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FE1BB1" w14:textId="1FBC829C" w:rsidR="0017211C" w:rsidRDefault="003A3E67" w:rsidP="004E5C7A">
      <w:pPr>
        <w:pStyle w:val="CoverDocumentType12ptbold"/>
        <w:ind w:left="-720"/>
        <w:rPr>
          <w:rFonts w:ascii="Arial" w:hAnsi="Arial" w:cs="Arial"/>
        </w:rPr>
      </w:pPr>
      <w:r w:rsidRPr="006B5759">
        <w:rPr>
          <w:noProof/>
          <w:lang w:val="en-GB" w:eastAsia="en-GB"/>
        </w:rPr>
        <w:drawing>
          <wp:anchor distT="0" distB="0" distL="114300" distR="114300" simplePos="0" relativeHeight="251664384" behindDoc="1" locked="0" layoutInCell="1" allowOverlap="1" wp14:anchorId="75B022EF" wp14:editId="6B15ABF4">
            <wp:simplePos x="0" y="0"/>
            <wp:positionH relativeFrom="margin">
              <wp:posOffset>-1035050</wp:posOffset>
            </wp:positionH>
            <wp:positionV relativeFrom="paragraph">
              <wp:posOffset>-342265</wp:posOffset>
            </wp:positionV>
            <wp:extent cx="6531259" cy="9525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1259"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791EF4" w14:textId="57D84651" w:rsidR="0017211C" w:rsidRDefault="00A87873" w:rsidP="004E5C7A">
      <w:pPr>
        <w:pStyle w:val="CoverDocumentType12ptbold"/>
        <w:ind w:left="-720"/>
        <w:rPr>
          <w:rFonts w:ascii="Arial" w:hAnsi="Arial" w:cs="Arial"/>
        </w:rPr>
      </w:pPr>
      <w:r w:rsidRPr="004E5C7A">
        <w:rPr>
          <w:rFonts w:ascii="Arial" w:hAnsi="Arial" w:cs="Arial"/>
          <w:noProof/>
          <w:lang w:val="en-GB" w:eastAsia="en-GB"/>
        </w:rPr>
        <w:drawing>
          <wp:anchor distT="0" distB="0" distL="114300" distR="114300" simplePos="0" relativeHeight="251662336" behindDoc="0" locked="0" layoutInCell="1" allowOverlap="1" wp14:anchorId="40D421EC" wp14:editId="0B4392B1">
            <wp:simplePos x="0" y="0"/>
            <wp:positionH relativeFrom="page">
              <wp:posOffset>1177925</wp:posOffset>
            </wp:positionH>
            <wp:positionV relativeFrom="page">
              <wp:posOffset>1051560</wp:posOffset>
            </wp:positionV>
            <wp:extent cx="1617980" cy="676275"/>
            <wp:effectExtent l="0" t="0" r="1270" b="9525"/>
            <wp:wrapNone/>
            <wp:docPr id="1" name="Picture 1" descr="C:\Users\alsek\Desktop\HPE Assets\HPE Guidelines and Assets_050415\HPE Guidelines and Assets_050415\HPE logo asset overview and logo assets\hpe_logos_for_print\primary_logo\hpe_pri_grn_pos_cmyk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798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565AF" w14:textId="77777777" w:rsidR="0017211C" w:rsidRDefault="0017211C" w:rsidP="004E5C7A">
      <w:pPr>
        <w:pStyle w:val="CoverDocumentType12ptbold"/>
        <w:ind w:left="-720"/>
        <w:rPr>
          <w:rFonts w:ascii="Arial" w:hAnsi="Arial" w:cs="Arial"/>
        </w:rPr>
      </w:pPr>
    </w:p>
    <w:p w14:paraId="143ACBE9" w14:textId="77777777" w:rsidR="0017211C" w:rsidRDefault="0017211C" w:rsidP="004E5C7A">
      <w:pPr>
        <w:pStyle w:val="CoverDocumentType12ptbold"/>
        <w:ind w:left="-720"/>
        <w:rPr>
          <w:rFonts w:ascii="Arial" w:hAnsi="Arial" w:cs="Arial"/>
        </w:rPr>
      </w:pPr>
    </w:p>
    <w:p w14:paraId="2EAD5B53" w14:textId="6FA02412" w:rsidR="0017211C" w:rsidRDefault="0017211C" w:rsidP="004E5C7A">
      <w:pPr>
        <w:pStyle w:val="CoverDocumentType12ptbold"/>
        <w:ind w:left="-720"/>
        <w:rPr>
          <w:rFonts w:ascii="Arial" w:hAnsi="Arial" w:cs="Arial"/>
        </w:rPr>
      </w:pPr>
    </w:p>
    <w:p w14:paraId="4B954309" w14:textId="58B78174" w:rsidR="0017211C" w:rsidRDefault="0017211C" w:rsidP="004E5C7A">
      <w:pPr>
        <w:pStyle w:val="CoverDocumentType12ptbold"/>
        <w:ind w:left="-720"/>
        <w:rPr>
          <w:rFonts w:ascii="Arial" w:hAnsi="Arial" w:cs="Arial"/>
        </w:rPr>
      </w:pPr>
    </w:p>
    <w:p w14:paraId="2EDF826F" w14:textId="013BE3ED" w:rsidR="00677262" w:rsidRPr="004E5C7A" w:rsidRDefault="00677262" w:rsidP="004E5C7A">
      <w:pPr>
        <w:pStyle w:val="CoverDocumentType12ptbold"/>
        <w:ind w:left="-720"/>
        <w:rPr>
          <w:rFonts w:ascii="Arial" w:hAnsi="Arial" w:cs="Arial"/>
        </w:rPr>
      </w:pPr>
      <w:r w:rsidRPr="004E5C7A">
        <w:rPr>
          <w:rFonts w:ascii="Arial" w:hAnsi="Arial" w:cs="Arial"/>
          <w:noProof/>
          <w:lang w:val="en-GB" w:eastAsia="en-GB"/>
        </w:rPr>
        <mc:AlternateContent>
          <mc:Choice Requires="wps">
            <w:drawing>
              <wp:anchor distT="0" distB="0" distL="457200" distR="114300" simplePos="0" relativeHeight="251660288" behindDoc="0" locked="1" layoutInCell="0" allowOverlap="0" wp14:anchorId="47C4D69F" wp14:editId="2D0E8A5D">
                <wp:simplePos x="0" y="0"/>
                <wp:positionH relativeFrom="page">
                  <wp:posOffset>389890</wp:posOffset>
                </wp:positionH>
                <wp:positionV relativeFrom="page">
                  <wp:posOffset>9557385</wp:posOffset>
                </wp:positionV>
                <wp:extent cx="2661920" cy="332105"/>
                <wp:effectExtent l="0" t="381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920" cy="3321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F04C77" w14:textId="77777777" w:rsidR="009C3A81" w:rsidRPr="000C3C35" w:rsidRDefault="009C3A81" w:rsidP="00677262">
                            <w:pPr>
                              <w:pStyle w:val="CoverClickhere8ptboldblu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4D69F" id="_x0000_t202" coordsize="21600,21600" o:spt="202" path="m,l,21600r21600,l21600,xe">
                <v:stroke joinstyle="miter"/>
                <v:path gradientshapeok="t" o:connecttype="rect"/>
              </v:shapetype>
              <v:shape id="Text Box 9" o:spid="_x0000_s1026" type="#_x0000_t202" style="position:absolute;left:0;text-align:left;margin-left:30.7pt;margin-top:752.55pt;width:209.6pt;height:26.15pt;z-index:251660288;visibility:visible;mso-wrap-style:square;mso-width-percent:0;mso-height-percent:0;mso-wrap-distance-left:36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" o:allowincell="f" o:allowoverlap="f" fillcolor="white [3212]" stroked="f">
                <v:textbox>
                  <w:txbxContent>
                    <w:p w14:paraId="06F04C77" w14:textId="77777777" w:rsidR="009C3A81" w:rsidRPr="000C3C35" w:rsidRDefault="009C3A81" w:rsidP="00677262">
                      <w:pPr>
                        <w:pStyle w:val="CoverClickhere8ptboldblue"/>
                      </w:pPr>
                    </w:p>
                  </w:txbxContent>
                </v:textbox>
                <w10:wrap anchorx="page" anchory="page"/>
                <w10:anchorlock/>
              </v:shape>
            </w:pict>
          </mc:Fallback>
        </mc:AlternateContent>
      </w:r>
      <w:r w:rsidRPr="004E5C7A">
        <w:rPr>
          <w:rFonts w:ascii="Arial" w:hAnsi="Arial" w:cs="Arial"/>
        </w:rPr>
        <w:t xml:space="preserve"> </w:t>
      </w:r>
    </w:p>
    <w:p w14:paraId="580B655D" w14:textId="1F0E8651" w:rsidR="0017211C" w:rsidRDefault="00C064AE" w:rsidP="003A27DB">
      <w:pPr>
        <w:tabs>
          <w:tab w:val="left" w:pos="5748"/>
        </w:tabs>
        <w:spacing w:after="160" w:line="259" w:lineRule="auto"/>
        <w:rPr>
          <w:rFonts w:eastAsia="Times" w:cs="Arial"/>
          <w:b/>
          <w:sz w:val="52"/>
          <w:szCs w:val="34"/>
        </w:rPr>
      </w:pPr>
      <w:r>
        <w:rPr>
          <w:rFonts w:cs="Arial"/>
          <w:noProof/>
          <w:sz w:val="52"/>
          <w:lang w:val="en-GB" w:eastAsia="en-GB"/>
        </w:rPr>
        <mc:AlternateContent>
          <mc:Choice Requires="wps">
            <w:drawing>
              <wp:anchor distT="0" distB="0" distL="114300" distR="114300" simplePos="0" relativeHeight="251670528" behindDoc="0" locked="0" layoutInCell="1" allowOverlap="1" wp14:anchorId="0D543A3E" wp14:editId="4A892197">
                <wp:simplePos x="0" y="0"/>
                <wp:positionH relativeFrom="column">
                  <wp:posOffset>3838575</wp:posOffset>
                </wp:positionH>
                <wp:positionV relativeFrom="paragraph">
                  <wp:posOffset>6783070</wp:posOffset>
                </wp:positionV>
                <wp:extent cx="1038225" cy="2476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5D47E" w14:textId="77777777" w:rsidR="009C3A81" w:rsidRPr="00054610" w:rsidRDefault="009C3A81" w:rsidP="00C064AE">
                            <w:pPr>
                              <w:rPr>
                                <w:b/>
                              </w:rPr>
                            </w:pPr>
                            <w:r w:rsidRPr="00054610">
                              <w:rPr>
                                <w:b/>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3A3E" id="Text Box 10" o:spid="_x0000_s1027" type="#_x0000_t202" style="position:absolute;margin-left:302.25pt;margin-top:534.1pt;width:81.75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" fillcolor="white [3201]" stroked="f" strokeweight=".5pt">
                <v:textbox>
                  <w:txbxContent>
                    <w:p w14:paraId="6535D47E" w14:textId="77777777" w:rsidR="009C3A81" w:rsidRPr="00054610" w:rsidRDefault="009C3A81" w:rsidP="00C064AE">
                      <w:pPr>
                        <w:rPr>
                          <w:b/>
                        </w:rPr>
                      </w:pPr>
                      <w:r w:rsidRPr="00054610">
                        <w:rPr>
                          <w:b/>
                        </w:rPr>
                        <w:t>Version 1.0</w:t>
                      </w:r>
                    </w:p>
                  </w:txbxContent>
                </v:textbox>
              </v:shape>
            </w:pict>
          </mc:Fallback>
        </mc:AlternateContent>
      </w:r>
      <w:r w:rsidR="007E04A4" w:rsidRPr="003A3E67">
        <w:rPr>
          <w:rFonts w:cs="Arial"/>
          <w:noProof/>
          <w:sz w:val="52"/>
          <w:lang w:val="en-GB" w:eastAsia="en-GB"/>
        </w:rPr>
        <mc:AlternateContent>
          <mc:Choice Requires="wps">
            <w:drawing>
              <wp:anchor distT="45720" distB="45720" distL="114300" distR="114300" simplePos="0" relativeHeight="251666432" behindDoc="0" locked="0" layoutInCell="1" allowOverlap="1" wp14:anchorId="590E2B32" wp14:editId="5FE987CD">
                <wp:simplePos x="0" y="0"/>
                <wp:positionH relativeFrom="column">
                  <wp:posOffset>-621030</wp:posOffset>
                </wp:positionH>
                <wp:positionV relativeFrom="paragraph">
                  <wp:posOffset>728980</wp:posOffset>
                </wp:positionV>
                <wp:extent cx="5928360" cy="19075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907540"/>
                        </a:xfrm>
                        <a:prstGeom prst="rect">
                          <a:avLst/>
                        </a:prstGeom>
                        <a:solidFill>
                          <a:srgbClr val="FFFFFF"/>
                        </a:solidFill>
                        <a:ln w="9525">
                          <a:noFill/>
                          <a:miter lim="800000"/>
                          <a:headEnd/>
                          <a:tailEnd/>
                        </a:ln>
                      </wps:spPr>
                      <wps:txbx>
                        <w:txbxContent>
                          <w:p w14:paraId="3E20E425" w14:textId="55224A5D" w:rsidR="009C3A81" w:rsidRDefault="009C3A81" w:rsidP="003A27DB">
                            <w:pPr>
                              <w:pStyle w:val="CoverHeadline30ptbold"/>
                              <w:spacing w:line="600" w:lineRule="exact"/>
                              <w:ind w:left="990"/>
                              <w:rPr>
                                <w:rFonts w:ascii="Arial" w:hAnsi="Arial" w:cs="Arial"/>
                                <w:b w:val="0"/>
                                <w:sz w:val="52"/>
                              </w:rPr>
                            </w:pPr>
                            <w:r w:rsidRPr="003A27DB">
                              <w:rPr>
                                <w:rFonts w:ascii="Arial" w:hAnsi="Arial" w:cs="Arial"/>
                                <w:b w:val="0"/>
                                <w:sz w:val="52"/>
                              </w:rPr>
                              <w:t xml:space="preserve">HPE </w:t>
                            </w:r>
                            <w:r>
                              <w:rPr>
                                <w:rFonts w:ascii="Arial" w:hAnsi="Arial" w:cs="Arial"/>
                                <w:b w:val="0"/>
                                <w:sz w:val="52"/>
                              </w:rPr>
                              <w:t>SimpliVity integration for Citrix Cloud</w:t>
                            </w:r>
                          </w:p>
                          <w:p w14:paraId="5C597F96" w14:textId="35116B53" w:rsidR="009C3A81" w:rsidRPr="003A27DB" w:rsidRDefault="009C3A81" w:rsidP="003A27DB">
                            <w:pPr>
                              <w:pStyle w:val="CoverHeadline30ptbold"/>
                              <w:spacing w:line="600" w:lineRule="exact"/>
                              <w:ind w:left="990"/>
                              <w:rPr>
                                <w:rFonts w:ascii="Arial" w:hAnsi="Arial" w:cs="Arial"/>
                                <w:b w:val="0"/>
                                <w:sz w:val="52"/>
                              </w:rPr>
                            </w:pPr>
                            <w:r>
                              <w:rPr>
                                <w:rFonts w:ascii="Arial" w:hAnsi="Arial" w:cs="Arial"/>
                                <w:b w:val="0"/>
                                <w:sz w:val="52"/>
                              </w:rPr>
                              <w:t>User Guide</w:t>
                            </w:r>
                          </w:p>
                          <w:p w14:paraId="4475204F" w14:textId="35C496B7" w:rsidR="009C3A81" w:rsidRDefault="009C3A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2B32" id="Text Box 2" o:spid="_x0000_s1028" type="#_x0000_t202" style="position:absolute;margin-left:-48.9pt;margin-top:57.4pt;width:466.8pt;height:150.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0JAIAACU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" stroked="f">
                <v:textbox>
                  <w:txbxContent>
                    <w:p w14:paraId="3E20E425" w14:textId="55224A5D" w:rsidR="009C3A81" w:rsidRDefault="009C3A81" w:rsidP="003A27DB">
                      <w:pPr>
                        <w:pStyle w:val="CoverHeadline30ptbold"/>
                        <w:spacing w:line="600" w:lineRule="exact"/>
                        <w:ind w:left="990"/>
                        <w:rPr>
                          <w:rFonts w:ascii="Arial" w:hAnsi="Arial" w:cs="Arial"/>
                          <w:b w:val="0"/>
                          <w:sz w:val="52"/>
                        </w:rPr>
                      </w:pPr>
                      <w:r w:rsidRPr="003A27DB">
                        <w:rPr>
                          <w:rFonts w:ascii="Arial" w:hAnsi="Arial" w:cs="Arial"/>
                          <w:b w:val="0"/>
                          <w:sz w:val="52"/>
                        </w:rPr>
                        <w:t xml:space="preserve">HPE </w:t>
                      </w:r>
                      <w:r>
                        <w:rPr>
                          <w:rFonts w:ascii="Arial" w:hAnsi="Arial" w:cs="Arial"/>
                          <w:b w:val="0"/>
                          <w:sz w:val="52"/>
                        </w:rPr>
                        <w:t>SimpliVity integration for Citrix Cloud</w:t>
                      </w:r>
                    </w:p>
                    <w:p w14:paraId="5C597F96" w14:textId="35116B53" w:rsidR="009C3A81" w:rsidRPr="003A27DB" w:rsidRDefault="009C3A81" w:rsidP="003A27DB">
                      <w:pPr>
                        <w:pStyle w:val="CoverHeadline30ptbold"/>
                        <w:spacing w:line="600" w:lineRule="exact"/>
                        <w:ind w:left="990"/>
                        <w:rPr>
                          <w:rFonts w:ascii="Arial" w:hAnsi="Arial" w:cs="Arial"/>
                          <w:b w:val="0"/>
                          <w:sz w:val="52"/>
                        </w:rPr>
                      </w:pPr>
                      <w:r>
                        <w:rPr>
                          <w:rFonts w:ascii="Arial" w:hAnsi="Arial" w:cs="Arial"/>
                          <w:b w:val="0"/>
                          <w:sz w:val="52"/>
                        </w:rPr>
                        <w:t>User Guide</w:t>
                      </w:r>
                    </w:p>
                    <w:p w14:paraId="4475204F" w14:textId="35C496B7" w:rsidR="009C3A81" w:rsidRDefault="009C3A81"/>
                  </w:txbxContent>
                </v:textbox>
                <w10:wrap type="square"/>
              </v:shape>
            </w:pict>
          </mc:Fallback>
        </mc:AlternateContent>
      </w:r>
      <w:r w:rsidR="003A27DB" w:rsidRPr="003A27DB">
        <w:rPr>
          <w:rFonts w:cs="Arial"/>
          <w:noProof/>
          <w:sz w:val="52"/>
          <w:lang w:val="en-GB" w:eastAsia="en-GB"/>
        </w:rPr>
        <mc:AlternateContent>
          <mc:Choice Requires="wps">
            <w:drawing>
              <wp:anchor distT="45720" distB="45720" distL="114300" distR="114300" simplePos="0" relativeHeight="251668480" behindDoc="0" locked="0" layoutInCell="1" allowOverlap="1" wp14:anchorId="379334DB" wp14:editId="16844B52">
                <wp:simplePos x="0" y="0"/>
                <wp:positionH relativeFrom="column">
                  <wp:posOffset>-621030</wp:posOffset>
                </wp:positionH>
                <wp:positionV relativeFrom="paragraph">
                  <wp:posOffset>6730365</wp:posOffset>
                </wp:positionV>
                <wp:extent cx="2271395" cy="246380"/>
                <wp:effectExtent l="0" t="0" r="0" b="12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1395" cy="246380"/>
                        </a:xfrm>
                        <a:prstGeom prst="rect">
                          <a:avLst/>
                        </a:prstGeom>
                        <a:solidFill>
                          <a:srgbClr val="FFFFFF"/>
                        </a:solidFill>
                        <a:ln w="9525">
                          <a:noFill/>
                          <a:miter lim="800000"/>
                          <a:headEnd/>
                          <a:tailEnd/>
                        </a:ln>
                      </wps:spPr>
                      <wps:txbx>
                        <w:txbxContent>
                          <w:p w14:paraId="4C5A268B" w14:textId="76574D61" w:rsidR="009C3A81" w:rsidRPr="003A27DB" w:rsidRDefault="009C3A81">
                            <w:pPr>
                              <w:rPr>
                                <w:b/>
                              </w:rPr>
                            </w:pPr>
                            <w:r w:rsidRPr="003A27DB">
                              <w:rPr>
                                <w:b/>
                              </w:rPr>
                              <w:t>User guide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9334DB" id="_x0000_s1029" type="#_x0000_t202" style="position:absolute;margin-left:-48.9pt;margin-top:529.95pt;width:178.85pt;height:19.4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" stroked="f">
                <v:textbox style="mso-fit-shape-to-text:t">
                  <w:txbxContent>
                    <w:p w14:paraId="4C5A268B" w14:textId="76574D61" w:rsidR="009C3A81" w:rsidRPr="003A27DB" w:rsidRDefault="009C3A81">
                      <w:pPr>
                        <w:rPr>
                          <w:b/>
                        </w:rPr>
                      </w:pPr>
                      <w:r w:rsidRPr="003A27DB">
                        <w:rPr>
                          <w:b/>
                        </w:rPr>
                        <w:t>User guide</w:t>
                      </w:r>
                    </w:p>
                  </w:txbxContent>
                </v:textbox>
                <w10:wrap type="square"/>
              </v:shape>
            </w:pict>
          </mc:Fallback>
        </mc:AlternateContent>
      </w:r>
      <w:r w:rsidR="0017211C">
        <w:rPr>
          <w:rFonts w:cs="Arial"/>
          <w:sz w:val="52"/>
        </w:rPr>
        <w:br w:type="page"/>
      </w:r>
    </w:p>
    <w:p w14:paraId="08F7A5F7" w14:textId="77777777" w:rsidR="00677262" w:rsidRPr="004E5C7A" w:rsidRDefault="00677262" w:rsidP="004E5C7A">
      <w:pPr>
        <w:pStyle w:val="CoverHeadline30ptbold"/>
        <w:spacing w:line="600" w:lineRule="exact"/>
        <w:ind w:left="-720"/>
        <w:rPr>
          <w:rFonts w:ascii="Arial" w:hAnsi="Arial" w:cs="Arial"/>
          <w:sz w:val="52"/>
        </w:rPr>
      </w:pPr>
    </w:p>
    <w:p w14:paraId="4A39B7D6" w14:textId="77777777" w:rsidR="00677262" w:rsidRPr="0021637A" w:rsidRDefault="00677262" w:rsidP="00677262">
      <w:pPr>
        <w:pStyle w:val="BodyText9pt"/>
      </w:pPr>
    </w:p>
    <w:sdt>
      <w:sdtPr>
        <w:rPr>
          <w:rFonts w:eastAsiaTheme="minorHAnsi" w:cs="Times New Roman"/>
          <w:b w:val="0"/>
          <w:bCs w:val="0"/>
          <w:color w:val="auto"/>
          <w:sz w:val="20"/>
          <w:szCs w:val="20"/>
        </w:rPr>
        <w:id w:val="-2005189459"/>
        <w:docPartObj>
          <w:docPartGallery w:val="Table of Contents"/>
          <w:docPartUnique/>
        </w:docPartObj>
      </w:sdtPr>
      <w:sdtEndPr>
        <w:rPr>
          <w:noProof/>
        </w:rPr>
      </w:sdtEndPr>
      <w:sdtContent>
        <w:p w14:paraId="4304E71B" w14:textId="0D425185" w:rsidR="007A5D12" w:rsidRDefault="007A5D12">
          <w:pPr>
            <w:pStyle w:val="TOCHeading"/>
          </w:pPr>
          <w:r>
            <w:t>Table of Contents</w:t>
          </w:r>
        </w:p>
        <w:p w14:paraId="18FDE09E" w14:textId="77777777" w:rsidR="00170CFB" w:rsidRDefault="007A5D12">
          <w:pPr>
            <w:pStyle w:val="TOC1"/>
            <w:rPr>
              <w:rFonts w:asciiTheme="minorHAnsi" w:eastAsiaTheme="minorEastAsia" w:hAnsiTheme="minorHAnsi" w:cstheme="minorBidi"/>
              <w:noProof/>
              <w:sz w:val="22"/>
              <w:szCs w:val="22"/>
              <w:lang w:val="en-GB" w:eastAsia="en-GB"/>
            </w:rPr>
          </w:pPr>
          <w:r>
            <w:fldChar w:fldCharType="begin"/>
          </w:r>
          <w:r w:rsidRPr="00634B9D">
            <w:instrText xml:space="preserve"> TOC \o "1-2" \h \z \u </w:instrText>
          </w:r>
          <w:r>
            <w:fldChar w:fldCharType="separate"/>
          </w:r>
          <w:hyperlink w:anchor="_Toc526358172" w:history="1">
            <w:r w:rsidR="00170CFB" w:rsidRPr="007A6211">
              <w:rPr>
                <w:rStyle w:val="Hyperlink"/>
                <w:noProof/>
              </w:rPr>
              <w:t>Introduction</w:t>
            </w:r>
            <w:r w:rsidR="00170CFB">
              <w:rPr>
                <w:noProof/>
                <w:webHidden/>
              </w:rPr>
              <w:tab/>
            </w:r>
            <w:r w:rsidR="00170CFB">
              <w:rPr>
                <w:noProof/>
                <w:webHidden/>
              </w:rPr>
              <w:fldChar w:fldCharType="begin"/>
            </w:r>
            <w:r w:rsidR="00170CFB">
              <w:rPr>
                <w:noProof/>
                <w:webHidden/>
              </w:rPr>
              <w:instrText xml:space="preserve"> PAGEREF _Toc526358172 \h </w:instrText>
            </w:r>
            <w:r w:rsidR="00170CFB">
              <w:rPr>
                <w:noProof/>
                <w:webHidden/>
              </w:rPr>
            </w:r>
            <w:r w:rsidR="00170CFB">
              <w:rPr>
                <w:noProof/>
                <w:webHidden/>
              </w:rPr>
              <w:fldChar w:fldCharType="separate"/>
            </w:r>
            <w:r w:rsidR="00170CFB">
              <w:rPr>
                <w:noProof/>
                <w:webHidden/>
              </w:rPr>
              <w:t>1</w:t>
            </w:r>
            <w:r w:rsidR="00170CFB">
              <w:rPr>
                <w:noProof/>
                <w:webHidden/>
              </w:rPr>
              <w:fldChar w:fldCharType="end"/>
            </w:r>
          </w:hyperlink>
        </w:p>
        <w:p w14:paraId="5E9ED7E0"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73" w:history="1">
            <w:r w:rsidRPr="007A6211">
              <w:rPr>
                <w:rStyle w:val="Hyperlink"/>
                <w:noProof/>
              </w:rPr>
              <w:t>Release Notes</w:t>
            </w:r>
            <w:r>
              <w:rPr>
                <w:noProof/>
                <w:webHidden/>
              </w:rPr>
              <w:tab/>
            </w:r>
            <w:r>
              <w:rPr>
                <w:noProof/>
                <w:webHidden/>
              </w:rPr>
              <w:fldChar w:fldCharType="begin"/>
            </w:r>
            <w:r>
              <w:rPr>
                <w:noProof/>
                <w:webHidden/>
              </w:rPr>
              <w:instrText xml:space="preserve"> PAGEREF _Toc526358173 \h </w:instrText>
            </w:r>
            <w:r>
              <w:rPr>
                <w:noProof/>
                <w:webHidden/>
              </w:rPr>
            </w:r>
            <w:r>
              <w:rPr>
                <w:noProof/>
                <w:webHidden/>
              </w:rPr>
              <w:fldChar w:fldCharType="separate"/>
            </w:r>
            <w:r>
              <w:rPr>
                <w:noProof/>
                <w:webHidden/>
              </w:rPr>
              <w:t>1</w:t>
            </w:r>
            <w:r>
              <w:rPr>
                <w:noProof/>
                <w:webHidden/>
              </w:rPr>
              <w:fldChar w:fldCharType="end"/>
            </w:r>
          </w:hyperlink>
        </w:p>
        <w:p w14:paraId="0ECC9B59"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74" w:history="1">
            <w:r w:rsidRPr="007A6211">
              <w:rPr>
                <w:rStyle w:val="Hyperlink"/>
                <w:noProof/>
              </w:rPr>
              <w:t>Hyper-V/SCVMM</w:t>
            </w:r>
            <w:r>
              <w:rPr>
                <w:noProof/>
                <w:webHidden/>
              </w:rPr>
              <w:tab/>
            </w:r>
            <w:r>
              <w:rPr>
                <w:noProof/>
                <w:webHidden/>
              </w:rPr>
              <w:fldChar w:fldCharType="begin"/>
            </w:r>
            <w:r>
              <w:rPr>
                <w:noProof/>
                <w:webHidden/>
              </w:rPr>
              <w:instrText xml:space="preserve"> PAGEREF _Toc526358174 \h </w:instrText>
            </w:r>
            <w:r>
              <w:rPr>
                <w:noProof/>
                <w:webHidden/>
              </w:rPr>
            </w:r>
            <w:r>
              <w:rPr>
                <w:noProof/>
                <w:webHidden/>
              </w:rPr>
              <w:fldChar w:fldCharType="separate"/>
            </w:r>
            <w:r>
              <w:rPr>
                <w:noProof/>
                <w:webHidden/>
              </w:rPr>
              <w:t>1</w:t>
            </w:r>
            <w:r>
              <w:rPr>
                <w:noProof/>
                <w:webHidden/>
              </w:rPr>
              <w:fldChar w:fldCharType="end"/>
            </w:r>
          </w:hyperlink>
        </w:p>
        <w:p w14:paraId="5A70592E"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75" w:history="1">
            <w:r w:rsidRPr="007A6211">
              <w:rPr>
                <w:rStyle w:val="Hyperlink"/>
                <w:noProof/>
              </w:rPr>
              <w:t>Requirements</w:t>
            </w:r>
            <w:r>
              <w:rPr>
                <w:noProof/>
                <w:webHidden/>
              </w:rPr>
              <w:tab/>
            </w:r>
            <w:r>
              <w:rPr>
                <w:noProof/>
                <w:webHidden/>
              </w:rPr>
              <w:fldChar w:fldCharType="begin"/>
            </w:r>
            <w:r>
              <w:rPr>
                <w:noProof/>
                <w:webHidden/>
              </w:rPr>
              <w:instrText xml:space="preserve"> PAGEREF _Toc526358175 \h </w:instrText>
            </w:r>
            <w:r>
              <w:rPr>
                <w:noProof/>
                <w:webHidden/>
              </w:rPr>
            </w:r>
            <w:r>
              <w:rPr>
                <w:noProof/>
                <w:webHidden/>
              </w:rPr>
              <w:fldChar w:fldCharType="separate"/>
            </w:r>
            <w:r>
              <w:rPr>
                <w:noProof/>
                <w:webHidden/>
              </w:rPr>
              <w:t>1</w:t>
            </w:r>
            <w:r>
              <w:rPr>
                <w:noProof/>
                <w:webHidden/>
              </w:rPr>
              <w:fldChar w:fldCharType="end"/>
            </w:r>
          </w:hyperlink>
        </w:p>
        <w:p w14:paraId="231A2E3A"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76" w:history="1">
            <w:r w:rsidRPr="007A6211">
              <w:rPr>
                <w:rStyle w:val="Hyperlink"/>
                <w:noProof/>
              </w:rPr>
              <w:t>Citrix Cloud Requirements</w:t>
            </w:r>
            <w:r>
              <w:rPr>
                <w:noProof/>
                <w:webHidden/>
              </w:rPr>
              <w:tab/>
            </w:r>
            <w:r>
              <w:rPr>
                <w:noProof/>
                <w:webHidden/>
              </w:rPr>
              <w:fldChar w:fldCharType="begin"/>
            </w:r>
            <w:r>
              <w:rPr>
                <w:noProof/>
                <w:webHidden/>
              </w:rPr>
              <w:instrText xml:space="preserve"> PAGEREF _Toc526358176 \h </w:instrText>
            </w:r>
            <w:r>
              <w:rPr>
                <w:noProof/>
                <w:webHidden/>
              </w:rPr>
            </w:r>
            <w:r>
              <w:rPr>
                <w:noProof/>
                <w:webHidden/>
              </w:rPr>
              <w:fldChar w:fldCharType="separate"/>
            </w:r>
            <w:r>
              <w:rPr>
                <w:noProof/>
                <w:webHidden/>
              </w:rPr>
              <w:t>1</w:t>
            </w:r>
            <w:r>
              <w:rPr>
                <w:noProof/>
                <w:webHidden/>
              </w:rPr>
              <w:fldChar w:fldCharType="end"/>
            </w:r>
          </w:hyperlink>
        </w:p>
        <w:p w14:paraId="3E6C2BDB"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77" w:history="1">
            <w:r w:rsidRPr="007A6211">
              <w:rPr>
                <w:rStyle w:val="Hyperlink"/>
                <w:noProof/>
              </w:rPr>
              <w:t>VM Template Requirements</w:t>
            </w:r>
            <w:r>
              <w:rPr>
                <w:noProof/>
                <w:webHidden/>
              </w:rPr>
              <w:tab/>
            </w:r>
            <w:r>
              <w:rPr>
                <w:noProof/>
                <w:webHidden/>
              </w:rPr>
              <w:fldChar w:fldCharType="begin"/>
            </w:r>
            <w:r>
              <w:rPr>
                <w:noProof/>
                <w:webHidden/>
              </w:rPr>
              <w:instrText xml:space="preserve"> PAGEREF _Toc526358177 \h </w:instrText>
            </w:r>
            <w:r>
              <w:rPr>
                <w:noProof/>
                <w:webHidden/>
              </w:rPr>
            </w:r>
            <w:r>
              <w:rPr>
                <w:noProof/>
                <w:webHidden/>
              </w:rPr>
              <w:fldChar w:fldCharType="separate"/>
            </w:r>
            <w:r>
              <w:rPr>
                <w:noProof/>
                <w:webHidden/>
              </w:rPr>
              <w:t>1</w:t>
            </w:r>
            <w:r>
              <w:rPr>
                <w:noProof/>
                <w:webHidden/>
              </w:rPr>
              <w:fldChar w:fldCharType="end"/>
            </w:r>
          </w:hyperlink>
        </w:p>
        <w:p w14:paraId="56DB40A8"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78" w:history="1">
            <w:r w:rsidRPr="007A6211">
              <w:rPr>
                <w:rStyle w:val="Hyperlink"/>
                <w:noProof/>
              </w:rPr>
              <w:t>Versions:</w:t>
            </w:r>
            <w:r>
              <w:rPr>
                <w:noProof/>
                <w:webHidden/>
              </w:rPr>
              <w:tab/>
            </w:r>
            <w:r>
              <w:rPr>
                <w:noProof/>
                <w:webHidden/>
              </w:rPr>
              <w:fldChar w:fldCharType="begin"/>
            </w:r>
            <w:r>
              <w:rPr>
                <w:noProof/>
                <w:webHidden/>
              </w:rPr>
              <w:instrText xml:space="preserve"> PAGEREF _Toc526358178 \h </w:instrText>
            </w:r>
            <w:r>
              <w:rPr>
                <w:noProof/>
                <w:webHidden/>
              </w:rPr>
            </w:r>
            <w:r>
              <w:rPr>
                <w:noProof/>
                <w:webHidden/>
              </w:rPr>
              <w:fldChar w:fldCharType="separate"/>
            </w:r>
            <w:r>
              <w:rPr>
                <w:noProof/>
                <w:webHidden/>
              </w:rPr>
              <w:t>2</w:t>
            </w:r>
            <w:r>
              <w:rPr>
                <w:noProof/>
                <w:webHidden/>
              </w:rPr>
              <w:fldChar w:fldCharType="end"/>
            </w:r>
          </w:hyperlink>
        </w:p>
        <w:p w14:paraId="344C4D8A"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79" w:history="1">
            <w:r w:rsidRPr="007A6211">
              <w:rPr>
                <w:rStyle w:val="Hyperlink"/>
                <w:noProof/>
              </w:rPr>
              <w:t>Microsoft Hyper V - Citrix Cloud Connector Installation</w:t>
            </w:r>
            <w:r>
              <w:rPr>
                <w:noProof/>
                <w:webHidden/>
              </w:rPr>
              <w:tab/>
            </w:r>
            <w:r>
              <w:rPr>
                <w:noProof/>
                <w:webHidden/>
              </w:rPr>
              <w:fldChar w:fldCharType="begin"/>
            </w:r>
            <w:r>
              <w:rPr>
                <w:noProof/>
                <w:webHidden/>
              </w:rPr>
              <w:instrText xml:space="preserve"> PAGEREF _Toc526358179 \h </w:instrText>
            </w:r>
            <w:r>
              <w:rPr>
                <w:noProof/>
                <w:webHidden/>
              </w:rPr>
            </w:r>
            <w:r>
              <w:rPr>
                <w:noProof/>
                <w:webHidden/>
              </w:rPr>
              <w:fldChar w:fldCharType="separate"/>
            </w:r>
            <w:r>
              <w:rPr>
                <w:noProof/>
                <w:webHidden/>
              </w:rPr>
              <w:t>2</w:t>
            </w:r>
            <w:r>
              <w:rPr>
                <w:noProof/>
                <w:webHidden/>
              </w:rPr>
              <w:fldChar w:fldCharType="end"/>
            </w:r>
          </w:hyperlink>
        </w:p>
        <w:p w14:paraId="6E477F2C"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0" w:history="1">
            <w:r w:rsidRPr="007A6211">
              <w:rPr>
                <w:rStyle w:val="Hyperlink"/>
                <w:noProof/>
              </w:rPr>
              <w:t>Registration</w:t>
            </w:r>
            <w:r>
              <w:rPr>
                <w:noProof/>
                <w:webHidden/>
              </w:rPr>
              <w:tab/>
            </w:r>
            <w:r>
              <w:rPr>
                <w:noProof/>
                <w:webHidden/>
              </w:rPr>
              <w:fldChar w:fldCharType="begin"/>
            </w:r>
            <w:r>
              <w:rPr>
                <w:noProof/>
                <w:webHidden/>
              </w:rPr>
              <w:instrText xml:space="preserve"> PAGEREF _Toc526358180 \h </w:instrText>
            </w:r>
            <w:r>
              <w:rPr>
                <w:noProof/>
                <w:webHidden/>
              </w:rPr>
            </w:r>
            <w:r>
              <w:rPr>
                <w:noProof/>
                <w:webHidden/>
              </w:rPr>
              <w:fldChar w:fldCharType="separate"/>
            </w:r>
            <w:r>
              <w:rPr>
                <w:noProof/>
                <w:webHidden/>
              </w:rPr>
              <w:t>2</w:t>
            </w:r>
            <w:r>
              <w:rPr>
                <w:noProof/>
                <w:webHidden/>
              </w:rPr>
              <w:fldChar w:fldCharType="end"/>
            </w:r>
          </w:hyperlink>
        </w:p>
        <w:p w14:paraId="47E6A53C"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1" w:history="1">
            <w:r w:rsidRPr="007A6211">
              <w:rPr>
                <w:rStyle w:val="Hyperlink"/>
                <w:noProof/>
              </w:rPr>
              <w:t>Operations</w:t>
            </w:r>
            <w:r>
              <w:rPr>
                <w:noProof/>
                <w:webHidden/>
              </w:rPr>
              <w:tab/>
            </w:r>
            <w:r>
              <w:rPr>
                <w:noProof/>
                <w:webHidden/>
              </w:rPr>
              <w:fldChar w:fldCharType="begin"/>
            </w:r>
            <w:r>
              <w:rPr>
                <w:noProof/>
                <w:webHidden/>
              </w:rPr>
              <w:instrText xml:space="preserve"> PAGEREF _Toc526358181 \h </w:instrText>
            </w:r>
            <w:r>
              <w:rPr>
                <w:noProof/>
                <w:webHidden/>
              </w:rPr>
            </w:r>
            <w:r>
              <w:rPr>
                <w:noProof/>
                <w:webHidden/>
              </w:rPr>
              <w:fldChar w:fldCharType="separate"/>
            </w:r>
            <w:r>
              <w:rPr>
                <w:noProof/>
                <w:webHidden/>
              </w:rPr>
              <w:t>4</w:t>
            </w:r>
            <w:r>
              <w:rPr>
                <w:noProof/>
                <w:webHidden/>
              </w:rPr>
              <w:fldChar w:fldCharType="end"/>
            </w:r>
          </w:hyperlink>
        </w:p>
        <w:p w14:paraId="765DB826"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2" w:history="1">
            <w:r w:rsidRPr="007A6211">
              <w:rPr>
                <w:rStyle w:val="Hyperlink"/>
                <w:noProof/>
              </w:rPr>
              <w:t>Configuration</w:t>
            </w:r>
            <w:r>
              <w:rPr>
                <w:noProof/>
                <w:webHidden/>
              </w:rPr>
              <w:tab/>
            </w:r>
            <w:r>
              <w:rPr>
                <w:noProof/>
                <w:webHidden/>
              </w:rPr>
              <w:fldChar w:fldCharType="begin"/>
            </w:r>
            <w:r>
              <w:rPr>
                <w:noProof/>
                <w:webHidden/>
              </w:rPr>
              <w:instrText xml:space="preserve"> PAGEREF _Toc526358182 \h </w:instrText>
            </w:r>
            <w:r>
              <w:rPr>
                <w:noProof/>
                <w:webHidden/>
              </w:rPr>
            </w:r>
            <w:r>
              <w:rPr>
                <w:noProof/>
                <w:webHidden/>
              </w:rPr>
              <w:fldChar w:fldCharType="separate"/>
            </w:r>
            <w:r>
              <w:rPr>
                <w:noProof/>
                <w:webHidden/>
              </w:rPr>
              <w:t>6</w:t>
            </w:r>
            <w:r>
              <w:rPr>
                <w:noProof/>
                <w:webHidden/>
              </w:rPr>
              <w:fldChar w:fldCharType="end"/>
            </w:r>
          </w:hyperlink>
        </w:p>
        <w:p w14:paraId="046E8358"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3" w:history="1">
            <w:r w:rsidRPr="007A6211">
              <w:rPr>
                <w:rStyle w:val="Hyperlink"/>
                <w:noProof/>
              </w:rPr>
              <w:t>Deconfigure/Plug(Out)</w:t>
            </w:r>
            <w:r>
              <w:rPr>
                <w:noProof/>
                <w:webHidden/>
              </w:rPr>
              <w:tab/>
            </w:r>
            <w:r>
              <w:rPr>
                <w:noProof/>
                <w:webHidden/>
              </w:rPr>
              <w:fldChar w:fldCharType="begin"/>
            </w:r>
            <w:r>
              <w:rPr>
                <w:noProof/>
                <w:webHidden/>
              </w:rPr>
              <w:instrText xml:space="preserve"> PAGEREF _Toc526358183 \h </w:instrText>
            </w:r>
            <w:r>
              <w:rPr>
                <w:noProof/>
                <w:webHidden/>
              </w:rPr>
            </w:r>
            <w:r>
              <w:rPr>
                <w:noProof/>
                <w:webHidden/>
              </w:rPr>
              <w:fldChar w:fldCharType="separate"/>
            </w:r>
            <w:r>
              <w:rPr>
                <w:noProof/>
                <w:webHidden/>
              </w:rPr>
              <w:t>8</w:t>
            </w:r>
            <w:r>
              <w:rPr>
                <w:noProof/>
                <w:webHidden/>
              </w:rPr>
              <w:fldChar w:fldCharType="end"/>
            </w:r>
          </w:hyperlink>
        </w:p>
        <w:p w14:paraId="1EB16C10"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4" w:history="1">
            <w:r w:rsidRPr="007A6211">
              <w:rPr>
                <w:rStyle w:val="Hyperlink"/>
                <w:noProof/>
              </w:rPr>
              <w:t>Logs</w:t>
            </w:r>
            <w:r>
              <w:rPr>
                <w:noProof/>
                <w:webHidden/>
              </w:rPr>
              <w:tab/>
            </w:r>
            <w:r>
              <w:rPr>
                <w:noProof/>
                <w:webHidden/>
              </w:rPr>
              <w:fldChar w:fldCharType="begin"/>
            </w:r>
            <w:r>
              <w:rPr>
                <w:noProof/>
                <w:webHidden/>
              </w:rPr>
              <w:instrText xml:space="preserve"> PAGEREF _Toc526358184 \h </w:instrText>
            </w:r>
            <w:r>
              <w:rPr>
                <w:noProof/>
                <w:webHidden/>
              </w:rPr>
            </w:r>
            <w:r>
              <w:rPr>
                <w:noProof/>
                <w:webHidden/>
              </w:rPr>
              <w:fldChar w:fldCharType="separate"/>
            </w:r>
            <w:r>
              <w:rPr>
                <w:noProof/>
                <w:webHidden/>
              </w:rPr>
              <w:t>10</w:t>
            </w:r>
            <w:r>
              <w:rPr>
                <w:noProof/>
                <w:webHidden/>
              </w:rPr>
              <w:fldChar w:fldCharType="end"/>
            </w:r>
          </w:hyperlink>
        </w:p>
        <w:p w14:paraId="178B51EB"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5" w:history="1">
            <w:r w:rsidRPr="007A6211">
              <w:rPr>
                <w:rStyle w:val="Hyperlink"/>
                <w:noProof/>
              </w:rPr>
              <w:t>Proxy</w:t>
            </w:r>
            <w:r>
              <w:rPr>
                <w:noProof/>
                <w:webHidden/>
              </w:rPr>
              <w:tab/>
            </w:r>
            <w:r>
              <w:rPr>
                <w:noProof/>
                <w:webHidden/>
              </w:rPr>
              <w:fldChar w:fldCharType="begin"/>
            </w:r>
            <w:r>
              <w:rPr>
                <w:noProof/>
                <w:webHidden/>
              </w:rPr>
              <w:instrText xml:space="preserve"> PAGEREF _Toc526358185 \h </w:instrText>
            </w:r>
            <w:r>
              <w:rPr>
                <w:noProof/>
                <w:webHidden/>
              </w:rPr>
            </w:r>
            <w:r>
              <w:rPr>
                <w:noProof/>
                <w:webHidden/>
              </w:rPr>
              <w:fldChar w:fldCharType="separate"/>
            </w:r>
            <w:r>
              <w:rPr>
                <w:noProof/>
                <w:webHidden/>
              </w:rPr>
              <w:t>10</w:t>
            </w:r>
            <w:r>
              <w:rPr>
                <w:noProof/>
                <w:webHidden/>
              </w:rPr>
              <w:fldChar w:fldCharType="end"/>
            </w:r>
          </w:hyperlink>
        </w:p>
        <w:p w14:paraId="56D26F60"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86" w:history="1">
            <w:r w:rsidRPr="007A6211">
              <w:rPr>
                <w:rStyle w:val="Hyperlink"/>
                <w:noProof/>
              </w:rPr>
              <w:t>VMware vSphere - Citrix Cloud Connector plugin</w:t>
            </w:r>
            <w:r>
              <w:rPr>
                <w:noProof/>
                <w:webHidden/>
              </w:rPr>
              <w:tab/>
            </w:r>
            <w:r>
              <w:rPr>
                <w:noProof/>
                <w:webHidden/>
              </w:rPr>
              <w:fldChar w:fldCharType="begin"/>
            </w:r>
            <w:r>
              <w:rPr>
                <w:noProof/>
                <w:webHidden/>
              </w:rPr>
              <w:instrText xml:space="preserve"> PAGEREF _Toc526358186 \h </w:instrText>
            </w:r>
            <w:r>
              <w:rPr>
                <w:noProof/>
                <w:webHidden/>
              </w:rPr>
            </w:r>
            <w:r>
              <w:rPr>
                <w:noProof/>
                <w:webHidden/>
              </w:rPr>
              <w:fldChar w:fldCharType="separate"/>
            </w:r>
            <w:r>
              <w:rPr>
                <w:noProof/>
                <w:webHidden/>
              </w:rPr>
              <w:t>11</w:t>
            </w:r>
            <w:r>
              <w:rPr>
                <w:noProof/>
                <w:webHidden/>
              </w:rPr>
              <w:fldChar w:fldCharType="end"/>
            </w:r>
          </w:hyperlink>
        </w:p>
        <w:p w14:paraId="620788E5" w14:textId="77777777" w:rsidR="00170CFB" w:rsidRDefault="00170CFB">
          <w:pPr>
            <w:pStyle w:val="TOC2"/>
            <w:rPr>
              <w:rFonts w:asciiTheme="minorHAnsi" w:eastAsiaTheme="minorEastAsia" w:hAnsiTheme="minorHAnsi" w:cstheme="minorBidi"/>
              <w:noProof/>
              <w:sz w:val="22"/>
              <w:szCs w:val="22"/>
              <w:lang w:val="en-GB" w:eastAsia="en-GB"/>
            </w:rPr>
          </w:pPr>
          <w:hyperlink w:anchor="_Toc526358187" w:history="1">
            <w:r w:rsidRPr="007A6211">
              <w:rPr>
                <w:rStyle w:val="Hyperlink"/>
                <w:rFonts w:eastAsia="Times New Roman"/>
                <w:noProof/>
              </w:rPr>
              <w:t>Glossary</w:t>
            </w:r>
            <w:r>
              <w:rPr>
                <w:noProof/>
                <w:webHidden/>
              </w:rPr>
              <w:tab/>
            </w:r>
            <w:r>
              <w:rPr>
                <w:noProof/>
                <w:webHidden/>
              </w:rPr>
              <w:fldChar w:fldCharType="begin"/>
            </w:r>
            <w:r>
              <w:rPr>
                <w:noProof/>
                <w:webHidden/>
              </w:rPr>
              <w:instrText xml:space="preserve"> PAGEREF _Toc526358187 \h </w:instrText>
            </w:r>
            <w:r>
              <w:rPr>
                <w:noProof/>
                <w:webHidden/>
              </w:rPr>
            </w:r>
            <w:r>
              <w:rPr>
                <w:noProof/>
                <w:webHidden/>
              </w:rPr>
              <w:fldChar w:fldCharType="separate"/>
            </w:r>
            <w:r>
              <w:rPr>
                <w:noProof/>
                <w:webHidden/>
              </w:rPr>
              <w:t>17</w:t>
            </w:r>
            <w:r>
              <w:rPr>
                <w:noProof/>
                <w:webHidden/>
              </w:rPr>
              <w:fldChar w:fldCharType="end"/>
            </w:r>
          </w:hyperlink>
        </w:p>
        <w:p w14:paraId="561B9CEC" w14:textId="77777777" w:rsidR="00170CFB" w:rsidRDefault="00170CFB">
          <w:pPr>
            <w:pStyle w:val="TOC1"/>
            <w:rPr>
              <w:rFonts w:asciiTheme="minorHAnsi" w:eastAsiaTheme="minorEastAsia" w:hAnsiTheme="minorHAnsi" w:cstheme="minorBidi"/>
              <w:noProof/>
              <w:sz w:val="22"/>
              <w:szCs w:val="22"/>
              <w:lang w:val="en-GB" w:eastAsia="en-GB"/>
            </w:rPr>
          </w:pPr>
          <w:hyperlink w:anchor="_Toc526358188" w:history="1">
            <w:r w:rsidRPr="007A6211">
              <w:rPr>
                <w:rStyle w:val="Hyperlink"/>
                <w:noProof/>
              </w:rPr>
              <w:t>For more information HPE Converged Infrastructure Library</w:t>
            </w:r>
            <w:r>
              <w:rPr>
                <w:noProof/>
                <w:webHidden/>
              </w:rPr>
              <w:tab/>
            </w:r>
            <w:r>
              <w:rPr>
                <w:noProof/>
                <w:webHidden/>
              </w:rPr>
              <w:fldChar w:fldCharType="begin"/>
            </w:r>
            <w:r>
              <w:rPr>
                <w:noProof/>
                <w:webHidden/>
              </w:rPr>
              <w:instrText xml:space="preserve"> PAGEREF _Toc526358188 \h </w:instrText>
            </w:r>
            <w:r>
              <w:rPr>
                <w:noProof/>
                <w:webHidden/>
              </w:rPr>
            </w:r>
            <w:r>
              <w:rPr>
                <w:noProof/>
                <w:webHidden/>
              </w:rPr>
              <w:fldChar w:fldCharType="separate"/>
            </w:r>
            <w:r>
              <w:rPr>
                <w:noProof/>
                <w:webHidden/>
              </w:rPr>
              <w:t>17</w:t>
            </w:r>
            <w:r>
              <w:rPr>
                <w:noProof/>
                <w:webHidden/>
              </w:rPr>
              <w:fldChar w:fldCharType="end"/>
            </w:r>
          </w:hyperlink>
        </w:p>
        <w:p w14:paraId="2E22C81B" w14:textId="13BA7D75" w:rsidR="007A5D12" w:rsidRDefault="007A5D12">
          <w:r>
            <w:fldChar w:fldCharType="end"/>
          </w:r>
        </w:p>
      </w:sdtContent>
    </w:sdt>
    <w:p w14:paraId="286B6CA1" w14:textId="77777777" w:rsidR="00677262" w:rsidRPr="0021637A" w:rsidRDefault="00677262" w:rsidP="00677262"/>
    <w:p w14:paraId="170AADEB" w14:textId="77777777" w:rsidR="00677262" w:rsidRPr="0021637A" w:rsidRDefault="00677262" w:rsidP="00677262"/>
    <w:p w14:paraId="0966BDF1" w14:textId="77777777" w:rsidR="00677262" w:rsidRPr="0021637A" w:rsidRDefault="00677262" w:rsidP="00677262">
      <w:r w:rsidRPr="0021637A">
        <w:br w:type="page"/>
      </w:r>
    </w:p>
    <w:p w14:paraId="7B26C4E8" w14:textId="77777777" w:rsidR="00694D8F" w:rsidRDefault="00694D8F" w:rsidP="00677262">
      <w:pPr>
        <w:pStyle w:val="Heading1"/>
        <w:sectPr w:rsidR="00694D8F" w:rsidSect="00694D8F">
          <w:headerReference w:type="even" r:id="rId13"/>
          <w:headerReference w:type="default" r:id="rId14"/>
          <w:footerReference w:type="even" r:id="rId15"/>
          <w:footerReference w:type="default" r:id="rId16"/>
          <w:footerReference w:type="first" r:id="rId17"/>
          <w:pgSz w:w="12240" w:h="15840" w:code="1"/>
          <w:pgMar w:top="792" w:right="720" w:bottom="288" w:left="2578" w:header="360" w:footer="576" w:gutter="0"/>
          <w:pgNumType w:start="1"/>
          <w:cols w:space="720"/>
          <w:formProt w:val="0"/>
          <w:noEndnote/>
          <w:docGrid w:linePitch="245"/>
        </w:sectPr>
      </w:pPr>
      <w:bookmarkStart w:id="0" w:name="_Toc241642650"/>
      <w:bookmarkStart w:id="1" w:name="_Toc256518574"/>
      <w:bookmarkStart w:id="2" w:name="_Toc268785520"/>
      <w:bookmarkStart w:id="3" w:name="_Toc269193582"/>
      <w:bookmarkStart w:id="4" w:name="_Toc343086595"/>
      <w:bookmarkStart w:id="5" w:name="_Toc343089251"/>
      <w:bookmarkStart w:id="6" w:name="_Toc291058928"/>
      <w:bookmarkStart w:id="7" w:name="_Toc323643100"/>
      <w:bookmarkStart w:id="8" w:name="_Toc291058930"/>
    </w:p>
    <w:p w14:paraId="48176618" w14:textId="35D9AF4C" w:rsidR="00677262" w:rsidRPr="0021637A" w:rsidRDefault="00677262" w:rsidP="00677262">
      <w:pPr>
        <w:pStyle w:val="Heading1"/>
      </w:pPr>
      <w:bookmarkStart w:id="9" w:name="_Toc526358172"/>
      <w:r w:rsidRPr="0021637A">
        <w:lastRenderedPageBreak/>
        <w:t>Introduction</w:t>
      </w:r>
      <w:bookmarkStart w:id="10" w:name="_GoBack"/>
      <w:bookmarkEnd w:id="0"/>
      <w:bookmarkEnd w:id="1"/>
      <w:bookmarkEnd w:id="2"/>
      <w:bookmarkEnd w:id="3"/>
      <w:bookmarkEnd w:id="4"/>
      <w:bookmarkEnd w:id="5"/>
      <w:bookmarkEnd w:id="9"/>
      <w:bookmarkEnd w:id="10"/>
    </w:p>
    <w:p w14:paraId="4960D1AA" w14:textId="755C6A12" w:rsidR="00B2438C" w:rsidRDefault="00106468" w:rsidP="00B2438C">
      <w:pPr>
        <w:pStyle w:val="BodyText9pt"/>
      </w:pPr>
      <w:r>
        <w:t>Citrix cloud connector acts as an interface between the Citrix cloud and re</w:t>
      </w:r>
      <w:r w:rsidR="00B2438C">
        <w:t xml:space="preserve">source location. This helps in managing the hosts and virtual desktops from the cloud by </w:t>
      </w:r>
      <w:r>
        <w:t xml:space="preserve">removing the need for complex </w:t>
      </w:r>
      <w:r w:rsidR="00B2438C">
        <w:t xml:space="preserve">solutions and </w:t>
      </w:r>
      <w:r>
        <w:t xml:space="preserve">networking. </w:t>
      </w:r>
      <w:r w:rsidR="00B2438C">
        <w:t xml:space="preserve">Each resource location is recommended to have more than one cloud connector to provide high availability (HA). However, it is </w:t>
      </w:r>
      <w:r w:rsidR="003C7EE8">
        <w:t xml:space="preserve">laborious </w:t>
      </w:r>
      <w:r w:rsidR="00B2438C">
        <w:t xml:space="preserve">to configure or de-configure cloud connector whenever a resource location is created or deleted. </w:t>
      </w:r>
    </w:p>
    <w:p w14:paraId="1CAFA2DC" w14:textId="5AE762A7" w:rsidR="00B2438C" w:rsidRDefault="00B2438C" w:rsidP="00B2438C">
      <w:pPr>
        <w:pStyle w:val="BodyText9pt"/>
      </w:pPr>
      <w:r>
        <w:t xml:space="preserve">This document is a step by step guide to automate the installation of cloud connectors using </w:t>
      </w:r>
      <w:r w:rsidR="00962F70" w:rsidRPr="009C3A81">
        <w:rPr>
          <w:b/>
        </w:rPr>
        <w:t>HPE</w:t>
      </w:r>
      <w:r w:rsidR="00962F70">
        <w:t xml:space="preserve"> </w:t>
      </w:r>
      <w:r w:rsidR="003C7EE8">
        <w:rPr>
          <w:b/>
        </w:rPr>
        <w:t>SimpliV</w:t>
      </w:r>
      <w:r w:rsidRPr="00B2438C">
        <w:rPr>
          <w:b/>
        </w:rPr>
        <w:t>ity Citrix Plugin</w:t>
      </w:r>
      <w:r>
        <w:t xml:space="preserve"> by deploying virtual machines</w:t>
      </w:r>
      <w:r w:rsidR="003C7EE8">
        <w:t xml:space="preserve"> </w:t>
      </w:r>
      <w:r>
        <w:t>(VMs), adding them to Acti</w:t>
      </w:r>
      <w:r w:rsidR="003C7EE8">
        <w:t>ve Directory (AD), downloading C</w:t>
      </w:r>
      <w:r>
        <w:t>itrix cloud connector and installing it.</w:t>
      </w:r>
    </w:p>
    <w:p w14:paraId="7CB4950C" w14:textId="027E3984" w:rsidR="003F623B" w:rsidRPr="004E5C7A" w:rsidRDefault="003F623B" w:rsidP="00B2438C">
      <w:pPr>
        <w:pStyle w:val="BodyText9pt"/>
        <w:rPr>
          <w:rFonts w:cs="Arial"/>
          <w:color w:val="000000" w:themeColor="text1"/>
        </w:rPr>
      </w:pPr>
      <w:r w:rsidRPr="004E5C7A">
        <w:rPr>
          <w:rStyle w:val="Bold"/>
          <w:rFonts w:ascii="Arial" w:hAnsi="Arial" w:cs="Arial"/>
        </w:rPr>
        <w:t>Target audience</w:t>
      </w:r>
      <w:r w:rsidRPr="004E5C7A">
        <w:rPr>
          <w:rStyle w:val="Bold"/>
          <w:rFonts w:ascii="Arial" w:hAnsi="Arial" w:cs="Arial"/>
          <w:color w:val="000000" w:themeColor="text1"/>
        </w:rPr>
        <w:t xml:space="preserve">: </w:t>
      </w:r>
      <w:r w:rsidR="009C346D">
        <w:rPr>
          <w:rFonts w:cs="Arial"/>
          <w:color w:val="000000" w:themeColor="text1"/>
        </w:rPr>
        <w:t>Software architects, solution engineers and end users using Hype</w:t>
      </w:r>
      <w:r w:rsidR="003C7EE8">
        <w:rPr>
          <w:rFonts w:cs="Arial"/>
          <w:color w:val="000000" w:themeColor="text1"/>
        </w:rPr>
        <w:t>r Converged infrastructure for virtual d</w:t>
      </w:r>
      <w:r w:rsidR="009C346D">
        <w:rPr>
          <w:rFonts w:cs="Arial"/>
          <w:color w:val="000000" w:themeColor="text1"/>
        </w:rPr>
        <w:t>esktops. It is recommended to have a br</w:t>
      </w:r>
      <w:r w:rsidR="003C7EE8">
        <w:rPr>
          <w:rFonts w:cs="Arial"/>
          <w:color w:val="000000" w:themeColor="text1"/>
        </w:rPr>
        <w:t>ief understanding on HPE SimpliVity and C</w:t>
      </w:r>
      <w:r w:rsidR="009C346D">
        <w:rPr>
          <w:rFonts w:cs="Arial"/>
          <w:color w:val="000000" w:themeColor="text1"/>
        </w:rPr>
        <w:t>itrix cloud.</w:t>
      </w:r>
    </w:p>
    <w:p w14:paraId="2E9C2DF5" w14:textId="3075E083" w:rsidR="00643786" w:rsidRDefault="003F623B" w:rsidP="00DB71FE">
      <w:pPr>
        <w:pStyle w:val="BulletLevel1Last"/>
        <w:numPr>
          <w:ilvl w:val="0"/>
          <w:numId w:val="0"/>
        </w:numPr>
        <w:spacing w:after="0" w:line="240" w:lineRule="auto"/>
        <w:contextualSpacing/>
        <w:rPr>
          <w:color w:val="000000" w:themeColor="text1"/>
        </w:rPr>
      </w:pPr>
      <w:r w:rsidRPr="004E5C7A">
        <w:rPr>
          <w:rStyle w:val="Bold"/>
          <w:rFonts w:ascii="Arial" w:hAnsi="Arial" w:cs="Arial"/>
          <w:color w:val="000000" w:themeColor="text1"/>
        </w:rPr>
        <w:t>Document purpose:</w:t>
      </w:r>
      <w:r w:rsidRPr="004E5C7A">
        <w:rPr>
          <w:rFonts w:cs="Arial"/>
          <w:color w:val="000000" w:themeColor="text1"/>
        </w:rPr>
        <w:t xml:space="preserve"> </w:t>
      </w:r>
      <w:r w:rsidRPr="005C0C80">
        <w:rPr>
          <w:color w:val="000000" w:themeColor="text1"/>
        </w:rPr>
        <w:t xml:space="preserve">The purpose of this document is to </w:t>
      </w:r>
      <w:r w:rsidR="009C346D">
        <w:rPr>
          <w:color w:val="000000" w:themeColor="text1"/>
        </w:rPr>
        <w:t xml:space="preserve">provide a step </w:t>
      </w:r>
      <w:r w:rsidR="003C7EE8">
        <w:rPr>
          <w:color w:val="000000" w:themeColor="text1"/>
        </w:rPr>
        <w:t>by step process to use HPE SimpliVity C</w:t>
      </w:r>
      <w:r w:rsidR="009C346D">
        <w:rPr>
          <w:color w:val="000000" w:themeColor="text1"/>
        </w:rPr>
        <w:t xml:space="preserve">itrix cloud connector for </w:t>
      </w:r>
      <w:bookmarkStart w:id="11" w:name="_Toc241642651"/>
      <w:bookmarkStart w:id="12" w:name="_Toc256518575"/>
      <w:bookmarkStart w:id="13" w:name="_Toc268785521"/>
      <w:bookmarkStart w:id="14" w:name="_Toc269193583"/>
      <w:bookmarkStart w:id="15" w:name="_Toc343086596"/>
      <w:bookmarkStart w:id="16" w:name="_Toc343089252"/>
      <w:r w:rsidR="00962F70">
        <w:rPr>
          <w:color w:val="000000" w:themeColor="text1"/>
        </w:rPr>
        <w:t xml:space="preserve">Microsoft </w:t>
      </w:r>
      <w:r w:rsidR="009C3A81">
        <w:rPr>
          <w:color w:val="000000" w:themeColor="text1"/>
        </w:rPr>
        <w:t>Hyper-V</w:t>
      </w:r>
      <w:r w:rsidR="00DB71FE">
        <w:rPr>
          <w:color w:val="000000" w:themeColor="text1"/>
        </w:rPr>
        <w:t xml:space="preserve"> and </w:t>
      </w:r>
      <w:r w:rsidR="00962F70">
        <w:rPr>
          <w:color w:val="000000" w:themeColor="text1"/>
        </w:rPr>
        <w:t xml:space="preserve">VMware </w:t>
      </w:r>
      <w:r w:rsidR="006E7B1D">
        <w:rPr>
          <w:color w:val="000000" w:themeColor="text1"/>
        </w:rPr>
        <w:t>vSphere</w:t>
      </w:r>
      <w:r w:rsidR="00DB71FE">
        <w:rPr>
          <w:color w:val="000000" w:themeColor="text1"/>
        </w:rPr>
        <w:t>.</w:t>
      </w:r>
    </w:p>
    <w:p w14:paraId="1B38CDA7" w14:textId="77777777" w:rsidR="00AF7AB3" w:rsidRDefault="00AF7AB3" w:rsidP="00DB71FE">
      <w:pPr>
        <w:pStyle w:val="BulletLevel1Last"/>
        <w:numPr>
          <w:ilvl w:val="0"/>
          <w:numId w:val="0"/>
        </w:numPr>
        <w:spacing w:after="0" w:line="240" w:lineRule="auto"/>
        <w:contextualSpacing/>
        <w:rPr>
          <w:color w:val="000000" w:themeColor="text1"/>
        </w:rPr>
      </w:pPr>
    </w:p>
    <w:p w14:paraId="132BD03D" w14:textId="33A35394" w:rsidR="00AE1228" w:rsidRDefault="00170CFB" w:rsidP="00AE1228">
      <w:pPr>
        <w:pStyle w:val="Heading1"/>
        <w:spacing w:after="0"/>
        <w:contextualSpacing/>
      </w:pPr>
      <w:bookmarkStart w:id="17" w:name="_Toc526358173"/>
      <w:r>
        <w:t>Release Notes</w:t>
      </w:r>
      <w:bookmarkEnd w:id="17"/>
    </w:p>
    <w:p w14:paraId="12E06C82" w14:textId="77777777" w:rsidR="00AE1228" w:rsidRDefault="00AE1228" w:rsidP="00AE1228">
      <w:pPr>
        <w:pStyle w:val="ListBullet"/>
        <w:numPr>
          <w:ilvl w:val="0"/>
          <w:numId w:val="0"/>
        </w:numPr>
        <w:ind w:left="360" w:hanging="360"/>
      </w:pPr>
    </w:p>
    <w:p w14:paraId="1299713D" w14:textId="617CF3EC" w:rsidR="00AE1228" w:rsidRDefault="00AE1228" w:rsidP="007C4887">
      <w:pPr>
        <w:pStyle w:val="ListBullet"/>
        <w:numPr>
          <w:ilvl w:val="0"/>
          <w:numId w:val="0"/>
        </w:numPr>
      </w:pPr>
      <w:r>
        <w:t>This</w:t>
      </w:r>
      <w:r w:rsidR="009C3A81">
        <w:t xml:space="preserve"> is the</w:t>
      </w:r>
      <w:r>
        <w:t xml:space="preserve"> first version of HPE Simpl</w:t>
      </w:r>
      <w:r w:rsidR="007C4887">
        <w:t>i</w:t>
      </w:r>
      <w:r w:rsidR="009C3A81">
        <w:t>V</w:t>
      </w:r>
      <w:r w:rsidR="007C4887">
        <w:t xml:space="preserve">ity plugin for Citrix cloud </w:t>
      </w:r>
      <w:r w:rsidR="001960FF">
        <w:t>which installs</w:t>
      </w:r>
      <w:r w:rsidR="007C4887">
        <w:t xml:space="preserve"> and co</w:t>
      </w:r>
      <w:r w:rsidR="00A11B28">
        <w:t>nfigures C</w:t>
      </w:r>
      <w:r w:rsidR="007C4887">
        <w:t xml:space="preserve">itrix cloud connector. </w:t>
      </w:r>
      <w:r w:rsidR="00B2657C">
        <w:t xml:space="preserve">Major aspects </w:t>
      </w:r>
      <w:r w:rsidR="00A11B28">
        <w:t>of this plugin that are covered in this release</w:t>
      </w:r>
      <w:r w:rsidR="009C3A81">
        <w:t xml:space="preserve"> are</w:t>
      </w:r>
      <w:r w:rsidR="00B2657C">
        <w:t>:</w:t>
      </w:r>
    </w:p>
    <w:p w14:paraId="38C88579" w14:textId="77777777" w:rsidR="007C4887" w:rsidRDefault="007C4887" w:rsidP="007C4887">
      <w:pPr>
        <w:pStyle w:val="ListBullet"/>
        <w:numPr>
          <w:ilvl w:val="0"/>
          <w:numId w:val="0"/>
        </w:numPr>
        <w:ind w:left="360" w:hanging="360"/>
      </w:pPr>
    </w:p>
    <w:p w14:paraId="46AF817B" w14:textId="5A4F1C68" w:rsidR="00AE1228" w:rsidRDefault="00AE1228" w:rsidP="00AE1228">
      <w:pPr>
        <w:pStyle w:val="ListBullet"/>
      </w:pPr>
      <w:r>
        <w:t>Proxy implementation is a preview feature (</w:t>
      </w:r>
      <w:r w:rsidR="001960FF">
        <w:t>b</w:t>
      </w:r>
      <w:r>
        <w:t>eta) in version 1.0</w:t>
      </w:r>
    </w:p>
    <w:p w14:paraId="560725BF" w14:textId="60563E18" w:rsidR="00AE1228" w:rsidRDefault="00AE1228" w:rsidP="00AE1228">
      <w:pPr>
        <w:pStyle w:val="ListBullet"/>
      </w:pPr>
      <w:r>
        <w:t xml:space="preserve">Secure SSL/HTTPS  enabled on SimpliVity </w:t>
      </w:r>
      <w:r w:rsidR="009C3A81">
        <w:t>OmniCube</w:t>
      </w:r>
      <w:r>
        <w:t xml:space="preserve"> controller (OVC) IP address to connect using REST APIs</w:t>
      </w:r>
    </w:p>
    <w:p w14:paraId="1A4F0DDE" w14:textId="6C3CF07E" w:rsidR="00AE1228" w:rsidRDefault="00AE1228" w:rsidP="00AE1228">
      <w:pPr>
        <w:pStyle w:val="ListBullet"/>
      </w:pPr>
      <w:r>
        <w:t xml:space="preserve">VM template </w:t>
      </w:r>
      <w:r w:rsidR="009874A2">
        <w:t xml:space="preserve">with </w:t>
      </w:r>
      <w:r>
        <w:t>Windows 2016 Operating System.</w:t>
      </w:r>
    </w:p>
    <w:p w14:paraId="6B3FF6F6" w14:textId="77777777" w:rsidR="00AE1228" w:rsidRDefault="00AE1228" w:rsidP="00AE1228">
      <w:pPr>
        <w:pStyle w:val="ListBullet"/>
        <w:numPr>
          <w:ilvl w:val="0"/>
          <w:numId w:val="0"/>
        </w:numPr>
      </w:pPr>
    </w:p>
    <w:p w14:paraId="75004E7F" w14:textId="726573CB" w:rsidR="00AE1228" w:rsidRPr="00B2657C" w:rsidRDefault="009874A2" w:rsidP="00B2657C">
      <w:pPr>
        <w:pStyle w:val="Heading2"/>
        <w:rPr>
          <w:sz w:val="22"/>
        </w:rPr>
      </w:pPr>
      <w:bookmarkStart w:id="18" w:name="_Toc526358174"/>
      <w:r>
        <w:t>Hyper-V</w:t>
      </w:r>
      <w:r w:rsidR="00AE1228">
        <w:t>/SCVMM</w:t>
      </w:r>
      <w:bookmarkEnd w:id="18"/>
    </w:p>
    <w:p w14:paraId="043511DE" w14:textId="2C5E586F" w:rsidR="00AE1228" w:rsidRDefault="00AE1228" w:rsidP="00AE1228">
      <w:pPr>
        <w:pStyle w:val="ListBullet"/>
        <w:numPr>
          <w:ilvl w:val="0"/>
          <w:numId w:val="0"/>
        </w:numPr>
        <w:ind w:left="360" w:hanging="360"/>
      </w:pPr>
      <w:r>
        <w:t>Few caveats that are specific to</w:t>
      </w:r>
      <w:r w:rsidR="003C0E9B">
        <w:t xml:space="preserve"> SCVMM/</w:t>
      </w:r>
      <w:r w:rsidR="009874A2">
        <w:t>Hyper-V</w:t>
      </w:r>
      <w:r>
        <w:t xml:space="preserve"> plugin</w:t>
      </w:r>
    </w:p>
    <w:p w14:paraId="58F897D3" w14:textId="77777777" w:rsidR="00AE1228" w:rsidRDefault="00AE1228" w:rsidP="00AE1228">
      <w:pPr>
        <w:pStyle w:val="ListBullet"/>
      </w:pPr>
      <w:r>
        <w:t>SCVMM templates are not stored in SimpliVity and base VM satisfying the template requirements are used to perform SimpliVity clone</w:t>
      </w:r>
    </w:p>
    <w:p w14:paraId="53E56134" w14:textId="7AE381D6" w:rsidR="00AE1228" w:rsidRDefault="00AE1228" w:rsidP="00AE1228">
      <w:pPr>
        <w:pStyle w:val="ListBullet"/>
      </w:pPr>
      <w:r>
        <w:t>Hosts in SimpliVity clone are automatically selected during deployment. Live migration should be working in the SCVMM setup to migrate VM to the user specified host. If live migration is not supported, VM placement is not</w:t>
      </w:r>
      <w:r w:rsidR="009874A2">
        <w:t xml:space="preserve"> </w:t>
      </w:r>
      <w:r>
        <w:t xml:space="preserve"> guaranteed to reside on the specified host</w:t>
      </w:r>
    </w:p>
    <w:p w14:paraId="21CEE2C8" w14:textId="37FD130E" w:rsidR="00AE1228" w:rsidRDefault="00795BB1" w:rsidP="00AE1228">
      <w:pPr>
        <w:pStyle w:val="ListBullet"/>
      </w:pPr>
      <w:r>
        <w:t xml:space="preserve">SCVMM should run on default port </w:t>
      </w:r>
      <w:r w:rsidR="00AE1228">
        <w:t>8100</w:t>
      </w:r>
      <w:r>
        <w:t>)</w:t>
      </w:r>
    </w:p>
    <w:p w14:paraId="26901DF9" w14:textId="77777777" w:rsidR="00AE1228" w:rsidRDefault="00AE1228" w:rsidP="00DB71FE">
      <w:pPr>
        <w:pStyle w:val="BulletLevel1Last"/>
        <w:numPr>
          <w:ilvl w:val="0"/>
          <w:numId w:val="0"/>
        </w:numPr>
        <w:spacing w:after="0" w:line="240" w:lineRule="auto"/>
        <w:contextualSpacing/>
        <w:rPr>
          <w:color w:val="000000" w:themeColor="text1"/>
        </w:rPr>
      </w:pPr>
    </w:p>
    <w:p w14:paraId="1853367B" w14:textId="755B0C4A" w:rsidR="0004320B" w:rsidRDefault="0004320B" w:rsidP="00DB71FE">
      <w:pPr>
        <w:pStyle w:val="Heading1"/>
        <w:spacing w:after="0"/>
        <w:contextualSpacing/>
      </w:pPr>
      <w:bookmarkStart w:id="19" w:name="_Toc526358175"/>
      <w:r>
        <w:t>Requirements</w:t>
      </w:r>
      <w:bookmarkEnd w:id="19"/>
    </w:p>
    <w:p w14:paraId="5E988F61" w14:textId="5CE80C2D" w:rsidR="00620831" w:rsidRDefault="00620831" w:rsidP="00643786">
      <w:pPr>
        <w:pStyle w:val="BodyText9pt"/>
        <w:spacing w:after="0" w:line="240" w:lineRule="auto"/>
        <w:contextualSpacing/>
      </w:pPr>
      <w:r>
        <w:t>In order to use this plugin, there are</w:t>
      </w:r>
      <w:r w:rsidR="00085807">
        <w:t xml:space="preserve"> a few pre requisites that need</w:t>
      </w:r>
      <w:r>
        <w:t xml:space="preserve"> to be configured prior </w:t>
      </w:r>
      <w:r w:rsidR="00085807">
        <w:t xml:space="preserve">to </w:t>
      </w:r>
      <w:r>
        <w:t>running this</w:t>
      </w:r>
      <w:r w:rsidR="009874A2">
        <w:t>.</w:t>
      </w:r>
    </w:p>
    <w:p w14:paraId="197DA0C4" w14:textId="77777777" w:rsidR="00A338AE" w:rsidRPr="00620831" w:rsidRDefault="00A338AE" w:rsidP="00643786">
      <w:pPr>
        <w:pStyle w:val="BodyText9pt"/>
        <w:spacing w:after="0" w:line="240" w:lineRule="auto"/>
        <w:contextualSpacing/>
      </w:pPr>
    </w:p>
    <w:p w14:paraId="3DFD82A3" w14:textId="1C1BE634" w:rsidR="00484DEE" w:rsidRDefault="0004320B" w:rsidP="00643786">
      <w:pPr>
        <w:pStyle w:val="Heading2"/>
        <w:spacing w:after="0" w:line="240" w:lineRule="auto"/>
        <w:contextualSpacing/>
      </w:pPr>
      <w:bookmarkStart w:id="20" w:name="_Toc526358176"/>
      <w:r>
        <w:t>Citrix Cloud</w:t>
      </w:r>
      <w:r w:rsidR="00620831">
        <w:t xml:space="preserve"> Requirements</w:t>
      </w:r>
      <w:bookmarkEnd w:id="20"/>
    </w:p>
    <w:p w14:paraId="7A52AF2E" w14:textId="4214402B" w:rsidR="00643786" w:rsidRDefault="00085807" w:rsidP="00643786">
      <w:pPr>
        <w:pStyle w:val="BodyText9pt"/>
        <w:spacing w:after="0" w:line="240" w:lineRule="auto"/>
        <w:contextualSpacing/>
      </w:pPr>
      <w:r>
        <w:t>In order to access and manage C</w:t>
      </w:r>
      <w:r w:rsidR="00643786">
        <w:t xml:space="preserve">itrix cloud remotely, client id and key </w:t>
      </w:r>
      <w:r w:rsidR="009874A2">
        <w:t xml:space="preserve">should </w:t>
      </w:r>
      <w:r w:rsidR="00643786">
        <w:t xml:space="preserve">be created. </w:t>
      </w:r>
      <w:r w:rsidR="00222BAD">
        <w:t xml:space="preserve">The key is used </w:t>
      </w:r>
      <w:r w:rsidR="00643786">
        <w:t>along with the organization to deploy cloud connector in a resource location.</w:t>
      </w:r>
    </w:p>
    <w:p w14:paraId="450DD7CF" w14:textId="77777777" w:rsidR="00DB71FE" w:rsidRDefault="00DB71FE" w:rsidP="00643786">
      <w:pPr>
        <w:pStyle w:val="BodyText9pt"/>
        <w:spacing w:after="0" w:line="240" w:lineRule="auto"/>
        <w:contextualSpacing/>
      </w:pPr>
    </w:p>
    <w:p w14:paraId="3A391BC9" w14:textId="3DE3BF69" w:rsidR="00484DEE" w:rsidRDefault="00643786" w:rsidP="00643786">
      <w:pPr>
        <w:pStyle w:val="BodyText9pt"/>
        <w:spacing w:after="0" w:line="240" w:lineRule="auto"/>
        <w:contextualSpacing/>
      </w:pPr>
      <w:r>
        <w:t xml:space="preserve">Refer the following link on how to create client </w:t>
      </w:r>
      <w:r w:rsidR="009874A2">
        <w:t>id and key</w:t>
      </w:r>
      <w:r>
        <w:t>.</w:t>
      </w:r>
    </w:p>
    <w:p w14:paraId="663D836B" w14:textId="6B55B28F" w:rsidR="00643786" w:rsidRDefault="00E6734E" w:rsidP="00643786">
      <w:pPr>
        <w:pStyle w:val="BodyText9pt"/>
        <w:spacing w:after="0" w:line="240" w:lineRule="auto"/>
        <w:contextualSpacing/>
      </w:pPr>
      <w:hyperlink r:id="rId18" w:history="1">
        <w:r w:rsidR="00643786" w:rsidRPr="0086639A">
          <w:rPr>
            <w:rStyle w:val="Hyperlink"/>
          </w:rPr>
          <w:t>https://docs.citrix.com/en-us/citrix-cloud/citrix-cloud-management/identity-access-management.html</w:t>
        </w:r>
      </w:hyperlink>
    </w:p>
    <w:p w14:paraId="4A44A95F" w14:textId="77777777" w:rsidR="00643786" w:rsidRDefault="00643786" w:rsidP="00643786">
      <w:pPr>
        <w:pStyle w:val="BodyText9pt"/>
        <w:spacing w:after="0" w:line="240" w:lineRule="auto"/>
        <w:contextualSpacing/>
      </w:pPr>
    </w:p>
    <w:p w14:paraId="18CED7E4" w14:textId="77777777" w:rsidR="00484DEE" w:rsidRDefault="00484DEE" w:rsidP="00643786">
      <w:pPr>
        <w:pStyle w:val="BodyText9pt"/>
        <w:spacing w:after="0" w:line="240" w:lineRule="auto"/>
        <w:contextualSpacing/>
      </w:pPr>
      <w:r>
        <w:t>If the given resource location is not present, this application creates a new resource location in the Citrix Customer (Organization) and tags cloud connector to the new resource location. For existing resource location, cloud connector is automatically tagged to it</w:t>
      </w:r>
    </w:p>
    <w:p w14:paraId="61275BE6" w14:textId="77777777" w:rsidR="00484DEE" w:rsidRPr="00484DEE" w:rsidRDefault="00484DEE" w:rsidP="00643786">
      <w:pPr>
        <w:pStyle w:val="BodyText9pt"/>
        <w:spacing w:after="0" w:line="240" w:lineRule="auto"/>
        <w:contextualSpacing/>
      </w:pPr>
    </w:p>
    <w:p w14:paraId="3B38711F" w14:textId="0FCADD1A" w:rsidR="0004320B" w:rsidRDefault="0004320B" w:rsidP="00643786">
      <w:pPr>
        <w:pStyle w:val="Heading2"/>
        <w:spacing w:after="0" w:line="240" w:lineRule="auto"/>
        <w:contextualSpacing/>
      </w:pPr>
      <w:bookmarkStart w:id="21" w:name="_Toc526358177"/>
      <w:r>
        <w:t xml:space="preserve">VM Template </w:t>
      </w:r>
      <w:r w:rsidR="00C13620">
        <w:t>Requirements</w:t>
      </w:r>
      <w:bookmarkEnd w:id="21"/>
    </w:p>
    <w:p w14:paraId="10149876" w14:textId="35923527" w:rsidR="00643786" w:rsidRDefault="00643786" w:rsidP="00643786">
      <w:pPr>
        <w:contextualSpacing/>
      </w:pPr>
      <w:r>
        <w:t xml:space="preserve">Following </w:t>
      </w:r>
      <w:r w:rsidR="00DB71FE">
        <w:t>requirements should be taken care while generating VM template for cloud connector installation.</w:t>
      </w:r>
    </w:p>
    <w:p w14:paraId="01299122" w14:textId="77777777" w:rsidR="00643786" w:rsidRDefault="00643786" w:rsidP="00643786">
      <w:pPr>
        <w:contextualSpacing/>
      </w:pPr>
    </w:p>
    <w:p w14:paraId="380B5679" w14:textId="23CDD6C2" w:rsidR="00643786" w:rsidRDefault="00643786" w:rsidP="00643786">
      <w:pPr>
        <w:pStyle w:val="ListParagraph"/>
        <w:numPr>
          <w:ilvl w:val="0"/>
          <w:numId w:val="17"/>
        </w:numPr>
        <w:ind w:left="360"/>
      </w:pPr>
      <w:r>
        <w:lastRenderedPageBreak/>
        <w:t>It is recommended to use Windows Server 2016 to create a template that</w:t>
      </w:r>
      <w:r w:rsidR="00222BAD">
        <w:t xml:space="preserve"> </w:t>
      </w:r>
      <w:r w:rsidR="009874A2">
        <w:t>is</w:t>
      </w:r>
      <w:r w:rsidR="00222BAD">
        <w:t xml:space="preserve"> used for connecting C</w:t>
      </w:r>
      <w:r>
        <w:t>itrix cloud and resource location</w:t>
      </w:r>
      <w:r w:rsidR="00222BAD">
        <w:t>.</w:t>
      </w:r>
    </w:p>
    <w:p w14:paraId="0A50EEAE" w14:textId="7EBB6650" w:rsidR="00643786" w:rsidRDefault="00643786" w:rsidP="00643786">
      <w:pPr>
        <w:pStyle w:val="ListParagraph"/>
        <w:numPr>
          <w:ilvl w:val="0"/>
          <w:numId w:val="17"/>
        </w:numPr>
        <w:ind w:left="360"/>
      </w:pPr>
      <w:r>
        <w:t>Windows remote management feature should be enabled to access the virtual machines from SCVMM plugin.</w:t>
      </w:r>
    </w:p>
    <w:p w14:paraId="46A4288B" w14:textId="78390C1D" w:rsidR="00620831" w:rsidRDefault="00643786" w:rsidP="00643786">
      <w:pPr>
        <w:pStyle w:val="ListParagraph"/>
        <w:numPr>
          <w:ilvl w:val="0"/>
          <w:numId w:val="17"/>
        </w:numPr>
        <w:ind w:left="360"/>
      </w:pPr>
      <w:r>
        <w:t xml:space="preserve">The template should not join the AD domain. The plugin creates the VM and joins to AD. </w:t>
      </w:r>
    </w:p>
    <w:p w14:paraId="1F2950FF" w14:textId="690B5AD5" w:rsidR="00C44F3C" w:rsidRDefault="00C44F3C" w:rsidP="00C44F3C">
      <w:pPr>
        <w:pStyle w:val="ListParagraph"/>
        <w:numPr>
          <w:ilvl w:val="0"/>
          <w:numId w:val="17"/>
        </w:numPr>
        <w:ind w:left="360"/>
      </w:pPr>
      <w:r w:rsidRPr="00C44F3C">
        <w:t>Since the IP address of VM(s) created by the plugin is assigned from the DHCP server, user</w:t>
      </w:r>
      <w:r w:rsidR="0044189D">
        <w:t xml:space="preserve"> has no </w:t>
      </w:r>
      <w:r w:rsidRPr="00C44F3C">
        <w:t>option to assign static IP.</w:t>
      </w:r>
    </w:p>
    <w:p w14:paraId="7C4005FB" w14:textId="77777777" w:rsidR="00620831" w:rsidRDefault="00620831" w:rsidP="0004320B">
      <w:pPr>
        <w:contextualSpacing/>
      </w:pPr>
    </w:p>
    <w:p w14:paraId="27D53C09" w14:textId="77777777" w:rsidR="0004320B" w:rsidRDefault="0004320B" w:rsidP="004740C2">
      <w:pPr>
        <w:pStyle w:val="Heading1"/>
        <w:rPr>
          <w:color w:val="000000" w:themeColor="text1"/>
        </w:rPr>
      </w:pPr>
      <w:bookmarkStart w:id="22" w:name="_Toc526358178"/>
      <w:r w:rsidRPr="004740C2">
        <w:t>Versions</w:t>
      </w:r>
      <w:r>
        <w:rPr>
          <w:color w:val="000000" w:themeColor="text1"/>
        </w:rPr>
        <w:t>:</w:t>
      </w:r>
      <w:bookmarkEnd w:id="22"/>
    </w:p>
    <w:p w14:paraId="20785DEB" w14:textId="29DD081E" w:rsidR="0004320B" w:rsidRDefault="00865F97" w:rsidP="007473FD">
      <w:r>
        <w:rPr>
          <w:b/>
          <w:sz w:val="24"/>
        </w:rPr>
        <w:t xml:space="preserve">Microsoft </w:t>
      </w:r>
      <w:r w:rsidR="007473FD" w:rsidRPr="004740C2">
        <w:rPr>
          <w:b/>
          <w:sz w:val="24"/>
        </w:rPr>
        <w:t>Hyper</w:t>
      </w:r>
      <w:r>
        <w:rPr>
          <w:b/>
          <w:sz w:val="24"/>
        </w:rPr>
        <w:t>-V</w:t>
      </w:r>
    </w:p>
    <w:p w14:paraId="1B5799B0" w14:textId="77777777" w:rsidR="007473FD" w:rsidRDefault="007473FD" w:rsidP="007473FD"/>
    <w:p w14:paraId="0AAFB6A7" w14:textId="03E05F0D" w:rsidR="007473FD" w:rsidRDefault="00962F70" w:rsidP="007473FD">
      <w:r>
        <w:t>Citrix c</w:t>
      </w:r>
      <w:r w:rsidR="007473FD">
        <w:t>loud c</w:t>
      </w:r>
      <w:r w:rsidR="00222BAD">
        <w:t>onnector installation o</w:t>
      </w:r>
      <w:r>
        <w:t xml:space="preserve">n HPE </w:t>
      </w:r>
      <w:r w:rsidR="00222BAD">
        <w:t>SimpliV</w:t>
      </w:r>
      <w:r w:rsidR="007473FD">
        <w:t xml:space="preserve">ity </w:t>
      </w:r>
      <w:r>
        <w:t xml:space="preserve">storage using </w:t>
      </w:r>
      <w:r w:rsidR="00865F97">
        <w:t xml:space="preserve">Microsoft </w:t>
      </w:r>
      <w:r w:rsidR="007473FD">
        <w:t>SCVMM</w:t>
      </w:r>
      <w:r w:rsidR="00A04029">
        <w:t xml:space="preserve"> plugin</w:t>
      </w:r>
      <w:r w:rsidR="007473FD">
        <w:t xml:space="preserve"> is tested on the following versions:</w:t>
      </w:r>
    </w:p>
    <w:p w14:paraId="0FF848BD" w14:textId="77777777" w:rsidR="001655F9" w:rsidRDefault="001655F9" w:rsidP="007473FD"/>
    <w:p w14:paraId="430B46DD" w14:textId="77777777" w:rsidR="001655F9" w:rsidRDefault="001655F9" w:rsidP="007473FD"/>
    <w:tbl>
      <w:tblPr>
        <w:tblStyle w:val="GridTable1Light-Accent1"/>
        <w:tblW w:w="0" w:type="auto"/>
        <w:tblInd w:w="-5" w:type="dxa"/>
        <w:tblBorders>
          <w:top w:val="single" w:sz="4" w:space="0" w:color="0EB48D"/>
          <w:left w:val="single" w:sz="4" w:space="0" w:color="0EB48D"/>
          <w:bottom w:val="single" w:sz="4" w:space="0" w:color="0EB48D"/>
          <w:right w:val="single" w:sz="4" w:space="0" w:color="0EB48D"/>
          <w:insideH w:val="single" w:sz="4" w:space="0" w:color="0EB48D"/>
          <w:insideV w:val="single" w:sz="4" w:space="0" w:color="0EB48D"/>
        </w:tblBorders>
        <w:tblLayout w:type="fixed"/>
        <w:tblLook w:val="04A0" w:firstRow="1" w:lastRow="0" w:firstColumn="1" w:lastColumn="0" w:noHBand="0" w:noVBand="1"/>
      </w:tblPr>
      <w:tblGrid>
        <w:gridCol w:w="1890"/>
        <w:gridCol w:w="2340"/>
        <w:gridCol w:w="3960"/>
      </w:tblGrid>
      <w:tr w:rsidR="0048538D" w:rsidRPr="005513CD" w14:paraId="2147FCE5" w14:textId="77777777" w:rsidTr="006511AB">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0" w:type="dxa"/>
            <w:tcBorders>
              <w:bottom w:val="single" w:sz="36" w:space="0" w:color="0EB48D"/>
            </w:tcBorders>
          </w:tcPr>
          <w:p w14:paraId="4CF52AB3" w14:textId="77777777" w:rsidR="0048538D" w:rsidRPr="007473FD" w:rsidRDefault="0048538D" w:rsidP="00D42A27">
            <w:pPr>
              <w:pStyle w:val="BodyTextLast9pt"/>
              <w:rPr>
                <w:sz w:val="20"/>
              </w:rPr>
            </w:pPr>
            <w:r w:rsidRPr="007473FD">
              <w:rPr>
                <w:sz w:val="20"/>
              </w:rPr>
              <w:t>Product</w:t>
            </w:r>
          </w:p>
        </w:tc>
        <w:tc>
          <w:tcPr>
            <w:tcW w:w="2340" w:type="dxa"/>
            <w:tcBorders>
              <w:bottom w:val="single" w:sz="36" w:space="0" w:color="0EB48D"/>
            </w:tcBorders>
            <w:vAlign w:val="bottom"/>
          </w:tcPr>
          <w:p w14:paraId="7473E2BA" w14:textId="77777777" w:rsidR="0048538D" w:rsidRPr="007473FD" w:rsidRDefault="0048538D" w:rsidP="00D42A27">
            <w:pPr>
              <w:pStyle w:val="BodyTextLast9pt"/>
              <w:jc w:val="center"/>
              <w:cnfStyle w:val="100000000000" w:firstRow="1" w:lastRow="0" w:firstColumn="0" w:lastColumn="0" w:oddVBand="0" w:evenVBand="0" w:oddHBand="0" w:evenHBand="0" w:firstRowFirstColumn="0" w:firstRowLastColumn="0" w:lastRowFirstColumn="0" w:lastRowLastColumn="0"/>
              <w:rPr>
                <w:sz w:val="20"/>
              </w:rPr>
            </w:pPr>
            <w:r w:rsidRPr="007473FD">
              <w:rPr>
                <w:sz w:val="20"/>
              </w:rPr>
              <w:t>Component</w:t>
            </w:r>
          </w:p>
        </w:tc>
        <w:tc>
          <w:tcPr>
            <w:tcW w:w="3960" w:type="dxa"/>
            <w:tcBorders>
              <w:bottom w:val="single" w:sz="36" w:space="0" w:color="0EB48D"/>
            </w:tcBorders>
          </w:tcPr>
          <w:p w14:paraId="1CCDE146" w14:textId="77777777" w:rsidR="0048538D" w:rsidRPr="007473FD" w:rsidRDefault="0048538D" w:rsidP="00D42A27">
            <w:pPr>
              <w:pStyle w:val="BodyTextLast9pt"/>
              <w:cnfStyle w:val="100000000000" w:firstRow="1" w:lastRow="0" w:firstColumn="0" w:lastColumn="0" w:oddVBand="0" w:evenVBand="0" w:oddHBand="0" w:evenHBand="0" w:firstRowFirstColumn="0" w:firstRowLastColumn="0" w:lastRowFirstColumn="0" w:lastRowLastColumn="0"/>
              <w:rPr>
                <w:sz w:val="20"/>
              </w:rPr>
            </w:pPr>
            <w:r w:rsidRPr="007473FD">
              <w:rPr>
                <w:sz w:val="20"/>
              </w:rPr>
              <w:t>Version</w:t>
            </w:r>
          </w:p>
        </w:tc>
      </w:tr>
      <w:tr w:rsidR="0048538D" w14:paraId="5B6E22E7"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val="restart"/>
          </w:tcPr>
          <w:p w14:paraId="61BD9516" w14:textId="34AABA35" w:rsidR="0048538D" w:rsidRPr="007473FD" w:rsidRDefault="00865F97" w:rsidP="006511AB">
            <w:pPr>
              <w:pStyle w:val="BodyTextLast9pt"/>
              <w:rPr>
                <w:sz w:val="20"/>
              </w:rPr>
            </w:pPr>
            <w:r>
              <w:rPr>
                <w:sz w:val="20"/>
              </w:rPr>
              <w:t xml:space="preserve">HPE </w:t>
            </w:r>
            <w:r w:rsidR="00222BAD">
              <w:rPr>
                <w:sz w:val="20"/>
              </w:rPr>
              <w:t>SimpliV</w:t>
            </w:r>
            <w:r w:rsidR="0048538D" w:rsidRPr="007473FD">
              <w:rPr>
                <w:sz w:val="20"/>
              </w:rPr>
              <w:t>ity</w:t>
            </w:r>
          </w:p>
        </w:tc>
        <w:tc>
          <w:tcPr>
            <w:tcW w:w="2340" w:type="dxa"/>
            <w:tcBorders>
              <w:top w:val="single" w:sz="36" w:space="0" w:color="0EB48D"/>
            </w:tcBorders>
          </w:tcPr>
          <w:p w14:paraId="410D5A2A" w14:textId="7C9C2493" w:rsidR="0048538D" w:rsidRPr="007473FD" w:rsidRDefault="006511AB"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OmniCube</w:t>
            </w:r>
            <w:r w:rsidR="0048538D" w:rsidRPr="007473FD">
              <w:rPr>
                <w:sz w:val="20"/>
              </w:rPr>
              <w:t xml:space="preserve"> Controller</w:t>
            </w:r>
          </w:p>
        </w:tc>
        <w:tc>
          <w:tcPr>
            <w:tcW w:w="3960" w:type="dxa"/>
            <w:tcBorders>
              <w:top w:val="single" w:sz="36" w:space="0" w:color="0EB48D"/>
            </w:tcBorders>
          </w:tcPr>
          <w:p w14:paraId="3848C9AF"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3.7.0.46</w:t>
            </w:r>
          </w:p>
        </w:tc>
      </w:tr>
      <w:tr w:rsidR="0048538D" w14:paraId="633EAAE5"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tcPr>
          <w:p w14:paraId="2B3DDA13" w14:textId="77777777" w:rsidR="0048538D" w:rsidRPr="007473FD" w:rsidRDefault="0048538D" w:rsidP="00D42A27">
            <w:pPr>
              <w:pStyle w:val="BodyTextLast9pt"/>
              <w:spacing w:after="0"/>
              <w:contextualSpacing/>
              <w:rPr>
                <w:sz w:val="20"/>
              </w:rPr>
            </w:pPr>
          </w:p>
        </w:tc>
        <w:tc>
          <w:tcPr>
            <w:tcW w:w="2340" w:type="dxa"/>
          </w:tcPr>
          <w:p w14:paraId="7EE3E2C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API Version</w:t>
            </w:r>
          </w:p>
        </w:tc>
        <w:tc>
          <w:tcPr>
            <w:tcW w:w="3960" w:type="dxa"/>
          </w:tcPr>
          <w:p w14:paraId="07806210"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1.8</w:t>
            </w:r>
          </w:p>
        </w:tc>
      </w:tr>
      <w:tr w:rsidR="0048538D" w14:paraId="788C1AA7" w14:textId="77777777" w:rsidTr="006511AB">
        <w:trPr>
          <w:trHeight w:val="209"/>
        </w:trPr>
        <w:tc>
          <w:tcPr>
            <w:cnfStyle w:val="001000000000" w:firstRow="0" w:lastRow="0" w:firstColumn="1" w:lastColumn="0" w:oddVBand="0" w:evenVBand="0" w:oddHBand="0" w:evenHBand="0" w:firstRowFirstColumn="0" w:firstRowLastColumn="0" w:lastRowFirstColumn="0" w:lastRowLastColumn="0"/>
            <w:tcW w:w="1890" w:type="dxa"/>
            <w:vMerge w:val="restart"/>
          </w:tcPr>
          <w:p w14:paraId="762EFE09" w14:textId="42CCD9FB" w:rsidR="0048538D" w:rsidRPr="007473FD" w:rsidRDefault="00865F97" w:rsidP="00D42A27">
            <w:pPr>
              <w:pStyle w:val="BodyTextLast9pt"/>
              <w:spacing w:after="0"/>
              <w:contextualSpacing/>
              <w:rPr>
                <w:sz w:val="20"/>
              </w:rPr>
            </w:pPr>
            <w:r>
              <w:rPr>
                <w:sz w:val="20"/>
              </w:rPr>
              <w:t xml:space="preserve">Microsoft </w:t>
            </w:r>
            <w:r w:rsidR="0048538D" w:rsidRPr="007473FD">
              <w:rPr>
                <w:sz w:val="20"/>
              </w:rPr>
              <w:t>SCVMM</w:t>
            </w:r>
          </w:p>
        </w:tc>
        <w:tc>
          <w:tcPr>
            <w:tcW w:w="2340" w:type="dxa"/>
          </w:tcPr>
          <w:p w14:paraId="03D4A03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Client</w:t>
            </w:r>
          </w:p>
        </w:tc>
        <w:tc>
          <w:tcPr>
            <w:tcW w:w="3960" w:type="dxa"/>
          </w:tcPr>
          <w:p w14:paraId="0F13756A"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Windows 2016</w:t>
            </w:r>
          </w:p>
        </w:tc>
      </w:tr>
      <w:tr w:rsidR="0048538D" w14:paraId="18821968" w14:textId="77777777" w:rsidTr="006511AB">
        <w:trPr>
          <w:trHeight w:val="224"/>
        </w:trPr>
        <w:tc>
          <w:tcPr>
            <w:cnfStyle w:val="001000000000" w:firstRow="0" w:lastRow="0" w:firstColumn="1" w:lastColumn="0" w:oddVBand="0" w:evenVBand="0" w:oddHBand="0" w:evenHBand="0" w:firstRowFirstColumn="0" w:firstRowLastColumn="0" w:lastRowFirstColumn="0" w:lastRowLastColumn="0"/>
            <w:tcW w:w="1890" w:type="dxa"/>
            <w:vMerge/>
          </w:tcPr>
          <w:p w14:paraId="31E76CE2" w14:textId="77777777" w:rsidR="0048538D" w:rsidRPr="007473FD" w:rsidRDefault="0048538D" w:rsidP="00D42A27">
            <w:pPr>
              <w:pStyle w:val="BodyTextLast9pt"/>
              <w:spacing w:after="0"/>
              <w:contextualSpacing/>
              <w:rPr>
                <w:sz w:val="20"/>
              </w:rPr>
            </w:pPr>
          </w:p>
        </w:tc>
        <w:tc>
          <w:tcPr>
            <w:tcW w:w="2340" w:type="dxa"/>
          </w:tcPr>
          <w:p w14:paraId="1648E974"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Build</w:t>
            </w:r>
          </w:p>
        </w:tc>
        <w:tc>
          <w:tcPr>
            <w:tcW w:w="3960" w:type="dxa"/>
          </w:tcPr>
          <w:p w14:paraId="0630C855"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4.0.2314.0</w:t>
            </w:r>
          </w:p>
        </w:tc>
      </w:tr>
    </w:tbl>
    <w:p w14:paraId="22AA5BB6" w14:textId="77777777" w:rsidR="001655F9" w:rsidRDefault="001655F9" w:rsidP="007473FD"/>
    <w:p w14:paraId="7C8D1D45" w14:textId="77777777" w:rsidR="001655F9" w:rsidRDefault="001655F9" w:rsidP="007473FD"/>
    <w:p w14:paraId="4CA8DD32" w14:textId="77777777" w:rsidR="001655F9" w:rsidRDefault="001655F9" w:rsidP="007473FD"/>
    <w:p w14:paraId="2D489324" w14:textId="6AB4294C" w:rsidR="0048538D" w:rsidRPr="0048538D" w:rsidRDefault="00962F70" w:rsidP="0048538D">
      <w:pPr>
        <w:rPr>
          <w:b/>
        </w:rPr>
      </w:pPr>
      <w:r>
        <w:rPr>
          <w:b/>
          <w:sz w:val="24"/>
          <w:szCs w:val="24"/>
        </w:rPr>
        <w:t>V</w:t>
      </w:r>
      <w:r w:rsidR="00865F97">
        <w:rPr>
          <w:b/>
          <w:sz w:val="24"/>
          <w:szCs w:val="24"/>
        </w:rPr>
        <w:t xml:space="preserve">Mware </w:t>
      </w:r>
      <w:r w:rsidR="0048538D" w:rsidRPr="0048538D">
        <w:rPr>
          <w:b/>
          <w:sz w:val="24"/>
          <w:szCs w:val="24"/>
        </w:rPr>
        <w:t>v</w:t>
      </w:r>
      <w:r w:rsidR="00BA17BC">
        <w:rPr>
          <w:b/>
          <w:sz w:val="24"/>
          <w:szCs w:val="24"/>
        </w:rPr>
        <w:t>Sphere</w:t>
      </w:r>
      <w:r w:rsidR="0048538D">
        <w:rPr>
          <w:b/>
        </w:rPr>
        <w:t>:</w:t>
      </w:r>
    </w:p>
    <w:p w14:paraId="6DC36135" w14:textId="77777777" w:rsidR="0048538D" w:rsidRDefault="0048538D" w:rsidP="0048538D"/>
    <w:p w14:paraId="494817BC" w14:textId="79AE2673" w:rsidR="0048538D" w:rsidRDefault="00962F70" w:rsidP="0048538D">
      <w:r>
        <w:t>Citrix c</w:t>
      </w:r>
      <w:r w:rsidR="0048538D">
        <w:t>loud c</w:t>
      </w:r>
      <w:r w:rsidR="00222BAD">
        <w:t>onnector installation o</w:t>
      </w:r>
      <w:r>
        <w:t>n</w:t>
      </w:r>
      <w:r w:rsidR="00222BAD">
        <w:t xml:space="preserve"> </w:t>
      </w:r>
      <w:r>
        <w:t xml:space="preserve">HPE </w:t>
      </w:r>
      <w:r w:rsidR="00222BAD">
        <w:t>SimpliV</w:t>
      </w:r>
      <w:r w:rsidR="0048538D">
        <w:t xml:space="preserve">ity </w:t>
      </w:r>
      <w:r>
        <w:t>storage using V</w:t>
      </w:r>
      <w:r w:rsidR="00865F97">
        <w:t xml:space="preserve">Mware </w:t>
      </w:r>
      <w:r w:rsidR="0048538D">
        <w:t>v</w:t>
      </w:r>
      <w:r w:rsidR="00BA17BC">
        <w:t>Sphere</w:t>
      </w:r>
      <w:r w:rsidR="0048538D">
        <w:t xml:space="preserve"> </w:t>
      </w:r>
      <w:r w:rsidR="00A04029">
        <w:t xml:space="preserve">plugin </w:t>
      </w:r>
      <w:r w:rsidR="0048538D">
        <w:t>is tested on the following versions:</w:t>
      </w:r>
    </w:p>
    <w:p w14:paraId="54418D91" w14:textId="77777777" w:rsidR="0048538D" w:rsidRDefault="0048538D" w:rsidP="0048538D"/>
    <w:p w14:paraId="10A1A609" w14:textId="77777777" w:rsidR="0048538D" w:rsidRDefault="0048538D" w:rsidP="0004320B">
      <w:pPr>
        <w:ind w:left="360"/>
      </w:pPr>
    </w:p>
    <w:tbl>
      <w:tblPr>
        <w:tblStyle w:val="GridTable1Light-Accent1"/>
        <w:tblW w:w="0" w:type="auto"/>
        <w:tblInd w:w="-5" w:type="dxa"/>
        <w:tblBorders>
          <w:top w:val="single" w:sz="4" w:space="0" w:color="0EB48D"/>
          <w:left w:val="single" w:sz="4" w:space="0" w:color="0EB48D"/>
          <w:bottom w:val="single" w:sz="4" w:space="0" w:color="0EB48D"/>
          <w:right w:val="single" w:sz="4" w:space="0" w:color="0EB48D"/>
          <w:insideH w:val="single" w:sz="4" w:space="0" w:color="0EB48D"/>
          <w:insideV w:val="single" w:sz="4" w:space="0" w:color="0EB48D"/>
        </w:tblBorders>
        <w:tblLayout w:type="fixed"/>
        <w:tblLook w:val="04A0" w:firstRow="1" w:lastRow="0" w:firstColumn="1" w:lastColumn="0" w:noHBand="0" w:noVBand="1"/>
      </w:tblPr>
      <w:tblGrid>
        <w:gridCol w:w="1980"/>
        <w:gridCol w:w="2250"/>
        <w:gridCol w:w="3960"/>
      </w:tblGrid>
      <w:tr w:rsidR="0048538D" w:rsidRPr="005513CD" w14:paraId="1AE232F9" w14:textId="77777777" w:rsidTr="001360E5">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980" w:type="dxa"/>
            <w:tcBorders>
              <w:bottom w:val="single" w:sz="36" w:space="0" w:color="0EB48D"/>
            </w:tcBorders>
          </w:tcPr>
          <w:p w14:paraId="56CEE2EB" w14:textId="77777777" w:rsidR="0048538D" w:rsidRPr="007473FD" w:rsidRDefault="0048538D" w:rsidP="00D42A27">
            <w:pPr>
              <w:pStyle w:val="BodyTextLast9pt"/>
              <w:rPr>
                <w:sz w:val="20"/>
              </w:rPr>
            </w:pPr>
            <w:r w:rsidRPr="007473FD">
              <w:rPr>
                <w:sz w:val="20"/>
              </w:rPr>
              <w:t>Product</w:t>
            </w:r>
          </w:p>
        </w:tc>
        <w:tc>
          <w:tcPr>
            <w:tcW w:w="2250" w:type="dxa"/>
            <w:tcBorders>
              <w:bottom w:val="single" w:sz="36" w:space="0" w:color="0EB48D"/>
            </w:tcBorders>
            <w:vAlign w:val="bottom"/>
          </w:tcPr>
          <w:p w14:paraId="59E43F4A" w14:textId="77777777" w:rsidR="0048538D" w:rsidRPr="007473FD" w:rsidRDefault="0048538D" w:rsidP="00D42A27">
            <w:pPr>
              <w:pStyle w:val="BodyTextLast9pt"/>
              <w:jc w:val="center"/>
              <w:cnfStyle w:val="100000000000" w:firstRow="1" w:lastRow="0" w:firstColumn="0" w:lastColumn="0" w:oddVBand="0" w:evenVBand="0" w:oddHBand="0" w:evenHBand="0" w:firstRowFirstColumn="0" w:firstRowLastColumn="0" w:lastRowFirstColumn="0" w:lastRowLastColumn="0"/>
              <w:rPr>
                <w:sz w:val="20"/>
              </w:rPr>
            </w:pPr>
            <w:r w:rsidRPr="007473FD">
              <w:rPr>
                <w:sz w:val="20"/>
              </w:rPr>
              <w:t>Component</w:t>
            </w:r>
          </w:p>
        </w:tc>
        <w:tc>
          <w:tcPr>
            <w:tcW w:w="3960" w:type="dxa"/>
            <w:tcBorders>
              <w:bottom w:val="single" w:sz="36" w:space="0" w:color="0EB48D"/>
            </w:tcBorders>
          </w:tcPr>
          <w:p w14:paraId="245CE5A2" w14:textId="77777777" w:rsidR="0048538D" w:rsidRPr="007473FD" w:rsidRDefault="0048538D" w:rsidP="00D42A27">
            <w:pPr>
              <w:pStyle w:val="BodyTextLast9pt"/>
              <w:cnfStyle w:val="100000000000" w:firstRow="1" w:lastRow="0" w:firstColumn="0" w:lastColumn="0" w:oddVBand="0" w:evenVBand="0" w:oddHBand="0" w:evenHBand="0" w:firstRowFirstColumn="0" w:firstRowLastColumn="0" w:lastRowFirstColumn="0" w:lastRowLastColumn="0"/>
              <w:rPr>
                <w:sz w:val="20"/>
              </w:rPr>
            </w:pPr>
            <w:r w:rsidRPr="007473FD">
              <w:rPr>
                <w:sz w:val="20"/>
              </w:rPr>
              <w:t>Version</w:t>
            </w:r>
          </w:p>
        </w:tc>
      </w:tr>
      <w:tr w:rsidR="0048538D" w14:paraId="2B0129C9"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vMerge w:val="restart"/>
          </w:tcPr>
          <w:p w14:paraId="72CA39FE" w14:textId="33ECB826" w:rsidR="0048538D" w:rsidRPr="007473FD" w:rsidRDefault="00865F97" w:rsidP="00D42A27">
            <w:pPr>
              <w:pStyle w:val="BodyTextLast9pt"/>
              <w:spacing w:after="0"/>
              <w:contextualSpacing/>
              <w:rPr>
                <w:sz w:val="20"/>
              </w:rPr>
            </w:pPr>
            <w:r>
              <w:rPr>
                <w:sz w:val="20"/>
              </w:rPr>
              <w:t xml:space="preserve">HPE </w:t>
            </w:r>
            <w:r w:rsidR="00222BAD">
              <w:rPr>
                <w:sz w:val="20"/>
              </w:rPr>
              <w:t>SimpliV</w:t>
            </w:r>
            <w:r w:rsidR="0048538D" w:rsidRPr="007473FD">
              <w:rPr>
                <w:sz w:val="20"/>
              </w:rPr>
              <w:t>ity</w:t>
            </w:r>
          </w:p>
        </w:tc>
        <w:tc>
          <w:tcPr>
            <w:tcW w:w="2250" w:type="dxa"/>
            <w:tcBorders>
              <w:top w:val="single" w:sz="36" w:space="0" w:color="0EB48D"/>
            </w:tcBorders>
          </w:tcPr>
          <w:p w14:paraId="531FC6AC" w14:textId="72809FDD" w:rsidR="0048538D" w:rsidRPr="007473FD" w:rsidRDefault="001360E5"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OmniCube</w:t>
            </w:r>
            <w:r w:rsidR="0048538D" w:rsidRPr="007473FD">
              <w:rPr>
                <w:sz w:val="20"/>
              </w:rPr>
              <w:t xml:space="preserve"> Controller</w:t>
            </w:r>
          </w:p>
        </w:tc>
        <w:tc>
          <w:tcPr>
            <w:tcW w:w="3960" w:type="dxa"/>
            <w:tcBorders>
              <w:top w:val="single" w:sz="36" w:space="0" w:color="0EB48D"/>
            </w:tcBorders>
          </w:tcPr>
          <w:p w14:paraId="0515A900"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t>3.7.0.260</w:t>
            </w:r>
          </w:p>
        </w:tc>
      </w:tr>
      <w:tr w:rsidR="0048538D" w14:paraId="6474B689"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vMerge/>
          </w:tcPr>
          <w:p w14:paraId="66ACD41E" w14:textId="77777777" w:rsidR="0048538D" w:rsidRPr="007473FD" w:rsidRDefault="0048538D" w:rsidP="00D42A27">
            <w:pPr>
              <w:pStyle w:val="BodyTextLast9pt"/>
              <w:spacing w:after="0"/>
              <w:contextualSpacing/>
              <w:rPr>
                <w:sz w:val="20"/>
              </w:rPr>
            </w:pPr>
          </w:p>
        </w:tc>
        <w:tc>
          <w:tcPr>
            <w:tcW w:w="2250" w:type="dxa"/>
          </w:tcPr>
          <w:p w14:paraId="0F526369"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API Version</w:t>
            </w:r>
          </w:p>
        </w:tc>
        <w:tc>
          <w:tcPr>
            <w:tcW w:w="3960" w:type="dxa"/>
          </w:tcPr>
          <w:p w14:paraId="66BC64D2"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1.8</w:t>
            </w:r>
          </w:p>
        </w:tc>
      </w:tr>
      <w:tr w:rsidR="0048538D" w14:paraId="2A9F7473" w14:textId="77777777" w:rsidTr="001360E5">
        <w:trPr>
          <w:trHeight w:val="209"/>
        </w:trPr>
        <w:tc>
          <w:tcPr>
            <w:cnfStyle w:val="001000000000" w:firstRow="0" w:lastRow="0" w:firstColumn="1" w:lastColumn="0" w:oddVBand="0" w:evenVBand="0" w:oddHBand="0" w:evenHBand="0" w:firstRowFirstColumn="0" w:firstRowLastColumn="0" w:lastRowFirstColumn="0" w:lastRowLastColumn="0"/>
            <w:tcW w:w="1980" w:type="dxa"/>
          </w:tcPr>
          <w:p w14:paraId="6C8B9556" w14:textId="51CDFD7B" w:rsidR="0048538D" w:rsidRPr="007473FD" w:rsidRDefault="00962F70">
            <w:pPr>
              <w:pStyle w:val="BodyTextLast9pt"/>
              <w:spacing w:after="0"/>
              <w:contextualSpacing/>
              <w:rPr>
                <w:sz w:val="20"/>
              </w:rPr>
            </w:pPr>
            <w:r>
              <w:t>V</w:t>
            </w:r>
            <w:r w:rsidR="00865F97">
              <w:t>Mware v</w:t>
            </w:r>
            <w:r w:rsidR="00BA17BC">
              <w:t>Sphere</w:t>
            </w:r>
            <w:r w:rsidR="0048538D">
              <w:t xml:space="preserve"> </w:t>
            </w:r>
          </w:p>
        </w:tc>
        <w:tc>
          <w:tcPr>
            <w:tcW w:w="2250" w:type="dxa"/>
          </w:tcPr>
          <w:p w14:paraId="41ECEFD7"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Client</w:t>
            </w:r>
          </w:p>
        </w:tc>
        <w:tc>
          <w:tcPr>
            <w:tcW w:w="3960" w:type="dxa"/>
          </w:tcPr>
          <w:p w14:paraId="39B9DEA7"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rPr>
                <w:sz w:val="20"/>
              </w:rPr>
            </w:pPr>
            <w:r w:rsidRPr="007473FD">
              <w:rPr>
                <w:sz w:val="20"/>
              </w:rPr>
              <w:t>Windows 2016</w:t>
            </w:r>
          </w:p>
        </w:tc>
      </w:tr>
      <w:tr w:rsidR="0048538D" w14:paraId="6799B6E7" w14:textId="77777777" w:rsidTr="001360E5">
        <w:trPr>
          <w:trHeight w:val="224"/>
        </w:trPr>
        <w:tc>
          <w:tcPr>
            <w:cnfStyle w:val="001000000000" w:firstRow="0" w:lastRow="0" w:firstColumn="1" w:lastColumn="0" w:oddVBand="0" w:evenVBand="0" w:oddHBand="0" w:evenHBand="0" w:firstRowFirstColumn="0" w:firstRowLastColumn="0" w:lastRowFirstColumn="0" w:lastRowLastColumn="0"/>
            <w:tcW w:w="1980" w:type="dxa"/>
          </w:tcPr>
          <w:p w14:paraId="3FE9F6E8" w14:textId="77777777" w:rsidR="0048538D" w:rsidRPr="007473FD" w:rsidRDefault="0048538D" w:rsidP="00D42A27">
            <w:pPr>
              <w:pStyle w:val="BodyTextLast9pt"/>
              <w:spacing w:after="0"/>
              <w:contextualSpacing/>
            </w:pPr>
          </w:p>
        </w:tc>
        <w:tc>
          <w:tcPr>
            <w:tcW w:w="2250" w:type="dxa"/>
          </w:tcPr>
          <w:p w14:paraId="0DB1E5B8" w14:textId="50D70EA4" w:rsidR="0048538D" w:rsidRPr="007473FD" w:rsidRDefault="00B2632F"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pPr>
            <w:r w:rsidRPr="007473FD">
              <w:rPr>
                <w:sz w:val="20"/>
              </w:rPr>
              <w:t>Build</w:t>
            </w:r>
          </w:p>
        </w:tc>
        <w:tc>
          <w:tcPr>
            <w:tcW w:w="3960" w:type="dxa"/>
          </w:tcPr>
          <w:p w14:paraId="7CC68999" w14:textId="77777777" w:rsidR="0048538D" w:rsidRPr="007473FD" w:rsidRDefault="0048538D" w:rsidP="00D42A27">
            <w:pPr>
              <w:pStyle w:val="BodyTextLast9pt"/>
              <w:spacing w:after="0"/>
              <w:contextualSpacing/>
              <w:cnfStyle w:val="000000000000" w:firstRow="0" w:lastRow="0" w:firstColumn="0" w:lastColumn="0" w:oddVBand="0" w:evenVBand="0" w:oddHBand="0" w:evenHBand="0" w:firstRowFirstColumn="0" w:firstRowLastColumn="0" w:lastRowFirstColumn="0" w:lastRowLastColumn="0"/>
            </w:pPr>
            <w:r w:rsidRPr="00F17403">
              <w:t>Version 6.5.0 Build 4944578</w:t>
            </w:r>
          </w:p>
        </w:tc>
      </w:tr>
    </w:tbl>
    <w:p w14:paraId="71E0C412" w14:textId="77777777" w:rsidR="0048538D" w:rsidRDefault="0048538D" w:rsidP="0004320B">
      <w:pPr>
        <w:ind w:left="360"/>
      </w:pPr>
    </w:p>
    <w:p w14:paraId="4991EAF6" w14:textId="77777777" w:rsidR="0004320B" w:rsidRDefault="0004320B" w:rsidP="0004320B">
      <w:pPr>
        <w:contextualSpacing/>
      </w:pPr>
    </w:p>
    <w:p w14:paraId="7F5888CD" w14:textId="2F929FD3" w:rsidR="0004320B" w:rsidRPr="007473FD" w:rsidRDefault="00865F97" w:rsidP="0004320B">
      <w:pPr>
        <w:pStyle w:val="Heading1"/>
      </w:pPr>
      <w:bookmarkStart w:id="23" w:name="_Toc526358179"/>
      <w:r>
        <w:t xml:space="preserve">Microsoft </w:t>
      </w:r>
      <w:r w:rsidR="0004320B" w:rsidRPr="007473FD">
        <w:t>Hyper</w:t>
      </w:r>
      <w:r>
        <w:t xml:space="preserve"> </w:t>
      </w:r>
      <w:r w:rsidR="0004320B" w:rsidRPr="007473FD">
        <w:t xml:space="preserve">V </w:t>
      </w:r>
      <w:r>
        <w:t xml:space="preserve">- </w:t>
      </w:r>
      <w:r w:rsidR="0004320B" w:rsidRPr="007473FD">
        <w:t>Citrix Cloud Connector Installation</w:t>
      </w:r>
      <w:bookmarkEnd w:id="23"/>
    </w:p>
    <w:p w14:paraId="028518D0" w14:textId="74971D82" w:rsidR="0004320B" w:rsidRDefault="0004320B" w:rsidP="0004320B">
      <w:pPr>
        <w:pStyle w:val="Heading2"/>
      </w:pPr>
      <w:bookmarkStart w:id="24" w:name="_Toc526358180"/>
      <w:r>
        <w:t>Registration</w:t>
      </w:r>
      <w:bookmarkEnd w:id="24"/>
    </w:p>
    <w:p w14:paraId="3DF27EEA" w14:textId="77777777" w:rsidR="00E37B40" w:rsidRDefault="00E37B40" w:rsidP="00E37B40">
      <w:pPr>
        <w:pStyle w:val="BodyText9pt"/>
        <w:spacing w:after="0" w:line="240" w:lineRule="auto"/>
        <w:contextualSpacing/>
      </w:pPr>
    </w:p>
    <w:p w14:paraId="16BB3EB1" w14:textId="41495F38" w:rsidR="00E37B40" w:rsidRDefault="00222BAD" w:rsidP="00E37B40">
      <w:pPr>
        <w:pStyle w:val="BodyText9pt"/>
        <w:spacing w:after="0" w:line="240" w:lineRule="auto"/>
        <w:contextualSpacing/>
      </w:pPr>
      <w:r>
        <w:t>Download the HPE SimpliV</w:t>
      </w:r>
      <w:r w:rsidR="00E37B40">
        <w:t>ity Citrix Cloud Connector plugin (</w:t>
      </w:r>
      <w:r w:rsidR="00E37B40" w:rsidRPr="00E37B40">
        <w:rPr>
          <w:b/>
        </w:rPr>
        <w:t>connector plugin</w:t>
      </w:r>
      <w:r w:rsidR="00E37B40">
        <w:t>) and import the Add</w:t>
      </w:r>
      <w:r w:rsidR="00E64EB6">
        <w:t>-</w:t>
      </w:r>
      <w:r w:rsidR="00E37B40">
        <w:t xml:space="preserve">In to </w:t>
      </w:r>
      <w:r w:rsidR="00E37B40" w:rsidRPr="00E37B40">
        <w:t xml:space="preserve">System Center Virtual Machine Manager </w:t>
      </w:r>
      <w:r w:rsidR="00E37B40">
        <w:t>(SCVMM)</w:t>
      </w:r>
    </w:p>
    <w:p w14:paraId="20B23EEF" w14:textId="79ABCC95" w:rsidR="0004320B" w:rsidRDefault="00222BAD" w:rsidP="00E37B40">
      <w:pPr>
        <w:pStyle w:val="BodyText9pt"/>
        <w:numPr>
          <w:ilvl w:val="0"/>
          <w:numId w:val="13"/>
        </w:numPr>
        <w:spacing w:after="0" w:line="240" w:lineRule="auto"/>
        <w:ind w:left="547"/>
        <w:contextualSpacing/>
      </w:pPr>
      <w:r>
        <w:t>Extract</w:t>
      </w:r>
      <w:r w:rsidR="00E37B40">
        <w:t xml:space="preserve"> the plugin to </w:t>
      </w:r>
      <w:r w:rsidR="0004320B">
        <w:t>C:\Users\Public</w:t>
      </w:r>
    </w:p>
    <w:p w14:paraId="32F17B3C" w14:textId="0FCCA451" w:rsidR="0004320B" w:rsidRDefault="0004320B" w:rsidP="001360E5">
      <w:pPr>
        <w:pStyle w:val="BodyText9pt"/>
        <w:numPr>
          <w:ilvl w:val="0"/>
          <w:numId w:val="13"/>
        </w:numPr>
        <w:spacing w:after="0" w:line="240" w:lineRule="auto"/>
        <w:ind w:left="540"/>
        <w:contextualSpacing/>
      </w:pPr>
      <w:r>
        <w:t>Login to SCVMM Manager a</w:t>
      </w:r>
      <w:r w:rsidR="00E37B40">
        <w:t>nd u</w:t>
      </w:r>
      <w:r>
        <w:t xml:space="preserve">pload the ‘CitrixSimplivity.zip’ Add-in from the path </w:t>
      </w:r>
      <w:r w:rsidRPr="00B64F1E">
        <w:t>C:\Users\Public\HpeCitrixPlugin</w:t>
      </w:r>
    </w:p>
    <w:p w14:paraId="3D558227" w14:textId="18CAFC20" w:rsidR="0004320B" w:rsidRDefault="00E37B40" w:rsidP="001360E5">
      <w:pPr>
        <w:pStyle w:val="BodyText9pt"/>
        <w:numPr>
          <w:ilvl w:val="0"/>
          <w:numId w:val="13"/>
        </w:numPr>
        <w:spacing w:after="0" w:line="240" w:lineRule="auto"/>
        <w:ind w:left="540"/>
        <w:contextualSpacing/>
      </w:pPr>
      <w:r>
        <w:t xml:space="preserve">Close and reopen the SCVMM Management console to </w:t>
      </w:r>
      <w:r w:rsidR="0004320B">
        <w:t xml:space="preserve">reflect </w:t>
      </w:r>
      <w:r>
        <w:t>to access the new plugin</w:t>
      </w:r>
    </w:p>
    <w:p w14:paraId="1CFAA23A" w14:textId="77777777" w:rsidR="0004320B" w:rsidRDefault="0004320B" w:rsidP="0004320B">
      <w:pPr>
        <w:contextualSpacing/>
      </w:pPr>
    </w:p>
    <w:p w14:paraId="0C87AAC4" w14:textId="67787390" w:rsidR="00E64EB6" w:rsidRDefault="00E64EB6" w:rsidP="00E64EB6">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w:t>
      </w:r>
      <w:r w:rsidR="00591460">
        <w:rPr>
          <w:noProof/>
        </w:rPr>
        <w:fldChar w:fldCharType="end"/>
      </w:r>
      <w:r>
        <w:t>: Add-in import</w:t>
      </w:r>
    </w:p>
    <w:p w14:paraId="26D448F1" w14:textId="0AAC8378" w:rsidR="00E37B40" w:rsidRDefault="00E37B40" w:rsidP="0004320B">
      <w:pPr>
        <w:contextualSpacing/>
      </w:pPr>
      <w:r>
        <w:rPr>
          <w:noProof/>
          <w:lang w:val="en-GB" w:eastAsia="en-GB"/>
        </w:rPr>
        <w:drawing>
          <wp:inline distT="0" distB="0" distL="0" distR="0" wp14:anchorId="173C41F4" wp14:editId="7700E6FA">
            <wp:extent cx="5295900" cy="293311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060" cy="2955910"/>
                    </a:xfrm>
                    <a:prstGeom prst="rect">
                      <a:avLst/>
                    </a:prstGeom>
                  </pic:spPr>
                </pic:pic>
              </a:graphicData>
            </a:graphic>
          </wp:inline>
        </w:drawing>
      </w:r>
    </w:p>
    <w:p w14:paraId="793F5960" w14:textId="77777777" w:rsidR="00E37B40" w:rsidRDefault="00E37B40" w:rsidP="0004320B">
      <w:pPr>
        <w:contextualSpacing/>
      </w:pPr>
    </w:p>
    <w:p w14:paraId="76F37BCD" w14:textId="77777777" w:rsidR="00617D90" w:rsidRDefault="00617D90" w:rsidP="0004320B">
      <w:pPr>
        <w:contextualSpacing/>
        <w:rPr>
          <w:b/>
          <w:sz w:val="24"/>
        </w:rPr>
      </w:pPr>
    </w:p>
    <w:p w14:paraId="283BFA09" w14:textId="77777777" w:rsidR="00C064AE" w:rsidRDefault="00C064AE">
      <w:pPr>
        <w:spacing w:after="160" w:line="259" w:lineRule="auto"/>
        <w:rPr>
          <w:b/>
          <w:sz w:val="24"/>
        </w:rPr>
      </w:pPr>
      <w:r>
        <w:br w:type="page"/>
      </w:r>
    </w:p>
    <w:p w14:paraId="562E4357" w14:textId="04897436" w:rsidR="0004320B" w:rsidRPr="0004320B" w:rsidRDefault="0004320B" w:rsidP="00E4684F">
      <w:pPr>
        <w:pStyle w:val="Heading2"/>
        <w:rPr>
          <w:b w:val="0"/>
        </w:rPr>
      </w:pPr>
      <w:bookmarkStart w:id="25" w:name="_Toc526358181"/>
      <w:r w:rsidRPr="00E4684F">
        <w:lastRenderedPageBreak/>
        <w:t>Operations</w:t>
      </w:r>
      <w:bookmarkEnd w:id="25"/>
    </w:p>
    <w:p w14:paraId="6D68D81A" w14:textId="77777777" w:rsidR="00E37B40" w:rsidRDefault="00E37B40" w:rsidP="00E37B40"/>
    <w:p w14:paraId="00028EA6" w14:textId="0FD6EBFE" w:rsidR="009E211D" w:rsidRDefault="00E37B40" w:rsidP="009E211D">
      <w:r>
        <w:t xml:space="preserve">The plugin can perform </w:t>
      </w:r>
      <w:r w:rsidR="009E211D">
        <w:t xml:space="preserve">different operations to configure and de-configure cloud connector virtual machines. If the plugin is </w:t>
      </w:r>
      <w:r w:rsidR="00E64EB6">
        <w:t>successfully installed ‘SimpliV</w:t>
      </w:r>
      <w:r w:rsidR="009E211D">
        <w:t xml:space="preserve">ity-Citrix Connector’ application is visible in the </w:t>
      </w:r>
      <w:r w:rsidR="009E211D" w:rsidRPr="009E211D">
        <w:rPr>
          <w:b/>
        </w:rPr>
        <w:t>VMs and Services</w:t>
      </w:r>
      <w:r w:rsidR="009E211D">
        <w:t xml:space="preserve"> of SCVMM as shown in the</w:t>
      </w:r>
      <w:r w:rsidR="00E64EB6">
        <w:t xml:space="preserve"> following</w:t>
      </w:r>
      <w:r w:rsidR="009E211D">
        <w:t xml:space="preserve"> figure:</w:t>
      </w:r>
    </w:p>
    <w:p w14:paraId="4FA2FA03" w14:textId="77777777" w:rsidR="009E211D" w:rsidRDefault="009E211D" w:rsidP="009E211D"/>
    <w:p w14:paraId="43CD242A" w14:textId="4B2C5686" w:rsidR="00F47B3F" w:rsidRDefault="00F47B3F" w:rsidP="00F47B3F">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2</w:t>
      </w:r>
      <w:r w:rsidR="00591460">
        <w:rPr>
          <w:noProof/>
        </w:rPr>
        <w:fldChar w:fldCharType="end"/>
      </w:r>
      <w:r>
        <w:t xml:space="preserve">: </w:t>
      </w:r>
      <w:r w:rsidR="00865F97">
        <w:t xml:space="preserve">HPE </w:t>
      </w:r>
      <w:r w:rsidRPr="004576C7">
        <w:t>SimpliVity-Citrix Connector</w:t>
      </w:r>
    </w:p>
    <w:p w14:paraId="6149FD09" w14:textId="1A8FAECF" w:rsidR="009E211D" w:rsidRDefault="009E211D" w:rsidP="009E211D">
      <w:r>
        <w:rPr>
          <w:noProof/>
          <w:lang w:val="en-GB" w:eastAsia="en-GB"/>
        </w:rPr>
        <w:drawing>
          <wp:inline distT="0" distB="0" distL="0" distR="0" wp14:anchorId="1531F067" wp14:editId="00B160F0">
            <wp:extent cx="5455920" cy="285153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3255" cy="2860594"/>
                    </a:xfrm>
                    <a:prstGeom prst="rect">
                      <a:avLst/>
                    </a:prstGeom>
                  </pic:spPr>
                </pic:pic>
              </a:graphicData>
            </a:graphic>
          </wp:inline>
        </w:drawing>
      </w:r>
    </w:p>
    <w:p w14:paraId="3A5E2AB2" w14:textId="77777777" w:rsidR="009E211D" w:rsidRDefault="009E211D" w:rsidP="009E211D"/>
    <w:p w14:paraId="1669E150" w14:textId="7D2721D6" w:rsidR="0004320B" w:rsidRDefault="009E211D" w:rsidP="009E211D">
      <w:r>
        <w:t>The list of supported operations using this plugin are</w:t>
      </w:r>
    </w:p>
    <w:p w14:paraId="76F58A9B" w14:textId="1B49C50C" w:rsidR="0004320B" w:rsidRDefault="0004320B" w:rsidP="0004320B">
      <w:pPr>
        <w:pStyle w:val="ListParagraph"/>
        <w:numPr>
          <w:ilvl w:val="0"/>
          <w:numId w:val="4"/>
        </w:numPr>
      </w:pPr>
      <w:r w:rsidRPr="009E211D">
        <w:rPr>
          <w:b/>
        </w:rPr>
        <w:t>Plug(in):</w:t>
      </w:r>
      <w:r>
        <w:t xml:space="preserve"> </w:t>
      </w:r>
      <w:r w:rsidR="009E211D">
        <w:t xml:space="preserve">  </w:t>
      </w:r>
      <w:r>
        <w:t>Deploy Citrix Cloud Connector</w:t>
      </w:r>
    </w:p>
    <w:p w14:paraId="44D366A0" w14:textId="44EE9550" w:rsidR="0004320B" w:rsidRDefault="0004320B" w:rsidP="0004320B">
      <w:pPr>
        <w:pStyle w:val="ListParagraph"/>
        <w:numPr>
          <w:ilvl w:val="0"/>
          <w:numId w:val="4"/>
        </w:numPr>
      </w:pPr>
      <w:r w:rsidRPr="009E211D">
        <w:rPr>
          <w:b/>
        </w:rPr>
        <w:t>Plug(out):</w:t>
      </w:r>
      <w:r>
        <w:t xml:space="preserve"> Remove Citrix Cloud Connector</w:t>
      </w:r>
    </w:p>
    <w:p w14:paraId="7D14EDF3" w14:textId="238A2D5C" w:rsidR="0004320B" w:rsidRDefault="0004320B" w:rsidP="0004320B">
      <w:pPr>
        <w:pStyle w:val="ListParagraph"/>
        <w:numPr>
          <w:ilvl w:val="0"/>
          <w:numId w:val="4"/>
        </w:numPr>
      </w:pPr>
      <w:r w:rsidRPr="009E211D">
        <w:rPr>
          <w:b/>
        </w:rPr>
        <w:t>Proxy:</w:t>
      </w:r>
      <w:r>
        <w:t xml:space="preserve"> </w:t>
      </w:r>
      <w:r w:rsidR="009E211D">
        <w:t xml:space="preserve"> </w:t>
      </w:r>
      <w:r>
        <w:t>Proxy information to access internet</w:t>
      </w:r>
    </w:p>
    <w:p w14:paraId="26F97DB6" w14:textId="06FAD800" w:rsidR="0004320B" w:rsidRDefault="0004320B" w:rsidP="0004320B">
      <w:pPr>
        <w:pStyle w:val="ListParagraph"/>
        <w:numPr>
          <w:ilvl w:val="0"/>
          <w:numId w:val="4"/>
        </w:numPr>
      </w:pPr>
      <w:r w:rsidRPr="009E211D">
        <w:rPr>
          <w:b/>
        </w:rPr>
        <w:t>Log:</w:t>
      </w:r>
      <w:r>
        <w:t xml:space="preserve"> </w:t>
      </w:r>
      <w:r w:rsidR="009E211D">
        <w:t xml:space="preserve">     </w:t>
      </w:r>
      <w:r>
        <w:t xml:space="preserve">Logging output of the installation and uninstallation process </w:t>
      </w:r>
    </w:p>
    <w:p w14:paraId="4C588177" w14:textId="603D269B" w:rsidR="0004320B" w:rsidRDefault="0004320B" w:rsidP="0004320B">
      <w:pPr>
        <w:pStyle w:val="ListParagraph"/>
        <w:numPr>
          <w:ilvl w:val="0"/>
          <w:numId w:val="4"/>
        </w:numPr>
      </w:pPr>
      <w:r w:rsidRPr="009E211D">
        <w:rPr>
          <w:b/>
        </w:rPr>
        <w:t>Exit:</w:t>
      </w:r>
      <w:r>
        <w:t xml:space="preserve"> </w:t>
      </w:r>
      <w:r w:rsidR="009E211D">
        <w:t xml:space="preserve">     </w:t>
      </w:r>
      <w:r>
        <w:t>Exit the Citrix Connector app</w:t>
      </w:r>
    </w:p>
    <w:p w14:paraId="1306FC30" w14:textId="77777777" w:rsidR="0004320B" w:rsidRDefault="0004320B" w:rsidP="0004320B"/>
    <w:p w14:paraId="47B84FCE" w14:textId="12804927" w:rsidR="009E211D" w:rsidRDefault="009E211D" w:rsidP="0004320B"/>
    <w:p w14:paraId="6F0D107D" w14:textId="17CDBF30"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3</w:t>
      </w:r>
      <w:r w:rsidR="00591460">
        <w:rPr>
          <w:noProof/>
        </w:rPr>
        <w:fldChar w:fldCharType="end"/>
      </w:r>
      <w:r>
        <w:t xml:space="preserve">: </w:t>
      </w:r>
      <w:r w:rsidR="00865F97">
        <w:t xml:space="preserve">HPE </w:t>
      </w:r>
      <w:r>
        <w:t>SimpliVity Citrix Cloud Connector Plugin</w:t>
      </w:r>
    </w:p>
    <w:p w14:paraId="732B484C" w14:textId="4E39E52E" w:rsidR="009E211D" w:rsidRDefault="009E211D" w:rsidP="0004320B">
      <w:r>
        <w:rPr>
          <w:noProof/>
          <w:lang w:val="en-GB" w:eastAsia="en-GB"/>
        </w:rPr>
        <w:drawing>
          <wp:inline distT="0" distB="0" distL="0" distR="0" wp14:anchorId="1E1A0249" wp14:editId="3FC05CC2">
            <wp:extent cx="5455920" cy="36314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32" cy="3639048"/>
                    </a:xfrm>
                    <a:prstGeom prst="rect">
                      <a:avLst/>
                    </a:prstGeom>
                  </pic:spPr>
                </pic:pic>
              </a:graphicData>
            </a:graphic>
          </wp:inline>
        </w:drawing>
      </w:r>
    </w:p>
    <w:p w14:paraId="04C3F4E0" w14:textId="77777777" w:rsidR="009E211D" w:rsidRDefault="009E211D" w:rsidP="00121E67"/>
    <w:p w14:paraId="2A9D0537" w14:textId="75DAD71B" w:rsidR="0004320B" w:rsidRPr="009E211D" w:rsidRDefault="009E211D" w:rsidP="003B742C">
      <w:pPr>
        <w:pStyle w:val="BodyText9pt"/>
        <w:spacing w:after="0" w:line="240" w:lineRule="auto"/>
        <w:contextualSpacing/>
        <w:rPr>
          <w:rFonts w:eastAsiaTheme="minorHAnsi"/>
          <w:color w:val="auto"/>
          <w:szCs w:val="20"/>
        </w:rPr>
      </w:pPr>
      <w:r w:rsidRPr="009E211D">
        <w:rPr>
          <w:rFonts w:eastAsiaTheme="minorHAnsi"/>
          <w:color w:val="auto"/>
          <w:szCs w:val="20"/>
        </w:rPr>
        <w:t xml:space="preserve">The details of </w:t>
      </w:r>
      <w:r w:rsidR="00B91237" w:rsidRPr="009E211D">
        <w:rPr>
          <w:rFonts w:eastAsiaTheme="minorHAnsi"/>
          <w:color w:val="auto"/>
          <w:szCs w:val="20"/>
        </w:rPr>
        <w:t>OmniCube</w:t>
      </w:r>
      <w:r w:rsidRPr="009E211D">
        <w:rPr>
          <w:rFonts w:eastAsiaTheme="minorHAnsi"/>
          <w:color w:val="auto"/>
          <w:szCs w:val="20"/>
        </w:rPr>
        <w:t xml:space="preserve"> controller and </w:t>
      </w:r>
      <w:r w:rsidR="003B7E41">
        <w:rPr>
          <w:rFonts w:eastAsiaTheme="minorHAnsi"/>
          <w:color w:val="auto"/>
          <w:szCs w:val="20"/>
        </w:rPr>
        <w:t>SCVMM are requested when the</w:t>
      </w:r>
      <w:r w:rsidR="0004320B" w:rsidRPr="009E211D">
        <w:rPr>
          <w:rFonts w:eastAsiaTheme="minorHAnsi"/>
          <w:color w:val="auto"/>
          <w:szCs w:val="20"/>
        </w:rPr>
        <w:t xml:space="preserve"> </w:t>
      </w:r>
      <w:r w:rsidR="0004320B" w:rsidRPr="009E211D">
        <w:rPr>
          <w:rFonts w:eastAsiaTheme="minorHAnsi"/>
          <w:b/>
          <w:color w:val="auto"/>
          <w:szCs w:val="20"/>
        </w:rPr>
        <w:t>Plug(in)</w:t>
      </w:r>
      <w:r w:rsidR="0004320B" w:rsidRPr="009E211D">
        <w:rPr>
          <w:rFonts w:eastAsiaTheme="minorHAnsi"/>
          <w:color w:val="auto"/>
          <w:szCs w:val="20"/>
        </w:rPr>
        <w:t xml:space="preserve"> or </w:t>
      </w:r>
      <w:r w:rsidR="0004320B" w:rsidRPr="009E211D">
        <w:rPr>
          <w:rFonts w:eastAsiaTheme="minorHAnsi"/>
          <w:b/>
          <w:color w:val="auto"/>
          <w:szCs w:val="20"/>
        </w:rPr>
        <w:t>Plug(out)</w:t>
      </w:r>
      <w:r w:rsidR="0004320B" w:rsidRPr="009E211D">
        <w:rPr>
          <w:rFonts w:eastAsiaTheme="minorHAnsi"/>
          <w:color w:val="auto"/>
          <w:szCs w:val="20"/>
        </w:rPr>
        <w:t xml:space="preserve"> </w:t>
      </w:r>
      <w:r>
        <w:rPr>
          <w:rFonts w:eastAsiaTheme="minorHAnsi"/>
          <w:color w:val="auto"/>
          <w:szCs w:val="20"/>
        </w:rPr>
        <w:t xml:space="preserve">is selected </w:t>
      </w:r>
      <w:r w:rsidRPr="009E211D">
        <w:rPr>
          <w:rFonts w:eastAsiaTheme="minorHAnsi"/>
          <w:color w:val="auto"/>
          <w:szCs w:val="20"/>
        </w:rPr>
        <w:t xml:space="preserve">for the </w:t>
      </w:r>
      <w:r>
        <w:rPr>
          <w:rFonts w:eastAsiaTheme="minorHAnsi"/>
          <w:color w:val="auto"/>
          <w:szCs w:val="20"/>
        </w:rPr>
        <w:t>first time.</w:t>
      </w:r>
      <w:r w:rsidR="003B742C">
        <w:rPr>
          <w:rFonts w:eastAsiaTheme="minorHAnsi"/>
          <w:color w:val="auto"/>
          <w:szCs w:val="20"/>
        </w:rPr>
        <w:t xml:space="preserve"> </w:t>
      </w:r>
    </w:p>
    <w:p w14:paraId="17E1CC7B" w14:textId="77777777" w:rsidR="0004320B" w:rsidRDefault="0004320B" w:rsidP="00617D90"/>
    <w:p w14:paraId="4C32AA0E" w14:textId="73233F10"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4</w:t>
      </w:r>
      <w:r w:rsidR="00591460">
        <w:rPr>
          <w:noProof/>
        </w:rPr>
        <w:fldChar w:fldCharType="end"/>
      </w:r>
      <w:r>
        <w:t>: Plugin node information</w:t>
      </w:r>
    </w:p>
    <w:p w14:paraId="0AF2F042" w14:textId="1C1EC5DD" w:rsidR="00121E67" w:rsidRDefault="009E211D" w:rsidP="0004320B">
      <w:pPr>
        <w:pStyle w:val="ListParagraph"/>
        <w:ind w:left="360"/>
      </w:pPr>
      <w:r>
        <w:rPr>
          <w:noProof/>
          <w:lang w:val="en-GB" w:eastAsia="en-GB"/>
        </w:rPr>
        <w:drawing>
          <wp:inline distT="0" distB="0" distL="0" distR="0" wp14:anchorId="06D76C1E" wp14:editId="115B77D1">
            <wp:extent cx="38862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876550"/>
                    </a:xfrm>
                    <a:prstGeom prst="rect">
                      <a:avLst/>
                    </a:prstGeom>
                  </pic:spPr>
                </pic:pic>
              </a:graphicData>
            </a:graphic>
          </wp:inline>
        </w:drawing>
      </w:r>
    </w:p>
    <w:p w14:paraId="48253602" w14:textId="77777777" w:rsidR="00484DEE" w:rsidRDefault="00484DEE" w:rsidP="00121E67">
      <w:pPr>
        <w:pStyle w:val="ListParagraph"/>
        <w:ind w:left="360"/>
      </w:pPr>
    </w:p>
    <w:p w14:paraId="55AD7ACD" w14:textId="77777777" w:rsidR="00484DEE" w:rsidRPr="00D93698" w:rsidRDefault="00484DEE" w:rsidP="00D93698">
      <w:pPr>
        <w:pStyle w:val="MISCNote-Ruleabove"/>
        <w:spacing w:before="0" w:line="240" w:lineRule="auto"/>
        <w:contextualSpacing/>
        <w:rPr>
          <w:rFonts w:ascii="Arial" w:hAnsi="Arial" w:cs="Arial"/>
        </w:rPr>
      </w:pPr>
      <w:r w:rsidRPr="00D93698">
        <w:rPr>
          <w:rFonts w:ascii="Arial" w:eastAsia="MS Mincho" w:hAnsi="Arial" w:cs="Arial"/>
        </w:rPr>
        <w:t>Note</w:t>
      </w:r>
    </w:p>
    <w:p w14:paraId="06384CF5" w14:textId="79540BF0" w:rsidR="00617D90" w:rsidRPr="00D93698" w:rsidRDefault="00617D90" w:rsidP="00D93698">
      <w:pPr>
        <w:pStyle w:val="BodyText9pt"/>
        <w:numPr>
          <w:ilvl w:val="0"/>
          <w:numId w:val="14"/>
        </w:numPr>
        <w:spacing w:after="0" w:line="240" w:lineRule="auto"/>
        <w:contextualSpacing/>
        <w:rPr>
          <w:sz w:val="18"/>
        </w:rPr>
      </w:pPr>
      <w:r w:rsidRPr="00D93698">
        <w:rPr>
          <w:sz w:val="18"/>
        </w:rPr>
        <w:t xml:space="preserve">The username and password for the </w:t>
      </w:r>
      <w:r w:rsidR="00B91237" w:rsidRPr="00D93698">
        <w:rPr>
          <w:sz w:val="18"/>
        </w:rPr>
        <w:t>OmniCube</w:t>
      </w:r>
      <w:r w:rsidRPr="00D93698">
        <w:rPr>
          <w:sz w:val="18"/>
        </w:rPr>
        <w:t xml:space="preserve"> controller and SCVMM Management </w:t>
      </w:r>
      <w:r w:rsidR="00B001A8">
        <w:rPr>
          <w:sz w:val="18"/>
        </w:rPr>
        <w:t xml:space="preserve">are the </w:t>
      </w:r>
      <w:r w:rsidRPr="00D93698">
        <w:rPr>
          <w:sz w:val="18"/>
        </w:rPr>
        <w:t xml:space="preserve">same </w:t>
      </w:r>
    </w:p>
    <w:p w14:paraId="4C6E3DC9" w14:textId="38ECFEB0" w:rsidR="0004320B" w:rsidRPr="00D93698" w:rsidRDefault="0004320B" w:rsidP="00D93698">
      <w:pPr>
        <w:pStyle w:val="BodyText9pt"/>
        <w:numPr>
          <w:ilvl w:val="0"/>
          <w:numId w:val="14"/>
        </w:numPr>
        <w:spacing w:after="0" w:line="240" w:lineRule="auto"/>
        <w:contextualSpacing/>
        <w:rPr>
          <w:sz w:val="18"/>
        </w:rPr>
      </w:pPr>
      <w:r w:rsidRPr="00D93698">
        <w:rPr>
          <w:sz w:val="18"/>
        </w:rPr>
        <w:t>Basic validation of SCVMM and OVC are implemented to check invalid login access</w:t>
      </w:r>
    </w:p>
    <w:p w14:paraId="6940C179" w14:textId="3773E64E" w:rsidR="00D93698" w:rsidRPr="00D93698" w:rsidRDefault="00D93698" w:rsidP="00D93698">
      <w:pPr>
        <w:pStyle w:val="MISCNote-Rulebelow"/>
        <w:spacing w:after="0" w:line="240" w:lineRule="auto"/>
        <w:contextualSpacing/>
        <w:rPr>
          <w:rFonts w:ascii="Arial" w:eastAsia="MS Mincho" w:hAnsi="Arial" w:cs="Arial"/>
          <w:sz w:val="16"/>
        </w:rPr>
      </w:pPr>
    </w:p>
    <w:p w14:paraId="609257D7" w14:textId="77777777" w:rsidR="00D93698" w:rsidRDefault="00D93698" w:rsidP="00D93698">
      <w:pPr>
        <w:pStyle w:val="BodyText9pt"/>
      </w:pPr>
    </w:p>
    <w:p w14:paraId="427E8E9D" w14:textId="7BA2BC1C" w:rsidR="0004320B" w:rsidRPr="00467D1F" w:rsidRDefault="0004320B" w:rsidP="00E4684F">
      <w:pPr>
        <w:pStyle w:val="Heading2"/>
        <w:rPr>
          <w:b w:val="0"/>
        </w:rPr>
      </w:pPr>
      <w:bookmarkStart w:id="26" w:name="_Toc526358182"/>
      <w:r w:rsidRPr="00E4684F">
        <w:lastRenderedPageBreak/>
        <w:t>Configuration</w:t>
      </w:r>
      <w:bookmarkEnd w:id="26"/>
    </w:p>
    <w:p w14:paraId="0C31E964" w14:textId="77777777" w:rsidR="0004320B" w:rsidRDefault="0004320B" w:rsidP="0004320B"/>
    <w:p w14:paraId="1887D77A" w14:textId="7C3E6877" w:rsidR="003B742C" w:rsidRDefault="00D93698" w:rsidP="00D93698">
      <w:pPr>
        <w:pStyle w:val="BodyText9pt"/>
        <w:spacing w:after="0" w:line="240" w:lineRule="auto"/>
        <w:contextualSpacing/>
      </w:pPr>
      <w:r>
        <w:t>Plugin</w:t>
      </w:r>
      <w:r w:rsidR="003B742C">
        <w:t xml:space="preserve"> option is used to deploy virtual machines, join </w:t>
      </w:r>
      <w:r w:rsidR="00484DEE">
        <w:t xml:space="preserve">the VMs </w:t>
      </w:r>
      <w:r w:rsidR="003B742C">
        <w:t xml:space="preserve">to </w:t>
      </w:r>
      <w:r w:rsidR="00484DEE">
        <w:t xml:space="preserve">active directory (AD) </w:t>
      </w:r>
      <w:r w:rsidR="00091659">
        <w:t>domain, downloads and installs C</w:t>
      </w:r>
      <w:r w:rsidR="003B742C">
        <w:t>itrix cloud connector for a resource location.</w:t>
      </w:r>
      <w:r>
        <w:t xml:space="preserve"> Provide these details of AD domain,</w:t>
      </w:r>
      <w:r w:rsidR="00091659">
        <w:t xml:space="preserve"> Citrix Identity access, </w:t>
      </w:r>
      <w:r w:rsidR="000A7AD6">
        <w:t>and HPE</w:t>
      </w:r>
      <w:r w:rsidR="00865F97">
        <w:t xml:space="preserve"> </w:t>
      </w:r>
      <w:r w:rsidR="00091659">
        <w:t>SimpliV</w:t>
      </w:r>
      <w:r>
        <w:t xml:space="preserve">ity and </w:t>
      </w:r>
      <w:r w:rsidR="00962F70">
        <w:t xml:space="preserve">Microsoft </w:t>
      </w:r>
      <w:r>
        <w:t>SCVMM information to deploy the virtual machines</w:t>
      </w:r>
      <w:r w:rsidR="00121E67">
        <w:t>.</w:t>
      </w:r>
      <w:r>
        <w:t xml:space="preserve"> </w:t>
      </w:r>
    </w:p>
    <w:p w14:paraId="16214435" w14:textId="77777777" w:rsidR="00484DEE" w:rsidRDefault="00484DEE" w:rsidP="003B742C">
      <w:pPr>
        <w:pStyle w:val="BodyText9pt"/>
        <w:spacing w:after="0" w:line="240" w:lineRule="auto"/>
        <w:contextualSpacing/>
      </w:pPr>
    </w:p>
    <w:p w14:paraId="28B612EF" w14:textId="464B02FD"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5</w:t>
      </w:r>
      <w:r w:rsidR="00591460">
        <w:rPr>
          <w:noProof/>
        </w:rPr>
        <w:fldChar w:fldCharType="end"/>
      </w:r>
      <w:r>
        <w:t xml:space="preserve">: </w:t>
      </w:r>
      <w:r w:rsidR="00865F97">
        <w:t xml:space="preserve">HPE </w:t>
      </w:r>
      <w:r>
        <w:t>SimpliVity Citrix Cloud Connector Plugin Configuration screen</w:t>
      </w:r>
    </w:p>
    <w:p w14:paraId="4AE4475E" w14:textId="577E8B37" w:rsidR="0004320B" w:rsidRDefault="00484DEE" w:rsidP="003B742C">
      <w:pPr>
        <w:pStyle w:val="BodyText9pt"/>
        <w:spacing w:after="0" w:line="240" w:lineRule="auto"/>
        <w:contextualSpacing/>
      </w:pPr>
      <w:r>
        <w:rPr>
          <w:noProof/>
          <w:lang w:val="en-GB" w:eastAsia="en-GB"/>
        </w:rPr>
        <w:drawing>
          <wp:inline distT="0" distB="0" distL="0" distR="0" wp14:anchorId="2CAFA1D6" wp14:editId="02F89964">
            <wp:extent cx="5943600" cy="2770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0505"/>
                    </a:xfrm>
                    <a:prstGeom prst="rect">
                      <a:avLst/>
                    </a:prstGeom>
                  </pic:spPr>
                </pic:pic>
              </a:graphicData>
            </a:graphic>
          </wp:inline>
        </w:drawing>
      </w:r>
    </w:p>
    <w:p w14:paraId="12CB890F" w14:textId="77777777" w:rsidR="00484DEE" w:rsidRDefault="00484DEE" w:rsidP="003B742C">
      <w:pPr>
        <w:pStyle w:val="BodyText9pt"/>
        <w:spacing w:after="0" w:line="240" w:lineRule="auto"/>
        <w:contextualSpacing/>
      </w:pPr>
    </w:p>
    <w:p w14:paraId="3798AF98" w14:textId="77777777" w:rsidR="00484DEE" w:rsidRDefault="00484DEE" w:rsidP="003B742C">
      <w:pPr>
        <w:pStyle w:val="BodyText9pt"/>
        <w:spacing w:after="0" w:line="240" w:lineRule="auto"/>
        <w:contextualSpacing/>
      </w:pPr>
    </w:p>
    <w:p w14:paraId="00D0E66C" w14:textId="77777777" w:rsidR="00D93698" w:rsidRDefault="00D93698" w:rsidP="00D93698">
      <w:pPr>
        <w:pStyle w:val="BodyText9pt"/>
      </w:pPr>
    </w:p>
    <w:p w14:paraId="69247D4C" w14:textId="77777777" w:rsidR="00D93698" w:rsidRPr="00D93698" w:rsidRDefault="00D93698" w:rsidP="00D93698">
      <w:pPr>
        <w:pStyle w:val="MISCNote-Ruleabove"/>
        <w:spacing w:before="0" w:line="240" w:lineRule="auto"/>
        <w:contextualSpacing/>
        <w:rPr>
          <w:rFonts w:ascii="Arial" w:hAnsi="Arial" w:cs="Arial"/>
        </w:rPr>
      </w:pPr>
      <w:r w:rsidRPr="00D93698">
        <w:rPr>
          <w:rFonts w:ascii="Arial" w:eastAsia="MS Mincho" w:hAnsi="Arial" w:cs="Arial"/>
        </w:rPr>
        <w:t>Note</w:t>
      </w:r>
    </w:p>
    <w:p w14:paraId="7B4A73A2" w14:textId="35B7010F" w:rsidR="00D93698" w:rsidRPr="00D93698" w:rsidRDefault="00D93698" w:rsidP="00D93698">
      <w:pPr>
        <w:pStyle w:val="ListBullet"/>
      </w:pPr>
      <w:r w:rsidRPr="00D93698">
        <w:t>Kindly check the pre-requisites s</w:t>
      </w:r>
      <w:r w:rsidR="003B7E41">
        <w:t>ection for more information of C</w:t>
      </w:r>
      <w:r w:rsidRPr="00D93698">
        <w:t xml:space="preserve">itrix </w:t>
      </w:r>
      <w:r>
        <w:t xml:space="preserve">cloud </w:t>
      </w:r>
      <w:r w:rsidR="002225A6">
        <w:t>options</w:t>
      </w:r>
    </w:p>
    <w:p w14:paraId="53DDB3E0" w14:textId="77777777" w:rsidR="00D93698" w:rsidRDefault="00D93698" w:rsidP="00D93698">
      <w:pPr>
        <w:pStyle w:val="BodyText9pt"/>
        <w:spacing w:after="0" w:line="240" w:lineRule="auto"/>
        <w:ind w:left="360"/>
        <w:contextualSpacing/>
        <w:rPr>
          <w:sz w:val="18"/>
        </w:rPr>
      </w:pPr>
    </w:p>
    <w:p w14:paraId="00BC28D5" w14:textId="63997F7E" w:rsidR="00D93698" w:rsidRPr="00D93698" w:rsidRDefault="00D93698" w:rsidP="00D93698">
      <w:pPr>
        <w:pStyle w:val="ListBullet"/>
      </w:pPr>
      <w:r w:rsidRPr="00D93698">
        <w:t xml:space="preserve">There is </w:t>
      </w:r>
      <w:r w:rsidR="00EC1ED6">
        <w:t xml:space="preserve">a </w:t>
      </w:r>
      <w:r w:rsidRPr="00D93698">
        <w:t>check box ‘Include VMs’ t</w:t>
      </w:r>
      <w:r w:rsidR="003B7E41">
        <w:t>o display the SimpliV</w:t>
      </w:r>
      <w:r w:rsidRPr="00D93698">
        <w:t>ity vir</w:t>
      </w:r>
      <w:r w:rsidR="00E21F14">
        <w:t>tual machines along with SimpliV</w:t>
      </w:r>
      <w:r w:rsidRPr="00D93698">
        <w:t>ity template</w:t>
      </w:r>
    </w:p>
    <w:p w14:paraId="4D77334B" w14:textId="77777777" w:rsidR="00D93698" w:rsidRPr="00D93698" w:rsidRDefault="00D93698" w:rsidP="00D93698">
      <w:pPr>
        <w:pStyle w:val="BodyText9pt"/>
        <w:spacing w:after="0" w:line="240" w:lineRule="auto"/>
        <w:ind w:left="360"/>
        <w:contextualSpacing/>
        <w:rPr>
          <w:sz w:val="18"/>
        </w:rPr>
      </w:pPr>
    </w:p>
    <w:p w14:paraId="709D8118" w14:textId="78EB92A7" w:rsidR="00D93698" w:rsidRDefault="00E21F14" w:rsidP="00D93698">
      <w:pPr>
        <w:pStyle w:val="BodyText9pt"/>
        <w:spacing w:after="0" w:line="240" w:lineRule="auto"/>
        <w:ind w:left="360"/>
        <w:contextualSpacing/>
        <w:rPr>
          <w:sz w:val="18"/>
        </w:rPr>
      </w:pPr>
      <w:r>
        <w:rPr>
          <w:sz w:val="18"/>
        </w:rPr>
        <w:t>Ideally there will not be any SimpliV</w:t>
      </w:r>
      <w:r w:rsidR="00D93698" w:rsidRPr="00D93698">
        <w:rPr>
          <w:sz w:val="18"/>
        </w:rPr>
        <w:t xml:space="preserve">ity templates because </w:t>
      </w:r>
      <w:r>
        <w:rPr>
          <w:sz w:val="18"/>
        </w:rPr>
        <w:t>SCVMM uses Library server (non SimpliV</w:t>
      </w:r>
      <w:r w:rsidR="00D93698" w:rsidRPr="00D93698">
        <w:rPr>
          <w:sz w:val="18"/>
        </w:rPr>
        <w:t xml:space="preserve">ity node) </w:t>
      </w:r>
      <w:r>
        <w:rPr>
          <w:sz w:val="18"/>
        </w:rPr>
        <w:t>to store templates. Performing SimpliV</w:t>
      </w:r>
      <w:r w:rsidR="00D93698" w:rsidRPr="00D93698">
        <w:rPr>
          <w:sz w:val="18"/>
        </w:rPr>
        <w:t>ity clone on templates created on non</w:t>
      </w:r>
      <w:r>
        <w:rPr>
          <w:sz w:val="18"/>
        </w:rPr>
        <w:t xml:space="preserve"> </w:t>
      </w:r>
      <w:r w:rsidR="00EC1ED6">
        <w:rPr>
          <w:sz w:val="18"/>
        </w:rPr>
        <w:t>SimpliVity</w:t>
      </w:r>
      <w:r w:rsidR="00D93698" w:rsidRPr="00D93698">
        <w:rPr>
          <w:sz w:val="18"/>
        </w:rPr>
        <w:t xml:space="preserve"> node will not work. To overcome this problem, include VM c</w:t>
      </w:r>
      <w:r>
        <w:rPr>
          <w:sz w:val="18"/>
        </w:rPr>
        <w:t>heck box is provided to deploy C</w:t>
      </w:r>
      <w:r w:rsidR="00D93698" w:rsidRPr="00D93698">
        <w:rPr>
          <w:sz w:val="18"/>
        </w:rPr>
        <w:t>itrix cloud connector VMs from the existing virtual machines.</w:t>
      </w:r>
    </w:p>
    <w:p w14:paraId="564D777B" w14:textId="77777777" w:rsidR="00D93698" w:rsidRDefault="00D93698" w:rsidP="00D93698">
      <w:pPr>
        <w:pStyle w:val="BodyText9pt"/>
        <w:spacing w:after="0" w:line="240" w:lineRule="auto"/>
        <w:ind w:left="360"/>
        <w:contextualSpacing/>
        <w:rPr>
          <w:sz w:val="18"/>
        </w:rPr>
      </w:pPr>
    </w:p>
    <w:p w14:paraId="6960FAD8" w14:textId="6DC8917F" w:rsidR="00D93698" w:rsidRPr="00D93698" w:rsidRDefault="00E21F14" w:rsidP="00D93698">
      <w:pPr>
        <w:pStyle w:val="BodyText9pt"/>
        <w:spacing w:after="0" w:line="240" w:lineRule="auto"/>
        <w:ind w:left="360"/>
        <w:contextualSpacing/>
        <w:rPr>
          <w:sz w:val="18"/>
        </w:rPr>
      </w:pPr>
      <w:r>
        <w:rPr>
          <w:sz w:val="18"/>
        </w:rPr>
        <w:t>The virtual machine used for image t</w:t>
      </w:r>
      <w:r w:rsidR="00D93698" w:rsidRPr="00D93698">
        <w:rPr>
          <w:sz w:val="18"/>
        </w:rPr>
        <w:t>emplate should support all the pre-requisites required for the template.</w:t>
      </w:r>
    </w:p>
    <w:p w14:paraId="75C00D6E" w14:textId="77777777" w:rsidR="00D93698" w:rsidRPr="00D93698" w:rsidRDefault="00D93698" w:rsidP="00D93698">
      <w:pPr>
        <w:pStyle w:val="MISCNote-Rulebelow"/>
        <w:spacing w:after="0" w:line="240" w:lineRule="auto"/>
        <w:contextualSpacing/>
        <w:rPr>
          <w:rFonts w:ascii="Arial" w:eastAsia="MS Mincho" w:hAnsi="Arial" w:cs="Arial"/>
          <w:sz w:val="16"/>
        </w:rPr>
      </w:pPr>
    </w:p>
    <w:p w14:paraId="63D02C8B" w14:textId="77777777" w:rsidR="00D93698" w:rsidRDefault="00D93698" w:rsidP="00D93698">
      <w:pPr>
        <w:pStyle w:val="BodyText9pt"/>
      </w:pPr>
    </w:p>
    <w:p w14:paraId="1C42D93F" w14:textId="4E5FA508"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6</w:t>
      </w:r>
      <w:r w:rsidR="00591460">
        <w:rPr>
          <w:noProof/>
        </w:rPr>
        <w:fldChar w:fldCharType="end"/>
      </w:r>
      <w:r>
        <w:t xml:space="preserve">: </w:t>
      </w:r>
      <w:r w:rsidR="00865F97">
        <w:t xml:space="preserve">HPE </w:t>
      </w:r>
      <w:r>
        <w:t>SimpliVity Citrix Cloud Connector Plugin - Virtual Machine Information</w:t>
      </w:r>
    </w:p>
    <w:p w14:paraId="1BC7697B" w14:textId="34CE2F45" w:rsidR="00484DEE" w:rsidRDefault="00D93698" w:rsidP="003B742C">
      <w:pPr>
        <w:pStyle w:val="BodyText9pt"/>
        <w:spacing w:after="0" w:line="240" w:lineRule="auto"/>
        <w:contextualSpacing/>
      </w:pPr>
      <w:r>
        <w:rPr>
          <w:noProof/>
          <w:lang w:val="en-GB" w:eastAsia="en-GB"/>
        </w:rPr>
        <w:drawing>
          <wp:inline distT="0" distB="0" distL="0" distR="0" wp14:anchorId="64F84028" wp14:editId="22C2336C">
            <wp:extent cx="5772150" cy="3609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3609975"/>
                    </a:xfrm>
                    <a:prstGeom prst="rect">
                      <a:avLst/>
                    </a:prstGeom>
                  </pic:spPr>
                </pic:pic>
              </a:graphicData>
            </a:graphic>
          </wp:inline>
        </w:drawing>
      </w:r>
    </w:p>
    <w:p w14:paraId="189E9B4D" w14:textId="77777777" w:rsidR="0004320B" w:rsidRDefault="0004320B" w:rsidP="00484DEE"/>
    <w:p w14:paraId="1F9D362F" w14:textId="213E85AB" w:rsidR="0004320B" w:rsidRDefault="00032FB8" w:rsidP="00D93698">
      <w:pPr>
        <w:pStyle w:val="BodyText9pt"/>
        <w:spacing w:after="0" w:line="240" w:lineRule="auto"/>
        <w:contextualSpacing/>
      </w:pPr>
      <w:r>
        <w:t xml:space="preserve">Add the details of </w:t>
      </w:r>
      <w:r w:rsidR="0004320B">
        <w:t xml:space="preserve">Virtual Machine </w:t>
      </w:r>
      <w:r w:rsidR="00E21F14">
        <w:t>such as</w:t>
      </w:r>
      <w:r>
        <w:t xml:space="preserve"> name, credentials, host </w:t>
      </w:r>
      <w:r w:rsidR="00E21F14">
        <w:t>and so on</w:t>
      </w:r>
      <w:r>
        <w:t xml:space="preserve"> to deploy cloud connector VM.</w:t>
      </w:r>
    </w:p>
    <w:p w14:paraId="11CAECE1" w14:textId="254A7786" w:rsidR="00032FB8" w:rsidRDefault="00032FB8" w:rsidP="00DB71FE">
      <w:pPr>
        <w:pStyle w:val="BodyText9pt"/>
        <w:spacing w:after="0" w:line="240" w:lineRule="auto"/>
        <w:contextualSpacing/>
      </w:pPr>
      <w:r>
        <w:t xml:space="preserve">Use </w:t>
      </w:r>
      <w:r w:rsidRPr="00032FB8">
        <w:rPr>
          <w:b/>
        </w:rPr>
        <w:t xml:space="preserve">Add </w:t>
      </w:r>
      <w:r>
        <w:rPr>
          <w:b/>
        </w:rPr>
        <w:t>V</w:t>
      </w:r>
      <w:r w:rsidRPr="00032FB8">
        <w:rPr>
          <w:b/>
        </w:rPr>
        <w:t>M</w:t>
      </w:r>
      <w:r>
        <w:t xml:space="preserve"> button to deploy multiple VMs with this plugin. Click on ‘</w:t>
      </w:r>
      <w:r w:rsidR="00E21F14">
        <w:t>Configure’ button to start the C</w:t>
      </w:r>
      <w:r>
        <w:t>itrix cloud connector process.</w:t>
      </w:r>
    </w:p>
    <w:p w14:paraId="7DCDC767" w14:textId="77777777" w:rsidR="00DB71FE" w:rsidRDefault="00DB71FE" w:rsidP="00DB71FE">
      <w:pPr>
        <w:pStyle w:val="BodyText9pt"/>
        <w:spacing w:after="0" w:line="240" w:lineRule="auto"/>
        <w:contextualSpacing/>
      </w:pPr>
    </w:p>
    <w:p w14:paraId="690E9F84" w14:textId="006608EF" w:rsidR="00032FB8" w:rsidRPr="00D3053A" w:rsidRDefault="00032FB8" w:rsidP="00DB71FE">
      <w:pPr>
        <w:pStyle w:val="MISCNote-Ruleabove"/>
        <w:spacing w:before="0" w:line="240" w:lineRule="auto"/>
        <w:contextualSpacing/>
        <w:rPr>
          <w:rFonts w:asciiTheme="minorHAnsi" w:hAnsiTheme="minorHAnsi" w:cstheme="minorHAnsi"/>
          <w:b w:val="0"/>
          <w:sz w:val="16"/>
        </w:rPr>
      </w:pPr>
      <w:r w:rsidRPr="00D93698">
        <w:rPr>
          <w:rFonts w:ascii="Arial" w:eastAsia="MS Mincho" w:hAnsi="Arial" w:cs="Arial"/>
        </w:rPr>
        <w:t>Note</w:t>
      </w:r>
      <w:r w:rsidR="00DB71FE">
        <w:rPr>
          <w:rFonts w:ascii="Arial" w:eastAsia="MS Mincho" w:hAnsi="Arial" w:cs="Arial"/>
        </w:rPr>
        <w:t xml:space="preserve">: </w:t>
      </w:r>
      <w:r w:rsidRPr="00D3053A">
        <w:rPr>
          <w:rFonts w:asciiTheme="minorHAnsi" w:hAnsiTheme="minorHAnsi" w:cstheme="minorHAnsi"/>
          <w:b w:val="0"/>
          <w:sz w:val="18"/>
        </w:rPr>
        <w:t>The username and password of the VM should b</w:t>
      </w:r>
      <w:r w:rsidR="00D936E6" w:rsidRPr="00D3053A">
        <w:rPr>
          <w:rFonts w:asciiTheme="minorHAnsi" w:hAnsiTheme="minorHAnsi" w:cstheme="minorHAnsi"/>
          <w:b w:val="0"/>
          <w:sz w:val="18"/>
        </w:rPr>
        <w:t>e exactly</w:t>
      </w:r>
      <w:r w:rsidR="00EC1ED6" w:rsidRPr="00D3053A">
        <w:rPr>
          <w:rFonts w:asciiTheme="minorHAnsi" w:hAnsiTheme="minorHAnsi" w:cstheme="minorHAnsi"/>
          <w:b w:val="0"/>
          <w:sz w:val="18"/>
        </w:rPr>
        <w:t xml:space="preserve"> the</w:t>
      </w:r>
      <w:r w:rsidR="00D936E6" w:rsidRPr="00D3053A">
        <w:rPr>
          <w:rFonts w:asciiTheme="minorHAnsi" w:hAnsiTheme="minorHAnsi" w:cstheme="minorHAnsi"/>
          <w:b w:val="0"/>
          <w:sz w:val="18"/>
        </w:rPr>
        <w:t xml:space="preserve"> same as the selected i</w:t>
      </w:r>
      <w:r w:rsidRPr="00D3053A">
        <w:rPr>
          <w:rFonts w:asciiTheme="minorHAnsi" w:hAnsiTheme="minorHAnsi" w:cstheme="minorHAnsi"/>
          <w:b w:val="0"/>
          <w:sz w:val="18"/>
        </w:rPr>
        <w:t>mage template. These credentials are used for initial login and VM to AD.</w:t>
      </w:r>
    </w:p>
    <w:p w14:paraId="29DB4E94" w14:textId="77777777" w:rsidR="00032FB8" w:rsidRPr="00D93698" w:rsidRDefault="00032FB8" w:rsidP="00032FB8">
      <w:pPr>
        <w:pStyle w:val="MISCNote-Rulebelow"/>
        <w:spacing w:after="0" w:line="240" w:lineRule="auto"/>
        <w:contextualSpacing/>
        <w:rPr>
          <w:rFonts w:ascii="Arial" w:eastAsia="MS Mincho" w:hAnsi="Arial" w:cs="Arial"/>
          <w:sz w:val="16"/>
        </w:rPr>
      </w:pPr>
    </w:p>
    <w:p w14:paraId="4DD74871" w14:textId="77777777" w:rsidR="00510677" w:rsidRDefault="00510677" w:rsidP="00510677">
      <w:pPr>
        <w:pStyle w:val="BodyText9pt"/>
      </w:pPr>
    </w:p>
    <w:p w14:paraId="0D09D905" w14:textId="3FBBC71A" w:rsidR="00510677" w:rsidRDefault="00510677" w:rsidP="00510677">
      <w:pPr>
        <w:pStyle w:val="BodyText9pt"/>
      </w:pPr>
      <w:r>
        <w:t>If the installation is successful</w:t>
      </w:r>
      <w:r w:rsidR="00D936E6">
        <w:t>, all the VMs are deployed and C</w:t>
      </w:r>
      <w:r>
        <w:t>itrix cloud connector will be installed successfully.</w:t>
      </w:r>
    </w:p>
    <w:p w14:paraId="5534DBF1" w14:textId="270A39FF"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7</w:t>
      </w:r>
      <w:r w:rsidR="00591460">
        <w:rPr>
          <w:noProof/>
        </w:rPr>
        <w:fldChar w:fldCharType="end"/>
      </w:r>
      <w:r>
        <w:t xml:space="preserve">: </w:t>
      </w:r>
      <w:r w:rsidR="00865F97">
        <w:t xml:space="preserve">HPE </w:t>
      </w:r>
      <w:r>
        <w:t>SimpliVity Citrix Cloud Connector Plugin</w:t>
      </w:r>
    </w:p>
    <w:p w14:paraId="03F5BAB7" w14:textId="3731B9F8" w:rsidR="0004320B" w:rsidRDefault="00510677" w:rsidP="00032FB8">
      <w:r>
        <w:rPr>
          <w:noProof/>
          <w:lang w:val="en-GB" w:eastAsia="en-GB"/>
        </w:rPr>
        <w:drawing>
          <wp:inline distT="0" distB="0" distL="0" distR="0" wp14:anchorId="09B823F5" wp14:editId="09C71ABD">
            <wp:extent cx="4105275" cy="30772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9306" cy="3080224"/>
                    </a:xfrm>
                    <a:prstGeom prst="rect">
                      <a:avLst/>
                    </a:prstGeom>
                  </pic:spPr>
                </pic:pic>
              </a:graphicData>
            </a:graphic>
          </wp:inline>
        </w:drawing>
      </w:r>
    </w:p>
    <w:p w14:paraId="5E14E834" w14:textId="77777777" w:rsidR="00510677" w:rsidRDefault="00510677" w:rsidP="00032FB8"/>
    <w:p w14:paraId="5E9FDE98" w14:textId="1179E8DA" w:rsidR="00510677" w:rsidRDefault="00D936E6" w:rsidP="00032FB8">
      <w:r>
        <w:t>The</w:t>
      </w:r>
      <w:r w:rsidR="00510677">
        <w:t xml:space="preserve"> cloud connector VMs are also visib</w:t>
      </w:r>
      <w:r w:rsidR="00091659">
        <w:t>le in the resource location of C</w:t>
      </w:r>
      <w:r w:rsidR="00510677">
        <w:t>itrix cloud portal.</w:t>
      </w:r>
    </w:p>
    <w:p w14:paraId="40695AF8" w14:textId="77777777" w:rsidR="00510677" w:rsidRDefault="00510677" w:rsidP="00032FB8"/>
    <w:p w14:paraId="26922A00" w14:textId="6DEA28FB" w:rsidR="00091659" w:rsidRDefault="00091659" w:rsidP="00091659">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8</w:t>
      </w:r>
      <w:r w:rsidR="00591460">
        <w:rPr>
          <w:noProof/>
        </w:rPr>
        <w:fldChar w:fldCharType="end"/>
      </w:r>
      <w:r>
        <w:t>: Citrix cloud portal</w:t>
      </w:r>
    </w:p>
    <w:p w14:paraId="6F3B4F56" w14:textId="194AF507" w:rsidR="00510677" w:rsidRDefault="00510677" w:rsidP="00032FB8">
      <w:r>
        <w:rPr>
          <w:noProof/>
          <w:lang w:val="en-GB" w:eastAsia="en-GB"/>
        </w:rPr>
        <w:drawing>
          <wp:inline distT="0" distB="0" distL="0" distR="0" wp14:anchorId="6BA6CB35" wp14:editId="1843049E">
            <wp:extent cx="5943600" cy="1220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0470"/>
                    </a:xfrm>
                    <a:prstGeom prst="rect">
                      <a:avLst/>
                    </a:prstGeom>
                  </pic:spPr>
                </pic:pic>
              </a:graphicData>
            </a:graphic>
          </wp:inline>
        </w:drawing>
      </w:r>
    </w:p>
    <w:p w14:paraId="3F514F43" w14:textId="77777777" w:rsidR="00510677" w:rsidRDefault="00510677" w:rsidP="00032FB8"/>
    <w:p w14:paraId="0508B389" w14:textId="56B353D0" w:rsidR="0004320B" w:rsidRPr="00E4684F" w:rsidRDefault="0004320B" w:rsidP="00E4684F">
      <w:pPr>
        <w:pStyle w:val="Heading2"/>
      </w:pPr>
      <w:bookmarkStart w:id="27" w:name="_Toc526358183"/>
      <w:r w:rsidRPr="00E4684F">
        <w:t>Deconfigure/</w:t>
      </w:r>
      <w:r w:rsidR="00D936E6">
        <w:t>Plug</w:t>
      </w:r>
      <w:r w:rsidR="00D936E6" w:rsidRPr="00E4684F">
        <w:t>(</w:t>
      </w:r>
      <w:r w:rsidRPr="00E4684F">
        <w:t>Out)</w:t>
      </w:r>
      <w:bookmarkEnd w:id="27"/>
    </w:p>
    <w:p w14:paraId="39DC32F6" w14:textId="77777777" w:rsidR="0004320B" w:rsidRPr="00220EF7" w:rsidRDefault="0004320B" w:rsidP="0004320B">
      <w:pPr>
        <w:rPr>
          <w:b/>
          <w:sz w:val="24"/>
        </w:rPr>
      </w:pPr>
    </w:p>
    <w:p w14:paraId="2AFFB8DC" w14:textId="2C830589" w:rsidR="00032FB8" w:rsidRDefault="00032FB8" w:rsidP="00FC1CE5">
      <w:pPr>
        <w:pStyle w:val="BodyText9pt"/>
        <w:spacing w:after="0" w:line="240" w:lineRule="auto"/>
        <w:contextualSpacing/>
      </w:pPr>
      <w:r>
        <w:t xml:space="preserve">Using this plugin, the cloud connector of a resource location can be removed, unjoin from domain and delete the virtual machines from SCVMM. To start the de-configure, select the Plug(Out) option in Actions. </w:t>
      </w:r>
    </w:p>
    <w:p w14:paraId="4F9BD6F1" w14:textId="322DB705" w:rsidR="0004320B" w:rsidRDefault="0004320B" w:rsidP="00FC1CE5">
      <w:pPr>
        <w:pStyle w:val="BodyText9pt"/>
        <w:numPr>
          <w:ilvl w:val="0"/>
          <w:numId w:val="16"/>
        </w:numPr>
        <w:spacing w:after="0" w:line="240" w:lineRule="auto"/>
        <w:contextualSpacing/>
      </w:pPr>
      <w:r>
        <w:t>Select the cloud connector VM to uninstall</w:t>
      </w:r>
    </w:p>
    <w:p w14:paraId="2891B1A5" w14:textId="5C6BE7CB" w:rsidR="0004320B" w:rsidRDefault="0004320B" w:rsidP="00FC1CE5">
      <w:pPr>
        <w:pStyle w:val="BodyText9pt"/>
        <w:numPr>
          <w:ilvl w:val="0"/>
          <w:numId w:val="16"/>
        </w:numPr>
        <w:spacing w:after="0" w:line="240" w:lineRule="auto"/>
        <w:contextualSpacing/>
      </w:pPr>
      <w:r>
        <w:t>Enter the password of AD Domain and Virtual Machine and click on Update (other fields are pre po</w:t>
      </w:r>
      <w:r w:rsidR="00032FB8">
        <w:t>p</w:t>
      </w:r>
      <w:r>
        <w:t>ulated)</w:t>
      </w:r>
    </w:p>
    <w:p w14:paraId="03021DDC" w14:textId="7C67B91D" w:rsidR="0004320B" w:rsidRDefault="0004320B" w:rsidP="00FC1CE5">
      <w:pPr>
        <w:pStyle w:val="BodyText9pt"/>
        <w:numPr>
          <w:ilvl w:val="0"/>
          <w:numId w:val="16"/>
        </w:numPr>
        <w:spacing w:after="0" w:line="240" w:lineRule="auto"/>
        <w:contextualSpacing/>
      </w:pPr>
      <w:r>
        <w:t xml:space="preserve">Select </w:t>
      </w:r>
      <w:r w:rsidR="00FC1CE5">
        <w:t>D</w:t>
      </w:r>
      <w:r>
        <w:t>e</w:t>
      </w:r>
      <w:r w:rsidR="00FC1CE5">
        <w:t>-</w:t>
      </w:r>
      <w:r>
        <w:t xml:space="preserve">configure option to </w:t>
      </w:r>
      <w:r w:rsidR="00FC1CE5">
        <w:t>complete the uninstallation</w:t>
      </w:r>
    </w:p>
    <w:p w14:paraId="0BB2EA30" w14:textId="7F003475" w:rsidR="00091659" w:rsidRDefault="00091659" w:rsidP="00091659">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9</w:t>
      </w:r>
      <w:r w:rsidR="00591460">
        <w:rPr>
          <w:noProof/>
        </w:rPr>
        <w:fldChar w:fldCharType="end"/>
      </w:r>
      <w:r>
        <w:t xml:space="preserve">: </w:t>
      </w:r>
      <w:r w:rsidR="00865F97">
        <w:t xml:space="preserve">HPE </w:t>
      </w:r>
      <w:r>
        <w:t>SimpliVity Citrix Cloud Connector Plugin - Deconfigure</w:t>
      </w:r>
    </w:p>
    <w:p w14:paraId="732087A5" w14:textId="2AE8830A" w:rsidR="00032FB8" w:rsidRDefault="00032FB8" w:rsidP="00032FB8">
      <w:r w:rsidRPr="00032FB8">
        <w:rPr>
          <w:noProof/>
          <w:lang w:val="en-GB" w:eastAsia="en-GB"/>
        </w:rPr>
        <w:drawing>
          <wp:inline distT="0" distB="0" distL="0" distR="0" wp14:anchorId="4889D887" wp14:editId="38B5209F">
            <wp:extent cx="5943600" cy="3527926"/>
            <wp:effectExtent l="0" t="0" r="0" b="0"/>
            <wp:docPr id="12" name="Picture 12" descr="C:\Users\jalumuru\Desktop\Citrix\ReadMe\Images\G_1_1_Deconfigure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lumuru\Desktop\Citrix\ReadMe\Images\G_1_1_DeconfigureOp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7926"/>
                    </a:xfrm>
                    <a:prstGeom prst="rect">
                      <a:avLst/>
                    </a:prstGeom>
                    <a:noFill/>
                    <a:ln>
                      <a:noFill/>
                    </a:ln>
                  </pic:spPr>
                </pic:pic>
              </a:graphicData>
            </a:graphic>
          </wp:inline>
        </w:drawing>
      </w:r>
    </w:p>
    <w:p w14:paraId="74A1849B" w14:textId="77777777" w:rsidR="00DB71FE" w:rsidRDefault="00DB71FE" w:rsidP="00032FB8"/>
    <w:p w14:paraId="73693733" w14:textId="51C51391" w:rsidR="00DB71FE" w:rsidRDefault="00DB71FE" w:rsidP="00032FB8">
      <w:r>
        <w:t>After successful plug out, the selected VM is removed from the Citrix cloud of a resource location.</w:t>
      </w:r>
    </w:p>
    <w:p w14:paraId="6A8BEFE6" w14:textId="77777777" w:rsidR="00233563" w:rsidRDefault="00233563" w:rsidP="00032FB8"/>
    <w:p w14:paraId="712D8F54" w14:textId="6FCB3100" w:rsidR="00233563" w:rsidRDefault="00233563" w:rsidP="00233563">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10</w:t>
      </w:r>
      <w:r w:rsidR="00591460">
        <w:rPr>
          <w:noProof/>
        </w:rPr>
        <w:fldChar w:fldCharType="end"/>
      </w:r>
      <w:r>
        <w:t>: Successful plug out screen</w:t>
      </w:r>
    </w:p>
    <w:p w14:paraId="124262EC" w14:textId="15B8E52A" w:rsidR="00DB71FE" w:rsidRDefault="00DB71FE" w:rsidP="00032FB8">
      <w:r>
        <w:rPr>
          <w:noProof/>
          <w:lang w:val="en-GB" w:eastAsia="en-GB"/>
        </w:rPr>
        <w:drawing>
          <wp:inline distT="0" distB="0" distL="0" distR="0" wp14:anchorId="713C3AD2" wp14:editId="70B54192">
            <wp:extent cx="5943600" cy="1124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24585"/>
                    </a:xfrm>
                    <a:prstGeom prst="rect">
                      <a:avLst/>
                    </a:prstGeom>
                  </pic:spPr>
                </pic:pic>
              </a:graphicData>
            </a:graphic>
          </wp:inline>
        </w:drawing>
      </w:r>
    </w:p>
    <w:p w14:paraId="7E74BC2B" w14:textId="77777777" w:rsidR="00D23B3A" w:rsidRDefault="00D23B3A" w:rsidP="00032FB8"/>
    <w:p w14:paraId="5F63A672" w14:textId="77777777" w:rsidR="00D23B3A" w:rsidRDefault="00D23B3A" w:rsidP="00032FB8"/>
    <w:p w14:paraId="0037C16D" w14:textId="77777777" w:rsidR="0004320B" w:rsidRDefault="0004320B" w:rsidP="0004320B">
      <w:pPr>
        <w:rPr>
          <w:b/>
          <w:sz w:val="24"/>
        </w:rPr>
      </w:pPr>
    </w:p>
    <w:p w14:paraId="79C33ABF" w14:textId="77777777" w:rsidR="00106468" w:rsidRDefault="00106468">
      <w:pPr>
        <w:spacing w:after="160" w:line="259" w:lineRule="auto"/>
        <w:rPr>
          <w:b/>
          <w:sz w:val="24"/>
        </w:rPr>
      </w:pPr>
      <w:r>
        <w:rPr>
          <w:b/>
          <w:sz w:val="24"/>
        </w:rPr>
        <w:br w:type="page"/>
      </w:r>
    </w:p>
    <w:p w14:paraId="03403C7E" w14:textId="6853AD43" w:rsidR="0004320B" w:rsidRPr="00467D1F" w:rsidRDefault="0004320B" w:rsidP="00E4684F">
      <w:pPr>
        <w:pStyle w:val="Heading2"/>
        <w:rPr>
          <w:b w:val="0"/>
        </w:rPr>
      </w:pPr>
      <w:bookmarkStart w:id="28" w:name="_Toc526358184"/>
      <w:r w:rsidRPr="00E4684F">
        <w:lastRenderedPageBreak/>
        <w:t>Logs</w:t>
      </w:r>
      <w:bookmarkEnd w:id="28"/>
    </w:p>
    <w:p w14:paraId="525D70C3" w14:textId="77777777" w:rsidR="0004320B" w:rsidRDefault="0004320B" w:rsidP="0004320B">
      <w:pPr>
        <w:contextualSpacing/>
      </w:pPr>
      <w:r>
        <w:t xml:space="preserve"> </w:t>
      </w:r>
    </w:p>
    <w:p w14:paraId="6F1411C8" w14:textId="75CD5427" w:rsidR="0004320B" w:rsidRDefault="00FC1CE5" w:rsidP="00FC1CE5">
      <w:pPr>
        <w:pStyle w:val="BodyText9pt"/>
      </w:pPr>
      <w:r>
        <w:t xml:space="preserve">The execution and failures of this plugin are logged </w:t>
      </w:r>
      <w:r w:rsidR="00EC71BA">
        <w:t xml:space="preserve">in </w:t>
      </w:r>
      <w:r>
        <w:t xml:space="preserve">a file and is visible from the application. Select </w:t>
      </w:r>
      <w:r w:rsidRPr="00FC1CE5">
        <w:rPr>
          <w:b/>
        </w:rPr>
        <w:t>Logs</w:t>
      </w:r>
      <w:r>
        <w:t xml:space="preserve"> in the Action section to display </w:t>
      </w:r>
      <w:r w:rsidR="0004320B">
        <w:t xml:space="preserve">all the </w:t>
      </w:r>
      <w:r>
        <w:t xml:space="preserve">information. A filter </w:t>
      </w:r>
      <w:r>
        <w:rPr>
          <w:b/>
        </w:rPr>
        <w:t xml:space="preserve">Error Log </w:t>
      </w:r>
      <w:r>
        <w:t>can be used to</w:t>
      </w:r>
      <w:r w:rsidR="0004320B">
        <w:t xml:space="preserve"> display only the error logs</w:t>
      </w:r>
    </w:p>
    <w:p w14:paraId="2FE889B0" w14:textId="3FD91401"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11</w:t>
      </w:r>
      <w:r w:rsidR="00591460">
        <w:rPr>
          <w:noProof/>
        </w:rPr>
        <w:fldChar w:fldCharType="end"/>
      </w:r>
      <w:r>
        <w:t xml:space="preserve">: </w:t>
      </w:r>
      <w:r w:rsidR="00964E19">
        <w:t xml:space="preserve">HPE </w:t>
      </w:r>
      <w:r>
        <w:t>SimpliVity Citrix Cloud Connector Plugin - Log screen</w:t>
      </w:r>
    </w:p>
    <w:p w14:paraId="6FFB07A9" w14:textId="2498E426" w:rsidR="0004320B" w:rsidRDefault="00FC1CE5" w:rsidP="0004320B">
      <w:pPr>
        <w:contextualSpacing/>
      </w:pPr>
      <w:r>
        <w:rPr>
          <w:noProof/>
          <w:lang w:val="en-GB" w:eastAsia="en-GB"/>
        </w:rPr>
        <w:drawing>
          <wp:inline distT="0" distB="0" distL="0" distR="0" wp14:anchorId="1875432C" wp14:editId="4B829019">
            <wp:extent cx="5343525" cy="31684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8077" cy="3171135"/>
                    </a:xfrm>
                    <a:prstGeom prst="rect">
                      <a:avLst/>
                    </a:prstGeom>
                  </pic:spPr>
                </pic:pic>
              </a:graphicData>
            </a:graphic>
          </wp:inline>
        </w:drawing>
      </w:r>
    </w:p>
    <w:p w14:paraId="60128BEE" w14:textId="77777777" w:rsidR="00FC1CE5" w:rsidRDefault="00FC1CE5" w:rsidP="0004320B">
      <w:pPr>
        <w:contextualSpacing/>
        <w:rPr>
          <w:b/>
          <w:sz w:val="22"/>
        </w:rPr>
      </w:pPr>
    </w:p>
    <w:p w14:paraId="0C61CEB7" w14:textId="6D2AE14B" w:rsidR="0004320B" w:rsidRPr="0004320B" w:rsidRDefault="0004320B" w:rsidP="00E4684F">
      <w:pPr>
        <w:pStyle w:val="Heading2"/>
        <w:rPr>
          <w:sz w:val="22"/>
        </w:rPr>
      </w:pPr>
      <w:bookmarkStart w:id="29" w:name="_Toc526358185"/>
      <w:r w:rsidRPr="00E4684F">
        <w:t>Proxy</w:t>
      </w:r>
      <w:bookmarkEnd w:id="29"/>
    </w:p>
    <w:p w14:paraId="0EDD770E" w14:textId="62AC498E" w:rsidR="0004320B" w:rsidRDefault="00FC1CE5" w:rsidP="00FC1CE5">
      <w:pPr>
        <w:pStyle w:val="BodyText9pt"/>
        <w:spacing w:after="0" w:line="240" w:lineRule="auto"/>
        <w:contextualSpacing/>
      </w:pPr>
      <w:r>
        <w:t xml:space="preserve">If the datacenter requires proxy to connect to internet, a proxy option has be enabled </w:t>
      </w:r>
      <w:r w:rsidR="0004320B">
        <w:t xml:space="preserve">to access </w:t>
      </w:r>
      <w:r w:rsidR="00D936E6">
        <w:t>C</w:t>
      </w:r>
      <w:r>
        <w:t xml:space="preserve">itrix cloud, </w:t>
      </w:r>
      <w:r w:rsidR="0004320B">
        <w:t xml:space="preserve">download </w:t>
      </w:r>
      <w:r w:rsidR="00D936E6">
        <w:t>and install C</w:t>
      </w:r>
      <w:r w:rsidR="0004320B">
        <w:t xml:space="preserve">itrix </w:t>
      </w:r>
      <w:r>
        <w:t>c</w:t>
      </w:r>
      <w:r w:rsidR="0004320B">
        <w:t xml:space="preserve">loud connector </w:t>
      </w:r>
      <w:r>
        <w:t>of a resource location.</w:t>
      </w:r>
    </w:p>
    <w:p w14:paraId="395B9703" w14:textId="77777777" w:rsidR="00FC1CE5" w:rsidRDefault="00FC1CE5" w:rsidP="00FC1CE5">
      <w:pPr>
        <w:pStyle w:val="BodyText9pt"/>
        <w:spacing w:after="0" w:line="240" w:lineRule="auto"/>
        <w:contextualSpacing/>
      </w:pPr>
    </w:p>
    <w:p w14:paraId="612D1B7E" w14:textId="5A1F2AEB" w:rsidR="0004320B" w:rsidRDefault="00FC1CE5" w:rsidP="00FC1CE5">
      <w:pPr>
        <w:pStyle w:val="BodyText9pt"/>
        <w:spacing w:after="0" w:line="240" w:lineRule="auto"/>
        <w:contextualSpacing/>
      </w:pPr>
      <w:r>
        <w:t xml:space="preserve">Skip this section, if </w:t>
      </w:r>
      <w:r w:rsidR="0004320B">
        <w:t>the environment does not require any proxy to connect to internet</w:t>
      </w:r>
      <w:r>
        <w:t>.</w:t>
      </w:r>
    </w:p>
    <w:p w14:paraId="49423B2F" w14:textId="77777777" w:rsidR="002D5E3F" w:rsidRDefault="002D5E3F" w:rsidP="00FC1CE5">
      <w:pPr>
        <w:pStyle w:val="BodyText9pt"/>
        <w:spacing w:after="0" w:line="240" w:lineRule="auto"/>
        <w:contextualSpacing/>
      </w:pPr>
    </w:p>
    <w:p w14:paraId="1D1E6F03" w14:textId="45E96E48"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12</w:t>
      </w:r>
      <w:r w:rsidR="00591460">
        <w:rPr>
          <w:noProof/>
        </w:rPr>
        <w:fldChar w:fldCharType="end"/>
      </w:r>
      <w:r>
        <w:t xml:space="preserve">: </w:t>
      </w:r>
      <w:r w:rsidR="00865F97">
        <w:t xml:space="preserve">HPE </w:t>
      </w:r>
      <w:r>
        <w:t>SimpliVity Citrix Cloud Connector Plugin - Proxy information</w:t>
      </w:r>
    </w:p>
    <w:p w14:paraId="0E414E12" w14:textId="20022BBA" w:rsidR="002D5E3F" w:rsidRDefault="002D5E3F" w:rsidP="00FC1CE5">
      <w:pPr>
        <w:pStyle w:val="BodyText9pt"/>
        <w:spacing w:after="0" w:line="240" w:lineRule="auto"/>
        <w:contextualSpacing/>
      </w:pPr>
      <w:r>
        <w:rPr>
          <w:noProof/>
          <w:lang w:val="en-GB" w:eastAsia="en-GB"/>
        </w:rPr>
        <w:drawing>
          <wp:inline distT="0" distB="0" distL="0" distR="0" wp14:anchorId="0E544E39" wp14:editId="53499767">
            <wp:extent cx="469582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1924050"/>
                    </a:xfrm>
                    <a:prstGeom prst="rect">
                      <a:avLst/>
                    </a:prstGeom>
                  </pic:spPr>
                </pic:pic>
              </a:graphicData>
            </a:graphic>
          </wp:inline>
        </w:drawing>
      </w:r>
    </w:p>
    <w:p w14:paraId="1A848E96" w14:textId="77777777" w:rsidR="0004320B" w:rsidRDefault="0004320B" w:rsidP="00FC1CE5">
      <w:pPr>
        <w:pStyle w:val="BodyText9pt"/>
        <w:spacing w:after="0" w:line="240" w:lineRule="auto"/>
        <w:contextualSpacing/>
      </w:pPr>
    </w:p>
    <w:bookmarkEnd w:id="11"/>
    <w:bookmarkEnd w:id="12"/>
    <w:bookmarkEnd w:id="13"/>
    <w:bookmarkEnd w:id="14"/>
    <w:bookmarkEnd w:id="15"/>
    <w:bookmarkEnd w:id="16"/>
    <w:p w14:paraId="6C77AE6C" w14:textId="77777777" w:rsidR="00AF7AB3" w:rsidRDefault="00AF7AB3">
      <w:pPr>
        <w:spacing w:after="160" w:line="259" w:lineRule="auto"/>
        <w:rPr>
          <w:rFonts w:eastAsia="Times New Roman"/>
          <w:b/>
          <w:color w:val="0EB48D"/>
          <w:sz w:val="28"/>
          <w:szCs w:val="34"/>
        </w:rPr>
      </w:pPr>
      <w:r>
        <w:br w:type="page"/>
      </w:r>
    </w:p>
    <w:p w14:paraId="62568AEA" w14:textId="78E30E3A" w:rsidR="00677262" w:rsidRDefault="00962F70" w:rsidP="00677262">
      <w:pPr>
        <w:pStyle w:val="Heading1"/>
      </w:pPr>
      <w:bookmarkStart w:id="30" w:name="_Toc526358186"/>
      <w:r>
        <w:lastRenderedPageBreak/>
        <w:t>V</w:t>
      </w:r>
      <w:r w:rsidR="00865F97">
        <w:t xml:space="preserve">Mware vSphere - </w:t>
      </w:r>
      <w:r w:rsidR="0004320B">
        <w:t>Citrix Cloud Connector p</w:t>
      </w:r>
      <w:r w:rsidR="00D936E6">
        <w:t>lugi</w:t>
      </w:r>
      <w:r w:rsidR="00865F97">
        <w:t>n</w:t>
      </w:r>
      <w:bookmarkEnd w:id="30"/>
    </w:p>
    <w:p w14:paraId="1DF330F8" w14:textId="77777777" w:rsidR="008D783A" w:rsidRDefault="008D783A" w:rsidP="008D783A">
      <w:pPr>
        <w:pStyle w:val="BodyText9pt"/>
      </w:pPr>
    </w:p>
    <w:p w14:paraId="3616C6B3" w14:textId="77777777" w:rsidR="008D783A" w:rsidRPr="008D783A" w:rsidRDefault="008D783A" w:rsidP="008D783A">
      <w:pPr>
        <w:pStyle w:val="BodyText9pt"/>
        <w:rPr>
          <w:b/>
        </w:rPr>
      </w:pPr>
      <w:r w:rsidRPr="008D783A">
        <w:rPr>
          <w:b/>
        </w:rPr>
        <w:t>Prerequisites:</w:t>
      </w:r>
    </w:p>
    <w:p w14:paraId="5E5D0640" w14:textId="53B26E63" w:rsidR="008D783A" w:rsidRPr="008D783A" w:rsidRDefault="008D783A" w:rsidP="008D783A">
      <w:pPr>
        <w:pStyle w:val="BodyText9pt"/>
        <w:numPr>
          <w:ilvl w:val="0"/>
          <w:numId w:val="18"/>
        </w:numPr>
      </w:pPr>
      <w:r w:rsidRPr="008D783A">
        <w:t>This plugin supports VMware 6.5 fl</w:t>
      </w:r>
      <w:r w:rsidR="006E7B1D">
        <w:t>e</w:t>
      </w:r>
      <w:r w:rsidRPr="008D783A">
        <w:t>x.</w:t>
      </w:r>
    </w:p>
    <w:p w14:paraId="31C5A96E" w14:textId="77777777" w:rsidR="008D783A" w:rsidRPr="008D783A" w:rsidRDefault="008D783A" w:rsidP="008D783A">
      <w:pPr>
        <w:pStyle w:val="BodyText9pt"/>
        <w:numPr>
          <w:ilvl w:val="0"/>
          <w:numId w:val="18"/>
        </w:numPr>
      </w:pPr>
      <w:r w:rsidRPr="008D783A">
        <w:t>Configuration file (input file) need to place under “C:\Users\Public” path.</w:t>
      </w:r>
    </w:p>
    <w:p w14:paraId="0701B52F" w14:textId="39A5BC09" w:rsidR="008D783A" w:rsidRPr="008D783A" w:rsidRDefault="008D783A" w:rsidP="008D783A">
      <w:pPr>
        <w:pStyle w:val="BodyText9pt"/>
        <w:numPr>
          <w:ilvl w:val="0"/>
          <w:numId w:val="18"/>
        </w:numPr>
      </w:pPr>
      <w:r w:rsidRPr="008D783A">
        <w:t xml:space="preserve">One should create a VM template </w:t>
      </w:r>
      <w:r w:rsidR="001948C3">
        <w:t>with</w:t>
      </w:r>
      <w:r w:rsidRPr="008D783A">
        <w:t xml:space="preserve"> external network connectivity.</w:t>
      </w:r>
    </w:p>
    <w:p w14:paraId="679085D8" w14:textId="77777777" w:rsidR="008D783A" w:rsidRPr="008D783A" w:rsidRDefault="008D783A" w:rsidP="008D783A">
      <w:pPr>
        <w:pStyle w:val="BodyText9pt"/>
        <w:rPr>
          <w:b/>
        </w:rPr>
      </w:pPr>
      <w:r w:rsidRPr="008D783A">
        <w:rPr>
          <w:b/>
        </w:rPr>
        <w:t>Installation prerequisites:</w:t>
      </w:r>
    </w:p>
    <w:p w14:paraId="2E6B8B08" w14:textId="77777777" w:rsidR="008D783A" w:rsidRPr="008D783A" w:rsidRDefault="008D783A" w:rsidP="008D783A">
      <w:pPr>
        <w:pStyle w:val="BodyText9pt"/>
      </w:pPr>
    </w:p>
    <w:p w14:paraId="6EC18A65" w14:textId="78B446E3" w:rsidR="008D783A" w:rsidRPr="008D783A" w:rsidRDefault="008D783A" w:rsidP="008D783A">
      <w:pPr>
        <w:pStyle w:val="BodyText9pt"/>
        <w:numPr>
          <w:ilvl w:val="0"/>
          <w:numId w:val="20"/>
        </w:numPr>
      </w:pPr>
      <w:r w:rsidRPr="008D783A">
        <w:t xml:space="preserve">Java </w:t>
      </w:r>
      <w:r w:rsidR="00D936E6">
        <w:t>( &gt;1.6 version</w:t>
      </w:r>
      <w:r>
        <w:t xml:space="preserve">) </w:t>
      </w:r>
      <w:r w:rsidRPr="008D783A">
        <w:t>has to be installed.</w:t>
      </w:r>
    </w:p>
    <w:p w14:paraId="47372A7A" w14:textId="77777777" w:rsidR="008D783A" w:rsidRDefault="008D783A" w:rsidP="008D783A">
      <w:pPr>
        <w:pStyle w:val="BodyText9pt"/>
        <w:numPr>
          <w:ilvl w:val="0"/>
          <w:numId w:val="20"/>
        </w:numPr>
      </w:pPr>
      <w:r w:rsidRPr="008D783A">
        <w:t>Create new login credentials for VMware portal and download vsphere-client-sdk-6.5.0-4602587.</w:t>
      </w:r>
    </w:p>
    <w:p w14:paraId="11E73264" w14:textId="2A657266" w:rsidR="008D783A" w:rsidRDefault="008D783A" w:rsidP="008D783A">
      <w:pPr>
        <w:pStyle w:val="BodyText9pt"/>
        <w:numPr>
          <w:ilvl w:val="0"/>
          <w:numId w:val="20"/>
        </w:numPr>
      </w:pPr>
      <w:r w:rsidRPr="008D783A">
        <w:t xml:space="preserve">To register the plugin follow the instruction from “Getting_Started_with_HTML_Client_SDK” pdf file </w:t>
      </w:r>
    </w:p>
    <w:p w14:paraId="1A13C568" w14:textId="77777777" w:rsidR="008D783A" w:rsidRPr="008D783A" w:rsidRDefault="008D783A" w:rsidP="008D783A">
      <w:pPr>
        <w:pStyle w:val="BodyText9pt"/>
      </w:pPr>
    </w:p>
    <w:p w14:paraId="322FBF3C" w14:textId="77777777" w:rsidR="008D783A" w:rsidRDefault="008D783A" w:rsidP="008D783A">
      <w:pPr>
        <w:pStyle w:val="BodyText9pt"/>
      </w:pPr>
    </w:p>
    <w:p w14:paraId="27A3C9EB" w14:textId="61DD5F67" w:rsidR="008D783A" w:rsidRPr="008D783A" w:rsidRDefault="008D783A" w:rsidP="008D783A">
      <w:pPr>
        <w:pStyle w:val="BodyText9pt"/>
        <w:rPr>
          <w:b/>
        </w:rPr>
      </w:pPr>
      <w:r w:rsidRPr="008D783A">
        <w:rPr>
          <w:b/>
        </w:rPr>
        <w:t>How to register</w:t>
      </w:r>
      <w:r>
        <w:rPr>
          <w:b/>
        </w:rPr>
        <w:t>/integrate</w:t>
      </w:r>
      <w:r w:rsidRPr="008D783A">
        <w:rPr>
          <w:b/>
        </w:rPr>
        <w:t xml:space="preserve"> plugin</w:t>
      </w:r>
      <w:r>
        <w:rPr>
          <w:b/>
        </w:rPr>
        <w:t xml:space="preserve"> to </w:t>
      </w:r>
      <w:r w:rsidR="006E7B1D">
        <w:rPr>
          <w:b/>
        </w:rPr>
        <w:t>v</w:t>
      </w:r>
      <w:r w:rsidR="00BA17BC">
        <w:rPr>
          <w:b/>
        </w:rPr>
        <w:t>Center</w:t>
      </w:r>
      <w:r>
        <w:rPr>
          <w:b/>
        </w:rPr>
        <w:t xml:space="preserve"> </w:t>
      </w:r>
      <w:r w:rsidR="00B16D8D">
        <w:rPr>
          <w:b/>
        </w:rPr>
        <w:t>Server</w:t>
      </w:r>
      <w:r w:rsidRPr="008D783A">
        <w:rPr>
          <w:b/>
        </w:rPr>
        <w:t>:</w:t>
      </w:r>
    </w:p>
    <w:p w14:paraId="5185FB63" w14:textId="77777777" w:rsidR="008D783A" w:rsidRPr="008D783A" w:rsidRDefault="008D783A" w:rsidP="008D783A">
      <w:pPr>
        <w:pStyle w:val="BodyText9pt"/>
      </w:pPr>
    </w:p>
    <w:p w14:paraId="1C09D597" w14:textId="77777777" w:rsidR="008D783A" w:rsidRPr="008D783A" w:rsidRDefault="008D783A" w:rsidP="008D783A">
      <w:pPr>
        <w:pStyle w:val="BodyText9pt"/>
      </w:pPr>
      <w:r w:rsidRPr="008D783A">
        <w:t>vCenter server plug-in registration tool</w:t>
      </w:r>
    </w:p>
    <w:p w14:paraId="4053C66A" w14:textId="77777777" w:rsidR="008D783A" w:rsidRPr="008D783A" w:rsidRDefault="008D783A" w:rsidP="008D783A">
      <w:pPr>
        <w:pStyle w:val="BodyText9pt"/>
      </w:pPr>
      <w:r w:rsidRPr="008D783A">
        <w:t>The SDK includes a tool to help you register your plug-in as a vCenter server extension. It is available in</w:t>
      </w:r>
    </w:p>
    <w:p w14:paraId="68EFB210" w14:textId="74A25191" w:rsidR="008D783A" w:rsidRPr="008D783A" w:rsidRDefault="008D783A" w:rsidP="008D783A">
      <w:pPr>
        <w:pStyle w:val="BodyText9pt"/>
      </w:pPr>
      <w:r w:rsidRPr="008D783A">
        <w:t>html-client-sdk\to</w:t>
      </w:r>
      <w:r w:rsidR="006A41B8">
        <w:t>ols\vCenter plugin registration</w:t>
      </w:r>
      <w:r w:rsidRPr="008D783A">
        <w:t xml:space="preserve">. The prebuilt directory contains the main script extension-registration which lets you register or unregister an extension with the vCenter server of your choice. In addition the tool allows you to update the registration of an existing extension. It uses the default implementation from the local .jar file. </w:t>
      </w:r>
    </w:p>
    <w:p w14:paraId="4E8EFCAF" w14:textId="77777777" w:rsidR="008D783A" w:rsidRPr="008D783A" w:rsidRDefault="008D783A" w:rsidP="008D783A">
      <w:pPr>
        <w:pStyle w:val="BodyText9pt"/>
      </w:pPr>
      <w:r w:rsidRPr="008D783A">
        <w:t>The project directory contains the source code and a build script to recompile extension-registration.jar</w:t>
      </w:r>
    </w:p>
    <w:p w14:paraId="5E809C7D" w14:textId="77777777" w:rsidR="008D783A" w:rsidRPr="008D783A" w:rsidRDefault="008D783A" w:rsidP="008D783A">
      <w:pPr>
        <w:pStyle w:val="BodyText9pt"/>
      </w:pPr>
      <w:r w:rsidRPr="008D783A">
        <w:t>You can use this code to extend or customize the existing logic for your own business purpose. Run extension-registration.[sh,bat] from the command line with the following parameters:</w:t>
      </w:r>
    </w:p>
    <w:p w14:paraId="07005C3A" w14:textId="77777777" w:rsidR="008D783A" w:rsidRPr="008D783A" w:rsidRDefault="008D783A" w:rsidP="008D783A">
      <w:pPr>
        <w:pStyle w:val="BodyText9pt"/>
      </w:pPr>
      <w:r w:rsidRPr="008D783A">
        <w:t>● -action - the action to complete: registerPlugin , unregisterPlugin , isPluginRegistered</w:t>
      </w:r>
    </w:p>
    <w:p w14:paraId="33DED75E" w14:textId="77777777" w:rsidR="008D783A" w:rsidRPr="008D783A" w:rsidRDefault="008D783A" w:rsidP="008D783A">
      <w:pPr>
        <w:pStyle w:val="BodyText9pt"/>
      </w:pPr>
      <w:r w:rsidRPr="008D783A">
        <w:t>● -k &lt;key&gt; - unique extension key which should match your plug-in package id</w:t>
      </w:r>
    </w:p>
    <w:p w14:paraId="06F8F0C4" w14:textId="77777777" w:rsidR="008D783A" w:rsidRPr="008D783A" w:rsidRDefault="008D783A" w:rsidP="008D783A">
      <w:pPr>
        <w:pStyle w:val="BodyText9pt"/>
      </w:pPr>
      <w:r w:rsidRPr="008D783A">
        <w:t>● -url &lt;vc url&gt; - the URL of vCenter server (ending with /sdk ) where your plug-in will be registered.</w:t>
      </w:r>
    </w:p>
    <w:p w14:paraId="17394AD9" w14:textId="77777777" w:rsidR="008D783A" w:rsidRPr="008D783A" w:rsidRDefault="008D783A" w:rsidP="008D783A">
      <w:pPr>
        <w:pStyle w:val="BodyText9pt"/>
      </w:pPr>
      <w:r w:rsidRPr="008D783A">
        <w:t>● -p &lt;</w:t>
      </w:r>
      <w:proofErr w:type="gramStart"/>
      <w:r w:rsidRPr="008D783A">
        <w:t>vc</w:t>
      </w:r>
      <w:proofErr w:type="gramEnd"/>
      <w:r w:rsidRPr="008D783A">
        <w:t xml:space="preserve"> password&gt; and -u &lt;vc user&gt; - the vCenter server credentials</w:t>
      </w:r>
    </w:p>
    <w:p w14:paraId="0BF930CA" w14:textId="77777777" w:rsidR="008D783A" w:rsidRPr="008D783A" w:rsidRDefault="008D783A" w:rsidP="008D783A">
      <w:pPr>
        <w:pStyle w:val="BodyText9pt"/>
      </w:pPr>
      <w:r w:rsidRPr="008D783A">
        <w:t>And also add these parameters for registerPlugin</w:t>
      </w:r>
    </w:p>
    <w:p w14:paraId="71D17392" w14:textId="77777777" w:rsidR="008D783A" w:rsidRPr="008D783A" w:rsidRDefault="008D783A" w:rsidP="008D783A">
      <w:pPr>
        <w:pStyle w:val="BodyText9pt"/>
      </w:pPr>
      <w:r w:rsidRPr="008D783A">
        <w:t>● -v &lt;version&gt; - the plugin extension version, which should match the version in plugin-package.xml</w:t>
      </w:r>
    </w:p>
    <w:p w14:paraId="0B4B9F1B" w14:textId="77777777" w:rsidR="008D783A" w:rsidRPr="008D783A" w:rsidRDefault="008D783A" w:rsidP="008D783A">
      <w:pPr>
        <w:pStyle w:val="BodyText9pt"/>
      </w:pPr>
      <w:r w:rsidRPr="008D783A">
        <w:t>● -</w:t>
      </w:r>
      <w:proofErr w:type="gramStart"/>
      <w:r w:rsidRPr="008D783A">
        <w:t>pu</w:t>
      </w:r>
      <w:proofErr w:type="gramEnd"/>
      <w:r w:rsidRPr="008D783A">
        <w:t xml:space="preserve"> &lt;plugin url&gt; - the URL from which the plug-in package .zip will be downloaded.</w:t>
      </w:r>
    </w:p>
    <w:p w14:paraId="6F23740C" w14:textId="77777777" w:rsidR="008D783A" w:rsidRPr="008D783A" w:rsidRDefault="008D783A" w:rsidP="008D783A">
      <w:pPr>
        <w:pStyle w:val="BodyText9pt"/>
      </w:pPr>
      <w:r w:rsidRPr="008D783A">
        <w:t>● -st &lt;thumbprint&gt; - the thumbprint of the server hosting the plug-in package (required when the URL is</w:t>
      </w:r>
    </w:p>
    <w:p w14:paraId="3E27D4C4" w14:textId="77777777" w:rsidR="008D783A" w:rsidRPr="008D783A" w:rsidRDefault="008D783A" w:rsidP="008D783A">
      <w:pPr>
        <w:pStyle w:val="BodyText9pt"/>
      </w:pPr>
      <w:proofErr w:type="gramStart"/>
      <w:r w:rsidRPr="008D783A">
        <w:t>https</w:t>
      </w:r>
      <w:proofErr w:type="gramEnd"/>
      <w:r w:rsidRPr="008D783A">
        <w:t>)</w:t>
      </w:r>
    </w:p>
    <w:p w14:paraId="191A25F8" w14:textId="72A76286" w:rsidR="008D783A" w:rsidRPr="008D783A" w:rsidRDefault="008D783A" w:rsidP="008D783A">
      <w:pPr>
        <w:pStyle w:val="BodyText9pt"/>
      </w:pPr>
      <w:r w:rsidRPr="008D783A">
        <w:t>./extension-registration.sh -</w:t>
      </w:r>
      <w:proofErr w:type="gramStart"/>
      <w:r w:rsidRPr="008D783A">
        <w:t>url</w:t>
      </w:r>
      <w:proofErr w:type="gramEnd"/>
      <w:r w:rsidRPr="008D783A">
        <w:t xml:space="preserve"> https://&lt;vCenter Server IP&gt;/s</w:t>
      </w:r>
      <w:r w:rsidR="006A41B8">
        <w:t>dk -username &lt;Username&gt; -passwo</w:t>
      </w:r>
      <w:r w:rsidRPr="008D783A">
        <w:t>rd</w:t>
      </w:r>
    </w:p>
    <w:p w14:paraId="1B2F4881" w14:textId="77777777" w:rsidR="008D783A" w:rsidRPr="008D783A" w:rsidRDefault="008D783A" w:rsidP="008D783A">
      <w:pPr>
        <w:pStyle w:val="BodyText9pt"/>
      </w:pPr>
      <w:r w:rsidRPr="008D783A">
        <w:t xml:space="preserve">&lt;Password&gt; -action registerPlugin -key &lt;Plug-in Key&gt; -version &lt;Plug-in Version&gt; -pluginU rl </w:t>
      </w:r>
    </w:p>
    <w:p w14:paraId="7FFD332F" w14:textId="128FACDA" w:rsidR="008D783A" w:rsidRPr="008D783A" w:rsidRDefault="008D783A" w:rsidP="008D783A">
      <w:pPr>
        <w:pStyle w:val="BodyText9pt"/>
      </w:pPr>
      <w:r w:rsidRPr="008D783A">
        <w:t>https://&lt;Host Location&gt;/&lt;Plug-in Package&gt;.zip -s</w:t>
      </w:r>
      <w:r w:rsidR="006A41B8">
        <w:t>erverThumbprint &lt;Thumbprint Dat</w:t>
      </w:r>
      <w:r w:rsidRPr="008D783A">
        <w:t>a&gt;</w:t>
      </w:r>
    </w:p>
    <w:p w14:paraId="2FA1865D" w14:textId="77777777" w:rsidR="008D783A" w:rsidRPr="008D783A" w:rsidRDefault="008D783A" w:rsidP="008D783A">
      <w:pPr>
        <w:pStyle w:val="BodyText9pt"/>
      </w:pPr>
      <w:r w:rsidRPr="008D783A">
        <w:lastRenderedPageBreak/>
        <w:t>Note: special characters require quoting the word or escaping the character. For instance instead of foo!23 you need to use 'foo!23' or foo\!23</w:t>
      </w:r>
    </w:p>
    <w:p w14:paraId="62AC7407" w14:textId="77777777" w:rsidR="008D783A" w:rsidRPr="008D783A" w:rsidRDefault="008D783A" w:rsidP="008D783A">
      <w:pPr>
        <w:pStyle w:val="BodyText9pt"/>
      </w:pPr>
    </w:p>
    <w:p w14:paraId="0CEC0D02" w14:textId="77777777" w:rsidR="008D783A" w:rsidRPr="008D783A" w:rsidRDefault="008D783A" w:rsidP="008D783A">
      <w:pPr>
        <w:pStyle w:val="BodyText9pt"/>
      </w:pPr>
      <w:r w:rsidRPr="008D783A">
        <w:t>Example:</w:t>
      </w:r>
    </w:p>
    <w:p w14:paraId="56BBBEBF" w14:textId="1BD34E80" w:rsidR="008D783A" w:rsidRPr="008D783A" w:rsidRDefault="008D783A" w:rsidP="008D783A">
      <w:pPr>
        <w:pStyle w:val="BodyText9pt"/>
      </w:pPr>
      <w:r w:rsidRPr="008D783A">
        <w:t>./extension-registration.sh -url https://10.23.222.35/sdk -username administrator@vsphere.local</w:t>
      </w:r>
    </w:p>
    <w:p w14:paraId="7B9187FD" w14:textId="3350BCC4" w:rsidR="008D783A" w:rsidRPr="008D783A" w:rsidRDefault="006A41B8" w:rsidP="008D783A">
      <w:pPr>
        <w:pStyle w:val="BodyText9pt"/>
      </w:pPr>
      <w:r>
        <w:t>-password adm</w:t>
      </w:r>
      <w:r w:rsidR="008D783A" w:rsidRPr="008D783A">
        <w:t>inistrator -action registerPlugin -key com.acme.myplugin -version 1.0.0 -pluginU rl</w:t>
      </w:r>
    </w:p>
    <w:p w14:paraId="191AF69D" w14:textId="77777777" w:rsidR="008D783A" w:rsidRPr="008D783A" w:rsidRDefault="008D783A" w:rsidP="008D783A">
      <w:pPr>
        <w:pStyle w:val="BodyText9pt"/>
      </w:pPr>
      <w:r w:rsidRPr="008D783A">
        <w:t>https://150.20.23.254/MyPluginpackage.zip -serverThumbprin t</w:t>
      </w:r>
    </w:p>
    <w:p w14:paraId="3A73A8B2" w14:textId="77777777" w:rsidR="008D783A" w:rsidRPr="008D783A" w:rsidRDefault="008D783A" w:rsidP="008D783A">
      <w:pPr>
        <w:pStyle w:val="BodyText9pt"/>
      </w:pPr>
      <w:r w:rsidRPr="008D783A">
        <w:t>99:FD:2B:0D:12:85:37:AA:DA:A0:08:E1:F4:3B:4A:E6:08:AC:49:C D</w:t>
      </w:r>
    </w:p>
    <w:p w14:paraId="021B8F55" w14:textId="77777777" w:rsidR="008D783A" w:rsidRPr="008D783A" w:rsidRDefault="008D783A" w:rsidP="008D783A">
      <w:pPr>
        <w:pStyle w:val="BodyText9pt"/>
      </w:pPr>
      <w:r w:rsidRPr="008D783A">
        <w:t>For help with the full list of parameters run the script without any arguments.</w:t>
      </w:r>
    </w:p>
    <w:p w14:paraId="76565B1C" w14:textId="77777777" w:rsidR="008D783A" w:rsidRPr="008D783A" w:rsidRDefault="008D783A" w:rsidP="008D783A">
      <w:pPr>
        <w:pStyle w:val="BodyText9pt"/>
      </w:pPr>
      <w:r w:rsidRPr="008D783A">
        <w:t>Once the plug-in is registered test that the deployment works correctly from that URL by doing a new login to the HTML client. If the plug-in is not visible check for errors in the Virgo log.</w:t>
      </w:r>
    </w:p>
    <w:p w14:paraId="69F239F5" w14:textId="77777777" w:rsidR="008D783A" w:rsidRPr="008D783A" w:rsidRDefault="008D783A" w:rsidP="008D783A">
      <w:pPr>
        <w:pStyle w:val="BodyText9pt"/>
      </w:pPr>
      <w:r w:rsidRPr="008D783A">
        <w:t>Notes:</w:t>
      </w:r>
    </w:p>
    <w:p w14:paraId="0CA6556E" w14:textId="77777777" w:rsidR="008D783A" w:rsidRPr="008D783A" w:rsidRDefault="008D783A" w:rsidP="008D783A">
      <w:pPr>
        <w:pStyle w:val="BodyText9pt"/>
      </w:pPr>
      <w:r w:rsidRPr="008D783A">
        <w:t>● using an http plug-in URL instead of https is ok for development but not recommended for production. It is not secure and requires including the flag allowHttp=true in vSphere Client’s webclient.properties .</w:t>
      </w:r>
    </w:p>
    <w:p w14:paraId="6428263D" w14:textId="77777777" w:rsidR="008D783A" w:rsidRPr="008D783A" w:rsidRDefault="008D783A" w:rsidP="008D783A">
      <w:pPr>
        <w:pStyle w:val="BodyText9pt"/>
      </w:pPr>
      <w:r w:rsidRPr="008D783A">
        <w:t>● You can review all vCenter extensions with the MOB interface at</w:t>
      </w:r>
    </w:p>
    <w:p w14:paraId="734FE4B9" w14:textId="77777777" w:rsidR="008D783A" w:rsidRPr="008D783A" w:rsidRDefault="008D783A" w:rsidP="008D783A">
      <w:pPr>
        <w:pStyle w:val="BodyText9pt"/>
      </w:pPr>
      <w:r w:rsidRPr="008D783A">
        <w:t>https://VC_IP/mob/?moid=ExtensionManager</w:t>
      </w:r>
    </w:p>
    <w:p w14:paraId="5B0682FE" w14:textId="418BF1F9" w:rsidR="008D783A" w:rsidRPr="008D783A" w:rsidRDefault="008D783A" w:rsidP="008D783A">
      <w:pPr>
        <w:pStyle w:val="BodyText9pt"/>
      </w:pPr>
      <w:r w:rsidRPr="008D783A">
        <w:t xml:space="preserve">● To update your plug-in extension info you must first unregister it. If you try to register the same plugin twice you will get the error: </w:t>
      </w:r>
      <w:r w:rsidR="006A41B8">
        <w:t>A specified parameter was not c</w:t>
      </w:r>
      <w:r w:rsidRPr="008D783A">
        <w:t>orrect: extension</w:t>
      </w:r>
      <w:r w:rsidR="00EF4115">
        <w:t xml:space="preserve"> </w:t>
      </w:r>
      <w:r w:rsidRPr="008D783A">
        <w:t>Key</w:t>
      </w:r>
    </w:p>
    <w:p w14:paraId="23DC38CB" w14:textId="77777777" w:rsidR="008D783A" w:rsidRPr="008D783A" w:rsidRDefault="008D783A" w:rsidP="008D783A">
      <w:pPr>
        <w:pStyle w:val="BodyText9pt"/>
      </w:pPr>
    </w:p>
    <w:p w14:paraId="23EFCFB2" w14:textId="77777777" w:rsidR="00E51081" w:rsidRDefault="00E51081">
      <w:pPr>
        <w:spacing w:after="160" w:line="259" w:lineRule="auto"/>
        <w:rPr>
          <w:rFonts w:eastAsia="Times New Roman"/>
          <w:b/>
          <w:color w:val="000000"/>
          <w:szCs w:val="18"/>
        </w:rPr>
      </w:pPr>
      <w:r>
        <w:rPr>
          <w:b/>
        </w:rPr>
        <w:br w:type="page"/>
      </w:r>
    </w:p>
    <w:p w14:paraId="0B9ED64B" w14:textId="69BA1CCD" w:rsidR="008D783A" w:rsidRPr="00E51081" w:rsidRDefault="008D783A" w:rsidP="008D783A">
      <w:pPr>
        <w:pStyle w:val="BodyText9pt"/>
        <w:rPr>
          <w:b/>
        </w:rPr>
      </w:pPr>
      <w:r w:rsidRPr="008D783A">
        <w:rPr>
          <w:b/>
        </w:rPr>
        <w:lastRenderedPageBreak/>
        <w:t>How to Use:</w:t>
      </w:r>
    </w:p>
    <w:p w14:paraId="678FB83C" w14:textId="18A3C474" w:rsidR="008D783A" w:rsidRPr="008D783A" w:rsidRDefault="008D783A" w:rsidP="008D783A">
      <w:pPr>
        <w:pStyle w:val="BodyText9pt"/>
      </w:pPr>
      <w:r w:rsidRPr="008D783A">
        <w:t>G</w:t>
      </w:r>
      <w:r w:rsidR="00D42A27">
        <w:t>o to Home page click on “SimpliVity C</w:t>
      </w:r>
      <w:r w:rsidRPr="008D783A">
        <w:t xml:space="preserve">itrix” plugin icon. </w:t>
      </w:r>
    </w:p>
    <w:p w14:paraId="0F9BD075" w14:textId="77777777" w:rsidR="008D783A" w:rsidRPr="008D783A" w:rsidRDefault="008D783A" w:rsidP="008D783A">
      <w:pPr>
        <w:pStyle w:val="BodyText9pt"/>
      </w:pPr>
    </w:p>
    <w:p w14:paraId="71811153" w14:textId="080D5605"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13</w:t>
      </w:r>
      <w:r w:rsidR="00591460">
        <w:rPr>
          <w:noProof/>
        </w:rPr>
        <w:fldChar w:fldCharType="end"/>
      </w:r>
      <w:r>
        <w:t xml:space="preserve">: </w:t>
      </w:r>
      <w:r w:rsidR="00962F70">
        <w:t xml:space="preserve">HPE </w:t>
      </w:r>
      <w:r>
        <w:t>SimpliVity Citrix Plugin</w:t>
      </w:r>
    </w:p>
    <w:p w14:paraId="6798D93D" w14:textId="77777777" w:rsidR="008D783A" w:rsidRPr="008D783A" w:rsidRDefault="008D783A" w:rsidP="008D783A">
      <w:pPr>
        <w:pStyle w:val="BodyText9pt"/>
      </w:pPr>
      <w:r w:rsidRPr="008D783A">
        <w:rPr>
          <w:noProof/>
          <w:lang w:val="en-GB" w:eastAsia="en-GB"/>
        </w:rPr>
        <w:drawing>
          <wp:inline distT="0" distB="0" distL="0" distR="0" wp14:anchorId="383082A9" wp14:editId="38114D29">
            <wp:extent cx="5943600" cy="3514725"/>
            <wp:effectExtent l="0" t="0" r="0" b="9525"/>
            <wp:docPr id="21" name="Picture 21" descr="C:\Users\shadakss\AppData\Local\Temp\Rar$DIa0.426\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dakss\AppData\Local\Temp\Rar$DIa0.426\HomePag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6DD2F6F6" w14:textId="77777777" w:rsidR="008D783A" w:rsidRPr="008D783A" w:rsidRDefault="008D783A" w:rsidP="008D783A">
      <w:pPr>
        <w:pStyle w:val="BodyText9pt"/>
      </w:pPr>
      <w:r w:rsidRPr="008D783A">
        <w:t xml:space="preserve">Proxy information page, </w:t>
      </w:r>
    </w:p>
    <w:p w14:paraId="51593A98" w14:textId="12D94987" w:rsidR="008D783A" w:rsidRPr="008D783A" w:rsidRDefault="008D783A" w:rsidP="008D783A">
      <w:pPr>
        <w:pStyle w:val="BodyText9pt"/>
      </w:pPr>
      <w:r w:rsidRPr="008D783A">
        <w:t>If the datacenter requires proxy to connect to internet, a proxy option has be enabled to acces</w:t>
      </w:r>
      <w:r w:rsidR="006A41B8">
        <w:t>s C</w:t>
      </w:r>
      <w:r w:rsidRPr="008D783A">
        <w:t>itr</w:t>
      </w:r>
      <w:r w:rsidR="006A41B8">
        <w:t>ix cloud, download and install C</w:t>
      </w:r>
      <w:r w:rsidRPr="008D783A">
        <w:t>itrix cloud connector of a resource location.</w:t>
      </w:r>
    </w:p>
    <w:p w14:paraId="6729C38A" w14:textId="77777777" w:rsidR="008D783A" w:rsidRPr="008D783A" w:rsidRDefault="008D783A" w:rsidP="008D783A">
      <w:pPr>
        <w:pStyle w:val="BodyText9pt"/>
      </w:pPr>
    </w:p>
    <w:p w14:paraId="483F7BAB" w14:textId="77777777" w:rsidR="008D783A" w:rsidRPr="008D783A" w:rsidRDefault="008D783A" w:rsidP="008D783A">
      <w:pPr>
        <w:pStyle w:val="BodyText9pt"/>
      </w:pPr>
      <w:r w:rsidRPr="008D783A">
        <w:t>Skip this section, if the environment does not require any proxy to connect to internet.</w:t>
      </w:r>
    </w:p>
    <w:p w14:paraId="46783699" w14:textId="5B5DFF75" w:rsidR="008D783A" w:rsidRPr="008D783A" w:rsidRDefault="006E7B1D" w:rsidP="008D783A">
      <w:pPr>
        <w:pStyle w:val="BodyText9pt"/>
      </w:pPr>
      <w:r>
        <w:t>Note: Proxy information is a beta feature in v1.0.</w:t>
      </w:r>
    </w:p>
    <w:p w14:paraId="23433C1C" w14:textId="02A9B77A" w:rsidR="00D42A27" w:rsidRDefault="00D42A27" w:rsidP="00D42A27">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14</w:t>
      </w:r>
      <w:r w:rsidR="00591460">
        <w:rPr>
          <w:noProof/>
        </w:rPr>
        <w:fldChar w:fldCharType="end"/>
      </w:r>
      <w:r>
        <w:t xml:space="preserve">: </w:t>
      </w:r>
      <w:r w:rsidR="00962F70">
        <w:t xml:space="preserve">HPE </w:t>
      </w:r>
      <w:r>
        <w:t>SimpliVity Citrix plugin - Proxy Information</w:t>
      </w:r>
    </w:p>
    <w:p w14:paraId="0CD35F81" w14:textId="77777777" w:rsidR="008D783A" w:rsidRPr="008D783A" w:rsidRDefault="008D783A" w:rsidP="008D783A">
      <w:pPr>
        <w:pStyle w:val="BodyText9pt"/>
      </w:pPr>
      <w:r w:rsidRPr="008D783A">
        <w:rPr>
          <w:noProof/>
          <w:lang w:val="en-GB" w:eastAsia="en-GB"/>
        </w:rPr>
        <w:drawing>
          <wp:inline distT="0" distB="0" distL="0" distR="0" wp14:anchorId="0AC9E77A" wp14:editId="7EC1F507">
            <wp:extent cx="5943600" cy="2990850"/>
            <wp:effectExtent l="0" t="0" r="0" b="0"/>
            <wp:docPr id="5" name="Picture 5" descr="C:\Users\shadakss\AppData\Local\Temp\Rar$DIa0.456\MainPage_Prox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dakss\AppData\Local\Temp\Rar$DIa0.456\MainPage_Proxy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24039C20" w14:textId="77777777" w:rsidR="008D783A" w:rsidRPr="008D783A" w:rsidRDefault="008D783A" w:rsidP="008D783A">
      <w:pPr>
        <w:pStyle w:val="BodyText9pt"/>
      </w:pPr>
      <w:r w:rsidRPr="008D783A">
        <w:t>Click on “Click here to plug-in View” page.</w:t>
      </w:r>
    </w:p>
    <w:p w14:paraId="39893D4F" w14:textId="77777777" w:rsidR="008D783A" w:rsidRPr="008D783A" w:rsidRDefault="008D783A" w:rsidP="008D783A">
      <w:pPr>
        <w:pStyle w:val="BodyText9pt"/>
      </w:pPr>
    </w:p>
    <w:p w14:paraId="6101D6B0" w14:textId="77777777" w:rsidR="008D783A" w:rsidRPr="008D783A" w:rsidRDefault="008D783A" w:rsidP="008D783A">
      <w:pPr>
        <w:pStyle w:val="BodyText9pt"/>
        <w:rPr>
          <w:b/>
        </w:rPr>
      </w:pPr>
      <w:r w:rsidRPr="008D783A">
        <w:rPr>
          <w:b/>
        </w:rPr>
        <w:t>Configure /Plug –in:</w:t>
      </w:r>
    </w:p>
    <w:p w14:paraId="1E9619B9" w14:textId="77777777" w:rsidR="008D783A" w:rsidRPr="008D783A" w:rsidRDefault="008D783A" w:rsidP="008D783A">
      <w:pPr>
        <w:pStyle w:val="BodyText9pt"/>
      </w:pPr>
    </w:p>
    <w:p w14:paraId="5FCF9049" w14:textId="43F08140"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15</w:t>
      </w:r>
      <w:r w:rsidR="00591460">
        <w:rPr>
          <w:noProof/>
        </w:rPr>
        <w:fldChar w:fldCharType="end"/>
      </w:r>
      <w:r>
        <w:t xml:space="preserve">: </w:t>
      </w:r>
      <w:r w:rsidR="00962F70">
        <w:t xml:space="preserve">HPE </w:t>
      </w:r>
      <w:r>
        <w:t>SimpliVity Citrix Plugin Configuration information screen</w:t>
      </w:r>
    </w:p>
    <w:p w14:paraId="7F658460" w14:textId="77777777" w:rsidR="008D783A" w:rsidRPr="008D783A" w:rsidRDefault="008D783A" w:rsidP="008D783A">
      <w:pPr>
        <w:pStyle w:val="BodyText9pt"/>
      </w:pPr>
      <w:r w:rsidRPr="008D783A">
        <w:rPr>
          <w:noProof/>
          <w:lang w:val="en-GB" w:eastAsia="en-GB"/>
        </w:rPr>
        <w:drawing>
          <wp:inline distT="0" distB="0" distL="0" distR="0" wp14:anchorId="71E21935" wp14:editId="09EDF646">
            <wp:extent cx="5942330" cy="3686175"/>
            <wp:effectExtent l="0" t="0" r="1270" b="9525"/>
            <wp:docPr id="22" name="Picture 22" descr="C:\Users\shadakss\AppData\Local\Temp\Rar$DIa0.429\Config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dakss\AppData\Local\Temp\Rar$DIa0.429\Configure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980" cy="3688439"/>
                    </a:xfrm>
                    <a:prstGeom prst="rect">
                      <a:avLst/>
                    </a:prstGeom>
                    <a:noFill/>
                    <a:ln>
                      <a:noFill/>
                    </a:ln>
                  </pic:spPr>
                </pic:pic>
              </a:graphicData>
            </a:graphic>
          </wp:inline>
        </w:drawing>
      </w:r>
    </w:p>
    <w:p w14:paraId="74946396" w14:textId="77777777" w:rsidR="008D783A" w:rsidRPr="008D783A" w:rsidRDefault="008D783A" w:rsidP="008D783A">
      <w:pPr>
        <w:pStyle w:val="BodyText9pt"/>
      </w:pPr>
    </w:p>
    <w:p w14:paraId="7BBD767D" w14:textId="4B9ABD6E" w:rsidR="008D783A" w:rsidRPr="008D783A" w:rsidRDefault="008D783A" w:rsidP="008D783A">
      <w:pPr>
        <w:pStyle w:val="BodyText9pt"/>
        <w:numPr>
          <w:ilvl w:val="0"/>
          <w:numId w:val="19"/>
        </w:numPr>
      </w:pPr>
      <w:r w:rsidRPr="008D783A">
        <w:lastRenderedPageBreak/>
        <w:t>Provide the necessary details such as Domain information Citrix information</w:t>
      </w:r>
      <w:r w:rsidR="00342919">
        <w:t>,</w:t>
      </w:r>
      <w:r w:rsidR="007D7560" w:rsidRPr="008D783A">
        <w:t xml:space="preserve"> </w:t>
      </w:r>
      <w:r w:rsidRPr="008D783A">
        <w:t>Simpli</w:t>
      </w:r>
      <w:r w:rsidR="00D3053A">
        <w:t>V</w:t>
      </w:r>
      <w:r w:rsidRPr="008D783A">
        <w:t xml:space="preserve">ity </w:t>
      </w:r>
      <w:r w:rsidR="00D3053A" w:rsidRPr="008D783A">
        <w:t>In</w:t>
      </w:r>
      <w:r w:rsidR="00D3053A">
        <w:t>formation, OVC</w:t>
      </w:r>
      <w:r w:rsidR="007D7560">
        <w:t xml:space="preserve"> information</w:t>
      </w:r>
      <w:r w:rsidRPr="008D783A">
        <w:t>.</w:t>
      </w:r>
    </w:p>
    <w:p w14:paraId="2E778323" w14:textId="77777777" w:rsidR="008D783A" w:rsidRPr="008D783A" w:rsidRDefault="008D783A" w:rsidP="008D783A">
      <w:pPr>
        <w:pStyle w:val="BodyText9pt"/>
        <w:numPr>
          <w:ilvl w:val="0"/>
          <w:numId w:val="19"/>
        </w:numPr>
      </w:pPr>
      <w:r w:rsidRPr="008D783A">
        <w:t>Add the VM details which needs to created (Note : template UserName and Password and VM’s  UserName and Password  has to be same )</w:t>
      </w:r>
    </w:p>
    <w:p w14:paraId="39EE9495" w14:textId="7546F5EE" w:rsidR="008D783A" w:rsidRPr="008D783A" w:rsidRDefault="008D783A" w:rsidP="008D783A">
      <w:pPr>
        <w:pStyle w:val="BodyText9pt"/>
        <w:numPr>
          <w:ilvl w:val="0"/>
          <w:numId w:val="19"/>
        </w:numPr>
      </w:pPr>
      <w:r w:rsidRPr="008D783A">
        <w:t xml:space="preserve">Select the host </w:t>
      </w:r>
      <w:r w:rsidR="00342919">
        <w:t>where you want to create the VM</w:t>
      </w:r>
      <w:r w:rsidRPr="008D783A">
        <w:t>.</w:t>
      </w:r>
    </w:p>
    <w:p w14:paraId="10C6DAD1" w14:textId="77CE591B" w:rsidR="008D783A" w:rsidRDefault="008D783A" w:rsidP="008D783A">
      <w:pPr>
        <w:pStyle w:val="BodyText9pt"/>
        <w:numPr>
          <w:ilvl w:val="0"/>
          <w:numId w:val="19"/>
        </w:numPr>
      </w:pPr>
      <w:r w:rsidRPr="008D783A">
        <w:t>Once you provide all the informat</w:t>
      </w:r>
      <w:r w:rsidR="00342919">
        <w:t>ion click on “Configure” button</w:t>
      </w:r>
      <w:r w:rsidRPr="008D783A">
        <w:t>.</w:t>
      </w:r>
    </w:p>
    <w:p w14:paraId="0A61F3F1" w14:textId="77777777" w:rsidR="00D3053A" w:rsidRPr="008D783A" w:rsidRDefault="00D3053A" w:rsidP="00D3053A">
      <w:pPr>
        <w:pStyle w:val="BodyText9pt"/>
        <w:ind w:left="720"/>
      </w:pPr>
    </w:p>
    <w:p w14:paraId="3901D583" w14:textId="72FD39F9" w:rsidR="008D783A" w:rsidRPr="008D783A" w:rsidRDefault="008D783A" w:rsidP="008D783A">
      <w:pPr>
        <w:pStyle w:val="BodyText9pt"/>
      </w:pPr>
      <w:r w:rsidRPr="008D783A">
        <w:t xml:space="preserve">The Cloud connector VMs are visible </w:t>
      </w:r>
      <w:r w:rsidR="00D42A27">
        <w:t>under resource location of the Citrix cloud p</w:t>
      </w:r>
      <w:r w:rsidRPr="008D783A">
        <w:t>o</w:t>
      </w:r>
      <w:r w:rsidR="00D42A27">
        <w:t>r</w:t>
      </w:r>
      <w:r w:rsidRPr="008D783A">
        <w:t>tal once the configu</w:t>
      </w:r>
      <w:r w:rsidR="00D42A27">
        <w:t>r</w:t>
      </w:r>
      <w:r w:rsidRPr="008D783A">
        <w:t xml:space="preserve">ation is </w:t>
      </w:r>
      <w:r w:rsidR="00D42A27">
        <w:t>complete</w:t>
      </w:r>
      <w:r w:rsidR="00A8798D" w:rsidRPr="008D783A">
        <w:t>.</w:t>
      </w:r>
    </w:p>
    <w:p w14:paraId="72F80093" w14:textId="7C9B3FBD" w:rsidR="00D42A27" w:rsidRDefault="00D42A27" w:rsidP="00D42A2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sidR="00E329C7">
        <w:rPr>
          <w:noProof/>
        </w:rPr>
        <w:t>16</w:t>
      </w:r>
      <w:r w:rsidR="00591460">
        <w:rPr>
          <w:noProof/>
        </w:rPr>
        <w:fldChar w:fldCharType="end"/>
      </w:r>
      <w:r>
        <w:t xml:space="preserve">: </w:t>
      </w:r>
      <w:r w:rsidR="00962F70">
        <w:t xml:space="preserve">HPE </w:t>
      </w:r>
      <w:r>
        <w:t>SimpliVity Citrix Cloud Connectors</w:t>
      </w:r>
    </w:p>
    <w:p w14:paraId="1668D1DE" w14:textId="77777777" w:rsidR="008D783A" w:rsidRPr="008D783A" w:rsidRDefault="008D783A" w:rsidP="008D783A">
      <w:pPr>
        <w:pStyle w:val="BodyText9pt"/>
      </w:pPr>
      <w:r w:rsidRPr="008D783A">
        <w:rPr>
          <w:noProof/>
          <w:lang w:val="en-GB" w:eastAsia="en-GB"/>
        </w:rPr>
        <w:drawing>
          <wp:inline distT="0" distB="0" distL="0" distR="0" wp14:anchorId="090DA430" wp14:editId="6B608739">
            <wp:extent cx="5943600" cy="1442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42085"/>
                    </a:xfrm>
                    <a:prstGeom prst="rect">
                      <a:avLst/>
                    </a:prstGeom>
                  </pic:spPr>
                </pic:pic>
              </a:graphicData>
            </a:graphic>
          </wp:inline>
        </w:drawing>
      </w:r>
    </w:p>
    <w:p w14:paraId="4E47EBDE" w14:textId="77777777" w:rsidR="008D783A" w:rsidRPr="008D783A" w:rsidRDefault="008D783A" w:rsidP="008D783A">
      <w:pPr>
        <w:pStyle w:val="BodyText9pt"/>
      </w:pPr>
    </w:p>
    <w:p w14:paraId="0CB653B6" w14:textId="77777777" w:rsidR="00342919" w:rsidRPr="00342919" w:rsidRDefault="00342919" w:rsidP="00342919">
      <w:pPr>
        <w:pStyle w:val="BodyText9pt"/>
      </w:pPr>
      <w:r w:rsidRPr="00342919">
        <w:rPr>
          <w:b/>
        </w:rPr>
        <w:t>Deconfigure /Plug –out:</w:t>
      </w:r>
      <w:r w:rsidRPr="00342919">
        <w:t xml:space="preserve"> from the main page click on the “Click here to plug-out View” link to navigate to Deconfigure page.</w:t>
      </w:r>
    </w:p>
    <w:p w14:paraId="49B6296F" w14:textId="77777777" w:rsidR="00342919" w:rsidRPr="00342919" w:rsidRDefault="00342919" w:rsidP="00342919">
      <w:pPr>
        <w:pStyle w:val="BodyText9pt"/>
      </w:pPr>
    </w:p>
    <w:p w14:paraId="6C6069A1" w14:textId="77777777" w:rsidR="00D42A27" w:rsidRPr="00342919" w:rsidRDefault="00E243D9" w:rsidP="00342919">
      <w:pPr>
        <w:pStyle w:val="BodyText9pt"/>
        <w:numPr>
          <w:ilvl w:val="0"/>
          <w:numId w:val="21"/>
        </w:numPr>
      </w:pPr>
      <w:r w:rsidRPr="00342919">
        <w:t xml:space="preserve">Table will list the all the VM’s which were created using this plugin .select the VM which you wanted to deconfigure </w:t>
      </w:r>
    </w:p>
    <w:p w14:paraId="49C12B51" w14:textId="77777777" w:rsidR="00342919" w:rsidRPr="00342919" w:rsidRDefault="00342919" w:rsidP="00342919">
      <w:pPr>
        <w:pStyle w:val="BodyText9pt"/>
        <w:numPr>
          <w:ilvl w:val="0"/>
          <w:numId w:val="21"/>
        </w:numPr>
      </w:pPr>
      <w:r w:rsidRPr="00342919">
        <w:t>P</w:t>
      </w:r>
      <w:r w:rsidR="00E243D9" w:rsidRPr="00342919">
        <w:t>rovide user name and password for the VM which you wanted to deconfigure.</w:t>
      </w:r>
    </w:p>
    <w:p w14:paraId="12A79693" w14:textId="7FA3C079" w:rsidR="00342919" w:rsidRPr="00342919" w:rsidRDefault="00342919" w:rsidP="00342919">
      <w:pPr>
        <w:pStyle w:val="BodyText9pt"/>
        <w:numPr>
          <w:ilvl w:val="0"/>
          <w:numId w:val="21"/>
        </w:numPr>
      </w:pPr>
      <w:r w:rsidRPr="00342919">
        <w:t>P</w:t>
      </w:r>
      <w:r w:rsidR="00E243D9" w:rsidRPr="00342919">
        <w:t xml:space="preserve">rovide password </w:t>
      </w:r>
      <w:r w:rsidRPr="00342919">
        <w:t>for the doma</w:t>
      </w:r>
      <w:r w:rsidR="007D7560">
        <w:t>in under the Domain Information</w:t>
      </w:r>
      <w:r w:rsidRPr="00342919">
        <w:t>.</w:t>
      </w:r>
    </w:p>
    <w:p w14:paraId="42483834" w14:textId="77777777" w:rsidR="00D42A27" w:rsidRPr="00342919" w:rsidRDefault="00E243D9" w:rsidP="00342919">
      <w:pPr>
        <w:pStyle w:val="BodyText9pt"/>
        <w:numPr>
          <w:ilvl w:val="0"/>
          <w:numId w:val="21"/>
        </w:numPr>
      </w:pPr>
      <w:r w:rsidRPr="00342919">
        <w:t>Once the VM is selected click on Deconfigure button.</w:t>
      </w:r>
    </w:p>
    <w:p w14:paraId="67A10292" w14:textId="77777777" w:rsidR="00342919" w:rsidRPr="00342919" w:rsidRDefault="00342919" w:rsidP="00342919">
      <w:pPr>
        <w:pStyle w:val="BodyText9pt"/>
      </w:pPr>
    </w:p>
    <w:p w14:paraId="12A035FE" w14:textId="3A89006D" w:rsidR="00E329C7" w:rsidRDefault="00E329C7" w:rsidP="00E329C7">
      <w:pPr>
        <w:pStyle w:val="Caption"/>
        <w:keepNext/>
      </w:pPr>
      <w:r>
        <w:lastRenderedPageBreak/>
        <w:t xml:space="preserve">Figure </w:t>
      </w:r>
      <w:r w:rsidR="00591460">
        <w:rPr>
          <w:noProof/>
        </w:rPr>
        <w:fldChar w:fldCharType="begin"/>
      </w:r>
      <w:r w:rsidR="00591460">
        <w:rPr>
          <w:noProof/>
        </w:rPr>
        <w:instrText xml:space="preserve"> SEQ Figure \* ARABIC </w:instrText>
      </w:r>
      <w:r w:rsidR="00591460">
        <w:rPr>
          <w:noProof/>
        </w:rPr>
        <w:fldChar w:fldCharType="separate"/>
      </w:r>
      <w:r>
        <w:rPr>
          <w:noProof/>
        </w:rPr>
        <w:t>17</w:t>
      </w:r>
      <w:r w:rsidR="00591460">
        <w:rPr>
          <w:noProof/>
        </w:rPr>
        <w:fldChar w:fldCharType="end"/>
      </w:r>
      <w:r>
        <w:t xml:space="preserve">: </w:t>
      </w:r>
      <w:r w:rsidR="00962F70">
        <w:t xml:space="preserve">HPE </w:t>
      </w:r>
      <w:r>
        <w:t>SimpliVity Citrix Deconfiguration</w:t>
      </w:r>
    </w:p>
    <w:p w14:paraId="26EC9985" w14:textId="77777777" w:rsidR="00342919" w:rsidRPr="00342919" w:rsidRDefault="00342919" w:rsidP="00342919">
      <w:pPr>
        <w:pStyle w:val="BodyText9pt"/>
      </w:pPr>
      <w:r w:rsidRPr="00342919">
        <w:rPr>
          <w:noProof/>
          <w:lang w:val="en-GB" w:eastAsia="en-GB"/>
        </w:rPr>
        <w:drawing>
          <wp:inline distT="0" distB="0" distL="0" distR="0" wp14:anchorId="357393A4" wp14:editId="2DF3D997">
            <wp:extent cx="5943600" cy="3140075"/>
            <wp:effectExtent l="0" t="0" r="0" b="3175"/>
            <wp:docPr id="26" name="Picture 26" descr="C:\Users\shadakss\AppData\Local\Temp\Rar$DIa0.283\Deconfig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dakss\AppData\Local\Temp\Rar$DIa0.283\Deconfigure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inline>
        </w:drawing>
      </w:r>
    </w:p>
    <w:p w14:paraId="5DCA4E2B" w14:textId="77777777" w:rsidR="00342919" w:rsidRPr="00342919" w:rsidRDefault="00342919" w:rsidP="00342919">
      <w:pPr>
        <w:pStyle w:val="BodyText9pt"/>
      </w:pPr>
    </w:p>
    <w:p w14:paraId="3525B312" w14:textId="45CD0297" w:rsidR="00342919" w:rsidRPr="00342919" w:rsidRDefault="00342919" w:rsidP="00342919">
      <w:pPr>
        <w:pStyle w:val="BodyText9pt"/>
      </w:pPr>
      <w:r w:rsidRPr="00342919">
        <w:t>After successful Deconfiguration, the selected VM is removed from the Citrix cloud of a resource location.</w:t>
      </w:r>
    </w:p>
    <w:p w14:paraId="698F28BE" w14:textId="00C88A0F" w:rsidR="00E329C7" w:rsidRDefault="00E329C7" w:rsidP="00E329C7">
      <w:pPr>
        <w:pStyle w:val="Caption"/>
        <w:keepNext/>
      </w:pPr>
      <w:r>
        <w:t xml:space="preserve">Figure </w:t>
      </w:r>
      <w:r w:rsidR="00591460">
        <w:rPr>
          <w:noProof/>
        </w:rPr>
        <w:fldChar w:fldCharType="begin"/>
      </w:r>
      <w:r w:rsidR="00591460">
        <w:rPr>
          <w:noProof/>
        </w:rPr>
        <w:instrText xml:space="preserve"> SEQ Figure \* ARABIC </w:instrText>
      </w:r>
      <w:r w:rsidR="00591460">
        <w:rPr>
          <w:noProof/>
        </w:rPr>
        <w:fldChar w:fldCharType="separate"/>
      </w:r>
      <w:r>
        <w:rPr>
          <w:noProof/>
        </w:rPr>
        <w:t>18</w:t>
      </w:r>
      <w:r w:rsidR="00591460">
        <w:rPr>
          <w:noProof/>
        </w:rPr>
        <w:fldChar w:fldCharType="end"/>
      </w:r>
      <w:r>
        <w:t xml:space="preserve">: </w:t>
      </w:r>
      <w:r w:rsidR="00962F70">
        <w:t xml:space="preserve">HPE </w:t>
      </w:r>
      <w:r>
        <w:t>SimpliVity Citrix successful deconfiguration</w:t>
      </w:r>
    </w:p>
    <w:p w14:paraId="02537F27" w14:textId="77777777" w:rsidR="00342919" w:rsidRPr="00342919" w:rsidRDefault="00342919" w:rsidP="00342919">
      <w:pPr>
        <w:pStyle w:val="BodyText9pt"/>
      </w:pPr>
      <w:r w:rsidRPr="00342919">
        <w:rPr>
          <w:noProof/>
          <w:lang w:val="en-GB" w:eastAsia="en-GB"/>
        </w:rPr>
        <w:drawing>
          <wp:inline distT="0" distB="0" distL="0" distR="0" wp14:anchorId="7EEF359E" wp14:editId="39E8DE58">
            <wp:extent cx="5943600" cy="1237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7615"/>
                    </a:xfrm>
                    <a:prstGeom prst="rect">
                      <a:avLst/>
                    </a:prstGeom>
                  </pic:spPr>
                </pic:pic>
              </a:graphicData>
            </a:graphic>
          </wp:inline>
        </w:drawing>
      </w:r>
    </w:p>
    <w:p w14:paraId="5841A4D4" w14:textId="77777777" w:rsidR="00342919" w:rsidRPr="00342919" w:rsidRDefault="00342919" w:rsidP="00342919">
      <w:pPr>
        <w:pStyle w:val="BodyText9pt"/>
      </w:pPr>
    </w:p>
    <w:p w14:paraId="695D328E" w14:textId="36591569" w:rsidR="00342919" w:rsidRPr="001F77E6" w:rsidRDefault="00342919" w:rsidP="00342919">
      <w:pPr>
        <w:pStyle w:val="BodyText9pt"/>
        <w:rPr>
          <w:b/>
          <w:sz w:val="24"/>
          <w:szCs w:val="24"/>
        </w:rPr>
      </w:pPr>
      <w:r w:rsidRPr="001F77E6">
        <w:rPr>
          <w:b/>
          <w:sz w:val="24"/>
          <w:szCs w:val="24"/>
        </w:rPr>
        <w:t xml:space="preserve">Log file </w:t>
      </w:r>
      <w:r w:rsidR="001F77E6" w:rsidRPr="001F77E6">
        <w:rPr>
          <w:b/>
          <w:sz w:val="24"/>
          <w:szCs w:val="24"/>
        </w:rPr>
        <w:t>path</w:t>
      </w:r>
      <w:r w:rsidR="001F77E6">
        <w:rPr>
          <w:b/>
          <w:sz w:val="24"/>
          <w:szCs w:val="24"/>
        </w:rPr>
        <w:t>:</w:t>
      </w:r>
    </w:p>
    <w:p w14:paraId="614AFA8E" w14:textId="58B271C7" w:rsidR="00342919" w:rsidRPr="00342919" w:rsidRDefault="00342919" w:rsidP="00342919">
      <w:pPr>
        <w:pStyle w:val="BodyText9pt"/>
      </w:pPr>
      <w:r w:rsidRPr="00342919">
        <w:t>C:\\ProgramData\\VMware\\vCenterServer\\logs\\vsphere-client\\logs\\CitrixPluginLog.log</w:t>
      </w:r>
    </w:p>
    <w:p w14:paraId="147B0D81" w14:textId="77777777" w:rsidR="00342919" w:rsidRPr="00342919" w:rsidRDefault="00342919" w:rsidP="00342919">
      <w:pPr>
        <w:pStyle w:val="BodyText9pt"/>
      </w:pPr>
    </w:p>
    <w:p w14:paraId="14774D09" w14:textId="32E73DDC" w:rsidR="009A222F" w:rsidRPr="00342919" w:rsidRDefault="009A222F" w:rsidP="00342919">
      <w:pPr>
        <w:pStyle w:val="BodyText9pt"/>
      </w:pPr>
    </w:p>
    <w:p w14:paraId="6CC836AA" w14:textId="7D8E4E69" w:rsidR="008D783A" w:rsidRPr="008D783A" w:rsidRDefault="008D783A" w:rsidP="008D783A">
      <w:pPr>
        <w:pStyle w:val="BodyText9pt"/>
      </w:pPr>
    </w:p>
    <w:p w14:paraId="61D7D0B6" w14:textId="77777777" w:rsidR="0046356C" w:rsidRDefault="0046356C">
      <w:pPr>
        <w:spacing w:after="160" w:line="259" w:lineRule="auto"/>
        <w:rPr>
          <w:rFonts w:eastAsia="Times New Roman"/>
          <w:b/>
          <w:color w:val="0EB48D"/>
          <w:sz w:val="28"/>
          <w:szCs w:val="34"/>
        </w:rPr>
      </w:pPr>
      <w:bookmarkStart w:id="31" w:name="_Toc343086607"/>
      <w:bookmarkStart w:id="32" w:name="_Toc343089263"/>
      <w:r>
        <w:rPr>
          <w:rFonts w:eastAsia="Times New Roman"/>
          <w:color w:val="0EB48D"/>
          <w:sz w:val="28"/>
          <w:szCs w:val="34"/>
        </w:rPr>
        <w:br w:type="page"/>
      </w:r>
    </w:p>
    <w:p w14:paraId="5A6A52CA" w14:textId="7D2DD1D5" w:rsidR="00677262" w:rsidRPr="0021637A" w:rsidRDefault="00677262" w:rsidP="004E5C7A">
      <w:pPr>
        <w:pStyle w:val="Heading2"/>
      </w:pPr>
      <w:bookmarkStart w:id="33" w:name="_Toc526358187"/>
      <w:r w:rsidRPr="002D5E3F">
        <w:rPr>
          <w:rFonts w:eastAsia="Times New Roman"/>
          <w:color w:val="0EB48D"/>
          <w:sz w:val="28"/>
          <w:szCs w:val="34"/>
        </w:rPr>
        <w:lastRenderedPageBreak/>
        <w:t>Glossary</w:t>
      </w:r>
      <w:bookmarkEnd w:id="31"/>
      <w:bookmarkEnd w:id="32"/>
      <w:bookmarkEnd w:id="33"/>
    </w:p>
    <w:p w14:paraId="1683F8C3" w14:textId="6C3E76C3" w:rsidR="002D5E3F" w:rsidRDefault="002D5E3F" w:rsidP="004E5C7A">
      <w:pPr>
        <w:pStyle w:val="BodyText9pt"/>
      </w:pPr>
      <w:r>
        <w:t>HPE – Hewlett Packard Enterprise</w:t>
      </w:r>
    </w:p>
    <w:p w14:paraId="13F3ADBE" w14:textId="098C0B35" w:rsidR="00677262" w:rsidRDefault="002D5E3F" w:rsidP="004E5C7A">
      <w:pPr>
        <w:pStyle w:val="BodyText9pt"/>
      </w:pPr>
      <w:r>
        <w:t xml:space="preserve">SCVMM - </w:t>
      </w:r>
      <w:r w:rsidRPr="002D5E3F">
        <w:t>System Center Virtual Machine Manager</w:t>
      </w:r>
    </w:p>
    <w:p w14:paraId="7307D3E4" w14:textId="37F3E6FB" w:rsidR="003A452D" w:rsidRDefault="00E51081" w:rsidP="004E5C7A">
      <w:pPr>
        <w:pStyle w:val="BodyText9pt"/>
      </w:pPr>
      <w:r>
        <w:t>OVC – SimpliV</w:t>
      </w:r>
      <w:r w:rsidR="003A452D">
        <w:t xml:space="preserve">ity </w:t>
      </w:r>
      <w:r w:rsidR="00D3053A">
        <w:t>OmniCube</w:t>
      </w:r>
      <w:r w:rsidR="003A452D">
        <w:t xml:space="preserve"> Controller</w:t>
      </w:r>
    </w:p>
    <w:p w14:paraId="31C3971C" w14:textId="2F529595" w:rsidR="002D5E3F" w:rsidRDefault="002D5E3F" w:rsidP="004E5C7A">
      <w:pPr>
        <w:pStyle w:val="BodyText9pt"/>
      </w:pPr>
      <w:r>
        <w:t>AD – Windows Active Directory</w:t>
      </w:r>
    </w:p>
    <w:p w14:paraId="55CEFD06" w14:textId="1CEFB53C" w:rsidR="00823FAF" w:rsidRDefault="007D7560" w:rsidP="004E5C7A">
      <w:pPr>
        <w:pStyle w:val="BodyText9pt"/>
      </w:pPr>
      <w:r>
        <w:t>VM – Virt</w:t>
      </w:r>
      <w:r w:rsidR="00823FAF">
        <w:t>ual Machines</w:t>
      </w:r>
    </w:p>
    <w:p w14:paraId="564DC661" w14:textId="77777777" w:rsidR="002D5E3F" w:rsidRPr="0021637A" w:rsidRDefault="002D5E3F" w:rsidP="004E5C7A">
      <w:pPr>
        <w:pStyle w:val="BodyText9pt"/>
      </w:pPr>
    </w:p>
    <w:p w14:paraId="2EF698BA" w14:textId="2BCB44E8" w:rsidR="001E33A0" w:rsidRPr="001E33A0" w:rsidRDefault="00677262" w:rsidP="00694D8F">
      <w:pPr>
        <w:pStyle w:val="Heading1"/>
      </w:pPr>
      <w:bookmarkStart w:id="34" w:name="_Toc323820678"/>
      <w:bookmarkStart w:id="35" w:name="_Toc324599984"/>
      <w:bookmarkStart w:id="36" w:name="_Toc343089264"/>
      <w:bookmarkStart w:id="37" w:name="_Toc526358188"/>
      <w:bookmarkEnd w:id="6"/>
      <w:bookmarkEnd w:id="7"/>
      <w:bookmarkEnd w:id="8"/>
      <w:r w:rsidRPr="0021637A">
        <w:t>For more information</w:t>
      </w:r>
      <w:bookmarkEnd w:id="34"/>
      <w:bookmarkEnd w:id="35"/>
      <w:bookmarkEnd w:id="36"/>
      <w:r w:rsidRPr="0021637A">
        <w:t xml:space="preserve"> </w:t>
      </w:r>
      <w:r w:rsidR="001E33A0" w:rsidRPr="001E33A0">
        <w:t>HPE Converged Infrastructure Library</w:t>
      </w:r>
      <w:bookmarkEnd w:id="37"/>
      <w:r w:rsidR="001E33A0" w:rsidRPr="001E33A0">
        <w:t xml:space="preserve"> </w:t>
      </w:r>
    </w:p>
    <w:p w14:paraId="454DF11C" w14:textId="1F30087C" w:rsidR="001E33A0" w:rsidRPr="001E33A0" w:rsidRDefault="001E33A0" w:rsidP="004E5C7A">
      <w:pPr>
        <w:pStyle w:val="BodyTextLast9pt"/>
        <w:spacing w:after="0"/>
      </w:pPr>
      <w:r w:rsidRPr="001E33A0">
        <w:t>hpe.com/info/convergedinfrastructure</w:t>
      </w:r>
      <w:r>
        <w:rPr>
          <w:b/>
        </w:rPr>
        <w:t xml:space="preserve"> </w:t>
      </w:r>
    </w:p>
    <w:p w14:paraId="45F5F035" w14:textId="77777777" w:rsidR="00225336" w:rsidRDefault="00225336" w:rsidP="004E5C7A">
      <w:pPr>
        <w:pStyle w:val="BodyTextLast9pt"/>
        <w:spacing w:after="0"/>
      </w:pPr>
    </w:p>
    <w:p w14:paraId="5A279B55" w14:textId="77777777" w:rsidR="001E33A0" w:rsidRPr="001E33A0" w:rsidRDefault="001E33A0" w:rsidP="004E5C7A">
      <w:pPr>
        <w:pStyle w:val="BodyTextLast9pt"/>
        <w:spacing w:after="0"/>
      </w:pPr>
      <w:r w:rsidRPr="001E33A0">
        <w:t>HPE Servers</w:t>
      </w:r>
    </w:p>
    <w:p w14:paraId="3C7EF5C1" w14:textId="10C232C6" w:rsidR="001E33A0" w:rsidRDefault="001E33A0" w:rsidP="004E5C7A">
      <w:pPr>
        <w:pStyle w:val="BodyTextLast9pt"/>
        <w:spacing w:after="0"/>
      </w:pPr>
      <w:r w:rsidRPr="001E33A0">
        <w:t>hpe.com/servers</w:t>
      </w:r>
      <w:r>
        <w:rPr>
          <w:b/>
        </w:rPr>
        <w:t xml:space="preserve"> </w:t>
      </w:r>
    </w:p>
    <w:p w14:paraId="070CF34E" w14:textId="77777777" w:rsidR="00225336" w:rsidRDefault="00225336" w:rsidP="004E5C7A">
      <w:pPr>
        <w:pStyle w:val="BodyTextLast9pt"/>
        <w:spacing w:after="0"/>
      </w:pPr>
    </w:p>
    <w:p w14:paraId="6DA6B9D6" w14:textId="77777777" w:rsidR="001E33A0" w:rsidRPr="001E33A0" w:rsidRDefault="001E33A0" w:rsidP="004E5C7A">
      <w:pPr>
        <w:pStyle w:val="BodyTextLast9pt"/>
        <w:spacing w:after="0"/>
      </w:pPr>
      <w:r w:rsidRPr="001E33A0">
        <w:t>HPE Storage</w:t>
      </w:r>
    </w:p>
    <w:p w14:paraId="303446F2" w14:textId="0522927A" w:rsidR="001E33A0" w:rsidRDefault="001E33A0" w:rsidP="004E5C7A">
      <w:pPr>
        <w:pStyle w:val="BodyTextLast9pt"/>
        <w:spacing w:after="0"/>
      </w:pPr>
      <w:r w:rsidRPr="001E33A0">
        <w:t>hpe.com/storage</w:t>
      </w:r>
      <w:r>
        <w:rPr>
          <w:b/>
        </w:rPr>
        <w:t xml:space="preserve"> </w:t>
      </w:r>
    </w:p>
    <w:p w14:paraId="16DEA6D8" w14:textId="77777777" w:rsidR="00225336" w:rsidRDefault="00225336" w:rsidP="004E5C7A">
      <w:pPr>
        <w:pStyle w:val="BodyTextLast9pt"/>
        <w:spacing w:after="0"/>
      </w:pPr>
    </w:p>
    <w:p w14:paraId="609283A9" w14:textId="77777777" w:rsidR="001E33A0" w:rsidRPr="001E33A0" w:rsidRDefault="001E33A0" w:rsidP="004E5C7A">
      <w:pPr>
        <w:pStyle w:val="BodyTextLast9pt"/>
        <w:spacing w:after="0"/>
      </w:pPr>
      <w:r w:rsidRPr="001E33A0">
        <w:t>HPE Networking</w:t>
      </w:r>
    </w:p>
    <w:p w14:paraId="6FD1CAC0" w14:textId="1A59FCCF" w:rsidR="001E33A0" w:rsidRDefault="001E33A0" w:rsidP="004E5C7A">
      <w:pPr>
        <w:pStyle w:val="BodyTextLast9pt"/>
        <w:spacing w:after="0"/>
      </w:pPr>
      <w:r w:rsidRPr="001E33A0">
        <w:t>hpe.com/networking</w:t>
      </w:r>
      <w:r>
        <w:rPr>
          <w:b/>
        </w:rPr>
        <w:t xml:space="preserve"> </w:t>
      </w:r>
    </w:p>
    <w:p w14:paraId="76B36616" w14:textId="77777777" w:rsidR="00225336" w:rsidRDefault="00225336" w:rsidP="004E5C7A">
      <w:pPr>
        <w:pStyle w:val="BodyTextLast9pt"/>
        <w:spacing w:after="0"/>
      </w:pPr>
    </w:p>
    <w:p w14:paraId="5E5C1837" w14:textId="77777777" w:rsidR="001E33A0" w:rsidRPr="001E33A0" w:rsidRDefault="001E33A0" w:rsidP="004E5C7A">
      <w:pPr>
        <w:pStyle w:val="BodyTextLast9pt"/>
        <w:spacing w:after="0"/>
      </w:pPr>
      <w:r w:rsidRPr="001E33A0">
        <w:t>HPE Technology Consulting Services</w:t>
      </w:r>
    </w:p>
    <w:p w14:paraId="0E19E88D" w14:textId="0E839867" w:rsidR="001E33A0" w:rsidRPr="001E33A0" w:rsidRDefault="00E6734E" w:rsidP="004E5C7A">
      <w:pPr>
        <w:pStyle w:val="BodyTextLast9pt"/>
        <w:spacing w:after="0"/>
      </w:pPr>
      <w:hyperlink r:id="rId37" w:history="1">
        <w:r w:rsidR="001E33A0" w:rsidRPr="001E33A0">
          <w:rPr>
            <w:rStyle w:val="Hyperlink"/>
          </w:rPr>
          <w:t xml:space="preserve">hpe.com/us/en/services/consulting.html  </w:t>
        </w:r>
      </w:hyperlink>
      <w:r w:rsidR="001E33A0">
        <w:rPr>
          <w:b/>
        </w:rPr>
        <w:t xml:space="preserve"> </w:t>
      </w:r>
    </w:p>
    <w:p w14:paraId="12FB1249" w14:textId="77777777" w:rsidR="001E33A0" w:rsidRPr="001E33A0" w:rsidRDefault="001E33A0" w:rsidP="004E5C7A">
      <w:pPr>
        <w:pStyle w:val="BodyTextLast9pt"/>
      </w:pPr>
    </w:p>
    <w:p w14:paraId="44F942AD" w14:textId="77777777" w:rsidR="001E33A0" w:rsidRPr="001E33A0" w:rsidRDefault="001E33A0" w:rsidP="004E5C7A">
      <w:pPr>
        <w:pStyle w:val="BodyTextLast9pt"/>
      </w:pPr>
      <w:r w:rsidRPr="001E33A0">
        <w:t>To help us improve our documents, please provide feedback at hpe.com/contact/feedback.</w:t>
      </w:r>
    </w:p>
    <w:p w14:paraId="2A937302" w14:textId="77777777" w:rsidR="00BD64C6" w:rsidRDefault="00BD64C6" w:rsidP="00C40F98">
      <w:pPr>
        <w:pStyle w:val="BodyTextLast9pt"/>
        <w:spacing w:after="0"/>
        <w:sectPr w:rsidR="00BD64C6" w:rsidSect="00694D8F">
          <w:headerReference w:type="default" r:id="rId38"/>
          <w:pgSz w:w="12240" w:h="15840" w:code="1"/>
          <w:pgMar w:top="792" w:right="720" w:bottom="288" w:left="2578" w:header="360" w:footer="576" w:gutter="0"/>
          <w:pgNumType w:start="1"/>
          <w:cols w:space="720"/>
          <w:formProt w:val="0"/>
          <w:noEndnote/>
          <w:docGrid w:linePitch="245"/>
        </w:sectPr>
      </w:pPr>
    </w:p>
    <w:p w14:paraId="0C6FFA85" w14:textId="58DCD2E5" w:rsidR="00512FCF" w:rsidRDefault="001E33A0" w:rsidP="00C40F98">
      <w:pPr>
        <w:pStyle w:val="BodyTextLast9pt"/>
        <w:spacing w:after="0"/>
      </w:pPr>
      <w:r w:rsidRPr="001E33A0">
        <w:lastRenderedPageBreak/>
        <w:t xml:space="preserve"> </w:t>
      </w:r>
    </w:p>
    <w:sectPr w:rsidR="00512FCF" w:rsidSect="00377CE2">
      <w:headerReference w:type="default" r:id="rId39"/>
      <w:footerReference w:type="default" r:id="rId40"/>
      <w:pgSz w:w="12240" w:h="15840" w:code="1"/>
      <w:pgMar w:top="792" w:right="720" w:bottom="288" w:left="2578"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6F946F" w14:textId="77777777" w:rsidR="00E6734E" w:rsidRDefault="00E6734E">
      <w:r>
        <w:separator/>
      </w:r>
    </w:p>
  </w:endnote>
  <w:endnote w:type="continuationSeparator" w:id="0">
    <w:p w14:paraId="258D27F1" w14:textId="77777777" w:rsidR="00E6734E" w:rsidRDefault="00E67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w:panose1 w:val="020B0604020204020204"/>
    <w:charset w:val="00"/>
    <w:family w:val="swiss"/>
    <w:pitch w:val="variable"/>
    <w:sig w:usb0="A00000AF" w:usb1="5000205B" w:usb2="00000000" w:usb3="00000000" w:csb0="00000093" w:csb1="00000000"/>
  </w:font>
  <w:font w:name="HP Simplified Light">
    <w:panose1 w:val="020B0404020204020204"/>
    <w:charset w:val="00"/>
    <w:family w:val="swiss"/>
    <w:pitch w:val="variable"/>
    <w:sig w:usb0="A00000AF" w:usb1="5000205B" w:usb2="00000000" w:usb3="00000000" w:csb0="00000093"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MetricHPE-Light">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FB02A" w14:textId="77777777" w:rsidR="009C3A81" w:rsidRDefault="009C3A81"/>
  <w:p w14:paraId="5E52411B" w14:textId="77777777" w:rsidR="009C3A81" w:rsidRDefault="009C3A81"/>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9C3A81" w:rsidRPr="005871C0" w14:paraId="02D88AEE" w14:textId="77777777" w:rsidTr="0004320B">
      <w:trPr>
        <w:trHeight w:val="543"/>
      </w:trPr>
      <w:tc>
        <w:tcPr>
          <w:tcW w:w="3715" w:type="dxa"/>
          <w:tcBorders>
            <w:top w:val="nil"/>
            <w:left w:val="nil"/>
            <w:bottom w:val="single" w:sz="2" w:space="0" w:color="auto"/>
            <w:right w:val="nil"/>
          </w:tcBorders>
          <w:tcMar>
            <w:left w:w="0" w:type="dxa"/>
            <w:bottom w:w="144" w:type="dxa"/>
          </w:tcMar>
          <w:vAlign w:val="bottom"/>
        </w:tcPr>
        <w:p w14:paraId="7501A251" w14:textId="77777777" w:rsidR="009C3A81" w:rsidRPr="005871C0" w:rsidRDefault="009C3A81" w:rsidP="0004320B">
          <w:pPr>
            <w:pStyle w:val="BackPageCalltoAction"/>
            <w:spacing w:after="40" w:line="240" w:lineRule="auto"/>
          </w:pPr>
          <w:r w:rsidRPr="005871C0">
            <w:t>Sign up for updates</w:t>
          </w:r>
        </w:p>
        <w:p w14:paraId="5AF9182E" w14:textId="77777777" w:rsidR="009C3A81" w:rsidRPr="00861264" w:rsidRDefault="00E6734E" w:rsidP="0004320B">
          <w:pPr>
            <w:pStyle w:val="BackPageCalltoAction"/>
            <w:spacing w:after="40" w:line="240" w:lineRule="auto"/>
            <w:rPr>
              <w:rStyle w:val="Hyperlinkboldblue"/>
              <w:b/>
            </w:rPr>
          </w:pPr>
          <w:hyperlink r:id="rId1" w:history="1">
            <w:r w:rsidR="009C3A81" w:rsidRPr="00861264">
              <w:rPr>
                <w:rStyle w:val="Hyperlinkboldblue"/>
              </w:rPr>
              <w:t>hp.com/go/</w:t>
            </w:r>
            <w:proofErr w:type="spellStart"/>
            <w:r w:rsidR="009C3A81" w:rsidRPr="00861264">
              <w:rPr>
                <w:rStyle w:val="Hyperlinkboldblue"/>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14:paraId="2E636A1B" w14:textId="77777777" w:rsidR="009C3A81" w:rsidRPr="005871C0" w:rsidRDefault="009C3A81" w:rsidP="0004320B">
          <w:pPr>
            <w:pStyle w:val="BackPageSharewithcolleagues7pt"/>
            <w:spacing w:line="240" w:lineRule="auto"/>
          </w:pPr>
          <w:r w:rsidRPr="005871C0">
            <w:t xml:space="preserve">      </w:t>
          </w:r>
        </w:p>
        <w:p w14:paraId="269A85C1" w14:textId="77777777" w:rsidR="009C3A81" w:rsidRPr="005871C0" w:rsidRDefault="009C3A81" w:rsidP="0004320B">
          <w:pPr>
            <w:pStyle w:val="BackPageSharewithcolleagues7pt"/>
          </w:pPr>
        </w:p>
      </w:tc>
      <w:tc>
        <w:tcPr>
          <w:tcW w:w="3071" w:type="dxa"/>
          <w:tcBorders>
            <w:top w:val="nil"/>
            <w:left w:val="nil"/>
            <w:bottom w:val="single" w:sz="2" w:space="0" w:color="auto"/>
            <w:right w:val="nil"/>
          </w:tcBorders>
          <w:tcMar>
            <w:left w:w="0" w:type="dxa"/>
            <w:bottom w:w="144" w:type="dxa"/>
          </w:tcMar>
          <w:vAlign w:val="bottom"/>
        </w:tcPr>
        <w:p w14:paraId="7D9AD877" w14:textId="77777777" w:rsidR="009C3A81" w:rsidRPr="005871C0" w:rsidRDefault="009C3A81" w:rsidP="0004320B">
          <w:pPr>
            <w:pStyle w:val="BackPageSharewithcolleagues7pt"/>
            <w:spacing w:line="240" w:lineRule="auto"/>
          </w:pPr>
        </w:p>
        <w:p w14:paraId="1D505608" w14:textId="77777777" w:rsidR="009C3A81" w:rsidRPr="005871C0" w:rsidRDefault="009C3A81" w:rsidP="0004320B">
          <w:pPr>
            <w:pStyle w:val="BackPageRatethisdocument7pt"/>
          </w:pPr>
        </w:p>
      </w:tc>
      <w:tc>
        <w:tcPr>
          <w:tcW w:w="1858" w:type="dxa"/>
          <w:tcBorders>
            <w:top w:val="nil"/>
            <w:left w:val="nil"/>
            <w:bottom w:val="single" w:sz="2" w:space="0" w:color="auto"/>
            <w:right w:val="nil"/>
          </w:tcBorders>
          <w:tcMar>
            <w:left w:w="0" w:type="dxa"/>
            <w:bottom w:w="144" w:type="dxa"/>
          </w:tcMar>
        </w:tcPr>
        <w:p w14:paraId="37C75D79" w14:textId="77777777" w:rsidR="009C3A81" w:rsidRPr="005871C0" w:rsidRDefault="009C3A81" w:rsidP="0004320B">
          <w:pPr>
            <w:spacing w:after="40"/>
          </w:pPr>
        </w:p>
      </w:tc>
    </w:tr>
    <w:tr w:rsidR="009C3A81" w:rsidRPr="00651375" w14:paraId="027C0268" w14:textId="77777777" w:rsidTr="0004320B">
      <w:tc>
        <w:tcPr>
          <w:tcW w:w="8942" w:type="dxa"/>
          <w:gridSpan w:val="3"/>
          <w:tcBorders>
            <w:top w:val="single" w:sz="2" w:space="0" w:color="auto"/>
            <w:left w:val="nil"/>
            <w:bottom w:val="nil"/>
            <w:right w:val="nil"/>
          </w:tcBorders>
          <w:tcMar>
            <w:top w:w="216" w:type="dxa"/>
            <w:left w:w="0" w:type="dxa"/>
          </w:tcMar>
        </w:tcPr>
        <w:p w14:paraId="4B1139D4" w14:textId="77777777" w:rsidR="009C3A81" w:rsidRDefault="009C3A81" w:rsidP="0004320B">
          <w:pPr>
            <w:pStyle w:val="BackPageLegal7pt"/>
          </w:pPr>
          <w:r w:rsidRPr="00651375">
            <w:t>© Copyright 201</w:t>
          </w:r>
          <w:r>
            <w:t>4</w:t>
          </w:r>
          <w:r w:rsidRPr="00651375">
            <w:t xml:space="preserve"> Hewlett-Packard Development Company, L.P. The information contained herein is subject to change without notice. 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w:t>
          </w:r>
        </w:p>
        <w:p w14:paraId="6984C01E" w14:textId="77777777" w:rsidR="009C3A81" w:rsidRDefault="009C3A81" w:rsidP="0004320B">
          <w:pPr>
            <w:pStyle w:val="BackPageLegal7pt"/>
          </w:pPr>
          <w:r w:rsidRPr="001F4967">
            <w:t>Microsoft and Windows are U.S. registered trademarks of Microsoft Corporation.</w:t>
          </w:r>
          <w:r>
            <w:t xml:space="preserve"> </w:t>
          </w:r>
          <w:r w:rsidRPr="003E2CBF">
            <w:rPr>
              <w:rFonts w:eastAsia="MS Mincho" w:cs="Futura Bk"/>
              <w:color w:val="auto"/>
              <w:lang w:eastAsia="ja-JP"/>
            </w:rPr>
            <w:t>AMD is a trademark of Advanced Micro Devices, Inc.</w:t>
          </w:r>
          <w:r w:rsidRPr="0061202D">
            <w:t xml:space="preserve"> </w:t>
          </w:r>
          <w:r w:rsidRPr="0030727A">
            <w:t>Intel</w:t>
          </w:r>
          <w:r>
            <w:t xml:space="preserve"> and Xeon </w:t>
          </w:r>
          <w:r w:rsidRPr="0030727A">
            <w:t>are trademarks of Intel Corporation in the U.S. and other cou</w:t>
          </w:r>
          <w:r>
            <w:t>n</w:t>
          </w:r>
          <w:r w:rsidRPr="0030727A">
            <w:t>tries</w:t>
          </w:r>
          <w:r w:rsidRPr="00C64C86">
            <w:t>.</w:t>
          </w:r>
          <w:r>
            <w:t xml:space="preserve"> Oracle and Java </w:t>
          </w:r>
          <w:r w:rsidRPr="00B240C2">
            <w:t>are registered trademarks of Oracle and/or its affiliates</w:t>
          </w:r>
          <w:r w:rsidRPr="00DD7C72">
            <w:t>.</w:t>
          </w:r>
          <w:r>
            <w:t xml:space="preserve"> Red Hat </w:t>
          </w:r>
          <w:r w:rsidRPr="002B0C22">
            <w:t>is a registered trademark of Red Hat, Inc. in the United States and other countries.</w:t>
          </w:r>
        </w:p>
        <w:p w14:paraId="5FF2501C" w14:textId="77777777" w:rsidR="009C3A81" w:rsidRPr="00651375" w:rsidRDefault="009C3A81" w:rsidP="0004320B">
          <w:pPr>
            <w:pStyle w:val="BackPageLegal7pt"/>
            <w:spacing w:after="0"/>
          </w:pPr>
          <w:r w:rsidRPr="00497FB4">
            <w:rPr>
              <w:noProof/>
              <w:lang w:val="en-GB" w:eastAsia="en-GB"/>
            </w:rPr>
            <w:drawing>
              <wp:anchor distT="0" distB="0" distL="114300" distR="114300" simplePos="0" relativeHeight="251660288" behindDoc="0" locked="0" layoutInCell="1" allowOverlap="1" wp14:anchorId="27A24302" wp14:editId="16F164D8">
                <wp:simplePos x="0" y="0"/>
                <wp:positionH relativeFrom="page">
                  <wp:posOffset>6750050</wp:posOffset>
                </wp:positionH>
                <wp:positionV relativeFrom="page">
                  <wp:posOffset>9025255</wp:posOffset>
                </wp:positionV>
                <wp:extent cx="579120" cy="579120"/>
                <wp:effectExtent l="0" t="0" r="0" b="0"/>
                <wp:wrapNone/>
                <wp:docPr id="2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497FB4">
            <w:t>4AA</w:t>
          </w:r>
          <w:r>
            <w:t>4</w:t>
          </w:r>
          <w:r w:rsidRPr="00497FB4">
            <w:t>-xxxxENW, Month 20XX</w:t>
          </w:r>
          <w:r>
            <w:t>, Rev. #</w:t>
          </w:r>
        </w:p>
      </w:tc>
      <w:tc>
        <w:tcPr>
          <w:tcW w:w="1858" w:type="dxa"/>
          <w:tcBorders>
            <w:top w:val="single" w:sz="2" w:space="0" w:color="auto"/>
            <w:left w:val="nil"/>
            <w:bottom w:val="nil"/>
            <w:right w:val="nil"/>
          </w:tcBorders>
          <w:tcMar>
            <w:left w:w="0" w:type="dxa"/>
            <w:right w:w="0" w:type="dxa"/>
          </w:tcMar>
          <w:vAlign w:val="bottom"/>
        </w:tcPr>
        <w:p w14:paraId="5186C3F8" w14:textId="77777777" w:rsidR="009C3A81" w:rsidRPr="00651375" w:rsidRDefault="009C3A81" w:rsidP="0004320B">
          <w:pPr>
            <w:jc w:val="right"/>
          </w:pPr>
          <w:r w:rsidRPr="00510E2D">
            <w:rPr>
              <w:noProof/>
              <w:lang w:val="en-GB" w:eastAsia="en-GB"/>
            </w:rPr>
            <w:drawing>
              <wp:inline distT="0" distB="0" distL="0" distR="0" wp14:anchorId="45B66006" wp14:editId="008EB0CF">
                <wp:extent cx="586656" cy="583894"/>
                <wp:effectExtent l="0" t="0" r="3894"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2">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bl>
  <w:p w14:paraId="0AC6A1A2" w14:textId="77777777" w:rsidR="009C3A81" w:rsidRDefault="009C3A8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37537" w14:textId="094E96A0" w:rsidR="009C3A81" w:rsidRDefault="009C3A81" w:rsidP="00237DA8">
    <w:pPr>
      <w:ind w:left="-360"/>
    </w:pPr>
  </w:p>
  <w:p w14:paraId="15A9E7DE" w14:textId="768FEA8A" w:rsidR="009C3A81" w:rsidRDefault="009C3A81" w:rsidP="0006029D">
    <w:pPr>
      <w:tabs>
        <w:tab w:val="right" w:pos="8942"/>
      </w:tabs>
    </w:pPr>
    <w:r w:rsidRPr="00C33414">
      <w:rPr>
        <w:noProof/>
        <w:lang w:val="en-GB" w:eastAsia="en-GB"/>
      </w:rPr>
      <w:drawing>
        <wp:anchor distT="0" distB="0" distL="114300" distR="114300" simplePos="0" relativeHeight="251662336" behindDoc="0" locked="0" layoutInCell="1" allowOverlap="1" wp14:anchorId="2FA5D235" wp14:editId="77035393">
          <wp:simplePos x="0" y="0"/>
          <wp:positionH relativeFrom="page">
            <wp:posOffset>168910</wp:posOffset>
          </wp:positionH>
          <wp:positionV relativeFrom="paragraph">
            <wp:posOffset>1877060</wp:posOffset>
          </wp:positionV>
          <wp:extent cx="1115060" cy="46609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0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65AF8AA6" w14:textId="519851CE" w:rsidR="009C3A81" w:rsidRDefault="009C3A8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47E3F" w14:textId="77777777" w:rsidR="009C3A81" w:rsidRDefault="009C3A81"/>
  <w:p w14:paraId="723845F4" w14:textId="77777777" w:rsidR="009C3A81" w:rsidRDefault="009C3A81"/>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9C3A81" w:rsidRPr="005871C0" w14:paraId="623E3715" w14:textId="77777777" w:rsidTr="0004320B">
      <w:trPr>
        <w:trHeight w:val="543"/>
      </w:trPr>
      <w:tc>
        <w:tcPr>
          <w:tcW w:w="3715" w:type="dxa"/>
          <w:tcBorders>
            <w:top w:val="nil"/>
            <w:left w:val="nil"/>
            <w:bottom w:val="single" w:sz="2" w:space="0" w:color="auto"/>
            <w:right w:val="nil"/>
          </w:tcBorders>
          <w:tcMar>
            <w:left w:w="0" w:type="dxa"/>
            <w:bottom w:w="144" w:type="dxa"/>
          </w:tcMar>
          <w:vAlign w:val="bottom"/>
        </w:tcPr>
        <w:p w14:paraId="206FD7A9" w14:textId="77777777" w:rsidR="009C3A81" w:rsidRPr="005871C0" w:rsidRDefault="009C3A81" w:rsidP="0004320B">
          <w:pPr>
            <w:pStyle w:val="BackPageCalltoAction"/>
            <w:spacing w:after="40" w:line="240" w:lineRule="auto"/>
          </w:pPr>
          <w:r w:rsidRPr="005871C0">
            <w:t>Sign up for updates</w:t>
          </w:r>
        </w:p>
        <w:p w14:paraId="62CDD637" w14:textId="77777777" w:rsidR="009C3A81" w:rsidRPr="00861264" w:rsidRDefault="00E6734E" w:rsidP="0004320B">
          <w:pPr>
            <w:pStyle w:val="BackPageCalltoAction"/>
            <w:spacing w:after="40" w:line="240" w:lineRule="auto"/>
            <w:rPr>
              <w:rStyle w:val="Hyperlinkboldblue"/>
              <w:b/>
            </w:rPr>
          </w:pPr>
          <w:hyperlink r:id="rId1" w:history="1">
            <w:r w:rsidR="009C3A81" w:rsidRPr="00861264">
              <w:rPr>
                <w:rStyle w:val="Hyperlinkboldblue"/>
              </w:rPr>
              <w:t>hp.com/go/</w:t>
            </w:r>
            <w:proofErr w:type="spellStart"/>
            <w:r w:rsidR="009C3A81" w:rsidRPr="00861264">
              <w:rPr>
                <w:rStyle w:val="Hyperlinkboldblue"/>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14:paraId="773C439D" w14:textId="77777777" w:rsidR="009C3A81" w:rsidRPr="005871C0" w:rsidRDefault="009C3A81" w:rsidP="0004320B">
          <w:pPr>
            <w:pStyle w:val="BackPageSharewithcolleagues7pt"/>
            <w:spacing w:line="240" w:lineRule="auto"/>
          </w:pPr>
          <w:r w:rsidRPr="005871C0">
            <w:rPr>
              <w:noProof/>
              <w:lang w:val="en-GB" w:eastAsia="en-GB"/>
            </w:rPr>
            <w:drawing>
              <wp:inline distT="0" distB="0" distL="0" distR="0" wp14:anchorId="456C6DBB" wp14:editId="6BBA6AC2">
                <wp:extent cx="120792" cy="128016"/>
                <wp:effectExtent l="19050" t="0" r="0" b="0"/>
                <wp:docPr id="31"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lang w:val="en-GB" w:eastAsia="en-GB"/>
            </w:rPr>
            <w:drawing>
              <wp:inline distT="0" distB="0" distL="0" distR="0" wp14:anchorId="699E8DC9" wp14:editId="02B234DC">
                <wp:extent cx="128016" cy="129152"/>
                <wp:effectExtent l="19050" t="0" r="5334" b="0"/>
                <wp:docPr id="32"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lang w:val="en-GB" w:eastAsia="en-GB"/>
            </w:rPr>
            <w:drawing>
              <wp:inline distT="0" distB="0" distL="0" distR="0" wp14:anchorId="09A2916D" wp14:editId="3CB1AA3D">
                <wp:extent cx="128016" cy="126551"/>
                <wp:effectExtent l="19050" t="0" r="5334" b="0"/>
                <wp:docPr id="33"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lang w:val="en-GB" w:eastAsia="en-GB"/>
            </w:rPr>
            <w:drawing>
              <wp:inline distT="0" distB="0" distL="0" distR="0" wp14:anchorId="06DCB401" wp14:editId="5BF24A5A">
                <wp:extent cx="195803" cy="128016"/>
                <wp:effectExtent l="19050" t="0" r="0" b="0"/>
                <wp:docPr id="34"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0FE914C4" w14:textId="77777777" w:rsidR="009C3A81" w:rsidRPr="005871C0" w:rsidRDefault="009C3A81" w:rsidP="0004320B">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14466E14" w14:textId="77777777" w:rsidR="009C3A81" w:rsidRPr="005871C0" w:rsidRDefault="009C3A81" w:rsidP="0004320B">
          <w:pPr>
            <w:pStyle w:val="BackPageSharewithcolleagues7pt"/>
            <w:spacing w:line="240" w:lineRule="auto"/>
          </w:pPr>
          <w:r w:rsidRPr="005871C0">
            <w:rPr>
              <w:noProof/>
              <w:lang w:val="en-GB" w:eastAsia="en-GB"/>
            </w:rPr>
            <w:drawing>
              <wp:inline distT="0" distB="0" distL="0" distR="0" wp14:anchorId="791B3D2D" wp14:editId="2506E96D">
                <wp:extent cx="128016" cy="125918"/>
                <wp:effectExtent l="19050" t="0" r="5334" b="0"/>
                <wp:docPr id="42"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4AA1341B" w14:textId="77777777" w:rsidR="009C3A81" w:rsidRPr="005871C0" w:rsidRDefault="009C3A81" w:rsidP="0004320B">
          <w:pPr>
            <w:pStyle w:val="BackPageRatethisdocument7pt"/>
          </w:pPr>
          <w:r w:rsidRPr="005871C0">
            <w:t>Rate this document</w:t>
          </w:r>
        </w:p>
      </w:tc>
      <w:tc>
        <w:tcPr>
          <w:tcW w:w="1858" w:type="dxa"/>
          <w:tcBorders>
            <w:top w:val="nil"/>
            <w:left w:val="nil"/>
            <w:bottom w:val="single" w:sz="2" w:space="0" w:color="auto"/>
            <w:right w:val="nil"/>
          </w:tcBorders>
          <w:tcMar>
            <w:left w:w="0" w:type="dxa"/>
            <w:bottom w:w="144" w:type="dxa"/>
          </w:tcMar>
        </w:tcPr>
        <w:p w14:paraId="12D15CF0" w14:textId="77777777" w:rsidR="009C3A81" w:rsidRPr="005871C0" w:rsidRDefault="009C3A81" w:rsidP="0004320B">
          <w:pPr>
            <w:spacing w:after="40"/>
          </w:pPr>
        </w:p>
      </w:tc>
    </w:tr>
    <w:tr w:rsidR="009C3A81" w:rsidRPr="00651375" w14:paraId="24B2A698" w14:textId="77777777" w:rsidTr="0004320B">
      <w:tc>
        <w:tcPr>
          <w:tcW w:w="8942" w:type="dxa"/>
          <w:gridSpan w:val="3"/>
          <w:tcBorders>
            <w:top w:val="single" w:sz="2" w:space="0" w:color="auto"/>
            <w:left w:val="nil"/>
            <w:bottom w:val="nil"/>
            <w:right w:val="nil"/>
          </w:tcBorders>
          <w:tcMar>
            <w:top w:w="216" w:type="dxa"/>
            <w:left w:w="0" w:type="dxa"/>
          </w:tcMar>
        </w:tcPr>
        <w:p w14:paraId="11D87C7E" w14:textId="77777777" w:rsidR="009C3A81" w:rsidRDefault="009C3A81" w:rsidP="0004320B">
          <w:pPr>
            <w:pStyle w:val="BackPageLegal7pt"/>
          </w:pPr>
          <w:r w:rsidRPr="00651375">
            <w:t xml:space="preserve">© Copyright 2012 Hewlett-Packard Development Company, L.P. The information contained herein is subject to change without notice. The only warranties for HP products and services are set forth in the express warranty statements accompanying such products and services. Nothing herein should be construed as constituting an additional warranty. HP shall not be liable for technical or editorial errors or omissions contained herein. </w:t>
          </w:r>
        </w:p>
        <w:p w14:paraId="37ED3E99" w14:textId="77777777" w:rsidR="009C3A81" w:rsidRDefault="009C3A81" w:rsidP="0004320B">
          <w:pPr>
            <w:pStyle w:val="BackPageLegal7pt"/>
          </w:pPr>
          <w:r w:rsidRPr="00651375">
            <w:t>Trademark acknowledgments, if needed.</w:t>
          </w:r>
        </w:p>
        <w:p w14:paraId="338C4F3B" w14:textId="77777777" w:rsidR="009C3A81" w:rsidRPr="00651375" w:rsidRDefault="009C3A81" w:rsidP="0004320B">
          <w:pPr>
            <w:pStyle w:val="BackPageLegal7pt"/>
            <w:spacing w:after="0"/>
          </w:pPr>
          <w:r w:rsidRPr="00497FB4">
            <w:rPr>
              <w:noProof/>
              <w:lang w:val="en-GB" w:eastAsia="en-GB"/>
            </w:rPr>
            <w:drawing>
              <wp:anchor distT="0" distB="0" distL="114300" distR="114300" simplePos="0" relativeHeight="251659264" behindDoc="0" locked="0" layoutInCell="1" allowOverlap="1" wp14:anchorId="1535BAAA" wp14:editId="4946CAD9">
                <wp:simplePos x="0" y="0"/>
                <wp:positionH relativeFrom="page">
                  <wp:posOffset>6750050</wp:posOffset>
                </wp:positionH>
                <wp:positionV relativeFrom="page">
                  <wp:posOffset>9025255</wp:posOffset>
                </wp:positionV>
                <wp:extent cx="579120" cy="579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44CDB06D" w14:textId="77777777" w:rsidR="009C3A81" w:rsidRPr="00651375" w:rsidRDefault="009C3A81" w:rsidP="0004320B">
          <w:pPr>
            <w:jc w:val="right"/>
          </w:pPr>
          <w:r w:rsidRPr="00510E2D">
            <w:rPr>
              <w:noProof/>
              <w:lang w:val="en-GB" w:eastAsia="en-GB"/>
            </w:rPr>
            <w:drawing>
              <wp:inline distT="0" distB="0" distL="0" distR="0" wp14:anchorId="3BE0BE6C" wp14:editId="37F61C09">
                <wp:extent cx="586656" cy="583894"/>
                <wp:effectExtent l="0" t="0" r="3894"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tc>
    </w:tr>
  </w:tbl>
  <w:p w14:paraId="65AE8B19" w14:textId="77777777" w:rsidR="009C3A81" w:rsidRDefault="009C3A81" w:rsidP="0004320B">
    <w:pPr>
      <w:ind w:left="-180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1080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10800"/>
    </w:tblGrid>
    <w:tr w:rsidR="009C3A81" w:rsidRPr="007F0896" w14:paraId="33916B83" w14:textId="77777777" w:rsidTr="00D42A27">
      <w:trPr>
        <w:trHeight w:val="320"/>
      </w:trPr>
      <w:tc>
        <w:tcPr>
          <w:tcW w:w="10800" w:type="dxa"/>
          <w:vMerge w:val="restart"/>
          <w:tcMar>
            <w:left w:w="0" w:type="dxa"/>
            <w:bottom w:w="0" w:type="dxa"/>
          </w:tcMar>
          <w:vAlign w:val="bottom"/>
        </w:tcPr>
        <w:p w14:paraId="742B1354" w14:textId="77777777" w:rsidR="009C3A81" w:rsidRPr="007F0896" w:rsidRDefault="009C3A81" w:rsidP="0006029D">
          <w:pPr>
            <w:rPr>
              <w:rFonts w:asciiTheme="minorHAnsi" w:hAnsiTheme="minorHAnsi" w:cstheme="minorHAnsi"/>
              <w:szCs w:val="24"/>
            </w:rPr>
          </w:pPr>
        </w:p>
      </w:tc>
    </w:tr>
    <w:tr w:rsidR="009C3A81" w:rsidRPr="007F0896" w14:paraId="745296E9" w14:textId="77777777" w:rsidTr="00D42A27">
      <w:trPr>
        <w:trHeight w:val="320"/>
      </w:trPr>
      <w:tc>
        <w:tcPr>
          <w:tcW w:w="10800" w:type="dxa"/>
          <w:vMerge/>
          <w:tcMar>
            <w:top w:w="115" w:type="dxa"/>
            <w:left w:w="0" w:type="dxa"/>
            <w:bottom w:w="144" w:type="dxa"/>
            <w:right w:w="0" w:type="dxa"/>
          </w:tcMar>
          <w:vAlign w:val="bottom"/>
        </w:tcPr>
        <w:p w14:paraId="6CD64CF0" w14:textId="77777777" w:rsidR="009C3A81" w:rsidRPr="007F0896" w:rsidRDefault="009C3A81" w:rsidP="0006029D">
          <w:pPr>
            <w:rPr>
              <w:rFonts w:ascii="MetricHPE-Light" w:hAnsi="MetricHPE-Light"/>
              <w:noProof/>
              <w:szCs w:val="24"/>
            </w:rPr>
          </w:pPr>
        </w:p>
      </w:tc>
    </w:tr>
    <w:tr w:rsidR="009C3A81" w:rsidRPr="007F0896" w14:paraId="4C0A4B11" w14:textId="77777777" w:rsidTr="00D42A27">
      <w:trPr>
        <w:trHeight w:val="216"/>
      </w:trPr>
      <w:tc>
        <w:tcPr>
          <w:tcW w:w="10800" w:type="dxa"/>
          <w:vMerge/>
          <w:tcBorders>
            <w:bottom w:val="single" w:sz="18" w:space="0" w:color="auto"/>
          </w:tcBorders>
          <w:tcMar>
            <w:left w:w="0" w:type="dxa"/>
            <w:bottom w:w="144" w:type="dxa"/>
          </w:tcMar>
          <w:vAlign w:val="bottom"/>
        </w:tcPr>
        <w:p w14:paraId="1F744F13" w14:textId="77777777" w:rsidR="009C3A81" w:rsidRPr="007F0896" w:rsidRDefault="009C3A81" w:rsidP="0006029D">
          <w:pPr>
            <w:rPr>
              <w:rFonts w:ascii="MetricHPE-Light" w:hAnsi="MetricHPE-Light"/>
              <w:noProof/>
              <w:szCs w:val="24"/>
            </w:rPr>
          </w:pPr>
        </w:p>
      </w:tc>
    </w:tr>
    <w:tr w:rsidR="009C3A81" w:rsidRPr="007F0896" w14:paraId="199C7935" w14:textId="77777777" w:rsidTr="00D42A27">
      <w:tc>
        <w:tcPr>
          <w:tcW w:w="10800" w:type="dxa"/>
          <w:tcBorders>
            <w:top w:val="single" w:sz="18" w:space="0" w:color="auto"/>
          </w:tcBorders>
          <w:tcMar>
            <w:top w:w="72" w:type="dxa"/>
            <w:left w:w="0" w:type="dxa"/>
          </w:tcMar>
        </w:tcPr>
        <w:p w14:paraId="41EEA9BC"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Copyright 2018 Hewlett Packard Enterprise Development LP. The information contained herein is subject to change without notice.</w:t>
          </w:r>
        </w:p>
        <w:p w14:paraId="7BF273F9"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The only warranties for Hewlett Packard Enterprise products and services are set forth in the express w</w:t>
          </w:r>
          <w:r>
            <w:rPr>
              <w:rFonts w:asciiTheme="minorHAnsi" w:hAnsiTheme="minorHAnsi" w:cstheme="minorHAnsi"/>
              <w:color w:val="000000"/>
              <w:sz w:val="14"/>
            </w:rPr>
            <w:t>arranty statements accompanying</w:t>
          </w:r>
        </w:p>
        <w:p w14:paraId="1F582021"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xml:space="preserve">such products and services. Nothing herein should be construed as constituting an additional warranty. Hewlett Packard Enterprise shall </w:t>
          </w:r>
        </w:p>
        <w:p w14:paraId="12D55175" w14:textId="77777777" w:rsidR="009C3A81" w:rsidRPr="007F0896"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not be liable for technical or editorial errors or omissions contained herein.</w:t>
          </w:r>
        </w:p>
        <w:p w14:paraId="1CA2A336"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 xml:space="preserve">This document contains confidential and/or legally privileged information. It is intended for Hewlett Packard Enterprise and </w:t>
          </w:r>
        </w:p>
        <w:p w14:paraId="265C20D1" w14:textId="77777777" w:rsidR="009C3A81"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Channel Partner Internal Use only. If you are not an intended recipient as identified on the front cover of this document, you are strictly prohibited</w:t>
          </w:r>
        </w:p>
        <w:p w14:paraId="3763AF5E" w14:textId="77777777" w:rsidR="009C3A81" w:rsidRPr="007F0896" w:rsidRDefault="009C3A81" w:rsidP="0006029D">
          <w:pPr>
            <w:spacing w:after="120"/>
            <w:rPr>
              <w:rFonts w:asciiTheme="minorHAnsi" w:hAnsiTheme="minorHAnsi" w:cstheme="minorHAnsi"/>
              <w:color w:val="000000"/>
              <w:sz w:val="14"/>
            </w:rPr>
          </w:pPr>
          <w:r w:rsidRPr="007F0896">
            <w:rPr>
              <w:rFonts w:asciiTheme="minorHAnsi" w:hAnsiTheme="minorHAnsi" w:cstheme="minorHAnsi"/>
              <w:color w:val="000000"/>
              <w:sz w:val="14"/>
            </w:rPr>
            <w:t>from reviewing, redistributing, disseminating, or in any other way using or relying on the contents of this document.</w:t>
          </w:r>
        </w:p>
        <w:p w14:paraId="064B80E5" w14:textId="2AC5CF01" w:rsidR="009C3A81" w:rsidRPr="007F0896" w:rsidRDefault="009C3A81" w:rsidP="0006029D">
          <w:pPr>
            <w:spacing w:after="120"/>
            <w:rPr>
              <w:rFonts w:ascii="MetricHPE-Light" w:hAnsi="MetricHPE-Light"/>
              <w:color w:val="000000"/>
              <w:sz w:val="14"/>
            </w:rPr>
          </w:pPr>
          <w:r>
            <w:rPr>
              <w:rFonts w:asciiTheme="minorHAnsi" w:hAnsiTheme="minorHAnsi" w:cstheme="minorHAnsi"/>
              <w:color w:val="000000"/>
              <w:sz w:val="14"/>
            </w:rPr>
            <w:t xml:space="preserve">4AA4-xxxxENW, </w:t>
          </w:r>
          <w:r w:rsidR="00D52032">
            <w:rPr>
              <w:rFonts w:asciiTheme="minorHAnsi" w:hAnsiTheme="minorHAnsi" w:cstheme="minorHAnsi"/>
              <w:color w:val="000000"/>
              <w:sz w:val="14"/>
            </w:rPr>
            <w:t>October</w:t>
          </w:r>
          <w:r w:rsidRPr="007F0896">
            <w:rPr>
              <w:rFonts w:asciiTheme="minorHAnsi" w:hAnsiTheme="minorHAnsi" w:cstheme="minorHAnsi"/>
              <w:color w:val="000000"/>
              <w:sz w:val="14"/>
            </w:rPr>
            <w:t xml:space="preserve"> 2018</w:t>
          </w:r>
        </w:p>
      </w:tc>
    </w:tr>
  </w:tbl>
  <w:p w14:paraId="3B482E0D" w14:textId="3F612E12" w:rsidR="009C3A81" w:rsidRDefault="009C3A81" w:rsidP="00237DA8">
    <w:pPr>
      <w:ind w:left="-360"/>
    </w:pPr>
    <w:r w:rsidRPr="00C33414">
      <w:rPr>
        <w:noProof/>
        <w:lang w:val="en-GB" w:eastAsia="en-GB"/>
      </w:rPr>
      <w:drawing>
        <wp:anchor distT="0" distB="0" distL="114300" distR="114300" simplePos="0" relativeHeight="251666432" behindDoc="0" locked="0" layoutInCell="1" allowOverlap="1" wp14:anchorId="0E313C50" wp14:editId="0A19941E">
          <wp:simplePos x="0" y="0"/>
          <wp:positionH relativeFrom="page">
            <wp:posOffset>356870</wp:posOffset>
          </wp:positionH>
          <wp:positionV relativeFrom="paragraph">
            <wp:posOffset>-678180</wp:posOffset>
          </wp:positionV>
          <wp:extent cx="1115568" cy="466344"/>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B84CF" w14:textId="77777777" w:rsidR="009C3A81" w:rsidRDefault="009C3A81" w:rsidP="0006029D">
    <w:pPr>
      <w:tabs>
        <w:tab w:val="right" w:pos="8942"/>
      </w:tabs>
    </w:pPr>
    <w:r w:rsidRPr="00C33414">
      <w:rPr>
        <w:noProof/>
        <w:lang w:val="en-GB" w:eastAsia="en-GB"/>
      </w:rPr>
      <w:drawing>
        <wp:anchor distT="0" distB="0" distL="114300" distR="114300" simplePos="0" relativeHeight="251664384" behindDoc="0" locked="0" layoutInCell="1" allowOverlap="1" wp14:anchorId="5382C8A8" wp14:editId="5B58AE7F">
          <wp:simplePos x="0" y="0"/>
          <wp:positionH relativeFrom="page">
            <wp:posOffset>168910</wp:posOffset>
          </wp:positionH>
          <wp:positionV relativeFrom="paragraph">
            <wp:posOffset>1877060</wp:posOffset>
          </wp:positionV>
          <wp:extent cx="1115060" cy="46609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060" cy="46609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49C2DC1B" w14:textId="77777777" w:rsidR="009C3A81" w:rsidRDefault="009C3A8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4C5D8" w14:textId="77777777" w:rsidR="00E6734E" w:rsidRDefault="00E6734E">
      <w:r>
        <w:separator/>
      </w:r>
    </w:p>
  </w:footnote>
  <w:footnote w:type="continuationSeparator" w:id="0">
    <w:p w14:paraId="417E8D4C" w14:textId="77777777" w:rsidR="00E6734E" w:rsidRDefault="00E673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B71A8" w14:textId="77777777" w:rsidR="009C3A81" w:rsidRDefault="009C3A81" w:rsidP="0004320B">
    <w:pPr>
      <w:pStyle w:val="MISCTitleDescriptorinheader7pt"/>
    </w:pPr>
    <w:r>
      <w:t xml:space="preserve">Technical white </w:t>
    </w:r>
    <w:proofErr w:type="gramStart"/>
    <w:r>
      <w:t>paper</w:t>
    </w:r>
    <w:r w:rsidRPr="002162CC">
      <w:t xml:space="preserve">  </w:t>
    </w:r>
    <w:r>
      <w:t>|</w:t>
    </w:r>
    <w:proofErr w:type="gramEnd"/>
    <w:r>
      <w:t xml:space="preserve">  Product, solution, or service</w:t>
    </w:r>
  </w:p>
  <w:p w14:paraId="0C03A8EB" w14:textId="77777777" w:rsidR="009C3A81" w:rsidRDefault="009C3A81" w:rsidP="0004320B">
    <w:pPr>
      <w:pStyle w:val="MISCTitleDescriptorinheader7p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8165C" w14:textId="74E32741" w:rsidR="009C3A81" w:rsidRDefault="009C3A81">
    <w:pPr>
      <w:pStyle w:val="Header"/>
      <w:jc w:val="right"/>
    </w:pPr>
  </w:p>
  <w:p w14:paraId="38EC8B7C" w14:textId="77777777" w:rsidR="009C3A81" w:rsidRDefault="009C3A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746956"/>
      <w:docPartObj>
        <w:docPartGallery w:val="Page Numbers (Top of Page)"/>
        <w:docPartUnique/>
      </w:docPartObj>
    </w:sdtPr>
    <w:sdtEndPr>
      <w:rPr>
        <w:noProof/>
      </w:rPr>
    </w:sdtEndPr>
    <w:sdtContent>
      <w:p w14:paraId="2EB41756" w14:textId="0A2CE51B" w:rsidR="009C3A81" w:rsidRDefault="009C3A81">
        <w:pPr>
          <w:pStyle w:val="Header"/>
          <w:jc w:val="right"/>
        </w:pPr>
        <w:r>
          <w:fldChar w:fldCharType="begin"/>
        </w:r>
        <w:r>
          <w:instrText xml:space="preserve"> PAGE   \* MERGEFORMAT </w:instrText>
        </w:r>
        <w:r>
          <w:fldChar w:fldCharType="separate"/>
        </w:r>
        <w:r w:rsidR="00170CFB">
          <w:rPr>
            <w:noProof/>
          </w:rPr>
          <w:t>1</w:t>
        </w:r>
        <w:r>
          <w:rPr>
            <w:noProof/>
          </w:rPr>
          <w:fldChar w:fldCharType="end"/>
        </w:r>
      </w:p>
    </w:sdtContent>
  </w:sdt>
  <w:p w14:paraId="1BD347EF" w14:textId="77777777" w:rsidR="009C3A81" w:rsidRDefault="009C3A8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666A" w14:textId="77777777" w:rsidR="009C3A81" w:rsidRDefault="009C3A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65475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72EBF"/>
    <w:multiLevelType w:val="hybridMultilevel"/>
    <w:tmpl w:val="970E6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3166D"/>
    <w:multiLevelType w:val="hybridMultilevel"/>
    <w:tmpl w:val="04823E6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F26D85"/>
    <w:multiLevelType w:val="hybridMultilevel"/>
    <w:tmpl w:val="2E82ACC4"/>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ED21FA4"/>
    <w:multiLevelType w:val="hybridMultilevel"/>
    <w:tmpl w:val="34D647C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8037E0"/>
    <w:multiLevelType w:val="hybridMultilevel"/>
    <w:tmpl w:val="E4ECC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A3A1B"/>
    <w:multiLevelType w:val="hybridMultilevel"/>
    <w:tmpl w:val="315263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0870D4"/>
    <w:multiLevelType w:val="hybridMultilevel"/>
    <w:tmpl w:val="057A8A0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347FED"/>
    <w:multiLevelType w:val="hybridMultilevel"/>
    <w:tmpl w:val="273A4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810422"/>
    <w:multiLevelType w:val="hybridMultilevel"/>
    <w:tmpl w:val="7C28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B60947"/>
    <w:multiLevelType w:val="hybridMultilevel"/>
    <w:tmpl w:val="AF5CD43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B71F60"/>
    <w:multiLevelType w:val="multilevel"/>
    <w:tmpl w:val="7CC406FA"/>
    <w:lvl w:ilvl="0">
      <w:numFmt w:val="bullet"/>
      <w:pStyle w:val="BulletLevel1"/>
      <w:lvlText w:val="•"/>
      <w:lvlJc w:val="left"/>
      <w:pPr>
        <w:ind w:left="360" w:hanging="360"/>
      </w:pPr>
      <w:rPr>
        <w:rFonts w:ascii="HP Simplified" w:hAnsi="HP Simplified" w:hint="default"/>
        <w:b w:val="0"/>
        <w:i w:val="0"/>
        <w:spacing w:val="0"/>
        <w:w w:val="100"/>
        <w:kern w:val="20"/>
        <w:position w:val="0"/>
        <w:sz w:val="16"/>
      </w:rPr>
    </w:lvl>
    <w:lvl w:ilvl="1">
      <w:start w:val="1"/>
      <w:numFmt w:val="bullet"/>
      <w:pStyle w:val="BulletLevel2"/>
      <w:lvlText w:val="–"/>
      <w:lvlJc w:val="left"/>
      <w:pPr>
        <w:tabs>
          <w:tab w:val="num" w:pos="374"/>
        </w:tabs>
        <w:ind w:left="374" w:hanging="187"/>
      </w:pPr>
      <w:rPr>
        <w:rFonts w:ascii="HP Simplified Light" w:hAnsi="HP Simplified Light" w:hint="default"/>
      </w:rPr>
    </w:lvl>
    <w:lvl w:ilvl="2">
      <w:start w:val="1"/>
      <w:numFmt w:val="bullet"/>
      <w:pStyle w:val="BulletLevel3"/>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3391EDA"/>
    <w:multiLevelType w:val="hybridMultilevel"/>
    <w:tmpl w:val="89B66B1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A24229"/>
    <w:multiLevelType w:val="hybridMultilevel"/>
    <w:tmpl w:val="780E0B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D66566"/>
    <w:multiLevelType w:val="hybridMultilevel"/>
    <w:tmpl w:val="86EC79F4"/>
    <w:lvl w:ilvl="0" w:tplc="EA7E9F1C">
      <w:start w:val="1"/>
      <w:numFmt w:val="decimal"/>
      <w:lvlText w:val="%1."/>
      <w:lvlJc w:val="left"/>
      <w:pPr>
        <w:ind w:left="1080" w:hanging="360"/>
      </w:pPr>
      <w:rPr>
        <w:rFonts w:ascii="Arial" w:eastAsia="Times New Roman" w:hAnsi="Arial"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9D51420"/>
    <w:multiLevelType w:val="hybridMultilevel"/>
    <w:tmpl w:val="980A4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3EB07F7"/>
    <w:multiLevelType w:val="hybridMultilevel"/>
    <w:tmpl w:val="0BF875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1846F1"/>
    <w:multiLevelType w:val="hybridMultilevel"/>
    <w:tmpl w:val="53FC5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CD4E87"/>
    <w:multiLevelType w:val="hybridMultilevel"/>
    <w:tmpl w:val="E6BE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3B58C5"/>
    <w:multiLevelType w:val="hybridMultilevel"/>
    <w:tmpl w:val="F468F06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AA609D"/>
    <w:multiLevelType w:val="hybridMultilevel"/>
    <w:tmpl w:val="925C4B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19"/>
  </w:num>
  <w:num w:numId="5">
    <w:abstractNumId w:val="17"/>
  </w:num>
  <w:num w:numId="6">
    <w:abstractNumId w:val="6"/>
  </w:num>
  <w:num w:numId="7">
    <w:abstractNumId w:val="3"/>
  </w:num>
  <w:num w:numId="8">
    <w:abstractNumId w:val="20"/>
  </w:num>
  <w:num w:numId="9">
    <w:abstractNumId w:val="2"/>
  </w:num>
  <w:num w:numId="10">
    <w:abstractNumId w:val="13"/>
  </w:num>
  <w:num w:numId="11">
    <w:abstractNumId w:val="16"/>
  </w:num>
  <w:num w:numId="12">
    <w:abstractNumId w:val="10"/>
  </w:num>
  <w:num w:numId="13">
    <w:abstractNumId w:val="12"/>
  </w:num>
  <w:num w:numId="14">
    <w:abstractNumId w:val="9"/>
  </w:num>
  <w:num w:numId="15">
    <w:abstractNumId w:val="0"/>
  </w:num>
  <w:num w:numId="16">
    <w:abstractNumId w:val="4"/>
  </w:num>
  <w:num w:numId="17">
    <w:abstractNumId w:val="15"/>
  </w:num>
  <w:num w:numId="18">
    <w:abstractNumId w:val="1"/>
  </w:num>
  <w:num w:numId="19">
    <w:abstractNumId w:val="18"/>
  </w:num>
  <w:num w:numId="20">
    <w:abstractNumId w:val="1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875"/>
    <w:rsid w:val="000034D7"/>
    <w:rsid w:val="00005169"/>
    <w:rsid w:val="0000602A"/>
    <w:rsid w:val="000125EA"/>
    <w:rsid w:val="00032FB8"/>
    <w:rsid w:val="0004320B"/>
    <w:rsid w:val="00044C4A"/>
    <w:rsid w:val="0006029D"/>
    <w:rsid w:val="00085807"/>
    <w:rsid w:val="00087B6A"/>
    <w:rsid w:val="00091659"/>
    <w:rsid w:val="00094CB2"/>
    <w:rsid w:val="000953F8"/>
    <w:rsid w:val="000A7AD6"/>
    <w:rsid w:val="000B2873"/>
    <w:rsid w:val="000B3730"/>
    <w:rsid w:val="000D6150"/>
    <w:rsid w:val="00102FFF"/>
    <w:rsid w:val="00106468"/>
    <w:rsid w:val="001142F2"/>
    <w:rsid w:val="00120853"/>
    <w:rsid w:val="00121E67"/>
    <w:rsid w:val="001360E5"/>
    <w:rsid w:val="00137485"/>
    <w:rsid w:val="00153753"/>
    <w:rsid w:val="001655F9"/>
    <w:rsid w:val="00166E5E"/>
    <w:rsid w:val="00170CFB"/>
    <w:rsid w:val="0017211C"/>
    <w:rsid w:val="00190336"/>
    <w:rsid w:val="001948C3"/>
    <w:rsid w:val="001960FF"/>
    <w:rsid w:val="001C5B34"/>
    <w:rsid w:val="001D18BF"/>
    <w:rsid w:val="001E0DAC"/>
    <w:rsid w:val="001E33A0"/>
    <w:rsid w:val="001F77E6"/>
    <w:rsid w:val="002067EE"/>
    <w:rsid w:val="00213A2F"/>
    <w:rsid w:val="002225A6"/>
    <w:rsid w:val="00222BAD"/>
    <w:rsid w:val="00225336"/>
    <w:rsid w:val="00233563"/>
    <w:rsid w:val="00237DA8"/>
    <w:rsid w:val="00240D6A"/>
    <w:rsid w:val="00291187"/>
    <w:rsid w:val="002B0B90"/>
    <w:rsid w:val="002D113E"/>
    <w:rsid w:val="002D5E3F"/>
    <w:rsid w:val="002F642E"/>
    <w:rsid w:val="00337F08"/>
    <w:rsid w:val="00342919"/>
    <w:rsid w:val="00363061"/>
    <w:rsid w:val="00377CE2"/>
    <w:rsid w:val="00385547"/>
    <w:rsid w:val="003A0989"/>
    <w:rsid w:val="003A27DB"/>
    <w:rsid w:val="003A3E67"/>
    <w:rsid w:val="003A452D"/>
    <w:rsid w:val="003B742C"/>
    <w:rsid w:val="003B7E41"/>
    <w:rsid w:val="003C0E9B"/>
    <w:rsid w:val="003C6F47"/>
    <w:rsid w:val="003C7EE8"/>
    <w:rsid w:val="003E26AA"/>
    <w:rsid w:val="003F4424"/>
    <w:rsid w:val="003F623B"/>
    <w:rsid w:val="004019C4"/>
    <w:rsid w:val="00411B0D"/>
    <w:rsid w:val="0044189D"/>
    <w:rsid w:val="0046356C"/>
    <w:rsid w:val="004740C2"/>
    <w:rsid w:val="00482A94"/>
    <w:rsid w:val="00484DEE"/>
    <w:rsid w:val="0048538D"/>
    <w:rsid w:val="004A1CFD"/>
    <w:rsid w:val="004E218A"/>
    <w:rsid w:val="004E37EF"/>
    <w:rsid w:val="004E5C7A"/>
    <w:rsid w:val="004F0349"/>
    <w:rsid w:val="004F1F78"/>
    <w:rsid w:val="004F2702"/>
    <w:rsid w:val="00510677"/>
    <w:rsid w:val="00512FCF"/>
    <w:rsid w:val="00520203"/>
    <w:rsid w:val="0052353D"/>
    <w:rsid w:val="005267C9"/>
    <w:rsid w:val="005279E0"/>
    <w:rsid w:val="0054075D"/>
    <w:rsid w:val="0057477F"/>
    <w:rsid w:val="00591460"/>
    <w:rsid w:val="00593352"/>
    <w:rsid w:val="005C4060"/>
    <w:rsid w:val="005D4A9B"/>
    <w:rsid w:val="005F1C14"/>
    <w:rsid w:val="0061681D"/>
    <w:rsid w:val="00617D90"/>
    <w:rsid w:val="00620831"/>
    <w:rsid w:val="006348A5"/>
    <w:rsid w:val="00634B9D"/>
    <w:rsid w:val="00636B94"/>
    <w:rsid w:val="00643786"/>
    <w:rsid w:val="006511AB"/>
    <w:rsid w:val="00677262"/>
    <w:rsid w:val="00694D8F"/>
    <w:rsid w:val="006A41B8"/>
    <w:rsid w:val="006A7875"/>
    <w:rsid w:val="006C11C0"/>
    <w:rsid w:val="006C65F5"/>
    <w:rsid w:val="006D31F9"/>
    <w:rsid w:val="006E7B1D"/>
    <w:rsid w:val="006F23E3"/>
    <w:rsid w:val="007473FD"/>
    <w:rsid w:val="0074741C"/>
    <w:rsid w:val="00766922"/>
    <w:rsid w:val="00782F8D"/>
    <w:rsid w:val="00794ECA"/>
    <w:rsid w:val="00795BB1"/>
    <w:rsid w:val="007A5D12"/>
    <w:rsid w:val="007B0D88"/>
    <w:rsid w:val="007B59D5"/>
    <w:rsid w:val="007C4887"/>
    <w:rsid w:val="007D3115"/>
    <w:rsid w:val="007D7560"/>
    <w:rsid w:val="007E04A4"/>
    <w:rsid w:val="007F0896"/>
    <w:rsid w:val="00823FAF"/>
    <w:rsid w:val="00840B03"/>
    <w:rsid w:val="00865F97"/>
    <w:rsid w:val="00871173"/>
    <w:rsid w:val="00887560"/>
    <w:rsid w:val="008B67A7"/>
    <w:rsid w:val="008B6FDA"/>
    <w:rsid w:val="008D783A"/>
    <w:rsid w:val="008F1805"/>
    <w:rsid w:val="00925584"/>
    <w:rsid w:val="00962F70"/>
    <w:rsid w:val="00964E19"/>
    <w:rsid w:val="0097367C"/>
    <w:rsid w:val="00976068"/>
    <w:rsid w:val="0098410E"/>
    <w:rsid w:val="009874A2"/>
    <w:rsid w:val="00994B73"/>
    <w:rsid w:val="009A222F"/>
    <w:rsid w:val="009A3000"/>
    <w:rsid w:val="009B4747"/>
    <w:rsid w:val="009C346D"/>
    <w:rsid w:val="009C38ED"/>
    <w:rsid w:val="009C3A81"/>
    <w:rsid w:val="009E211D"/>
    <w:rsid w:val="009E27F4"/>
    <w:rsid w:val="009F73DF"/>
    <w:rsid w:val="00A04029"/>
    <w:rsid w:val="00A07563"/>
    <w:rsid w:val="00A11B28"/>
    <w:rsid w:val="00A15F5D"/>
    <w:rsid w:val="00A338AE"/>
    <w:rsid w:val="00A5004C"/>
    <w:rsid w:val="00A5073D"/>
    <w:rsid w:val="00A87873"/>
    <w:rsid w:val="00A8798D"/>
    <w:rsid w:val="00A93BEE"/>
    <w:rsid w:val="00AB2A52"/>
    <w:rsid w:val="00AD0B96"/>
    <w:rsid w:val="00AD650F"/>
    <w:rsid w:val="00AE1228"/>
    <w:rsid w:val="00AF7AB3"/>
    <w:rsid w:val="00B001A8"/>
    <w:rsid w:val="00B0505C"/>
    <w:rsid w:val="00B16D8D"/>
    <w:rsid w:val="00B2438C"/>
    <w:rsid w:val="00B26284"/>
    <w:rsid w:val="00B2632F"/>
    <w:rsid w:val="00B2657C"/>
    <w:rsid w:val="00B354CF"/>
    <w:rsid w:val="00B71915"/>
    <w:rsid w:val="00B91237"/>
    <w:rsid w:val="00B92CD1"/>
    <w:rsid w:val="00BA17BC"/>
    <w:rsid w:val="00BD64C6"/>
    <w:rsid w:val="00C001C0"/>
    <w:rsid w:val="00C064AE"/>
    <w:rsid w:val="00C13620"/>
    <w:rsid w:val="00C40F98"/>
    <w:rsid w:val="00C432FE"/>
    <w:rsid w:val="00C44F3C"/>
    <w:rsid w:val="00CF5A9B"/>
    <w:rsid w:val="00D14D3E"/>
    <w:rsid w:val="00D23B3A"/>
    <w:rsid w:val="00D3053A"/>
    <w:rsid w:val="00D42A27"/>
    <w:rsid w:val="00D52032"/>
    <w:rsid w:val="00D93698"/>
    <w:rsid w:val="00D936E6"/>
    <w:rsid w:val="00DB71FE"/>
    <w:rsid w:val="00E21F14"/>
    <w:rsid w:val="00E243D9"/>
    <w:rsid w:val="00E329C7"/>
    <w:rsid w:val="00E37B40"/>
    <w:rsid w:val="00E44E9D"/>
    <w:rsid w:val="00E4684F"/>
    <w:rsid w:val="00E51081"/>
    <w:rsid w:val="00E64EB6"/>
    <w:rsid w:val="00E6734E"/>
    <w:rsid w:val="00EB3707"/>
    <w:rsid w:val="00EC1ED6"/>
    <w:rsid w:val="00EC71BA"/>
    <w:rsid w:val="00EE7E40"/>
    <w:rsid w:val="00EF4115"/>
    <w:rsid w:val="00F14452"/>
    <w:rsid w:val="00F32BEB"/>
    <w:rsid w:val="00F333BC"/>
    <w:rsid w:val="00F344FE"/>
    <w:rsid w:val="00F4689E"/>
    <w:rsid w:val="00F47B3F"/>
    <w:rsid w:val="00F90FB3"/>
    <w:rsid w:val="00FC1CE5"/>
    <w:rsid w:val="00FD5423"/>
    <w:rsid w:val="00FE3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9CBA4"/>
  <w15:chartTrackingRefBased/>
  <w15:docId w15:val="{B0B22C64-CC99-4447-9668-764856FD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2"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634B9D"/>
    <w:pPr>
      <w:spacing w:after="0" w:line="240" w:lineRule="auto"/>
    </w:pPr>
  </w:style>
  <w:style w:type="paragraph" w:styleId="Heading1">
    <w:name w:val="heading 1"/>
    <w:next w:val="BodyText9pt"/>
    <w:link w:val="Heading1Char"/>
    <w:uiPriority w:val="2"/>
    <w:qFormat/>
    <w:rsid w:val="00887560"/>
    <w:pPr>
      <w:keepNext/>
      <w:spacing w:after="216" w:line="240" w:lineRule="auto"/>
      <w:outlineLvl w:val="0"/>
    </w:pPr>
    <w:rPr>
      <w:rFonts w:eastAsia="Times New Roman"/>
      <w:b/>
      <w:color w:val="0EB48D"/>
      <w:sz w:val="28"/>
      <w:szCs w:val="34"/>
    </w:rPr>
  </w:style>
  <w:style w:type="paragraph" w:styleId="Heading2">
    <w:name w:val="heading 2"/>
    <w:basedOn w:val="Normal"/>
    <w:next w:val="BodyText9pt"/>
    <w:link w:val="Heading2Char"/>
    <w:uiPriority w:val="3"/>
    <w:qFormat/>
    <w:rsid w:val="00887560"/>
    <w:pPr>
      <w:keepNext/>
      <w:autoSpaceDE w:val="0"/>
      <w:autoSpaceDN w:val="0"/>
      <w:adjustRightInd w:val="0"/>
      <w:spacing w:after="72" w:line="240" w:lineRule="atLeast"/>
      <w:outlineLvl w:val="1"/>
    </w:pPr>
    <w:rPr>
      <w:b/>
      <w:sz w:val="24"/>
    </w:rPr>
  </w:style>
  <w:style w:type="paragraph" w:styleId="Heading3">
    <w:name w:val="heading 3"/>
    <w:basedOn w:val="Normal"/>
    <w:next w:val="Normal"/>
    <w:link w:val="Heading3Char"/>
    <w:uiPriority w:val="9"/>
    <w:semiHidden/>
    <w:unhideWhenUsed/>
    <w:qFormat/>
    <w:rsid w:val="00887560"/>
    <w:pPr>
      <w:keepNext/>
      <w:keepLines/>
      <w:spacing w:before="40"/>
      <w:outlineLvl w:val="2"/>
    </w:pPr>
    <w:rPr>
      <w:rFonts w:eastAsiaTheme="majorEastAsia" w:cstheme="majorBidi"/>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887560"/>
    <w:rPr>
      <w:rFonts w:ascii="Arial" w:eastAsia="Times New Roman" w:hAnsi="Arial" w:cs="Times New Roman"/>
      <w:b/>
      <w:color w:val="0EB48D"/>
      <w:sz w:val="28"/>
      <w:szCs w:val="34"/>
    </w:rPr>
  </w:style>
  <w:style w:type="character" w:customStyle="1" w:styleId="Heading2Char">
    <w:name w:val="Heading 2 Char"/>
    <w:basedOn w:val="DefaultParagraphFont"/>
    <w:link w:val="Heading2"/>
    <w:uiPriority w:val="3"/>
    <w:rsid w:val="00887560"/>
    <w:rPr>
      <w:rFonts w:ascii="Arial" w:eastAsia="Times New Roman" w:hAnsi="Arial" w:cs="Times New Roman"/>
      <w:b/>
      <w:sz w:val="24"/>
      <w:szCs w:val="20"/>
    </w:rPr>
  </w:style>
  <w:style w:type="paragraph" w:customStyle="1" w:styleId="BodyText9pt">
    <w:name w:val="Body Text 9pt"/>
    <w:uiPriority w:val="9"/>
    <w:qFormat/>
    <w:rsid w:val="00240D6A"/>
    <w:pPr>
      <w:tabs>
        <w:tab w:val="left" w:pos="187"/>
      </w:tabs>
      <w:spacing w:after="120" w:line="220" w:lineRule="atLeast"/>
    </w:pPr>
    <w:rPr>
      <w:rFonts w:eastAsia="Times New Roman"/>
      <w:color w:val="000000"/>
      <w:szCs w:val="18"/>
    </w:rPr>
  </w:style>
  <w:style w:type="paragraph" w:customStyle="1" w:styleId="BulletLevel1">
    <w:name w:val="Bullet Level 1"/>
    <w:uiPriority w:val="11"/>
    <w:qFormat/>
    <w:rsid w:val="00240D6A"/>
    <w:pPr>
      <w:numPr>
        <w:numId w:val="1"/>
      </w:numPr>
      <w:tabs>
        <w:tab w:val="left" w:pos="187"/>
      </w:tabs>
      <w:spacing w:after="60" w:line="220" w:lineRule="atLeast"/>
      <w:ind w:left="187" w:hanging="187"/>
    </w:pPr>
    <w:rPr>
      <w:rFonts w:eastAsia="Times New Roman"/>
      <w:color w:val="000000"/>
      <w:szCs w:val="18"/>
    </w:rPr>
  </w:style>
  <w:style w:type="paragraph" w:customStyle="1" w:styleId="CoverHeadline30ptbold">
    <w:name w:val="Cover: Headline 30pt (bold)"/>
    <w:uiPriority w:val="71"/>
    <w:rsid w:val="00677262"/>
    <w:pPr>
      <w:spacing w:after="200" w:line="640" w:lineRule="exact"/>
      <w:ind w:left="-1858" w:right="2592"/>
    </w:pPr>
    <w:rPr>
      <w:rFonts w:ascii="HP Simplified" w:eastAsia="Times" w:hAnsi="HP Simplified"/>
      <w:b/>
      <w:sz w:val="60"/>
      <w:szCs w:val="34"/>
    </w:rPr>
  </w:style>
  <w:style w:type="paragraph" w:customStyle="1" w:styleId="BodyTextLast9pt">
    <w:name w:val="Body Text_Last 9pt"/>
    <w:basedOn w:val="BodyText9pt"/>
    <w:uiPriority w:val="10"/>
    <w:qFormat/>
    <w:rsid w:val="00677262"/>
    <w:pPr>
      <w:spacing w:after="220"/>
    </w:pPr>
  </w:style>
  <w:style w:type="paragraph" w:styleId="Footer">
    <w:name w:val="footer"/>
    <w:basedOn w:val="Normal"/>
    <w:link w:val="FooterChar"/>
    <w:uiPriority w:val="94"/>
    <w:unhideWhenUsed/>
    <w:rsid w:val="00677262"/>
    <w:pPr>
      <w:tabs>
        <w:tab w:val="center" w:pos="4680"/>
        <w:tab w:val="right" w:pos="9360"/>
      </w:tabs>
    </w:pPr>
  </w:style>
  <w:style w:type="character" w:customStyle="1" w:styleId="FooterChar">
    <w:name w:val="Footer Char"/>
    <w:basedOn w:val="DefaultParagraphFont"/>
    <w:link w:val="Footer"/>
    <w:uiPriority w:val="94"/>
    <w:rsid w:val="00677262"/>
    <w:rPr>
      <w:rFonts w:ascii="HP Simplified Light" w:eastAsia="Times New Roman" w:hAnsi="HP Simplified Light" w:cs="Times New Roman"/>
      <w:sz w:val="18"/>
      <w:szCs w:val="24"/>
    </w:rPr>
  </w:style>
  <w:style w:type="paragraph" w:customStyle="1" w:styleId="BulletLevel1Last">
    <w:name w:val="Bullet Level 1_Last"/>
    <w:basedOn w:val="BulletLevel1"/>
    <w:uiPriority w:val="12"/>
    <w:qFormat/>
    <w:rsid w:val="00677262"/>
    <w:pPr>
      <w:spacing w:after="220"/>
    </w:pPr>
  </w:style>
  <w:style w:type="paragraph" w:customStyle="1" w:styleId="BulletLevel2">
    <w:name w:val="Bullet Level 2"/>
    <w:basedOn w:val="Normal"/>
    <w:uiPriority w:val="15"/>
    <w:rsid w:val="00677262"/>
    <w:pPr>
      <w:numPr>
        <w:ilvl w:val="1"/>
        <w:numId w:val="1"/>
      </w:numPr>
      <w:spacing w:after="60" w:line="220" w:lineRule="atLeast"/>
    </w:pPr>
  </w:style>
  <w:style w:type="paragraph" w:customStyle="1" w:styleId="BulletLevel2Last">
    <w:name w:val="Bullet Level 2_Last"/>
    <w:basedOn w:val="BulletLevel2"/>
    <w:uiPriority w:val="16"/>
    <w:rsid w:val="00677262"/>
    <w:pPr>
      <w:spacing w:after="220"/>
    </w:pPr>
  </w:style>
  <w:style w:type="character" w:styleId="Hyperlink">
    <w:name w:val="Hyperlink"/>
    <w:basedOn w:val="DefaultParagraphFont"/>
    <w:uiPriority w:val="99"/>
    <w:rsid w:val="00634B9D"/>
    <w:rPr>
      <w:rFonts w:ascii="Arial" w:hAnsi="Arial"/>
      <w:dstrike w:val="0"/>
      <w:color w:val="auto"/>
      <w:sz w:val="20"/>
      <w:u w:val="single"/>
      <w:vertAlign w:val="baseline"/>
    </w:rPr>
  </w:style>
  <w:style w:type="paragraph" w:customStyle="1" w:styleId="CoverSubhead14ptboldblue">
    <w:name w:val="Cover: Subhead 14pt (bold/blue)"/>
    <w:uiPriority w:val="74"/>
    <w:rsid w:val="00677262"/>
    <w:pPr>
      <w:spacing w:after="240" w:line="240" w:lineRule="auto"/>
      <w:ind w:left="-1858"/>
    </w:pPr>
    <w:rPr>
      <w:rFonts w:ascii="HP Simplified" w:eastAsia="Times New Roman" w:hAnsi="HP Simplified"/>
      <w:b/>
      <w:color w:val="0096D6"/>
      <w:sz w:val="28"/>
      <w:szCs w:val="18"/>
    </w:rPr>
  </w:style>
  <w:style w:type="paragraph" w:customStyle="1" w:styleId="BackPageRatethisdocument7pt">
    <w:name w:val="Back Page: Rate this document 7pt"/>
    <w:uiPriority w:val="70"/>
    <w:rsid w:val="00677262"/>
    <w:pPr>
      <w:spacing w:after="40" w:line="180" w:lineRule="atLeast"/>
      <w:ind w:left="14"/>
    </w:pPr>
    <w:rPr>
      <w:rFonts w:ascii="HP Simplified Light" w:eastAsia="Times New Roman" w:hAnsi="HP Simplified Light"/>
      <w:color w:val="000000"/>
      <w:sz w:val="14"/>
      <w:szCs w:val="18"/>
    </w:rPr>
  </w:style>
  <w:style w:type="table" w:styleId="TableGrid">
    <w:name w:val="Table Grid"/>
    <w:basedOn w:val="TableNormal"/>
    <w:uiPriority w:val="39"/>
    <w:rsid w:val="00677262"/>
    <w:pPr>
      <w:spacing w:after="0" w:line="240" w:lineRule="auto"/>
    </w:pPr>
    <w:rPr>
      <w:rFonts w:ascii="HP Simplified" w:eastAsia="Times New Roman" w:hAnsi="HP Simplified"/>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677262"/>
    <w:pPr>
      <w:spacing w:after="120" w:line="180" w:lineRule="atLeast"/>
    </w:pPr>
    <w:rPr>
      <w:rFonts w:ascii="HP Simplified Light" w:eastAsia="Times New Roman" w:hAnsi="HP Simplified Light"/>
      <w:color w:val="000000"/>
      <w:sz w:val="14"/>
      <w:szCs w:val="18"/>
    </w:rPr>
  </w:style>
  <w:style w:type="paragraph" w:customStyle="1" w:styleId="CoverDocumentType12ptbold">
    <w:name w:val="Cover: Document Type 12pt (bold)"/>
    <w:uiPriority w:val="70"/>
    <w:rsid w:val="00677262"/>
    <w:pPr>
      <w:spacing w:after="120" w:line="240" w:lineRule="auto"/>
      <w:ind w:left="-1858"/>
    </w:pPr>
    <w:rPr>
      <w:rFonts w:ascii="HP Simplified" w:eastAsia="Times New Roman" w:hAnsi="HP Simplified"/>
      <w:b/>
      <w:sz w:val="24"/>
      <w:szCs w:val="18"/>
    </w:rPr>
  </w:style>
  <w:style w:type="paragraph" w:customStyle="1" w:styleId="CoverClickhere8ptboldblue">
    <w:name w:val="Cover: Click here 8pt (bold/blue)"/>
    <w:basedOn w:val="Normal"/>
    <w:uiPriority w:val="70"/>
    <w:rsid w:val="00677262"/>
    <w:pPr>
      <w:spacing w:before="40" w:after="40" w:line="240" w:lineRule="atLeast"/>
    </w:pPr>
    <w:rPr>
      <w:rFonts w:ascii="HP Simplified" w:hAnsi="HP Simplified"/>
      <w:b/>
      <w:color w:val="0096D6"/>
      <w:sz w:val="16"/>
    </w:rPr>
  </w:style>
  <w:style w:type="paragraph" w:customStyle="1" w:styleId="BulletLevel3">
    <w:name w:val="Bullet Level 3"/>
    <w:uiPriority w:val="19"/>
    <w:rsid w:val="00677262"/>
    <w:pPr>
      <w:numPr>
        <w:ilvl w:val="2"/>
        <w:numId w:val="1"/>
      </w:numPr>
      <w:spacing w:after="60" w:line="220" w:lineRule="atLeast"/>
    </w:pPr>
    <w:rPr>
      <w:rFonts w:ascii="HP Simplified Light" w:eastAsia="Times New Roman" w:hAnsi="HP Simplified Light"/>
      <w:color w:val="000000"/>
      <w:sz w:val="18"/>
      <w:szCs w:val="18"/>
    </w:rPr>
  </w:style>
  <w:style w:type="paragraph" w:customStyle="1" w:styleId="MISCFigureCaptionHeader8pt">
    <w:name w:val="MISC: Figure Caption Header 8pt"/>
    <w:uiPriority w:val="90"/>
    <w:rsid w:val="00677262"/>
    <w:pPr>
      <w:keepNext/>
      <w:spacing w:after="180" w:line="240" w:lineRule="auto"/>
    </w:pPr>
    <w:rPr>
      <w:rFonts w:ascii="HP Simplified Light" w:eastAsia="Times New Roman" w:hAnsi="HP Simplified Light"/>
      <w:sz w:val="16"/>
    </w:rPr>
  </w:style>
  <w:style w:type="paragraph" w:customStyle="1" w:styleId="MISCTitleDescriptorinheader7pt">
    <w:name w:val="MISC: Title Descriptor (in header) 7pt"/>
    <w:uiPriority w:val="91"/>
    <w:rsid w:val="00677262"/>
    <w:pPr>
      <w:spacing w:before="180" w:after="0" w:line="240" w:lineRule="auto"/>
      <w:ind w:left="-1858"/>
    </w:pPr>
    <w:rPr>
      <w:rFonts w:ascii="HP Simplified Light" w:eastAsia="Times New Roman" w:hAnsi="HP Simplified Light"/>
      <w:sz w:val="14"/>
      <w:szCs w:val="24"/>
    </w:rPr>
  </w:style>
  <w:style w:type="character" w:customStyle="1" w:styleId="Hyperlinkboldblue">
    <w:name w:val="Hyperlink (bold/blue)"/>
    <w:basedOn w:val="Hyperlink"/>
    <w:uiPriority w:val="92"/>
    <w:rsid w:val="00677262"/>
    <w:rPr>
      <w:rFonts w:ascii="HP Simplified" w:hAnsi="HP Simplified"/>
      <w:b/>
      <w:dstrike w:val="0"/>
      <w:color w:val="0096D6"/>
      <w:sz w:val="20"/>
      <w:u w:val="none"/>
      <w:vertAlign w:val="baseline"/>
    </w:rPr>
  </w:style>
  <w:style w:type="paragraph" w:customStyle="1" w:styleId="BackPageCalltoAction">
    <w:name w:val="Back Page: Call to Action"/>
    <w:basedOn w:val="Normal"/>
    <w:uiPriority w:val="69"/>
    <w:rsid w:val="00677262"/>
    <w:pPr>
      <w:tabs>
        <w:tab w:val="center" w:pos="4320"/>
        <w:tab w:val="right" w:pos="8640"/>
      </w:tabs>
      <w:spacing w:line="220" w:lineRule="atLeast"/>
    </w:pPr>
    <w:rPr>
      <w:rFonts w:ascii="HP Simplified" w:hAnsi="HP Simplified"/>
      <w:b/>
    </w:rPr>
  </w:style>
  <w:style w:type="paragraph" w:customStyle="1" w:styleId="BackPageSharewithcolleagues7pt">
    <w:name w:val="Back Page: Share with colleagues 7pt"/>
    <w:basedOn w:val="BackPageLegal7pt"/>
    <w:uiPriority w:val="70"/>
    <w:rsid w:val="00677262"/>
    <w:pPr>
      <w:spacing w:after="40"/>
    </w:pPr>
  </w:style>
  <w:style w:type="character" w:customStyle="1" w:styleId="Bold">
    <w:name w:val="Bold"/>
    <w:uiPriority w:val="96"/>
    <w:rsid w:val="00677262"/>
    <w:rPr>
      <w:rFonts w:ascii="HP Simplified" w:hAnsi="HP Simplified" w:cs="HP Simplified"/>
      <w:b/>
      <w:bCs/>
    </w:rPr>
  </w:style>
  <w:style w:type="paragraph" w:customStyle="1" w:styleId="MISCNote-Ruleabove">
    <w:name w:val="MISC: Note-Rule above"/>
    <w:basedOn w:val="BodyText9pt"/>
    <w:uiPriority w:val="91"/>
    <w:rsid w:val="00677262"/>
    <w:pPr>
      <w:keepNext/>
      <w:pBdr>
        <w:top w:val="single" w:sz="2" w:space="4" w:color="auto"/>
      </w:pBdr>
      <w:spacing w:before="360" w:after="0"/>
    </w:pPr>
    <w:rPr>
      <w:rFonts w:ascii="HP Simplified" w:hAnsi="HP Simplified"/>
      <w:b/>
    </w:rPr>
  </w:style>
  <w:style w:type="paragraph" w:customStyle="1" w:styleId="MISCNote-Rulebelow">
    <w:name w:val="MISC: Note-Rule below"/>
    <w:uiPriority w:val="91"/>
    <w:rsid w:val="00677262"/>
    <w:pPr>
      <w:pBdr>
        <w:bottom w:val="single" w:sz="2" w:space="5" w:color="auto"/>
      </w:pBdr>
      <w:spacing w:after="360" w:line="220" w:lineRule="atLeast"/>
    </w:pPr>
    <w:rPr>
      <w:rFonts w:ascii="HP Simplified Light" w:eastAsia="Times New Roman" w:hAnsi="HP Simplified Light"/>
      <w:color w:val="000000"/>
      <w:sz w:val="18"/>
      <w:szCs w:val="18"/>
    </w:rPr>
  </w:style>
  <w:style w:type="paragraph" w:styleId="TOCHeading">
    <w:name w:val="TOC Heading"/>
    <w:next w:val="Normal"/>
    <w:uiPriority w:val="39"/>
    <w:unhideWhenUsed/>
    <w:qFormat/>
    <w:rsid w:val="00634B9D"/>
    <w:pPr>
      <w:keepLines/>
      <w:spacing w:after="360" w:line="240" w:lineRule="auto"/>
    </w:pPr>
    <w:rPr>
      <w:rFonts w:eastAsiaTheme="majorEastAsia" w:cstheme="majorBidi"/>
      <w:b/>
      <w:bCs/>
      <w:color w:val="0EB48D"/>
      <w:sz w:val="56"/>
      <w:szCs w:val="28"/>
    </w:rPr>
  </w:style>
  <w:style w:type="paragraph" w:styleId="TOC1">
    <w:name w:val="toc 1"/>
    <w:basedOn w:val="Normal"/>
    <w:next w:val="Normal"/>
    <w:autoRedefine/>
    <w:uiPriority w:val="39"/>
    <w:rsid w:val="00AD650F"/>
    <w:pPr>
      <w:tabs>
        <w:tab w:val="right" w:leader="dot" w:pos="8932"/>
      </w:tabs>
      <w:spacing w:after="100"/>
      <w:ind w:right="720"/>
    </w:pPr>
  </w:style>
  <w:style w:type="paragraph" w:styleId="TOC2">
    <w:name w:val="toc 2"/>
    <w:basedOn w:val="Normal"/>
    <w:next w:val="Normal"/>
    <w:autoRedefine/>
    <w:uiPriority w:val="39"/>
    <w:rsid w:val="00153753"/>
    <w:pPr>
      <w:tabs>
        <w:tab w:val="right" w:leader="dot" w:pos="8932"/>
      </w:tabs>
      <w:spacing w:after="100"/>
      <w:ind w:left="187" w:right="720"/>
    </w:pPr>
  </w:style>
  <w:style w:type="table" w:styleId="GridTable1Light-Accent1">
    <w:name w:val="Grid Table 1 Light Accent 1"/>
    <w:basedOn w:val="TableNormal"/>
    <w:uiPriority w:val="46"/>
    <w:rsid w:val="00677262"/>
    <w:pPr>
      <w:spacing w:after="0" w:line="240" w:lineRule="auto"/>
    </w:pPr>
    <w:rPr>
      <w:rFonts w:ascii="HP Simplified" w:eastAsia="Times New Roman" w:hAnsi="HP Simplified"/>
      <w:sz w:val="18"/>
      <w:szCs w:val="18"/>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32BEB"/>
    <w:pPr>
      <w:tabs>
        <w:tab w:val="center" w:pos="4680"/>
        <w:tab w:val="right" w:pos="9360"/>
      </w:tabs>
    </w:pPr>
  </w:style>
  <w:style w:type="character" w:customStyle="1" w:styleId="HeaderChar">
    <w:name w:val="Header Char"/>
    <w:basedOn w:val="DefaultParagraphFont"/>
    <w:link w:val="Header"/>
    <w:uiPriority w:val="99"/>
    <w:rsid w:val="00F32BEB"/>
    <w:rPr>
      <w:rFonts w:ascii="HP Simplified Light" w:eastAsia="Times New Roman" w:hAnsi="HP Simplified Light" w:cs="Times New Roman"/>
      <w:sz w:val="18"/>
      <w:szCs w:val="24"/>
    </w:rPr>
  </w:style>
  <w:style w:type="character" w:styleId="IntenseEmphasis">
    <w:name w:val="Intense Emphasis"/>
    <w:basedOn w:val="DefaultParagraphFont"/>
    <w:uiPriority w:val="21"/>
    <w:qFormat/>
    <w:rsid w:val="00887560"/>
    <w:rPr>
      <w:rFonts w:ascii="Arial" w:hAnsi="Arial"/>
      <w:i/>
      <w:iCs/>
      <w:color w:val="0EB48D"/>
    </w:rPr>
  </w:style>
  <w:style w:type="paragraph" w:styleId="IntenseQuote">
    <w:name w:val="Intense Quote"/>
    <w:basedOn w:val="Normal"/>
    <w:next w:val="Normal"/>
    <w:link w:val="IntenseQuoteChar"/>
    <w:uiPriority w:val="30"/>
    <w:qFormat/>
    <w:rsid w:val="00887560"/>
    <w:pPr>
      <w:pBdr>
        <w:top w:val="single" w:sz="4" w:space="10" w:color="5B9BD5" w:themeColor="accent1"/>
        <w:bottom w:val="single" w:sz="4" w:space="10" w:color="5B9BD5" w:themeColor="accent1"/>
      </w:pBdr>
      <w:spacing w:before="360" w:after="360"/>
      <w:ind w:left="864" w:right="864"/>
      <w:jc w:val="center"/>
    </w:pPr>
    <w:rPr>
      <w:i/>
      <w:iCs/>
      <w:color w:val="0EB48D"/>
    </w:rPr>
  </w:style>
  <w:style w:type="character" w:customStyle="1" w:styleId="IntenseQuoteChar">
    <w:name w:val="Intense Quote Char"/>
    <w:basedOn w:val="DefaultParagraphFont"/>
    <w:link w:val="IntenseQuote"/>
    <w:uiPriority w:val="30"/>
    <w:rsid w:val="00887560"/>
    <w:rPr>
      <w:i/>
      <w:iCs/>
      <w:color w:val="0EB48D"/>
    </w:rPr>
  </w:style>
  <w:style w:type="character" w:styleId="IntenseReference">
    <w:name w:val="Intense Reference"/>
    <w:basedOn w:val="DefaultParagraphFont"/>
    <w:uiPriority w:val="32"/>
    <w:qFormat/>
    <w:rsid w:val="00887560"/>
    <w:rPr>
      <w:rFonts w:ascii="Arial" w:hAnsi="Arial"/>
      <w:b/>
      <w:bCs/>
      <w:smallCaps/>
      <w:color w:val="0EB48D"/>
      <w:spacing w:val="5"/>
    </w:rPr>
  </w:style>
  <w:style w:type="paragraph" w:styleId="BalloonText">
    <w:name w:val="Balloon Text"/>
    <w:basedOn w:val="Normal"/>
    <w:link w:val="BalloonTextChar"/>
    <w:uiPriority w:val="99"/>
    <w:semiHidden/>
    <w:unhideWhenUsed/>
    <w:rsid w:val="004019C4"/>
    <w:rPr>
      <w:rFonts w:ascii="Segoe UI" w:hAnsi="Segoe UI" w:cs="Segoe UI"/>
      <w:szCs w:val="18"/>
    </w:rPr>
  </w:style>
  <w:style w:type="character" w:customStyle="1" w:styleId="BalloonTextChar">
    <w:name w:val="Balloon Text Char"/>
    <w:basedOn w:val="DefaultParagraphFont"/>
    <w:link w:val="BalloonText"/>
    <w:uiPriority w:val="99"/>
    <w:semiHidden/>
    <w:rsid w:val="004019C4"/>
    <w:rPr>
      <w:rFonts w:ascii="Segoe UI" w:eastAsia="Times New Roman" w:hAnsi="Segoe UI" w:cs="Segoe UI"/>
      <w:sz w:val="18"/>
      <w:szCs w:val="18"/>
    </w:rPr>
  </w:style>
  <w:style w:type="paragraph" w:styleId="NoSpacing">
    <w:name w:val="No Spacing"/>
    <w:uiPriority w:val="1"/>
    <w:qFormat/>
    <w:rsid w:val="00887560"/>
    <w:pPr>
      <w:spacing w:after="0" w:line="240" w:lineRule="auto"/>
    </w:pPr>
    <w:rPr>
      <w:rFonts w:eastAsia="Times New Roman"/>
      <w:szCs w:val="24"/>
    </w:rPr>
  </w:style>
  <w:style w:type="character" w:customStyle="1" w:styleId="Heading3Char">
    <w:name w:val="Heading 3 Char"/>
    <w:basedOn w:val="DefaultParagraphFont"/>
    <w:link w:val="Heading3"/>
    <w:uiPriority w:val="9"/>
    <w:semiHidden/>
    <w:rsid w:val="00887560"/>
    <w:rPr>
      <w:rFonts w:eastAsiaTheme="majorEastAsia" w:cstheme="majorBidi"/>
      <w:i/>
      <w:sz w:val="24"/>
    </w:rPr>
  </w:style>
  <w:style w:type="paragraph" w:styleId="Subtitle">
    <w:name w:val="Subtitle"/>
    <w:basedOn w:val="Normal"/>
    <w:next w:val="Normal"/>
    <w:link w:val="SubtitleChar"/>
    <w:uiPriority w:val="11"/>
    <w:qFormat/>
    <w:rsid w:val="0088756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87560"/>
    <w:rPr>
      <w:rFonts w:ascii="Arial" w:eastAsiaTheme="minorEastAsia" w:hAnsi="Arial"/>
      <w:color w:val="5A5A5A" w:themeColor="text1" w:themeTint="A5"/>
      <w:spacing w:val="15"/>
    </w:rPr>
  </w:style>
  <w:style w:type="character" w:styleId="SubtleEmphasis">
    <w:name w:val="Subtle Emphasis"/>
    <w:basedOn w:val="DefaultParagraphFont"/>
    <w:uiPriority w:val="19"/>
    <w:qFormat/>
    <w:rsid w:val="00887560"/>
    <w:rPr>
      <w:rFonts w:ascii="Arial" w:hAnsi="Arial"/>
      <w:i/>
      <w:iCs/>
      <w:color w:val="404040" w:themeColor="text1" w:themeTint="BF"/>
    </w:rPr>
  </w:style>
  <w:style w:type="character" w:styleId="Emphasis">
    <w:name w:val="Emphasis"/>
    <w:basedOn w:val="DefaultParagraphFont"/>
    <w:uiPriority w:val="20"/>
    <w:qFormat/>
    <w:rsid w:val="00887560"/>
    <w:rPr>
      <w:rFonts w:ascii="Arial" w:hAnsi="Arial"/>
      <w:i/>
      <w:iCs/>
    </w:rPr>
  </w:style>
  <w:style w:type="character" w:styleId="Strong">
    <w:name w:val="Strong"/>
    <w:basedOn w:val="DefaultParagraphFont"/>
    <w:uiPriority w:val="22"/>
    <w:qFormat/>
    <w:rsid w:val="00887560"/>
    <w:rPr>
      <w:rFonts w:ascii="Arial" w:hAnsi="Arial"/>
      <w:b/>
      <w:bCs/>
    </w:rPr>
  </w:style>
  <w:style w:type="paragraph" w:styleId="Quote">
    <w:name w:val="Quote"/>
    <w:basedOn w:val="Normal"/>
    <w:next w:val="Normal"/>
    <w:link w:val="QuoteChar"/>
    <w:uiPriority w:val="29"/>
    <w:qFormat/>
    <w:rsid w:val="0088756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87560"/>
    <w:rPr>
      <w:rFonts w:ascii="Arial" w:eastAsia="Times New Roman" w:hAnsi="Arial" w:cs="Times New Roman"/>
      <w:i/>
      <w:iCs/>
      <w:color w:val="404040" w:themeColor="text1" w:themeTint="BF"/>
      <w:sz w:val="18"/>
      <w:szCs w:val="24"/>
    </w:rPr>
  </w:style>
  <w:style w:type="character" w:styleId="SubtleReference">
    <w:name w:val="Subtle Reference"/>
    <w:basedOn w:val="DefaultParagraphFont"/>
    <w:uiPriority w:val="31"/>
    <w:qFormat/>
    <w:rsid w:val="00887560"/>
    <w:rPr>
      <w:rFonts w:ascii="Arial" w:hAnsi="Arial"/>
      <w:smallCaps/>
      <w:color w:val="5A5A5A" w:themeColor="text1" w:themeTint="A5"/>
    </w:rPr>
  </w:style>
  <w:style w:type="character" w:styleId="BookTitle">
    <w:name w:val="Book Title"/>
    <w:basedOn w:val="DefaultParagraphFont"/>
    <w:uiPriority w:val="33"/>
    <w:qFormat/>
    <w:rsid w:val="00887560"/>
    <w:rPr>
      <w:rFonts w:ascii="Arial" w:hAnsi="Arial"/>
      <w:b/>
      <w:bCs/>
      <w:i/>
      <w:iCs/>
      <w:spacing w:val="5"/>
    </w:rPr>
  </w:style>
  <w:style w:type="paragraph" w:styleId="ListParagraph">
    <w:name w:val="List Paragraph"/>
    <w:basedOn w:val="Normal"/>
    <w:uiPriority w:val="34"/>
    <w:qFormat/>
    <w:rsid w:val="00887560"/>
    <w:pPr>
      <w:ind w:left="720"/>
      <w:contextualSpacing/>
    </w:pPr>
  </w:style>
  <w:style w:type="paragraph" w:styleId="Title">
    <w:name w:val="Title"/>
    <w:basedOn w:val="Normal"/>
    <w:next w:val="Normal"/>
    <w:link w:val="TitleChar"/>
    <w:uiPriority w:val="10"/>
    <w:qFormat/>
    <w:rsid w:val="00887560"/>
    <w:pPr>
      <w:contextualSpacing/>
    </w:pPr>
    <w:rPr>
      <w:rFonts w:eastAsiaTheme="majorEastAsia" w:cstheme="majorBidi"/>
      <w:spacing w:val="-10"/>
      <w:kern w:val="28"/>
      <w:sz w:val="56"/>
      <w:szCs w:val="56"/>
    </w:rPr>
  </w:style>
  <w:style w:type="paragraph" w:styleId="TOC3">
    <w:name w:val="toc 3"/>
    <w:basedOn w:val="Normal"/>
    <w:next w:val="Normal"/>
    <w:autoRedefine/>
    <w:uiPriority w:val="39"/>
    <w:semiHidden/>
    <w:unhideWhenUsed/>
    <w:rsid w:val="00153753"/>
    <w:pPr>
      <w:spacing w:after="100"/>
      <w:ind w:left="360"/>
    </w:pPr>
  </w:style>
  <w:style w:type="paragraph" w:styleId="TOC4">
    <w:name w:val="toc 4"/>
    <w:basedOn w:val="Normal"/>
    <w:next w:val="Normal"/>
    <w:autoRedefine/>
    <w:uiPriority w:val="39"/>
    <w:semiHidden/>
    <w:unhideWhenUsed/>
    <w:rsid w:val="00153753"/>
    <w:pPr>
      <w:spacing w:after="100"/>
      <w:ind w:left="540"/>
    </w:pPr>
  </w:style>
  <w:style w:type="paragraph" w:styleId="TOC5">
    <w:name w:val="toc 5"/>
    <w:basedOn w:val="Normal"/>
    <w:next w:val="Normal"/>
    <w:autoRedefine/>
    <w:uiPriority w:val="39"/>
    <w:semiHidden/>
    <w:unhideWhenUsed/>
    <w:rsid w:val="00153753"/>
    <w:pPr>
      <w:spacing w:after="100"/>
      <w:ind w:left="720"/>
    </w:pPr>
  </w:style>
  <w:style w:type="paragraph" w:styleId="TOC6">
    <w:name w:val="toc 6"/>
    <w:basedOn w:val="Normal"/>
    <w:next w:val="Normal"/>
    <w:autoRedefine/>
    <w:uiPriority w:val="39"/>
    <w:semiHidden/>
    <w:unhideWhenUsed/>
    <w:rsid w:val="00153753"/>
    <w:pPr>
      <w:spacing w:after="100"/>
      <w:ind w:left="900"/>
    </w:pPr>
  </w:style>
  <w:style w:type="paragraph" w:styleId="TOC7">
    <w:name w:val="toc 7"/>
    <w:basedOn w:val="Normal"/>
    <w:next w:val="Normal"/>
    <w:autoRedefine/>
    <w:uiPriority w:val="39"/>
    <w:semiHidden/>
    <w:unhideWhenUsed/>
    <w:rsid w:val="00153753"/>
    <w:pPr>
      <w:spacing w:after="100"/>
      <w:ind w:left="1080"/>
    </w:pPr>
  </w:style>
  <w:style w:type="paragraph" w:styleId="TOC8">
    <w:name w:val="toc 8"/>
    <w:basedOn w:val="Normal"/>
    <w:next w:val="Normal"/>
    <w:autoRedefine/>
    <w:uiPriority w:val="39"/>
    <w:semiHidden/>
    <w:unhideWhenUsed/>
    <w:rsid w:val="00153753"/>
    <w:pPr>
      <w:spacing w:after="100"/>
      <w:ind w:left="1260"/>
    </w:pPr>
  </w:style>
  <w:style w:type="paragraph" w:styleId="TOC9">
    <w:name w:val="toc 9"/>
    <w:basedOn w:val="Normal"/>
    <w:next w:val="Normal"/>
    <w:autoRedefine/>
    <w:uiPriority w:val="39"/>
    <w:semiHidden/>
    <w:unhideWhenUsed/>
    <w:rsid w:val="00153753"/>
    <w:pPr>
      <w:spacing w:after="100"/>
      <w:ind w:left="1440"/>
    </w:pPr>
  </w:style>
  <w:style w:type="character" w:customStyle="1" w:styleId="TitleChar">
    <w:name w:val="Title Char"/>
    <w:basedOn w:val="DefaultParagraphFont"/>
    <w:link w:val="Title"/>
    <w:uiPriority w:val="10"/>
    <w:rsid w:val="00887560"/>
    <w:rPr>
      <w:rFonts w:ascii="Arial" w:eastAsiaTheme="majorEastAsia" w:hAnsi="Arial" w:cstheme="majorBidi"/>
      <w:spacing w:val="-10"/>
      <w:kern w:val="28"/>
      <w:sz w:val="56"/>
      <w:szCs w:val="56"/>
    </w:rPr>
  </w:style>
  <w:style w:type="paragraph" w:styleId="ListBullet">
    <w:name w:val="List Bullet"/>
    <w:basedOn w:val="Normal"/>
    <w:uiPriority w:val="99"/>
    <w:unhideWhenUsed/>
    <w:rsid w:val="00D93698"/>
    <w:pPr>
      <w:numPr>
        <w:numId w:val="15"/>
      </w:numPr>
      <w:contextualSpacing/>
    </w:pPr>
  </w:style>
  <w:style w:type="paragraph" w:styleId="BodyText">
    <w:name w:val="Body Text"/>
    <w:basedOn w:val="Normal"/>
    <w:link w:val="BodyTextChar"/>
    <w:semiHidden/>
    <w:rsid w:val="00385547"/>
    <w:pPr>
      <w:spacing w:after="120"/>
    </w:pPr>
    <w:rPr>
      <w:rFonts w:ascii="MetricHPE-Light" w:eastAsia="Times New Roman" w:hAnsi="MetricHPE-Light"/>
      <w:sz w:val="18"/>
      <w:szCs w:val="24"/>
    </w:rPr>
  </w:style>
  <w:style w:type="character" w:customStyle="1" w:styleId="BodyTextChar">
    <w:name w:val="Body Text Char"/>
    <w:basedOn w:val="DefaultParagraphFont"/>
    <w:link w:val="BodyText"/>
    <w:semiHidden/>
    <w:rsid w:val="00385547"/>
    <w:rPr>
      <w:rFonts w:ascii="MetricHPE-Light" w:eastAsia="Times New Roman" w:hAnsi="MetricHPE-Light"/>
      <w:sz w:val="18"/>
      <w:szCs w:val="24"/>
    </w:rPr>
  </w:style>
  <w:style w:type="paragraph" w:customStyle="1" w:styleId="BodyTextMetricHPE-Light10pt">
    <w:name w:val="Body Text MetricHPE-Light 10pt"/>
    <w:uiPriority w:val="99"/>
    <w:rsid w:val="00385547"/>
    <w:pPr>
      <w:spacing w:line="240" w:lineRule="atLeast"/>
    </w:pPr>
    <w:rPr>
      <w:rFonts w:ascii="MetricHPE-Light" w:eastAsia="Times New Roman" w:hAnsi="MetricHPE-Light"/>
      <w:szCs w:val="18"/>
    </w:rPr>
  </w:style>
  <w:style w:type="paragraph" w:customStyle="1" w:styleId="BackPageLearnmoreat16pt">
    <w:name w:val="Back Page: Learn more at 16 pt"/>
    <w:basedOn w:val="Heading2"/>
    <w:uiPriority w:val="59"/>
    <w:rsid w:val="00385547"/>
    <w:pPr>
      <w:spacing w:after="0" w:line="320" w:lineRule="exact"/>
    </w:pPr>
    <w:rPr>
      <w:rFonts w:ascii="MetricHPE-Light" w:eastAsia="Times New Roman" w:hAnsi="MetricHPE-Light"/>
      <w:sz w:val="32"/>
    </w:rPr>
  </w:style>
  <w:style w:type="table" w:customStyle="1" w:styleId="TableGrid1">
    <w:name w:val="Table Grid1"/>
    <w:basedOn w:val="TableNormal"/>
    <w:next w:val="TableGrid"/>
    <w:uiPriority w:val="39"/>
    <w:rsid w:val="007F0896"/>
    <w:pPr>
      <w:spacing w:after="0" w:line="240" w:lineRule="auto"/>
    </w:pPr>
    <w:rPr>
      <w:rFonts w:ascii="HP Simplified" w:eastAsia="Times New Roman" w:hAnsi="HP Simplified"/>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E64EB6"/>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2225A6"/>
    <w:rPr>
      <w:sz w:val="18"/>
      <w:szCs w:val="18"/>
    </w:rPr>
  </w:style>
  <w:style w:type="paragraph" w:styleId="CommentText">
    <w:name w:val="annotation text"/>
    <w:basedOn w:val="Normal"/>
    <w:link w:val="CommentTextChar"/>
    <w:uiPriority w:val="99"/>
    <w:semiHidden/>
    <w:unhideWhenUsed/>
    <w:rsid w:val="002225A6"/>
    <w:rPr>
      <w:sz w:val="24"/>
      <w:szCs w:val="24"/>
    </w:rPr>
  </w:style>
  <w:style w:type="character" w:customStyle="1" w:styleId="CommentTextChar">
    <w:name w:val="Comment Text Char"/>
    <w:basedOn w:val="DefaultParagraphFont"/>
    <w:link w:val="CommentText"/>
    <w:uiPriority w:val="99"/>
    <w:semiHidden/>
    <w:rsid w:val="002225A6"/>
    <w:rPr>
      <w:sz w:val="24"/>
      <w:szCs w:val="24"/>
    </w:rPr>
  </w:style>
  <w:style w:type="paragraph" w:styleId="CommentSubject">
    <w:name w:val="annotation subject"/>
    <w:basedOn w:val="CommentText"/>
    <w:next w:val="CommentText"/>
    <w:link w:val="CommentSubjectChar"/>
    <w:uiPriority w:val="99"/>
    <w:semiHidden/>
    <w:unhideWhenUsed/>
    <w:rsid w:val="002225A6"/>
    <w:rPr>
      <w:b/>
      <w:bCs/>
      <w:sz w:val="20"/>
      <w:szCs w:val="20"/>
    </w:rPr>
  </w:style>
  <w:style w:type="character" w:customStyle="1" w:styleId="CommentSubjectChar">
    <w:name w:val="Comment Subject Char"/>
    <w:basedOn w:val="CommentTextChar"/>
    <w:link w:val="CommentSubject"/>
    <w:uiPriority w:val="99"/>
    <w:semiHidden/>
    <w:rsid w:val="002225A6"/>
    <w:rPr>
      <w:b/>
      <w:bCs/>
      <w:sz w:val="24"/>
      <w:szCs w:val="24"/>
    </w:rPr>
  </w:style>
  <w:style w:type="paragraph" w:styleId="Revision">
    <w:name w:val="Revision"/>
    <w:hidden/>
    <w:uiPriority w:val="99"/>
    <w:semiHidden/>
    <w:rsid w:val="00C44F3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3068">
      <w:bodyDiv w:val="1"/>
      <w:marLeft w:val="0"/>
      <w:marRight w:val="0"/>
      <w:marTop w:val="0"/>
      <w:marBottom w:val="0"/>
      <w:divBdr>
        <w:top w:val="none" w:sz="0" w:space="0" w:color="auto"/>
        <w:left w:val="none" w:sz="0" w:space="0" w:color="auto"/>
        <w:bottom w:val="none" w:sz="0" w:space="0" w:color="auto"/>
        <w:right w:val="none" w:sz="0" w:space="0" w:color="auto"/>
      </w:divBdr>
    </w:div>
    <w:div w:id="354550009">
      <w:bodyDiv w:val="1"/>
      <w:marLeft w:val="0"/>
      <w:marRight w:val="0"/>
      <w:marTop w:val="0"/>
      <w:marBottom w:val="0"/>
      <w:divBdr>
        <w:top w:val="none" w:sz="0" w:space="0" w:color="auto"/>
        <w:left w:val="none" w:sz="0" w:space="0" w:color="auto"/>
        <w:bottom w:val="none" w:sz="0" w:space="0" w:color="auto"/>
        <w:right w:val="none" w:sz="0" w:space="0" w:color="auto"/>
      </w:divBdr>
    </w:div>
    <w:div w:id="48093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docs.citrix.com/en-us/citrix-cloud/citrix-cloud-management/identity-access-management.html" TargetMode="External"/><Relationship Id="rId26" Type="http://schemas.openxmlformats.org/officeDocument/2006/relationships/image" Target="media/image17.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handyt\AppData\Local\Microsoft\Windows\INetCache\Content.Outlook\T2NJ1V27\hpe.com\us\en\services\consulting.html" TargetMode="External"/><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hyperlink" Target="http://www.hp.com/go/getupdated"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3" Type="http://schemas.openxmlformats.org/officeDocument/2006/relationships/image" Target="media/image6.jpeg"/><Relationship Id="rId7" Type="http://schemas.openxmlformats.org/officeDocument/2006/relationships/image" Target="media/image3.emf"/><Relationship Id="rId2" Type="http://schemas.openxmlformats.org/officeDocument/2006/relationships/image" Target="media/image5.jpeg"/><Relationship Id="rId1" Type="http://schemas.openxmlformats.org/officeDocument/2006/relationships/hyperlink" Target="http://www.hp.com/go/getupdated" TargetMode="External"/><Relationship Id="rId6" Type="http://schemas.openxmlformats.org/officeDocument/2006/relationships/image" Target="media/image9.jpeg"/><Relationship Id="rId5" Type="http://schemas.openxmlformats.org/officeDocument/2006/relationships/image" Target="media/image8.jpeg"/><Relationship Id="rId4" Type="http://schemas.openxmlformats.org/officeDocument/2006/relationships/image" Target="media/image7.jpeg"/></Relationships>
</file>

<file path=word/_rels/foot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AB44EC04EEB248AD3C2F57282CEF2E" ma:contentTypeVersion="4" ma:contentTypeDescription="Create a new document." ma:contentTypeScope="" ma:versionID="0ae969d4992de97b5cc68ce11a1cee92">
  <xsd:schema xmlns:xsd="http://www.w3.org/2001/XMLSchema" xmlns:xs="http://www.w3.org/2001/XMLSchema" xmlns:p="http://schemas.microsoft.com/office/2006/metadata/properties" xmlns:ns2="7bb811e3-ae5a-4c1f-9a1a-392098a39f69" targetNamespace="http://schemas.microsoft.com/office/2006/metadata/properties" ma:root="true" ma:fieldsID="cad2c4ba3cb3fdd1e74bef0488643345" ns2:_="">
    <xsd:import namespace="7bb811e3-ae5a-4c1f-9a1a-392098a39f69"/>
    <xsd:element name="properties">
      <xsd:complexType>
        <xsd:sequence>
          <xsd:element name="documentManagement">
            <xsd:complexType>
              <xsd:all>
                <xsd:element ref="ns2:Section"/>
                <xsd:element ref="ns2:Status"/>
                <xsd:element ref="ns2:Category"/>
                <xsd:element ref="ns2:Orde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b811e3-ae5a-4c1f-9a1a-392098a39f69" elementFormDefault="qualified">
    <xsd:import namespace="http://schemas.microsoft.com/office/2006/documentManagement/types"/>
    <xsd:import namespace="http://schemas.microsoft.com/office/infopath/2007/PartnerControls"/>
    <xsd:element name="Section" ma:index="8" ma:displayName="Section" ma:format="Dropdown" ma:internalName="Section">
      <xsd:simpleType>
        <xsd:restriction base="dms:Choice">
          <xsd:enumeration value="Program Overview"/>
          <xsd:enumeration value="FAQ"/>
          <xsd:enumeration value="Technical Whitepaper"/>
          <xsd:enumeration value="Reference Architecture"/>
          <xsd:enumeration value="Solution Blueprint"/>
        </xsd:restriction>
      </xsd:simpleType>
    </xsd:element>
    <xsd:element name="Status" ma:index="9" ma:displayName="Status" ma:format="Dropdown" ma:internalName="Status">
      <xsd:simpleType>
        <xsd:restriction base="dms:Choice">
          <xsd:enumeration value="Active"/>
          <xsd:enumeration value="Archive"/>
        </xsd:restriction>
      </xsd:simpleType>
    </xsd:element>
    <xsd:element name="Category" ma:index="10" ma:displayName="Category" ma:format="Dropdown" ma:internalName="Category">
      <xsd:simpleType>
        <xsd:restriction base="dms:Choice">
          <xsd:enumeration value="Download Template"/>
          <xsd:enumeration value="Program Overview"/>
          <xsd:enumeration value="FAQ"/>
        </xsd:restriction>
      </xsd:simpleType>
    </xsd:element>
    <xsd:element name="Order0" ma:index="11" nillable="true" ma:displayName="Order" ma:default="1" ma:format="Dropdown" ma:internalName="Order0">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7bb811e3-ae5a-4c1f-9a1a-392098a39f69">Download Template</Category>
    <Status xmlns="7bb811e3-ae5a-4c1f-9a1a-392098a39f69">Active</Status>
    <Order0 xmlns="7bb811e3-ae5a-4c1f-9a1a-392098a39f69">1</Order0>
    <Section xmlns="7bb811e3-ae5a-4c1f-9a1a-392098a39f69">Reference Architecture</Section>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E1D3A-BB7E-4B3E-A263-87DAE771A962}">
  <ds:schemaRefs>
    <ds:schemaRef ds:uri="http://schemas.microsoft.com/sharepoint/v3/contenttype/forms"/>
  </ds:schemaRefs>
</ds:datastoreItem>
</file>

<file path=customXml/itemProps2.xml><?xml version="1.0" encoding="utf-8"?>
<ds:datastoreItem xmlns:ds="http://schemas.openxmlformats.org/officeDocument/2006/customXml" ds:itemID="{5F94AEED-D8A7-4B40-8CF4-B4EF15A56D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b811e3-ae5a-4c1f-9a1a-392098a39f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317AFB-AE24-4C70-A5E8-AE1F96A0DB84}">
  <ds:schemaRefs>
    <ds:schemaRef ds:uri="http://schemas.microsoft.com/office/2006/metadata/properties"/>
    <ds:schemaRef ds:uri="http://schemas.microsoft.com/office/infopath/2007/PartnerControls"/>
    <ds:schemaRef ds:uri="7bb811e3-ae5a-4c1f-9a1a-392098a39f69"/>
  </ds:schemaRefs>
</ds:datastoreItem>
</file>

<file path=customXml/itemProps4.xml><?xml version="1.0" encoding="utf-8"?>
<ds:datastoreItem xmlns:ds="http://schemas.openxmlformats.org/officeDocument/2006/customXml" ds:itemID="{1926B96B-32AF-477E-93AC-530BFA420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20</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Reference Architecture</vt:lpstr>
    </vt:vector>
  </TitlesOfParts>
  <Company>Hewlett Packard</Company>
  <LinksUpToDate>false</LinksUpToDate>
  <CharactersWithSpaces>17009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Reference Architecture</dc:title>
  <dc:subject/>
  <dc:creator>Menon, Praphul (WW Presales - GME)</dc:creator>
  <cp:keywords/>
  <dc:description/>
  <cp:lastModifiedBy>Jalumuru, Avinash</cp:lastModifiedBy>
  <cp:revision>21</cp:revision>
  <dcterms:created xsi:type="dcterms:W3CDTF">2018-10-03T08:27:00Z</dcterms:created>
  <dcterms:modified xsi:type="dcterms:W3CDTF">2018-10-03T13:57:00Z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0x010100D4AB44EC04EEB248AD3C2F57282CEF2E</vt:lpwstr>
  </property>
</Properties>
</file>