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2F165D" w:rsidRDefault="00514410" w:rsidP="006C756A">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C60483">
            <w:t xml:space="preserve">The </w:t>
          </w:r>
          <w:r w:rsidR="000661F0">
            <w:t>Managed Data Structures</w:t>
          </w:r>
          <w:r w:rsidR="00D200CF">
            <w:t xml:space="preserve"> Library:</w:t>
          </w:r>
          <w:r w:rsidR="006C756A">
            <w:t xml:space="preserve"> </w:t>
          </w:r>
          <w:r w:rsidR="00351379">
            <w:t>C++</w:t>
          </w:r>
          <w:r w:rsidR="006C756A">
            <w:t xml:space="preserve"> API</w:t>
          </w:r>
        </w:sdtContent>
      </w:sdt>
    </w:p>
    <w:p w:rsidR="00460CA5" w:rsidRDefault="00514410"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6E5D10">
            <w:t>The Managed Data Structures Project</w:t>
          </w:r>
        </w:sdtContent>
      </w:sdt>
      <w:r w:rsidR="006C756A">
        <w:t>, Hewlett Packard</w:t>
      </w:r>
      <w:r w:rsidR="00BC1D69">
        <w:t xml:space="preserve"> Labs</w:t>
      </w:r>
    </w:p>
    <w:p w:rsidR="00F805B2" w:rsidRDefault="006C756A" w:rsidP="0093056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025FE7">
        <w:rPr>
          <w:rFonts w:ascii="Arial" w:hAnsi="Arial"/>
          <w:i/>
          <w:iCs/>
          <w:noProof/>
          <w:color w:val="4F81BD"/>
          <w:spacing w:val="15"/>
          <w:sz w:val="24"/>
          <w:szCs w:val="24"/>
        </w:rPr>
        <w:t>Tuesday, August 8, 2017</w:t>
      </w:r>
      <w:r>
        <w:rPr>
          <w:rFonts w:ascii="Arial" w:hAnsi="Arial"/>
          <w:i/>
          <w:iCs/>
          <w:color w:val="4F81BD"/>
          <w:spacing w:val="15"/>
          <w:sz w:val="24"/>
          <w:szCs w:val="24"/>
        </w:rPr>
        <w:fldChar w:fldCharType="end"/>
      </w:r>
    </w:p>
    <w:p w:rsidR="00F805B2" w:rsidRDefault="00F805B2" w:rsidP="00F805B2">
      <w:pPr>
        <w:spacing w:before="240"/>
        <w:rPr>
          <w:rFonts w:ascii="Arial" w:hAnsi="Arial"/>
          <w:i/>
          <w:iCs/>
          <w:color w:val="4F81BD"/>
          <w:spacing w:val="15"/>
          <w:sz w:val="24"/>
          <w:szCs w:val="24"/>
        </w:rPr>
      </w:pPr>
      <w:r w:rsidRPr="001D7A10">
        <w:t>Copyright ©</w:t>
      </w:r>
      <w:r>
        <w:t xml:space="preserve"> 2016 Hewlett Packard Enterprise Development Company LP.</w:t>
      </w:r>
    </w:p>
    <w:sdt>
      <w:sdtPr>
        <w:rPr>
          <w:rFonts w:ascii="Times New Roman" w:eastAsia="Times New Roman" w:hAnsi="Times New Roman" w:cs="Times New Roman"/>
          <w:color w:val="auto"/>
          <w:sz w:val="22"/>
          <w:szCs w:val="22"/>
        </w:rPr>
        <w:id w:val="-674413452"/>
        <w:docPartObj>
          <w:docPartGallery w:val="Table of Contents"/>
          <w:docPartUnique/>
        </w:docPartObj>
      </w:sdtPr>
      <w:sdtEndPr>
        <w:rPr>
          <w:b/>
          <w:bCs/>
          <w:noProof/>
        </w:rPr>
      </w:sdtEndPr>
      <w:sdtContent>
        <w:p w:rsidR="00F742C1" w:rsidRDefault="00F742C1">
          <w:pPr>
            <w:pStyle w:val="TOCHeading"/>
          </w:pPr>
          <w:r>
            <w:t>Contents</w:t>
          </w:r>
        </w:p>
        <w:p w:rsidR="00A959D1" w:rsidRDefault="00F742C1">
          <w:pPr>
            <w:pStyle w:val="TOC1"/>
            <w:tabs>
              <w:tab w:val="right" w:leader="dot" w:pos="7622"/>
            </w:tabs>
            <w:rPr>
              <w:rFonts w:asciiTheme="minorHAnsi" w:eastAsiaTheme="minorEastAsia" w:hAnsiTheme="minorHAnsi" w:cstheme="minorBidi"/>
              <w:noProof/>
              <w:lang w:bidi="he-IL"/>
            </w:rPr>
          </w:pPr>
          <w:r>
            <w:fldChar w:fldCharType="begin"/>
          </w:r>
          <w:r>
            <w:instrText xml:space="preserve"> TOC \o "1-3" \h \z \u </w:instrText>
          </w:r>
          <w:r>
            <w:fldChar w:fldCharType="separate"/>
          </w:r>
          <w:hyperlink w:anchor="_Toc489958000" w:history="1">
            <w:r w:rsidR="00A959D1" w:rsidRPr="00C1412B">
              <w:rPr>
                <w:rStyle w:val="Hyperlink"/>
                <w:noProof/>
              </w:rPr>
              <w:t>A Simple MDS Example</w:t>
            </w:r>
            <w:r w:rsidR="00A959D1">
              <w:rPr>
                <w:noProof/>
                <w:webHidden/>
              </w:rPr>
              <w:tab/>
            </w:r>
            <w:r w:rsidR="00A959D1">
              <w:rPr>
                <w:noProof/>
                <w:webHidden/>
              </w:rPr>
              <w:fldChar w:fldCharType="begin"/>
            </w:r>
            <w:r w:rsidR="00A959D1">
              <w:rPr>
                <w:noProof/>
                <w:webHidden/>
              </w:rPr>
              <w:instrText xml:space="preserve"> PAGEREF _Toc489958000 \h </w:instrText>
            </w:r>
            <w:r w:rsidR="00A959D1">
              <w:rPr>
                <w:noProof/>
                <w:webHidden/>
              </w:rPr>
            </w:r>
            <w:r w:rsidR="00A959D1">
              <w:rPr>
                <w:noProof/>
                <w:webHidden/>
              </w:rPr>
              <w:fldChar w:fldCharType="separate"/>
            </w:r>
            <w:r w:rsidR="00025FE7">
              <w:rPr>
                <w:noProof/>
                <w:webHidden/>
              </w:rPr>
              <w:t>2</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01" w:history="1">
            <w:r w:rsidR="00A959D1" w:rsidRPr="00C1412B">
              <w:rPr>
                <w:rStyle w:val="Hyperlink"/>
                <w:noProof/>
              </w:rPr>
              <w:t>The Scenario</w:t>
            </w:r>
            <w:r w:rsidR="00A959D1">
              <w:rPr>
                <w:noProof/>
                <w:webHidden/>
              </w:rPr>
              <w:tab/>
            </w:r>
            <w:r w:rsidR="00A959D1">
              <w:rPr>
                <w:noProof/>
                <w:webHidden/>
              </w:rPr>
              <w:fldChar w:fldCharType="begin"/>
            </w:r>
            <w:r w:rsidR="00A959D1">
              <w:rPr>
                <w:noProof/>
                <w:webHidden/>
              </w:rPr>
              <w:instrText xml:space="preserve"> PAGEREF _Toc489958001 \h </w:instrText>
            </w:r>
            <w:r w:rsidR="00A959D1">
              <w:rPr>
                <w:noProof/>
                <w:webHidden/>
              </w:rPr>
            </w:r>
            <w:r w:rsidR="00A959D1">
              <w:rPr>
                <w:noProof/>
                <w:webHidden/>
              </w:rPr>
              <w:fldChar w:fldCharType="separate"/>
            </w:r>
            <w:r w:rsidR="00025FE7">
              <w:rPr>
                <w:noProof/>
                <w:webHidden/>
              </w:rPr>
              <w:t>2</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02" w:history="1">
            <w:r w:rsidR="00A959D1" w:rsidRPr="00C1412B">
              <w:rPr>
                <w:rStyle w:val="Hyperlink"/>
                <w:noProof/>
              </w:rPr>
              <w:t>Doing it Without MDS</w:t>
            </w:r>
            <w:r w:rsidR="00A959D1">
              <w:rPr>
                <w:noProof/>
                <w:webHidden/>
              </w:rPr>
              <w:tab/>
            </w:r>
            <w:r w:rsidR="00A959D1">
              <w:rPr>
                <w:noProof/>
                <w:webHidden/>
              </w:rPr>
              <w:fldChar w:fldCharType="begin"/>
            </w:r>
            <w:r w:rsidR="00A959D1">
              <w:rPr>
                <w:noProof/>
                <w:webHidden/>
              </w:rPr>
              <w:instrText xml:space="preserve"> PAGEREF _Toc489958002 \h </w:instrText>
            </w:r>
            <w:r w:rsidR="00A959D1">
              <w:rPr>
                <w:noProof/>
                <w:webHidden/>
              </w:rPr>
            </w:r>
            <w:r w:rsidR="00A959D1">
              <w:rPr>
                <w:noProof/>
                <w:webHidden/>
              </w:rPr>
              <w:fldChar w:fldCharType="separate"/>
            </w:r>
            <w:r w:rsidR="00025FE7">
              <w:rPr>
                <w:noProof/>
                <w:webHidden/>
              </w:rPr>
              <w:t>3</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03" w:history="1">
            <w:r w:rsidR="00A959D1" w:rsidRPr="00C1412B">
              <w:rPr>
                <w:rStyle w:val="Hyperlink"/>
                <w:noProof/>
              </w:rPr>
              <w:t>Dealing with Persistence</w:t>
            </w:r>
            <w:r w:rsidR="00A959D1">
              <w:rPr>
                <w:noProof/>
                <w:webHidden/>
              </w:rPr>
              <w:tab/>
            </w:r>
            <w:r w:rsidR="00A959D1">
              <w:rPr>
                <w:noProof/>
                <w:webHidden/>
              </w:rPr>
              <w:fldChar w:fldCharType="begin"/>
            </w:r>
            <w:r w:rsidR="00A959D1">
              <w:rPr>
                <w:noProof/>
                <w:webHidden/>
              </w:rPr>
              <w:instrText xml:space="preserve"> PAGEREF _Toc489958003 \h </w:instrText>
            </w:r>
            <w:r w:rsidR="00A959D1">
              <w:rPr>
                <w:noProof/>
                <w:webHidden/>
              </w:rPr>
            </w:r>
            <w:r w:rsidR="00A959D1">
              <w:rPr>
                <w:noProof/>
                <w:webHidden/>
              </w:rPr>
              <w:fldChar w:fldCharType="separate"/>
            </w:r>
            <w:r w:rsidR="00025FE7">
              <w:rPr>
                <w:noProof/>
                <w:webHidden/>
              </w:rPr>
              <w:t>5</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04" w:history="1">
            <w:r w:rsidR="00A959D1" w:rsidRPr="00C1412B">
              <w:rPr>
                <w:rStyle w:val="Hyperlink"/>
                <w:noProof/>
              </w:rPr>
              <w:t>Dealing with Concurrency and Sharing</w:t>
            </w:r>
            <w:r w:rsidR="00A959D1">
              <w:rPr>
                <w:noProof/>
                <w:webHidden/>
              </w:rPr>
              <w:tab/>
            </w:r>
            <w:r w:rsidR="00A959D1">
              <w:rPr>
                <w:noProof/>
                <w:webHidden/>
              </w:rPr>
              <w:fldChar w:fldCharType="begin"/>
            </w:r>
            <w:r w:rsidR="00A959D1">
              <w:rPr>
                <w:noProof/>
                <w:webHidden/>
              </w:rPr>
              <w:instrText xml:space="preserve"> PAGEREF _Toc489958004 \h </w:instrText>
            </w:r>
            <w:r w:rsidR="00A959D1">
              <w:rPr>
                <w:noProof/>
                <w:webHidden/>
              </w:rPr>
            </w:r>
            <w:r w:rsidR="00A959D1">
              <w:rPr>
                <w:noProof/>
                <w:webHidden/>
              </w:rPr>
              <w:fldChar w:fldCharType="separate"/>
            </w:r>
            <w:r w:rsidR="00025FE7">
              <w:rPr>
                <w:noProof/>
                <w:webHidden/>
              </w:rPr>
              <w:t>6</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05" w:history="1">
            <w:r w:rsidR="00A959D1" w:rsidRPr="00C1412B">
              <w:rPr>
                <w:rStyle w:val="Hyperlink"/>
                <w:noProof/>
              </w:rPr>
              <w:t>Doing it with MDS</w:t>
            </w:r>
            <w:r w:rsidR="00A959D1">
              <w:rPr>
                <w:noProof/>
                <w:webHidden/>
              </w:rPr>
              <w:tab/>
            </w:r>
            <w:r w:rsidR="00A959D1">
              <w:rPr>
                <w:noProof/>
                <w:webHidden/>
              </w:rPr>
              <w:fldChar w:fldCharType="begin"/>
            </w:r>
            <w:r w:rsidR="00A959D1">
              <w:rPr>
                <w:noProof/>
                <w:webHidden/>
              </w:rPr>
              <w:instrText xml:space="preserve"> PAGEREF _Toc489958005 \h </w:instrText>
            </w:r>
            <w:r w:rsidR="00A959D1">
              <w:rPr>
                <w:noProof/>
                <w:webHidden/>
              </w:rPr>
            </w:r>
            <w:r w:rsidR="00A959D1">
              <w:rPr>
                <w:noProof/>
                <w:webHidden/>
              </w:rPr>
              <w:fldChar w:fldCharType="separate"/>
            </w:r>
            <w:r w:rsidR="00025FE7">
              <w:rPr>
                <w:noProof/>
                <w:webHidden/>
              </w:rPr>
              <w:t>6</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06" w:history="1">
            <w:r w:rsidR="00A959D1" w:rsidRPr="00C1412B">
              <w:rPr>
                <w:rStyle w:val="Hyperlink"/>
                <w:noProof/>
              </w:rPr>
              <w:t xml:space="preserve">Deriving from </w:t>
            </w:r>
            <w:r w:rsidR="00A959D1" w:rsidRPr="00C1412B">
              <w:rPr>
                <w:rStyle w:val="Hyperlink"/>
                <w:rFonts w:ascii="Arial" w:hAnsi="Arial"/>
                <w:noProof/>
              </w:rPr>
              <w:t>mds_record</w:t>
            </w:r>
            <w:r w:rsidR="00A959D1">
              <w:rPr>
                <w:noProof/>
                <w:webHidden/>
              </w:rPr>
              <w:tab/>
            </w:r>
            <w:r w:rsidR="00A959D1">
              <w:rPr>
                <w:noProof/>
                <w:webHidden/>
              </w:rPr>
              <w:fldChar w:fldCharType="begin"/>
            </w:r>
            <w:r w:rsidR="00A959D1">
              <w:rPr>
                <w:noProof/>
                <w:webHidden/>
              </w:rPr>
              <w:instrText xml:space="preserve"> PAGEREF _Toc489958006 \h </w:instrText>
            </w:r>
            <w:r w:rsidR="00A959D1">
              <w:rPr>
                <w:noProof/>
                <w:webHidden/>
              </w:rPr>
            </w:r>
            <w:r w:rsidR="00A959D1">
              <w:rPr>
                <w:noProof/>
                <w:webHidden/>
              </w:rPr>
              <w:fldChar w:fldCharType="separate"/>
            </w:r>
            <w:r w:rsidR="00025FE7">
              <w:rPr>
                <w:noProof/>
                <w:webHidden/>
              </w:rPr>
              <w:t>8</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07" w:history="1">
            <w:r w:rsidR="00A959D1" w:rsidRPr="00C1412B">
              <w:rPr>
                <w:rStyle w:val="Hyperlink"/>
                <w:noProof/>
              </w:rPr>
              <w:t>Declaring record fields</w:t>
            </w:r>
            <w:r w:rsidR="00A959D1">
              <w:rPr>
                <w:noProof/>
                <w:webHidden/>
              </w:rPr>
              <w:tab/>
            </w:r>
            <w:r w:rsidR="00A959D1">
              <w:rPr>
                <w:noProof/>
                <w:webHidden/>
              </w:rPr>
              <w:fldChar w:fldCharType="begin"/>
            </w:r>
            <w:r w:rsidR="00A959D1">
              <w:rPr>
                <w:noProof/>
                <w:webHidden/>
              </w:rPr>
              <w:instrText xml:space="preserve"> PAGEREF _Toc489958007 \h </w:instrText>
            </w:r>
            <w:r w:rsidR="00A959D1">
              <w:rPr>
                <w:noProof/>
                <w:webHidden/>
              </w:rPr>
            </w:r>
            <w:r w:rsidR="00A959D1">
              <w:rPr>
                <w:noProof/>
                <w:webHidden/>
              </w:rPr>
              <w:fldChar w:fldCharType="separate"/>
            </w:r>
            <w:r w:rsidR="00025FE7">
              <w:rPr>
                <w:noProof/>
                <w:webHidden/>
              </w:rPr>
              <w:t>8</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08" w:history="1">
            <w:r w:rsidR="00A959D1" w:rsidRPr="00C1412B">
              <w:rPr>
                <w:rStyle w:val="Hyperlink"/>
                <w:noProof/>
              </w:rPr>
              <w:t>Using Record Fields</w:t>
            </w:r>
            <w:r w:rsidR="00A959D1">
              <w:rPr>
                <w:noProof/>
                <w:webHidden/>
              </w:rPr>
              <w:tab/>
            </w:r>
            <w:r w:rsidR="00A959D1">
              <w:rPr>
                <w:noProof/>
                <w:webHidden/>
              </w:rPr>
              <w:fldChar w:fldCharType="begin"/>
            </w:r>
            <w:r w:rsidR="00A959D1">
              <w:rPr>
                <w:noProof/>
                <w:webHidden/>
              </w:rPr>
              <w:instrText xml:space="preserve"> PAGEREF _Toc489958008 \h </w:instrText>
            </w:r>
            <w:r w:rsidR="00A959D1">
              <w:rPr>
                <w:noProof/>
                <w:webHidden/>
              </w:rPr>
            </w:r>
            <w:r w:rsidR="00A959D1">
              <w:rPr>
                <w:noProof/>
                <w:webHidden/>
              </w:rPr>
              <w:fldChar w:fldCharType="separate"/>
            </w:r>
            <w:r w:rsidR="00025FE7">
              <w:rPr>
                <w:noProof/>
                <w:webHidden/>
              </w:rPr>
              <w:t>10</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09" w:history="1">
            <w:r w:rsidR="00A959D1" w:rsidRPr="00C1412B">
              <w:rPr>
                <w:rStyle w:val="Hyperlink"/>
                <w:noProof/>
              </w:rPr>
              <w:t>Adding Other Data Members</w:t>
            </w:r>
            <w:r w:rsidR="00A959D1">
              <w:rPr>
                <w:noProof/>
                <w:webHidden/>
              </w:rPr>
              <w:tab/>
            </w:r>
            <w:r w:rsidR="00A959D1">
              <w:rPr>
                <w:noProof/>
                <w:webHidden/>
              </w:rPr>
              <w:fldChar w:fldCharType="begin"/>
            </w:r>
            <w:r w:rsidR="00A959D1">
              <w:rPr>
                <w:noProof/>
                <w:webHidden/>
              </w:rPr>
              <w:instrText xml:space="preserve"> PAGEREF _Toc489958009 \h </w:instrText>
            </w:r>
            <w:r w:rsidR="00A959D1">
              <w:rPr>
                <w:noProof/>
                <w:webHidden/>
              </w:rPr>
            </w:r>
            <w:r w:rsidR="00A959D1">
              <w:rPr>
                <w:noProof/>
                <w:webHidden/>
              </w:rPr>
              <w:fldChar w:fldCharType="separate"/>
            </w:r>
            <w:r w:rsidR="00025FE7">
              <w:rPr>
                <w:noProof/>
                <w:webHidden/>
              </w:rPr>
              <w:t>11</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10" w:history="1">
            <w:r w:rsidR="00A959D1" w:rsidRPr="00C1412B">
              <w:rPr>
                <w:rStyle w:val="Hyperlink"/>
                <w:noProof/>
              </w:rPr>
              <w:t>Defining Record Constructors</w:t>
            </w:r>
            <w:r w:rsidR="00A959D1">
              <w:rPr>
                <w:noProof/>
                <w:webHidden/>
              </w:rPr>
              <w:tab/>
            </w:r>
            <w:r w:rsidR="00A959D1">
              <w:rPr>
                <w:noProof/>
                <w:webHidden/>
              </w:rPr>
              <w:fldChar w:fldCharType="begin"/>
            </w:r>
            <w:r w:rsidR="00A959D1">
              <w:rPr>
                <w:noProof/>
                <w:webHidden/>
              </w:rPr>
              <w:instrText xml:space="preserve"> PAGEREF _Toc489958010 \h </w:instrText>
            </w:r>
            <w:r w:rsidR="00A959D1">
              <w:rPr>
                <w:noProof/>
                <w:webHidden/>
              </w:rPr>
            </w:r>
            <w:r w:rsidR="00A959D1">
              <w:rPr>
                <w:noProof/>
                <w:webHidden/>
              </w:rPr>
              <w:fldChar w:fldCharType="separate"/>
            </w:r>
            <w:r w:rsidR="00025FE7">
              <w:rPr>
                <w:noProof/>
                <w:webHidden/>
              </w:rPr>
              <w:t>11</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11" w:history="1">
            <w:r w:rsidR="00A959D1" w:rsidRPr="00C1412B">
              <w:rPr>
                <w:rStyle w:val="Hyperlink"/>
                <w:noProof/>
              </w:rPr>
              <w:t>Forward-Declaring Record Classes</w:t>
            </w:r>
            <w:r w:rsidR="00A959D1">
              <w:rPr>
                <w:noProof/>
                <w:webHidden/>
              </w:rPr>
              <w:tab/>
            </w:r>
            <w:r w:rsidR="00A959D1">
              <w:rPr>
                <w:noProof/>
                <w:webHidden/>
              </w:rPr>
              <w:fldChar w:fldCharType="begin"/>
            </w:r>
            <w:r w:rsidR="00A959D1">
              <w:rPr>
                <w:noProof/>
                <w:webHidden/>
              </w:rPr>
              <w:instrText xml:space="preserve"> PAGEREF _Toc489958011 \h </w:instrText>
            </w:r>
            <w:r w:rsidR="00A959D1">
              <w:rPr>
                <w:noProof/>
                <w:webHidden/>
              </w:rPr>
            </w:r>
            <w:r w:rsidR="00A959D1">
              <w:rPr>
                <w:noProof/>
                <w:webHidden/>
              </w:rPr>
              <w:fldChar w:fldCharType="separate"/>
            </w:r>
            <w:r w:rsidR="00025FE7">
              <w:rPr>
                <w:noProof/>
                <w:webHidden/>
              </w:rPr>
              <w:t>12</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12" w:history="1">
            <w:r w:rsidR="00A959D1" w:rsidRPr="00C1412B">
              <w:rPr>
                <w:rStyle w:val="Hyperlink"/>
                <w:noProof/>
              </w:rPr>
              <w:t>Managed Strings</w:t>
            </w:r>
            <w:r w:rsidR="00A959D1">
              <w:rPr>
                <w:noProof/>
                <w:webHidden/>
              </w:rPr>
              <w:tab/>
            </w:r>
            <w:r w:rsidR="00A959D1">
              <w:rPr>
                <w:noProof/>
                <w:webHidden/>
              </w:rPr>
              <w:fldChar w:fldCharType="begin"/>
            </w:r>
            <w:r w:rsidR="00A959D1">
              <w:rPr>
                <w:noProof/>
                <w:webHidden/>
              </w:rPr>
              <w:instrText xml:space="preserve"> PAGEREF _Toc489958012 \h </w:instrText>
            </w:r>
            <w:r w:rsidR="00A959D1">
              <w:rPr>
                <w:noProof/>
                <w:webHidden/>
              </w:rPr>
            </w:r>
            <w:r w:rsidR="00A959D1">
              <w:rPr>
                <w:noProof/>
                <w:webHidden/>
              </w:rPr>
              <w:fldChar w:fldCharType="separate"/>
            </w:r>
            <w:r w:rsidR="00025FE7">
              <w:rPr>
                <w:noProof/>
                <w:webHidden/>
              </w:rPr>
              <w:t>12</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13" w:history="1">
            <w:r w:rsidR="00A959D1" w:rsidRPr="00C1412B">
              <w:rPr>
                <w:rStyle w:val="Hyperlink"/>
                <w:noProof/>
              </w:rPr>
              <w:t>Namespaces</w:t>
            </w:r>
            <w:r w:rsidR="00A959D1">
              <w:rPr>
                <w:noProof/>
                <w:webHidden/>
              </w:rPr>
              <w:tab/>
            </w:r>
            <w:r w:rsidR="00A959D1">
              <w:rPr>
                <w:noProof/>
                <w:webHidden/>
              </w:rPr>
              <w:fldChar w:fldCharType="begin"/>
            </w:r>
            <w:r w:rsidR="00A959D1">
              <w:rPr>
                <w:noProof/>
                <w:webHidden/>
              </w:rPr>
              <w:instrText xml:space="preserve"> PAGEREF _Toc489958013 \h </w:instrText>
            </w:r>
            <w:r w:rsidR="00A959D1">
              <w:rPr>
                <w:noProof/>
                <w:webHidden/>
              </w:rPr>
            </w:r>
            <w:r w:rsidR="00A959D1">
              <w:rPr>
                <w:noProof/>
                <w:webHidden/>
              </w:rPr>
              <w:fldChar w:fldCharType="separate"/>
            </w:r>
            <w:r w:rsidR="00025FE7">
              <w:rPr>
                <w:noProof/>
                <w:webHidden/>
              </w:rPr>
              <w:t>14</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14" w:history="1">
            <w:r w:rsidR="00A959D1" w:rsidRPr="00C1412B">
              <w:rPr>
                <w:rStyle w:val="Hyperlink"/>
                <w:noProof/>
              </w:rPr>
              <w:t>Working in Isolation</w:t>
            </w:r>
            <w:r w:rsidR="00A959D1">
              <w:rPr>
                <w:noProof/>
                <w:webHidden/>
              </w:rPr>
              <w:tab/>
            </w:r>
            <w:r w:rsidR="00A959D1">
              <w:rPr>
                <w:noProof/>
                <w:webHidden/>
              </w:rPr>
              <w:fldChar w:fldCharType="begin"/>
            </w:r>
            <w:r w:rsidR="00A959D1">
              <w:rPr>
                <w:noProof/>
                <w:webHidden/>
              </w:rPr>
              <w:instrText xml:space="preserve"> PAGEREF _Toc489958014 \h </w:instrText>
            </w:r>
            <w:r w:rsidR="00A959D1">
              <w:rPr>
                <w:noProof/>
                <w:webHidden/>
              </w:rPr>
            </w:r>
            <w:r w:rsidR="00A959D1">
              <w:rPr>
                <w:noProof/>
                <w:webHidden/>
              </w:rPr>
              <w:fldChar w:fldCharType="separate"/>
            </w:r>
            <w:r w:rsidR="00025FE7">
              <w:rPr>
                <w:noProof/>
                <w:webHidden/>
              </w:rPr>
              <w:t>18</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15" w:history="1">
            <w:r w:rsidR="00A959D1" w:rsidRPr="00C1412B">
              <w:rPr>
                <w:rStyle w:val="Hyperlink"/>
                <w:noProof/>
              </w:rPr>
              <w:t>What is a Conflict?</w:t>
            </w:r>
            <w:r w:rsidR="00A959D1">
              <w:rPr>
                <w:noProof/>
                <w:webHidden/>
              </w:rPr>
              <w:tab/>
            </w:r>
            <w:r w:rsidR="00A959D1">
              <w:rPr>
                <w:noProof/>
                <w:webHidden/>
              </w:rPr>
              <w:fldChar w:fldCharType="begin"/>
            </w:r>
            <w:r w:rsidR="00A959D1">
              <w:rPr>
                <w:noProof/>
                <w:webHidden/>
              </w:rPr>
              <w:instrText xml:space="preserve"> PAGEREF _Toc489958015 \h </w:instrText>
            </w:r>
            <w:r w:rsidR="00A959D1">
              <w:rPr>
                <w:noProof/>
                <w:webHidden/>
              </w:rPr>
            </w:r>
            <w:r w:rsidR="00A959D1">
              <w:rPr>
                <w:noProof/>
                <w:webHidden/>
              </w:rPr>
              <w:fldChar w:fldCharType="separate"/>
            </w:r>
            <w:r w:rsidR="00025FE7">
              <w:rPr>
                <w:noProof/>
                <w:webHidden/>
              </w:rPr>
              <w:t>21</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16" w:history="1">
            <w:r w:rsidR="00A959D1" w:rsidRPr="00C1412B">
              <w:rPr>
                <w:rStyle w:val="Hyperlink"/>
                <w:noProof/>
              </w:rPr>
              <w:t>A Note on Memory Management</w:t>
            </w:r>
            <w:r w:rsidR="00A959D1">
              <w:rPr>
                <w:noProof/>
                <w:webHidden/>
              </w:rPr>
              <w:tab/>
            </w:r>
            <w:r w:rsidR="00A959D1">
              <w:rPr>
                <w:noProof/>
                <w:webHidden/>
              </w:rPr>
              <w:fldChar w:fldCharType="begin"/>
            </w:r>
            <w:r w:rsidR="00A959D1">
              <w:rPr>
                <w:noProof/>
                <w:webHidden/>
              </w:rPr>
              <w:instrText xml:space="preserve"> PAGEREF _Toc489958016 \h </w:instrText>
            </w:r>
            <w:r w:rsidR="00A959D1">
              <w:rPr>
                <w:noProof/>
                <w:webHidden/>
              </w:rPr>
            </w:r>
            <w:r w:rsidR="00A959D1">
              <w:rPr>
                <w:noProof/>
                <w:webHidden/>
              </w:rPr>
              <w:fldChar w:fldCharType="separate"/>
            </w:r>
            <w:r w:rsidR="00025FE7">
              <w:rPr>
                <w:noProof/>
                <w:webHidden/>
              </w:rPr>
              <w:t>22</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17" w:history="1">
            <w:r w:rsidR="00A959D1" w:rsidRPr="00C1412B">
              <w:rPr>
                <w:rStyle w:val="Hyperlink"/>
                <w:noProof/>
              </w:rPr>
              <w:t>Using the Methods</w:t>
            </w:r>
            <w:r w:rsidR="00A959D1">
              <w:rPr>
                <w:noProof/>
                <w:webHidden/>
              </w:rPr>
              <w:tab/>
            </w:r>
            <w:r w:rsidR="00A959D1">
              <w:rPr>
                <w:noProof/>
                <w:webHidden/>
              </w:rPr>
              <w:fldChar w:fldCharType="begin"/>
            </w:r>
            <w:r w:rsidR="00A959D1">
              <w:rPr>
                <w:noProof/>
                <w:webHidden/>
              </w:rPr>
              <w:instrText xml:space="preserve"> PAGEREF _Toc489958017 \h </w:instrText>
            </w:r>
            <w:r w:rsidR="00A959D1">
              <w:rPr>
                <w:noProof/>
                <w:webHidden/>
              </w:rPr>
            </w:r>
            <w:r w:rsidR="00A959D1">
              <w:rPr>
                <w:noProof/>
                <w:webHidden/>
              </w:rPr>
              <w:fldChar w:fldCharType="separate"/>
            </w:r>
            <w:r w:rsidR="00025FE7">
              <w:rPr>
                <w:noProof/>
                <w:webHidden/>
              </w:rPr>
              <w:t>22</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18" w:history="1">
            <w:r w:rsidR="00A959D1" w:rsidRPr="00C1412B">
              <w:rPr>
                <w:rStyle w:val="Hyperlink"/>
                <w:noProof/>
              </w:rPr>
              <w:t>Working with Snapshots</w:t>
            </w:r>
            <w:r w:rsidR="00A959D1">
              <w:rPr>
                <w:noProof/>
                <w:webHidden/>
              </w:rPr>
              <w:tab/>
            </w:r>
            <w:r w:rsidR="00A959D1">
              <w:rPr>
                <w:noProof/>
                <w:webHidden/>
              </w:rPr>
              <w:fldChar w:fldCharType="begin"/>
            </w:r>
            <w:r w:rsidR="00A959D1">
              <w:rPr>
                <w:noProof/>
                <w:webHidden/>
              </w:rPr>
              <w:instrText xml:space="preserve"> PAGEREF _Toc489958018 \h </w:instrText>
            </w:r>
            <w:r w:rsidR="00A959D1">
              <w:rPr>
                <w:noProof/>
                <w:webHidden/>
              </w:rPr>
            </w:r>
            <w:r w:rsidR="00A959D1">
              <w:rPr>
                <w:noProof/>
                <w:webHidden/>
              </w:rPr>
              <w:fldChar w:fldCharType="separate"/>
            </w:r>
            <w:r w:rsidR="00025FE7">
              <w:rPr>
                <w:noProof/>
                <w:webHidden/>
              </w:rPr>
              <w:t>24</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19" w:history="1">
            <w:r w:rsidR="00A959D1" w:rsidRPr="00C1412B">
              <w:rPr>
                <w:rStyle w:val="Hyperlink"/>
                <w:noProof/>
              </w:rPr>
              <w:t>Managed Arrays</w:t>
            </w:r>
            <w:r w:rsidR="00A959D1">
              <w:rPr>
                <w:noProof/>
                <w:webHidden/>
              </w:rPr>
              <w:tab/>
            </w:r>
            <w:r w:rsidR="00A959D1">
              <w:rPr>
                <w:noProof/>
                <w:webHidden/>
              </w:rPr>
              <w:fldChar w:fldCharType="begin"/>
            </w:r>
            <w:r w:rsidR="00A959D1">
              <w:rPr>
                <w:noProof/>
                <w:webHidden/>
              </w:rPr>
              <w:instrText xml:space="preserve"> PAGEREF _Toc489958019 \h </w:instrText>
            </w:r>
            <w:r w:rsidR="00A959D1">
              <w:rPr>
                <w:noProof/>
                <w:webHidden/>
              </w:rPr>
            </w:r>
            <w:r w:rsidR="00A959D1">
              <w:rPr>
                <w:noProof/>
                <w:webHidden/>
              </w:rPr>
              <w:fldChar w:fldCharType="separate"/>
            </w:r>
            <w:r w:rsidR="00025FE7">
              <w:rPr>
                <w:noProof/>
                <w:webHidden/>
              </w:rPr>
              <w:t>26</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20" w:history="1">
            <w:r w:rsidR="00A959D1" w:rsidRPr="00C1412B">
              <w:rPr>
                <w:rStyle w:val="Hyperlink"/>
                <w:noProof/>
              </w:rPr>
              <w:t>Resolving Conflicts</w:t>
            </w:r>
            <w:r w:rsidR="00A959D1">
              <w:rPr>
                <w:noProof/>
                <w:webHidden/>
              </w:rPr>
              <w:tab/>
            </w:r>
            <w:r w:rsidR="00A959D1">
              <w:rPr>
                <w:noProof/>
                <w:webHidden/>
              </w:rPr>
              <w:fldChar w:fldCharType="begin"/>
            </w:r>
            <w:r w:rsidR="00A959D1">
              <w:rPr>
                <w:noProof/>
                <w:webHidden/>
              </w:rPr>
              <w:instrText xml:space="preserve"> PAGEREF _Toc489958020 \h </w:instrText>
            </w:r>
            <w:r w:rsidR="00A959D1">
              <w:rPr>
                <w:noProof/>
                <w:webHidden/>
              </w:rPr>
            </w:r>
            <w:r w:rsidR="00A959D1">
              <w:rPr>
                <w:noProof/>
                <w:webHidden/>
              </w:rPr>
              <w:fldChar w:fldCharType="separate"/>
            </w:r>
            <w:r w:rsidR="00025FE7">
              <w:rPr>
                <w:noProof/>
                <w:webHidden/>
              </w:rPr>
              <w:t>28</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21" w:history="1">
            <w:r w:rsidR="00A959D1" w:rsidRPr="00C1412B">
              <w:rPr>
                <w:rStyle w:val="Hyperlink"/>
                <w:noProof/>
              </w:rPr>
              <w:t>A Warning about Variable Capture and Tasks</w:t>
            </w:r>
            <w:r w:rsidR="00A959D1">
              <w:rPr>
                <w:noProof/>
                <w:webHidden/>
              </w:rPr>
              <w:tab/>
            </w:r>
            <w:r w:rsidR="00A959D1">
              <w:rPr>
                <w:noProof/>
                <w:webHidden/>
              </w:rPr>
              <w:fldChar w:fldCharType="begin"/>
            </w:r>
            <w:r w:rsidR="00A959D1">
              <w:rPr>
                <w:noProof/>
                <w:webHidden/>
              </w:rPr>
              <w:instrText xml:space="preserve"> PAGEREF _Toc489958021 \h </w:instrText>
            </w:r>
            <w:r w:rsidR="00A959D1">
              <w:rPr>
                <w:noProof/>
                <w:webHidden/>
              </w:rPr>
            </w:r>
            <w:r w:rsidR="00A959D1">
              <w:rPr>
                <w:noProof/>
                <w:webHidden/>
              </w:rPr>
              <w:fldChar w:fldCharType="separate"/>
            </w:r>
            <w:r w:rsidR="00025FE7">
              <w:rPr>
                <w:noProof/>
                <w:webHidden/>
              </w:rPr>
              <w:t>30</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22" w:history="1">
            <w:r w:rsidR="00A959D1" w:rsidRPr="00C1412B">
              <w:rPr>
                <w:rStyle w:val="Hyperlink"/>
                <w:noProof/>
              </w:rPr>
              <w:t>Conflicts Outside of (Explicit) Tasks</w:t>
            </w:r>
            <w:r w:rsidR="00A959D1">
              <w:rPr>
                <w:noProof/>
                <w:webHidden/>
              </w:rPr>
              <w:tab/>
            </w:r>
            <w:r w:rsidR="00A959D1">
              <w:rPr>
                <w:noProof/>
                <w:webHidden/>
              </w:rPr>
              <w:fldChar w:fldCharType="begin"/>
            </w:r>
            <w:r w:rsidR="00A959D1">
              <w:rPr>
                <w:noProof/>
                <w:webHidden/>
              </w:rPr>
              <w:instrText xml:space="preserve"> PAGEREF _Toc489958022 \h </w:instrText>
            </w:r>
            <w:r w:rsidR="00A959D1">
              <w:rPr>
                <w:noProof/>
                <w:webHidden/>
              </w:rPr>
            </w:r>
            <w:r w:rsidR="00A959D1">
              <w:rPr>
                <w:noProof/>
                <w:webHidden/>
              </w:rPr>
              <w:fldChar w:fldCharType="separate"/>
            </w:r>
            <w:r w:rsidR="00025FE7">
              <w:rPr>
                <w:noProof/>
                <w:webHidden/>
              </w:rPr>
              <w:t>31</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23" w:history="1">
            <w:r w:rsidR="00A959D1" w:rsidRPr="00C1412B">
              <w:rPr>
                <w:rStyle w:val="Hyperlink"/>
                <w:noProof/>
              </w:rPr>
              <w:t>Working with Arrays and Tasks</w:t>
            </w:r>
            <w:r w:rsidR="00A959D1">
              <w:rPr>
                <w:noProof/>
                <w:webHidden/>
              </w:rPr>
              <w:tab/>
            </w:r>
            <w:r w:rsidR="00A959D1">
              <w:rPr>
                <w:noProof/>
                <w:webHidden/>
              </w:rPr>
              <w:fldChar w:fldCharType="begin"/>
            </w:r>
            <w:r w:rsidR="00A959D1">
              <w:rPr>
                <w:noProof/>
                <w:webHidden/>
              </w:rPr>
              <w:instrText xml:space="preserve"> PAGEREF _Toc489958023 \h </w:instrText>
            </w:r>
            <w:r w:rsidR="00A959D1">
              <w:rPr>
                <w:noProof/>
                <w:webHidden/>
              </w:rPr>
            </w:r>
            <w:r w:rsidR="00A959D1">
              <w:rPr>
                <w:noProof/>
                <w:webHidden/>
              </w:rPr>
              <w:fldChar w:fldCharType="separate"/>
            </w:r>
            <w:r w:rsidR="00025FE7">
              <w:rPr>
                <w:noProof/>
                <w:webHidden/>
              </w:rPr>
              <w:t>31</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24" w:history="1">
            <w:r w:rsidR="00A959D1" w:rsidRPr="00C1412B">
              <w:rPr>
                <w:rStyle w:val="Hyperlink"/>
                <w:noProof/>
              </w:rPr>
              <w:t>Computing Values in Tasks</w:t>
            </w:r>
            <w:r w:rsidR="00A959D1">
              <w:rPr>
                <w:noProof/>
                <w:webHidden/>
              </w:rPr>
              <w:tab/>
            </w:r>
            <w:r w:rsidR="00A959D1">
              <w:rPr>
                <w:noProof/>
                <w:webHidden/>
              </w:rPr>
              <w:fldChar w:fldCharType="begin"/>
            </w:r>
            <w:r w:rsidR="00A959D1">
              <w:rPr>
                <w:noProof/>
                <w:webHidden/>
              </w:rPr>
              <w:instrText xml:space="preserve"> PAGEREF _Toc489958024 \h </w:instrText>
            </w:r>
            <w:r w:rsidR="00A959D1">
              <w:rPr>
                <w:noProof/>
                <w:webHidden/>
              </w:rPr>
            </w:r>
            <w:r w:rsidR="00A959D1">
              <w:rPr>
                <w:noProof/>
                <w:webHidden/>
              </w:rPr>
              <w:fldChar w:fldCharType="separate"/>
            </w:r>
            <w:r w:rsidR="00025FE7">
              <w:rPr>
                <w:noProof/>
                <w:webHidden/>
              </w:rPr>
              <w:t>32</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25" w:history="1">
            <w:r w:rsidR="00A959D1" w:rsidRPr="00C1412B">
              <w:rPr>
                <w:rStyle w:val="Hyperlink"/>
                <w:noProof/>
              </w:rPr>
              <w:t>Managing Tasks</w:t>
            </w:r>
            <w:r w:rsidR="00A959D1">
              <w:rPr>
                <w:noProof/>
                <w:webHidden/>
              </w:rPr>
              <w:tab/>
            </w:r>
            <w:r w:rsidR="00A959D1">
              <w:rPr>
                <w:noProof/>
                <w:webHidden/>
              </w:rPr>
              <w:fldChar w:fldCharType="begin"/>
            </w:r>
            <w:r w:rsidR="00A959D1">
              <w:rPr>
                <w:noProof/>
                <w:webHidden/>
              </w:rPr>
              <w:instrText xml:space="preserve"> PAGEREF _Toc489958025 \h </w:instrText>
            </w:r>
            <w:r w:rsidR="00A959D1">
              <w:rPr>
                <w:noProof/>
                <w:webHidden/>
              </w:rPr>
            </w:r>
            <w:r w:rsidR="00A959D1">
              <w:rPr>
                <w:noProof/>
                <w:webHidden/>
              </w:rPr>
              <w:fldChar w:fldCharType="separate"/>
            </w:r>
            <w:r w:rsidR="00025FE7">
              <w:rPr>
                <w:noProof/>
                <w:webHidden/>
              </w:rPr>
              <w:t>32</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26" w:history="1">
            <w:r w:rsidR="00A959D1" w:rsidRPr="00C1412B">
              <w:rPr>
                <w:rStyle w:val="Hyperlink"/>
                <w:noProof/>
              </w:rPr>
              <w:t xml:space="preserve">Controlling </w:t>
            </w:r>
            <w:r w:rsidR="00A959D1" w:rsidRPr="00C1412B">
              <w:rPr>
                <w:rStyle w:val="Hyperlink"/>
                <w:rFonts w:ascii="Arial" w:hAnsi="Arial"/>
                <w:noProof/>
              </w:rPr>
              <w:t>isolated</w:t>
            </w:r>
            <w:r w:rsidR="00A959D1" w:rsidRPr="00C1412B">
              <w:rPr>
                <w:rStyle w:val="Hyperlink"/>
                <w:noProof/>
              </w:rPr>
              <w:t xml:space="preserve"> Blocks</w:t>
            </w:r>
            <w:r w:rsidR="00A959D1">
              <w:rPr>
                <w:noProof/>
                <w:webHidden/>
              </w:rPr>
              <w:tab/>
            </w:r>
            <w:r w:rsidR="00A959D1">
              <w:rPr>
                <w:noProof/>
                <w:webHidden/>
              </w:rPr>
              <w:fldChar w:fldCharType="begin"/>
            </w:r>
            <w:r w:rsidR="00A959D1">
              <w:rPr>
                <w:noProof/>
                <w:webHidden/>
              </w:rPr>
              <w:instrText xml:space="preserve"> PAGEREF _Toc489958026 \h </w:instrText>
            </w:r>
            <w:r w:rsidR="00A959D1">
              <w:rPr>
                <w:noProof/>
                <w:webHidden/>
              </w:rPr>
            </w:r>
            <w:r w:rsidR="00A959D1">
              <w:rPr>
                <w:noProof/>
                <w:webHidden/>
              </w:rPr>
              <w:fldChar w:fldCharType="separate"/>
            </w:r>
            <w:r w:rsidR="00025FE7">
              <w:rPr>
                <w:noProof/>
                <w:webHidden/>
              </w:rPr>
              <w:t>33</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27" w:history="1">
            <w:r w:rsidR="00A959D1" w:rsidRPr="00C1412B">
              <w:rPr>
                <w:rStyle w:val="Hyperlink"/>
                <w:noProof/>
              </w:rPr>
              <w:t>Working with Accumulators</w:t>
            </w:r>
            <w:r w:rsidR="00A959D1">
              <w:rPr>
                <w:noProof/>
                <w:webHidden/>
              </w:rPr>
              <w:tab/>
            </w:r>
            <w:r w:rsidR="00A959D1">
              <w:rPr>
                <w:noProof/>
                <w:webHidden/>
              </w:rPr>
              <w:fldChar w:fldCharType="begin"/>
            </w:r>
            <w:r w:rsidR="00A959D1">
              <w:rPr>
                <w:noProof/>
                <w:webHidden/>
              </w:rPr>
              <w:instrText xml:space="preserve"> PAGEREF _Toc489958027 \h </w:instrText>
            </w:r>
            <w:r w:rsidR="00A959D1">
              <w:rPr>
                <w:noProof/>
                <w:webHidden/>
              </w:rPr>
            </w:r>
            <w:r w:rsidR="00A959D1">
              <w:rPr>
                <w:noProof/>
                <w:webHidden/>
              </w:rPr>
              <w:fldChar w:fldCharType="separate"/>
            </w:r>
            <w:r w:rsidR="00025FE7">
              <w:rPr>
                <w:noProof/>
                <w:webHidden/>
              </w:rPr>
              <w:t>34</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28" w:history="1">
            <w:r w:rsidR="00A959D1" w:rsidRPr="00C1412B">
              <w:rPr>
                <w:rStyle w:val="Hyperlink"/>
                <w:noProof/>
              </w:rPr>
              <w:t>SummaryStatistics</w:t>
            </w:r>
            <w:r w:rsidR="00A959D1">
              <w:rPr>
                <w:noProof/>
                <w:webHidden/>
              </w:rPr>
              <w:tab/>
            </w:r>
            <w:r w:rsidR="00A959D1">
              <w:rPr>
                <w:noProof/>
                <w:webHidden/>
              </w:rPr>
              <w:fldChar w:fldCharType="begin"/>
            </w:r>
            <w:r w:rsidR="00A959D1">
              <w:rPr>
                <w:noProof/>
                <w:webHidden/>
              </w:rPr>
              <w:instrText xml:space="preserve"> PAGEREF _Toc489958028 \h </w:instrText>
            </w:r>
            <w:r w:rsidR="00A959D1">
              <w:rPr>
                <w:noProof/>
                <w:webHidden/>
              </w:rPr>
            </w:r>
            <w:r w:rsidR="00A959D1">
              <w:rPr>
                <w:noProof/>
                <w:webHidden/>
              </w:rPr>
              <w:fldChar w:fldCharType="separate"/>
            </w:r>
            <w:r w:rsidR="00025FE7">
              <w:rPr>
                <w:noProof/>
                <w:webHidden/>
              </w:rPr>
              <w:t>36</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29" w:history="1">
            <w:r w:rsidR="00A959D1" w:rsidRPr="00C1412B">
              <w:rPr>
                <w:rStyle w:val="Hyperlink"/>
                <w:noProof/>
              </w:rPr>
              <w:t>Preparing to Run</w:t>
            </w:r>
            <w:r w:rsidR="00A959D1">
              <w:rPr>
                <w:noProof/>
                <w:webHidden/>
              </w:rPr>
              <w:tab/>
            </w:r>
            <w:r w:rsidR="00A959D1">
              <w:rPr>
                <w:noProof/>
                <w:webHidden/>
              </w:rPr>
              <w:fldChar w:fldCharType="begin"/>
            </w:r>
            <w:r w:rsidR="00A959D1">
              <w:rPr>
                <w:noProof/>
                <w:webHidden/>
              </w:rPr>
              <w:instrText xml:space="preserve"> PAGEREF _Toc489958029 \h </w:instrText>
            </w:r>
            <w:r w:rsidR="00A959D1">
              <w:rPr>
                <w:noProof/>
                <w:webHidden/>
              </w:rPr>
            </w:r>
            <w:r w:rsidR="00A959D1">
              <w:rPr>
                <w:noProof/>
                <w:webHidden/>
              </w:rPr>
              <w:fldChar w:fldCharType="separate"/>
            </w:r>
            <w:r w:rsidR="00025FE7">
              <w:rPr>
                <w:noProof/>
                <w:webHidden/>
              </w:rPr>
              <w:t>36</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30" w:history="1">
            <w:r w:rsidR="00A959D1" w:rsidRPr="00C1412B">
              <w:rPr>
                <w:rStyle w:val="Hyperlink"/>
                <w:noProof/>
              </w:rPr>
              <w:t>Dealing with Record Inheritance</w:t>
            </w:r>
            <w:r w:rsidR="00A959D1">
              <w:rPr>
                <w:noProof/>
                <w:webHidden/>
              </w:rPr>
              <w:tab/>
            </w:r>
            <w:r w:rsidR="00A959D1">
              <w:rPr>
                <w:noProof/>
                <w:webHidden/>
              </w:rPr>
              <w:fldChar w:fldCharType="begin"/>
            </w:r>
            <w:r w:rsidR="00A959D1">
              <w:rPr>
                <w:noProof/>
                <w:webHidden/>
              </w:rPr>
              <w:instrText xml:space="preserve"> PAGEREF _Toc489958030 \h </w:instrText>
            </w:r>
            <w:r w:rsidR="00A959D1">
              <w:rPr>
                <w:noProof/>
                <w:webHidden/>
              </w:rPr>
            </w:r>
            <w:r w:rsidR="00A959D1">
              <w:rPr>
                <w:noProof/>
                <w:webHidden/>
              </w:rPr>
              <w:fldChar w:fldCharType="separate"/>
            </w:r>
            <w:r w:rsidR="00025FE7">
              <w:rPr>
                <w:noProof/>
                <w:webHidden/>
              </w:rPr>
              <w:t>36</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31" w:history="1">
            <w:r w:rsidR="00A959D1" w:rsidRPr="00C1412B">
              <w:rPr>
                <w:rStyle w:val="Hyperlink"/>
                <w:noProof/>
              </w:rPr>
              <w:t>Working with Threads</w:t>
            </w:r>
            <w:r w:rsidR="00A959D1">
              <w:rPr>
                <w:noProof/>
                <w:webHidden/>
              </w:rPr>
              <w:tab/>
            </w:r>
            <w:r w:rsidR="00A959D1">
              <w:rPr>
                <w:noProof/>
                <w:webHidden/>
              </w:rPr>
              <w:fldChar w:fldCharType="begin"/>
            </w:r>
            <w:r w:rsidR="00A959D1">
              <w:rPr>
                <w:noProof/>
                <w:webHidden/>
              </w:rPr>
              <w:instrText xml:space="preserve"> PAGEREF _Toc489958031 \h </w:instrText>
            </w:r>
            <w:r w:rsidR="00A959D1">
              <w:rPr>
                <w:noProof/>
                <w:webHidden/>
              </w:rPr>
            </w:r>
            <w:r w:rsidR="00A959D1">
              <w:rPr>
                <w:noProof/>
                <w:webHidden/>
              </w:rPr>
              <w:fldChar w:fldCharType="separate"/>
            </w:r>
            <w:r w:rsidR="00025FE7">
              <w:rPr>
                <w:noProof/>
                <w:webHidden/>
              </w:rPr>
              <w:t>37</w:t>
            </w:r>
            <w:r w:rsidR="00A959D1">
              <w:rPr>
                <w:noProof/>
                <w:webHidden/>
              </w:rPr>
              <w:fldChar w:fldCharType="end"/>
            </w:r>
          </w:hyperlink>
        </w:p>
        <w:p w:rsidR="00A959D1" w:rsidRDefault="00514410">
          <w:pPr>
            <w:pStyle w:val="TOC1"/>
            <w:tabs>
              <w:tab w:val="right" w:leader="dot" w:pos="7622"/>
            </w:tabs>
            <w:rPr>
              <w:rFonts w:asciiTheme="minorHAnsi" w:eastAsiaTheme="minorEastAsia" w:hAnsiTheme="minorHAnsi" w:cstheme="minorBidi"/>
              <w:noProof/>
              <w:lang w:bidi="he-IL"/>
            </w:rPr>
          </w:pPr>
          <w:hyperlink w:anchor="_Toc489958032" w:history="1">
            <w:r w:rsidR="00A959D1" w:rsidRPr="00C1412B">
              <w:rPr>
                <w:rStyle w:val="Hyperlink"/>
                <w:noProof/>
              </w:rPr>
              <w:t>Building and Running MDS Programs</w:t>
            </w:r>
            <w:r w:rsidR="00A959D1">
              <w:rPr>
                <w:noProof/>
                <w:webHidden/>
              </w:rPr>
              <w:tab/>
            </w:r>
            <w:r w:rsidR="00A959D1">
              <w:rPr>
                <w:noProof/>
                <w:webHidden/>
              </w:rPr>
              <w:fldChar w:fldCharType="begin"/>
            </w:r>
            <w:r w:rsidR="00A959D1">
              <w:rPr>
                <w:noProof/>
                <w:webHidden/>
              </w:rPr>
              <w:instrText xml:space="preserve"> PAGEREF _Toc489958032 \h </w:instrText>
            </w:r>
            <w:r w:rsidR="00A959D1">
              <w:rPr>
                <w:noProof/>
                <w:webHidden/>
              </w:rPr>
            </w:r>
            <w:r w:rsidR="00A959D1">
              <w:rPr>
                <w:noProof/>
                <w:webHidden/>
              </w:rPr>
              <w:fldChar w:fldCharType="separate"/>
            </w:r>
            <w:r w:rsidR="00025FE7">
              <w:rPr>
                <w:noProof/>
                <w:webHidden/>
              </w:rPr>
              <w:t>38</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33" w:history="1">
            <w:r w:rsidR="00A959D1" w:rsidRPr="00C1412B">
              <w:rPr>
                <w:rStyle w:val="Hyperlink"/>
                <w:noProof/>
              </w:rPr>
              <w:t>Building MDS programs</w:t>
            </w:r>
            <w:r w:rsidR="00A959D1">
              <w:rPr>
                <w:noProof/>
                <w:webHidden/>
              </w:rPr>
              <w:tab/>
            </w:r>
            <w:r w:rsidR="00A959D1">
              <w:rPr>
                <w:noProof/>
                <w:webHidden/>
              </w:rPr>
              <w:fldChar w:fldCharType="begin"/>
            </w:r>
            <w:r w:rsidR="00A959D1">
              <w:rPr>
                <w:noProof/>
                <w:webHidden/>
              </w:rPr>
              <w:instrText xml:space="preserve"> PAGEREF _Toc489958033 \h </w:instrText>
            </w:r>
            <w:r w:rsidR="00A959D1">
              <w:rPr>
                <w:noProof/>
                <w:webHidden/>
              </w:rPr>
            </w:r>
            <w:r w:rsidR="00A959D1">
              <w:rPr>
                <w:noProof/>
                <w:webHidden/>
              </w:rPr>
              <w:fldChar w:fldCharType="separate"/>
            </w:r>
            <w:r w:rsidR="00025FE7">
              <w:rPr>
                <w:noProof/>
                <w:webHidden/>
              </w:rPr>
              <w:t>38</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34" w:history="1">
            <w:r w:rsidR="00A959D1" w:rsidRPr="00C1412B">
              <w:rPr>
                <w:rStyle w:val="Hyperlink"/>
                <w:noProof/>
              </w:rPr>
              <w:t>Creating the Managed Space</w:t>
            </w:r>
            <w:r w:rsidR="00A959D1">
              <w:rPr>
                <w:noProof/>
                <w:webHidden/>
              </w:rPr>
              <w:tab/>
            </w:r>
            <w:r w:rsidR="00A959D1">
              <w:rPr>
                <w:noProof/>
                <w:webHidden/>
              </w:rPr>
              <w:fldChar w:fldCharType="begin"/>
            </w:r>
            <w:r w:rsidR="00A959D1">
              <w:rPr>
                <w:noProof/>
                <w:webHidden/>
              </w:rPr>
              <w:instrText xml:space="preserve"> PAGEREF _Toc489958034 \h </w:instrText>
            </w:r>
            <w:r w:rsidR="00A959D1">
              <w:rPr>
                <w:noProof/>
                <w:webHidden/>
              </w:rPr>
            </w:r>
            <w:r w:rsidR="00A959D1">
              <w:rPr>
                <w:noProof/>
                <w:webHidden/>
              </w:rPr>
              <w:fldChar w:fldCharType="separate"/>
            </w:r>
            <w:r w:rsidR="00025FE7">
              <w:rPr>
                <w:noProof/>
                <w:webHidden/>
              </w:rPr>
              <w:t>38</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35" w:history="1">
            <w:r w:rsidR="00A959D1" w:rsidRPr="00C1412B">
              <w:rPr>
                <w:rStyle w:val="Hyperlink"/>
                <w:noProof/>
              </w:rPr>
              <w:t>Specifying the Heap Files</w:t>
            </w:r>
            <w:r w:rsidR="00A959D1">
              <w:rPr>
                <w:noProof/>
                <w:webHidden/>
              </w:rPr>
              <w:tab/>
            </w:r>
            <w:r w:rsidR="00A959D1">
              <w:rPr>
                <w:noProof/>
                <w:webHidden/>
              </w:rPr>
              <w:fldChar w:fldCharType="begin"/>
            </w:r>
            <w:r w:rsidR="00A959D1">
              <w:rPr>
                <w:noProof/>
                <w:webHidden/>
              </w:rPr>
              <w:instrText xml:space="preserve"> PAGEREF _Toc489958035 \h </w:instrText>
            </w:r>
            <w:r w:rsidR="00A959D1">
              <w:rPr>
                <w:noProof/>
                <w:webHidden/>
              </w:rPr>
            </w:r>
            <w:r w:rsidR="00A959D1">
              <w:rPr>
                <w:noProof/>
                <w:webHidden/>
              </w:rPr>
              <w:fldChar w:fldCharType="separate"/>
            </w:r>
            <w:r w:rsidR="00025FE7">
              <w:rPr>
                <w:noProof/>
                <w:webHidden/>
              </w:rPr>
              <w:t>39</w:t>
            </w:r>
            <w:r w:rsidR="00A959D1">
              <w:rPr>
                <w:noProof/>
                <w:webHidden/>
              </w:rPr>
              <w:fldChar w:fldCharType="end"/>
            </w:r>
          </w:hyperlink>
        </w:p>
        <w:p w:rsidR="00A959D1" w:rsidRDefault="00514410">
          <w:pPr>
            <w:pStyle w:val="TOC2"/>
            <w:tabs>
              <w:tab w:val="right" w:leader="dot" w:pos="7622"/>
            </w:tabs>
            <w:rPr>
              <w:rFonts w:asciiTheme="minorHAnsi" w:eastAsiaTheme="minorEastAsia" w:hAnsiTheme="minorHAnsi" w:cstheme="minorBidi"/>
              <w:noProof/>
              <w:lang w:bidi="he-IL"/>
            </w:rPr>
          </w:pPr>
          <w:hyperlink w:anchor="_Toc489958036" w:history="1">
            <w:r w:rsidR="00A959D1" w:rsidRPr="00C1412B">
              <w:rPr>
                <w:rStyle w:val="Hyperlink"/>
                <w:noProof/>
              </w:rPr>
              <w:t>Running Your MDS Program</w:t>
            </w:r>
            <w:r w:rsidR="00A959D1">
              <w:rPr>
                <w:noProof/>
                <w:webHidden/>
              </w:rPr>
              <w:tab/>
            </w:r>
            <w:r w:rsidR="00A959D1">
              <w:rPr>
                <w:noProof/>
                <w:webHidden/>
              </w:rPr>
              <w:fldChar w:fldCharType="begin"/>
            </w:r>
            <w:r w:rsidR="00A959D1">
              <w:rPr>
                <w:noProof/>
                <w:webHidden/>
              </w:rPr>
              <w:instrText xml:space="preserve"> PAGEREF _Toc489958036 \h </w:instrText>
            </w:r>
            <w:r w:rsidR="00A959D1">
              <w:rPr>
                <w:noProof/>
                <w:webHidden/>
              </w:rPr>
            </w:r>
            <w:r w:rsidR="00A959D1">
              <w:rPr>
                <w:noProof/>
                <w:webHidden/>
              </w:rPr>
              <w:fldChar w:fldCharType="separate"/>
            </w:r>
            <w:r w:rsidR="00025FE7">
              <w:rPr>
                <w:noProof/>
                <w:webHidden/>
              </w:rPr>
              <w:t>39</w:t>
            </w:r>
            <w:r w:rsidR="00A959D1">
              <w:rPr>
                <w:noProof/>
                <w:webHidden/>
              </w:rPr>
              <w:fldChar w:fldCharType="end"/>
            </w:r>
          </w:hyperlink>
        </w:p>
        <w:p w:rsidR="002851A3" w:rsidRPr="00AE0912" w:rsidRDefault="00F742C1" w:rsidP="002D1A95">
          <w:r>
            <w:rPr>
              <w:b/>
              <w:bCs/>
              <w:noProof/>
            </w:rPr>
            <w:fldChar w:fldCharType="end"/>
          </w:r>
        </w:p>
      </w:sdtContent>
    </w:sdt>
    <w:p w:rsidR="00582E6A" w:rsidRDefault="00582E6A" w:rsidP="00582E6A">
      <w:pPr>
        <w:pStyle w:val="Section"/>
        <w:framePr w:wrap="around"/>
      </w:pPr>
      <w:bookmarkStart w:id="1" w:name="_Toc489958000"/>
      <w:r>
        <w:t>A Simple MDS Example</w:t>
      </w:r>
      <w:bookmarkEnd w:id="1"/>
    </w:p>
    <w:p w:rsidR="00AE0912" w:rsidRDefault="00AE0912" w:rsidP="00AE0912">
      <w:r>
        <w:t xml:space="preserve">Before getting into the gory details of programming with MDS, we will first present a </w:t>
      </w:r>
      <w:r w:rsidR="00C13F4B">
        <w:t xml:space="preserve">very simple </w:t>
      </w:r>
      <w:r>
        <w:t>worked example.  To get the feel for what MDS brings, we’ll first sketch out how you might program it if you weren’t worrying about persistence or concurrency or multi-process sharing, then we’ll discuss what you might do in a non-MDS world to take those into account, and finally, we’ll walk through what it would look like with MDS.</w:t>
      </w:r>
    </w:p>
    <w:p w:rsidR="00AE0912" w:rsidRDefault="00AE0912" w:rsidP="00AE0912">
      <w:pPr>
        <w:pStyle w:val="MarginNote"/>
        <w:framePr w:wrap="around"/>
      </w:pPr>
      <w:bookmarkStart w:id="2" w:name="_Toc489958001"/>
      <w:r>
        <w:t>The Scenario</w:t>
      </w:r>
      <w:bookmarkEnd w:id="2"/>
    </w:p>
    <w:p w:rsidR="00AE0912" w:rsidRDefault="00C13F4B" w:rsidP="00C13F4B">
      <w:r>
        <w:t>Imagine that you are in charge of processing sales for a retailer.  The company sells a large number of products, and for each product you have to keep track of how many are in stock, how many have been sold, what the current price is, and what the total revenue for the product is.</w:t>
      </w:r>
    </w:p>
    <w:p w:rsidR="00C13F4B" w:rsidRDefault="00C13F4B" w:rsidP="00C13F4B">
      <w:r>
        <w:t>From time to time, you need to process one of the following actions that come in from outside:</w:t>
      </w:r>
    </w:p>
    <w:p w:rsidR="00C13F4B" w:rsidRDefault="00C13F4B" w:rsidP="005B2C73">
      <w:pPr>
        <w:pStyle w:val="ListParagraph"/>
        <w:numPr>
          <w:ilvl w:val="0"/>
          <w:numId w:val="3"/>
        </w:numPr>
      </w:pPr>
      <w:r>
        <w:t>A new product has been introduced.  You are told the product SKU, its initial price, and the initial stock.</w:t>
      </w:r>
    </w:p>
    <w:p w:rsidR="00C13F4B" w:rsidRDefault="00C13F4B" w:rsidP="005B2C73">
      <w:pPr>
        <w:pStyle w:val="ListParagraph"/>
        <w:numPr>
          <w:ilvl w:val="0"/>
          <w:numId w:val="3"/>
        </w:numPr>
      </w:pPr>
      <w:r>
        <w:t>Stock has come in on a product.  You are told the product SKU and the quantity received.</w:t>
      </w:r>
    </w:p>
    <w:p w:rsidR="00C13F4B" w:rsidRDefault="00C13F4B" w:rsidP="005B2C73">
      <w:pPr>
        <w:pStyle w:val="ListParagraph"/>
        <w:numPr>
          <w:ilvl w:val="0"/>
          <w:numId w:val="3"/>
        </w:numPr>
      </w:pPr>
      <w:r>
        <w:t xml:space="preserve">The price has been changed on a product.  You are told the product SKU and the new price.  </w:t>
      </w:r>
    </w:p>
    <w:p w:rsidR="00C13F4B" w:rsidRDefault="00ED2B68" w:rsidP="005B2C73">
      <w:pPr>
        <w:pStyle w:val="ListParagraph"/>
        <w:numPr>
          <w:ilvl w:val="0"/>
          <w:numId w:val="3"/>
        </w:numPr>
      </w:pPr>
      <w:r>
        <w:t>You are asked for a price check on a product.  You are told the product SKU and return the current price.</w:t>
      </w:r>
    </w:p>
    <w:p w:rsidR="00AE0912" w:rsidRDefault="00ED2B68" w:rsidP="005B2C73">
      <w:pPr>
        <w:pStyle w:val="ListParagraph"/>
        <w:numPr>
          <w:ilvl w:val="0"/>
          <w:numId w:val="3"/>
        </w:numPr>
      </w:pPr>
      <w:r>
        <w:t xml:space="preserve">A sale has been made.  You are given a list of line items, each containing a product SKU, a quantity, and a unit price.  You must confirm that there is </w:t>
      </w:r>
      <w:r>
        <w:lastRenderedPageBreak/>
        <w:t xml:space="preserve">sufficient stock for each and that the price for each is correct.  If it is, you must adjust the stock on hand and revenue for each. </w:t>
      </w:r>
    </w:p>
    <w:p w:rsidR="00ED2B68" w:rsidRDefault="00ED2B68" w:rsidP="00550ED2">
      <w:r>
        <w:t xml:space="preserve">These are all examples of transactional processing and should be done atomically.  From time to time, you will also get requests to provide various reports that may require walking over all of the products and may take non-trivial time.  It is important that the report be </w:t>
      </w:r>
      <w:r>
        <w:rPr>
          <w:i/>
          <w:iCs/>
        </w:rPr>
        <w:t>consistent</w:t>
      </w:r>
      <w:r>
        <w:t>.  That is, everything the report says must be true as of some instant in time, as if a snapshot of all of the data had been taken.  In our simple scenario, the report we will be asked to provide will contain the total revenue over all products, an array containing the top ten products by revenue, and the value of current stock.</w:t>
      </w:r>
      <w:r w:rsidR="00550ED2">
        <w:t xml:space="preserve">  In addition to being asked for reports, you are expected to create a report once a day and stick it somewhere where it can be found, so that trends can be identified.</w:t>
      </w:r>
    </w:p>
    <w:p w:rsidR="00550ED2" w:rsidRDefault="00550ED2" w:rsidP="00550ED2">
      <w:pPr>
        <w:pStyle w:val="MarginNote"/>
        <w:framePr w:wrap="around"/>
      </w:pPr>
      <w:bookmarkStart w:id="3" w:name="_Toc489958002"/>
      <w:r>
        <w:t>Doing it Without MDS</w:t>
      </w:r>
      <w:bookmarkEnd w:id="3"/>
    </w:p>
    <w:p w:rsidR="002446A4" w:rsidRDefault="00DB0A1C" w:rsidP="00DB0A1C">
      <w:r>
        <w:t xml:space="preserve">Doing this without MDS—and without worrying about persistence, concurrency, or sharing—is straightforward.  You create a </w:t>
      </w:r>
      <w:r>
        <w:rPr>
          <w:rStyle w:val="Type"/>
        </w:rPr>
        <w:t>Product</w:t>
      </w:r>
      <w:r>
        <w:t xml:space="preserve"> class that contains the SKU, number in stock, number sold, price, and revenue, and you also provide a way to look up a product by SKU and a way to walk through all of the products.  Since we’re not worrying about products going away, for this example, we can support walking through the products simply by having each product point to the next product in the inventory.  </w:t>
      </w:r>
    </w:p>
    <w:p w:rsidR="002446A4" w:rsidRDefault="002446A4" w:rsidP="00DB0A1C">
      <w:r>
        <w:t xml:space="preserve">Assuming that all of the necessary standard include files have been included and that </w:t>
      </w:r>
    </w:p>
    <w:p w:rsidR="002446A4" w:rsidRPr="002446A4" w:rsidRDefault="002446A4" w:rsidP="002446A4">
      <w:pPr>
        <w:pStyle w:val="Code"/>
      </w:pPr>
      <w:r>
        <w:rPr>
          <w:rStyle w:val="Keyword"/>
        </w:rPr>
        <w:t>using namespace</w:t>
      </w:r>
      <w:r>
        <w:t xml:space="preserve"> std;</w:t>
      </w:r>
    </w:p>
    <w:p w:rsidR="00DB0A1C" w:rsidRDefault="002446A4" w:rsidP="002446A4">
      <w:pPr>
        <w:pStyle w:val="Continuation"/>
      </w:pPr>
      <w:r>
        <w:t xml:space="preserve">is in force, </w:t>
      </w:r>
      <w:r w:rsidR="00DB0A1C">
        <w:t xml:space="preserve">we’ll create a </w:t>
      </w:r>
      <w:r w:rsidR="00DB0A1C">
        <w:rPr>
          <w:rStyle w:val="Type"/>
        </w:rPr>
        <w:t xml:space="preserve">Product </w:t>
      </w:r>
      <w:r w:rsidR="00DB0A1C">
        <w:t>class that looks like</w:t>
      </w:r>
    </w:p>
    <w:p w:rsidR="00E96A28" w:rsidRDefault="00DB0A1C" w:rsidP="00E96A28">
      <w:pPr>
        <w:pStyle w:val="Code"/>
      </w:pPr>
      <w:r>
        <w:rPr>
          <w:rStyle w:val="Keyword"/>
        </w:rPr>
        <w:t>class</w:t>
      </w:r>
      <w:r>
        <w:t xml:space="preserve"> </w:t>
      </w:r>
      <w:r>
        <w:rPr>
          <w:rStyle w:val="Type"/>
        </w:rPr>
        <w:t>Product</w:t>
      </w:r>
      <w:r>
        <w:t xml:space="preserve"> {</w:t>
      </w:r>
    </w:p>
    <w:p w:rsidR="00DB0A1C" w:rsidRDefault="00DB0A1C" w:rsidP="00E96A28">
      <w:pPr>
        <w:pStyle w:val="Code"/>
      </w:pPr>
      <w:r>
        <w:tab/>
      </w:r>
      <w:r>
        <w:rPr>
          <w:rStyle w:val="Keyword"/>
        </w:rPr>
        <w:t xml:space="preserve">static final </w:t>
      </w:r>
      <w:r w:rsidR="002446A4">
        <w:rPr>
          <w:rStyle w:val="Type"/>
        </w:rPr>
        <w:t>unordered_map&lt;s</w:t>
      </w:r>
      <w:r>
        <w:rPr>
          <w:rStyle w:val="Type"/>
        </w:rPr>
        <w:t xml:space="preserve">tring, </w:t>
      </w:r>
      <w:r w:rsidR="00694E81">
        <w:rPr>
          <w:rStyle w:val="Type"/>
        </w:rPr>
        <w:t>Product*&gt;</w:t>
      </w:r>
      <w:r>
        <w:t xml:space="preserve"> </w:t>
      </w:r>
      <w:r>
        <w:rPr>
          <w:rStyle w:val="Definition"/>
        </w:rPr>
        <w:t>by</w:t>
      </w:r>
      <w:r w:rsidR="002446A4">
        <w:rPr>
          <w:rStyle w:val="Definition"/>
        </w:rPr>
        <w:t>_</w:t>
      </w:r>
      <w:r w:rsidR="00AE5D7A">
        <w:rPr>
          <w:rStyle w:val="Definition"/>
        </w:rPr>
        <w:t>sku</w:t>
      </w:r>
      <w:r>
        <w:t>;</w:t>
      </w:r>
    </w:p>
    <w:p w:rsidR="00D113A7" w:rsidRDefault="006E5256" w:rsidP="00D113A7">
      <w:pPr>
        <w:pStyle w:val="Code"/>
      </w:pPr>
      <w:r>
        <w:rPr>
          <w:rStyle w:val="Keyword"/>
        </w:rPr>
        <w:t>public:</w:t>
      </w:r>
      <w:r w:rsidR="00D113A7">
        <w:rPr>
          <w:rStyle w:val="Keyword"/>
        </w:rPr>
        <w:br/>
      </w:r>
      <w:r w:rsidR="00D113A7">
        <w:rPr>
          <w:rStyle w:val="Keyword"/>
        </w:rPr>
        <w:tab/>
        <w:t xml:space="preserve">static </w:t>
      </w:r>
      <w:r w:rsidR="00D113A7">
        <w:rPr>
          <w:rStyle w:val="Type"/>
        </w:rPr>
        <w:t>Product</w:t>
      </w:r>
      <w:r w:rsidR="00D113A7">
        <w:t xml:space="preserve"> *</w:t>
      </w:r>
      <w:r w:rsidR="00D113A7">
        <w:rPr>
          <w:rStyle w:val="Definition"/>
        </w:rPr>
        <w:t>first_product</w:t>
      </w:r>
      <w:r w:rsidR="00D113A7">
        <w:t>;</w:t>
      </w:r>
    </w:p>
    <w:p w:rsidR="00DB0A1C" w:rsidRPr="00D113A7" w:rsidRDefault="00DB0A1C" w:rsidP="00D113A7">
      <w:pPr>
        <w:pStyle w:val="Code"/>
        <w:spacing w:before="240"/>
        <w:rPr>
          <w:b/>
        </w:rPr>
      </w:pPr>
      <w:r>
        <w:rPr>
          <w:rStyle w:val="Keyword"/>
        </w:rPr>
        <w:tab/>
      </w:r>
      <w:r w:rsidR="002446A4">
        <w:rPr>
          <w:rStyle w:val="Keyword"/>
        </w:rPr>
        <w:t>const</w:t>
      </w:r>
      <w:r w:rsidR="00F501C6">
        <w:rPr>
          <w:rStyle w:val="Keyword"/>
        </w:rPr>
        <w:t xml:space="preserve"> </w:t>
      </w:r>
      <w:r w:rsidR="002446A4">
        <w:rPr>
          <w:rStyle w:val="Type"/>
        </w:rPr>
        <w:t>s</w:t>
      </w:r>
      <w:r>
        <w:rPr>
          <w:rStyle w:val="Type"/>
        </w:rPr>
        <w:t>tring</w:t>
      </w:r>
      <w:r>
        <w:t xml:space="preserve"> </w:t>
      </w:r>
      <w:r>
        <w:rPr>
          <w:rStyle w:val="Definition"/>
        </w:rPr>
        <w:t>sku</w:t>
      </w:r>
      <w:r>
        <w:t>;</w:t>
      </w:r>
    </w:p>
    <w:p w:rsidR="00DB0A1C" w:rsidRDefault="00DB0A1C" w:rsidP="00DB0A1C">
      <w:pPr>
        <w:pStyle w:val="Code"/>
      </w:pPr>
      <w:r>
        <w:rPr>
          <w:rStyle w:val="Keyword"/>
        </w:rPr>
        <w:tab/>
      </w:r>
      <w:r w:rsidR="002446A4">
        <w:rPr>
          <w:rStyle w:val="Keyword"/>
        </w:rPr>
        <w:t>unsigned</w:t>
      </w:r>
      <w:r>
        <w:rPr>
          <w:rStyle w:val="Keyword"/>
        </w:rPr>
        <w:t xml:space="preserve"> </w:t>
      </w:r>
      <w:r>
        <w:rPr>
          <w:rStyle w:val="Definition"/>
        </w:rPr>
        <w:t>n</w:t>
      </w:r>
      <w:r w:rsidR="002446A4">
        <w:rPr>
          <w:rStyle w:val="Definition"/>
        </w:rPr>
        <w:t>_in_s</w:t>
      </w:r>
      <w:r>
        <w:rPr>
          <w:rStyle w:val="Definition"/>
        </w:rPr>
        <w:t>tock</w:t>
      </w:r>
      <w:r>
        <w:t>;</w:t>
      </w:r>
    </w:p>
    <w:p w:rsidR="00DB0A1C" w:rsidRDefault="00DB0A1C" w:rsidP="00DB0A1C">
      <w:pPr>
        <w:pStyle w:val="Code"/>
      </w:pPr>
      <w:r>
        <w:rPr>
          <w:rStyle w:val="Keyword"/>
        </w:rPr>
        <w:tab/>
      </w:r>
      <w:r w:rsidR="002446A4">
        <w:rPr>
          <w:rStyle w:val="Keyword"/>
        </w:rPr>
        <w:t>unsigned</w:t>
      </w:r>
      <w:r>
        <w:rPr>
          <w:rStyle w:val="Keyword"/>
        </w:rPr>
        <w:t xml:space="preserve"> </w:t>
      </w:r>
      <w:r w:rsidR="002446A4">
        <w:rPr>
          <w:rStyle w:val="Definition"/>
        </w:rPr>
        <w:t>n_s</w:t>
      </w:r>
      <w:r>
        <w:rPr>
          <w:rStyle w:val="Definition"/>
        </w:rPr>
        <w:t>old</w:t>
      </w:r>
      <w:r>
        <w:t>;</w:t>
      </w:r>
    </w:p>
    <w:p w:rsidR="00DB0A1C" w:rsidRDefault="00DB0A1C" w:rsidP="00DB0A1C">
      <w:pPr>
        <w:pStyle w:val="Code"/>
      </w:pPr>
      <w:r>
        <w:rPr>
          <w:rStyle w:val="Keyword"/>
        </w:rPr>
        <w:tab/>
        <w:t xml:space="preserve">float </w:t>
      </w:r>
      <w:r>
        <w:rPr>
          <w:rStyle w:val="Definition"/>
        </w:rPr>
        <w:t>price</w:t>
      </w:r>
      <w:r>
        <w:t>;</w:t>
      </w:r>
    </w:p>
    <w:p w:rsidR="00DB0A1C" w:rsidRDefault="00DB0A1C" w:rsidP="00DB0A1C">
      <w:pPr>
        <w:pStyle w:val="Code"/>
      </w:pPr>
      <w:r>
        <w:rPr>
          <w:rStyle w:val="Keyword"/>
        </w:rPr>
        <w:tab/>
        <w:t xml:space="preserve">float </w:t>
      </w:r>
      <w:r>
        <w:rPr>
          <w:rStyle w:val="Definition"/>
        </w:rPr>
        <w:t>revenue</w:t>
      </w:r>
      <w:r>
        <w:t>;</w:t>
      </w:r>
    </w:p>
    <w:p w:rsidR="00DB0A1C" w:rsidRDefault="00DB0A1C" w:rsidP="00DB0A1C">
      <w:pPr>
        <w:pStyle w:val="Code"/>
      </w:pPr>
      <w:r>
        <w:rPr>
          <w:rStyle w:val="Keyword"/>
        </w:rPr>
        <w:tab/>
      </w:r>
      <w:r w:rsidR="002446A4">
        <w:rPr>
          <w:rStyle w:val="Keyword"/>
        </w:rPr>
        <w:t>const</w:t>
      </w:r>
      <w:r w:rsidR="00F501C6">
        <w:rPr>
          <w:rStyle w:val="Keyword"/>
        </w:rPr>
        <w:t xml:space="preserve"> </w:t>
      </w:r>
      <w:r w:rsidR="00694E81">
        <w:rPr>
          <w:rStyle w:val="Type"/>
        </w:rPr>
        <w:t>Product</w:t>
      </w:r>
      <w:r>
        <w:t xml:space="preserve"> </w:t>
      </w:r>
      <w:r w:rsidR="00694E81">
        <w:t>*</w:t>
      </w:r>
      <w:r w:rsidR="002446A4">
        <w:rPr>
          <w:rStyle w:val="Definition"/>
        </w:rPr>
        <w:t>next_p</w:t>
      </w:r>
      <w:r>
        <w:rPr>
          <w:rStyle w:val="Definition"/>
        </w:rPr>
        <w:t>roduct</w:t>
      </w:r>
      <w:r>
        <w:t>;</w:t>
      </w:r>
    </w:p>
    <w:p w:rsidR="0076261B" w:rsidRDefault="00D77A2D" w:rsidP="00694E81">
      <w:pPr>
        <w:pStyle w:val="Code"/>
        <w:spacing w:before="240"/>
      </w:pPr>
      <w:r>
        <w:rPr>
          <w:rStyle w:val="Type"/>
        </w:rPr>
        <w:tab/>
      </w:r>
      <w:r w:rsidR="0076261B">
        <w:rPr>
          <w:rStyle w:val="Type"/>
        </w:rPr>
        <w:t>Product</w:t>
      </w:r>
      <w:r w:rsidR="0076261B">
        <w:t>(</w:t>
      </w:r>
      <w:r w:rsidR="002446A4">
        <w:rPr>
          <w:rStyle w:val="Keyword"/>
        </w:rPr>
        <w:t xml:space="preserve">const </w:t>
      </w:r>
      <w:r w:rsidR="002446A4">
        <w:rPr>
          <w:rStyle w:val="Type"/>
        </w:rPr>
        <w:t>s</w:t>
      </w:r>
      <w:r w:rsidR="0076261B">
        <w:rPr>
          <w:rStyle w:val="Type"/>
        </w:rPr>
        <w:t xml:space="preserve">tring </w:t>
      </w:r>
      <w:r w:rsidR="002446A4">
        <w:t>&amp;s</w:t>
      </w:r>
      <w:r w:rsidR="0076261B">
        <w:t xml:space="preserve">, </w:t>
      </w:r>
      <w:r w:rsidR="0076261B">
        <w:rPr>
          <w:rStyle w:val="Keyword"/>
        </w:rPr>
        <w:t>float</w:t>
      </w:r>
      <w:r w:rsidR="002446A4">
        <w:t xml:space="preserve"> p</w:t>
      </w:r>
      <w:r w:rsidR="0076261B">
        <w:t xml:space="preserve">, </w:t>
      </w:r>
      <w:r w:rsidR="002446A4">
        <w:rPr>
          <w:rStyle w:val="Keyword"/>
        </w:rPr>
        <w:t>unsigned</w:t>
      </w:r>
      <w:r w:rsidR="002446A4">
        <w:t xml:space="preserve"> n</w:t>
      </w:r>
      <w:r w:rsidR="0076261B">
        <w:t>)</w:t>
      </w:r>
      <w:r w:rsidR="002446A4">
        <w:br/>
      </w:r>
      <w:r w:rsidR="002446A4">
        <w:rPr>
          <w:rStyle w:val="Type"/>
        </w:rPr>
        <w:tab/>
      </w:r>
      <w:r w:rsidR="002446A4">
        <w:t>: sku{s}, n_in_stock{n}, n_sold{0}, price{p}, revenue{0},</w:t>
      </w:r>
      <w:r w:rsidR="002446A4">
        <w:br/>
      </w:r>
      <w:r w:rsidR="002446A4">
        <w:tab/>
      </w:r>
      <w:r w:rsidR="002446A4">
        <w:tab/>
        <w:t xml:space="preserve"> next_product{first_product}</w:t>
      </w:r>
      <w:r w:rsidR="002446A4">
        <w:br/>
      </w:r>
      <w:r w:rsidR="002446A4">
        <w:tab/>
      </w:r>
      <w:r w:rsidR="0076261B">
        <w:t>{</w:t>
      </w:r>
      <w:r w:rsidR="002446A4">
        <w:br/>
      </w:r>
      <w:r w:rsidR="002446A4">
        <w:tab/>
      </w:r>
      <w:r w:rsidR="002446A4">
        <w:tab/>
        <w:t xml:space="preserve">first_product = </w:t>
      </w:r>
      <w:r w:rsidR="00694E81">
        <w:rPr>
          <w:rStyle w:val="Keyword"/>
        </w:rPr>
        <w:t>this</w:t>
      </w:r>
      <w:r w:rsidR="00694E81">
        <w:t>;</w:t>
      </w:r>
      <w:r w:rsidR="00694E81">
        <w:br/>
      </w:r>
      <w:r w:rsidR="00694E81">
        <w:tab/>
      </w:r>
      <w:r w:rsidR="00694E81">
        <w:tab/>
        <w:t xml:space="preserve">by_sku[s] = </w:t>
      </w:r>
      <w:r w:rsidR="00694E81">
        <w:rPr>
          <w:rStyle w:val="Keyword"/>
        </w:rPr>
        <w:t>this</w:t>
      </w:r>
      <w:r w:rsidR="00694E81">
        <w:t>;</w:t>
      </w:r>
    </w:p>
    <w:p w:rsidR="0076261B" w:rsidRDefault="0076261B" w:rsidP="00DB0A1C">
      <w:pPr>
        <w:pStyle w:val="Code"/>
      </w:pPr>
      <w:r>
        <w:tab/>
        <w:t>}</w:t>
      </w:r>
    </w:p>
    <w:p w:rsidR="00F15ACF" w:rsidRDefault="00F15ACF" w:rsidP="00DB0A1C">
      <w:pPr>
        <w:pStyle w:val="Code"/>
      </w:pPr>
    </w:p>
    <w:p w:rsidR="00F15ACF" w:rsidRDefault="00F15ACF" w:rsidP="00F15ACF">
      <w:pPr>
        <w:pStyle w:val="Code"/>
      </w:pPr>
      <w:r>
        <w:tab/>
      </w:r>
      <w:r>
        <w:rPr>
          <w:rStyle w:val="Keyword"/>
        </w:rPr>
        <w:t>void</w:t>
      </w:r>
      <w:r>
        <w:t xml:space="preserve"> </w:t>
      </w:r>
      <w:r>
        <w:rPr>
          <w:rStyle w:val="Definition"/>
        </w:rPr>
        <w:t>check</w:t>
      </w:r>
      <w:r>
        <w:t>(</w:t>
      </w:r>
      <w:r w:rsidR="00694E81">
        <w:rPr>
          <w:rStyle w:val="Keyword"/>
        </w:rPr>
        <w:t>unsigned</w:t>
      </w:r>
      <w:r>
        <w:rPr>
          <w:rStyle w:val="Keyword"/>
        </w:rPr>
        <w:t xml:space="preserve"> </w:t>
      </w:r>
      <w:r>
        <w:t xml:space="preserve">q, </w:t>
      </w:r>
      <w:r>
        <w:rPr>
          <w:rStyle w:val="Keyword"/>
        </w:rPr>
        <w:t>float</w:t>
      </w:r>
      <w:r>
        <w:t xml:space="preserve"> p) {</w:t>
      </w:r>
    </w:p>
    <w:p w:rsidR="00F15ACF" w:rsidRDefault="00F15ACF" w:rsidP="00F15ACF">
      <w:pPr>
        <w:pStyle w:val="Code"/>
      </w:pPr>
      <w:r>
        <w:rPr>
          <w:rStyle w:val="Keyword"/>
        </w:rPr>
        <w:tab/>
      </w:r>
      <w:r>
        <w:rPr>
          <w:rStyle w:val="Keyword"/>
        </w:rPr>
        <w:tab/>
        <w:t xml:space="preserve">if </w:t>
      </w:r>
      <w:r>
        <w:t xml:space="preserve">(price != p) { </w:t>
      </w:r>
      <w:r w:rsidR="00694E81">
        <w:rPr>
          <w:rStyle w:val="Keyword"/>
        </w:rPr>
        <w:t xml:space="preserve">throw </w:t>
      </w:r>
      <w:r w:rsidR="00694E81">
        <w:rPr>
          <w:rStyle w:val="Type"/>
        </w:rPr>
        <w:t>wrong_p</w:t>
      </w:r>
      <w:r>
        <w:rPr>
          <w:rStyle w:val="Type"/>
        </w:rPr>
        <w:t>rice</w:t>
      </w:r>
      <w:r w:rsidR="00694E81">
        <w:t>{sku, p, price}</w:t>
      </w:r>
      <w:r>
        <w:t>; }</w:t>
      </w:r>
    </w:p>
    <w:p w:rsidR="00F15ACF" w:rsidRDefault="00F15ACF" w:rsidP="00F15ACF">
      <w:pPr>
        <w:pStyle w:val="Code"/>
      </w:pPr>
      <w:r>
        <w:rPr>
          <w:rStyle w:val="Keyword"/>
        </w:rPr>
        <w:tab/>
      </w:r>
      <w:r>
        <w:rPr>
          <w:rStyle w:val="Keyword"/>
        </w:rPr>
        <w:tab/>
        <w:t xml:space="preserve">if </w:t>
      </w:r>
      <w:r>
        <w:t>(n</w:t>
      </w:r>
      <w:r w:rsidR="00694E81">
        <w:t>_in_s</w:t>
      </w:r>
      <w:r>
        <w:t xml:space="preserve">tock &lt; q) { </w:t>
      </w:r>
      <w:r>
        <w:rPr>
          <w:rStyle w:val="Keyword"/>
        </w:rPr>
        <w:t xml:space="preserve">throw </w:t>
      </w:r>
      <w:r w:rsidR="00694E81">
        <w:rPr>
          <w:rStyle w:val="Type"/>
        </w:rPr>
        <w:t>insufficient_q</w:t>
      </w:r>
      <w:r>
        <w:rPr>
          <w:rStyle w:val="Type"/>
        </w:rPr>
        <w:t>uantity</w:t>
      </w:r>
      <w:r w:rsidR="00694E81">
        <w:t>{sku, q, n_in_stock}</w:t>
      </w:r>
      <w:r>
        <w:t>; }</w:t>
      </w:r>
    </w:p>
    <w:p w:rsidR="00F15ACF" w:rsidRDefault="00F15ACF" w:rsidP="00F15ACF">
      <w:pPr>
        <w:pStyle w:val="Code"/>
      </w:pPr>
      <w:r>
        <w:tab/>
        <w:t>}</w:t>
      </w:r>
    </w:p>
    <w:p w:rsidR="00F15ACF" w:rsidRDefault="00F15ACF" w:rsidP="00F15ACF">
      <w:pPr>
        <w:pStyle w:val="Code"/>
      </w:pPr>
    </w:p>
    <w:p w:rsidR="00F15ACF" w:rsidRDefault="00F15ACF" w:rsidP="00F15ACF">
      <w:pPr>
        <w:pStyle w:val="Code"/>
      </w:pPr>
      <w:r>
        <w:tab/>
      </w:r>
      <w:r>
        <w:rPr>
          <w:rStyle w:val="Keyword"/>
        </w:rPr>
        <w:t xml:space="preserve">void </w:t>
      </w:r>
      <w:r>
        <w:rPr>
          <w:rStyle w:val="Definition"/>
        </w:rPr>
        <w:t>sell</w:t>
      </w:r>
      <w:r>
        <w:t>(</w:t>
      </w:r>
      <w:r w:rsidR="00F34854">
        <w:rPr>
          <w:rStyle w:val="Keyword"/>
        </w:rPr>
        <w:t>unsigned</w:t>
      </w:r>
      <w:r>
        <w:rPr>
          <w:rStyle w:val="Keyword"/>
        </w:rPr>
        <w:t xml:space="preserve"> </w:t>
      </w:r>
      <w:r w:rsidR="00811494">
        <w:t xml:space="preserve">q, </w:t>
      </w:r>
      <w:r w:rsidR="00811494">
        <w:rPr>
          <w:rStyle w:val="Keyword"/>
        </w:rPr>
        <w:t xml:space="preserve">float </w:t>
      </w:r>
      <w:r w:rsidR="00811494">
        <w:t>p) {</w:t>
      </w:r>
    </w:p>
    <w:p w:rsidR="00811494" w:rsidRDefault="00811494" w:rsidP="00811494">
      <w:pPr>
        <w:pStyle w:val="Code"/>
      </w:pPr>
      <w:r>
        <w:tab/>
      </w:r>
      <w:r>
        <w:tab/>
        <w:t>revenue += p*q;</w:t>
      </w:r>
    </w:p>
    <w:p w:rsidR="00811494" w:rsidRDefault="00A24102" w:rsidP="00811494">
      <w:pPr>
        <w:pStyle w:val="Code"/>
      </w:pPr>
      <w:r>
        <w:tab/>
      </w:r>
      <w:r>
        <w:tab/>
      </w:r>
      <w:r w:rsidR="003D52AC">
        <w:t>n_sold</w:t>
      </w:r>
      <w:r w:rsidR="00811494">
        <w:t xml:space="preserve"> += q;</w:t>
      </w:r>
    </w:p>
    <w:p w:rsidR="00811494" w:rsidRDefault="007A7435" w:rsidP="00811494">
      <w:pPr>
        <w:pStyle w:val="Code"/>
      </w:pPr>
      <w:r>
        <w:lastRenderedPageBreak/>
        <w:tab/>
      </w:r>
      <w:r>
        <w:tab/>
      </w:r>
      <w:r w:rsidR="003D52AC">
        <w:t>n_in_stock</w:t>
      </w:r>
      <w:r w:rsidR="00811494">
        <w:t xml:space="preserve"> –= q;</w:t>
      </w:r>
    </w:p>
    <w:p w:rsidR="00811494" w:rsidRDefault="00811494" w:rsidP="00F87C5C">
      <w:pPr>
        <w:pStyle w:val="Code"/>
        <w:spacing w:after="240"/>
      </w:pPr>
      <w:r>
        <w:tab/>
        <w:t>}</w:t>
      </w:r>
    </w:p>
    <w:p w:rsidR="00025D5F" w:rsidRDefault="00025D5F" w:rsidP="00F15ACF">
      <w:pPr>
        <w:pStyle w:val="Code"/>
      </w:pPr>
      <w:r>
        <w:tab/>
      </w:r>
      <w:r>
        <w:rPr>
          <w:rStyle w:val="Keyword"/>
        </w:rPr>
        <w:t xml:space="preserve">static </w:t>
      </w:r>
      <w:r w:rsidR="003D52AC">
        <w:rPr>
          <w:rStyle w:val="Keyword"/>
        </w:rPr>
        <w:t>bool</w:t>
      </w:r>
      <w:r>
        <w:rPr>
          <w:rStyle w:val="Keyword"/>
        </w:rPr>
        <w:t xml:space="preserve"> </w:t>
      </w:r>
      <w:r>
        <w:rPr>
          <w:rStyle w:val="Definition"/>
        </w:rPr>
        <w:t>exists</w:t>
      </w:r>
      <w:r>
        <w:t>(</w:t>
      </w:r>
      <w:r w:rsidR="00AE5D7A">
        <w:rPr>
          <w:rStyle w:val="Keyword"/>
        </w:rPr>
        <w:t xml:space="preserve">const </w:t>
      </w:r>
      <w:r w:rsidR="00AE5D7A">
        <w:rPr>
          <w:rStyle w:val="Type"/>
        </w:rPr>
        <w:t>s</w:t>
      </w:r>
      <w:r>
        <w:rPr>
          <w:rStyle w:val="Type"/>
        </w:rPr>
        <w:t>tring</w:t>
      </w:r>
      <w:r>
        <w:t xml:space="preserve"> </w:t>
      </w:r>
      <w:r w:rsidR="00AE5D7A">
        <w:t>&amp;</w:t>
      </w:r>
      <w:r>
        <w:t>sku) {</w:t>
      </w:r>
    </w:p>
    <w:p w:rsidR="00025D5F" w:rsidRDefault="00025D5F" w:rsidP="00F15ACF">
      <w:pPr>
        <w:pStyle w:val="Code"/>
      </w:pPr>
      <w:r>
        <w:rPr>
          <w:rStyle w:val="Keyword"/>
        </w:rPr>
        <w:tab/>
      </w:r>
      <w:r>
        <w:rPr>
          <w:rStyle w:val="Keyword"/>
        </w:rPr>
        <w:tab/>
        <w:t xml:space="preserve">return </w:t>
      </w:r>
      <w:r w:rsidR="00AE5D7A">
        <w:t>by_sku.count(sku) &gt; 0</w:t>
      </w:r>
      <w:r>
        <w:t>;</w:t>
      </w:r>
    </w:p>
    <w:p w:rsidR="00025D5F" w:rsidRPr="00025D5F" w:rsidRDefault="00025D5F" w:rsidP="00F15ACF">
      <w:pPr>
        <w:pStyle w:val="Code"/>
      </w:pPr>
      <w:r>
        <w:rPr>
          <w:rStyle w:val="Keyword"/>
        </w:rPr>
        <w:tab/>
      </w:r>
      <w:r>
        <w:t>}</w:t>
      </w:r>
    </w:p>
    <w:p w:rsidR="0076261B" w:rsidRDefault="0076261B" w:rsidP="00DB0A1C">
      <w:pPr>
        <w:pStyle w:val="Code"/>
      </w:pPr>
    </w:p>
    <w:p w:rsidR="0076261B" w:rsidRDefault="0076261B" w:rsidP="00DB0A1C">
      <w:pPr>
        <w:pStyle w:val="Code"/>
      </w:pPr>
      <w:r>
        <w:tab/>
      </w:r>
      <w:r>
        <w:rPr>
          <w:rStyle w:val="Keyword"/>
        </w:rPr>
        <w:t xml:space="preserve">static </w:t>
      </w:r>
      <w:r>
        <w:rPr>
          <w:rStyle w:val="Type"/>
        </w:rPr>
        <w:t>Product</w:t>
      </w:r>
      <w:r>
        <w:t xml:space="preserve"> </w:t>
      </w:r>
      <w:r w:rsidR="00AE5D7A">
        <w:t>*</w:t>
      </w:r>
      <w:r>
        <w:rPr>
          <w:rStyle w:val="Definition"/>
        </w:rPr>
        <w:t>lookup</w:t>
      </w:r>
      <w:r>
        <w:t>(</w:t>
      </w:r>
      <w:r w:rsidR="00AE5D7A">
        <w:rPr>
          <w:rStyle w:val="Keyword"/>
        </w:rPr>
        <w:t xml:space="preserve">const </w:t>
      </w:r>
      <w:r w:rsidR="00AE5D7A">
        <w:rPr>
          <w:rStyle w:val="Type"/>
        </w:rPr>
        <w:t>s</w:t>
      </w:r>
      <w:r>
        <w:rPr>
          <w:rStyle w:val="Type"/>
        </w:rPr>
        <w:t>tring</w:t>
      </w:r>
      <w:r>
        <w:t xml:space="preserve"> </w:t>
      </w:r>
      <w:r w:rsidR="00AE5D7A">
        <w:t>&amp;</w:t>
      </w:r>
      <w:r>
        <w:t>sku) {</w:t>
      </w:r>
    </w:p>
    <w:p w:rsidR="0076261B" w:rsidRDefault="0076261B" w:rsidP="00DB0A1C">
      <w:pPr>
        <w:pStyle w:val="Code"/>
      </w:pPr>
      <w:r>
        <w:rPr>
          <w:rStyle w:val="Keyword"/>
        </w:rPr>
        <w:tab/>
      </w:r>
      <w:r>
        <w:rPr>
          <w:rStyle w:val="Keyword"/>
        </w:rPr>
        <w:tab/>
      </w:r>
      <w:r>
        <w:rPr>
          <w:rStyle w:val="Type"/>
        </w:rPr>
        <w:t xml:space="preserve">Product </w:t>
      </w:r>
      <w:r w:rsidR="00AE5D7A">
        <w:rPr>
          <w:rStyle w:val="Type"/>
        </w:rPr>
        <w:t>*</w:t>
      </w:r>
      <w:r w:rsidRPr="00AE5D7A">
        <w:t>p</w:t>
      </w:r>
      <w:r>
        <w:t xml:space="preserve"> = </w:t>
      </w:r>
      <w:r w:rsidR="00AE5D7A">
        <w:t>by_sku[sku]</w:t>
      </w:r>
      <w:r>
        <w:t>;</w:t>
      </w:r>
    </w:p>
    <w:p w:rsidR="0076261B" w:rsidRDefault="0076261B" w:rsidP="00DB0A1C">
      <w:pPr>
        <w:pStyle w:val="Code"/>
      </w:pPr>
      <w:r>
        <w:rPr>
          <w:rStyle w:val="Type"/>
        </w:rPr>
        <w:tab/>
      </w:r>
      <w:r>
        <w:rPr>
          <w:rStyle w:val="Type"/>
        </w:rPr>
        <w:tab/>
      </w:r>
      <w:r>
        <w:rPr>
          <w:rStyle w:val="Keyword"/>
        </w:rPr>
        <w:t xml:space="preserve">if </w:t>
      </w:r>
      <w:r>
        <w:t xml:space="preserve">(p == </w:t>
      </w:r>
      <w:r>
        <w:rPr>
          <w:rStyle w:val="Keyword"/>
        </w:rPr>
        <w:t>null</w:t>
      </w:r>
      <w:r w:rsidR="00AE5D7A">
        <w:rPr>
          <w:rStyle w:val="Keyword"/>
        </w:rPr>
        <w:t>ptr</w:t>
      </w:r>
      <w:r>
        <w:t xml:space="preserve">) {  </w:t>
      </w:r>
      <w:r>
        <w:rPr>
          <w:rStyle w:val="Keyword"/>
        </w:rPr>
        <w:t xml:space="preserve">throw </w:t>
      </w:r>
      <w:r w:rsidR="00AE5D7A">
        <w:rPr>
          <w:rStyle w:val="Type"/>
        </w:rPr>
        <w:t>no_such_sku</w:t>
      </w:r>
      <w:r w:rsidR="00AE5D7A">
        <w:t>{sku}</w:t>
      </w:r>
      <w:r w:rsidR="006E5256">
        <w:t>;</w:t>
      </w:r>
      <w:r>
        <w:t xml:space="preserve"> }</w:t>
      </w:r>
    </w:p>
    <w:p w:rsidR="0076261B" w:rsidRDefault="0076261B" w:rsidP="00DB0A1C">
      <w:pPr>
        <w:pStyle w:val="Code"/>
      </w:pPr>
      <w:r>
        <w:rPr>
          <w:rStyle w:val="Keyword"/>
        </w:rPr>
        <w:tab/>
      </w:r>
      <w:r>
        <w:rPr>
          <w:rStyle w:val="Keyword"/>
        </w:rPr>
        <w:tab/>
        <w:t xml:space="preserve">return </w:t>
      </w:r>
      <w:r>
        <w:t>p;</w:t>
      </w:r>
    </w:p>
    <w:p w:rsidR="0076261B" w:rsidRPr="00C90256" w:rsidRDefault="0076261B" w:rsidP="00DB0A1C">
      <w:pPr>
        <w:pStyle w:val="Code"/>
      </w:pPr>
      <w:r>
        <w:rPr>
          <w:rStyle w:val="Keyword"/>
        </w:rPr>
        <w:tab/>
      </w:r>
      <w:r w:rsidRPr="00C90256">
        <w:t>}</w:t>
      </w:r>
    </w:p>
    <w:p w:rsidR="00DB0A1C" w:rsidRDefault="00DB0A1C" w:rsidP="00DB0A1C">
      <w:pPr>
        <w:pStyle w:val="Code"/>
      </w:pPr>
      <w:r>
        <w:t>};</w:t>
      </w:r>
    </w:p>
    <w:p w:rsidR="0076261B" w:rsidRDefault="0076261B" w:rsidP="0076261B">
      <w:pPr>
        <w:pStyle w:val="Continuation"/>
      </w:pPr>
      <w:r>
        <w:t>The actions then become straightforward:</w:t>
      </w:r>
    </w:p>
    <w:p w:rsidR="0076261B" w:rsidRDefault="004B1175" w:rsidP="0076261B">
      <w:pPr>
        <w:pStyle w:val="Code"/>
      </w:pPr>
      <w:r>
        <w:rPr>
          <w:rStyle w:val="Type"/>
        </w:rPr>
        <w:t>Product</w:t>
      </w:r>
      <w:r w:rsidR="0076261B">
        <w:rPr>
          <w:rStyle w:val="Keyword"/>
        </w:rPr>
        <w:t xml:space="preserve"> </w:t>
      </w:r>
      <w:r w:rsidR="00AE5D7A">
        <w:rPr>
          <w:rStyle w:val="Keyword"/>
        </w:rPr>
        <w:t>*</w:t>
      </w:r>
      <w:r w:rsidR="00AE5D7A">
        <w:rPr>
          <w:rStyle w:val="Definition"/>
        </w:rPr>
        <w:t>new_p</w:t>
      </w:r>
      <w:r w:rsidR="0076261B">
        <w:rPr>
          <w:rStyle w:val="Definition"/>
        </w:rPr>
        <w:t>roduct</w:t>
      </w:r>
      <w:r w:rsidR="0076261B">
        <w:t>(</w:t>
      </w:r>
      <w:r w:rsidR="00AE5D7A">
        <w:rPr>
          <w:rStyle w:val="Keyword"/>
        </w:rPr>
        <w:t xml:space="preserve">const </w:t>
      </w:r>
      <w:r w:rsidR="00AE5D7A">
        <w:rPr>
          <w:rStyle w:val="Type"/>
        </w:rPr>
        <w:t>s</w:t>
      </w:r>
      <w:r w:rsidR="0076261B">
        <w:rPr>
          <w:rStyle w:val="Type"/>
        </w:rPr>
        <w:t xml:space="preserve">tring </w:t>
      </w:r>
      <w:r w:rsidR="00AE5D7A">
        <w:t>&amp;</w:t>
      </w:r>
      <w:r w:rsidR="0076261B">
        <w:t xml:space="preserve">sku, </w:t>
      </w:r>
      <w:r w:rsidR="0076261B">
        <w:rPr>
          <w:rStyle w:val="Keyword"/>
        </w:rPr>
        <w:t xml:space="preserve">float </w:t>
      </w:r>
      <w:r w:rsidR="0076261B">
        <w:t xml:space="preserve">price, </w:t>
      </w:r>
      <w:r w:rsidR="006E5256">
        <w:rPr>
          <w:rStyle w:val="Keyword"/>
        </w:rPr>
        <w:t>unsigned</w:t>
      </w:r>
      <w:r w:rsidR="0076261B">
        <w:t xml:space="preserve"> </w:t>
      </w:r>
      <w:r w:rsidR="003D52AC">
        <w:t>n_in_stock</w:t>
      </w:r>
      <w:r w:rsidR="0076261B">
        <w:t>)</w:t>
      </w:r>
      <w:r w:rsidR="0076261B">
        <w:rPr>
          <w:rStyle w:val="Type"/>
        </w:rPr>
        <w:t xml:space="preserve"> </w:t>
      </w:r>
      <w:r w:rsidR="0076261B">
        <w:t>{</w:t>
      </w:r>
    </w:p>
    <w:p w:rsidR="00D3359D" w:rsidRPr="00D3359D" w:rsidRDefault="00D3359D" w:rsidP="005D523B">
      <w:pPr>
        <w:pStyle w:val="Code"/>
      </w:pPr>
      <w:r>
        <w:rPr>
          <w:rStyle w:val="Keyword"/>
        </w:rPr>
        <w:tab/>
        <w:t xml:space="preserve">if </w:t>
      </w:r>
      <w:r>
        <w:t>(</w:t>
      </w:r>
      <w:r>
        <w:rPr>
          <w:rStyle w:val="Type"/>
        </w:rPr>
        <w:t>Product</w:t>
      </w:r>
      <w:r w:rsidR="006E5256">
        <w:t>::</w:t>
      </w:r>
      <w:r w:rsidR="005D523B">
        <w:t>exists</w:t>
      </w:r>
      <w:r>
        <w:t xml:space="preserve">(sku)) { </w:t>
      </w:r>
      <w:r>
        <w:rPr>
          <w:rStyle w:val="Keyword"/>
        </w:rPr>
        <w:t xml:space="preserve">throw </w:t>
      </w:r>
      <w:r w:rsidR="006E5256">
        <w:rPr>
          <w:rStyle w:val="Type"/>
        </w:rPr>
        <w:t>sku_e</w:t>
      </w:r>
      <w:r>
        <w:rPr>
          <w:rStyle w:val="Type"/>
        </w:rPr>
        <w:t>xists</w:t>
      </w:r>
      <w:r w:rsidR="006E5256">
        <w:t>{sku}</w:t>
      </w:r>
      <w:r>
        <w:t>; }</w:t>
      </w:r>
    </w:p>
    <w:p w:rsidR="0076261B" w:rsidRDefault="0076261B" w:rsidP="0076261B">
      <w:pPr>
        <w:pStyle w:val="Code"/>
      </w:pPr>
      <w:r>
        <w:rPr>
          <w:rStyle w:val="Keyword"/>
        </w:rPr>
        <w:tab/>
      </w:r>
      <w:r w:rsidR="00F87C5C">
        <w:rPr>
          <w:rStyle w:val="Keyword"/>
        </w:rPr>
        <w:t xml:space="preserve">return </w:t>
      </w:r>
      <w:r>
        <w:rPr>
          <w:rStyle w:val="Keyword"/>
        </w:rPr>
        <w:t>new</w:t>
      </w:r>
      <w:r>
        <w:t xml:space="preserve"> </w:t>
      </w:r>
      <w:r>
        <w:rPr>
          <w:rStyle w:val="Type"/>
        </w:rPr>
        <w:t>Product</w:t>
      </w:r>
      <w:r>
        <w:t xml:space="preserve">(sku, price, </w:t>
      </w:r>
      <w:r w:rsidR="003D52AC">
        <w:t>n_in_stock</w:t>
      </w:r>
      <w:r>
        <w:t>);</w:t>
      </w:r>
    </w:p>
    <w:p w:rsidR="0076261B" w:rsidRDefault="0076261B" w:rsidP="0076261B">
      <w:pPr>
        <w:pStyle w:val="Code"/>
      </w:pPr>
      <w:r>
        <w:t>}</w:t>
      </w:r>
    </w:p>
    <w:p w:rsidR="00D3359D" w:rsidRDefault="00D3359D" w:rsidP="00D3359D">
      <w:pPr>
        <w:pStyle w:val="Code"/>
        <w:spacing w:before="240"/>
      </w:pPr>
      <w:r>
        <w:rPr>
          <w:rStyle w:val="Keyword"/>
        </w:rPr>
        <w:t xml:space="preserve">void </w:t>
      </w:r>
      <w:r w:rsidR="006E5256">
        <w:rPr>
          <w:rStyle w:val="Definition"/>
        </w:rPr>
        <w:t>stock_i</w:t>
      </w:r>
      <w:r>
        <w:rPr>
          <w:rStyle w:val="Definition"/>
        </w:rPr>
        <w:t>n</w:t>
      </w:r>
      <w:r>
        <w:t>(</w:t>
      </w:r>
      <w:r w:rsidR="006E5256">
        <w:rPr>
          <w:rStyle w:val="Keyword"/>
        </w:rPr>
        <w:t xml:space="preserve">const </w:t>
      </w:r>
      <w:r w:rsidR="006E5256">
        <w:rPr>
          <w:rStyle w:val="Type"/>
        </w:rPr>
        <w:t>s</w:t>
      </w:r>
      <w:r>
        <w:rPr>
          <w:rStyle w:val="Type"/>
        </w:rPr>
        <w:t xml:space="preserve">tring </w:t>
      </w:r>
      <w:r w:rsidR="006E5256">
        <w:t>&amp;</w:t>
      </w:r>
      <w:r>
        <w:t xml:space="preserve">sku, </w:t>
      </w:r>
      <w:r w:rsidR="006E5256">
        <w:rPr>
          <w:rStyle w:val="Keyword"/>
        </w:rPr>
        <w:t>unsigned</w:t>
      </w:r>
      <w:r>
        <w:rPr>
          <w:rStyle w:val="Keyword"/>
        </w:rPr>
        <w:t xml:space="preserve"> </w:t>
      </w:r>
      <w:r>
        <w:t>n) {</w:t>
      </w:r>
    </w:p>
    <w:p w:rsidR="00D3359D" w:rsidRDefault="00D3359D" w:rsidP="0076261B">
      <w:pPr>
        <w:pStyle w:val="Code"/>
      </w:pPr>
      <w:r>
        <w:rPr>
          <w:rStyle w:val="Keyword"/>
        </w:rPr>
        <w:tab/>
      </w:r>
      <w:r>
        <w:rPr>
          <w:rStyle w:val="Type"/>
        </w:rPr>
        <w:t>Product</w:t>
      </w:r>
      <w:r w:rsidR="006E5256">
        <w:t>::lookup(sku)-&gt;</w:t>
      </w:r>
      <w:r w:rsidR="003D52AC">
        <w:t>n_in_stock</w:t>
      </w:r>
      <w:r>
        <w:t xml:space="preserve"> += n;</w:t>
      </w:r>
    </w:p>
    <w:p w:rsidR="00D3359D" w:rsidRDefault="00D3359D" w:rsidP="0076261B">
      <w:pPr>
        <w:pStyle w:val="Code"/>
      </w:pPr>
      <w:r>
        <w:t>}</w:t>
      </w:r>
    </w:p>
    <w:p w:rsidR="00D3359D" w:rsidRDefault="00D3359D" w:rsidP="00D3359D">
      <w:pPr>
        <w:pStyle w:val="Code"/>
        <w:spacing w:before="240"/>
      </w:pPr>
      <w:r>
        <w:rPr>
          <w:rStyle w:val="Keyword"/>
        </w:rPr>
        <w:t xml:space="preserve">void </w:t>
      </w:r>
      <w:r w:rsidR="006E5256">
        <w:rPr>
          <w:rStyle w:val="Definition"/>
        </w:rPr>
        <w:t>new_price</w:t>
      </w:r>
      <w:r>
        <w:t>(</w:t>
      </w:r>
      <w:r w:rsidR="006E5256">
        <w:rPr>
          <w:rStyle w:val="Keyword"/>
        </w:rPr>
        <w:t xml:space="preserve">const </w:t>
      </w:r>
      <w:r w:rsidR="006E5256">
        <w:rPr>
          <w:rStyle w:val="Type"/>
        </w:rPr>
        <w:t>s</w:t>
      </w:r>
      <w:r>
        <w:rPr>
          <w:rStyle w:val="Type"/>
        </w:rPr>
        <w:t xml:space="preserve">tring </w:t>
      </w:r>
      <w:r w:rsidR="006E5256">
        <w:t>&amp;</w:t>
      </w:r>
      <w:r>
        <w:t xml:space="preserve">sku, </w:t>
      </w:r>
      <w:r>
        <w:rPr>
          <w:rStyle w:val="Keyword"/>
        </w:rPr>
        <w:t>float</w:t>
      </w:r>
      <w:r>
        <w:t xml:space="preserve"> p) {</w:t>
      </w:r>
    </w:p>
    <w:p w:rsidR="00D3359D" w:rsidRDefault="00D3359D" w:rsidP="0076261B">
      <w:pPr>
        <w:pStyle w:val="Code"/>
      </w:pPr>
      <w:r>
        <w:rPr>
          <w:rStyle w:val="Keyword"/>
        </w:rPr>
        <w:tab/>
      </w:r>
      <w:r>
        <w:rPr>
          <w:rStyle w:val="Type"/>
        </w:rPr>
        <w:t>Product</w:t>
      </w:r>
      <w:r w:rsidR="006E5256">
        <w:t>::lookup(sku)-&gt;</w:t>
      </w:r>
      <w:r>
        <w:t>price = p;</w:t>
      </w:r>
    </w:p>
    <w:p w:rsidR="00D3359D" w:rsidRDefault="00D3359D" w:rsidP="00D3359D">
      <w:pPr>
        <w:pStyle w:val="Code"/>
      </w:pPr>
      <w:r>
        <w:t>}</w:t>
      </w:r>
    </w:p>
    <w:p w:rsidR="00D3359D" w:rsidRDefault="00D3359D" w:rsidP="00D3359D">
      <w:pPr>
        <w:pStyle w:val="Code"/>
        <w:spacing w:before="240"/>
      </w:pPr>
      <w:r>
        <w:rPr>
          <w:rStyle w:val="Keyword"/>
        </w:rPr>
        <w:t>float</w:t>
      </w:r>
      <w:r>
        <w:t xml:space="preserve"> </w:t>
      </w:r>
      <w:r w:rsidR="006E5256">
        <w:rPr>
          <w:rStyle w:val="Definition"/>
        </w:rPr>
        <w:t>price_check</w:t>
      </w:r>
      <w:r>
        <w:t>(</w:t>
      </w:r>
      <w:r w:rsidR="00C233A8">
        <w:rPr>
          <w:rStyle w:val="Keyword"/>
        </w:rPr>
        <w:t>const</w:t>
      </w:r>
      <w:r w:rsidR="00C233A8">
        <w:t xml:space="preserve"> </w:t>
      </w:r>
      <w:r w:rsidR="00C233A8">
        <w:rPr>
          <w:rStyle w:val="Type"/>
        </w:rPr>
        <w:t>string</w:t>
      </w:r>
      <w:r>
        <w:rPr>
          <w:rStyle w:val="Type"/>
        </w:rPr>
        <w:t xml:space="preserve"> </w:t>
      </w:r>
      <w:r w:rsidR="00C233A8">
        <w:t>&amp;</w:t>
      </w:r>
      <w:r>
        <w:t>sku) {</w:t>
      </w:r>
    </w:p>
    <w:p w:rsidR="00D3359D" w:rsidRDefault="00D3359D" w:rsidP="00D3359D">
      <w:pPr>
        <w:pStyle w:val="Code"/>
      </w:pPr>
      <w:r>
        <w:rPr>
          <w:rStyle w:val="Keyword"/>
        </w:rPr>
        <w:tab/>
        <w:t xml:space="preserve">return </w:t>
      </w:r>
      <w:r>
        <w:rPr>
          <w:rStyle w:val="Type"/>
        </w:rPr>
        <w:t>Product</w:t>
      </w:r>
      <w:r w:rsidR="006E5256" w:rsidRPr="00FB7750">
        <w:t>::lookup</w:t>
      </w:r>
      <w:r w:rsidR="006E5256">
        <w:t>(sku)-&gt;</w:t>
      </w:r>
      <w:r>
        <w:t>price;</w:t>
      </w:r>
    </w:p>
    <w:p w:rsidR="00D3359D" w:rsidRDefault="00D3359D" w:rsidP="00D3359D">
      <w:pPr>
        <w:pStyle w:val="Code"/>
      </w:pPr>
      <w:r>
        <w:t>}</w:t>
      </w:r>
    </w:p>
    <w:p w:rsidR="00D3359D" w:rsidRDefault="00D3359D" w:rsidP="006E5256">
      <w:pPr>
        <w:pStyle w:val="Code"/>
        <w:spacing w:before="240"/>
      </w:pPr>
      <w:r>
        <w:rPr>
          <w:rStyle w:val="Keyword"/>
        </w:rPr>
        <w:t xml:space="preserve">void </w:t>
      </w:r>
      <w:r w:rsidR="006E5256">
        <w:rPr>
          <w:rStyle w:val="Definition"/>
        </w:rPr>
        <w:t>process_sale</w:t>
      </w:r>
      <w:r>
        <w:t>(</w:t>
      </w:r>
      <w:r w:rsidR="00632A61">
        <w:rPr>
          <w:rStyle w:val="Keyword"/>
        </w:rPr>
        <w:t xml:space="preserve">const </w:t>
      </w:r>
      <w:r w:rsidR="00632A61">
        <w:rPr>
          <w:rStyle w:val="Type"/>
        </w:rPr>
        <w:t>vector</w:t>
      </w:r>
      <w:r>
        <w:rPr>
          <w:rStyle w:val="Type"/>
        </w:rPr>
        <w:t xml:space="preserve">&lt;LineItem&gt; </w:t>
      </w:r>
      <w:r w:rsidR="00632A61">
        <w:t>&amp;</w:t>
      </w:r>
      <w:r>
        <w:t>items) {</w:t>
      </w:r>
    </w:p>
    <w:p w:rsidR="00D3359D" w:rsidRDefault="00D3359D" w:rsidP="00D3359D">
      <w:pPr>
        <w:pStyle w:val="Code"/>
      </w:pPr>
      <w:r>
        <w:tab/>
      </w:r>
      <w:r>
        <w:rPr>
          <w:rStyle w:val="Keyword"/>
        </w:rPr>
        <w:t xml:space="preserve">for </w:t>
      </w:r>
      <w:r>
        <w:t>(</w:t>
      </w:r>
      <w:r w:rsidR="00632A61">
        <w:rPr>
          <w:rStyle w:val="Keyword"/>
        </w:rPr>
        <w:t xml:space="preserve">const </w:t>
      </w:r>
      <w:r>
        <w:rPr>
          <w:rStyle w:val="Type"/>
        </w:rPr>
        <w:t>LineItem</w:t>
      </w:r>
      <w:r>
        <w:t xml:space="preserve"> </w:t>
      </w:r>
      <w:r w:rsidR="00632A61">
        <w:t>&amp;</w:t>
      </w:r>
      <w:r>
        <w:t>item : items) {</w:t>
      </w:r>
    </w:p>
    <w:p w:rsidR="00D3359D" w:rsidRDefault="00D3359D" w:rsidP="00D3359D">
      <w:pPr>
        <w:pStyle w:val="Code"/>
      </w:pPr>
      <w:r>
        <w:rPr>
          <w:rStyle w:val="Keyword"/>
        </w:rPr>
        <w:tab/>
      </w:r>
      <w:r>
        <w:rPr>
          <w:rStyle w:val="Keyword"/>
        </w:rPr>
        <w:tab/>
      </w:r>
      <w:r w:rsidR="00B61620">
        <w:rPr>
          <w:rStyle w:val="Keyword"/>
        </w:rPr>
        <w:t xml:space="preserve">auto </w:t>
      </w:r>
      <w:r>
        <w:t xml:space="preserve">p = </w:t>
      </w:r>
      <w:r>
        <w:rPr>
          <w:rStyle w:val="Type"/>
        </w:rPr>
        <w:t>Product</w:t>
      </w:r>
      <w:r w:rsidR="006E5256">
        <w:t>::lookup</w:t>
      </w:r>
      <w:r>
        <w:t>(item.sku);</w:t>
      </w:r>
    </w:p>
    <w:p w:rsidR="00811494" w:rsidRPr="00811494" w:rsidRDefault="00811494" w:rsidP="00D3359D">
      <w:pPr>
        <w:pStyle w:val="Code"/>
      </w:pPr>
      <w:r>
        <w:rPr>
          <w:rStyle w:val="Type"/>
        </w:rPr>
        <w:tab/>
      </w:r>
      <w:r>
        <w:rPr>
          <w:rStyle w:val="Type"/>
        </w:rPr>
        <w:tab/>
      </w:r>
      <w:r w:rsidR="00632A61">
        <w:t>p-&gt;</w:t>
      </w:r>
      <w:r>
        <w:t>check(item.quantity, item.price);</w:t>
      </w:r>
    </w:p>
    <w:p w:rsidR="00D3359D" w:rsidRDefault="00D3359D" w:rsidP="00D3359D">
      <w:pPr>
        <w:pStyle w:val="Code"/>
      </w:pPr>
      <w:r>
        <w:tab/>
        <w:t>}</w:t>
      </w:r>
    </w:p>
    <w:p w:rsidR="00D3359D" w:rsidRDefault="00D3359D" w:rsidP="00D3359D">
      <w:pPr>
        <w:pStyle w:val="Code"/>
      </w:pPr>
      <w:r>
        <w:tab/>
      </w:r>
      <w:r>
        <w:rPr>
          <w:rStyle w:val="Keyword"/>
        </w:rPr>
        <w:t xml:space="preserve">for </w:t>
      </w:r>
      <w:r>
        <w:t>(</w:t>
      </w:r>
      <w:r w:rsidR="00632A61">
        <w:rPr>
          <w:rStyle w:val="Keyword"/>
        </w:rPr>
        <w:t xml:space="preserve">const </w:t>
      </w:r>
      <w:r>
        <w:rPr>
          <w:rStyle w:val="Type"/>
        </w:rPr>
        <w:t>LineItem</w:t>
      </w:r>
      <w:r>
        <w:t xml:space="preserve"> </w:t>
      </w:r>
      <w:r w:rsidR="00632A61">
        <w:t>&amp;</w:t>
      </w:r>
      <w:r>
        <w:t>item : items) {</w:t>
      </w:r>
    </w:p>
    <w:p w:rsidR="00D3359D" w:rsidRDefault="00D3359D" w:rsidP="00D3359D">
      <w:pPr>
        <w:pStyle w:val="Code"/>
      </w:pPr>
      <w:r>
        <w:rPr>
          <w:rStyle w:val="Keyword"/>
        </w:rPr>
        <w:tab/>
      </w:r>
      <w:r>
        <w:rPr>
          <w:rStyle w:val="Keyword"/>
        </w:rPr>
        <w:tab/>
      </w:r>
      <w:r w:rsidR="00B61620">
        <w:rPr>
          <w:rStyle w:val="Keyword"/>
        </w:rPr>
        <w:t xml:space="preserve">auto </w:t>
      </w:r>
      <w:r>
        <w:t xml:space="preserve">p = </w:t>
      </w:r>
      <w:r>
        <w:rPr>
          <w:rStyle w:val="Type"/>
        </w:rPr>
        <w:t>Product</w:t>
      </w:r>
      <w:r w:rsidR="006E5256">
        <w:t>::lookup</w:t>
      </w:r>
      <w:r>
        <w:t>(item.sku);</w:t>
      </w:r>
    </w:p>
    <w:p w:rsidR="00811494" w:rsidRPr="00811494" w:rsidRDefault="00811494" w:rsidP="00D3359D">
      <w:pPr>
        <w:pStyle w:val="Code"/>
      </w:pPr>
      <w:r>
        <w:rPr>
          <w:rStyle w:val="Type"/>
        </w:rPr>
        <w:tab/>
      </w:r>
      <w:r>
        <w:rPr>
          <w:rStyle w:val="Type"/>
        </w:rPr>
        <w:tab/>
      </w:r>
      <w:r w:rsidR="00632A61">
        <w:t>p-&gt;</w:t>
      </w:r>
      <w:r>
        <w:t>sell(item.quantity, item.price);</w:t>
      </w:r>
    </w:p>
    <w:p w:rsidR="00D3359D" w:rsidRDefault="00811494" w:rsidP="00811494">
      <w:pPr>
        <w:pStyle w:val="Code"/>
      </w:pPr>
      <w:r>
        <w:tab/>
      </w:r>
      <w:r w:rsidR="00D3359D">
        <w:t>}</w:t>
      </w:r>
    </w:p>
    <w:p w:rsidR="00D3359D" w:rsidRDefault="00D3359D" w:rsidP="00D3359D">
      <w:pPr>
        <w:pStyle w:val="Code"/>
      </w:pPr>
      <w:r>
        <w:t>}</w:t>
      </w:r>
    </w:p>
    <w:p w:rsidR="00065804" w:rsidRDefault="00065804" w:rsidP="007C5B93">
      <w:pPr>
        <w:pStyle w:val="Code"/>
        <w:spacing w:before="240"/>
      </w:pPr>
      <w:r>
        <w:rPr>
          <w:rStyle w:val="Type"/>
        </w:rPr>
        <w:t>Report</w:t>
      </w:r>
      <w:r>
        <w:t xml:space="preserve"> </w:t>
      </w:r>
      <w:r w:rsidR="00632A61">
        <w:t>*</w:t>
      </w:r>
      <w:r w:rsidR="006E5256">
        <w:rPr>
          <w:rStyle w:val="Definition"/>
        </w:rPr>
        <w:t>get_report</w:t>
      </w:r>
      <w:r>
        <w:t>() {</w:t>
      </w:r>
    </w:p>
    <w:p w:rsidR="00065804" w:rsidRDefault="00065804" w:rsidP="00D3359D">
      <w:pPr>
        <w:pStyle w:val="Code"/>
      </w:pPr>
      <w:r>
        <w:rPr>
          <w:rStyle w:val="Type"/>
        </w:rPr>
        <w:tab/>
      </w:r>
      <w:r w:rsidR="00D113A7">
        <w:rPr>
          <w:rStyle w:val="Type"/>
        </w:rPr>
        <w:t>vector</w:t>
      </w:r>
      <w:r>
        <w:rPr>
          <w:rStyle w:val="Type"/>
        </w:rPr>
        <w:t>&lt;Product</w:t>
      </w:r>
      <w:r w:rsidR="00D113A7">
        <w:rPr>
          <w:rStyle w:val="Type"/>
        </w:rPr>
        <w:t>*</w:t>
      </w:r>
      <w:r>
        <w:rPr>
          <w:rStyle w:val="Type"/>
        </w:rPr>
        <w:t>&gt;</w:t>
      </w:r>
      <w:r>
        <w:t xml:space="preserve"> all;</w:t>
      </w:r>
    </w:p>
    <w:p w:rsidR="00065804" w:rsidRDefault="00065804" w:rsidP="00D3359D">
      <w:pPr>
        <w:pStyle w:val="Code"/>
      </w:pPr>
      <w:r>
        <w:rPr>
          <w:rStyle w:val="Type"/>
        </w:rPr>
        <w:tab/>
      </w:r>
      <w:r>
        <w:rPr>
          <w:rStyle w:val="Keyword"/>
        </w:rPr>
        <w:t>float</w:t>
      </w:r>
      <w:r w:rsidR="00E5505C">
        <w:rPr>
          <w:rStyle w:val="Keyword"/>
        </w:rPr>
        <w:t xml:space="preserve"> </w:t>
      </w:r>
      <w:r w:rsidR="00933E13">
        <w:t>total_r</w:t>
      </w:r>
      <w:r w:rsidR="00E5505C">
        <w:t>evenue = 0;</w:t>
      </w:r>
    </w:p>
    <w:p w:rsidR="00E5505C" w:rsidRDefault="00E5505C" w:rsidP="00D3359D">
      <w:pPr>
        <w:pStyle w:val="Code"/>
      </w:pPr>
      <w:r>
        <w:rPr>
          <w:rStyle w:val="Keyword"/>
        </w:rPr>
        <w:tab/>
        <w:t xml:space="preserve">float </w:t>
      </w:r>
      <w:r w:rsidR="00933E13">
        <w:t>stock_v</w:t>
      </w:r>
      <w:r>
        <w:t>alue = 0;</w:t>
      </w:r>
    </w:p>
    <w:p w:rsidR="00E5505C" w:rsidRDefault="00E5505C" w:rsidP="007C5B93">
      <w:pPr>
        <w:pStyle w:val="Code"/>
        <w:spacing w:before="240"/>
      </w:pPr>
      <w:r>
        <w:rPr>
          <w:rStyle w:val="Keyword"/>
        </w:rPr>
        <w:tab/>
        <w:t xml:space="preserve">for </w:t>
      </w:r>
      <w:r>
        <w:t>(</w:t>
      </w:r>
      <w:r>
        <w:rPr>
          <w:rStyle w:val="Type"/>
        </w:rPr>
        <w:t xml:space="preserve">Product </w:t>
      </w:r>
      <w:r w:rsidR="00D113A7">
        <w:rPr>
          <w:rStyle w:val="Type"/>
        </w:rPr>
        <w:t>*</w:t>
      </w:r>
      <w:r>
        <w:t xml:space="preserve">p = </w:t>
      </w:r>
      <w:r>
        <w:rPr>
          <w:rStyle w:val="Type"/>
        </w:rPr>
        <w:t>Product</w:t>
      </w:r>
      <w:r w:rsidR="00D113A7">
        <w:rPr>
          <w:rStyle w:val="Type"/>
        </w:rPr>
        <w:t>::first_product</w:t>
      </w:r>
      <w:r>
        <w:t xml:space="preserve">; p != </w:t>
      </w:r>
      <w:r>
        <w:rPr>
          <w:rStyle w:val="Keyword"/>
        </w:rPr>
        <w:t>null</w:t>
      </w:r>
      <w:r w:rsidR="007542C1">
        <w:rPr>
          <w:rStyle w:val="Keyword"/>
        </w:rPr>
        <w:t>ptr</w:t>
      </w:r>
      <w:r w:rsidR="00E73784">
        <w:t>; p = p-&gt;next_</w:t>
      </w:r>
      <w:r w:rsidR="00B46D52">
        <w:t>p</w:t>
      </w:r>
      <w:r>
        <w:t>roduct) {</w:t>
      </w:r>
    </w:p>
    <w:p w:rsidR="00E5505C" w:rsidRDefault="00E5505C" w:rsidP="00D3359D">
      <w:pPr>
        <w:pStyle w:val="Code"/>
      </w:pPr>
      <w:r>
        <w:rPr>
          <w:rStyle w:val="Keyword"/>
        </w:rPr>
        <w:tab/>
      </w:r>
      <w:r>
        <w:rPr>
          <w:rStyle w:val="Keyword"/>
        </w:rPr>
        <w:tab/>
      </w:r>
      <w:r w:rsidR="00933E13">
        <w:t>total_revenue += p-&gt;</w:t>
      </w:r>
      <w:r>
        <w:t>revenue;</w:t>
      </w:r>
    </w:p>
    <w:p w:rsidR="00E5505C" w:rsidRDefault="00C53B5D" w:rsidP="00D3359D">
      <w:pPr>
        <w:pStyle w:val="Code"/>
      </w:pPr>
      <w:r>
        <w:tab/>
      </w:r>
      <w:r>
        <w:tab/>
        <w:t>stock_</w:t>
      </w:r>
      <w:r w:rsidR="00933E13">
        <w:t>value += p-&gt;</w:t>
      </w:r>
      <w:r w:rsidR="003D52AC">
        <w:t>n_in_stock</w:t>
      </w:r>
      <w:r w:rsidR="00933E13">
        <w:t xml:space="preserve"> * p-&gt;</w:t>
      </w:r>
      <w:r w:rsidR="00E5505C">
        <w:t>price;</w:t>
      </w:r>
    </w:p>
    <w:p w:rsidR="00E5505C" w:rsidRDefault="00E5505C" w:rsidP="00D3359D">
      <w:pPr>
        <w:pStyle w:val="Code"/>
      </w:pPr>
      <w:r>
        <w:tab/>
      </w:r>
      <w:r>
        <w:tab/>
        <w:t>all.</w:t>
      </w:r>
      <w:r w:rsidR="00933E13">
        <w:t>push_back</w:t>
      </w:r>
      <w:r>
        <w:t>(p);</w:t>
      </w:r>
    </w:p>
    <w:p w:rsidR="00E5505C" w:rsidRDefault="00E5505C" w:rsidP="00D3359D">
      <w:pPr>
        <w:pStyle w:val="Code"/>
      </w:pPr>
      <w:r>
        <w:tab/>
        <w:t>}</w:t>
      </w:r>
    </w:p>
    <w:p w:rsidR="001E3ED4" w:rsidRDefault="001E3ED4" w:rsidP="00D3359D">
      <w:pPr>
        <w:pStyle w:val="Code"/>
      </w:pPr>
      <w:r>
        <w:tab/>
        <w:t>sort(all.begin(), all.end(),</w:t>
      </w:r>
      <w:r>
        <w:br/>
      </w:r>
      <w:r>
        <w:tab/>
      </w:r>
      <w:r>
        <w:tab/>
      </w:r>
      <w:r>
        <w:tab/>
        <w:t>[](</w:t>
      </w:r>
      <w:r w:rsidR="00D22CFF" w:rsidRPr="00D22CFF">
        <w:rPr>
          <w:rStyle w:val="Keyword"/>
        </w:rPr>
        <w:t xml:space="preserve">const </w:t>
      </w:r>
      <w:r w:rsidR="00D22CFF">
        <w:rPr>
          <w:rStyle w:val="Keyword"/>
        </w:rPr>
        <w:t xml:space="preserve">auto </w:t>
      </w:r>
      <w:r w:rsidR="00D22CFF">
        <w:t>&amp;</w:t>
      </w:r>
      <w:r>
        <w:t xml:space="preserve">p1, </w:t>
      </w:r>
      <w:r w:rsidR="00D22CFF">
        <w:rPr>
          <w:rStyle w:val="Keyword"/>
        </w:rPr>
        <w:t xml:space="preserve">const auto </w:t>
      </w:r>
      <w:r w:rsidR="00D22CFF">
        <w:t>&amp;</w:t>
      </w:r>
      <w:r>
        <w:t xml:space="preserve">p2) { </w:t>
      </w:r>
      <w:r>
        <w:rPr>
          <w:rStyle w:val="Keyword"/>
        </w:rPr>
        <w:t xml:space="preserve">return </w:t>
      </w:r>
      <w:r>
        <w:t>p2-&gt;price &lt; p1-&gt; price; });</w:t>
      </w:r>
    </w:p>
    <w:p w:rsidR="001E3ED4" w:rsidRPr="001E3ED4" w:rsidRDefault="00F919F3" w:rsidP="00F919F3">
      <w:pPr>
        <w:pStyle w:val="Code"/>
      </w:pPr>
      <w:r>
        <w:tab/>
      </w:r>
      <w:r>
        <w:rPr>
          <w:rStyle w:val="Type"/>
        </w:rPr>
        <w:t>vector&lt;Product *&gt;</w:t>
      </w:r>
      <w:r>
        <w:t xml:space="preserve"> top_ten{ all.begin(), all.size() &gt; 10 ? all.begin()+10 : all.end() };</w:t>
      </w:r>
    </w:p>
    <w:p w:rsidR="007C5B93" w:rsidRDefault="007C5B93" w:rsidP="001E3ED4">
      <w:pPr>
        <w:pStyle w:val="Code"/>
      </w:pPr>
      <w:r>
        <w:tab/>
      </w:r>
    </w:p>
    <w:p w:rsidR="007C5B93" w:rsidRDefault="007C5B93" w:rsidP="00E5505C">
      <w:pPr>
        <w:pStyle w:val="Code"/>
      </w:pPr>
      <w:r>
        <w:tab/>
      </w:r>
      <w:r>
        <w:rPr>
          <w:rStyle w:val="Keyword"/>
        </w:rPr>
        <w:t xml:space="preserve">return new </w:t>
      </w:r>
      <w:r>
        <w:rPr>
          <w:rStyle w:val="Type"/>
        </w:rPr>
        <w:t>Report</w:t>
      </w:r>
      <w:r w:rsidR="001E3ED4">
        <w:t xml:space="preserve">(total_revenue, stock_value, </w:t>
      </w:r>
      <w:r w:rsidR="00F919F3">
        <w:t>top_ten</w:t>
      </w:r>
      <w:r>
        <w:t>);</w:t>
      </w:r>
    </w:p>
    <w:p w:rsidR="007C5B93" w:rsidRDefault="007C5B93" w:rsidP="00E5505C">
      <w:pPr>
        <w:pStyle w:val="Code"/>
      </w:pPr>
      <w:r>
        <w:t>}</w:t>
      </w:r>
    </w:p>
    <w:p w:rsidR="00584B37" w:rsidRPr="007C5B93" w:rsidRDefault="00584B37" w:rsidP="00E5505C">
      <w:pPr>
        <w:pStyle w:val="Code"/>
      </w:pPr>
    </w:p>
    <w:p w:rsidR="00E5505C" w:rsidRDefault="00584B37" w:rsidP="00485F86">
      <w:pPr>
        <w:pStyle w:val="MarginNote"/>
        <w:framePr w:wrap="around"/>
      </w:pPr>
      <w:bookmarkStart w:id="4" w:name="_Toc489958003"/>
      <w:r>
        <w:t>Dealing with Persistence</w:t>
      </w:r>
      <w:bookmarkEnd w:id="4"/>
    </w:p>
    <w:p w:rsidR="00584B37" w:rsidRDefault="00584B37" w:rsidP="00584B37">
      <w:r>
        <w:t xml:space="preserve">That’s all very simple, but it does have some drawbacks.  First of all, all of the data is sitting on the </w:t>
      </w:r>
      <w:r w:rsidR="00196E4D">
        <w:t>local</w:t>
      </w:r>
      <w:r>
        <w:t xml:space="preserve"> heap of our process.  If the power goes out or if the process crashes, it all goes away.  To avoid this, we need to make sure that the data is stored somewhere persistent, which typically means either a file system or a database.</w:t>
      </w:r>
    </w:p>
    <w:p w:rsidR="00584B37" w:rsidRDefault="00584B37" w:rsidP="00584B37">
      <w:r>
        <w:t>If we opt for using files, we’ll need a representation for our products that can be read from and written to disk.  A straightforward approach is to use a comma-separated values (CSV) file, where each line in the file represents one product and contains</w:t>
      </w:r>
      <w:r w:rsidR="008156C7">
        <w:t xml:space="preserve"> (a string representation of) the product’s associated data, separated by commas.  Establishing the inventory becomes something like</w:t>
      </w:r>
    </w:p>
    <w:p w:rsidR="002237A9" w:rsidRDefault="002237A9" w:rsidP="008156C7">
      <w:pPr>
        <w:pStyle w:val="Code"/>
      </w:pPr>
      <w:r>
        <w:rPr>
          <w:rStyle w:val="Type"/>
        </w:rPr>
        <w:t>ifstream</w:t>
      </w:r>
      <w:r>
        <w:t xml:space="preserve"> in{ csv_file_path };</w:t>
      </w:r>
    </w:p>
    <w:p w:rsidR="002237A9" w:rsidRDefault="002237A9" w:rsidP="00FB6DBD">
      <w:pPr>
        <w:pStyle w:val="Code"/>
      </w:pPr>
      <w:r>
        <w:rPr>
          <w:rStyle w:val="Type"/>
        </w:rPr>
        <w:t>string</w:t>
      </w:r>
      <w:r w:rsidR="00FB6DBD">
        <w:t xml:space="preserve"> line;</w:t>
      </w:r>
    </w:p>
    <w:p w:rsidR="00FB6DBD" w:rsidRPr="00FB6DBD" w:rsidRDefault="00FB6DBD" w:rsidP="00FB6DBD">
      <w:pPr>
        <w:pStyle w:val="Code"/>
      </w:pPr>
      <w:r>
        <w:rPr>
          <w:rStyle w:val="Keyword"/>
        </w:rPr>
        <w:t>using</w:t>
      </w:r>
      <w:r>
        <w:t xml:space="preserve"> </w:t>
      </w:r>
      <w:r w:rsidRPr="00FB6DBD">
        <w:rPr>
          <w:rStyle w:val="Type"/>
        </w:rPr>
        <w:t>tokeniter</w:t>
      </w:r>
      <w:r>
        <w:t xml:space="preserve"> = regex_token_itrator&lt;</w:t>
      </w:r>
      <w:r>
        <w:rPr>
          <w:rStyle w:val="Type"/>
        </w:rPr>
        <w:t>string::iterator</w:t>
      </w:r>
      <w:r>
        <w:t>&gt;;</w:t>
      </w:r>
    </w:p>
    <w:p w:rsidR="00FB6DBD" w:rsidRDefault="00FB6DBD" w:rsidP="00FB6DBD">
      <w:pPr>
        <w:pStyle w:val="Code"/>
      </w:pPr>
      <w:r>
        <w:rPr>
          <w:rStyle w:val="Keyword"/>
        </w:rPr>
        <w:t>while</w:t>
      </w:r>
      <w:r>
        <w:t xml:space="preserve"> (getline(in, line) {</w:t>
      </w:r>
    </w:p>
    <w:p w:rsidR="00FB6DBD" w:rsidRDefault="00FB6DBD" w:rsidP="00FB6DBD">
      <w:pPr>
        <w:pStyle w:val="Code"/>
      </w:pPr>
      <w:r>
        <w:rPr>
          <w:rStyle w:val="Keyword"/>
        </w:rPr>
        <w:tab/>
      </w:r>
      <w:r>
        <w:rPr>
          <w:rStyle w:val="Type"/>
        </w:rPr>
        <w:t>vector&lt;string&gt;</w:t>
      </w:r>
      <w:r>
        <w:t xml:space="preserve"> fields{ </w:t>
      </w:r>
      <w:r>
        <w:rPr>
          <w:rStyle w:val="Type"/>
        </w:rPr>
        <w:t>tokeniter</w:t>
      </w:r>
      <w:r>
        <w:t>{line.begin(), line.end(), comma_re, -1} };</w:t>
      </w:r>
    </w:p>
    <w:p w:rsidR="00FB6DBD" w:rsidRPr="00FB6DBD" w:rsidRDefault="00FB6DBD" w:rsidP="00FB6DBD">
      <w:pPr>
        <w:pStyle w:val="Code"/>
      </w:pPr>
      <w:r>
        <w:rPr>
          <w:rStyle w:val="Type"/>
        </w:rPr>
        <w:tab/>
        <w:t>string</w:t>
      </w:r>
      <w:r>
        <w:t xml:space="preserve"> sku = fields[0];</w:t>
      </w:r>
    </w:p>
    <w:p w:rsidR="00FB6DBD" w:rsidRDefault="00FB6DBD" w:rsidP="00FB6DBD">
      <w:pPr>
        <w:pStyle w:val="Code"/>
      </w:pPr>
      <w:r>
        <w:rPr>
          <w:rStyle w:val="Type"/>
        </w:rPr>
        <w:tab/>
      </w:r>
      <w:r>
        <w:rPr>
          <w:rStyle w:val="Keyword"/>
        </w:rPr>
        <w:t>unsigned</w:t>
      </w:r>
      <w:r>
        <w:t xml:space="preserve"> n_in_stock = stoul(fields[1]);</w:t>
      </w:r>
    </w:p>
    <w:p w:rsidR="00FB6DBD" w:rsidRDefault="00FB6DBD" w:rsidP="00FB6DBD">
      <w:pPr>
        <w:pStyle w:val="Code"/>
      </w:pPr>
      <w:r>
        <w:rPr>
          <w:rStyle w:val="Keyword"/>
        </w:rPr>
        <w:tab/>
        <w:t xml:space="preserve">unsigned </w:t>
      </w:r>
      <w:r>
        <w:t>n_sold = stoul(fields[2]);</w:t>
      </w:r>
    </w:p>
    <w:p w:rsidR="00FB6DBD" w:rsidRDefault="00FB6DBD" w:rsidP="00FB6DBD">
      <w:pPr>
        <w:pStyle w:val="Code"/>
      </w:pPr>
      <w:r>
        <w:rPr>
          <w:rStyle w:val="Keyword"/>
        </w:rPr>
        <w:tab/>
        <w:t xml:space="preserve">float </w:t>
      </w:r>
      <w:r>
        <w:t>price = stof(fields[3]);</w:t>
      </w:r>
    </w:p>
    <w:p w:rsidR="00FB6DBD" w:rsidRDefault="00FB6DBD" w:rsidP="00FB6DBD">
      <w:pPr>
        <w:pStyle w:val="Code"/>
      </w:pPr>
      <w:r>
        <w:rPr>
          <w:rStyle w:val="Keyword"/>
        </w:rPr>
        <w:tab/>
        <w:t xml:space="preserve">float </w:t>
      </w:r>
      <w:r>
        <w:t>revenue = stof(fields[4]);</w:t>
      </w:r>
    </w:p>
    <w:p w:rsidR="00FB6DBD" w:rsidRDefault="00FB6DBD" w:rsidP="00FB6DBD">
      <w:pPr>
        <w:pStyle w:val="Code"/>
      </w:pPr>
      <w:r>
        <w:rPr>
          <w:rStyle w:val="Keyword"/>
        </w:rPr>
        <w:tab/>
      </w:r>
      <w:r>
        <w:rPr>
          <w:rStyle w:val="Type"/>
        </w:rPr>
        <w:t>Product *</w:t>
      </w:r>
      <w:r>
        <w:t xml:space="preserve">p = new </w:t>
      </w:r>
      <w:r>
        <w:rPr>
          <w:rStyle w:val="Type"/>
        </w:rPr>
        <w:t>Product</w:t>
      </w:r>
      <w:r>
        <w:t>{ sku, price, n_in_stock };</w:t>
      </w:r>
    </w:p>
    <w:p w:rsidR="00FB6DBD" w:rsidRDefault="00FB6DBD" w:rsidP="00FB6DBD">
      <w:pPr>
        <w:pStyle w:val="Code"/>
      </w:pPr>
      <w:r>
        <w:rPr>
          <w:rStyle w:val="Type"/>
        </w:rPr>
        <w:tab/>
      </w:r>
      <w:r>
        <w:t>p-&gt;n_sold = n_sold;</w:t>
      </w:r>
    </w:p>
    <w:p w:rsidR="00FB6DBD" w:rsidRPr="00FB6DBD" w:rsidRDefault="00FB6DBD" w:rsidP="00FB6DBD">
      <w:pPr>
        <w:pStyle w:val="Code"/>
      </w:pPr>
      <w:r>
        <w:tab/>
        <w:t>p-&gt;revenue = revenue;</w:t>
      </w:r>
    </w:p>
    <w:p w:rsidR="00FB6DBD" w:rsidRPr="00FB6DBD" w:rsidRDefault="00FB6DBD" w:rsidP="00FB6DBD">
      <w:pPr>
        <w:pStyle w:val="Code"/>
      </w:pPr>
      <w:r>
        <w:t>}</w:t>
      </w:r>
    </w:p>
    <w:p w:rsidR="00374C75" w:rsidRDefault="00374C75" w:rsidP="00374C75">
      <w:pPr>
        <w:pStyle w:val="Continuation"/>
      </w:pPr>
      <w:r>
        <w:t>Except that we should probably add error checking just in case there’s an I/O problem or one of the lines has the wrong number of fields or one of the fields doesn’t parse as a number or the same SKU is in there twice or ...  And we’d better be sure that the fields we refer to are in the same order that they were when they were written.  There’s a lot that can go wrong, and we have to be prepared for any of it.</w:t>
      </w:r>
    </w:p>
    <w:p w:rsidR="00374C75" w:rsidRDefault="00374C75" w:rsidP="00374C75">
      <w:r>
        <w:t>In addition to reading the file, we have to write it, to make sure that it’s there to be read next time.  We could do this during each action (making sure that we are certain that the new file has been safely written before we acknowledge that the action has been performed.  But this is very expensive.  So what we’ll probably do is write the file out relatively infrequently and for each action, we’ll append to a “journal file”, which just describes the actions performed.  This is more efficient (but still costly, as we have to be sure that the journal entry has made it to disk before acknowledging each action), but it means that when we read the initial state, we have to not only read the CSV file, but also the journal, and we have to replay all of the journal entries that were written since the CSV file was written, taking care that we don’t perform any externally-visible side effects (like journaling!) as we do so</w:t>
      </w:r>
      <w:r w:rsidR="003F38DA">
        <w:t>.  And with either solution, we have to be aware that writing any of these files can fail at any point, so we have to be prepared to recover from half-written files or journal entries.</w:t>
      </w:r>
    </w:p>
    <w:p w:rsidR="003F38DA" w:rsidRDefault="00815426" w:rsidP="00374C75">
      <w:r>
        <w:t xml:space="preserve">The alternative is to use a database.  This has advantages—persistence is now somebody else’s problem—but it also has drawbacks.  Using a database typically means writing code to talk to it in a completely different language (SQL) which is very different from </w:t>
      </w:r>
      <w:r>
        <w:lastRenderedPageBreak/>
        <w:t xml:space="preserve">the </w:t>
      </w:r>
      <w:r w:rsidR="005D40DF">
        <w:t xml:space="preserve">C++ </w:t>
      </w:r>
      <w:r>
        <w:t xml:space="preserve"> the programmer is used to.  It also means that somebody knowledgeable needs to set up the schemas for the database tables that the program will use.  And typically every interaction with the database involves communicating with another process, often on another machine, over a socket, with all of the expense that implies.</w:t>
      </w:r>
    </w:p>
    <w:p w:rsidR="00815426" w:rsidRDefault="00485F86" w:rsidP="00485F86">
      <w:pPr>
        <w:pStyle w:val="MarginNote"/>
        <w:framePr w:wrap="around"/>
      </w:pPr>
      <w:bookmarkStart w:id="5" w:name="_Toc489958004"/>
      <w:r>
        <w:t>Dealing with Concurrency and Sharing</w:t>
      </w:r>
      <w:bookmarkEnd w:id="5"/>
    </w:p>
    <w:p w:rsidR="00485F86" w:rsidRDefault="00D4640B" w:rsidP="00485F86">
      <w:r>
        <w:t xml:space="preserve">The second problem is that with the approach detailed so far, we can only safely handle one action at a time.  To see why, consider what would happen if two threads each tried to process a sale of ten units of some SKU for which there are 15 in stock.  It’s perfectly possible for each to get through the first loop and determine that yes, in fact there are at least ten and then for both to subtract ten from the stock on hand, leading to a final stock of negative five, which is exactly what the initial check was supposed to prevent.  So the program will need to make use of locks or critical sections (e.g., by use of the </w:t>
      </w:r>
      <w:r w:rsidR="00575FAC">
        <w:t xml:space="preserve">standard </w:t>
      </w:r>
      <w:r w:rsidR="00575FAC">
        <w:rPr>
          <w:rStyle w:val="Type"/>
        </w:rPr>
        <w:t>mutex</w:t>
      </w:r>
      <w:r w:rsidR="00575FAC">
        <w:t xml:space="preserve"> and </w:t>
      </w:r>
      <w:r w:rsidR="00575FAC">
        <w:rPr>
          <w:rStyle w:val="Type"/>
        </w:rPr>
        <w:t>lock_guard</w:t>
      </w:r>
      <w:r w:rsidR="00575FAC">
        <w:t xml:space="preserve"> classes</w:t>
      </w:r>
      <w:r>
        <w:t>) to</w:t>
      </w:r>
      <w:r w:rsidR="0026074B">
        <w:t xml:space="preserve"> ensure that only one thread is performing an action at a time.  With careful planning, it may be possible to allow partial overlap of actions, but getting that right can be quite tricky.  In any case, writing to the journal files will also need to be synchronized to ensure that the files themselves don’t wind up with garbage lines containing partial lines from different threads.</w:t>
      </w:r>
    </w:p>
    <w:p w:rsidR="0026074B" w:rsidRDefault="00F07838" w:rsidP="00485F86">
      <w:r>
        <w:t xml:space="preserve">And even if the appropriate synchronization methods are used to allow multiple threads to access the data at the same time, it won’t be possible to actually allow multiple processes on the computer to access the data at the same time, because the actual data structures will be within the </w:t>
      </w:r>
      <w:r w:rsidR="002F2679">
        <w:t>local</w:t>
      </w:r>
      <w:r>
        <w:t xml:space="preserve"> heap of a single process.</w:t>
      </w:r>
    </w:p>
    <w:p w:rsidR="00F07838" w:rsidRDefault="00F07838" w:rsidP="00485F86">
      <w:r>
        <w:t xml:space="preserve">It’s at this point that most programmers throw up their hands and either decide that everything will be done within a single process or that all of the actual work will be done by using a database, with little or no local data stored on the process’s </w:t>
      </w:r>
      <w:r w:rsidR="005D40DF">
        <w:t>local</w:t>
      </w:r>
      <w:r>
        <w:t xml:space="preserve"> heap.  This can work, as in addition to persistence, database provide a notion of </w:t>
      </w:r>
      <w:r>
        <w:rPr>
          <w:i/>
          <w:iCs/>
        </w:rPr>
        <w:t>transactions</w:t>
      </w:r>
      <w:r>
        <w:t xml:space="preserve"> that allow a thread to perform a number of actions and be guaranteed that either it is possible to pretend that all of the actions happened at a single instant in time or nobody else can see any of the effects of the actions and the thread can try again.  Programs written in this way tend to look very different from those just working in local data structures.</w:t>
      </w:r>
    </w:p>
    <w:p w:rsidR="00F07838" w:rsidRPr="00F07838" w:rsidRDefault="00F07838" w:rsidP="00485F86">
      <w:r>
        <w:t>And databases tend to not be good at dealing with long-running computations that want to see a consistent version of the data.  So the program will typically arrange for the database to make periodic snapshots, holding off all other transactions while it does so, with all long-running analytics operations working on that snapshot data.  This means that it becomes impossible to ask questions about the current state of the database</w:t>
      </w:r>
      <w:r w:rsidR="00B6520E">
        <w:t xml:space="preserve"> as opposed to the state of the database</w:t>
      </w:r>
      <w:r>
        <w:t xml:space="preserve"> when the last snapshot was taken, and because snapshotting is typically an expensive operation, it tends to be performed infrequently and at odd hours.</w:t>
      </w:r>
    </w:p>
    <w:p w:rsidR="00AE0912" w:rsidRDefault="006E5D10" w:rsidP="00104871">
      <w:pPr>
        <w:pStyle w:val="MarginNote"/>
        <w:framePr w:wrap="around"/>
      </w:pPr>
      <w:bookmarkStart w:id="6" w:name="_Toc489958005"/>
      <w:r>
        <w:t>Doing</w:t>
      </w:r>
      <w:r w:rsidR="00104871">
        <w:t xml:space="preserve"> it with MDS</w:t>
      </w:r>
      <w:bookmarkEnd w:id="6"/>
    </w:p>
    <w:p w:rsidR="00104871" w:rsidRDefault="00104871" w:rsidP="00104871">
      <w:r>
        <w:t xml:space="preserve">With MDS, we can get much closer to the original in-memory solution.  There are some differences, but they should be easy for a </w:t>
      </w:r>
      <w:r w:rsidR="005D40DF">
        <w:t>C++</w:t>
      </w:r>
      <w:r>
        <w:t xml:space="preserve"> programmer to wrap their head around.</w:t>
      </w:r>
    </w:p>
    <w:p w:rsidR="006E5D10" w:rsidRDefault="006E5D10" w:rsidP="006E5D10">
      <w:r>
        <w:lastRenderedPageBreak/>
        <w:t xml:space="preserve">The MDS analogue of a </w:t>
      </w:r>
      <w:r w:rsidR="002D7AB3">
        <w:t>C++</w:t>
      </w:r>
      <w:r>
        <w:t xml:space="preserve"> object is a </w:t>
      </w:r>
      <w:r>
        <w:rPr>
          <w:i/>
          <w:iCs/>
        </w:rPr>
        <w:t>managed record</w:t>
      </w:r>
      <w:r>
        <w:t xml:space="preserve">.  Like a </w:t>
      </w:r>
      <w:r w:rsidR="00BA7A1A">
        <w:t>C++</w:t>
      </w:r>
      <w:r>
        <w:t xml:space="preserve"> object, managed records have associated data and methods, and like </w:t>
      </w:r>
      <w:r w:rsidR="006D7544">
        <w:t>C++</w:t>
      </w:r>
      <w:r w:rsidR="00B7616E">
        <w:t xml:space="preserve"> classes, managed record types</w:t>
      </w:r>
      <w:r>
        <w:t xml:space="preserve"> can be defined to form an inheritance hierarchy.  Unlike </w:t>
      </w:r>
      <w:r w:rsidR="00B65114">
        <w:t>C++</w:t>
      </w:r>
      <w:r>
        <w:t xml:space="preserve"> objects, managed records are stored in a persistent </w:t>
      </w:r>
      <w:r>
        <w:rPr>
          <w:i/>
          <w:iCs/>
        </w:rPr>
        <w:t>managed space</w:t>
      </w:r>
      <w:r>
        <w:t xml:space="preserve">, which is shared between multiple processes.  Because of this difference, there are a few minor differences between the way you use </w:t>
      </w:r>
      <w:r w:rsidR="00A76E9F">
        <w:t>C++</w:t>
      </w:r>
      <w:r>
        <w:t xml:space="preserve"> objects and the way you use managed records, notably:</w:t>
      </w:r>
    </w:p>
    <w:p w:rsidR="00BF2AE5" w:rsidRDefault="00A76E9F" w:rsidP="005B2C73">
      <w:pPr>
        <w:pStyle w:val="ListParagraph"/>
        <w:numPr>
          <w:ilvl w:val="0"/>
          <w:numId w:val="4"/>
        </w:numPr>
      </w:pPr>
      <w:r>
        <w:t xml:space="preserve">All references to managed records must be held via an </w:t>
      </w:r>
      <w:r>
        <w:rPr>
          <w:rStyle w:val="Type"/>
        </w:rPr>
        <w:t>mds_ptr&lt;R&gt;</w:t>
      </w:r>
      <w:r>
        <w:t xml:space="preserve"> smart pointer class. </w:t>
      </w:r>
    </w:p>
    <w:p w:rsidR="00A76E9F" w:rsidRDefault="00A76E9F" w:rsidP="005B2C73">
      <w:pPr>
        <w:pStyle w:val="ListParagraph"/>
        <w:numPr>
          <w:ilvl w:val="0"/>
          <w:numId w:val="4"/>
        </w:numPr>
      </w:pPr>
      <w:r>
        <w:t xml:space="preserve">To obtain an </w:t>
      </w:r>
      <w:r>
        <w:rPr>
          <w:rStyle w:val="Type"/>
        </w:rPr>
        <w:t>mds_ptr</w:t>
      </w:r>
      <w:r>
        <w:t xml:space="preserve"> to the object performing a member function (i.e., to </w:t>
      </w:r>
      <w:r>
        <w:rPr>
          <w:rStyle w:val="Keyword"/>
        </w:rPr>
        <w:t>this</w:t>
      </w:r>
      <w:r>
        <w:t xml:space="preserve">), use the </w:t>
      </w:r>
      <w:r>
        <w:rPr>
          <w:rStyle w:val="Keyword"/>
        </w:rPr>
        <w:t>THIS_RECORD</w:t>
      </w:r>
      <w:r>
        <w:t xml:space="preserve"> macro.</w:t>
      </w:r>
    </w:p>
    <w:p w:rsidR="006E5D10" w:rsidRDefault="00A76E9F" w:rsidP="0014451E">
      <w:pPr>
        <w:pStyle w:val="ListParagraph"/>
        <w:numPr>
          <w:ilvl w:val="0"/>
          <w:numId w:val="4"/>
        </w:numPr>
      </w:pPr>
      <w:r>
        <w:t>To create a new record, r</w:t>
      </w:r>
      <w:r w:rsidR="006E5D10">
        <w:t>ather than saying</w:t>
      </w:r>
    </w:p>
    <w:p w:rsidR="006E5D10" w:rsidRDefault="006E5D10" w:rsidP="006E5D10">
      <w:pPr>
        <w:pStyle w:val="Code"/>
        <w:ind w:left="990"/>
      </w:pPr>
      <w:r>
        <w:rPr>
          <w:rStyle w:val="Keyword"/>
        </w:rPr>
        <w:t xml:space="preserve">new </w:t>
      </w:r>
      <w:r>
        <w:rPr>
          <w:rStyle w:val="Type"/>
        </w:rPr>
        <w:t>T</w:t>
      </w:r>
      <w:r>
        <w:t>(args…)</w:t>
      </w:r>
    </w:p>
    <w:p w:rsidR="006E5D10" w:rsidRDefault="00A76E9F" w:rsidP="006E5D10">
      <w:pPr>
        <w:pStyle w:val="Continuation"/>
        <w:ind w:left="720"/>
      </w:pPr>
      <w:r>
        <w:t xml:space="preserve">which will create an </w:t>
      </w:r>
      <w:r w:rsidR="006E5D10">
        <w:t xml:space="preserve">object on the process’s </w:t>
      </w:r>
      <w:r>
        <w:t>local</w:t>
      </w:r>
      <w:r w:rsidR="006E5D10">
        <w:t xml:space="preserve"> heap, you say</w:t>
      </w:r>
    </w:p>
    <w:p w:rsidR="006E5D10" w:rsidRDefault="00A76E9F" w:rsidP="006E5D10">
      <w:pPr>
        <w:pStyle w:val="Code"/>
        <w:ind w:left="990"/>
      </w:pPr>
      <w:r>
        <w:t>make_mds&lt;</w:t>
      </w:r>
      <w:r>
        <w:rPr>
          <w:rStyle w:val="Type"/>
        </w:rPr>
        <w:t>R</w:t>
      </w:r>
      <w:r>
        <w:t>&gt;</w:t>
      </w:r>
      <w:r w:rsidR="006E5D10">
        <w:t>(args…)</w:t>
      </w:r>
    </w:p>
    <w:p w:rsidR="007C5F8B" w:rsidRPr="007C5F8B" w:rsidRDefault="006E5D10" w:rsidP="007C5F8B">
      <w:pPr>
        <w:pStyle w:val="Continuation"/>
        <w:ind w:left="720"/>
      </w:pPr>
      <w:r>
        <w:t>which creates a managed record in the managed space.</w:t>
      </w:r>
      <w:r w:rsidR="007C5F8B">
        <w:t xml:space="preserve">  This is analogous to the way you say </w:t>
      </w:r>
      <w:r w:rsidR="007C5F8B">
        <w:rPr>
          <w:rStyle w:val="Snippet"/>
        </w:rPr>
        <w:t>make_shared&lt;</w:t>
      </w:r>
      <w:r w:rsidR="007C5F8B" w:rsidRPr="007C5F8B">
        <w:rPr>
          <w:rStyle w:val="Type"/>
        </w:rPr>
        <w:t>T</w:t>
      </w:r>
      <w:r w:rsidR="007C5F8B">
        <w:rPr>
          <w:rStyle w:val="Snippet"/>
        </w:rPr>
        <w:t>&gt;(…)</w:t>
      </w:r>
      <w:r w:rsidR="007C5F8B">
        <w:t xml:space="preserve"> to get a </w:t>
      </w:r>
      <w:r w:rsidR="007C5F8B" w:rsidRPr="007C5F8B">
        <w:rPr>
          <w:rStyle w:val="Type"/>
        </w:rPr>
        <w:t>shared_ptr&lt;T&gt;</w:t>
      </w:r>
      <w:r w:rsidR="007C5F8B">
        <w:t xml:space="preserve"> or </w:t>
      </w:r>
      <w:r w:rsidR="007C5F8B">
        <w:rPr>
          <w:rStyle w:val="Snippet"/>
        </w:rPr>
        <w:t>make_unique&lt;</w:t>
      </w:r>
      <w:r w:rsidR="007C5F8B" w:rsidRPr="007C5F8B">
        <w:rPr>
          <w:rStyle w:val="Type"/>
        </w:rPr>
        <w:t>T</w:t>
      </w:r>
      <w:r w:rsidR="007C5F8B">
        <w:rPr>
          <w:rStyle w:val="Snippet"/>
        </w:rPr>
        <w:t>&gt;(…)</w:t>
      </w:r>
      <w:r w:rsidR="007C5F8B">
        <w:t xml:space="preserve"> to get a </w:t>
      </w:r>
      <w:r w:rsidR="007C5F8B" w:rsidRPr="007C5F8B">
        <w:rPr>
          <w:rStyle w:val="Type"/>
        </w:rPr>
        <w:t>unique_</w:t>
      </w:r>
      <w:r w:rsidR="007C5F8B">
        <w:rPr>
          <w:rStyle w:val="Type"/>
        </w:rPr>
        <w:t>ptr&lt;T&gt;</w:t>
      </w:r>
      <w:r w:rsidR="007C5F8B">
        <w:t>.</w:t>
      </w:r>
    </w:p>
    <w:p w:rsidR="007C5F8B" w:rsidRDefault="00521E43" w:rsidP="007C5F8B">
      <w:pPr>
        <w:pStyle w:val="ListParagraph"/>
        <w:numPr>
          <w:ilvl w:val="0"/>
          <w:numId w:val="4"/>
        </w:numPr>
      </w:pPr>
      <w:r>
        <w:t>The record cl</w:t>
      </w:r>
      <w:r w:rsidR="007C5F8B">
        <w:t xml:space="preserve">asses you create (more on this below) are </w:t>
      </w:r>
      <w:r w:rsidR="007C5F8B">
        <w:rPr>
          <w:i/>
          <w:iCs/>
        </w:rPr>
        <w:t>proxies</w:t>
      </w:r>
      <w:r w:rsidR="007C5F8B">
        <w:t xml:space="preserve"> to the actual managed records.  As such, there can be several such proxy objects over time (or at the same time) referring to the same managed object.   The </w:t>
      </w:r>
      <w:r w:rsidR="007C5F8B">
        <w:rPr>
          <w:rStyle w:val="Snippet"/>
        </w:rPr>
        <w:t>==</w:t>
      </w:r>
      <w:r w:rsidR="007C5F8B">
        <w:t xml:space="preserve"> operator on </w:t>
      </w:r>
      <w:r w:rsidR="007C5F8B">
        <w:rPr>
          <w:rStyle w:val="Type"/>
        </w:rPr>
        <w:t>mds_ptr&lt;R&gt;</w:t>
      </w:r>
      <w:r w:rsidR="007C5F8B">
        <w:t xml:space="preserve"> works as you’d want it to (returning </w:t>
      </w:r>
      <w:r w:rsidR="007C5F8B">
        <w:rPr>
          <w:rStyle w:val="Keyword"/>
        </w:rPr>
        <w:t>true</w:t>
      </w:r>
      <w:r w:rsidR="007C5F8B">
        <w:t xml:space="preserve"> when the pointers point to proxies to the same managed record), but</w:t>
      </w:r>
    </w:p>
    <w:p w:rsidR="007C5F8B" w:rsidRDefault="007C5F8B" w:rsidP="007C5F8B">
      <w:pPr>
        <w:pStyle w:val="ListParagraph"/>
        <w:numPr>
          <w:ilvl w:val="1"/>
          <w:numId w:val="4"/>
        </w:numPr>
      </w:pPr>
      <w:r>
        <w:t xml:space="preserve">If you have extra (non-field) data members in the record class, they should be used only as caches and they </w:t>
      </w:r>
      <w:r>
        <w:rPr>
          <w:i/>
          <w:iCs/>
        </w:rPr>
        <w:t>must</w:t>
      </w:r>
      <w:r>
        <w:t xml:space="preserve"> be default constructable.</w:t>
      </w:r>
    </w:p>
    <w:p w:rsidR="007C5F8B" w:rsidRDefault="007C5F8B" w:rsidP="007C5F8B">
      <w:pPr>
        <w:pStyle w:val="ListParagraph"/>
        <w:numPr>
          <w:ilvl w:val="1"/>
          <w:numId w:val="4"/>
        </w:numPr>
      </w:pPr>
      <w:r>
        <w:t xml:space="preserve">The data members that represent record fields are of a smart reference type rather than the declared type (e.g., </w:t>
      </w:r>
      <w:r>
        <w:rPr>
          <w:rStyle w:val="Keyword"/>
        </w:rPr>
        <w:t>double</w:t>
      </w:r>
      <w:r>
        <w:t xml:space="preserve"> or </w:t>
      </w:r>
      <w:r>
        <w:rPr>
          <w:rStyle w:val="Type"/>
        </w:rPr>
        <w:t>mds_ptr&lt;R&gt;</w:t>
      </w:r>
      <w:r>
        <w:t xml:space="preserve">).  Usually, this won’t be noticeable, but it may become visible when using </w:t>
      </w:r>
      <w:r>
        <w:rPr>
          <w:rStyle w:val="Keyword"/>
        </w:rPr>
        <w:t>auto</w:t>
      </w:r>
      <w:r>
        <w:t xml:space="preserve">, and you may occasionally need to add an explicit call to </w:t>
      </w:r>
      <w:r>
        <w:rPr>
          <w:rStyle w:val="Snippet"/>
        </w:rPr>
        <w:t>read()</w:t>
      </w:r>
      <w:r>
        <w:t xml:space="preserve"> (e.g., </w:t>
      </w:r>
      <w:r>
        <w:rPr>
          <w:rStyle w:val="Snippet"/>
        </w:rPr>
        <w:t>r-&gt;fld.read()</w:t>
      </w:r>
      <w:r>
        <w:t>) to make the compiler happy.</w:t>
      </w:r>
    </w:p>
    <w:p w:rsidR="009858B2" w:rsidRDefault="00DB1F5A" w:rsidP="00C90256">
      <w:r>
        <w:t>So,</w:t>
      </w:r>
      <w:r w:rsidR="00C90256">
        <w:t xml:space="preserve"> what </w:t>
      </w:r>
      <w:r>
        <w:t xml:space="preserve">does a record (proxy) class look like in MDS?  </w:t>
      </w:r>
      <w:r w:rsidR="0014451E">
        <w:t xml:space="preserve">We’ll build it up piece by piece.  In what follows, we assume that </w:t>
      </w:r>
    </w:p>
    <w:p w:rsidR="0096150A" w:rsidRDefault="0096150A" w:rsidP="0096150A">
      <w:pPr>
        <w:pStyle w:val="Code"/>
        <w:rPr>
          <w:rStyle w:val="String"/>
        </w:rPr>
      </w:pPr>
      <w:r>
        <w:rPr>
          <w:rStyle w:val="Keyword"/>
        </w:rPr>
        <w:t>#include</w:t>
      </w:r>
      <w:r>
        <w:t xml:space="preserve"> </w:t>
      </w:r>
      <w:r>
        <w:rPr>
          <w:rStyle w:val="String"/>
        </w:rPr>
        <w:t>“mds.h”</w:t>
      </w:r>
    </w:p>
    <w:p w:rsidR="0096150A" w:rsidRPr="0096150A" w:rsidRDefault="0096150A" w:rsidP="0096150A">
      <w:pPr>
        <w:pStyle w:val="Continuation"/>
      </w:pPr>
      <w:r>
        <w:t>has been used and</w:t>
      </w:r>
    </w:p>
    <w:p w:rsidR="0014451E" w:rsidRDefault="0014451E" w:rsidP="0014451E">
      <w:pPr>
        <w:pStyle w:val="Code"/>
      </w:pPr>
      <w:r>
        <w:rPr>
          <w:rStyle w:val="Keyword"/>
        </w:rPr>
        <w:t>using namespace</w:t>
      </w:r>
      <w:r>
        <w:t xml:space="preserve"> mds;</w:t>
      </w:r>
    </w:p>
    <w:p w:rsidR="0014451E" w:rsidRPr="0014451E" w:rsidRDefault="0014451E" w:rsidP="0014451E">
      <w:pPr>
        <w:pStyle w:val="Continuation"/>
      </w:pPr>
      <w:r>
        <w:t xml:space="preserve">is in force (in addition to the </w:t>
      </w:r>
      <w:r>
        <w:rPr>
          <w:rStyle w:val="Snippet"/>
        </w:rPr>
        <w:t>std</w:t>
      </w:r>
      <w:r>
        <w:t xml:space="preserve"> namespace).</w:t>
      </w:r>
    </w:p>
    <w:p w:rsidR="0014451E" w:rsidRDefault="0014451E" w:rsidP="0014451E">
      <w:pPr>
        <w:pStyle w:val="MarginNote"/>
        <w:framePr w:wrap="around"/>
      </w:pPr>
      <w:bookmarkStart w:id="7" w:name="_Toc489958006"/>
      <w:r>
        <w:lastRenderedPageBreak/>
        <w:t xml:space="preserve">Deriving from </w:t>
      </w:r>
      <w:r>
        <w:rPr>
          <w:rStyle w:val="Type"/>
        </w:rPr>
        <w:t>mds_record</w:t>
      </w:r>
      <w:bookmarkEnd w:id="7"/>
    </w:p>
    <w:p w:rsidR="0014451E" w:rsidRDefault="0014451E" w:rsidP="0014451E">
      <w:r>
        <w:t xml:space="preserve">First of all, all record classes must have </w:t>
      </w:r>
      <w:r>
        <w:rPr>
          <w:rStyle w:val="Type"/>
        </w:rPr>
        <w:t>mds_record</w:t>
      </w:r>
      <w:r>
        <w:t xml:space="preserve"> as a (direct or indirect) base class, and this derivation </w:t>
      </w:r>
      <w:r>
        <w:rPr>
          <w:i/>
          <w:iCs/>
        </w:rPr>
        <w:t>must be public</w:t>
      </w:r>
      <w:r>
        <w:t>.</w:t>
      </w:r>
    </w:p>
    <w:p w:rsidR="0014451E" w:rsidRDefault="0014451E" w:rsidP="0014451E">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14451E" w:rsidRDefault="0014451E" w:rsidP="0014451E">
      <w:pPr>
        <w:pStyle w:val="Code"/>
      </w:pPr>
      <w:r>
        <w:rPr>
          <w:rStyle w:val="Keyword"/>
        </w:rPr>
        <w:tab/>
      </w:r>
      <w:r>
        <w:t>…</w:t>
      </w:r>
    </w:p>
    <w:p w:rsidR="0014451E" w:rsidRDefault="0014451E" w:rsidP="0014451E">
      <w:pPr>
        <w:pStyle w:val="Code"/>
      </w:pPr>
      <w:r>
        <w:t>};</w:t>
      </w:r>
    </w:p>
    <w:p w:rsidR="0014451E" w:rsidRDefault="0014451E" w:rsidP="0014451E">
      <w:pPr>
        <w:pStyle w:val="Continuation"/>
      </w:pPr>
      <w:r>
        <w:t xml:space="preserve">It’s okay if it derives from other classes as well, but any other direct base classes </w:t>
      </w:r>
      <w:r>
        <w:rPr>
          <w:i/>
          <w:iCs/>
        </w:rPr>
        <w:t>must be default constructible</w:t>
      </w:r>
      <w:r>
        <w:t>.  (MDS will create instances of your class as necessary to proxy for records returned when looking up fields in managed records, elements of managed arrays, or records bound in namespaces (see below).</w:t>
      </w:r>
    </w:p>
    <w:p w:rsidR="007E0FA7" w:rsidRPr="007E0FA7" w:rsidRDefault="007E0FA7" w:rsidP="007E0FA7">
      <w:r>
        <w:t>MDS currently only supports single inheritance between record types, so at most one direct base class can be a record class.</w:t>
      </w:r>
    </w:p>
    <w:p w:rsidR="0014451E" w:rsidRDefault="0014451E" w:rsidP="0014451E">
      <w:pPr>
        <w:pStyle w:val="MarginNote"/>
        <w:framePr w:wrap="around"/>
      </w:pPr>
      <w:bookmarkStart w:id="8" w:name="_Toc489958007"/>
      <w:r>
        <w:t>Declaring record fields</w:t>
      </w:r>
      <w:bookmarkEnd w:id="8"/>
    </w:p>
    <w:p w:rsidR="0014451E" w:rsidRDefault="0014451E" w:rsidP="0014451E">
      <w:r>
        <w:t>This is where it starts to get a little weird, so bear with us.  Instead of declaring the fields straightforwardly</w:t>
      </w:r>
      <w:r w:rsidR="00E669CB">
        <w:t>, as we did above:</w:t>
      </w:r>
    </w:p>
    <w:p w:rsidR="00E669CB" w:rsidRDefault="00E669CB" w:rsidP="00E669CB">
      <w:pPr>
        <w:pStyle w:val="Code"/>
      </w:pPr>
      <w:r>
        <w:rPr>
          <w:rStyle w:val="Keyword"/>
        </w:rPr>
        <w:t>class</w:t>
      </w:r>
      <w:r>
        <w:t xml:space="preserve"> </w:t>
      </w:r>
      <w:r>
        <w:rPr>
          <w:rStyle w:val="Type"/>
        </w:rPr>
        <w:t>Product</w:t>
      </w:r>
      <w:r>
        <w:t xml:space="preserve"> {</w:t>
      </w:r>
    </w:p>
    <w:p w:rsidR="00E669CB" w:rsidRPr="00E669CB" w:rsidRDefault="00E669CB" w:rsidP="00E669CB">
      <w:pPr>
        <w:pStyle w:val="Code"/>
      </w:pPr>
      <w:r>
        <w:tab/>
        <w:t>...</w:t>
      </w:r>
    </w:p>
    <w:p w:rsidR="00E669CB" w:rsidRDefault="00E669CB" w:rsidP="00E669CB">
      <w:pPr>
        <w:pStyle w:val="Code"/>
        <w:rPr>
          <w:rStyle w:val="Keyword"/>
        </w:rPr>
      </w:pPr>
      <w:r>
        <w:rPr>
          <w:rStyle w:val="Keyword"/>
        </w:rPr>
        <w:t>public:</w:t>
      </w:r>
    </w:p>
    <w:p w:rsidR="00E669CB" w:rsidRDefault="00E669CB" w:rsidP="00E669CB">
      <w:pPr>
        <w:pStyle w:val="Code"/>
      </w:pPr>
      <w:r>
        <w:rPr>
          <w:rStyle w:val="Keyword"/>
        </w:rPr>
        <w:tab/>
      </w:r>
      <w:r>
        <w:t>…</w:t>
      </w:r>
    </w:p>
    <w:p w:rsidR="00E669CB" w:rsidRPr="00D113A7" w:rsidRDefault="00E669CB" w:rsidP="00E669CB">
      <w:pPr>
        <w:pStyle w:val="Code"/>
        <w:rPr>
          <w:b/>
        </w:rPr>
      </w:pPr>
      <w:r>
        <w:rPr>
          <w:rStyle w:val="Keyword"/>
        </w:rPr>
        <w:tab/>
        <w:t xml:space="preserve">const </w:t>
      </w:r>
      <w:r>
        <w:rPr>
          <w:rStyle w:val="Type"/>
        </w:rPr>
        <w:t>string</w:t>
      </w:r>
      <w:r>
        <w:t xml:space="preserve"> </w:t>
      </w:r>
      <w:r>
        <w:rPr>
          <w:rStyle w:val="Definition"/>
        </w:rPr>
        <w:t>sku</w:t>
      </w:r>
      <w:r>
        <w:t>;</w:t>
      </w:r>
    </w:p>
    <w:p w:rsidR="00E669CB" w:rsidRDefault="00E669CB" w:rsidP="00E669CB">
      <w:pPr>
        <w:pStyle w:val="Code"/>
      </w:pPr>
      <w:r>
        <w:rPr>
          <w:rStyle w:val="Keyword"/>
        </w:rPr>
        <w:tab/>
        <w:t xml:space="preserve">unsigned </w:t>
      </w:r>
      <w:r>
        <w:rPr>
          <w:rStyle w:val="Definition"/>
        </w:rPr>
        <w:t>n_in_stock</w:t>
      </w:r>
      <w:r>
        <w:t>;</w:t>
      </w:r>
    </w:p>
    <w:p w:rsidR="00E669CB" w:rsidRDefault="00E669CB" w:rsidP="00E669CB">
      <w:pPr>
        <w:pStyle w:val="Code"/>
      </w:pPr>
      <w:r>
        <w:rPr>
          <w:rStyle w:val="Keyword"/>
        </w:rPr>
        <w:tab/>
        <w:t xml:space="preserve">unsigned </w:t>
      </w:r>
      <w:r>
        <w:rPr>
          <w:rStyle w:val="Definition"/>
        </w:rPr>
        <w:t>n_sold</w:t>
      </w:r>
      <w:r>
        <w:t>;</w:t>
      </w:r>
    </w:p>
    <w:p w:rsidR="00E669CB" w:rsidRDefault="00E669CB" w:rsidP="00E669CB">
      <w:pPr>
        <w:pStyle w:val="Code"/>
      </w:pPr>
      <w:r>
        <w:rPr>
          <w:rStyle w:val="Keyword"/>
        </w:rPr>
        <w:tab/>
        <w:t xml:space="preserve">float </w:t>
      </w:r>
      <w:r>
        <w:rPr>
          <w:rStyle w:val="Definition"/>
        </w:rPr>
        <w:t>price</w:t>
      </w:r>
      <w:r>
        <w:t>;</w:t>
      </w:r>
    </w:p>
    <w:p w:rsidR="00E669CB" w:rsidRDefault="00E669CB" w:rsidP="00E669CB">
      <w:pPr>
        <w:pStyle w:val="Code"/>
      </w:pPr>
      <w:r>
        <w:rPr>
          <w:rStyle w:val="Keyword"/>
        </w:rPr>
        <w:tab/>
        <w:t xml:space="preserve">float </w:t>
      </w:r>
      <w:r>
        <w:rPr>
          <w:rStyle w:val="Definition"/>
        </w:rPr>
        <w:t>revenue</w:t>
      </w:r>
      <w:r>
        <w:t>;</w:t>
      </w:r>
    </w:p>
    <w:p w:rsidR="00E669CB" w:rsidRDefault="00E669CB" w:rsidP="00E669CB">
      <w:pPr>
        <w:pStyle w:val="Code"/>
      </w:pPr>
      <w:r>
        <w:rPr>
          <w:rStyle w:val="Keyword"/>
        </w:rPr>
        <w:tab/>
        <w:t xml:space="preserve">const </w:t>
      </w:r>
      <w:r>
        <w:rPr>
          <w:rStyle w:val="Type"/>
        </w:rPr>
        <w:t>Product</w:t>
      </w:r>
      <w:r>
        <w:t xml:space="preserve"> *</w:t>
      </w:r>
      <w:r>
        <w:rPr>
          <w:rStyle w:val="Definition"/>
        </w:rPr>
        <w:t>next_product</w:t>
      </w:r>
      <w:r>
        <w:t>;</w:t>
      </w:r>
    </w:p>
    <w:p w:rsidR="00E669CB" w:rsidRPr="00E669CB" w:rsidRDefault="00E669CB" w:rsidP="00E669CB">
      <w:pPr>
        <w:pStyle w:val="Code"/>
      </w:pPr>
      <w:r>
        <w:rPr>
          <w:rStyle w:val="Keyword"/>
        </w:rPr>
        <w:tab/>
      </w:r>
      <w:r>
        <w:t>…</w:t>
      </w:r>
    </w:p>
    <w:p w:rsidR="00E669CB" w:rsidRDefault="00E669CB" w:rsidP="0014451E">
      <w:r>
        <w:tab/>
        <w:t>};</w:t>
      </w:r>
    </w:p>
    <w:p w:rsidR="00E669CB" w:rsidRDefault="00E669CB" w:rsidP="0014451E">
      <w:r>
        <w:t>we need to declare the record fields using MDS macros:</w:t>
      </w:r>
    </w:p>
    <w:p w:rsidR="00E669CB" w:rsidRDefault="00E669CB" w:rsidP="00E669CB">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E669CB" w:rsidRDefault="00E669CB" w:rsidP="00E669CB">
      <w:pPr>
        <w:pStyle w:val="Code"/>
      </w:pPr>
      <w:r>
        <w:rPr>
          <w:rStyle w:val="Keyword"/>
        </w:rPr>
        <w:tab/>
      </w:r>
      <w:r>
        <w:t>…</w:t>
      </w:r>
    </w:p>
    <w:p w:rsidR="00E669CB" w:rsidRPr="00E669CB" w:rsidRDefault="00E669CB" w:rsidP="00E669CB">
      <w:pPr>
        <w:pStyle w:val="Code"/>
        <w:rPr>
          <w:rStyle w:val="Keyword"/>
        </w:rPr>
      </w:pPr>
      <w:r>
        <w:rPr>
          <w:rStyle w:val="Keyword"/>
        </w:rPr>
        <w:t>public:</w:t>
      </w:r>
    </w:p>
    <w:p w:rsidR="00E669CB" w:rsidRDefault="00E669CB" w:rsidP="00E669CB">
      <w:pPr>
        <w:pStyle w:val="Code"/>
      </w:pPr>
      <w:r>
        <w:rPr>
          <w:rStyle w:val="Keyword"/>
        </w:rPr>
        <w:tab/>
      </w:r>
      <w:r>
        <w:t>…</w:t>
      </w:r>
    </w:p>
    <w:p w:rsidR="00E669CB" w:rsidRDefault="00E669CB" w:rsidP="00E669CB">
      <w:pPr>
        <w:pStyle w:val="Code"/>
      </w:pPr>
      <w:r>
        <w:rPr>
          <w:rStyle w:val="Keyword"/>
        </w:rPr>
        <w:tab/>
        <w:t>DECLARE_CONST_FIELD</w:t>
      </w:r>
      <w:r>
        <w:t>(</w:t>
      </w:r>
      <w:r>
        <w:rPr>
          <w:rStyle w:val="Type"/>
        </w:rPr>
        <w:t>Product</w:t>
      </w:r>
      <w:r>
        <w:t xml:space="preserve">, </w:t>
      </w:r>
      <w:r>
        <w:rPr>
          <w:rStyle w:val="Type"/>
        </w:rPr>
        <w:t>mds_string</w:t>
      </w:r>
      <w:r>
        <w:t xml:space="preserve">, </w:t>
      </w:r>
      <w:r w:rsidRPr="00A610D1">
        <w:rPr>
          <w:rStyle w:val="Definition"/>
        </w:rPr>
        <w:t>sku</w:t>
      </w:r>
      <w:r>
        <w:t>);</w:t>
      </w:r>
    </w:p>
    <w:p w:rsidR="00E669CB" w:rsidRDefault="00E669CB" w:rsidP="00E669CB">
      <w:pPr>
        <w:pStyle w:val="Code"/>
      </w:pPr>
      <w:r>
        <w:rPr>
          <w:rStyle w:val="Keyword"/>
        </w:rPr>
        <w:tab/>
        <w:t>DECLARE_FIELD</w:t>
      </w:r>
      <w:r>
        <w:t>(</w:t>
      </w:r>
      <w:r>
        <w:rPr>
          <w:rStyle w:val="Type"/>
        </w:rPr>
        <w:t>Product</w:t>
      </w:r>
      <w:r>
        <w:t xml:space="preserve">, </w:t>
      </w:r>
      <w:r>
        <w:rPr>
          <w:rStyle w:val="Keyword"/>
        </w:rPr>
        <w:t>unsigned</w:t>
      </w:r>
      <w:r>
        <w:t xml:space="preserve">, </w:t>
      </w:r>
      <w:r w:rsidRPr="00A610D1">
        <w:rPr>
          <w:rStyle w:val="Definition"/>
        </w:rPr>
        <w:t>n_in_stock</w:t>
      </w:r>
      <w:r>
        <w:t>);</w:t>
      </w:r>
    </w:p>
    <w:p w:rsidR="00E669CB" w:rsidRDefault="00E669CB" w:rsidP="00E669CB">
      <w:pPr>
        <w:pStyle w:val="Code"/>
      </w:pPr>
      <w:r>
        <w:rPr>
          <w:rStyle w:val="Keyword"/>
        </w:rPr>
        <w:tab/>
        <w:t>DECLARE_FIELD</w:t>
      </w:r>
      <w:r>
        <w:t>(</w:t>
      </w:r>
      <w:r>
        <w:rPr>
          <w:rStyle w:val="Type"/>
        </w:rPr>
        <w:t xml:space="preserve">Product, </w:t>
      </w:r>
      <w:r>
        <w:rPr>
          <w:rStyle w:val="Keyword"/>
        </w:rPr>
        <w:t>unsigned</w:t>
      </w:r>
      <w:r>
        <w:t xml:space="preserve">, </w:t>
      </w:r>
      <w:r>
        <w:rPr>
          <w:rStyle w:val="Definition"/>
        </w:rPr>
        <w:t>n_sold</w:t>
      </w:r>
      <w:r>
        <w:t>);</w:t>
      </w:r>
    </w:p>
    <w:p w:rsidR="00E669CB" w:rsidRDefault="00E669CB" w:rsidP="00E669CB">
      <w:pPr>
        <w:pStyle w:val="Code"/>
      </w:pPr>
      <w:r>
        <w:rPr>
          <w:rStyle w:val="Keyword"/>
        </w:rPr>
        <w:tab/>
        <w:t>DECLARE_FIELD</w:t>
      </w:r>
      <w:r>
        <w:t>(</w:t>
      </w:r>
      <w:r>
        <w:rPr>
          <w:rStyle w:val="Type"/>
        </w:rPr>
        <w:t>Product</w:t>
      </w:r>
      <w:r>
        <w:t xml:space="preserve">, </w:t>
      </w:r>
      <w:r>
        <w:rPr>
          <w:rStyle w:val="Keyword"/>
        </w:rPr>
        <w:t>float</w:t>
      </w:r>
      <w:r>
        <w:t xml:space="preserve">, </w:t>
      </w:r>
      <w:r>
        <w:rPr>
          <w:rStyle w:val="Definition"/>
        </w:rPr>
        <w:t>price</w:t>
      </w:r>
      <w:r>
        <w:t>);</w:t>
      </w:r>
    </w:p>
    <w:p w:rsidR="00E669CB" w:rsidRDefault="00E669CB" w:rsidP="00E669CB">
      <w:pPr>
        <w:pStyle w:val="Code"/>
      </w:pPr>
      <w:r>
        <w:rPr>
          <w:rStyle w:val="Keyword"/>
        </w:rPr>
        <w:tab/>
        <w:t>DECLARE_FIELD</w:t>
      </w:r>
      <w:r>
        <w:t>(</w:t>
      </w:r>
      <w:r>
        <w:rPr>
          <w:rStyle w:val="Type"/>
        </w:rPr>
        <w:t>Product</w:t>
      </w:r>
      <w:r>
        <w:t xml:space="preserve">, </w:t>
      </w:r>
      <w:r>
        <w:rPr>
          <w:rStyle w:val="Keyword"/>
        </w:rPr>
        <w:t>float</w:t>
      </w:r>
      <w:r>
        <w:t xml:space="preserve">, </w:t>
      </w:r>
      <w:r>
        <w:rPr>
          <w:rStyle w:val="Definition"/>
        </w:rPr>
        <w:t>revenue</w:t>
      </w:r>
      <w:r>
        <w:t>);</w:t>
      </w:r>
    </w:p>
    <w:p w:rsidR="00E669CB" w:rsidRDefault="00E669CB" w:rsidP="00E669CB">
      <w:pPr>
        <w:pStyle w:val="Code"/>
      </w:pPr>
      <w:r>
        <w:rPr>
          <w:rStyle w:val="Keyword"/>
        </w:rPr>
        <w:tab/>
        <w:t>DECLARE_CONST_FIELD</w:t>
      </w:r>
      <w:r>
        <w:t>(</w:t>
      </w:r>
      <w:r>
        <w:rPr>
          <w:rStyle w:val="Type"/>
        </w:rPr>
        <w:t>Product</w:t>
      </w:r>
      <w:r>
        <w:t xml:space="preserve">, </w:t>
      </w:r>
      <w:r>
        <w:rPr>
          <w:rStyle w:val="Type"/>
        </w:rPr>
        <w:t>Product</w:t>
      </w:r>
      <w:r>
        <w:t xml:space="preserve">, </w:t>
      </w:r>
      <w:r>
        <w:rPr>
          <w:rStyle w:val="Definition"/>
        </w:rPr>
        <w:t>next_product</w:t>
      </w:r>
      <w:r>
        <w:t>);</w:t>
      </w:r>
    </w:p>
    <w:p w:rsidR="00E669CB" w:rsidRPr="00E669CB" w:rsidRDefault="00E669CB" w:rsidP="00E669CB">
      <w:pPr>
        <w:pStyle w:val="Code"/>
      </w:pPr>
      <w:r>
        <w:tab/>
        <w:t>…</w:t>
      </w:r>
    </w:p>
    <w:p w:rsidR="00E669CB" w:rsidRDefault="00E669CB" w:rsidP="00E669CB">
      <w:pPr>
        <w:pStyle w:val="Code"/>
      </w:pPr>
      <w:r>
        <w:t>};</w:t>
      </w:r>
    </w:p>
    <w:p w:rsidR="00E669CB" w:rsidRDefault="00E669CB" w:rsidP="00E669CB">
      <w:pPr>
        <w:pStyle w:val="Continuation"/>
      </w:pPr>
      <w:r>
        <w:t xml:space="preserve">Each field is declared by using </w:t>
      </w:r>
      <w:r>
        <w:rPr>
          <w:rStyle w:val="Keyword"/>
        </w:rPr>
        <w:t>DECLARE_FIELD</w:t>
      </w:r>
      <w:r>
        <w:t xml:space="preserve"> or </w:t>
      </w:r>
      <w:r>
        <w:rPr>
          <w:rStyle w:val="Keyword"/>
        </w:rPr>
        <w:t>DECLARE_CONST_FIELD</w:t>
      </w:r>
      <w:r>
        <w:t>, resulting in a modifiable or unmodifiable field, respectively.  Both macros take three parameters:</w:t>
      </w:r>
    </w:p>
    <w:p w:rsidR="00E669CB" w:rsidRDefault="00E669CB" w:rsidP="00E669CB">
      <w:pPr>
        <w:pStyle w:val="ListParagraph"/>
        <w:numPr>
          <w:ilvl w:val="0"/>
          <w:numId w:val="11"/>
        </w:numPr>
      </w:pPr>
      <w:r>
        <w:t>the record class this field is in,</w:t>
      </w:r>
    </w:p>
    <w:p w:rsidR="00E669CB" w:rsidRDefault="00E669CB" w:rsidP="00E669CB">
      <w:pPr>
        <w:pStyle w:val="ListParagraph"/>
        <w:numPr>
          <w:ilvl w:val="0"/>
          <w:numId w:val="11"/>
        </w:numPr>
      </w:pPr>
      <w:r>
        <w:t>the type of the field, and</w:t>
      </w:r>
    </w:p>
    <w:p w:rsidR="00E669CB" w:rsidRDefault="00E669CB" w:rsidP="00E669CB">
      <w:pPr>
        <w:pStyle w:val="ListParagraph"/>
        <w:numPr>
          <w:ilvl w:val="0"/>
          <w:numId w:val="11"/>
        </w:numPr>
      </w:pPr>
      <w:r>
        <w:t>the name of the field.</w:t>
      </w:r>
    </w:p>
    <w:p w:rsidR="00E669CB" w:rsidRDefault="00E669CB" w:rsidP="00E669CB">
      <w:r>
        <w:lastRenderedPageBreak/>
        <w:t>These macros expand into a static member function and a data member of a smart reference type.</w:t>
      </w:r>
      <w:r>
        <w:rPr>
          <w:rStyle w:val="FootnoteReference"/>
        </w:rPr>
        <w:footnoteReference w:id="1"/>
      </w:r>
      <w:r w:rsidR="00503B6E">
        <w:t xml:space="preserve">  These macros can be used in public, protected, or private sections of the class.</w:t>
      </w:r>
    </w:p>
    <w:p w:rsidR="009D2FFC" w:rsidRDefault="009D2FFC" w:rsidP="00E669CB">
      <w:r>
        <w:t xml:space="preserve">Once all record fields have been declared, the </w:t>
      </w:r>
      <w:r>
        <w:rPr>
          <w:rStyle w:val="Keyword"/>
        </w:rPr>
        <w:t>RECORD_SETUP</w:t>
      </w:r>
      <w:r>
        <w:t xml:space="preserve"> macro must be used:</w:t>
      </w:r>
    </w:p>
    <w:p w:rsidR="009D2FFC" w:rsidRDefault="009D2FFC" w:rsidP="009D2FFC">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9D2FFC" w:rsidRDefault="009D2FFC" w:rsidP="009D2FFC">
      <w:pPr>
        <w:pStyle w:val="Code"/>
      </w:pPr>
      <w:r>
        <w:rPr>
          <w:rStyle w:val="Keyword"/>
        </w:rPr>
        <w:tab/>
      </w:r>
      <w:r>
        <w:t>…</w:t>
      </w:r>
    </w:p>
    <w:p w:rsidR="009D2FFC" w:rsidRPr="00E669CB" w:rsidRDefault="009D2FFC" w:rsidP="009D2FFC">
      <w:pPr>
        <w:pStyle w:val="Code"/>
        <w:rPr>
          <w:rStyle w:val="Keyword"/>
        </w:rPr>
      </w:pPr>
      <w:r>
        <w:rPr>
          <w:rStyle w:val="Keyword"/>
        </w:rPr>
        <w:t>public:</w:t>
      </w:r>
    </w:p>
    <w:p w:rsidR="009D2FFC" w:rsidRDefault="009D2FFC" w:rsidP="009D2FFC">
      <w:pPr>
        <w:pStyle w:val="Code"/>
      </w:pPr>
      <w:r>
        <w:rPr>
          <w:rStyle w:val="Keyword"/>
        </w:rPr>
        <w:tab/>
      </w:r>
      <w:r>
        <w:t>…</w:t>
      </w:r>
    </w:p>
    <w:p w:rsidR="009D2FFC" w:rsidRDefault="009D2FFC" w:rsidP="009D2FFC">
      <w:pPr>
        <w:pStyle w:val="Code"/>
      </w:pPr>
      <w:r>
        <w:rPr>
          <w:rStyle w:val="Keyword"/>
        </w:rPr>
        <w:tab/>
        <w:t>RECORD_SETUP</w:t>
      </w:r>
      <w:r>
        <w:t>(</w:t>
      </w:r>
      <w:r>
        <w:rPr>
          <w:rStyle w:val="Type"/>
        </w:rPr>
        <w:t>Product</w:t>
      </w:r>
      <w:r>
        <w:t xml:space="preserve">, </w:t>
      </w:r>
      <w:r>
        <w:rPr>
          <w:rStyle w:val="Type"/>
        </w:rPr>
        <w:t>mds_record</w:t>
      </w:r>
      <w:r>
        <w:t xml:space="preserve">, </w:t>
      </w:r>
      <w:r>
        <w:rPr>
          <w:rStyle w:val="String"/>
        </w:rPr>
        <w:t>“</w:t>
      </w:r>
      <w:r w:rsidR="00873346">
        <w:rPr>
          <w:rStyle w:val="String"/>
        </w:rPr>
        <w:t>myco.</w:t>
      </w:r>
      <w:r>
        <w:rPr>
          <w:rStyle w:val="String"/>
        </w:rPr>
        <w:t>product”</w:t>
      </w:r>
      <w:r>
        <w:t>,</w:t>
      </w:r>
    </w:p>
    <w:p w:rsidR="009D2FFC" w:rsidRDefault="009D2FFC" w:rsidP="009D2FFC">
      <w:pPr>
        <w:pStyle w:val="Code"/>
      </w:pPr>
      <w:r>
        <w:rPr>
          <w:rStyle w:val="Keyword"/>
        </w:rPr>
        <w:tab/>
      </w:r>
      <w:r>
        <w:rPr>
          <w:rStyle w:val="Keyword"/>
        </w:rPr>
        <w:tab/>
        <w:t>REGISTER_FIELD</w:t>
      </w:r>
      <w:r>
        <w:t>(sku),</w:t>
      </w:r>
    </w:p>
    <w:p w:rsidR="009D2FFC" w:rsidRDefault="009D2FFC" w:rsidP="009D2FFC">
      <w:pPr>
        <w:pStyle w:val="Code"/>
      </w:pPr>
      <w:r>
        <w:rPr>
          <w:rStyle w:val="Keyword"/>
        </w:rPr>
        <w:tab/>
      </w:r>
      <w:r>
        <w:rPr>
          <w:rStyle w:val="Keyword"/>
        </w:rPr>
        <w:tab/>
        <w:t>REGISTER_FIELD</w:t>
      </w:r>
      <w:r>
        <w:t>(n_in_stock),</w:t>
      </w:r>
    </w:p>
    <w:p w:rsidR="009D2FFC" w:rsidRDefault="009D2FFC" w:rsidP="009D2FFC">
      <w:pPr>
        <w:pStyle w:val="Code"/>
      </w:pPr>
      <w:r>
        <w:rPr>
          <w:rStyle w:val="Keyword"/>
        </w:rPr>
        <w:tab/>
      </w:r>
      <w:r>
        <w:rPr>
          <w:rStyle w:val="Keyword"/>
        </w:rPr>
        <w:tab/>
        <w:t>REGISTER_FIELD</w:t>
      </w:r>
      <w:r>
        <w:t>(n_sold),</w:t>
      </w:r>
    </w:p>
    <w:p w:rsidR="009D2FFC" w:rsidRDefault="009D2FFC" w:rsidP="009D2FFC">
      <w:pPr>
        <w:pStyle w:val="Code"/>
      </w:pPr>
      <w:r>
        <w:rPr>
          <w:rStyle w:val="Keyword"/>
        </w:rPr>
        <w:tab/>
      </w:r>
      <w:r>
        <w:rPr>
          <w:rStyle w:val="Keyword"/>
        </w:rPr>
        <w:tab/>
        <w:t>REGISTER_FIELD</w:t>
      </w:r>
      <w:r>
        <w:t>(price),</w:t>
      </w:r>
    </w:p>
    <w:p w:rsidR="009D2FFC" w:rsidRDefault="009D2FFC" w:rsidP="009D2FFC">
      <w:pPr>
        <w:pStyle w:val="Code"/>
      </w:pPr>
      <w:r>
        <w:rPr>
          <w:rStyle w:val="Keyword"/>
        </w:rPr>
        <w:tab/>
      </w:r>
      <w:r>
        <w:rPr>
          <w:rStyle w:val="Keyword"/>
        </w:rPr>
        <w:tab/>
        <w:t>REGISTER_FIELD</w:t>
      </w:r>
      <w:r>
        <w:t>(revenue),</w:t>
      </w:r>
    </w:p>
    <w:p w:rsidR="009D2FFC" w:rsidRPr="009D2FFC" w:rsidRDefault="009D2FFC" w:rsidP="009D2FFC">
      <w:pPr>
        <w:pStyle w:val="Code"/>
      </w:pPr>
      <w:r>
        <w:rPr>
          <w:rStyle w:val="Keyword"/>
        </w:rPr>
        <w:tab/>
      </w:r>
      <w:r>
        <w:rPr>
          <w:rStyle w:val="Keyword"/>
        </w:rPr>
        <w:tab/>
        <w:t>REGISTER_FIELD</w:t>
      </w:r>
      <w:r>
        <w:t>(next_product));</w:t>
      </w:r>
    </w:p>
    <w:p w:rsidR="009D2FFC" w:rsidRPr="00E669CB" w:rsidRDefault="009D2FFC" w:rsidP="009D2FFC">
      <w:pPr>
        <w:pStyle w:val="Code"/>
      </w:pPr>
      <w:r>
        <w:tab/>
        <w:t>…</w:t>
      </w:r>
    </w:p>
    <w:p w:rsidR="009D2FFC" w:rsidRDefault="009D2FFC" w:rsidP="009D2FFC">
      <w:pPr>
        <w:pStyle w:val="Code"/>
      </w:pPr>
      <w:r>
        <w:t>};</w:t>
      </w:r>
    </w:p>
    <w:p w:rsidR="009D2FFC" w:rsidRDefault="009D2FFC" w:rsidP="009D2FFC">
      <w:pPr>
        <w:pStyle w:val="Continuation"/>
      </w:pPr>
      <w:r>
        <w:rPr>
          <w:rStyle w:val="Keyword"/>
        </w:rPr>
        <w:t>RECORD_SETUP</w:t>
      </w:r>
      <w:r>
        <w:t xml:space="preserve"> takes three parameters followed by one parameter for each field.  The three non-field paramers are</w:t>
      </w:r>
    </w:p>
    <w:p w:rsidR="009D2FFC" w:rsidRDefault="009D2FFC" w:rsidP="009D2FFC">
      <w:pPr>
        <w:pStyle w:val="ListParagraph"/>
        <w:numPr>
          <w:ilvl w:val="0"/>
          <w:numId w:val="12"/>
        </w:numPr>
      </w:pPr>
      <w:r>
        <w:t>the record class,</w:t>
      </w:r>
    </w:p>
    <w:p w:rsidR="009D2FFC" w:rsidRDefault="009D2FFC" w:rsidP="009D2FFC">
      <w:pPr>
        <w:pStyle w:val="ListParagraph"/>
        <w:numPr>
          <w:ilvl w:val="0"/>
          <w:numId w:val="12"/>
        </w:numPr>
      </w:pPr>
      <w:r>
        <w:t xml:space="preserve">the record class this class derives from (i.e., </w:t>
      </w:r>
      <w:r>
        <w:rPr>
          <w:rStyle w:val="Type"/>
        </w:rPr>
        <w:t>mds_record</w:t>
      </w:r>
      <w:r>
        <w:t xml:space="preserve"> or some other user-defined record class), and</w:t>
      </w:r>
    </w:p>
    <w:p w:rsidR="009D2FFC" w:rsidRDefault="009D2FFC" w:rsidP="009D2FFC">
      <w:pPr>
        <w:pStyle w:val="ListParagraph"/>
        <w:numPr>
          <w:ilvl w:val="0"/>
          <w:numId w:val="12"/>
        </w:numPr>
      </w:pPr>
      <w:r>
        <w:t>the name by which the record type should be known to MDS.</w:t>
      </w:r>
    </w:p>
    <w:p w:rsidR="009D2FFC" w:rsidRDefault="009D2FFC" w:rsidP="009D2FFC">
      <w:r>
        <w:t xml:space="preserve">The record type name can be any string, but must be unique among all record types in the managed heap.  </w:t>
      </w:r>
      <w:r w:rsidR="00873346">
        <w:t xml:space="preserve">In this case, we prefix the class name by </w:t>
      </w:r>
      <w:r w:rsidR="00873346">
        <w:rPr>
          <w:rStyle w:val="String"/>
        </w:rPr>
        <w:t>“myco.”</w:t>
      </w:r>
      <w:r w:rsidR="00873346">
        <w:t xml:space="preserve"> to prevent collisions with anybody else’s </w:t>
      </w:r>
      <w:r w:rsidR="00873346" w:rsidRPr="00873346">
        <w:rPr>
          <w:rStyle w:val="Type"/>
        </w:rPr>
        <w:t>Product</w:t>
      </w:r>
      <w:r w:rsidR="00873346">
        <w:t xml:space="preserve"> type.  </w:t>
      </w:r>
      <w:r w:rsidRPr="00873346">
        <w:t>Note</w:t>
      </w:r>
      <w:r>
        <w:t xml:space="preserve"> that if the record class is a template class, each instance of the template class must have its own record type name.  That is, if the record class is </w:t>
      </w:r>
      <w:r>
        <w:rPr>
          <w:rStyle w:val="Type"/>
        </w:rPr>
        <w:t>Node&lt;T&gt;</w:t>
      </w:r>
      <w:r>
        <w:t xml:space="preserve">, the third argument to </w:t>
      </w:r>
      <w:r>
        <w:rPr>
          <w:rStyle w:val="Keyword"/>
        </w:rPr>
        <w:t>RECORD_SETUP</w:t>
      </w:r>
      <w:r>
        <w:t xml:space="preserve"> must be different for different values of </w:t>
      </w:r>
      <w:r>
        <w:rPr>
          <w:rStyle w:val="Type"/>
        </w:rPr>
        <w:t>T</w:t>
      </w:r>
      <w:r>
        <w:t>.</w:t>
      </w:r>
      <w:r>
        <w:rPr>
          <w:rStyle w:val="FootnoteReference"/>
        </w:rPr>
        <w:footnoteReference w:id="2"/>
      </w:r>
      <w:r>
        <w:t xml:space="preserve"> </w:t>
      </w:r>
    </w:p>
    <w:p w:rsidR="007E0FA7" w:rsidRDefault="009D2FFC" w:rsidP="009D2FFC">
      <w:r>
        <w:t xml:space="preserve">The field arguments all take the form </w:t>
      </w:r>
    </w:p>
    <w:p w:rsidR="007E0FA7" w:rsidRDefault="009D2FFC" w:rsidP="007E0FA7">
      <w:pPr>
        <w:pStyle w:val="ListParagraph"/>
        <w:numPr>
          <w:ilvl w:val="0"/>
          <w:numId w:val="13"/>
        </w:numPr>
      </w:pPr>
      <w:r>
        <w:rPr>
          <w:rStyle w:val="Keyword"/>
        </w:rPr>
        <w:t>REGISTER_FIELD</w:t>
      </w:r>
      <w:r>
        <w:rPr>
          <w:rStyle w:val="Snippet"/>
        </w:rPr>
        <w:t>(fld)</w:t>
      </w:r>
      <w:r>
        <w:t xml:space="preserve"> or </w:t>
      </w:r>
    </w:p>
    <w:p w:rsidR="007E0FA7" w:rsidRDefault="009D2FFC" w:rsidP="007E0FA7">
      <w:pPr>
        <w:pStyle w:val="ListParagraph"/>
        <w:numPr>
          <w:ilvl w:val="0"/>
          <w:numId w:val="13"/>
        </w:numPr>
      </w:pPr>
      <w:r>
        <w:rPr>
          <w:rStyle w:val="Keyword"/>
        </w:rPr>
        <w:t>REGISTER_FIELD_AS</w:t>
      </w:r>
      <w:r>
        <w:rPr>
          <w:rStyle w:val="Snippet"/>
        </w:rPr>
        <w:t>(fld, name)</w:t>
      </w:r>
      <w:r w:rsidR="007E0FA7">
        <w:t xml:space="preserve">, </w:t>
      </w:r>
    </w:p>
    <w:p w:rsidR="009D2FFC" w:rsidRDefault="007E0FA7" w:rsidP="007E0FA7">
      <w:r>
        <w:t>where the field name, which defaults to the declared name of the field, must be unique across all fields in this record and its ancestors.  Typically, the latter form is only necessary if multiple levels of a hierarchy have private fields with the same (C++) name.</w:t>
      </w:r>
    </w:p>
    <w:p w:rsidR="007E0FA7" w:rsidRDefault="007E0FA7" w:rsidP="007E0FA7">
      <w:r>
        <w:lastRenderedPageBreak/>
        <w:t xml:space="preserve">If there are no fields declared for a record (occasionally useful for a subclass that has the same fields but different behavior), </w:t>
      </w:r>
      <w:r>
        <w:rPr>
          <w:rStyle w:val="Keyword"/>
        </w:rPr>
        <w:t>NO_FIELDS</w:t>
      </w:r>
      <w:r>
        <w:t xml:space="preserve"> is passed to </w:t>
      </w:r>
      <w:r>
        <w:rPr>
          <w:rStyle w:val="Keyword"/>
        </w:rPr>
        <w:t>RECORD_SETUP</w:t>
      </w:r>
      <w:r>
        <w:t>:</w:t>
      </w:r>
    </w:p>
    <w:p w:rsidR="007E0FA7" w:rsidRDefault="007E0FA7" w:rsidP="007E0FA7">
      <w:pPr>
        <w:pStyle w:val="Code"/>
      </w:pPr>
      <w:r>
        <w:rPr>
          <w:rStyle w:val="Keyword"/>
        </w:rPr>
        <w:t xml:space="preserve">class </w:t>
      </w:r>
      <w:r>
        <w:rPr>
          <w:rStyle w:val="Type"/>
        </w:rPr>
        <w:t>SpecialProduct</w:t>
      </w:r>
      <w:r>
        <w:t xml:space="preserve"> : </w:t>
      </w:r>
      <w:r>
        <w:rPr>
          <w:rStyle w:val="Keyword"/>
        </w:rPr>
        <w:t xml:space="preserve">public </w:t>
      </w:r>
      <w:r>
        <w:rPr>
          <w:rStyle w:val="Type"/>
        </w:rPr>
        <w:t>Product</w:t>
      </w:r>
      <w:r>
        <w:t xml:space="preserve"> {</w:t>
      </w:r>
    </w:p>
    <w:p w:rsidR="007E0FA7" w:rsidRDefault="007E0FA7" w:rsidP="007E0FA7">
      <w:pPr>
        <w:pStyle w:val="Code"/>
        <w:rPr>
          <w:rStyle w:val="Keyword"/>
        </w:rPr>
      </w:pPr>
      <w:r>
        <w:rPr>
          <w:rStyle w:val="Keyword"/>
        </w:rPr>
        <w:t>public:</w:t>
      </w:r>
    </w:p>
    <w:p w:rsidR="007E0FA7" w:rsidRDefault="007E0FA7" w:rsidP="007E0FA7">
      <w:pPr>
        <w:pStyle w:val="Code"/>
      </w:pPr>
      <w:r>
        <w:rPr>
          <w:rStyle w:val="Keyword"/>
        </w:rPr>
        <w:tab/>
        <w:t>RECORD_SETUP</w:t>
      </w:r>
      <w:r>
        <w:t>(</w:t>
      </w:r>
      <w:r>
        <w:rPr>
          <w:rStyle w:val="Type"/>
        </w:rPr>
        <w:t>SpecialProduct</w:t>
      </w:r>
      <w:r>
        <w:t xml:space="preserve">, </w:t>
      </w:r>
      <w:r>
        <w:rPr>
          <w:rStyle w:val="Type"/>
        </w:rPr>
        <w:t>Product</w:t>
      </w:r>
      <w:r>
        <w:t xml:space="preserve">, </w:t>
      </w:r>
      <w:r>
        <w:rPr>
          <w:rStyle w:val="String"/>
        </w:rPr>
        <w:t>“SpecialProduct”</w:t>
      </w:r>
      <w:r>
        <w:t xml:space="preserve">, </w:t>
      </w:r>
      <w:r>
        <w:rPr>
          <w:rStyle w:val="Keyword"/>
        </w:rPr>
        <w:t>NO_FIELDS</w:t>
      </w:r>
      <w:r>
        <w:t>);</w:t>
      </w:r>
    </w:p>
    <w:p w:rsidR="007E0FA7" w:rsidRDefault="007E0FA7" w:rsidP="007E0FA7">
      <w:pPr>
        <w:pStyle w:val="Code"/>
        <w:rPr>
          <w:rStyle w:val="String"/>
        </w:rPr>
      </w:pPr>
      <w:r>
        <w:rPr>
          <w:rStyle w:val="Keyword"/>
        </w:rPr>
        <w:tab/>
      </w:r>
      <w:r>
        <w:rPr>
          <w:rStyle w:val="String"/>
        </w:rPr>
        <w:t>// override virtual functions</w:t>
      </w:r>
    </w:p>
    <w:p w:rsidR="007E0FA7" w:rsidRDefault="007E0FA7" w:rsidP="007E0FA7">
      <w:pPr>
        <w:pStyle w:val="Code"/>
        <w:rPr>
          <w:rStyle w:val="String"/>
        </w:rPr>
      </w:pPr>
      <w:r>
        <w:rPr>
          <w:rStyle w:val="String"/>
        </w:rPr>
        <w:tab/>
        <w:t>…</w:t>
      </w:r>
    </w:p>
    <w:p w:rsidR="007E0FA7" w:rsidRPr="007E0FA7" w:rsidRDefault="007E0FA7" w:rsidP="007E0FA7">
      <w:pPr>
        <w:pStyle w:val="Code"/>
      </w:pPr>
      <w:r>
        <w:t>};</w:t>
      </w:r>
    </w:p>
    <w:p w:rsidR="007E0FA7" w:rsidRPr="007E0FA7" w:rsidRDefault="007E0FA7" w:rsidP="00CD2889">
      <w:pPr>
        <w:pStyle w:val="Continuation"/>
      </w:pPr>
      <w:r>
        <w:t xml:space="preserve">Note that the </w:t>
      </w:r>
      <w:r>
        <w:rPr>
          <w:rStyle w:val="Keyword"/>
        </w:rPr>
        <w:t>RECORD_SETUP</w:t>
      </w:r>
      <w:r>
        <w:t xml:space="preserve"> invocation </w:t>
      </w:r>
      <w:r>
        <w:rPr>
          <w:i/>
          <w:iCs/>
        </w:rPr>
        <w:t>must</w:t>
      </w:r>
      <w:r>
        <w:t xml:space="preserve"> be in a public section of the class.</w:t>
      </w:r>
    </w:p>
    <w:p w:rsidR="00503B6E" w:rsidRDefault="00503B6E" w:rsidP="00503B6E">
      <w:pPr>
        <w:pStyle w:val="MarginNote"/>
        <w:framePr w:wrap="around"/>
      </w:pPr>
      <w:bookmarkStart w:id="9" w:name="_Toc489958008"/>
      <w:r>
        <w:t>U</w:t>
      </w:r>
      <w:r w:rsidR="00112F31">
        <w:t>sing Record F</w:t>
      </w:r>
      <w:r>
        <w:t>ields</w:t>
      </w:r>
      <w:bookmarkEnd w:id="9"/>
    </w:p>
    <w:p w:rsidR="00503B6E" w:rsidRDefault="00503B6E" w:rsidP="00503B6E">
      <w:r>
        <w:t xml:space="preserve">Most of the time, you can use record fields as you’d expect.  If </w:t>
      </w:r>
      <w:r>
        <w:rPr>
          <w:rStyle w:val="Type"/>
        </w:rPr>
        <w:t>p</w:t>
      </w:r>
      <w:r>
        <w:t xml:space="preserve"> is an </w:t>
      </w:r>
      <w:r>
        <w:rPr>
          <w:rStyle w:val="Type"/>
        </w:rPr>
        <w:t>mds_ptr&lt;Product&gt;</w:t>
      </w:r>
      <w:r>
        <w:t>, you can say things like</w:t>
      </w:r>
    </w:p>
    <w:p w:rsidR="00503B6E" w:rsidRDefault="00503B6E" w:rsidP="00503B6E">
      <w:pPr>
        <w:pStyle w:val="Code"/>
      </w:pPr>
      <w:r>
        <w:t>n = p-&gt;n_sold;</w:t>
      </w:r>
    </w:p>
    <w:p w:rsidR="00503B6E" w:rsidRDefault="00503B6E" w:rsidP="00503B6E">
      <w:pPr>
        <w:pStyle w:val="Code"/>
      </w:pPr>
      <w:r>
        <w:t>p-&gt;n_sold = n;</w:t>
      </w:r>
    </w:p>
    <w:p w:rsidR="00503B6E" w:rsidRDefault="00503B6E" w:rsidP="00503B6E">
      <w:pPr>
        <w:pStyle w:val="Code"/>
      </w:pPr>
      <w:r>
        <w:rPr>
          <w:rStyle w:val="Keyword"/>
        </w:rPr>
        <w:t xml:space="preserve">if </w:t>
      </w:r>
      <w:r>
        <w:t>(p-&gt;n_sold &gt; 5) { … }</w:t>
      </w:r>
    </w:p>
    <w:p w:rsidR="00503B6E" w:rsidRDefault="00503B6E" w:rsidP="00503B6E">
      <w:pPr>
        <w:pStyle w:val="Code"/>
      </w:pPr>
      <w:r>
        <w:t>p-&gt;n_sold += 10;</w:t>
      </w:r>
    </w:p>
    <w:p w:rsidR="0014451E" w:rsidRDefault="00503B6E" w:rsidP="00CD2889">
      <w:pPr>
        <w:pStyle w:val="Code"/>
      </w:pPr>
      <w:r>
        <w:t>n = ++p-&gt;n_sold;</w:t>
      </w:r>
    </w:p>
    <w:p w:rsidR="0014451E" w:rsidRDefault="00CD2889" w:rsidP="00CD2889">
      <w:pPr>
        <w:pStyle w:val="Continuation"/>
      </w:pPr>
      <w:r>
        <w:t xml:space="preserve">Unlike normal data members (but like </w:t>
      </w:r>
      <w:r>
        <w:rPr>
          <w:rStyle w:val="Type"/>
        </w:rPr>
        <w:t>std::atomic</w:t>
      </w:r>
      <w:r>
        <w:t xml:space="preserve"> types), the assignment and modification operations return the resulting value rather than a reference to the field, which allows you to not worry about the value changing (in another thread or process) between the time you modify and the time you read it.  If, instead, you want the value before the operation, you can use, e.g.:</w:t>
      </w:r>
    </w:p>
    <w:p w:rsidR="00CD2889" w:rsidRDefault="00CD2889" w:rsidP="00CD2889">
      <w:pPr>
        <w:pStyle w:val="Code"/>
      </w:pPr>
      <w:r>
        <w:t>old = p-&gt;n_sold.exchange(0);</w:t>
      </w:r>
    </w:p>
    <w:p w:rsidR="00CD2889" w:rsidRDefault="00CD2889" w:rsidP="00CD2889">
      <w:pPr>
        <w:pStyle w:val="Code"/>
      </w:pPr>
      <w:r>
        <w:t>old = p-&gt;n_sold.fetch_add(10);</w:t>
      </w:r>
    </w:p>
    <w:p w:rsidR="00CD2889" w:rsidRDefault="00CD2889" w:rsidP="00CD2889">
      <w:pPr>
        <w:pStyle w:val="Code"/>
      </w:pPr>
      <w:r>
        <w:t>old = p-&gt;n_sold++;</w:t>
      </w:r>
    </w:p>
    <w:p w:rsidR="00F52584" w:rsidRDefault="00F52584" w:rsidP="00E873B8">
      <w:pPr>
        <w:pStyle w:val="Continuation"/>
      </w:pPr>
      <w:r>
        <w:t xml:space="preserve">As you’d expect, if the field has a record type (as </w:t>
      </w:r>
      <w:r>
        <w:rPr>
          <w:rStyle w:val="Snippet"/>
        </w:rPr>
        <w:t>next_product</w:t>
      </w:r>
      <w:r>
        <w:t xml:space="preserve"> does in our example), the value is assigned and returned as an </w:t>
      </w:r>
      <w:r w:rsidR="00E873B8">
        <w:rPr>
          <w:rStyle w:val="Type"/>
        </w:rPr>
        <w:t>mds_ptr</w:t>
      </w:r>
      <w:r w:rsidR="00E873B8">
        <w:t>.</w:t>
      </w:r>
    </w:p>
    <w:p w:rsidR="004C2920" w:rsidRPr="007363E4" w:rsidRDefault="004C2920" w:rsidP="004C2920">
      <w:r>
        <w:t xml:space="preserve">As mentioned above, there are occasionally times when the compiler gets confused because </w:t>
      </w:r>
      <w:r>
        <w:rPr>
          <w:rStyle w:val="Snippet"/>
        </w:rPr>
        <w:t>n_sold</w:t>
      </w:r>
      <w:r>
        <w:t xml:space="preserve"> </w:t>
      </w:r>
      <w:r>
        <w:rPr>
          <w:i/>
          <w:iCs/>
        </w:rPr>
        <w:t>isn’t</w:t>
      </w:r>
      <w:r>
        <w:t xml:space="preserve"> actually and </w:t>
      </w:r>
      <w:r>
        <w:rPr>
          <w:rStyle w:val="Keyword"/>
        </w:rPr>
        <w:t>unsigned</w:t>
      </w:r>
      <w:r>
        <w:t xml:space="preserve"> and </w:t>
      </w:r>
      <w:r>
        <w:rPr>
          <w:rStyle w:val="Snippet"/>
        </w:rPr>
        <w:t>next_product</w:t>
      </w:r>
      <w:r>
        <w:t xml:space="preserve"> </w:t>
      </w:r>
      <w:r>
        <w:rPr>
          <w:i/>
          <w:iCs/>
        </w:rPr>
        <w:t xml:space="preserve">isn’t </w:t>
      </w:r>
      <w:r>
        <w:t xml:space="preserve">actually an </w:t>
      </w:r>
      <w:r>
        <w:rPr>
          <w:rStyle w:val="Type"/>
        </w:rPr>
        <w:t>mds_ptr&lt;Product&gt;</w:t>
      </w:r>
      <w:r>
        <w:t xml:space="preserve">.  For those cases, you can use </w:t>
      </w:r>
      <w:r>
        <w:rPr>
          <w:rStyle w:val="Snippet"/>
        </w:rPr>
        <w:t>read()</w:t>
      </w:r>
      <w:r>
        <w:t xml:space="preserve"> to explicitly obtain the value and </w:t>
      </w:r>
      <w:r>
        <w:rPr>
          <w:rStyle w:val="Snippet"/>
        </w:rPr>
        <w:t>write(val)</w:t>
      </w:r>
      <w:r>
        <w:t xml:space="preserve"> to explicitly set it.</w:t>
      </w:r>
      <w:r w:rsidR="007363E4">
        <w:t xml:space="preserve">  Typically, you will only need to use </w:t>
      </w:r>
      <w:r w:rsidR="007363E4">
        <w:rPr>
          <w:rStyle w:val="Snippet"/>
        </w:rPr>
        <w:t>read()</w:t>
      </w:r>
      <w:r w:rsidR="007363E4">
        <w:t xml:space="preserve"> when the compiler mysteriously claims that it can’t figure out how to convert your field member into something that is seems as though it really should be able to.</w:t>
      </w:r>
      <w:r w:rsidR="007363E4">
        <w:rPr>
          <w:rStyle w:val="FootnoteReference"/>
        </w:rPr>
        <w:footnoteReference w:id="3"/>
      </w:r>
    </w:p>
    <w:p w:rsidR="00E873B8" w:rsidRDefault="00FB7750" w:rsidP="00E873B8">
      <w:r>
        <w:t xml:space="preserve">The </w:t>
      </w:r>
      <w:r>
        <w:rPr>
          <w:rStyle w:val="Snippet"/>
        </w:rPr>
        <w:t>check</w:t>
      </w:r>
      <w:r>
        <w:t xml:space="preserve"> and </w:t>
      </w:r>
      <w:r>
        <w:rPr>
          <w:rStyle w:val="Snippet"/>
        </w:rPr>
        <w:t>sell</w:t>
      </w:r>
      <w:r>
        <w:t xml:space="preserve"> methods can therefore be defined exactly as they were in the non-MDS example:</w:t>
      </w:r>
    </w:p>
    <w:p w:rsidR="00FB7750" w:rsidRDefault="00FB7750" w:rsidP="00FB7750">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FB7750" w:rsidRDefault="00FB7750" w:rsidP="00FB7750">
      <w:pPr>
        <w:pStyle w:val="Code"/>
      </w:pPr>
      <w:r>
        <w:rPr>
          <w:rStyle w:val="Keyword"/>
        </w:rPr>
        <w:tab/>
      </w:r>
      <w:r>
        <w:t>…</w:t>
      </w:r>
    </w:p>
    <w:p w:rsidR="00FB7750" w:rsidRPr="00E669CB" w:rsidRDefault="00FB7750" w:rsidP="00FB7750">
      <w:pPr>
        <w:pStyle w:val="Code"/>
        <w:rPr>
          <w:rStyle w:val="Keyword"/>
        </w:rPr>
      </w:pPr>
      <w:r>
        <w:rPr>
          <w:rStyle w:val="Keyword"/>
        </w:rPr>
        <w:t>public:</w:t>
      </w:r>
    </w:p>
    <w:p w:rsidR="00FB7750" w:rsidRDefault="00FB7750" w:rsidP="00FB7750">
      <w:pPr>
        <w:pStyle w:val="Code"/>
      </w:pPr>
      <w:r>
        <w:rPr>
          <w:rStyle w:val="Keyword"/>
        </w:rPr>
        <w:tab/>
      </w:r>
      <w:r>
        <w:t>…</w:t>
      </w:r>
    </w:p>
    <w:p w:rsidR="00FB7750" w:rsidRDefault="00FB7750" w:rsidP="00FB7750">
      <w:pPr>
        <w:pStyle w:val="Code"/>
      </w:pPr>
      <w:r>
        <w:tab/>
      </w:r>
      <w:r>
        <w:rPr>
          <w:rStyle w:val="Keyword"/>
        </w:rPr>
        <w:t>void</w:t>
      </w:r>
      <w:r>
        <w:t xml:space="preserve"> </w:t>
      </w:r>
      <w:r>
        <w:rPr>
          <w:rStyle w:val="Definition"/>
        </w:rPr>
        <w:t>check</w:t>
      </w:r>
      <w:r>
        <w:t>(</w:t>
      </w:r>
      <w:r>
        <w:rPr>
          <w:rStyle w:val="Keyword"/>
        </w:rPr>
        <w:t xml:space="preserve">unsigned </w:t>
      </w:r>
      <w:r>
        <w:t xml:space="preserve">q, </w:t>
      </w:r>
      <w:r>
        <w:rPr>
          <w:rStyle w:val="Keyword"/>
        </w:rPr>
        <w:t>float</w:t>
      </w:r>
      <w:r>
        <w:t xml:space="preserve"> p) {</w:t>
      </w:r>
    </w:p>
    <w:p w:rsidR="00FB7750" w:rsidRDefault="00FB7750" w:rsidP="00FB7750">
      <w:pPr>
        <w:pStyle w:val="Code"/>
      </w:pPr>
      <w:r>
        <w:rPr>
          <w:rStyle w:val="Keyword"/>
        </w:rPr>
        <w:lastRenderedPageBreak/>
        <w:tab/>
      </w:r>
      <w:r>
        <w:rPr>
          <w:rStyle w:val="Keyword"/>
        </w:rPr>
        <w:tab/>
        <w:t xml:space="preserve">if </w:t>
      </w:r>
      <w:r>
        <w:t xml:space="preserve">(price != p) { </w:t>
      </w:r>
      <w:r>
        <w:rPr>
          <w:rStyle w:val="Keyword"/>
        </w:rPr>
        <w:t xml:space="preserve">throw </w:t>
      </w:r>
      <w:r>
        <w:rPr>
          <w:rStyle w:val="Type"/>
        </w:rPr>
        <w:t>wrong_price</w:t>
      </w:r>
      <w:r>
        <w:t>{sku, p, price}; }</w:t>
      </w:r>
    </w:p>
    <w:p w:rsidR="00FB7750" w:rsidRDefault="00FB7750" w:rsidP="00FB7750">
      <w:pPr>
        <w:pStyle w:val="Code"/>
      </w:pPr>
      <w:r>
        <w:rPr>
          <w:rStyle w:val="Keyword"/>
        </w:rPr>
        <w:tab/>
      </w:r>
      <w:r>
        <w:rPr>
          <w:rStyle w:val="Keyword"/>
        </w:rPr>
        <w:tab/>
        <w:t xml:space="preserve">if </w:t>
      </w:r>
      <w:r>
        <w:t xml:space="preserve">(n_in_stock &lt; q) { </w:t>
      </w:r>
      <w:r>
        <w:rPr>
          <w:rStyle w:val="Keyword"/>
        </w:rPr>
        <w:t xml:space="preserve">throw </w:t>
      </w:r>
      <w:r>
        <w:rPr>
          <w:rStyle w:val="Type"/>
        </w:rPr>
        <w:t>insufficient_quantity</w:t>
      </w:r>
      <w:r>
        <w:t>{sku, q, n_in_stock}; }</w:t>
      </w:r>
    </w:p>
    <w:p w:rsidR="00FB7750" w:rsidRDefault="00FB7750" w:rsidP="00FB7750">
      <w:pPr>
        <w:pStyle w:val="Code"/>
      </w:pPr>
      <w:r>
        <w:tab/>
        <w:t>}</w:t>
      </w:r>
    </w:p>
    <w:p w:rsidR="00FB7750" w:rsidRDefault="00FB7750" w:rsidP="00FB7750">
      <w:pPr>
        <w:pStyle w:val="Code"/>
      </w:pPr>
    </w:p>
    <w:p w:rsidR="00FB7750" w:rsidRDefault="00FB7750" w:rsidP="00FB7750">
      <w:pPr>
        <w:pStyle w:val="Code"/>
      </w:pPr>
      <w:r>
        <w:tab/>
      </w:r>
      <w:r>
        <w:rPr>
          <w:rStyle w:val="Keyword"/>
        </w:rPr>
        <w:t xml:space="preserve">void </w:t>
      </w:r>
      <w:r>
        <w:rPr>
          <w:rStyle w:val="Definition"/>
        </w:rPr>
        <w:t>sell</w:t>
      </w:r>
      <w:r>
        <w:t>(</w:t>
      </w:r>
      <w:r>
        <w:rPr>
          <w:rStyle w:val="Keyword"/>
        </w:rPr>
        <w:t xml:space="preserve">unsigned </w:t>
      </w:r>
      <w:r>
        <w:t xml:space="preserve">q, </w:t>
      </w:r>
      <w:r>
        <w:rPr>
          <w:rStyle w:val="Keyword"/>
        </w:rPr>
        <w:t xml:space="preserve">float </w:t>
      </w:r>
      <w:r>
        <w:t>p) {</w:t>
      </w:r>
    </w:p>
    <w:p w:rsidR="00FB7750" w:rsidRDefault="00FB7750" w:rsidP="00FB7750">
      <w:pPr>
        <w:pStyle w:val="Code"/>
      </w:pPr>
      <w:r>
        <w:tab/>
      </w:r>
      <w:r>
        <w:tab/>
        <w:t>revenue += p*q;</w:t>
      </w:r>
    </w:p>
    <w:p w:rsidR="00FB7750" w:rsidRDefault="007A7435" w:rsidP="00FB7750">
      <w:pPr>
        <w:pStyle w:val="Code"/>
      </w:pPr>
      <w:r>
        <w:tab/>
      </w:r>
      <w:r>
        <w:tab/>
      </w:r>
      <w:r w:rsidR="00FB7750">
        <w:t>n_sold += q;</w:t>
      </w:r>
    </w:p>
    <w:p w:rsidR="00FB7750" w:rsidRDefault="007A7435" w:rsidP="00FB7750">
      <w:pPr>
        <w:pStyle w:val="Code"/>
      </w:pPr>
      <w:r>
        <w:tab/>
      </w:r>
      <w:r>
        <w:tab/>
      </w:r>
      <w:r w:rsidR="00FB7750">
        <w:t>n_in_stock –= q;</w:t>
      </w:r>
    </w:p>
    <w:p w:rsidR="004C2920" w:rsidRDefault="004C2920" w:rsidP="004C2920">
      <w:pPr>
        <w:pStyle w:val="Code"/>
      </w:pPr>
      <w:r>
        <w:tab/>
        <w:t>}</w:t>
      </w:r>
    </w:p>
    <w:p w:rsidR="00FB7750" w:rsidRPr="00E669CB" w:rsidRDefault="004C2920" w:rsidP="004C2920">
      <w:pPr>
        <w:pStyle w:val="Code"/>
      </w:pPr>
      <w:r>
        <w:tab/>
      </w:r>
      <w:r w:rsidR="00FB7750">
        <w:t>…</w:t>
      </w:r>
    </w:p>
    <w:p w:rsidR="00FB7750" w:rsidRDefault="00FB7750" w:rsidP="00FB7750">
      <w:pPr>
        <w:pStyle w:val="Code"/>
      </w:pPr>
      <w:r>
        <w:t>};</w:t>
      </w:r>
    </w:p>
    <w:p w:rsidR="007A7435" w:rsidRDefault="007A7435" w:rsidP="00FB7750">
      <w:pPr>
        <w:pStyle w:val="Code"/>
      </w:pPr>
    </w:p>
    <w:p w:rsidR="00FB7750" w:rsidRDefault="007A7435" w:rsidP="007A7435">
      <w:pPr>
        <w:pStyle w:val="MarginNote"/>
        <w:framePr w:wrap="around"/>
      </w:pPr>
      <w:bookmarkStart w:id="10" w:name="_Toc489958009"/>
      <w:r>
        <w:t>Adding Other Data Members</w:t>
      </w:r>
      <w:bookmarkEnd w:id="10"/>
    </w:p>
    <w:p w:rsidR="007A7435" w:rsidRDefault="007A7435" w:rsidP="007A7435">
      <w:r>
        <w:t xml:space="preserve">It’s possible to add non-field data members to a record class, and this is done just as in any other C++ class, but it’s important to remember that the class you’re defining is a </w:t>
      </w:r>
      <w:r>
        <w:rPr>
          <w:i/>
          <w:iCs/>
        </w:rPr>
        <w:t>proxy</w:t>
      </w:r>
      <w:r>
        <w:t xml:space="preserve"> to the actual record class, which is kept on the MDS managed heap.  This has a couple of consequences.</w:t>
      </w:r>
    </w:p>
    <w:p w:rsidR="007A7435" w:rsidRDefault="007A7435" w:rsidP="007A7435">
      <w:r>
        <w:t xml:space="preserve">First, record proxy objects may come and go at any time—the lifetime of a record class object is independent of the lifetime of the referenced managed object.  The only guarantee is that the proxy object is guaranteed to stick around as long as there are any </w:t>
      </w:r>
      <w:r>
        <w:rPr>
          <w:rStyle w:val="Type"/>
        </w:rPr>
        <w:t>mds_ptr</w:t>
      </w:r>
      <w:r>
        <w:t xml:space="preserve">s referring to it.  There may even be multiple proxy objects at the same time referring to the same managed record.  (The </w:t>
      </w:r>
      <w:r>
        <w:rPr>
          <w:rStyle w:val="Type"/>
        </w:rPr>
        <w:t>mds_ptr</w:t>
      </w:r>
      <w:r>
        <w:t xml:space="preserve"> class’s </w:t>
      </w:r>
      <w:r>
        <w:rPr>
          <w:rStyle w:val="Snippet"/>
        </w:rPr>
        <w:t>operator ==</w:t>
      </w:r>
      <w:r>
        <w:t xml:space="preserve"> will count all of them as the same.)</w:t>
      </w:r>
    </w:p>
    <w:p w:rsidR="00112F31" w:rsidRDefault="00112F31" w:rsidP="00112F31">
      <w:r>
        <w:t>A consequence of this is that the MDS system needs to be able to create proxy objects to refer to managed records.  It does this by using a constructor that only it can access, but this constructor assumes that all non-field data members are default constructible (i.e., they have a constructor that takes no arguments).</w:t>
      </w:r>
    </w:p>
    <w:p w:rsidR="00112F31" w:rsidRDefault="00112F31" w:rsidP="00112F31">
      <w:r>
        <w:t>The net result is that non-field data members can be good for caching the results of computations that can be recomputed, but that they must otherwise be used with care.</w:t>
      </w:r>
    </w:p>
    <w:p w:rsidR="00112F31" w:rsidRDefault="00112F31" w:rsidP="00112F31">
      <w:pPr>
        <w:pStyle w:val="MarginNote"/>
        <w:framePr w:wrap="around"/>
      </w:pPr>
      <w:bookmarkStart w:id="11" w:name="_Toc489958010"/>
      <w:r>
        <w:t>Defining Record Constructor</w:t>
      </w:r>
      <w:r w:rsidR="00146438">
        <w:t>s</w:t>
      </w:r>
      <w:bookmarkEnd w:id="11"/>
    </w:p>
    <w:p w:rsidR="00112F31" w:rsidRDefault="00112F31" w:rsidP="00112F31">
      <w:r>
        <w:t xml:space="preserve">Record class constructors are straightforward, but they require a first argument of type </w:t>
      </w:r>
      <w:r>
        <w:rPr>
          <w:rStyle w:val="Keyword"/>
        </w:rPr>
        <w:t>const</w:t>
      </w:r>
      <w:r>
        <w:rPr>
          <w:rStyle w:val="Snippet"/>
        </w:rPr>
        <w:t xml:space="preserve"> </w:t>
      </w:r>
      <w:r>
        <w:rPr>
          <w:rStyle w:val="Type"/>
        </w:rPr>
        <w:t>rc_token</w:t>
      </w:r>
      <w:r>
        <w:rPr>
          <w:rStyle w:val="Snippet"/>
        </w:rPr>
        <w:t xml:space="preserve"> &amp;</w:t>
      </w:r>
      <w:r>
        <w:t xml:space="preserve">, which must be passed up to the record’s parent record class (or </w:t>
      </w:r>
      <w:r>
        <w:rPr>
          <w:rStyle w:val="Type"/>
        </w:rPr>
        <w:t>mds_record</w:t>
      </w:r>
      <w:r w:rsidR="00665141">
        <w:t>):</w:t>
      </w:r>
    </w:p>
    <w:p w:rsidR="00665141" w:rsidRDefault="00665141" w:rsidP="00665141">
      <w:pPr>
        <w:pStyle w:val="Code"/>
      </w:pPr>
      <w:r>
        <w:rPr>
          <w:rStyle w:val="Keyword"/>
        </w:rPr>
        <w:t xml:space="preserve">class </w:t>
      </w:r>
      <w:r>
        <w:rPr>
          <w:rStyle w:val="Type"/>
        </w:rPr>
        <w:t>Product</w:t>
      </w:r>
      <w:r>
        <w:t xml:space="preserve"> : </w:t>
      </w:r>
      <w:r>
        <w:rPr>
          <w:rStyle w:val="Keyword"/>
        </w:rPr>
        <w:t xml:space="preserve">public </w:t>
      </w:r>
      <w:r w:rsidR="00374497">
        <w:rPr>
          <w:rStyle w:val="Type"/>
        </w:rPr>
        <w:t>mds_record</w:t>
      </w:r>
      <w:r>
        <w:t xml:space="preserve"> {</w:t>
      </w:r>
    </w:p>
    <w:p w:rsidR="00665141" w:rsidRDefault="00665141" w:rsidP="00665141">
      <w:pPr>
        <w:pStyle w:val="Code"/>
        <w:rPr>
          <w:rStyle w:val="Keyword"/>
        </w:rPr>
      </w:pPr>
      <w:r>
        <w:rPr>
          <w:rStyle w:val="Keyword"/>
        </w:rPr>
        <w:t>public:</w:t>
      </w:r>
    </w:p>
    <w:p w:rsidR="00665141" w:rsidRDefault="00665141" w:rsidP="00665141">
      <w:pPr>
        <w:pStyle w:val="Code"/>
      </w:pPr>
      <w:r>
        <w:rPr>
          <w:rStyle w:val="Type"/>
        </w:rPr>
        <w:tab/>
        <w:t>Product</w:t>
      </w:r>
      <w:r>
        <w:t>(</w:t>
      </w:r>
      <w:r>
        <w:rPr>
          <w:rStyle w:val="Keyword"/>
        </w:rPr>
        <w:t xml:space="preserve">const </w:t>
      </w:r>
      <w:r>
        <w:rPr>
          <w:rStyle w:val="Type"/>
        </w:rPr>
        <w:t>rc</w:t>
      </w:r>
      <w:r w:rsidRPr="00665141">
        <w:rPr>
          <w:rStyle w:val="Type"/>
        </w:rPr>
        <w:t>_token</w:t>
      </w:r>
      <w:r>
        <w:t xml:space="preserve"> &amp;tok, </w:t>
      </w:r>
      <w:r w:rsidRPr="00665141">
        <w:t>const</w:t>
      </w:r>
      <w:r>
        <w:rPr>
          <w:rStyle w:val="Keyword"/>
        </w:rPr>
        <w:t xml:space="preserve">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xml:space="preserve">: </w:t>
      </w:r>
      <w:r>
        <w:rPr>
          <w:rStyle w:val="Type"/>
        </w:rPr>
        <w:t>mds_record</w:t>
      </w:r>
      <w:r>
        <w:t>{tok},</w:t>
      </w:r>
      <w:r>
        <w:rPr>
          <w:rStyle w:val="Type"/>
        </w:rPr>
        <w:t xml:space="preserve"> </w:t>
      </w:r>
      <w:r>
        <w:t>sku{s}, n_in_stock{n}, n_sold{0}, price{p}, revenue{0},</w:t>
      </w:r>
      <w:r>
        <w:br/>
      </w:r>
      <w:r>
        <w:tab/>
      </w:r>
      <w:r>
        <w:tab/>
        <w:t xml:space="preserve"> next_product{ … }</w:t>
      </w:r>
      <w:r>
        <w:br/>
      </w:r>
      <w:r>
        <w:tab/>
        <w:t>{</w:t>
      </w:r>
    </w:p>
    <w:p w:rsidR="00665141" w:rsidRPr="00665141" w:rsidRDefault="00665141" w:rsidP="00665141">
      <w:pPr>
        <w:pStyle w:val="Code"/>
      </w:pPr>
      <w:r>
        <w:rPr>
          <w:rStyle w:val="Type"/>
        </w:rPr>
        <w:tab/>
      </w:r>
      <w:r>
        <w:rPr>
          <w:rStyle w:val="Type"/>
        </w:rPr>
        <w:tab/>
      </w:r>
      <w:r>
        <w:t>…</w:t>
      </w:r>
    </w:p>
    <w:p w:rsidR="00665141" w:rsidRPr="00665141" w:rsidRDefault="00665141" w:rsidP="00665141">
      <w:pPr>
        <w:pStyle w:val="Code"/>
        <w:rPr>
          <w:rStyle w:val="String"/>
          <w:rFonts w:ascii="Arial" w:hAnsi="Arial"/>
          <w:i w:val="0"/>
          <w:szCs w:val="22"/>
        </w:rPr>
      </w:pPr>
      <w:r>
        <w:tab/>
        <w:t>}</w:t>
      </w:r>
      <w:r>
        <w:rPr>
          <w:rStyle w:val="Keyword"/>
        </w:rPr>
        <w:tab/>
      </w:r>
    </w:p>
    <w:p w:rsidR="00665141" w:rsidRDefault="00665141" w:rsidP="00665141">
      <w:pPr>
        <w:pStyle w:val="Code"/>
        <w:rPr>
          <w:rStyle w:val="String"/>
        </w:rPr>
      </w:pPr>
      <w:r>
        <w:rPr>
          <w:rStyle w:val="String"/>
        </w:rPr>
        <w:tab/>
        <w:t>…</w:t>
      </w:r>
    </w:p>
    <w:p w:rsidR="00665141" w:rsidRPr="007E0FA7" w:rsidRDefault="00665141" w:rsidP="00665141">
      <w:pPr>
        <w:pStyle w:val="Code"/>
      </w:pPr>
      <w:r>
        <w:t>};</w:t>
      </w:r>
    </w:p>
    <w:p w:rsidR="00C65F66" w:rsidRPr="00C65F66" w:rsidRDefault="00C65F66" w:rsidP="00C65F66">
      <w:pPr>
        <w:pStyle w:val="Continuation"/>
      </w:pPr>
      <w:r>
        <w:t xml:space="preserve">Calling this constructor (via </w:t>
      </w:r>
      <w:r>
        <w:rPr>
          <w:rStyle w:val="Snippet"/>
        </w:rPr>
        <w:t>make_mds&lt;</w:t>
      </w:r>
      <w:r>
        <w:rPr>
          <w:rStyle w:val="Type"/>
        </w:rPr>
        <w:t>Product</w:t>
      </w:r>
      <w:r>
        <w:rPr>
          <w:rStyle w:val="Snippet"/>
        </w:rPr>
        <w:t>&gt;(s,p,n)</w:t>
      </w:r>
      <w:r>
        <w:t xml:space="preserve">) will result in a managed record being created on the MDS heap, with the fields initialized to the provided values.  (We will go into detail on the initialization of </w:t>
      </w:r>
      <w:r>
        <w:rPr>
          <w:rStyle w:val="Snippet"/>
        </w:rPr>
        <w:t>next_product</w:t>
      </w:r>
      <w:r>
        <w:t xml:space="preserve"> in a bit.)  Fields declared using </w:t>
      </w:r>
      <w:r>
        <w:rPr>
          <w:rStyle w:val="Keyword"/>
        </w:rPr>
        <w:t>DECLARE_CONST_FIELD</w:t>
      </w:r>
      <w:r>
        <w:t xml:space="preserve"> can be initialized in this way but cannot be assigned to (even in the constructor).</w:t>
      </w:r>
    </w:p>
    <w:p w:rsidR="00C65F66" w:rsidRPr="00C65F66" w:rsidRDefault="00665141" w:rsidP="00C65F66">
      <w:pPr>
        <w:pStyle w:val="Continuation"/>
      </w:pPr>
      <w:r>
        <w:lastRenderedPageBreak/>
        <w:t xml:space="preserve">The </w:t>
      </w:r>
      <w:r>
        <w:rPr>
          <w:rStyle w:val="Type"/>
        </w:rPr>
        <w:t>rc_token</w:t>
      </w:r>
      <w:r>
        <w:t xml:space="preserve"> argument </w:t>
      </w:r>
      <w:r w:rsidR="00C65F66">
        <w:t xml:space="preserve">to the constructor </w:t>
      </w:r>
      <w:r>
        <w:t xml:space="preserve">is created by the </w:t>
      </w:r>
      <w:r>
        <w:rPr>
          <w:rStyle w:val="Snippet"/>
        </w:rPr>
        <w:t>make_mds&lt;</w:t>
      </w:r>
      <w:r>
        <w:rPr>
          <w:rStyle w:val="Type"/>
        </w:rPr>
        <w:t>Product&gt;</w:t>
      </w:r>
      <w:r>
        <w:rPr>
          <w:rStyle w:val="Snippet"/>
        </w:rPr>
        <w:t>(…)</w:t>
      </w:r>
      <w:r>
        <w:t xml:space="preserve"> call.  You just need to pass it up.  </w:t>
      </w:r>
      <w:r>
        <w:rPr>
          <w:b/>
          <w:bCs/>
          <w:i/>
          <w:iCs/>
        </w:rPr>
        <w:t>Do not use it for anything else!</w:t>
      </w:r>
      <w:r>
        <w:t xml:space="preserve"> In particular, don’t try to use it to create another record class object.  The value is specific to this particular invocation of </w:t>
      </w:r>
      <w:r>
        <w:rPr>
          <w:rStyle w:val="Snippet"/>
        </w:rPr>
        <w:t>make_mds()</w:t>
      </w:r>
      <w:r>
        <w:t>.</w:t>
      </w:r>
    </w:p>
    <w:p w:rsidR="00665141" w:rsidRDefault="00665141" w:rsidP="00665141">
      <w:r>
        <w:t xml:space="preserve">Note that any constructor that is to be used by </w:t>
      </w:r>
      <w:r>
        <w:rPr>
          <w:rStyle w:val="Snippet"/>
        </w:rPr>
        <w:t>make_mds()</w:t>
      </w:r>
      <w:r>
        <w:t xml:space="preserve"> must be public.  Private and protected constructors can be used for delegation from other constructors.</w:t>
      </w:r>
    </w:p>
    <w:p w:rsidR="00796B87" w:rsidRDefault="00796B87" w:rsidP="00796B87">
      <w:pPr>
        <w:pStyle w:val="MarginNote"/>
        <w:framePr w:wrap="around"/>
      </w:pPr>
      <w:bookmarkStart w:id="12" w:name="_Toc489958011"/>
      <w:r>
        <w:t>Forward-Declaring Record Classes</w:t>
      </w:r>
      <w:bookmarkEnd w:id="12"/>
    </w:p>
    <w:p w:rsidR="00796B87" w:rsidRDefault="00796B87" w:rsidP="00796B87">
      <w:r>
        <w:t>When a field of</w:t>
      </w:r>
      <w:r w:rsidR="00591ED6">
        <w:t xml:space="preserve"> a record class holds a reference to another record class, as we do in this example: </w:t>
      </w:r>
    </w:p>
    <w:p w:rsidR="00591ED6" w:rsidRDefault="00591ED6" w:rsidP="00591ED6">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591ED6" w:rsidRDefault="00591ED6" w:rsidP="00591ED6">
      <w:pPr>
        <w:pStyle w:val="Code"/>
      </w:pPr>
      <w:r>
        <w:rPr>
          <w:rStyle w:val="Keyword"/>
        </w:rPr>
        <w:tab/>
      </w:r>
      <w:r>
        <w:t>…</w:t>
      </w:r>
    </w:p>
    <w:p w:rsidR="00591ED6" w:rsidRPr="00E669CB" w:rsidRDefault="00591ED6" w:rsidP="00591ED6">
      <w:pPr>
        <w:pStyle w:val="Code"/>
        <w:rPr>
          <w:rStyle w:val="Keyword"/>
        </w:rPr>
      </w:pPr>
      <w:r>
        <w:rPr>
          <w:rStyle w:val="Keyword"/>
        </w:rPr>
        <w:t>public:</w:t>
      </w:r>
    </w:p>
    <w:p w:rsidR="00591ED6" w:rsidRDefault="00591ED6" w:rsidP="00591ED6">
      <w:pPr>
        <w:pStyle w:val="Code"/>
      </w:pPr>
      <w:r>
        <w:rPr>
          <w:rStyle w:val="Keyword"/>
        </w:rPr>
        <w:tab/>
      </w:r>
      <w:r>
        <w:t>…</w:t>
      </w:r>
    </w:p>
    <w:p w:rsidR="00591ED6" w:rsidRDefault="00591ED6" w:rsidP="00591ED6">
      <w:pPr>
        <w:pStyle w:val="Code"/>
      </w:pPr>
      <w:r>
        <w:rPr>
          <w:rStyle w:val="Keyword"/>
        </w:rPr>
        <w:tab/>
        <w:t>DECLARE_CONST_FIELD</w:t>
      </w:r>
      <w:r>
        <w:t>(</w:t>
      </w:r>
      <w:r>
        <w:rPr>
          <w:rStyle w:val="Type"/>
        </w:rPr>
        <w:t>Product</w:t>
      </w:r>
      <w:r>
        <w:t xml:space="preserve">, </w:t>
      </w:r>
      <w:r>
        <w:rPr>
          <w:rStyle w:val="Type"/>
        </w:rPr>
        <w:t>Product</w:t>
      </w:r>
      <w:r>
        <w:t xml:space="preserve">, </w:t>
      </w:r>
      <w:r>
        <w:rPr>
          <w:rStyle w:val="Definition"/>
        </w:rPr>
        <w:t>next_product</w:t>
      </w:r>
      <w:r>
        <w:t>);</w:t>
      </w:r>
    </w:p>
    <w:p w:rsidR="00591ED6" w:rsidRPr="00E669CB" w:rsidRDefault="00591ED6" w:rsidP="00591ED6">
      <w:pPr>
        <w:pStyle w:val="Code"/>
      </w:pPr>
      <w:r>
        <w:tab/>
        <w:t>…</w:t>
      </w:r>
    </w:p>
    <w:p w:rsidR="00591ED6" w:rsidRDefault="00591ED6" w:rsidP="00591ED6">
      <w:pPr>
        <w:pStyle w:val="Code"/>
      </w:pPr>
      <w:r>
        <w:t>};</w:t>
      </w:r>
    </w:p>
    <w:p w:rsidR="00591ED6" w:rsidRDefault="00591ED6" w:rsidP="00591ED6">
      <w:pPr>
        <w:pStyle w:val="Continuation"/>
      </w:pPr>
      <w:r>
        <w:t>the compiler must be able to tell, at the point of declaration that the field type is, in fact a record class.  If the field type record class has been fully declared, this is no problem, but if it is a class only forward-declared, e.g., by</w:t>
      </w:r>
    </w:p>
    <w:p w:rsidR="00591ED6" w:rsidRDefault="00591ED6" w:rsidP="00591ED6">
      <w:pPr>
        <w:pStyle w:val="Code"/>
      </w:pPr>
      <w:r>
        <w:rPr>
          <w:rStyle w:val="Keyword"/>
        </w:rPr>
        <w:t xml:space="preserve">class </w:t>
      </w:r>
      <w:r>
        <w:rPr>
          <w:rStyle w:val="Type"/>
        </w:rPr>
        <w:t>SomeRecordType</w:t>
      </w:r>
      <w:r>
        <w:t>;</w:t>
      </w:r>
    </w:p>
    <w:p w:rsidR="00591ED6" w:rsidRDefault="00591ED6" w:rsidP="00591ED6">
      <w:pPr>
        <w:pStyle w:val="Continuation"/>
      </w:pPr>
      <w:r>
        <w:t xml:space="preserve">or if, as in this case, it is the class being defined, you need to give the compiler some help.  You do this by defining a specialization of </w:t>
      </w:r>
      <w:r>
        <w:rPr>
          <w:rStyle w:val="Type"/>
        </w:rPr>
        <w:t>mds::is_record_type</w:t>
      </w:r>
      <w:r>
        <w:t xml:space="preserve"> for the class:</w:t>
      </w:r>
    </w:p>
    <w:p w:rsidR="00591ED6" w:rsidRDefault="00591ED6" w:rsidP="00591ED6">
      <w:pPr>
        <w:pStyle w:val="Code"/>
      </w:pPr>
      <w:r>
        <w:rPr>
          <w:rStyle w:val="Keyword"/>
        </w:rPr>
        <w:t xml:space="preserve">class </w:t>
      </w:r>
      <w:r>
        <w:rPr>
          <w:rStyle w:val="Type"/>
        </w:rPr>
        <w:t>Product</w:t>
      </w:r>
      <w:r>
        <w:t>;</w:t>
      </w:r>
    </w:p>
    <w:p w:rsidR="00591ED6" w:rsidRPr="00591ED6" w:rsidRDefault="00591ED6" w:rsidP="00591ED6">
      <w:pPr>
        <w:pStyle w:val="Code"/>
      </w:pPr>
      <w:r>
        <w:rPr>
          <w:rStyle w:val="Keyword"/>
        </w:rPr>
        <w:t>namespace</w:t>
      </w:r>
      <w:r>
        <w:t xml:space="preserve"> mds {</w:t>
      </w:r>
    </w:p>
    <w:p w:rsidR="00591ED6" w:rsidRDefault="00591ED6" w:rsidP="00591ED6">
      <w:pPr>
        <w:pStyle w:val="Code"/>
      </w:pPr>
      <w:r>
        <w:rPr>
          <w:rStyle w:val="Keyword"/>
        </w:rPr>
        <w:tab/>
        <w:t>template</w:t>
      </w:r>
      <w:r>
        <w:t xml:space="preserve">&lt;&gt; </w:t>
      </w:r>
      <w:r>
        <w:rPr>
          <w:rStyle w:val="Keyword"/>
        </w:rPr>
        <w:t>struct</w:t>
      </w:r>
      <w:r>
        <w:t xml:space="preserve"> </w:t>
      </w:r>
      <w:r>
        <w:rPr>
          <w:rStyle w:val="Type"/>
        </w:rPr>
        <w:t>is_record_type&lt;Product&gt;</w:t>
      </w:r>
      <w:r>
        <w:t xml:space="preserve"> : </w:t>
      </w:r>
      <w:r>
        <w:rPr>
          <w:rStyle w:val="Type"/>
        </w:rPr>
        <w:t>std::true_type</w:t>
      </w:r>
      <w:r>
        <w:t>{};</w:t>
      </w:r>
    </w:p>
    <w:p w:rsidR="00591ED6" w:rsidRDefault="00591ED6" w:rsidP="00591ED6">
      <w:pPr>
        <w:pStyle w:val="Code"/>
      </w:pPr>
      <w:r>
        <w:t>}</w:t>
      </w:r>
    </w:p>
    <w:p w:rsidR="00591ED6" w:rsidRPr="00591ED6" w:rsidRDefault="00591ED6" w:rsidP="00591ED6">
      <w:pPr>
        <w:pStyle w:val="Continuation"/>
      </w:pPr>
      <w:r>
        <w:t>We hope to figure out a way to remove this requirement in the future.</w:t>
      </w:r>
    </w:p>
    <w:p w:rsidR="00567166" w:rsidRPr="006B693F" w:rsidRDefault="005A71FE" w:rsidP="00567166">
      <w:pPr>
        <w:pStyle w:val="MarginNote"/>
        <w:framePr w:wrap="around"/>
        <w:rPr>
          <w:rStyle w:val="Type"/>
        </w:rPr>
      </w:pPr>
      <w:bookmarkStart w:id="13" w:name="_Toc489958012"/>
      <w:r>
        <w:t>Managed Strings</w:t>
      </w:r>
      <w:bookmarkEnd w:id="13"/>
    </w:p>
    <w:p w:rsidR="006B693F" w:rsidRDefault="006B693F" w:rsidP="00B01E1F">
      <w:r>
        <w:t xml:space="preserve">You may have noticed that while the non-MDS code declared the </w:t>
      </w:r>
      <w:r>
        <w:rPr>
          <w:rStyle w:val="Snippet"/>
        </w:rPr>
        <w:t>sku</w:t>
      </w:r>
      <w:r>
        <w:t xml:space="preserve"> field as </w:t>
      </w:r>
    </w:p>
    <w:p w:rsidR="006B693F" w:rsidRPr="00D113A7" w:rsidRDefault="006B693F" w:rsidP="006B693F">
      <w:pPr>
        <w:pStyle w:val="Code"/>
        <w:spacing w:before="240"/>
        <w:rPr>
          <w:b/>
        </w:rPr>
      </w:pPr>
      <w:r>
        <w:rPr>
          <w:rStyle w:val="Keyword"/>
        </w:rPr>
        <w:tab/>
        <w:t xml:space="preserve">const </w:t>
      </w:r>
      <w:r>
        <w:rPr>
          <w:rStyle w:val="Type"/>
        </w:rPr>
        <w:t>string</w:t>
      </w:r>
      <w:r>
        <w:t xml:space="preserve"> </w:t>
      </w:r>
      <w:r>
        <w:rPr>
          <w:rStyle w:val="Definition"/>
        </w:rPr>
        <w:t>sku</w:t>
      </w:r>
      <w:r>
        <w:t>;</w:t>
      </w:r>
    </w:p>
    <w:p w:rsidR="006B693F" w:rsidRDefault="006B693F" w:rsidP="006B693F">
      <w:pPr>
        <w:pStyle w:val="Continuation"/>
      </w:pPr>
      <w:r>
        <w:t xml:space="preserve">using </w:t>
      </w:r>
      <w:r>
        <w:rPr>
          <w:rStyle w:val="Type"/>
        </w:rPr>
        <w:t>std::string</w:t>
      </w:r>
      <w:r>
        <w:t xml:space="preserve">, in the MDS record class, we have </w:t>
      </w:r>
    </w:p>
    <w:p w:rsidR="006B693F" w:rsidRDefault="006B693F" w:rsidP="006B693F">
      <w:pPr>
        <w:pStyle w:val="Code"/>
      </w:pPr>
      <w:r>
        <w:rPr>
          <w:rStyle w:val="Keyword"/>
        </w:rPr>
        <w:tab/>
        <w:t>DECLARE_CONST_FIELD</w:t>
      </w:r>
      <w:r>
        <w:t>(</w:t>
      </w:r>
      <w:r>
        <w:rPr>
          <w:rStyle w:val="Type"/>
        </w:rPr>
        <w:t>Product</w:t>
      </w:r>
      <w:r>
        <w:t xml:space="preserve">, </w:t>
      </w:r>
      <w:r>
        <w:rPr>
          <w:rStyle w:val="Type"/>
        </w:rPr>
        <w:t>mds_string</w:t>
      </w:r>
      <w:r>
        <w:t xml:space="preserve">, </w:t>
      </w:r>
      <w:r w:rsidRPr="00A610D1">
        <w:rPr>
          <w:rStyle w:val="Definition"/>
        </w:rPr>
        <w:t>sku</w:t>
      </w:r>
      <w:r>
        <w:t>);</w:t>
      </w:r>
    </w:p>
    <w:p w:rsidR="006B693F" w:rsidRPr="0096096C" w:rsidRDefault="002135CC" w:rsidP="006B693F">
      <w:pPr>
        <w:pStyle w:val="Continuation"/>
      </w:pPr>
      <w:r>
        <w:rPr>
          <w:rStyle w:val="Type"/>
        </w:rPr>
        <w:t>mds_string</w:t>
      </w:r>
      <w:r>
        <w:t xml:space="preserve">s are </w:t>
      </w:r>
      <w:r w:rsidR="008D7EC2">
        <w:t xml:space="preserve">references to </w:t>
      </w:r>
      <w:r w:rsidR="008D7EC2" w:rsidRPr="00272B36">
        <w:rPr>
          <w:i/>
          <w:iCs/>
        </w:rPr>
        <w:t>managed strings</w:t>
      </w:r>
      <w:r w:rsidR="008D7EC2">
        <w:t xml:space="preserve"> </w:t>
      </w:r>
      <w:r>
        <w:t xml:space="preserve">stored on the </w:t>
      </w:r>
      <w:r w:rsidR="00BE5909">
        <w:t xml:space="preserve">MDS managed heap and can therefore be shared between processes.  Like </w:t>
      </w:r>
      <w:r w:rsidR="00BE5909">
        <w:rPr>
          <w:rStyle w:val="Type"/>
        </w:rPr>
        <w:t>std::string</w:t>
      </w:r>
      <w:r w:rsidR="00BE5909">
        <w:t xml:space="preserve">, </w:t>
      </w:r>
      <w:r w:rsidR="00BE5909">
        <w:rPr>
          <w:rStyle w:val="Type"/>
        </w:rPr>
        <w:t>mds_string</w:t>
      </w:r>
      <w:r w:rsidR="00BE5909">
        <w:t xml:space="preserve">s have </w:t>
      </w:r>
      <w:r w:rsidR="00BE5909">
        <w:rPr>
          <w:rStyle w:val="Snippet"/>
        </w:rPr>
        <w:t>begin(), end(), cbegin()</w:t>
      </w:r>
      <w:r w:rsidR="00BE5909">
        <w:t xml:space="preserve">, </w:t>
      </w:r>
      <w:r w:rsidR="00BE5909">
        <w:rPr>
          <w:rStyle w:val="Snippet"/>
        </w:rPr>
        <w:t>cend()</w:t>
      </w:r>
      <w:r w:rsidR="00BE5909">
        <w:t xml:space="preserve">, </w:t>
      </w:r>
      <w:r w:rsidR="008D7EC2">
        <w:rPr>
          <w:rStyle w:val="Snippet"/>
        </w:rPr>
        <w:t>front()</w:t>
      </w:r>
      <w:r w:rsidR="008D7EC2">
        <w:t xml:space="preserve">, </w:t>
      </w:r>
      <w:r w:rsidR="008D7EC2">
        <w:rPr>
          <w:rStyle w:val="Snippet"/>
        </w:rPr>
        <w:t>back()</w:t>
      </w:r>
      <w:r w:rsidR="008D7EC2">
        <w:t xml:space="preserve">, </w:t>
      </w:r>
      <w:r w:rsidR="00BE5909">
        <w:rPr>
          <w:rStyle w:val="Snippet"/>
        </w:rPr>
        <w:t>size()</w:t>
      </w:r>
      <w:r w:rsidR="00BE5909">
        <w:t xml:space="preserve">, </w:t>
      </w:r>
      <w:r w:rsidR="00BE5909">
        <w:rPr>
          <w:rStyle w:val="Snippet"/>
        </w:rPr>
        <w:t>length()</w:t>
      </w:r>
      <w:r w:rsidR="00BE5909">
        <w:t xml:space="preserve">, </w:t>
      </w:r>
      <w:r w:rsidR="00BE5909">
        <w:rPr>
          <w:rStyle w:val="Snippet"/>
        </w:rPr>
        <w:t>empty()</w:t>
      </w:r>
      <w:r w:rsidR="00BE5909">
        <w:t xml:space="preserve">, </w:t>
      </w:r>
      <w:r w:rsidR="00BE5909">
        <w:rPr>
          <w:rStyle w:val="Snippet"/>
        </w:rPr>
        <w:lastRenderedPageBreak/>
        <w:t>compare()</w:t>
      </w:r>
      <w:r w:rsidR="00BE5909">
        <w:t xml:space="preserve">, </w:t>
      </w:r>
      <w:r w:rsidR="00BE5909">
        <w:rPr>
          <w:rStyle w:val="Snippet"/>
        </w:rPr>
        <w:t>substr()</w:t>
      </w:r>
      <w:r w:rsidR="00BE5909">
        <w:t xml:space="preserve">, </w:t>
      </w:r>
      <w:r w:rsidR="00BE5909">
        <w:rPr>
          <w:rStyle w:val="Snippet"/>
        </w:rPr>
        <w:t>find(), copy()</w:t>
      </w:r>
      <w:r w:rsidR="00BE5909">
        <w:t xml:space="preserve">, </w:t>
      </w:r>
      <w:r w:rsidR="002B7C09">
        <w:rPr>
          <w:rStyle w:val="Snippet"/>
        </w:rPr>
        <w:t>at()</w:t>
      </w:r>
      <w:r w:rsidR="002B7C09">
        <w:t xml:space="preserve">, </w:t>
      </w:r>
      <w:r w:rsidR="00BE5909">
        <w:t xml:space="preserve">and </w:t>
      </w:r>
      <w:r w:rsidR="00BE5909" w:rsidRPr="0096096C">
        <w:rPr>
          <w:rStyle w:val="Keyword"/>
        </w:rPr>
        <w:t>operator</w:t>
      </w:r>
      <w:r w:rsidR="00BE5909">
        <w:rPr>
          <w:rStyle w:val="Snippet"/>
        </w:rPr>
        <w:t>[]()</w:t>
      </w:r>
      <w:r w:rsidR="008D7EC2">
        <w:t>,</w:t>
      </w:r>
      <w:r w:rsidR="00BE5909">
        <w:rPr>
          <w:rStyle w:val="FootnoteReference"/>
        </w:rPr>
        <w:footnoteReference w:id="4"/>
      </w:r>
      <w:r w:rsidR="008D7EC2">
        <w:t xml:space="preserve"> and </w:t>
      </w:r>
      <w:r w:rsidR="008D7EC2">
        <w:rPr>
          <w:rStyle w:val="Snippet"/>
        </w:rPr>
        <w:t>mds_string</w:t>
      </w:r>
      <w:r w:rsidR="008D7EC2">
        <w:t>s can be compa</w:t>
      </w:r>
      <w:r w:rsidR="0096096C">
        <w:t xml:space="preserve">red for equality and inequality and passed (via </w:t>
      </w:r>
      <w:r w:rsidR="0096096C" w:rsidRPr="0096096C">
        <w:rPr>
          <w:rStyle w:val="Keyword"/>
        </w:rPr>
        <w:t>operator</w:t>
      </w:r>
      <w:r w:rsidR="0096096C">
        <w:rPr>
          <w:rStyle w:val="Snippet"/>
        </w:rPr>
        <w:t>&lt;&lt;()</w:t>
      </w:r>
      <w:r w:rsidR="0096096C">
        <w:t xml:space="preserve">) to </w:t>
      </w:r>
      <w:r w:rsidR="0096096C">
        <w:rPr>
          <w:rStyle w:val="Type"/>
        </w:rPr>
        <w:t>ostream</w:t>
      </w:r>
      <w:r w:rsidR="0096096C">
        <w:t xml:space="preserve">s.  </w:t>
      </w:r>
    </w:p>
    <w:p w:rsidR="008D7EC2" w:rsidRPr="008D7EC2" w:rsidRDefault="008D7EC2" w:rsidP="008D7EC2">
      <w:r>
        <w:t xml:space="preserve">Unlike </w:t>
      </w:r>
      <w:r>
        <w:rPr>
          <w:rStyle w:val="Type"/>
        </w:rPr>
        <w:t>std::string</w:t>
      </w:r>
      <w:r>
        <w:t xml:space="preserve">s, the managed strings on the MDS heap are immutable, which means that </w:t>
      </w:r>
      <w:r>
        <w:rPr>
          <w:rStyle w:val="Snippet"/>
        </w:rPr>
        <w:t>mds_string</w:t>
      </w:r>
      <w:r>
        <w:t xml:space="preserve"> provides no operators to change the content or get a non-</w:t>
      </w:r>
      <w:r>
        <w:rPr>
          <w:rStyle w:val="Keyword"/>
        </w:rPr>
        <w:t>const</w:t>
      </w:r>
      <w:r>
        <w:t xml:space="preserve"> reference to the underlying characters.  When assigning to an </w:t>
      </w:r>
      <w:r>
        <w:rPr>
          <w:rStyle w:val="Snippet"/>
        </w:rPr>
        <w:t>mds_string</w:t>
      </w:r>
      <w:r>
        <w:t xml:space="preserve"> object, what is being assigned is the reference to the managed string.</w:t>
      </w:r>
    </w:p>
    <w:p w:rsidR="008D7EC2" w:rsidRDefault="008D7EC2" w:rsidP="008D7EC2">
      <w:r>
        <w:t xml:space="preserve">In addition to being immutable, the MDS runtime ensures that there is only one copy of each unique string in existence.  This means that equality and inequality checking is very inexpensive, regardless of the length of the managed string.  </w:t>
      </w:r>
    </w:p>
    <w:p w:rsidR="008D7EC2" w:rsidRDefault="008D7EC2" w:rsidP="008D7EC2">
      <w:r>
        <w:t xml:space="preserve">Another difference from </w:t>
      </w:r>
      <w:r>
        <w:rPr>
          <w:rStyle w:val="Type"/>
        </w:rPr>
        <w:t>std::string</w:t>
      </w:r>
      <w:r>
        <w:t xml:space="preserve"> is that the underlying character type is a 16-bit </w:t>
      </w:r>
      <w:r>
        <w:rPr>
          <w:rStyle w:val="Keyword"/>
        </w:rPr>
        <w:t>char16_t</w:t>
      </w:r>
      <w:r>
        <w:t>.</w:t>
      </w:r>
      <w:r>
        <w:rPr>
          <w:rStyle w:val="FootnoteReference"/>
        </w:rPr>
        <w:footnoteReference w:id="5"/>
      </w:r>
      <w:r w:rsidR="0096096C">
        <w:t xml:space="preserve">  To extract the characters, the easiest way to construct a </w:t>
      </w:r>
      <w:r w:rsidR="0096096C">
        <w:rPr>
          <w:rStyle w:val="Type"/>
        </w:rPr>
        <w:t>std::string</w:t>
      </w:r>
      <w:r w:rsidR="0096096C">
        <w:t xml:space="preserve"> (or </w:t>
      </w:r>
      <w:r w:rsidR="0096096C">
        <w:rPr>
          <w:rStyle w:val="Type"/>
        </w:rPr>
        <w:t>std::wstring</w:t>
      </w:r>
      <w:r w:rsidR="0096096C">
        <w:t xml:space="preserve">) is to use the </w:t>
      </w:r>
      <w:r w:rsidR="0096096C">
        <w:rPr>
          <w:rStyle w:val="Snippet"/>
        </w:rPr>
        <w:t>begin()</w:t>
      </w:r>
      <w:r w:rsidR="0096096C">
        <w:t xml:space="preserve"> and </w:t>
      </w:r>
      <w:r w:rsidR="0096096C">
        <w:rPr>
          <w:rStyle w:val="Snippet"/>
        </w:rPr>
        <w:t>end()</w:t>
      </w:r>
      <w:r w:rsidR="0096096C">
        <w:t xml:space="preserve"> iterators.  A UTF-8 copy may be obtained by calling </w:t>
      </w:r>
      <w:r w:rsidR="0096096C">
        <w:rPr>
          <w:rStyle w:val="Snippet"/>
        </w:rPr>
        <w:t>utf8_copy()</w:t>
      </w:r>
      <w:r w:rsidR="0096096C">
        <w:t xml:space="preserve">. </w:t>
      </w:r>
    </w:p>
    <w:p w:rsidR="0096096C" w:rsidRDefault="0096096C" w:rsidP="008D7EC2">
      <w:r>
        <w:rPr>
          <w:rStyle w:val="Type"/>
        </w:rPr>
        <w:t>mds_string</w:t>
      </w:r>
      <w:r>
        <w:t xml:space="preserve"> has constructors that take</w:t>
      </w:r>
    </w:p>
    <w:p w:rsidR="0096096C" w:rsidRDefault="0096096C" w:rsidP="0096096C">
      <w:pPr>
        <w:pStyle w:val="ListParagraph"/>
        <w:numPr>
          <w:ilvl w:val="0"/>
          <w:numId w:val="14"/>
        </w:numPr>
      </w:pPr>
      <w:r>
        <w:rPr>
          <w:rStyle w:val="Keyword"/>
        </w:rPr>
        <w:t>nullptr</w:t>
      </w:r>
    </w:p>
    <w:p w:rsidR="0096096C" w:rsidRDefault="0096096C" w:rsidP="0096096C">
      <w:pPr>
        <w:pStyle w:val="ListParagraph"/>
        <w:numPr>
          <w:ilvl w:val="0"/>
          <w:numId w:val="14"/>
        </w:numPr>
      </w:pPr>
      <w:r>
        <w:t>begin and end iterators</w:t>
      </w:r>
    </w:p>
    <w:p w:rsidR="0096096C" w:rsidRDefault="0096096C" w:rsidP="0096096C">
      <w:pPr>
        <w:pStyle w:val="ListParagraph"/>
        <w:numPr>
          <w:ilvl w:val="0"/>
          <w:numId w:val="14"/>
        </w:numPr>
      </w:pPr>
      <w:r>
        <w:t xml:space="preserve">a </w:t>
      </w:r>
      <w:r>
        <w:rPr>
          <w:rStyle w:val="Type"/>
        </w:rPr>
        <w:t>T *</w:t>
      </w:r>
      <w:r>
        <w:rPr>
          <w:rStyle w:val="Snippet"/>
        </w:rPr>
        <w:t>s</w:t>
      </w:r>
      <w:r>
        <w:t xml:space="preserve"> and a </w:t>
      </w:r>
      <w:r>
        <w:rPr>
          <w:rStyle w:val="Keyword"/>
        </w:rPr>
        <w:t>size_t</w:t>
      </w:r>
      <w:r>
        <w:rPr>
          <w:rStyle w:val="Snippet"/>
        </w:rPr>
        <w:t xml:space="preserve"> len</w:t>
      </w:r>
      <w:r>
        <w:t xml:space="preserve"> for character types</w:t>
      </w:r>
    </w:p>
    <w:p w:rsidR="0096096C" w:rsidRDefault="004F78FE" w:rsidP="0096096C">
      <w:pPr>
        <w:pStyle w:val="ListParagraph"/>
        <w:numPr>
          <w:ilvl w:val="0"/>
          <w:numId w:val="14"/>
        </w:numPr>
      </w:pPr>
      <w:r>
        <w:t xml:space="preserve">a </w:t>
      </w:r>
      <w:r>
        <w:rPr>
          <w:rStyle w:val="Type"/>
        </w:rPr>
        <w:t>T *</w:t>
      </w:r>
      <w:r>
        <w:rPr>
          <w:rStyle w:val="Snippet"/>
        </w:rPr>
        <w:t>s</w:t>
      </w:r>
      <w:r>
        <w:t xml:space="preserve"> and the constant </w:t>
      </w:r>
      <w:r>
        <w:rPr>
          <w:rStyle w:val="Type"/>
        </w:rPr>
        <w:t>mds_string::</w:t>
      </w:r>
      <w:r w:rsidRPr="004F78FE">
        <w:rPr>
          <w:rStyle w:val="Keyword"/>
        </w:rPr>
        <w:t>null_terminated</w:t>
      </w:r>
      <w:r>
        <w:rPr>
          <w:rStyle w:val="Type"/>
        </w:rPr>
        <w:t xml:space="preserve"> </w:t>
      </w:r>
      <w:r>
        <w:t>for character types.  This indicates a pointer to a null-terminated string.</w:t>
      </w:r>
    </w:p>
    <w:p w:rsidR="004F78FE" w:rsidRDefault="00982A0E" w:rsidP="0096096C">
      <w:pPr>
        <w:pStyle w:val="ListParagraph"/>
        <w:numPr>
          <w:ilvl w:val="0"/>
          <w:numId w:val="14"/>
        </w:numPr>
      </w:pPr>
      <w:r>
        <w:t xml:space="preserve">a </w:t>
      </w:r>
      <w:r>
        <w:rPr>
          <w:rStyle w:val="Keyword"/>
        </w:rPr>
        <w:t xml:space="preserve">const </w:t>
      </w:r>
      <w:r>
        <w:rPr>
          <w:rStyle w:val="Type"/>
        </w:rPr>
        <w:t xml:space="preserve">T </w:t>
      </w:r>
      <w:r>
        <w:rPr>
          <w:rStyle w:val="Snippet"/>
        </w:rPr>
        <w:t>(&amp;chars)[N]</w:t>
      </w:r>
      <w:r>
        <w:t>, i.e., a literal string.</w:t>
      </w:r>
    </w:p>
    <w:p w:rsidR="00982A0E" w:rsidRDefault="00982A0E" w:rsidP="0096096C">
      <w:pPr>
        <w:pStyle w:val="ListParagraph"/>
        <w:numPr>
          <w:ilvl w:val="0"/>
          <w:numId w:val="14"/>
        </w:numPr>
      </w:pPr>
      <w:r>
        <w:t xml:space="preserve">a </w:t>
      </w:r>
      <w:r>
        <w:rPr>
          <w:rStyle w:val="Type"/>
        </w:rPr>
        <w:t>std::basic_string&lt;C,T,A&gt;</w:t>
      </w:r>
      <w:r>
        <w:t xml:space="preserve">, which includes </w:t>
      </w:r>
      <w:r>
        <w:rPr>
          <w:rStyle w:val="Type"/>
        </w:rPr>
        <w:t>std::string</w:t>
      </w:r>
      <w:r>
        <w:t xml:space="preserve"> and the like.</w:t>
      </w:r>
    </w:p>
    <w:p w:rsidR="000532C7" w:rsidRPr="000532C7" w:rsidRDefault="000532C7" w:rsidP="000532C7">
      <w:r>
        <w:t xml:space="preserve">Note that there is no constructor that simply takes, e.g., a </w:t>
      </w:r>
      <w:r>
        <w:rPr>
          <w:rStyle w:val="Keyword"/>
        </w:rPr>
        <w:t xml:space="preserve">char </w:t>
      </w:r>
      <w:r>
        <w:rPr>
          <w:rStyle w:val="Snippet"/>
        </w:rPr>
        <w:t>*</w:t>
      </w:r>
      <w:r>
        <w:t>.  You are required to add an argument that either gives the length of the string or to declare that the string is null-terminated.</w:t>
      </w:r>
    </w:p>
    <w:p w:rsidR="000532C7" w:rsidRDefault="00982A0E" w:rsidP="000532C7">
      <w:r>
        <w:t xml:space="preserve">For all of these constructors, a check will be made to see whether a managed string already exists for the argument’s content.  If not, a copy will be made.  Each constructor that only takes a single argument has a corresponding assignment operator (that calls the constructor and assigns the result).   Equality and comparison operators are also defined between </w:t>
      </w:r>
      <w:r>
        <w:rPr>
          <w:rStyle w:val="Type"/>
        </w:rPr>
        <w:t>mds_string</w:t>
      </w:r>
      <w:r>
        <w:t xml:space="preserve"> and local strings of the same sort as given above.  In this case, the contents of the local string are used directly (i.e., no interned </w:t>
      </w:r>
      <w:r>
        <w:rPr>
          <w:rStyle w:val="Type"/>
        </w:rPr>
        <w:t>mds_string</w:t>
      </w:r>
      <w:r>
        <w:t xml:space="preserve"> copy is made).  </w:t>
      </w:r>
    </w:p>
    <w:p w:rsidR="00982A0E" w:rsidRDefault="00982A0E" w:rsidP="00982A0E">
      <w:r>
        <w:lastRenderedPageBreak/>
        <w:t xml:space="preserve">The underlying </w:t>
      </w:r>
      <w:r>
        <w:rPr>
          <w:rStyle w:val="Snippet"/>
        </w:rPr>
        <w:t>compare()</w:t>
      </w:r>
      <w:r>
        <w:t xml:space="preserve"> and </w:t>
      </w:r>
      <w:r>
        <w:rPr>
          <w:rStyle w:val="Snippet"/>
        </w:rPr>
        <w:t>find()</w:t>
      </w:r>
      <w:r>
        <w:t xml:space="preserve"> methods are defined in terms of </w:t>
      </w:r>
      <w:r w:rsidR="00E00639">
        <w:rPr>
          <w:rStyle w:val="Snippet"/>
        </w:rPr>
        <w:t>compare_using()</w:t>
      </w:r>
      <w:r w:rsidR="00E00639">
        <w:t xml:space="preserve"> and </w:t>
      </w:r>
      <w:r w:rsidR="00E00639">
        <w:rPr>
          <w:rStyle w:val="Snippet"/>
        </w:rPr>
        <w:t>find_using()</w:t>
      </w:r>
      <w:r w:rsidR="00E00639">
        <w:t xml:space="preserve"> which are like </w:t>
      </w:r>
      <w:r w:rsidR="00E00639">
        <w:rPr>
          <w:rStyle w:val="Snippet"/>
        </w:rPr>
        <w:t>compare()</w:t>
      </w:r>
      <w:r w:rsidR="00E00639">
        <w:t xml:space="preserve">, but take a first argument that is a function that takes two </w:t>
      </w:r>
      <w:r w:rsidR="00E00639">
        <w:rPr>
          <w:rStyle w:val="Type"/>
        </w:rPr>
        <w:t>mds_string::char_type</w:t>
      </w:r>
      <w:r w:rsidR="00E00639">
        <w:t xml:space="preserve">s and returns a negative value if the first sorts before the second, zero if the two values sort the same, and a positive value if the first sorts after the second.  Two such functions, </w:t>
      </w:r>
      <w:r w:rsidR="00E00639">
        <w:rPr>
          <w:rStyle w:val="Type"/>
        </w:rPr>
        <w:t>mds_string::</w:t>
      </w:r>
      <w:r w:rsidR="00E00639">
        <w:rPr>
          <w:rStyle w:val="Snippet"/>
        </w:rPr>
        <w:t>case_sensitive</w:t>
      </w:r>
      <w:r w:rsidR="00E00639">
        <w:t xml:space="preserve"> and </w:t>
      </w:r>
      <w:r w:rsidR="00E00639">
        <w:rPr>
          <w:rStyle w:val="Type"/>
        </w:rPr>
        <w:t>mds_string::</w:t>
      </w:r>
      <w:r w:rsidR="00E00639">
        <w:rPr>
          <w:rStyle w:val="Snippet"/>
        </w:rPr>
        <w:softHyphen/>
        <w:t>case_insensitive</w:t>
      </w:r>
      <w:r w:rsidR="00E00639">
        <w:t xml:space="preserve"> are provided, so you can say, e.g.</w:t>
      </w:r>
    </w:p>
    <w:p w:rsidR="00E00639" w:rsidRDefault="00E00639" w:rsidP="00E00639">
      <w:pPr>
        <w:pStyle w:val="Code"/>
      </w:pPr>
      <w:r>
        <w:rPr>
          <w:rStyle w:val="Keyword"/>
        </w:rPr>
        <w:t>if</w:t>
      </w:r>
      <w:r>
        <w:t xml:space="preserve"> (s.compare_using(</w:t>
      </w:r>
      <w:r>
        <w:rPr>
          <w:rStyle w:val="Type"/>
        </w:rPr>
        <w:t>mds_string::</w:t>
      </w:r>
      <w:r>
        <w:t>case_insensitive, from, to) &lt; 0) { … }</w:t>
      </w:r>
    </w:p>
    <w:p w:rsidR="00E00639" w:rsidRPr="00E00639" w:rsidRDefault="00E00639" w:rsidP="00E00639">
      <w:pPr>
        <w:pStyle w:val="Code"/>
      </w:pPr>
      <w:r>
        <w:rPr>
          <w:rStyle w:val="Keyword"/>
        </w:rPr>
        <w:t xml:space="preserve">if </w:t>
      </w:r>
      <w:r>
        <w:t>(s.compare_using(</w:t>
      </w:r>
      <w:r>
        <w:rPr>
          <w:rStyle w:val="Type"/>
        </w:rPr>
        <w:t>mds_string::</w:t>
      </w:r>
      <w:r>
        <w:t>case_insensitive, “SENTINEL”) != 0) { … }</w:t>
      </w:r>
    </w:p>
    <w:p w:rsidR="008D7EC2" w:rsidRPr="00E00639" w:rsidRDefault="00E00639" w:rsidP="00E00639">
      <w:pPr>
        <w:pStyle w:val="Continuation"/>
      </w:pPr>
      <w:r>
        <w:rPr>
          <w:rStyle w:val="Snippet"/>
        </w:rPr>
        <w:t>compare()</w:t>
      </w:r>
      <w:r>
        <w:t xml:space="preserve"> is defined as </w:t>
      </w:r>
      <w:r>
        <w:rPr>
          <w:rStyle w:val="Snippet"/>
        </w:rPr>
        <w:t>compare_using()</w:t>
      </w:r>
      <w:r>
        <w:t xml:space="preserve"> with a first argument of </w:t>
      </w:r>
      <w:r>
        <w:rPr>
          <w:rStyle w:val="Snippet"/>
        </w:rPr>
        <w:t>case_sensitive</w:t>
      </w:r>
      <w:r>
        <w:t xml:space="preserve">.  For </w:t>
      </w:r>
      <w:r>
        <w:rPr>
          <w:rStyle w:val="Keyword"/>
        </w:rPr>
        <w:t>char</w:t>
      </w:r>
      <w:r>
        <w:rPr>
          <w:rStyle w:val="Snippet"/>
        </w:rPr>
        <w:t>*</w:t>
      </w:r>
      <w:r>
        <w:t xml:space="preserve"> arguments to </w:t>
      </w:r>
      <w:r>
        <w:rPr>
          <w:rStyle w:val="Snippet"/>
        </w:rPr>
        <w:t>compare()</w:t>
      </w:r>
      <w:r>
        <w:t>, if the pointer is followed by a length, that many characters are used, otherwise the string is assumed to be null-terminated.</w:t>
      </w:r>
    </w:p>
    <w:p w:rsidR="008D7EC2" w:rsidRDefault="000532C7" w:rsidP="000532C7">
      <w:pPr>
        <w:pStyle w:val="MarginNote"/>
        <w:framePr w:wrap="around"/>
      </w:pPr>
      <w:bookmarkStart w:id="14" w:name="_Toc489958013"/>
      <w:r>
        <w:t>Namespaces</w:t>
      </w:r>
      <w:bookmarkEnd w:id="14"/>
    </w:p>
    <w:p w:rsidR="000532C7" w:rsidRDefault="000532C7" w:rsidP="000532C7">
      <w:r>
        <w:t>In the non-MDS constructor, we had</w:t>
      </w:r>
    </w:p>
    <w:p w:rsidR="0079674C" w:rsidRPr="0079674C" w:rsidRDefault="0079674C" w:rsidP="0079674C">
      <w:pPr>
        <w:pStyle w:val="Code"/>
        <w:spacing w:after="240"/>
        <w:rPr>
          <w:rStyle w:val="String"/>
        </w:rPr>
      </w:pPr>
      <w:r w:rsidRPr="0079674C">
        <w:rPr>
          <w:rStyle w:val="String"/>
        </w:rPr>
        <w:t>/** Non-MDS code **/</w:t>
      </w:r>
    </w:p>
    <w:p w:rsidR="000532C7" w:rsidRDefault="000532C7" w:rsidP="000532C7">
      <w:pPr>
        <w:pStyle w:val="Code"/>
      </w:pPr>
      <w:r>
        <w:rPr>
          <w:rStyle w:val="Keyword"/>
        </w:rPr>
        <w:t>class</w:t>
      </w:r>
      <w:r>
        <w:t xml:space="preserve"> </w:t>
      </w:r>
      <w:r>
        <w:rPr>
          <w:rStyle w:val="Type"/>
        </w:rPr>
        <w:t>Product</w:t>
      </w:r>
      <w:r>
        <w:t xml:space="preserve"> {</w:t>
      </w:r>
    </w:p>
    <w:p w:rsidR="000532C7" w:rsidRDefault="000532C7" w:rsidP="000532C7">
      <w:pPr>
        <w:pStyle w:val="Code"/>
      </w:pPr>
      <w:r>
        <w:tab/>
      </w:r>
      <w:r>
        <w:rPr>
          <w:rStyle w:val="Keyword"/>
        </w:rPr>
        <w:t xml:space="preserve">static final </w:t>
      </w:r>
      <w:r>
        <w:rPr>
          <w:rStyle w:val="Type"/>
        </w:rPr>
        <w:t>unordered_map&lt;string, Product*&gt;</w:t>
      </w:r>
      <w:r>
        <w:t xml:space="preserve"> </w:t>
      </w:r>
      <w:r>
        <w:rPr>
          <w:rStyle w:val="Definition"/>
        </w:rPr>
        <w:t>by_sku</w:t>
      </w:r>
      <w:r>
        <w:t>;</w:t>
      </w:r>
    </w:p>
    <w:p w:rsidR="000532C7" w:rsidRDefault="000532C7" w:rsidP="000532C7">
      <w:pPr>
        <w:pStyle w:val="Code"/>
      </w:pPr>
      <w:r>
        <w:rPr>
          <w:rStyle w:val="Keyword"/>
        </w:rPr>
        <w:t>public:</w:t>
      </w:r>
      <w:r>
        <w:rPr>
          <w:rStyle w:val="Keyword"/>
        </w:rPr>
        <w:br/>
      </w:r>
      <w:r>
        <w:rPr>
          <w:rStyle w:val="Keyword"/>
        </w:rPr>
        <w:tab/>
        <w:t xml:space="preserve">static </w:t>
      </w:r>
      <w:r>
        <w:rPr>
          <w:rStyle w:val="Type"/>
        </w:rPr>
        <w:t>Product</w:t>
      </w:r>
      <w:r>
        <w:t xml:space="preserve"> *</w:t>
      </w:r>
      <w:r>
        <w:rPr>
          <w:rStyle w:val="Definition"/>
        </w:rPr>
        <w:t>first_product</w:t>
      </w:r>
      <w:r>
        <w:t>;</w:t>
      </w:r>
    </w:p>
    <w:p w:rsidR="000532C7" w:rsidRPr="000532C7" w:rsidRDefault="000532C7" w:rsidP="000532C7">
      <w:pPr>
        <w:pStyle w:val="Code"/>
      </w:pPr>
      <w:r>
        <w:rPr>
          <w:rStyle w:val="Keyword"/>
        </w:rPr>
        <w:tab/>
      </w:r>
      <w:r>
        <w:t>…</w:t>
      </w:r>
    </w:p>
    <w:p w:rsidR="000532C7" w:rsidRPr="000532C7" w:rsidRDefault="000532C7" w:rsidP="000532C7">
      <w:pPr>
        <w:pStyle w:val="Code"/>
        <w:rPr>
          <w:rStyle w:val="Type"/>
          <w:i w:val="0"/>
        </w:rPr>
      </w:pPr>
      <w:r>
        <w:rPr>
          <w:rStyle w:val="Keyword"/>
        </w:rPr>
        <w:tab/>
        <w:t xml:space="preserve">const </w:t>
      </w:r>
      <w:r>
        <w:rPr>
          <w:rStyle w:val="Type"/>
        </w:rPr>
        <w:t>Product</w:t>
      </w:r>
      <w:r>
        <w:t xml:space="preserve"> *</w:t>
      </w:r>
      <w:r>
        <w:rPr>
          <w:rStyle w:val="Definition"/>
        </w:rPr>
        <w:t>next_product</w:t>
      </w:r>
      <w:r>
        <w:t>;</w:t>
      </w:r>
    </w:p>
    <w:p w:rsidR="000532C7" w:rsidRDefault="000532C7" w:rsidP="000532C7">
      <w:pPr>
        <w:pStyle w:val="Code"/>
        <w:spacing w:before="240"/>
      </w:pPr>
      <w:r>
        <w:rPr>
          <w:rStyle w:val="Type"/>
        </w:rPr>
        <w:tab/>
        <w:t>Product</w:t>
      </w:r>
      <w:r>
        <w:t>(</w:t>
      </w:r>
      <w:r>
        <w:rPr>
          <w:rStyle w:val="Keyword"/>
        </w:rPr>
        <w:t xml:space="preserve">const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 next_product{first_product}</w:t>
      </w:r>
      <w:r>
        <w:br/>
      </w:r>
      <w:r>
        <w:tab/>
        <w:t>{</w:t>
      </w:r>
      <w:r>
        <w:br/>
      </w:r>
      <w:r>
        <w:tab/>
      </w:r>
      <w:r>
        <w:tab/>
        <w:t xml:space="preserve">first_product = </w:t>
      </w:r>
      <w:r>
        <w:rPr>
          <w:rStyle w:val="Keyword"/>
        </w:rPr>
        <w:t>this</w:t>
      </w:r>
      <w:r>
        <w:t>;</w:t>
      </w:r>
      <w:r>
        <w:br/>
      </w:r>
      <w:r>
        <w:tab/>
      </w:r>
      <w:r>
        <w:tab/>
        <w:t xml:space="preserve">by_sku[s] = </w:t>
      </w:r>
      <w:r>
        <w:rPr>
          <w:rStyle w:val="Keyword"/>
        </w:rPr>
        <w:t>this</w:t>
      </w:r>
      <w:r>
        <w:t>;</w:t>
      </w:r>
    </w:p>
    <w:p w:rsidR="000532C7" w:rsidRDefault="000532C7" w:rsidP="000532C7">
      <w:pPr>
        <w:pStyle w:val="Code"/>
      </w:pPr>
      <w:r>
        <w:tab/>
        <w:t>}</w:t>
      </w:r>
    </w:p>
    <w:p w:rsidR="000532C7" w:rsidRDefault="000532C7" w:rsidP="000532C7">
      <w:pPr>
        <w:pStyle w:val="Code"/>
      </w:pPr>
      <w:r>
        <w:tab/>
        <w:t>…</w:t>
      </w:r>
    </w:p>
    <w:p w:rsidR="000532C7" w:rsidRDefault="000532C7" w:rsidP="000532C7">
      <w:pPr>
        <w:pStyle w:val="Code"/>
      </w:pPr>
      <w:r>
        <w:t>};</w:t>
      </w:r>
    </w:p>
    <w:p w:rsidR="00374497" w:rsidRDefault="00374497" w:rsidP="00374497">
      <w:pPr>
        <w:pStyle w:val="Continuation"/>
      </w:pPr>
      <w:r>
        <w:t>Two limitations of MDS require us to do parts of this in a more circuitous manner.  First, MDS does not currently have a notion of maps in the shared MDS heap.</w:t>
      </w:r>
      <w:r>
        <w:rPr>
          <w:rStyle w:val="FootnoteReference"/>
        </w:rPr>
        <w:footnoteReference w:id="6"/>
      </w:r>
      <w:r>
        <w:t xml:space="preserve">  And second, static data members are shared between all instances of a class, but only (given current C++ compilers) within the current process.  What we want here are a </w:t>
      </w:r>
      <w:r>
        <w:rPr>
          <w:rStyle w:val="Snippet"/>
        </w:rPr>
        <w:t>by_sku</w:t>
      </w:r>
      <w:r>
        <w:t xml:space="preserve"> map and a </w:t>
      </w:r>
      <w:r>
        <w:rPr>
          <w:rStyle w:val="Snippet"/>
        </w:rPr>
        <w:t>first_product</w:t>
      </w:r>
      <w:r>
        <w:t xml:space="preserve"> that are shared among all processes using this record type.</w:t>
      </w:r>
    </w:p>
    <w:p w:rsidR="00374497" w:rsidRDefault="00374497" w:rsidP="00374497">
      <w:r>
        <w:t xml:space="preserve">We solve both of these problems by use of MDS </w:t>
      </w:r>
      <w:r>
        <w:rPr>
          <w:i/>
          <w:iCs/>
        </w:rPr>
        <w:t>namespaces</w:t>
      </w:r>
      <w:r>
        <w:t>:</w:t>
      </w:r>
    </w:p>
    <w:p w:rsidR="00374497" w:rsidRDefault="00374497" w:rsidP="00374497">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374497" w:rsidRDefault="00374497" w:rsidP="00374497">
      <w:pPr>
        <w:pStyle w:val="Code"/>
      </w:pPr>
      <w:r>
        <w:rPr>
          <w:rStyle w:val="Keyword"/>
        </w:rPr>
        <w:tab/>
        <w:t xml:space="preserve">static const </w:t>
      </w:r>
      <w:r>
        <w:rPr>
          <w:rStyle w:val="Type"/>
        </w:rPr>
        <w:t>mds_ptr&lt;mds_namespace&gt;</w:t>
      </w:r>
      <w:r>
        <w:t xml:space="preserve"> </w:t>
      </w:r>
      <w:r>
        <w:rPr>
          <w:rStyle w:val="Definition"/>
        </w:rPr>
        <w:t>by_sku</w:t>
      </w:r>
      <w:r>
        <w:t>;</w:t>
      </w:r>
    </w:p>
    <w:p w:rsidR="00374497" w:rsidRDefault="00374497" w:rsidP="00374497">
      <w:pPr>
        <w:pStyle w:val="Code"/>
        <w:rPr>
          <w:rStyle w:val="Keyword"/>
        </w:rPr>
      </w:pPr>
      <w:r>
        <w:rPr>
          <w:rStyle w:val="Keyword"/>
        </w:rPr>
        <w:t>public:</w:t>
      </w:r>
    </w:p>
    <w:p w:rsidR="005C600A" w:rsidRPr="005C600A" w:rsidRDefault="005C600A" w:rsidP="00374497">
      <w:pPr>
        <w:pStyle w:val="Code"/>
      </w:pPr>
      <w:r>
        <w:rPr>
          <w:rStyle w:val="Keyword"/>
        </w:rPr>
        <w:tab/>
      </w:r>
      <w:r>
        <w:t>…</w:t>
      </w:r>
    </w:p>
    <w:p w:rsidR="005C600A" w:rsidRDefault="005C600A" w:rsidP="005C600A">
      <w:pPr>
        <w:pStyle w:val="Code"/>
      </w:pPr>
      <w:r>
        <w:rPr>
          <w:rStyle w:val="Keyword"/>
        </w:rPr>
        <w:tab/>
        <w:t>DECLARE_FIELD</w:t>
      </w:r>
      <w:r>
        <w:t>(</w:t>
      </w:r>
      <w:r>
        <w:rPr>
          <w:rStyle w:val="Type"/>
        </w:rPr>
        <w:t>Product</w:t>
      </w:r>
      <w:r>
        <w:t xml:space="preserve">, </w:t>
      </w:r>
      <w:r>
        <w:rPr>
          <w:rStyle w:val="Type"/>
        </w:rPr>
        <w:t>Product</w:t>
      </w:r>
      <w:r>
        <w:t xml:space="preserve">, </w:t>
      </w:r>
      <w:r>
        <w:rPr>
          <w:rStyle w:val="Definition"/>
        </w:rPr>
        <w:t>next_product</w:t>
      </w:r>
      <w:r>
        <w:t>);</w:t>
      </w:r>
    </w:p>
    <w:p w:rsidR="005C600A" w:rsidRDefault="005C600A" w:rsidP="00374497">
      <w:pPr>
        <w:pStyle w:val="Code"/>
        <w:rPr>
          <w:rStyle w:val="Keyword"/>
        </w:rPr>
      </w:pPr>
    </w:p>
    <w:p w:rsidR="00374497" w:rsidRDefault="00374497" w:rsidP="00374497">
      <w:pPr>
        <w:pStyle w:val="Code"/>
      </w:pPr>
      <w:r>
        <w:rPr>
          <w:rStyle w:val="Keyword"/>
        </w:rPr>
        <w:tab/>
        <w:t xml:space="preserve">static const </w:t>
      </w:r>
      <w:r>
        <w:rPr>
          <w:rStyle w:val="Type"/>
        </w:rPr>
        <w:t>mds_ptr&lt;mds_namespace&gt;</w:t>
      </w:r>
      <w:r>
        <w:t xml:space="preserve"> </w:t>
      </w:r>
      <w:r>
        <w:rPr>
          <w:rStyle w:val="Definition"/>
        </w:rPr>
        <w:t>data_ns</w:t>
      </w:r>
      <w:r>
        <w:t>;</w:t>
      </w:r>
    </w:p>
    <w:p w:rsidR="00374497" w:rsidRPr="00374497" w:rsidRDefault="00374497" w:rsidP="00374497">
      <w:pPr>
        <w:pStyle w:val="Code"/>
      </w:pPr>
      <w:r>
        <w:rPr>
          <w:rStyle w:val="Keyword"/>
        </w:rPr>
        <w:lastRenderedPageBreak/>
        <w:tab/>
        <w:t xml:space="preserve">static const </w:t>
      </w:r>
      <w:r>
        <w:rPr>
          <w:rStyle w:val="Type"/>
        </w:rPr>
        <w:t>mds_string</w:t>
      </w:r>
      <w:r>
        <w:t xml:space="preserve"> </w:t>
      </w:r>
      <w:r>
        <w:rPr>
          <w:rStyle w:val="Definition"/>
        </w:rPr>
        <w:t>first_product_key</w:t>
      </w:r>
      <w:r>
        <w:t>;</w:t>
      </w:r>
    </w:p>
    <w:p w:rsidR="00374497" w:rsidRDefault="00374497" w:rsidP="005C600A">
      <w:pPr>
        <w:pStyle w:val="Code"/>
        <w:spacing w:before="240"/>
      </w:pPr>
      <w:r>
        <w:rPr>
          <w:rStyle w:val="Type"/>
        </w:rPr>
        <w:tab/>
        <w:t>Product</w:t>
      </w:r>
      <w:r>
        <w:t>(</w:t>
      </w:r>
      <w:r>
        <w:rPr>
          <w:rStyle w:val="Keyword"/>
        </w:rPr>
        <w:t xml:space="preserve">const </w:t>
      </w:r>
      <w:r>
        <w:rPr>
          <w:rStyle w:val="Type"/>
        </w:rPr>
        <w:t>rc</w:t>
      </w:r>
      <w:r w:rsidRPr="00665141">
        <w:rPr>
          <w:rStyle w:val="Type"/>
        </w:rPr>
        <w:t>_token</w:t>
      </w:r>
      <w:r>
        <w:t xml:space="preserve"> &amp;tok, </w:t>
      </w:r>
      <w:r w:rsidRPr="00665141">
        <w:t>const</w:t>
      </w:r>
      <w:r>
        <w:rPr>
          <w:rStyle w:val="Keyword"/>
        </w:rPr>
        <w:t xml:space="preserve">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xml:space="preserve">: </w:t>
      </w:r>
      <w:r>
        <w:rPr>
          <w:rStyle w:val="Type"/>
        </w:rPr>
        <w:t>…</w:t>
      </w:r>
      <w:r>
        <w:br/>
      </w:r>
      <w:r>
        <w:tab/>
        <w:t>{</w:t>
      </w:r>
    </w:p>
    <w:p w:rsidR="005C600A" w:rsidRDefault="005C600A" w:rsidP="005C600A">
      <w:pPr>
        <w:pStyle w:val="Code"/>
      </w:pPr>
      <w:r>
        <w:rPr>
          <w:rStyle w:val="Type"/>
        </w:rPr>
        <w:tab/>
      </w:r>
      <w:r>
        <w:rPr>
          <w:rStyle w:val="Type"/>
        </w:rPr>
        <w:tab/>
      </w:r>
      <w:r>
        <w:rPr>
          <w:rStyle w:val="Keyword"/>
        </w:rPr>
        <w:t>isolated</w:t>
      </w:r>
      <w:r>
        <w:t>([</w:t>
      </w:r>
      <w:r>
        <w:rPr>
          <w:rStyle w:val="Keyword"/>
        </w:rPr>
        <w:t>this</w:t>
      </w:r>
      <w:r>
        <w:t>]{</w:t>
      </w:r>
    </w:p>
    <w:p w:rsidR="005C600A" w:rsidRDefault="005C600A" w:rsidP="005C600A">
      <w:pPr>
        <w:pStyle w:val="Code"/>
      </w:pPr>
      <w:r>
        <w:rPr>
          <w:rStyle w:val="Keyword"/>
        </w:rPr>
        <w:tab/>
      </w:r>
      <w:r>
        <w:rPr>
          <w:rStyle w:val="Keyword"/>
        </w:rPr>
        <w:tab/>
      </w:r>
      <w:r>
        <w:rPr>
          <w:rStyle w:val="Keyword"/>
        </w:rPr>
        <w:tab/>
      </w:r>
      <w:r>
        <w:t>next_product</w:t>
      </w:r>
      <w:r w:rsidRPr="00235866">
        <w:t xml:space="preserve"> =</w:t>
      </w:r>
      <w:r>
        <w:rPr>
          <w:rStyle w:val="Keyword"/>
        </w:rPr>
        <w:t xml:space="preserve"> </w:t>
      </w:r>
      <w:r>
        <w:rPr>
          <w:rStyle w:val="Type"/>
        </w:rPr>
        <w:t>Product</w:t>
      </w:r>
      <w:r>
        <w:t>::lookup_in(data_ns, first_product_key);</w:t>
      </w:r>
    </w:p>
    <w:p w:rsidR="005C600A" w:rsidRDefault="005C600A" w:rsidP="005C600A">
      <w:pPr>
        <w:pStyle w:val="Code"/>
      </w:pPr>
      <w:r>
        <w:rPr>
          <w:rStyle w:val="Keyword"/>
        </w:rPr>
        <w:tab/>
      </w:r>
      <w:r>
        <w:rPr>
          <w:rStyle w:val="Keyword"/>
        </w:rPr>
        <w:tab/>
      </w:r>
      <w:r>
        <w:rPr>
          <w:rStyle w:val="Keyword"/>
        </w:rPr>
        <w:tab/>
        <w:t>THIS_RECORD</w:t>
      </w:r>
      <w:r>
        <w:t>-&gt;bind_in(data_ns, first_product_key);</w:t>
      </w:r>
    </w:p>
    <w:p w:rsidR="005C600A" w:rsidRDefault="005C600A" w:rsidP="005C600A">
      <w:pPr>
        <w:pStyle w:val="Code"/>
      </w:pPr>
      <w:r>
        <w:rPr>
          <w:rStyle w:val="Keyword"/>
        </w:rPr>
        <w:tab/>
      </w:r>
      <w:r>
        <w:rPr>
          <w:rStyle w:val="Keyword"/>
        </w:rPr>
        <w:tab/>
      </w:r>
      <w:r>
        <w:t>});</w:t>
      </w:r>
    </w:p>
    <w:p w:rsidR="00374497" w:rsidRPr="00374497" w:rsidRDefault="00374497" w:rsidP="00374497">
      <w:pPr>
        <w:pStyle w:val="Code"/>
      </w:pPr>
      <w:r>
        <w:rPr>
          <w:rStyle w:val="Type"/>
        </w:rPr>
        <w:tab/>
      </w:r>
      <w:r>
        <w:rPr>
          <w:rStyle w:val="Type"/>
        </w:rPr>
        <w:tab/>
      </w:r>
      <w:r>
        <w:rPr>
          <w:rStyle w:val="Keyword"/>
        </w:rPr>
        <w:t>THIS_RECORD</w:t>
      </w:r>
      <w:r>
        <w:t>-&gt;bind_in(by_sku, s);</w:t>
      </w:r>
    </w:p>
    <w:p w:rsidR="00374497" w:rsidRPr="00665141" w:rsidRDefault="00374497" w:rsidP="00374497">
      <w:pPr>
        <w:pStyle w:val="Code"/>
        <w:rPr>
          <w:rStyle w:val="String"/>
          <w:rFonts w:ascii="Arial" w:hAnsi="Arial"/>
          <w:i w:val="0"/>
          <w:szCs w:val="22"/>
        </w:rPr>
      </w:pPr>
      <w:r>
        <w:tab/>
        <w:t>}</w:t>
      </w:r>
      <w:r>
        <w:rPr>
          <w:rStyle w:val="Keyword"/>
        </w:rPr>
        <w:tab/>
      </w:r>
    </w:p>
    <w:p w:rsidR="00374497" w:rsidRDefault="00374497" w:rsidP="00374497">
      <w:pPr>
        <w:pStyle w:val="Code"/>
        <w:rPr>
          <w:rStyle w:val="String"/>
        </w:rPr>
      </w:pPr>
      <w:r>
        <w:rPr>
          <w:rStyle w:val="String"/>
        </w:rPr>
        <w:tab/>
        <w:t>…</w:t>
      </w:r>
    </w:p>
    <w:p w:rsidR="00374497" w:rsidRPr="007E0FA7" w:rsidRDefault="00374497" w:rsidP="00374497">
      <w:pPr>
        <w:pStyle w:val="Code"/>
      </w:pPr>
      <w:r>
        <w:t>};</w:t>
      </w:r>
    </w:p>
    <w:p w:rsidR="001C672E" w:rsidRDefault="00374497" w:rsidP="00235866">
      <w:pPr>
        <w:pStyle w:val="Code"/>
        <w:spacing w:before="240"/>
        <w:rPr>
          <w:rStyle w:val="Type"/>
        </w:rPr>
      </w:pPr>
      <w:r>
        <w:rPr>
          <w:rStyle w:val="Keyword"/>
        </w:rPr>
        <w:t xml:space="preserve">const </w:t>
      </w:r>
      <w:r>
        <w:rPr>
          <w:rStyle w:val="Type"/>
        </w:rPr>
        <w:t>mds_ptr&lt;mds_namespace&gt;</w:t>
      </w:r>
      <w:r w:rsidR="001C672E">
        <w:rPr>
          <w:rStyle w:val="Type"/>
        </w:rPr>
        <w:t xml:space="preserve"> </w:t>
      </w:r>
    </w:p>
    <w:p w:rsidR="00374497" w:rsidRDefault="001C672E" w:rsidP="00374497">
      <w:pPr>
        <w:pStyle w:val="Code"/>
      </w:pPr>
      <w:r>
        <w:rPr>
          <w:rStyle w:val="Keyword"/>
        </w:rPr>
        <w:tab/>
      </w:r>
      <w:r>
        <w:rPr>
          <w:rStyle w:val="Type"/>
        </w:rPr>
        <w:t>Product::</w:t>
      </w:r>
      <w:r w:rsidRPr="00976DCE">
        <w:rPr>
          <w:rStyle w:val="Definition"/>
        </w:rPr>
        <w:t>data_ns</w:t>
      </w:r>
      <w:r>
        <w:t xml:space="preserve"> = </w:t>
      </w:r>
      <w:r>
        <w:rPr>
          <w:rStyle w:val="Type"/>
        </w:rPr>
        <w:t>mds_namespace</w:t>
      </w:r>
      <w:r>
        <w:t>::from_path(</w:t>
      </w:r>
      <w:r w:rsidR="00235866">
        <w:rPr>
          <w:rStyle w:val="String"/>
        </w:rPr>
        <w:t>“MyCo/d</w:t>
      </w:r>
      <w:r>
        <w:rPr>
          <w:rStyle w:val="String"/>
        </w:rPr>
        <w:t>ata”</w:t>
      </w:r>
      <w:r>
        <w:t>);</w:t>
      </w:r>
    </w:p>
    <w:p w:rsidR="001C672E" w:rsidRDefault="001C672E" w:rsidP="00235866">
      <w:pPr>
        <w:pStyle w:val="Code"/>
      </w:pPr>
      <w:r>
        <w:rPr>
          <w:rStyle w:val="Keyword"/>
        </w:rPr>
        <w:t xml:space="preserve">const </w:t>
      </w:r>
      <w:r>
        <w:rPr>
          <w:rStyle w:val="Type"/>
        </w:rPr>
        <w:t>mds_ptr&lt;mds_namespace&gt;</w:t>
      </w:r>
      <w:r w:rsidR="00235866">
        <w:rPr>
          <w:rStyle w:val="Type"/>
        </w:rPr>
        <w:t xml:space="preserve"> </w:t>
      </w:r>
      <w:r>
        <w:rPr>
          <w:rStyle w:val="Type"/>
        </w:rPr>
        <w:t>Product</w:t>
      </w:r>
      <w:r>
        <w:t>::</w:t>
      </w:r>
      <w:r w:rsidRPr="00976DCE">
        <w:rPr>
          <w:rStyle w:val="Definition"/>
        </w:rPr>
        <w:t>by_sku</w:t>
      </w:r>
      <w:r>
        <w:t xml:space="preserve"> = (*data_ns)[</w:t>
      </w:r>
      <w:r w:rsidRPr="00483169">
        <w:rPr>
          <w:rStyle w:val="String"/>
        </w:rPr>
        <w:t>“SKUs”</w:t>
      </w:r>
      <w:r>
        <w:t>];</w:t>
      </w:r>
    </w:p>
    <w:p w:rsidR="00483169" w:rsidRDefault="00483169" w:rsidP="00235866">
      <w:pPr>
        <w:pStyle w:val="Code"/>
      </w:pPr>
      <w:r>
        <w:rPr>
          <w:rStyle w:val="Keyword"/>
        </w:rPr>
        <w:t xml:space="preserve">const </w:t>
      </w:r>
      <w:r>
        <w:rPr>
          <w:rStyle w:val="Type"/>
        </w:rPr>
        <w:t>mds_string</w:t>
      </w:r>
      <w:r w:rsidR="00235866">
        <w:rPr>
          <w:rStyle w:val="Type"/>
        </w:rPr>
        <w:t xml:space="preserve"> </w:t>
      </w:r>
      <w:r>
        <w:rPr>
          <w:rStyle w:val="Type"/>
        </w:rPr>
        <w:t>Product</w:t>
      </w:r>
      <w:r>
        <w:t>::</w:t>
      </w:r>
      <w:r w:rsidRPr="00976DCE">
        <w:rPr>
          <w:rStyle w:val="Definition"/>
        </w:rPr>
        <w:t>first_product_key</w:t>
      </w:r>
      <w:r>
        <w:t xml:space="preserve"> = </w:t>
      </w:r>
      <w:r>
        <w:rPr>
          <w:rStyle w:val="String"/>
        </w:rPr>
        <w:t>“first_product”</w:t>
      </w:r>
      <w:r>
        <w:t>;</w:t>
      </w:r>
    </w:p>
    <w:p w:rsidR="00400B42" w:rsidRPr="00400B42" w:rsidRDefault="00400B42" w:rsidP="0097110A">
      <w:pPr>
        <w:pStyle w:val="Continuation"/>
      </w:pPr>
      <w:r>
        <w:t xml:space="preserve">We’ll talk about the </w:t>
      </w:r>
      <w:r>
        <w:rPr>
          <w:rStyle w:val="Keyword"/>
        </w:rPr>
        <w:t>isolated</w:t>
      </w:r>
      <w:r>
        <w:t xml:space="preserve"> bit in a second, but first we’ll walk through the rest.</w:t>
      </w:r>
    </w:p>
    <w:p w:rsidR="00235866" w:rsidRDefault="00235866" w:rsidP="0097110A">
      <w:pPr>
        <w:pStyle w:val="Continuation"/>
      </w:pPr>
      <w:r>
        <w:t xml:space="preserve">MDS namespaces are like directories (or folders) in a file system, but instead of mapping names to directories and files, they map names to namespaces and managed objects.  As with directories in a filesystem, namespaces are hierarchical, and they can be specified by strings (or </w:t>
      </w:r>
      <w:r>
        <w:rPr>
          <w:rStyle w:val="Type"/>
        </w:rPr>
        <w:t>mds_string</w:t>
      </w:r>
      <w:r>
        <w:t xml:space="preserve">s) that can represent paths, which are names separated by a delimiter (by default, a slash).  So in </w:t>
      </w:r>
    </w:p>
    <w:p w:rsidR="00235866" w:rsidRDefault="00235866" w:rsidP="00235866">
      <w:pPr>
        <w:pStyle w:val="Code"/>
        <w:spacing w:before="240"/>
        <w:rPr>
          <w:rStyle w:val="Type"/>
        </w:rPr>
      </w:pPr>
      <w:r>
        <w:rPr>
          <w:rStyle w:val="Keyword"/>
        </w:rPr>
        <w:t xml:space="preserve">const </w:t>
      </w:r>
      <w:r>
        <w:rPr>
          <w:rStyle w:val="Type"/>
        </w:rPr>
        <w:t xml:space="preserve">mds_ptr&lt;mds_namespace&gt; </w:t>
      </w:r>
    </w:p>
    <w:p w:rsidR="00235866" w:rsidRDefault="00235866" w:rsidP="00235866">
      <w:pPr>
        <w:pStyle w:val="Code"/>
      </w:pPr>
      <w:r>
        <w:rPr>
          <w:rStyle w:val="Keyword"/>
        </w:rPr>
        <w:tab/>
      </w:r>
      <w:r>
        <w:rPr>
          <w:rStyle w:val="Type"/>
        </w:rPr>
        <w:t>Product::</w:t>
      </w:r>
      <w:r w:rsidRPr="00976DCE">
        <w:rPr>
          <w:rStyle w:val="Definition"/>
        </w:rPr>
        <w:t>data_ns</w:t>
      </w:r>
      <w:r>
        <w:t xml:space="preserve"> = </w:t>
      </w:r>
      <w:r>
        <w:rPr>
          <w:rStyle w:val="Type"/>
        </w:rPr>
        <w:t>mds_namespace</w:t>
      </w:r>
      <w:r>
        <w:t>::from_path(</w:t>
      </w:r>
      <w:r>
        <w:rPr>
          <w:rStyle w:val="String"/>
        </w:rPr>
        <w:t>“MyCo/data”</w:t>
      </w:r>
      <w:r>
        <w:t>);</w:t>
      </w:r>
    </w:p>
    <w:p w:rsidR="00235866" w:rsidRDefault="00235866" w:rsidP="00235866">
      <w:pPr>
        <w:pStyle w:val="Continuation"/>
      </w:pPr>
      <w:r>
        <w:t xml:space="preserve">we establish a particular namespace that will hold our program’s data.  This namespace is the one named </w:t>
      </w:r>
      <w:r>
        <w:rPr>
          <w:rStyle w:val="String"/>
        </w:rPr>
        <w:t>“data”</w:t>
      </w:r>
      <w:r>
        <w:t xml:space="preserve"> within the namespace named </w:t>
      </w:r>
      <w:r>
        <w:rPr>
          <w:rStyle w:val="String"/>
        </w:rPr>
        <w:t>“MyCo”</w:t>
      </w:r>
      <w:r>
        <w:t xml:space="preserve"> within the root namespace, which is specified by an initial slash: </w:t>
      </w:r>
      <w:r>
        <w:rPr>
          <w:rStyle w:val="String"/>
        </w:rPr>
        <w:t>“/”</w:t>
      </w:r>
      <w:r>
        <w:t xml:space="preserve">.  Within this namespace, we will keep our shared “static” variables.  Instead of creating an </w:t>
      </w:r>
      <w:r>
        <w:rPr>
          <w:rStyle w:val="Type"/>
        </w:rPr>
        <w:t xml:space="preserve">unordered_map </w:t>
      </w:r>
      <w:r>
        <w:t xml:space="preserve">to hold the mapping from SKU to </w:t>
      </w:r>
      <w:r>
        <w:rPr>
          <w:rStyle w:val="Type"/>
        </w:rPr>
        <w:t>Product</w:t>
      </w:r>
      <w:r>
        <w:t>, we will use another namespace:</w:t>
      </w:r>
    </w:p>
    <w:p w:rsidR="0018589D" w:rsidRDefault="0018589D" w:rsidP="0018589D">
      <w:pPr>
        <w:pStyle w:val="Code"/>
      </w:pPr>
      <w:r>
        <w:rPr>
          <w:rStyle w:val="Keyword"/>
        </w:rPr>
        <w:t xml:space="preserve">const </w:t>
      </w:r>
      <w:r>
        <w:rPr>
          <w:rStyle w:val="Type"/>
        </w:rPr>
        <w:t>mds_ptr&lt;mds_namespace&gt; Product</w:t>
      </w:r>
      <w:r>
        <w:t>::</w:t>
      </w:r>
      <w:r w:rsidRPr="00976DCE">
        <w:rPr>
          <w:rStyle w:val="Definition"/>
        </w:rPr>
        <w:t>by_sku</w:t>
      </w:r>
      <w:r>
        <w:t xml:space="preserve"> = (*data_ns)[</w:t>
      </w:r>
      <w:r w:rsidRPr="00483169">
        <w:rPr>
          <w:rStyle w:val="String"/>
        </w:rPr>
        <w:t>“SKUs”</w:t>
      </w:r>
      <w:r>
        <w:t>];</w:t>
      </w:r>
    </w:p>
    <w:p w:rsidR="00235866" w:rsidRDefault="00235866" w:rsidP="00235866">
      <w:pPr>
        <w:pStyle w:val="Continuation"/>
      </w:pPr>
      <w:r>
        <w:t>As with the</w:t>
      </w:r>
      <w:r w:rsidR="00976DCE">
        <w:t xml:space="preserve"> non-MDS map, we declare this in the private section of the class</w:t>
      </w:r>
      <w:r>
        <w:t xml:space="preserve">.  </w:t>
      </w:r>
      <w:r w:rsidR="00976DCE">
        <w:t>The</w:t>
      </w:r>
      <w:r>
        <w:t xml:space="preserve"> namespace we use will be the one named </w:t>
      </w:r>
      <w:r>
        <w:rPr>
          <w:rStyle w:val="String"/>
        </w:rPr>
        <w:t>“SKUs”</w:t>
      </w:r>
      <w:r>
        <w:t xml:space="preserve"> within the </w:t>
      </w:r>
      <w:r w:rsidR="00976DCE">
        <w:rPr>
          <w:rStyle w:val="Snippet"/>
        </w:rPr>
        <w:t>data_ns</w:t>
      </w:r>
      <w:r>
        <w:t xml:space="preserve"> namespace we established earlier.  And instead of a static </w:t>
      </w:r>
      <w:r>
        <w:rPr>
          <w:rStyle w:val="Type"/>
        </w:rPr>
        <w:t>Product</w:t>
      </w:r>
      <w:r w:rsidR="00976DCE">
        <w:rPr>
          <w:rStyle w:val="Type"/>
        </w:rPr>
        <w:t xml:space="preserve"> *</w:t>
      </w:r>
      <w:r>
        <w:t xml:space="preserve"> to hold the first product in the list, we will use the </w:t>
      </w:r>
      <w:r>
        <w:rPr>
          <w:rStyle w:val="Type"/>
        </w:rPr>
        <w:t>Product</w:t>
      </w:r>
      <w:r>
        <w:t xml:space="preserve"> bound to the </w:t>
      </w:r>
      <w:r w:rsidR="00976DCE">
        <w:rPr>
          <w:rStyle w:val="String"/>
        </w:rPr>
        <w:t>“first_p</w:t>
      </w:r>
      <w:r>
        <w:rPr>
          <w:rStyle w:val="String"/>
        </w:rPr>
        <w:t>roduct”</w:t>
      </w:r>
      <w:r>
        <w:t xml:space="preserve"> name in the </w:t>
      </w:r>
      <w:r>
        <w:rPr>
          <w:rStyle w:val="Snippet"/>
        </w:rPr>
        <w:t>data</w:t>
      </w:r>
      <w:r w:rsidR="00976DCE">
        <w:rPr>
          <w:rStyle w:val="Snippet"/>
        </w:rPr>
        <w:t>_ns</w:t>
      </w:r>
      <w:r>
        <w:t xml:space="preserve"> namespace.</w:t>
      </w:r>
    </w:p>
    <w:p w:rsidR="00CF531A" w:rsidRPr="00CF531A" w:rsidRDefault="00796B87" w:rsidP="00796B87">
      <w:r>
        <w:t xml:space="preserve">As with managed records, namespaces are referred to by </w:t>
      </w:r>
      <w:r>
        <w:rPr>
          <w:rStyle w:val="Type"/>
        </w:rPr>
        <w:t>mds_ptr</w:t>
      </w:r>
      <w:r>
        <w:t xml:space="preserve">s.  </w:t>
      </w:r>
      <w:r w:rsidR="00CF531A">
        <w:t xml:space="preserve">The paths used are of type </w:t>
      </w:r>
      <w:r w:rsidR="00CF531A">
        <w:rPr>
          <w:rStyle w:val="Type"/>
        </w:rPr>
        <w:t>path</w:t>
      </w:r>
      <w:r w:rsidR="00CF531A">
        <w:t xml:space="preserve">, but often </w:t>
      </w:r>
      <w:r w:rsidR="00CF531A">
        <w:rPr>
          <w:rStyle w:val="Type"/>
        </w:rPr>
        <w:t>string</w:t>
      </w:r>
      <w:r w:rsidR="00CF531A">
        <w:t xml:space="preserve">s or </w:t>
      </w:r>
      <w:r w:rsidR="00CF531A">
        <w:rPr>
          <w:rStyle w:val="Type"/>
        </w:rPr>
        <w:t>mds_string</w:t>
      </w:r>
      <w:r w:rsidR="00CF531A">
        <w:t>s can be used instead.</w:t>
      </w:r>
    </w:p>
    <w:p w:rsidR="00796B87" w:rsidRDefault="00FA1F6F" w:rsidP="00796B87">
      <w:r>
        <w:t xml:space="preserve">If </w:t>
      </w:r>
      <w:r>
        <w:rPr>
          <w:rStyle w:val="Snippet"/>
        </w:rPr>
        <w:t>ns</w:t>
      </w:r>
      <w:r>
        <w:t xml:space="preserve"> is an </w:t>
      </w:r>
      <w:r>
        <w:rPr>
          <w:rStyle w:val="Type"/>
        </w:rPr>
        <w:t>mds_ptr&lt;mds_namespace&gt;</w:t>
      </w:r>
      <w:r w:rsidR="00CF531A">
        <w:rPr>
          <w:rStyle w:val="Type"/>
        </w:rPr>
        <w:t xml:space="preserve"> </w:t>
      </w:r>
      <w:r w:rsidR="00CF531A">
        <w:t xml:space="preserve">and </w:t>
      </w:r>
      <w:r w:rsidR="00CF531A">
        <w:rPr>
          <w:rStyle w:val="Snippet"/>
        </w:rPr>
        <w:t>p</w:t>
      </w:r>
      <w:r w:rsidR="00CF531A">
        <w:t xml:space="preserve"> is a </w:t>
      </w:r>
      <w:r w:rsidR="00CF531A">
        <w:rPr>
          <w:rStyle w:val="Type"/>
        </w:rPr>
        <w:t>path</w:t>
      </w:r>
      <w:r>
        <w:t>, you can say things like:</w:t>
      </w:r>
    </w:p>
    <w:p w:rsidR="00FA1F6F" w:rsidRDefault="00FA1F6F" w:rsidP="00FA1F6F">
      <w:pPr>
        <w:pStyle w:val="Code"/>
      </w:pPr>
      <w:r>
        <w:t xml:space="preserve">ns = </w:t>
      </w:r>
      <w:r>
        <w:rPr>
          <w:rStyle w:val="Type"/>
        </w:rPr>
        <w:t>mds_namespace</w:t>
      </w:r>
      <w:r>
        <w:t>::root();</w:t>
      </w:r>
    </w:p>
    <w:p w:rsidR="00FA1F6F" w:rsidRDefault="00FA1F6F" w:rsidP="00FA1F6F">
      <w:pPr>
        <w:pStyle w:val="Code"/>
      </w:pPr>
      <w:r>
        <w:t xml:space="preserve">ns = </w:t>
      </w:r>
      <w:r>
        <w:rPr>
          <w:rStyle w:val="Type"/>
        </w:rPr>
        <w:t>mds_namespace</w:t>
      </w:r>
      <w:r>
        <w:t>::current();</w:t>
      </w:r>
    </w:p>
    <w:p w:rsidR="00FA1F6F" w:rsidRDefault="00FA1F6F" w:rsidP="00FA1F6F">
      <w:pPr>
        <w:pStyle w:val="Code"/>
      </w:pPr>
      <w:r>
        <w:rPr>
          <w:rStyle w:val="Type"/>
        </w:rPr>
        <w:t>mds_namespace</w:t>
      </w:r>
      <w:r>
        <w:t>::current() = ns;</w:t>
      </w:r>
    </w:p>
    <w:p w:rsidR="00FA1F6F" w:rsidRDefault="00FA1F6F" w:rsidP="00FA1F6F">
      <w:pPr>
        <w:pStyle w:val="Code"/>
      </w:pPr>
      <w:r>
        <w:t xml:space="preserve">ns = </w:t>
      </w:r>
      <w:r>
        <w:rPr>
          <w:rStyle w:val="Type"/>
        </w:rPr>
        <w:t>mds_namespace</w:t>
      </w:r>
      <w:r>
        <w:t>::from_path(</w:t>
      </w:r>
      <w:r>
        <w:rPr>
          <w:rStyle w:val="String"/>
        </w:rPr>
        <w:t>“/some/path”</w:t>
      </w:r>
      <w:r>
        <w:t>);</w:t>
      </w:r>
    </w:p>
    <w:p w:rsidR="00FA1F6F" w:rsidRDefault="00FA1F6F" w:rsidP="00FA1F6F">
      <w:pPr>
        <w:pStyle w:val="Code"/>
      </w:pPr>
      <w:r>
        <w:t xml:space="preserve">ns = </w:t>
      </w:r>
      <w:r>
        <w:rPr>
          <w:rStyle w:val="Type"/>
        </w:rPr>
        <w:t>mds_namespace</w:t>
      </w:r>
      <w:r>
        <w:t>::from_path(</w:t>
      </w:r>
      <w:r w:rsidR="00CF531A">
        <w:t xml:space="preserve">p, </w:t>
      </w:r>
      <w:r w:rsidR="00CF531A">
        <w:rPr>
          <w:rStyle w:val="String"/>
        </w:rPr>
        <w:t>“data”</w:t>
      </w:r>
      <w:r w:rsidR="00CF531A">
        <w:t xml:space="preserve">, </w:t>
      </w:r>
      <w:r w:rsidR="00CF531A">
        <w:rPr>
          <w:rStyle w:val="String"/>
        </w:rPr>
        <w:t>“count”</w:t>
      </w:r>
      <w:r w:rsidR="00CF531A">
        <w:t>);</w:t>
      </w:r>
    </w:p>
    <w:p w:rsidR="00CF531A" w:rsidRDefault="00CF531A" w:rsidP="00FA1F6F">
      <w:pPr>
        <w:pStyle w:val="Code"/>
      </w:pPr>
      <w:r>
        <w:t xml:space="preserve">ns = </w:t>
      </w:r>
      <w:r>
        <w:rPr>
          <w:rStyle w:val="Type"/>
        </w:rPr>
        <w:t>mds_namespace</w:t>
      </w:r>
      <w:r>
        <w:t>::from_absolute_path(</w:t>
      </w:r>
      <w:r>
        <w:rPr>
          <w:rStyle w:val="String"/>
        </w:rPr>
        <w:t>“a”</w:t>
      </w:r>
      <w:r>
        <w:t xml:space="preserve">, </w:t>
      </w:r>
      <w:r>
        <w:rPr>
          <w:rStyle w:val="String"/>
        </w:rPr>
        <w:t>“b</w:t>
      </w:r>
      <w:r w:rsidR="00434F7A">
        <w:rPr>
          <w:rStyle w:val="String"/>
        </w:rPr>
        <w:t>/c</w:t>
      </w:r>
      <w:r>
        <w:rPr>
          <w:rStyle w:val="String"/>
        </w:rPr>
        <w:t>”</w:t>
      </w:r>
      <w:r>
        <w:t>);</w:t>
      </w:r>
    </w:p>
    <w:p w:rsidR="00CF531A" w:rsidRDefault="00CF531A" w:rsidP="00FA1F6F">
      <w:pPr>
        <w:pStyle w:val="Code"/>
      </w:pPr>
      <w:r>
        <w:lastRenderedPageBreak/>
        <w:t>ns2 = ns-&gt;parent();</w:t>
      </w:r>
    </w:p>
    <w:p w:rsidR="00434F7A" w:rsidRDefault="00434F7A" w:rsidP="00FA1F6F">
      <w:pPr>
        <w:pStyle w:val="Code"/>
      </w:pPr>
      <w:r>
        <w:t>ns2 = ns-&gt;at(</w:t>
      </w:r>
      <w:r>
        <w:rPr>
          <w:rStyle w:val="String"/>
        </w:rPr>
        <w:t>“a”</w:t>
      </w:r>
      <w:r>
        <w:t xml:space="preserve">, </w:t>
      </w:r>
      <w:r>
        <w:rPr>
          <w:rStyle w:val="String"/>
        </w:rPr>
        <w:t>“b/c”</w:t>
      </w:r>
      <w:r>
        <w:t>);</w:t>
      </w:r>
    </w:p>
    <w:p w:rsidR="00434F7A" w:rsidRPr="00434F7A" w:rsidRDefault="00434F7A" w:rsidP="00FA1F6F">
      <w:pPr>
        <w:pStyle w:val="Code"/>
      </w:pPr>
      <w:r>
        <w:t>ns2 = (*ns)[</w:t>
      </w:r>
      <w:r>
        <w:rPr>
          <w:rStyle w:val="String"/>
        </w:rPr>
        <w:t>“a/b”</w:t>
      </w:r>
      <w:r w:rsidRPr="00434F7A">
        <w:t>]</w:t>
      </w:r>
      <w:r>
        <w:t>;</w:t>
      </w:r>
    </w:p>
    <w:p w:rsidR="00CF531A" w:rsidRDefault="00CF531A" w:rsidP="00FA1F6F">
      <w:pPr>
        <w:pStyle w:val="Code"/>
      </w:pPr>
      <w:r>
        <w:rPr>
          <w:rStyle w:val="Keyword"/>
        </w:rPr>
        <w:t xml:space="preserve">if </w:t>
      </w:r>
      <w:r>
        <w:t>(ns-&gt;is_root()) { … }</w:t>
      </w:r>
    </w:p>
    <w:p w:rsidR="00CF531A" w:rsidRDefault="00CF531A" w:rsidP="00CF531A">
      <w:pPr>
        <w:pStyle w:val="Code"/>
      </w:pPr>
      <w:r>
        <w:t>p2 = p.resolve(</w:t>
      </w:r>
      <w:r>
        <w:rPr>
          <w:rStyle w:val="String"/>
        </w:rPr>
        <w:t>“more”</w:t>
      </w:r>
      <w:r>
        <w:t xml:space="preserve">, </w:t>
      </w:r>
      <w:r>
        <w:rPr>
          <w:rStyle w:val="String"/>
        </w:rPr>
        <w:t>“components”</w:t>
      </w:r>
      <w:r>
        <w:t>);</w:t>
      </w:r>
    </w:p>
    <w:p w:rsidR="00CF531A" w:rsidRDefault="00CF531A" w:rsidP="00FA1F6F">
      <w:pPr>
        <w:pStyle w:val="Code"/>
      </w:pPr>
      <w:r>
        <w:t xml:space="preserve">p = </w:t>
      </w:r>
      <w:r>
        <w:rPr>
          <w:rStyle w:val="Type"/>
        </w:rPr>
        <w:t>path</w:t>
      </w:r>
      <w:r>
        <w:t>::of(</w:t>
      </w:r>
      <w:r>
        <w:rPr>
          <w:rStyle w:val="String"/>
        </w:rPr>
        <w:t>“/some”</w:t>
      </w:r>
      <w:r>
        <w:t xml:space="preserve">, p2, </w:t>
      </w:r>
      <w:r>
        <w:rPr>
          <w:rStyle w:val="String"/>
        </w:rPr>
        <w:t>“path”</w:t>
      </w:r>
      <w:r>
        <w:t>);</w:t>
      </w:r>
    </w:p>
    <w:p w:rsidR="00CF531A" w:rsidRPr="00CF531A" w:rsidRDefault="00CF531A" w:rsidP="00FA1F6F">
      <w:pPr>
        <w:pStyle w:val="Code"/>
      </w:pPr>
      <w:r>
        <w:rPr>
          <w:rStyle w:val="Keyword"/>
        </w:rPr>
        <w:t xml:space="preserve">if </w:t>
      </w:r>
      <w:r>
        <w:t>(p.is_absolute()) { … }</w:t>
      </w:r>
    </w:p>
    <w:p w:rsidR="00CF531A" w:rsidRDefault="00CF531A" w:rsidP="00CF531A">
      <w:pPr>
        <w:pStyle w:val="Continuation"/>
      </w:pPr>
      <w:r>
        <w:rPr>
          <w:rStyle w:val="Type"/>
        </w:rPr>
        <w:t>mds_namespace</w:t>
      </w:r>
      <w:r>
        <w:rPr>
          <w:rStyle w:val="Snippet"/>
        </w:rPr>
        <w:t>::current()</w:t>
      </w:r>
      <w:r>
        <w:t xml:space="preserve"> is a reference to a thread-local namespace pointer that starts out as the root namespace.  When using </w:t>
      </w:r>
      <w:r>
        <w:rPr>
          <w:rStyle w:val="Snippet"/>
        </w:rPr>
        <w:t>from_path()</w:t>
      </w:r>
      <w:r>
        <w:t xml:space="preserve">, if the first component is </w:t>
      </w:r>
      <w:r w:rsidR="00434F7A">
        <w:t xml:space="preserve">an absolute </w:t>
      </w:r>
      <w:r w:rsidR="00434F7A">
        <w:rPr>
          <w:rStyle w:val="Snippet"/>
        </w:rPr>
        <w:t>path</w:t>
      </w:r>
      <w:r w:rsidR="00434F7A">
        <w:t xml:space="preserve"> or a string that begins with </w:t>
      </w:r>
      <w:r w:rsidR="00434F7A">
        <w:rPr>
          <w:rStyle w:val="String"/>
        </w:rPr>
        <w:t>“/”</w:t>
      </w:r>
      <w:r w:rsidR="00434F7A">
        <w:t xml:space="preserve">, the resolution begins with </w:t>
      </w:r>
      <w:r w:rsidR="00434F7A">
        <w:rPr>
          <w:rStyle w:val="Snippet"/>
        </w:rPr>
        <w:t>root()</w:t>
      </w:r>
      <w:r w:rsidR="00434F7A">
        <w:t xml:space="preserve">, otherwise it begins with </w:t>
      </w:r>
      <w:r w:rsidR="00434F7A">
        <w:rPr>
          <w:rStyle w:val="Snippet"/>
        </w:rPr>
        <w:t>current()</w:t>
      </w:r>
      <w:r w:rsidR="00434F7A">
        <w:t>.</w:t>
      </w:r>
    </w:p>
    <w:p w:rsidR="003738A9" w:rsidRDefault="003738A9" w:rsidP="003738A9">
      <w:r>
        <w:t xml:space="preserve">Unlike directories in a file system, bindings in a namespace are </w:t>
      </w:r>
      <w:r>
        <w:rPr>
          <w:i/>
          <w:iCs/>
        </w:rPr>
        <w:t>typed</w:t>
      </w:r>
      <w:r>
        <w:t xml:space="preserve">.  You can bind any object to any name in any namespace, but when you get a value out of a namespace, you have to say what type you expect it to be.  If there’s no value there, you’ll simply get back a default-constructed value (typically a zero, </w:t>
      </w:r>
      <w:r>
        <w:rPr>
          <w:rStyle w:val="Keyword"/>
        </w:rPr>
        <w:t>false</w:t>
      </w:r>
      <w:r>
        <w:t xml:space="preserve">, or null pointer), but if the value that’s there is of an incompatible type, an </w:t>
      </w:r>
      <w:r>
        <w:rPr>
          <w:rStyle w:val="Type"/>
        </w:rPr>
        <w:t>incompatible_type_ex</w:t>
      </w:r>
      <w:r>
        <w:t xml:space="preserve"> will be thrown.  This means that if you don’t get an exception, you don’t have to worry about error-checking.  If you expect a </w:t>
      </w:r>
      <w:r>
        <w:rPr>
          <w:rStyle w:val="Type"/>
        </w:rPr>
        <w:t>Product</w:t>
      </w:r>
      <w:r>
        <w:t xml:space="preserve"> and get a value, you can be confident that what you got was a </w:t>
      </w:r>
      <w:r>
        <w:rPr>
          <w:rStyle w:val="Type"/>
        </w:rPr>
        <w:t>Product</w:t>
      </w:r>
      <w:r>
        <w:t>.</w:t>
      </w:r>
    </w:p>
    <w:p w:rsidR="003738A9" w:rsidRDefault="003738A9" w:rsidP="003738A9">
      <w:r>
        <w:t xml:space="preserve">Binding and looking up values is straightforward.  Our example gives examples for record classes.  In the constructor, we bind the </w:t>
      </w:r>
      <w:r>
        <w:rPr>
          <w:rStyle w:val="Type"/>
        </w:rPr>
        <w:t>Product</w:t>
      </w:r>
      <w:r>
        <w:t xml:space="preserve"> we’re creating to its SKU in the </w:t>
      </w:r>
      <w:r>
        <w:rPr>
          <w:rStyle w:val="Snippet"/>
        </w:rPr>
        <w:t>by_sku</w:t>
      </w:r>
      <w:r>
        <w:t xml:space="preserve"> namespace:</w:t>
      </w:r>
    </w:p>
    <w:p w:rsidR="003738A9" w:rsidRPr="00374497" w:rsidRDefault="003738A9" w:rsidP="003738A9">
      <w:pPr>
        <w:pStyle w:val="Code"/>
      </w:pPr>
      <w:r>
        <w:rPr>
          <w:rStyle w:val="Type"/>
        </w:rPr>
        <w:tab/>
      </w:r>
      <w:r>
        <w:rPr>
          <w:rStyle w:val="Type"/>
        </w:rPr>
        <w:tab/>
      </w:r>
      <w:r>
        <w:rPr>
          <w:rStyle w:val="Keyword"/>
        </w:rPr>
        <w:t>THIS_RECORD</w:t>
      </w:r>
      <w:r>
        <w:t>-&gt;bind_in(by_sku, s);</w:t>
      </w:r>
    </w:p>
    <w:p w:rsidR="003738A9" w:rsidRDefault="00932F46" w:rsidP="00932F46">
      <w:pPr>
        <w:pStyle w:val="Continuation"/>
      </w:pPr>
      <w:r>
        <w:t xml:space="preserve">Records also have a </w:t>
      </w:r>
      <w:r>
        <w:rPr>
          <w:rStyle w:val="Snippet"/>
        </w:rPr>
        <w:t>bind_to_name()</w:t>
      </w:r>
      <w:r>
        <w:t xml:space="preserve"> method that omits the first (namespace) parameter.  Note that this binding will succeed even if the previous value at that name in that namespace was something other than a </w:t>
      </w:r>
      <w:r w:rsidR="004457EC">
        <w:rPr>
          <w:rStyle w:val="Type"/>
        </w:rPr>
        <w:t>Product</w:t>
      </w:r>
      <w:r>
        <w:t xml:space="preserve">.  Similarly, in </w:t>
      </w:r>
      <w:r>
        <w:rPr>
          <w:rStyle w:val="Snippet"/>
        </w:rPr>
        <w:t>push_and_</w:t>
      </w:r>
      <w:r>
        <w:rPr>
          <w:rStyle w:val="Snippet"/>
        </w:rPr>
        <w:softHyphen/>
        <w:t>get_</w:t>
      </w:r>
      <w:r>
        <w:rPr>
          <w:rStyle w:val="Snippet"/>
        </w:rPr>
        <w:softHyphen/>
        <w:t>first()</w:t>
      </w:r>
      <w:r>
        <w:t>,</w:t>
      </w:r>
      <w:r>
        <w:rPr>
          <w:rStyle w:val="FootnoteReference"/>
        </w:rPr>
        <w:footnoteReference w:id="7"/>
      </w:r>
      <w:r>
        <w:t xml:space="preserve"> we assert that the record we’re creating is the first </w:t>
      </w:r>
      <w:r w:rsidR="004457EC">
        <w:rPr>
          <w:rStyle w:val="Type"/>
        </w:rPr>
        <w:t>Product</w:t>
      </w:r>
      <w:r>
        <w:t xml:space="preserve"> record:</w:t>
      </w:r>
    </w:p>
    <w:p w:rsidR="00932F46" w:rsidRDefault="00932F46" w:rsidP="00932F46">
      <w:pPr>
        <w:pStyle w:val="Code"/>
      </w:pPr>
      <w:r>
        <w:rPr>
          <w:rStyle w:val="Keyword"/>
        </w:rPr>
        <w:tab/>
      </w:r>
      <w:r>
        <w:rPr>
          <w:rStyle w:val="Keyword"/>
        </w:rPr>
        <w:tab/>
        <w:t>THIS_RECORD</w:t>
      </w:r>
      <w:r>
        <w:t>-&gt;bind_in(data_ns, first_product_key);</w:t>
      </w:r>
    </w:p>
    <w:p w:rsidR="00932F46" w:rsidRDefault="004457EC" w:rsidP="00932F46">
      <w:pPr>
        <w:pStyle w:val="Continuation"/>
      </w:pPr>
      <w:r>
        <w:t>To do the lookup of the old value of the first product “static”, we call</w:t>
      </w:r>
    </w:p>
    <w:p w:rsidR="004457EC" w:rsidRDefault="004457EC" w:rsidP="004457EC">
      <w:pPr>
        <w:pStyle w:val="Code"/>
      </w:pPr>
      <w:r>
        <w:rPr>
          <w:rStyle w:val="Keyword"/>
        </w:rPr>
        <w:tab/>
      </w:r>
      <w:r>
        <w:rPr>
          <w:rStyle w:val="Keyword"/>
        </w:rPr>
        <w:tab/>
      </w:r>
      <w:r w:rsidRPr="00235866">
        <w:t>old =</w:t>
      </w:r>
      <w:r>
        <w:rPr>
          <w:rStyle w:val="Keyword"/>
        </w:rPr>
        <w:t xml:space="preserve"> </w:t>
      </w:r>
      <w:r>
        <w:rPr>
          <w:rStyle w:val="Type"/>
        </w:rPr>
        <w:t>Product</w:t>
      </w:r>
      <w:r>
        <w:t>::lookup_in(data_ns, first_product_key);</w:t>
      </w:r>
    </w:p>
    <w:p w:rsidR="004457EC" w:rsidRDefault="004457EC" w:rsidP="004457EC">
      <w:pPr>
        <w:pStyle w:val="Continuation"/>
      </w:pPr>
      <w:r>
        <w:t xml:space="preserve">This does a lookup in </w:t>
      </w:r>
      <w:r>
        <w:rPr>
          <w:rStyle w:val="Snippet"/>
        </w:rPr>
        <w:t>data_ns</w:t>
      </w:r>
      <w:r>
        <w:t xml:space="preserve"> using the first product key (</w:t>
      </w:r>
      <w:r>
        <w:rPr>
          <w:rStyle w:val="String"/>
        </w:rPr>
        <w:t>“first_product”</w:t>
      </w:r>
      <w:r>
        <w:t xml:space="preserve">) and asserts that what it expects to find there is a </w:t>
      </w:r>
      <w:r>
        <w:rPr>
          <w:rStyle w:val="Type"/>
        </w:rPr>
        <w:t>Product</w:t>
      </w:r>
      <w:r>
        <w:t xml:space="preserve">.  Every record class defines static </w:t>
      </w:r>
      <w:r>
        <w:rPr>
          <w:rStyle w:val="Snippet"/>
        </w:rPr>
        <w:t>lookup_in()</w:t>
      </w:r>
      <w:r>
        <w:t xml:space="preserve"> and </w:t>
      </w:r>
      <w:r>
        <w:rPr>
          <w:rStyle w:val="Snippet"/>
        </w:rPr>
        <w:t xml:space="preserve">lookup_name() </w:t>
      </w:r>
      <w:r>
        <w:t>methods.  Note that the lookup and bind methods can take any number of path components.</w:t>
      </w:r>
    </w:p>
    <w:p w:rsidR="004457EC" w:rsidRDefault="004457EC" w:rsidP="004457EC">
      <w:r>
        <w:t xml:space="preserve">Note that we said above that we check to see whether the actual type is incompatible with the expected type.  If we had done the above lookup and it turned out that what </w:t>
      </w:r>
      <w:r>
        <w:lastRenderedPageBreak/>
        <w:t xml:space="preserve">was there was one of the </w:t>
      </w:r>
      <w:r>
        <w:rPr>
          <w:rStyle w:val="Type"/>
        </w:rPr>
        <w:t>SpecialProduct</w:t>
      </w:r>
      <w:r>
        <w:t xml:space="preserve"> records we defined earlier, or some other derived record type, the lookup would have succeed and what was returned would have been a pointer to a proxy of the correct type.</w:t>
      </w:r>
    </w:p>
    <w:p w:rsidR="004457EC" w:rsidRPr="00EA0813" w:rsidRDefault="004457EC" w:rsidP="004457EC">
      <w:r>
        <w:t>For non-record types, a sl</w:t>
      </w:r>
      <w:r w:rsidR="00200C4F">
        <w:t>ightly different method is used.  To lookup</w:t>
      </w:r>
      <w:r w:rsidR="00EA0813">
        <w:t xml:space="preserve"> a value, use the </w:t>
      </w:r>
      <w:r w:rsidR="00EA0813">
        <w:rPr>
          <w:rStyle w:val="Snippet"/>
        </w:rPr>
        <w:t>as&lt;</w:t>
      </w:r>
      <w:r w:rsidR="00EA0813">
        <w:rPr>
          <w:rStyle w:val="Type"/>
        </w:rPr>
        <w:t>T</w:t>
      </w:r>
      <w:r w:rsidR="00EA0813">
        <w:rPr>
          <w:rStyle w:val="Snippet"/>
        </w:rPr>
        <w:t>&gt;()</w:t>
      </w:r>
      <w:r w:rsidR="00EA0813">
        <w:t xml:space="preserve"> method to establish the type you expect:</w:t>
      </w:r>
    </w:p>
    <w:p w:rsidR="00200C4F" w:rsidRDefault="00200C4F" w:rsidP="00200C4F">
      <w:pPr>
        <w:pStyle w:val="Code"/>
      </w:pPr>
      <w:r>
        <w:t>n = (*ns)[path].as&lt;</w:t>
      </w:r>
      <w:r>
        <w:rPr>
          <w:rStyle w:val="Keyword"/>
        </w:rPr>
        <w:t>long</w:t>
      </w:r>
      <w:r>
        <w:t>&gt;();</w:t>
      </w:r>
    </w:p>
    <w:p w:rsidR="00200C4F" w:rsidRDefault="00200C4F" w:rsidP="00200C4F">
      <w:pPr>
        <w:pStyle w:val="Code"/>
      </w:pPr>
      <w:r>
        <w:rPr>
          <w:rStyle w:val="Keyword"/>
        </w:rPr>
        <w:t xml:space="preserve">if </w:t>
      </w:r>
      <w:r>
        <w:t xml:space="preserve">(ns-&gt;resolve(data_path, </w:t>
      </w:r>
      <w:r>
        <w:rPr>
          <w:rStyle w:val="String"/>
        </w:rPr>
        <w:t>“done”</w:t>
      </w:r>
      <w:r>
        <w:t>).as&lt;</w:t>
      </w:r>
      <w:r>
        <w:rPr>
          <w:rStyle w:val="Keyword"/>
        </w:rPr>
        <w:t>bool</w:t>
      </w:r>
      <w:r>
        <w:t>&gt;()) { … }</w:t>
      </w:r>
    </w:p>
    <w:p w:rsidR="00200C4F" w:rsidRPr="00200C4F" w:rsidRDefault="00200C4F" w:rsidP="00200C4F">
      <w:pPr>
        <w:pStyle w:val="Code"/>
      </w:pPr>
      <w:r>
        <w:t>n = (*ns)[path].as&lt;</w:t>
      </w:r>
      <w:r>
        <w:rPr>
          <w:rStyle w:val="Keyword"/>
        </w:rPr>
        <w:t>mds_string</w:t>
      </w:r>
      <w:r>
        <w:t>&gt;()-&gt;size();</w:t>
      </w:r>
    </w:p>
    <w:p w:rsidR="00EA0813" w:rsidRDefault="00EA0813" w:rsidP="00200C4F">
      <w:pPr>
        <w:pStyle w:val="Continuation"/>
      </w:pPr>
      <w:r>
        <w:t xml:space="preserve">Note that you need to use </w:t>
      </w:r>
      <w:r>
        <w:rPr>
          <w:rStyle w:val="Snippet"/>
        </w:rPr>
        <w:t>as&lt;</w:t>
      </w:r>
      <w:r>
        <w:rPr>
          <w:rStyle w:val="Keyword"/>
        </w:rPr>
        <w:t>bool</w:t>
      </w:r>
      <w:r>
        <w:rPr>
          <w:rStyle w:val="Snippet"/>
        </w:rPr>
        <w:t>&gt;()</w:t>
      </w:r>
      <w:r>
        <w:t xml:space="preserve"> to read the value as a </w:t>
      </w:r>
      <w:r>
        <w:rPr>
          <w:rStyle w:val="Snippet"/>
        </w:rPr>
        <w:t>bool</w:t>
      </w:r>
      <w:r>
        <w:t>.  Simply saying</w:t>
      </w:r>
    </w:p>
    <w:p w:rsidR="00EA0813" w:rsidRDefault="00EA0813" w:rsidP="00EA0813">
      <w:pPr>
        <w:pStyle w:val="Code"/>
      </w:pPr>
      <w:r>
        <w:rPr>
          <w:rStyle w:val="Keyword"/>
        </w:rPr>
        <w:t xml:space="preserve">if </w:t>
      </w:r>
      <w:r>
        <w:t xml:space="preserve">(ns-&gt;resolve(data_path, </w:t>
      </w:r>
      <w:r>
        <w:rPr>
          <w:rStyle w:val="String"/>
        </w:rPr>
        <w:t>“done”</w:t>
      </w:r>
      <w:r>
        <w:t>)) { … }</w:t>
      </w:r>
    </w:p>
    <w:p w:rsidR="00EA0813" w:rsidRDefault="00EA0813" w:rsidP="00EA0813">
      <w:pPr>
        <w:pStyle w:val="Continuation"/>
      </w:pPr>
      <w:r>
        <w:t xml:space="preserve">will succeed if the name is bound to </w:t>
      </w:r>
      <w:r>
        <w:rPr>
          <w:i/>
          <w:iCs/>
        </w:rPr>
        <w:t xml:space="preserve">anything, including </w:t>
      </w:r>
      <w:r>
        <w:rPr>
          <w:rStyle w:val="Keyword"/>
        </w:rPr>
        <w:t>false</w:t>
      </w:r>
      <w:r>
        <w:rPr>
          <w:i/>
          <w:iCs/>
        </w:rPr>
        <w:t xml:space="preserve"> or a value of another type</w:t>
      </w:r>
      <w:r>
        <w:t>.</w:t>
      </w:r>
      <w:r>
        <w:rPr>
          <w:rStyle w:val="FootnoteReference"/>
        </w:rPr>
        <w:footnoteReference w:id="8"/>
      </w:r>
      <w:r>
        <w:t xml:space="preserve">  It’s equivalent to</w:t>
      </w:r>
    </w:p>
    <w:p w:rsidR="00EA0813" w:rsidRDefault="00EA0813" w:rsidP="00EA0813">
      <w:pPr>
        <w:pStyle w:val="Code"/>
      </w:pPr>
      <w:r>
        <w:rPr>
          <w:rStyle w:val="Keyword"/>
        </w:rPr>
        <w:t xml:space="preserve">if </w:t>
      </w:r>
      <w:r>
        <w:t xml:space="preserve">(ns-&gt;resolve(data_path, </w:t>
      </w:r>
      <w:r>
        <w:rPr>
          <w:rStyle w:val="String"/>
        </w:rPr>
        <w:t>“done”</w:t>
      </w:r>
      <w:r>
        <w:t>).is_bound()) { … }</w:t>
      </w:r>
    </w:p>
    <w:p w:rsidR="00EA0813" w:rsidRDefault="00EA0813" w:rsidP="00200C4F">
      <w:pPr>
        <w:pStyle w:val="Continuation"/>
      </w:pPr>
      <w:r>
        <w:t>To</w:t>
      </w:r>
      <w:r w:rsidR="00C31BCA">
        <w:t xml:space="preserve"> set a value, you have a few options</w:t>
      </w:r>
    </w:p>
    <w:p w:rsidR="00EA0813" w:rsidRDefault="00EA0813" w:rsidP="00EA0813">
      <w:pPr>
        <w:pStyle w:val="Code"/>
      </w:pPr>
      <w:r>
        <w:t>(*ns)[path].as&lt;</w:t>
      </w:r>
      <w:r>
        <w:rPr>
          <w:rStyle w:val="Keyword"/>
        </w:rPr>
        <w:t>unsigned</w:t>
      </w:r>
      <w:r>
        <w:t>&gt;() = 5;</w:t>
      </w:r>
    </w:p>
    <w:p w:rsidR="00C31BCA" w:rsidRDefault="00C31BCA" w:rsidP="00EA0813">
      <w:pPr>
        <w:pStyle w:val="Code"/>
      </w:pPr>
      <w:r>
        <w:t>(*ns)[path].bind&lt;</w:t>
      </w:r>
      <w:r>
        <w:rPr>
          <w:rStyle w:val="Keyword"/>
        </w:rPr>
        <w:t>unsigned</w:t>
      </w:r>
      <w:r>
        <w:t>&gt;(5);</w:t>
      </w:r>
    </w:p>
    <w:p w:rsidR="00C31BCA" w:rsidRDefault="00C31BCA" w:rsidP="00EA0813">
      <w:pPr>
        <w:pStyle w:val="Code"/>
      </w:pPr>
      <w:r>
        <w:t>(*ns)[path].bind(5);</w:t>
      </w:r>
    </w:p>
    <w:p w:rsidR="00C31BCA" w:rsidRPr="00C31BCA" w:rsidRDefault="00C31BCA" w:rsidP="00EA0813">
      <w:pPr>
        <w:pStyle w:val="Code"/>
      </w:pPr>
      <w:r>
        <w:t>(*ns)[path] = 5;</w:t>
      </w:r>
    </w:p>
    <w:p w:rsidR="00EA0813" w:rsidRDefault="00C31BCA" w:rsidP="00C31BCA">
      <w:pPr>
        <w:pStyle w:val="Continuation"/>
      </w:pPr>
      <w:r>
        <w:t>Note that the last two examples are not the same as the first two.  In the last two, the type will be inferred from the argument, so they are, in fact, equivalent to</w:t>
      </w:r>
    </w:p>
    <w:p w:rsidR="00C31BCA" w:rsidRDefault="00C31BCA" w:rsidP="00C31BCA">
      <w:pPr>
        <w:pStyle w:val="Code"/>
      </w:pPr>
      <w:r>
        <w:t>(*ns)[path].bind&lt;</w:t>
      </w:r>
      <w:r>
        <w:rPr>
          <w:rStyle w:val="Keyword"/>
        </w:rPr>
        <w:t>int</w:t>
      </w:r>
      <w:r>
        <w:t>&gt;(5);</w:t>
      </w:r>
    </w:p>
    <w:p w:rsidR="00C31BCA" w:rsidRPr="00C31BCA" w:rsidRDefault="00C31BCA" w:rsidP="00C31BCA">
      <w:pPr>
        <w:pStyle w:val="Continuation"/>
      </w:pPr>
      <w:r>
        <w:t xml:space="preserve">since the literal </w:t>
      </w:r>
      <w:r>
        <w:rPr>
          <w:rStyle w:val="Snippet"/>
        </w:rPr>
        <w:t>5</w:t>
      </w:r>
      <w:r>
        <w:t xml:space="preserve"> will be taken as an </w:t>
      </w:r>
      <w:r>
        <w:rPr>
          <w:rStyle w:val="Keyword"/>
        </w:rPr>
        <w:t>int</w:t>
      </w:r>
      <w:r>
        <w:t>.</w:t>
      </w:r>
      <w:r w:rsidR="00FE5D7F">
        <w:rPr>
          <w:rStyle w:val="FootnoteReference"/>
        </w:rPr>
        <w:footnoteReference w:id="9"/>
      </w:r>
      <w:r>
        <w:t xml:space="preserve">  The inferring forms should only be used to assign values when the argument will be known to the compiler to be of the correct type.</w:t>
      </w:r>
    </w:p>
    <w:p w:rsidR="00200C4F" w:rsidRDefault="00200C4F" w:rsidP="00200C4F">
      <w:pPr>
        <w:pStyle w:val="Continuation"/>
      </w:pPr>
      <w:r>
        <w:t>Note that there currently is no way to make an atomic modification (e.g., an increment or get-and-set) to a binding.  We hope to add this soon.</w:t>
      </w:r>
    </w:p>
    <w:p w:rsidR="00D64FF0" w:rsidRDefault="00D64FF0" w:rsidP="00D64FF0">
      <w:r>
        <w:t xml:space="preserve">With namespaces out of the way, we can now define the </w:t>
      </w:r>
      <w:r>
        <w:rPr>
          <w:rStyle w:val="Snippet"/>
        </w:rPr>
        <w:t>exists()</w:t>
      </w:r>
      <w:r>
        <w:t xml:space="preserve"> and </w:t>
      </w:r>
      <w:r>
        <w:rPr>
          <w:rStyle w:val="Snippet"/>
        </w:rPr>
        <w:t xml:space="preserve">lookup() </w:t>
      </w:r>
      <w:r>
        <w:t>calls.  Recall that without MDS they were defined as</w:t>
      </w:r>
    </w:p>
    <w:p w:rsidR="0079674C" w:rsidRPr="0079674C" w:rsidRDefault="0079674C" w:rsidP="0079674C">
      <w:pPr>
        <w:pStyle w:val="Code"/>
        <w:spacing w:after="240"/>
        <w:rPr>
          <w:rStyle w:val="String"/>
        </w:rPr>
      </w:pPr>
      <w:r w:rsidRPr="0079674C">
        <w:rPr>
          <w:rStyle w:val="String"/>
        </w:rPr>
        <w:t>/** Non-MDS code **/</w:t>
      </w:r>
    </w:p>
    <w:p w:rsidR="00D64FF0" w:rsidRDefault="00D64FF0" w:rsidP="00D64FF0">
      <w:pPr>
        <w:pStyle w:val="Code"/>
      </w:pPr>
      <w:r>
        <w:rPr>
          <w:rStyle w:val="Keyword"/>
        </w:rPr>
        <w:t xml:space="preserve">static bool </w:t>
      </w:r>
      <w:r>
        <w:rPr>
          <w:rStyle w:val="Definition"/>
        </w:rPr>
        <w:t>exists</w:t>
      </w:r>
      <w:r>
        <w:t>(</w:t>
      </w:r>
      <w:r>
        <w:rPr>
          <w:rStyle w:val="Keyword"/>
        </w:rPr>
        <w:t xml:space="preserve">const </w:t>
      </w:r>
      <w:r>
        <w:rPr>
          <w:rStyle w:val="Type"/>
        </w:rPr>
        <w:t>string</w:t>
      </w:r>
      <w:r>
        <w:t xml:space="preserve"> &amp;sku) {</w:t>
      </w:r>
    </w:p>
    <w:p w:rsidR="00D64FF0" w:rsidRDefault="00D64FF0" w:rsidP="00D64FF0">
      <w:pPr>
        <w:pStyle w:val="Code"/>
      </w:pPr>
      <w:r>
        <w:rPr>
          <w:rStyle w:val="Keyword"/>
        </w:rPr>
        <w:lastRenderedPageBreak/>
        <w:tab/>
      </w:r>
      <w:r>
        <w:rPr>
          <w:rStyle w:val="Keyword"/>
        </w:rPr>
        <w:tab/>
        <w:t xml:space="preserve">return </w:t>
      </w:r>
      <w:r>
        <w:t>by_sku.count(sku) &gt; 0;</w:t>
      </w:r>
    </w:p>
    <w:p w:rsidR="00D64FF0" w:rsidRPr="00025D5F" w:rsidRDefault="00D64FF0" w:rsidP="00D64FF0">
      <w:pPr>
        <w:pStyle w:val="Code"/>
      </w:pPr>
      <w:r>
        <w:rPr>
          <w:rStyle w:val="Keyword"/>
        </w:rPr>
        <w:tab/>
      </w:r>
      <w:r>
        <w:t>}</w:t>
      </w:r>
    </w:p>
    <w:p w:rsidR="00D64FF0" w:rsidRDefault="00D64FF0" w:rsidP="00D64FF0">
      <w:pPr>
        <w:pStyle w:val="Code"/>
      </w:pPr>
    </w:p>
    <w:p w:rsidR="00D64FF0" w:rsidRDefault="00D64FF0" w:rsidP="00D64FF0">
      <w:pPr>
        <w:pStyle w:val="Code"/>
      </w:pPr>
      <w:r>
        <w:tab/>
      </w:r>
      <w:r>
        <w:rPr>
          <w:rStyle w:val="Keyword"/>
        </w:rPr>
        <w:t xml:space="preserve">static </w:t>
      </w:r>
      <w:r>
        <w:rPr>
          <w:rStyle w:val="Type"/>
        </w:rPr>
        <w:t>Product</w:t>
      </w:r>
      <w:r>
        <w:t xml:space="preserve"> *</w:t>
      </w:r>
      <w:r>
        <w:rPr>
          <w:rStyle w:val="Definition"/>
        </w:rPr>
        <w:t>lookup</w:t>
      </w:r>
      <w:r>
        <w:t>(</w:t>
      </w:r>
      <w:r>
        <w:rPr>
          <w:rStyle w:val="Keyword"/>
        </w:rPr>
        <w:t xml:space="preserve">const </w:t>
      </w:r>
      <w:r>
        <w:rPr>
          <w:rStyle w:val="Type"/>
        </w:rPr>
        <w:t>string</w:t>
      </w:r>
      <w:r>
        <w:t xml:space="preserve"> &amp;sku) {</w:t>
      </w:r>
    </w:p>
    <w:p w:rsidR="00D64FF0" w:rsidRDefault="00D64FF0" w:rsidP="00D64FF0">
      <w:pPr>
        <w:pStyle w:val="Code"/>
      </w:pPr>
      <w:r>
        <w:rPr>
          <w:rStyle w:val="Keyword"/>
        </w:rPr>
        <w:tab/>
      </w:r>
      <w:r>
        <w:rPr>
          <w:rStyle w:val="Keyword"/>
        </w:rPr>
        <w:tab/>
      </w:r>
      <w:r>
        <w:rPr>
          <w:rStyle w:val="Type"/>
        </w:rPr>
        <w:t>Product *</w:t>
      </w:r>
      <w:r w:rsidRPr="00AE5D7A">
        <w:t>p</w:t>
      </w:r>
      <w:r>
        <w:t xml:space="preserve"> = by_sku[sku];</w:t>
      </w:r>
    </w:p>
    <w:p w:rsidR="00D64FF0" w:rsidRDefault="00D64FF0" w:rsidP="00D64FF0">
      <w:pPr>
        <w:pStyle w:val="Code"/>
      </w:pPr>
      <w:r>
        <w:rPr>
          <w:rStyle w:val="Type"/>
        </w:rPr>
        <w:tab/>
      </w:r>
      <w:r>
        <w:rPr>
          <w:rStyle w:val="Type"/>
        </w:rPr>
        <w:tab/>
      </w:r>
      <w:r>
        <w:rPr>
          <w:rStyle w:val="Keyword"/>
        </w:rPr>
        <w:t xml:space="preserve">if </w:t>
      </w:r>
      <w:r>
        <w:t xml:space="preserve">(p == </w:t>
      </w:r>
      <w:r>
        <w:rPr>
          <w:rStyle w:val="Keyword"/>
        </w:rPr>
        <w:t>nullptr</w:t>
      </w:r>
      <w:r>
        <w:t xml:space="preserve">) {  </w:t>
      </w:r>
      <w:r>
        <w:rPr>
          <w:rStyle w:val="Keyword"/>
        </w:rPr>
        <w:t xml:space="preserve">throw </w:t>
      </w:r>
      <w:r>
        <w:rPr>
          <w:rStyle w:val="Type"/>
        </w:rPr>
        <w:t>no_such_sku</w:t>
      </w:r>
      <w:r>
        <w:t>{sku}; }</w:t>
      </w:r>
    </w:p>
    <w:p w:rsidR="00D64FF0" w:rsidRDefault="00D64FF0" w:rsidP="00D64FF0">
      <w:pPr>
        <w:pStyle w:val="Code"/>
      </w:pPr>
      <w:r>
        <w:rPr>
          <w:rStyle w:val="Keyword"/>
        </w:rPr>
        <w:tab/>
      </w:r>
      <w:r>
        <w:rPr>
          <w:rStyle w:val="Keyword"/>
        </w:rPr>
        <w:tab/>
        <w:t xml:space="preserve">return </w:t>
      </w:r>
      <w:r>
        <w:t>p;</w:t>
      </w:r>
    </w:p>
    <w:p w:rsidR="00D64FF0" w:rsidRPr="00C90256" w:rsidRDefault="00D64FF0" w:rsidP="00D64FF0">
      <w:pPr>
        <w:pStyle w:val="Code"/>
      </w:pPr>
      <w:r>
        <w:rPr>
          <w:rStyle w:val="Keyword"/>
        </w:rPr>
        <w:tab/>
      </w:r>
      <w:r w:rsidRPr="00C90256">
        <w:t>}</w:t>
      </w:r>
    </w:p>
    <w:p w:rsidR="00D64FF0" w:rsidRDefault="00D64FF0" w:rsidP="00D64FF0">
      <w:pPr>
        <w:pStyle w:val="Continuation"/>
      </w:pPr>
      <w:r>
        <w:t xml:space="preserve">With MDS, </w:t>
      </w:r>
      <w:r>
        <w:rPr>
          <w:rStyle w:val="Snippet"/>
        </w:rPr>
        <w:t>by_sku</w:t>
      </w:r>
      <w:r>
        <w:t xml:space="preserve"> is an </w:t>
      </w:r>
      <w:r>
        <w:rPr>
          <w:rStyle w:val="Snippet"/>
        </w:rPr>
        <w:t>mds_ptr&lt;mds_namespace&gt;</w:t>
      </w:r>
      <w:r>
        <w:t xml:space="preserve"> rather than an </w:t>
      </w:r>
      <w:r>
        <w:rPr>
          <w:rStyle w:val="Snippet"/>
        </w:rPr>
        <w:t>unor</w:t>
      </w:r>
      <w:r>
        <w:rPr>
          <w:rStyle w:val="Snippet"/>
        </w:rPr>
        <w:softHyphen/>
        <w:t>dered_</w:t>
      </w:r>
      <w:r>
        <w:rPr>
          <w:rStyle w:val="Snippet"/>
        </w:rPr>
        <w:softHyphen/>
        <w:t xml:space="preserve">map, </w:t>
      </w:r>
      <w:r w:rsidRPr="00D64FF0">
        <w:t>so we have</w:t>
      </w:r>
    </w:p>
    <w:p w:rsidR="00D64FF0" w:rsidRDefault="00D64FF0" w:rsidP="00D64FF0">
      <w:pPr>
        <w:pStyle w:val="Code"/>
      </w:pPr>
      <w:r>
        <w:tab/>
      </w:r>
      <w:r>
        <w:rPr>
          <w:rStyle w:val="Keyword"/>
        </w:rPr>
        <w:t xml:space="preserve">static bool </w:t>
      </w:r>
      <w:r>
        <w:rPr>
          <w:rStyle w:val="Definition"/>
        </w:rPr>
        <w:t>exists</w:t>
      </w:r>
      <w:r>
        <w:t>(</w:t>
      </w:r>
      <w:r>
        <w:rPr>
          <w:rStyle w:val="Keyword"/>
        </w:rPr>
        <w:t xml:space="preserve">const </w:t>
      </w:r>
      <w:r>
        <w:rPr>
          <w:rStyle w:val="Type"/>
        </w:rPr>
        <w:t>string</w:t>
      </w:r>
      <w:r>
        <w:t xml:space="preserve"> &amp;sku) {</w:t>
      </w:r>
    </w:p>
    <w:p w:rsidR="00D64FF0" w:rsidRDefault="00D64FF0" w:rsidP="00D64FF0">
      <w:pPr>
        <w:pStyle w:val="Code"/>
      </w:pPr>
      <w:r>
        <w:rPr>
          <w:rStyle w:val="Keyword"/>
        </w:rPr>
        <w:tab/>
      </w:r>
      <w:r>
        <w:rPr>
          <w:rStyle w:val="Keyword"/>
        </w:rPr>
        <w:tab/>
        <w:t>return (*</w:t>
      </w:r>
      <w:r>
        <w:t>by_sku)[sku].is_bound();</w:t>
      </w:r>
    </w:p>
    <w:p w:rsidR="00D64FF0" w:rsidRPr="00025D5F" w:rsidRDefault="00D64FF0" w:rsidP="00D64FF0">
      <w:pPr>
        <w:pStyle w:val="Code"/>
      </w:pPr>
      <w:r>
        <w:rPr>
          <w:rStyle w:val="Keyword"/>
        </w:rPr>
        <w:tab/>
      </w:r>
      <w:r>
        <w:t>}</w:t>
      </w:r>
    </w:p>
    <w:p w:rsidR="00D64FF0" w:rsidRDefault="00D64FF0" w:rsidP="00D64FF0">
      <w:pPr>
        <w:pStyle w:val="Code"/>
      </w:pPr>
    </w:p>
    <w:p w:rsidR="00D64FF0" w:rsidRDefault="00D64FF0" w:rsidP="00D64FF0">
      <w:pPr>
        <w:pStyle w:val="Code"/>
      </w:pPr>
      <w:r>
        <w:tab/>
      </w:r>
      <w:r>
        <w:rPr>
          <w:rStyle w:val="Keyword"/>
        </w:rPr>
        <w:t xml:space="preserve">static </w:t>
      </w:r>
      <w:r>
        <w:rPr>
          <w:rStyle w:val="Type"/>
        </w:rPr>
        <w:t>Product</w:t>
      </w:r>
      <w:r>
        <w:t xml:space="preserve"> *</w:t>
      </w:r>
      <w:r>
        <w:rPr>
          <w:rStyle w:val="Definition"/>
        </w:rPr>
        <w:t>lookup</w:t>
      </w:r>
      <w:r>
        <w:t>(</w:t>
      </w:r>
      <w:r>
        <w:rPr>
          <w:rStyle w:val="Keyword"/>
        </w:rPr>
        <w:t xml:space="preserve">const </w:t>
      </w:r>
      <w:r>
        <w:rPr>
          <w:rStyle w:val="Type"/>
        </w:rPr>
        <w:t>string</w:t>
      </w:r>
      <w:r>
        <w:t xml:space="preserve"> &amp;sku) {</w:t>
      </w:r>
    </w:p>
    <w:p w:rsidR="00D64FF0" w:rsidRPr="00D64FF0" w:rsidRDefault="00D64FF0" w:rsidP="00D64FF0">
      <w:pPr>
        <w:pStyle w:val="Code"/>
      </w:pPr>
      <w:r>
        <w:rPr>
          <w:rStyle w:val="Keyword"/>
        </w:rPr>
        <w:tab/>
      </w:r>
      <w:r>
        <w:rPr>
          <w:rStyle w:val="Keyword"/>
        </w:rPr>
        <w:tab/>
      </w:r>
      <w:r>
        <w:rPr>
          <w:rStyle w:val="Type"/>
        </w:rPr>
        <w:t>mds_ptr&lt;Product&gt;</w:t>
      </w:r>
      <w:r>
        <w:t xml:space="preserve"> p = </w:t>
      </w:r>
      <w:r>
        <w:rPr>
          <w:rStyle w:val="Type"/>
        </w:rPr>
        <w:t>Product</w:t>
      </w:r>
      <w:r>
        <w:t>::lookup_in(by_sku, sku);</w:t>
      </w:r>
    </w:p>
    <w:p w:rsidR="00D64FF0" w:rsidRDefault="00D64FF0" w:rsidP="00D64FF0">
      <w:pPr>
        <w:pStyle w:val="Code"/>
      </w:pPr>
      <w:r>
        <w:rPr>
          <w:rStyle w:val="Type"/>
        </w:rPr>
        <w:tab/>
      </w:r>
      <w:r>
        <w:rPr>
          <w:rStyle w:val="Type"/>
        </w:rPr>
        <w:tab/>
      </w:r>
      <w:r>
        <w:rPr>
          <w:rStyle w:val="Keyword"/>
        </w:rPr>
        <w:t xml:space="preserve">if </w:t>
      </w:r>
      <w:r>
        <w:t xml:space="preserve">(p == </w:t>
      </w:r>
      <w:r>
        <w:rPr>
          <w:rStyle w:val="Keyword"/>
        </w:rPr>
        <w:t>nullptr</w:t>
      </w:r>
      <w:r>
        <w:t xml:space="preserve">) {  </w:t>
      </w:r>
      <w:r>
        <w:rPr>
          <w:rStyle w:val="Keyword"/>
        </w:rPr>
        <w:t xml:space="preserve">throw </w:t>
      </w:r>
      <w:r>
        <w:rPr>
          <w:rStyle w:val="Type"/>
        </w:rPr>
        <w:t>no_such_sku</w:t>
      </w:r>
      <w:r>
        <w:t>{sku}; }</w:t>
      </w:r>
    </w:p>
    <w:p w:rsidR="00D64FF0" w:rsidRDefault="00D64FF0" w:rsidP="00D64FF0">
      <w:pPr>
        <w:pStyle w:val="Code"/>
      </w:pPr>
      <w:r>
        <w:rPr>
          <w:rStyle w:val="Keyword"/>
        </w:rPr>
        <w:tab/>
      </w:r>
      <w:r>
        <w:rPr>
          <w:rStyle w:val="Keyword"/>
        </w:rPr>
        <w:tab/>
        <w:t xml:space="preserve">return </w:t>
      </w:r>
      <w:r>
        <w:t>p;</w:t>
      </w:r>
    </w:p>
    <w:p w:rsidR="00D64FF0" w:rsidRDefault="00D64FF0" w:rsidP="00D64FF0">
      <w:pPr>
        <w:pStyle w:val="Code"/>
      </w:pPr>
      <w:r>
        <w:rPr>
          <w:rStyle w:val="Keyword"/>
        </w:rPr>
        <w:tab/>
      </w:r>
      <w:r w:rsidRPr="00C90256">
        <w:t>}</w:t>
      </w:r>
    </w:p>
    <w:p w:rsidR="00943953" w:rsidRPr="00C90256" w:rsidRDefault="00943953" w:rsidP="00D64FF0">
      <w:pPr>
        <w:pStyle w:val="Code"/>
      </w:pPr>
    </w:p>
    <w:p w:rsidR="00490653" w:rsidRPr="00F742C1" w:rsidRDefault="00D56359" w:rsidP="00D56359">
      <w:pPr>
        <w:pStyle w:val="MarginNote"/>
        <w:framePr w:wrap="around"/>
      </w:pPr>
      <w:bookmarkStart w:id="15" w:name="_Toc489958014"/>
      <w:r w:rsidRPr="00F742C1">
        <w:t>Working in Isolation</w:t>
      </w:r>
      <w:bookmarkEnd w:id="15"/>
    </w:p>
    <w:p w:rsidR="00943953" w:rsidRDefault="00943953" w:rsidP="00D56359">
      <w:r>
        <w:t xml:space="preserve">This brings us to the final part of the example: setting the </w:t>
      </w:r>
      <w:r>
        <w:rPr>
          <w:rStyle w:val="Snippet"/>
        </w:rPr>
        <w:t>next_product</w:t>
      </w:r>
      <w:r>
        <w:t xml:space="preserve"> pointer and ensuring that the </w:t>
      </w:r>
      <w:r>
        <w:rPr>
          <w:rStyle w:val="Type"/>
        </w:rPr>
        <w:t>Product</w:t>
      </w:r>
      <w:r>
        <w:t xml:space="preserve"> being created is the head of the product list.  </w:t>
      </w:r>
      <w:r w:rsidR="00556A6C">
        <w:t>First, let’s do it naively:</w:t>
      </w:r>
    </w:p>
    <w:p w:rsidR="00556A6C" w:rsidRDefault="00556A6C" w:rsidP="00556A6C">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556A6C" w:rsidRDefault="00556A6C" w:rsidP="00556A6C">
      <w:pPr>
        <w:pStyle w:val="Code"/>
      </w:pPr>
      <w:r>
        <w:rPr>
          <w:rStyle w:val="Keyword"/>
        </w:rPr>
        <w:tab/>
      </w:r>
      <w:r>
        <w:t>…</w:t>
      </w:r>
    </w:p>
    <w:p w:rsidR="00556A6C" w:rsidRDefault="00556A6C" w:rsidP="00556A6C">
      <w:pPr>
        <w:pStyle w:val="Code"/>
        <w:rPr>
          <w:rStyle w:val="Keyword"/>
        </w:rPr>
      </w:pPr>
      <w:r>
        <w:rPr>
          <w:rStyle w:val="Keyword"/>
        </w:rPr>
        <w:t>public:</w:t>
      </w:r>
    </w:p>
    <w:p w:rsidR="00556A6C" w:rsidRDefault="00556A6C" w:rsidP="00556A6C">
      <w:pPr>
        <w:pStyle w:val="Code"/>
      </w:pPr>
      <w:r>
        <w:rPr>
          <w:rStyle w:val="Type"/>
        </w:rPr>
        <w:tab/>
        <w:t>Product</w:t>
      </w:r>
      <w:r>
        <w:t>(</w:t>
      </w:r>
      <w:r>
        <w:rPr>
          <w:rStyle w:val="Keyword"/>
        </w:rPr>
        <w:t xml:space="preserve">const </w:t>
      </w:r>
      <w:r>
        <w:rPr>
          <w:rStyle w:val="Type"/>
        </w:rPr>
        <w:t>rc</w:t>
      </w:r>
      <w:r w:rsidRPr="00665141">
        <w:rPr>
          <w:rStyle w:val="Type"/>
        </w:rPr>
        <w:t>_token</w:t>
      </w:r>
      <w:r>
        <w:t xml:space="preserve"> &amp;tok, </w:t>
      </w:r>
      <w:r w:rsidRPr="00665141">
        <w:t>const</w:t>
      </w:r>
      <w:r>
        <w:rPr>
          <w:rStyle w:val="Keyword"/>
        </w:rPr>
        <w:t xml:space="preserve">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xml:space="preserve">: </w:t>
      </w:r>
      <w:r>
        <w:rPr>
          <w:rStyle w:val="Type"/>
        </w:rPr>
        <w:t>…</w:t>
      </w:r>
      <w:r>
        <w:t xml:space="preserve">, next_product{ </w:t>
      </w:r>
      <w:r>
        <w:rPr>
          <w:rStyle w:val="Type"/>
        </w:rPr>
        <w:t>Product</w:t>
      </w:r>
      <w:r>
        <w:t>::lookup_in(data_ns, first_product_key }</w:t>
      </w:r>
      <w:r>
        <w:br/>
      </w:r>
      <w:r>
        <w:tab/>
        <w:t>{</w:t>
      </w:r>
    </w:p>
    <w:p w:rsidR="00556A6C" w:rsidRDefault="00556A6C" w:rsidP="00556A6C">
      <w:pPr>
        <w:pStyle w:val="Code"/>
      </w:pPr>
      <w:r>
        <w:rPr>
          <w:rStyle w:val="Type"/>
        </w:rPr>
        <w:tab/>
      </w:r>
      <w:r>
        <w:rPr>
          <w:rStyle w:val="Type"/>
        </w:rPr>
        <w:tab/>
      </w:r>
      <w:r>
        <w:rPr>
          <w:rStyle w:val="Keyword"/>
        </w:rPr>
        <w:t>THIS_RECORD</w:t>
      </w:r>
      <w:r>
        <w:t>-&gt;bind_in(data_ns, first_product_key);</w:t>
      </w:r>
    </w:p>
    <w:p w:rsidR="00556A6C" w:rsidRPr="00374497" w:rsidRDefault="00556A6C" w:rsidP="00556A6C">
      <w:pPr>
        <w:pStyle w:val="Code"/>
      </w:pPr>
      <w:r>
        <w:rPr>
          <w:rStyle w:val="Keyword"/>
        </w:rPr>
        <w:tab/>
      </w:r>
      <w:r>
        <w:rPr>
          <w:rStyle w:val="Keyword"/>
        </w:rPr>
        <w:tab/>
      </w:r>
      <w:r>
        <w:t>…</w:t>
      </w:r>
    </w:p>
    <w:p w:rsidR="00556A6C" w:rsidRPr="00665141" w:rsidRDefault="00556A6C" w:rsidP="00556A6C">
      <w:pPr>
        <w:pStyle w:val="Code"/>
        <w:rPr>
          <w:rStyle w:val="String"/>
          <w:rFonts w:ascii="Arial" w:hAnsi="Arial"/>
          <w:i w:val="0"/>
          <w:szCs w:val="22"/>
        </w:rPr>
      </w:pPr>
      <w:r>
        <w:tab/>
        <w:t>}</w:t>
      </w:r>
      <w:r>
        <w:rPr>
          <w:rStyle w:val="Keyword"/>
        </w:rPr>
        <w:tab/>
      </w:r>
    </w:p>
    <w:p w:rsidR="00556A6C" w:rsidRDefault="00556A6C" w:rsidP="00556A6C">
      <w:pPr>
        <w:pStyle w:val="Code"/>
        <w:rPr>
          <w:rStyle w:val="String"/>
        </w:rPr>
      </w:pPr>
      <w:r>
        <w:rPr>
          <w:rStyle w:val="String"/>
        </w:rPr>
        <w:tab/>
        <w:t>…</w:t>
      </w:r>
    </w:p>
    <w:p w:rsidR="00556A6C" w:rsidRPr="007E0FA7" w:rsidRDefault="00556A6C" w:rsidP="00556A6C">
      <w:pPr>
        <w:pStyle w:val="Code"/>
      </w:pPr>
      <w:r>
        <w:t>};</w:t>
      </w:r>
    </w:p>
    <w:p w:rsidR="00556A6C" w:rsidRPr="00556A6C" w:rsidRDefault="00556A6C" w:rsidP="00E2051D">
      <w:pPr>
        <w:pStyle w:val="Continuation"/>
      </w:pPr>
      <w:r>
        <w:t xml:space="preserve">This does what we want.  </w:t>
      </w:r>
      <w:r>
        <w:rPr>
          <w:rStyle w:val="Snippet"/>
        </w:rPr>
        <w:t>next_product</w:t>
      </w:r>
      <w:r>
        <w:t xml:space="preserve"> is set to the old </w:t>
      </w:r>
      <w:r w:rsidR="00625B14">
        <w:t xml:space="preserve">first </w:t>
      </w:r>
      <w:r w:rsidR="00625B14">
        <w:rPr>
          <w:rStyle w:val="Type"/>
        </w:rPr>
        <w:t>Product</w:t>
      </w:r>
      <w:r>
        <w:t xml:space="preserve">, and the </w:t>
      </w:r>
      <w:r w:rsidR="00625B14">
        <w:t xml:space="preserve">first </w:t>
      </w:r>
      <w:r w:rsidR="00625B14">
        <w:rPr>
          <w:rStyle w:val="Type"/>
        </w:rPr>
        <w:t xml:space="preserve">Product </w:t>
      </w:r>
      <w:r w:rsidR="00625B14">
        <w:t xml:space="preserve">in the </w:t>
      </w:r>
      <w:r>
        <w:t xml:space="preserve">namespace is rebound to point to this record.  But there’s a </w:t>
      </w:r>
      <w:r w:rsidR="00625B14">
        <w:t>problem</w:t>
      </w:r>
      <w:r>
        <w:t>.</w:t>
      </w:r>
    </w:p>
    <w:p w:rsidR="00D0645A" w:rsidRDefault="00E2051D" w:rsidP="00E2051D">
      <w:pPr>
        <w:pStyle w:val="Continuation"/>
      </w:pPr>
      <w:r>
        <w:t>The namespace is shared between threads</w:t>
      </w:r>
      <w:r w:rsidR="006D12FA">
        <w:t xml:space="preserve"> (and processes)</w:t>
      </w:r>
      <w:r>
        <w:t xml:space="preserve">, and if we just naively ran </w:t>
      </w:r>
      <w:r w:rsidR="00625B14">
        <w:t>this code</w:t>
      </w:r>
      <w:r>
        <w:t xml:space="preserve">, there is the possibility that in between the read of the current first </w:t>
      </w:r>
      <w:r>
        <w:rPr>
          <w:rStyle w:val="Type"/>
        </w:rPr>
        <w:t xml:space="preserve">Product </w:t>
      </w:r>
      <w:r>
        <w:t xml:space="preserve">and setting the first </w:t>
      </w:r>
      <w:r>
        <w:rPr>
          <w:rStyle w:val="Type"/>
        </w:rPr>
        <w:t>Product</w:t>
      </w:r>
      <w:r>
        <w:t xml:space="preserve"> to be this one, some other thread also created a </w:t>
      </w:r>
      <w:r>
        <w:rPr>
          <w:rStyle w:val="Type"/>
        </w:rPr>
        <w:t>Product</w:t>
      </w:r>
      <w:r>
        <w:t xml:space="preserve">.  Let’s say that the first </w:t>
      </w:r>
      <w:r>
        <w:rPr>
          <w:rStyle w:val="Type"/>
        </w:rPr>
        <w:t>Product</w:t>
      </w:r>
      <w:r>
        <w:t xml:space="preserve"> we read was </w:t>
      </w:r>
      <w:r>
        <w:rPr>
          <w:rStyle w:val="Snippet"/>
        </w:rPr>
        <w:t>P1</w:t>
      </w:r>
      <w:r>
        <w:t xml:space="preserve">, and we’re creating </w:t>
      </w:r>
      <w:r>
        <w:rPr>
          <w:rStyle w:val="Snippet"/>
        </w:rPr>
        <w:t>P2</w:t>
      </w:r>
      <w:r>
        <w:t xml:space="preserve">.  What we’d like when we’re done is for the first </w:t>
      </w:r>
      <w:r>
        <w:rPr>
          <w:rStyle w:val="Type"/>
        </w:rPr>
        <w:t>Product</w:t>
      </w:r>
      <w:r>
        <w:t xml:space="preserve"> list to start with </w:t>
      </w:r>
      <w:r>
        <w:rPr>
          <w:rStyle w:val="Snippet"/>
        </w:rPr>
        <w:t>P2</w:t>
      </w:r>
      <w:r>
        <w:t xml:space="preserve">, which points to </w:t>
      </w:r>
      <w:r>
        <w:rPr>
          <w:rStyle w:val="Snippet"/>
        </w:rPr>
        <w:t>P1</w:t>
      </w:r>
      <w:r>
        <w:t xml:space="preserve">.  But suppose after we read </w:t>
      </w:r>
      <w:r>
        <w:rPr>
          <w:rStyle w:val="Snippet"/>
        </w:rPr>
        <w:t>P1</w:t>
      </w:r>
      <w:r>
        <w:t xml:space="preserve">, somebody else created </w:t>
      </w:r>
      <w:r>
        <w:rPr>
          <w:rStyle w:val="Snippet"/>
        </w:rPr>
        <w:t>P3</w:t>
      </w:r>
      <w:r>
        <w:t xml:space="preserve"> and added it onto the list.  So now, when we do the </w:t>
      </w:r>
      <w:r>
        <w:rPr>
          <w:rStyle w:val="Snippet"/>
        </w:rPr>
        <w:t>bind</w:t>
      </w:r>
      <w:r w:rsidR="00625B14">
        <w:rPr>
          <w:rStyle w:val="Snippet"/>
        </w:rPr>
        <w:t>_in</w:t>
      </w:r>
      <w:r>
        <w:rPr>
          <w:rStyle w:val="Snippet"/>
        </w:rPr>
        <w:t>(dataNS, first</w:t>
      </w:r>
      <w:r w:rsidR="00400B42">
        <w:rPr>
          <w:rStyle w:val="Snippet"/>
        </w:rPr>
        <w:t>_product_k</w:t>
      </w:r>
      <w:r>
        <w:rPr>
          <w:rStyle w:val="Snippet"/>
        </w:rPr>
        <w:t>ey)</w:t>
      </w:r>
      <w:r>
        <w:t xml:space="preserve"> call, the </w:t>
      </w:r>
      <w:r>
        <w:rPr>
          <w:rStyle w:val="Type"/>
        </w:rPr>
        <w:t>Product</w:t>
      </w:r>
      <w:r>
        <w:t xml:space="preserve"> list actually contains </w:t>
      </w:r>
      <w:r>
        <w:rPr>
          <w:rStyle w:val="Snippet"/>
        </w:rPr>
        <w:t>P3</w:t>
      </w:r>
      <w:r>
        <w:t xml:space="preserve"> pointing to </w:t>
      </w:r>
      <w:r>
        <w:rPr>
          <w:rStyle w:val="Snippet"/>
        </w:rPr>
        <w:t>P1</w:t>
      </w:r>
      <w:r>
        <w:t xml:space="preserve">, and we replace it with </w:t>
      </w:r>
      <w:r>
        <w:rPr>
          <w:rStyle w:val="Snippet"/>
        </w:rPr>
        <w:t>P2</w:t>
      </w:r>
      <w:r>
        <w:t xml:space="preserve"> pointing to </w:t>
      </w:r>
      <w:r>
        <w:rPr>
          <w:rStyle w:val="Snippet"/>
        </w:rPr>
        <w:t>P1</w:t>
      </w:r>
      <w:r>
        <w:t xml:space="preserve">.  What happened to </w:t>
      </w:r>
      <w:r>
        <w:rPr>
          <w:rStyle w:val="Snippet"/>
        </w:rPr>
        <w:t>P3</w:t>
      </w:r>
      <w:r>
        <w:t xml:space="preserve">?  It’s still there, but nobody iterating over the list of </w:t>
      </w:r>
      <w:r>
        <w:rPr>
          <w:rStyle w:val="Type"/>
        </w:rPr>
        <w:t>Product</w:t>
      </w:r>
      <w:r>
        <w:t>s will ever see it.</w:t>
      </w:r>
    </w:p>
    <w:p w:rsidR="00E2051D" w:rsidRDefault="00625B14" w:rsidP="00D84EC3">
      <w:r>
        <w:lastRenderedPageBreak/>
        <w:t>So,</w:t>
      </w:r>
      <w:r w:rsidR="00E2051D">
        <w:t xml:space="preserve"> what we need is a guarantee that the reading and writing constitute a single </w:t>
      </w:r>
      <w:r w:rsidR="00E2051D">
        <w:rPr>
          <w:i/>
          <w:iCs/>
        </w:rPr>
        <w:t>atomic</w:t>
      </w:r>
      <w:r w:rsidR="00E2051D">
        <w:t xml:space="preserve"> action.  To do this, we create a new </w:t>
      </w:r>
      <w:r w:rsidR="00E2051D">
        <w:rPr>
          <w:i/>
          <w:iCs/>
        </w:rPr>
        <w:t>isolation context</w:t>
      </w:r>
      <w:r w:rsidR="00E2051D">
        <w:t xml:space="preserve"> and do the work in it.  Within an isolation context,</w:t>
      </w:r>
    </w:p>
    <w:p w:rsidR="00644938" w:rsidRDefault="00644938" w:rsidP="005B2C73">
      <w:pPr>
        <w:pStyle w:val="ListParagraph"/>
        <w:numPr>
          <w:ilvl w:val="0"/>
          <w:numId w:val="6"/>
        </w:numPr>
      </w:pPr>
      <w:r>
        <w:t xml:space="preserve">All writes to fields of managed records and slots in managed arrays and all bindings of names in namespaces are </w:t>
      </w:r>
      <w:r>
        <w:rPr>
          <w:i/>
          <w:iCs/>
        </w:rPr>
        <w:t>isolated</w:t>
      </w:r>
      <w:r>
        <w:t xml:space="preserve"> from code working outside of the isolation context.  That is, if another thread reads the field or slot or does a lookup on the name, it won’t see the effect of your write.</w:t>
      </w:r>
    </w:p>
    <w:p w:rsidR="00644938" w:rsidRDefault="00644938" w:rsidP="006E3887">
      <w:pPr>
        <w:pStyle w:val="ListParagraph"/>
        <w:numPr>
          <w:ilvl w:val="0"/>
          <w:numId w:val="6"/>
        </w:numPr>
      </w:pPr>
      <w:r>
        <w:t>When you read or write such a location, the MDS runtime guarantees that the next time you read, what you see won’t be affected by subsequent writes to the location from outside of the isolation context.</w:t>
      </w:r>
    </w:p>
    <w:p w:rsidR="00644938" w:rsidRDefault="00644938" w:rsidP="005B2C73">
      <w:pPr>
        <w:pStyle w:val="ListParagraph"/>
        <w:numPr>
          <w:ilvl w:val="0"/>
          <w:numId w:val="6"/>
        </w:numPr>
      </w:pPr>
      <w:r>
        <w:t xml:space="preserve">When you </w:t>
      </w:r>
      <w:r>
        <w:rPr>
          <w:i/>
          <w:iCs/>
        </w:rPr>
        <w:t>publish</w:t>
      </w:r>
      <w:r>
        <w:t xml:space="preserve"> the isolation context (at the end of the </w:t>
      </w:r>
      <w:r>
        <w:rPr>
          <w:rStyle w:val="Keyword"/>
        </w:rPr>
        <w:t>isolated</w:t>
      </w:r>
      <w:r>
        <w:t xml:space="preserve"> block), the system checks to see whether anybody did anything outside that would </w:t>
      </w:r>
      <w:r>
        <w:rPr>
          <w:i/>
          <w:iCs/>
        </w:rPr>
        <w:t>conflict</w:t>
      </w:r>
      <w:r>
        <w:t xml:space="preserve"> with what you did such that it isn’t possible to pretend that it all happened instantaneously.  </w:t>
      </w:r>
    </w:p>
    <w:p w:rsidR="00644938" w:rsidRDefault="00644938" w:rsidP="005B2C73">
      <w:pPr>
        <w:pStyle w:val="ListParagraph"/>
        <w:numPr>
          <w:ilvl w:val="0"/>
          <w:numId w:val="6"/>
        </w:numPr>
      </w:pPr>
      <w:r>
        <w:t>If there were no such conflicts, all of your changes become visible outside the isolation context as a single atomic action, as of the time you published.</w:t>
      </w:r>
    </w:p>
    <w:p w:rsidR="00644938" w:rsidRDefault="00644938" w:rsidP="005B2C73">
      <w:pPr>
        <w:pStyle w:val="ListParagraph"/>
        <w:numPr>
          <w:ilvl w:val="0"/>
          <w:numId w:val="6"/>
        </w:numPr>
      </w:pPr>
      <w:r>
        <w:t>If there were any conflicts, the isolation context you were working in, and all of the changes you made are thrown away, a new isolation context is created, and the code is run again, looping until the publication succeeds.</w:t>
      </w:r>
    </w:p>
    <w:p w:rsidR="00670DAE" w:rsidRDefault="00644938" w:rsidP="00670DAE">
      <w:r>
        <w:t xml:space="preserve">There’s a </w:t>
      </w:r>
      <w:r>
        <w:rPr>
          <w:i/>
          <w:iCs/>
        </w:rPr>
        <w:t>lot</w:t>
      </w:r>
      <w:r>
        <w:t xml:space="preserve"> more to isolation contexts, but that’s the simplest basic mode of using them to do short atomic transactions like the one we want here.</w:t>
      </w:r>
      <w:r w:rsidR="00670DAE">
        <w:t xml:space="preserve">  One thing to note is that isolation contexts are hierarchical, so don’t think of it as “publishing to the ‘real’ state of the record or namespace”.  We’re simply publishing it to whatever isolation context the constructor schema is running in, which may itself be isolated from (some or all) other threads in the system.</w:t>
      </w:r>
    </w:p>
    <w:p w:rsidR="00607C0A" w:rsidRDefault="00607C0A" w:rsidP="00670DAE">
      <w:r>
        <w:t>With isolation contexts, we can say</w:t>
      </w:r>
    </w:p>
    <w:p w:rsidR="00607C0A" w:rsidRDefault="00607C0A" w:rsidP="00607C0A">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607C0A" w:rsidRDefault="00607C0A" w:rsidP="00607C0A">
      <w:pPr>
        <w:pStyle w:val="Code"/>
        <w:rPr>
          <w:rStyle w:val="Keyword"/>
        </w:rPr>
      </w:pPr>
      <w:r>
        <w:rPr>
          <w:rStyle w:val="Keyword"/>
        </w:rPr>
        <w:t>public:</w:t>
      </w:r>
    </w:p>
    <w:p w:rsidR="00607C0A" w:rsidRPr="005C600A" w:rsidRDefault="00607C0A" w:rsidP="00607C0A">
      <w:pPr>
        <w:pStyle w:val="Code"/>
      </w:pPr>
      <w:r>
        <w:rPr>
          <w:rStyle w:val="Keyword"/>
        </w:rPr>
        <w:tab/>
      </w:r>
      <w:r>
        <w:t>…</w:t>
      </w:r>
    </w:p>
    <w:p w:rsidR="00607C0A" w:rsidRPr="003F28B4" w:rsidRDefault="00607C0A" w:rsidP="003F28B4">
      <w:pPr>
        <w:pStyle w:val="Code"/>
        <w:rPr>
          <w:rStyle w:val="Keyword"/>
          <w:b w:val="0"/>
        </w:rPr>
      </w:pPr>
      <w:r>
        <w:rPr>
          <w:rStyle w:val="Keyword"/>
        </w:rPr>
        <w:tab/>
        <w:t>DECLARE_FIELD</w:t>
      </w:r>
      <w:r>
        <w:t>(</w:t>
      </w:r>
      <w:r>
        <w:rPr>
          <w:rStyle w:val="Type"/>
        </w:rPr>
        <w:t>Product</w:t>
      </w:r>
      <w:r>
        <w:t xml:space="preserve">, </w:t>
      </w:r>
      <w:r>
        <w:rPr>
          <w:rStyle w:val="Type"/>
        </w:rPr>
        <w:t>Product</w:t>
      </w:r>
      <w:r>
        <w:t xml:space="preserve">, </w:t>
      </w:r>
      <w:r>
        <w:rPr>
          <w:rStyle w:val="Definition"/>
        </w:rPr>
        <w:t>next_product</w:t>
      </w:r>
      <w:r w:rsidR="003F28B4">
        <w:t>);</w:t>
      </w:r>
    </w:p>
    <w:p w:rsidR="00607C0A" w:rsidRPr="003F28B4" w:rsidRDefault="003F28B4" w:rsidP="00607C0A">
      <w:pPr>
        <w:pStyle w:val="Code"/>
      </w:pPr>
      <w:r>
        <w:rPr>
          <w:rStyle w:val="Keyword"/>
        </w:rPr>
        <w:tab/>
      </w:r>
      <w:r>
        <w:t>…</w:t>
      </w:r>
    </w:p>
    <w:p w:rsidR="00607C0A" w:rsidRDefault="00607C0A" w:rsidP="003F28B4">
      <w:pPr>
        <w:pStyle w:val="Code"/>
      </w:pPr>
      <w:r>
        <w:rPr>
          <w:rStyle w:val="Type"/>
        </w:rPr>
        <w:tab/>
        <w:t>Product</w:t>
      </w:r>
      <w:r>
        <w:t>(</w:t>
      </w:r>
      <w:r>
        <w:rPr>
          <w:rStyle w:val="Keyword"/>
        </w:rPr>
        <w:t xml:space="preserve">const </w:t>
      </w:r>
      <w:r>
        <w:rPr>
          <w:rStyle w:val="Type"/>
        </w:rPr>
        <w:t>rc</w:t>
      </w:r>
      <w:r w:rsidRPr="00665141">
        <w:rPr>
          <w:rStyle w:val="Type"/>
        </w:rPr>
        <w:t>_token</w:t>
      </w:r>
      <w:r>
        <w:t xml:space="preserve"> &amp;tok, </w:t>
      </w:r>
      <w:r w:rsidRPr="00665141">
        <w:t>const</w:t>
      </w:r>
      <w:r>
        <w:rPr>
          <w:rStyle w:val="Keyword"/>
        </w:rPr>
        <w:t xml:space="preserve">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xml:space="preserve">: </w:t>
      </w:r>
      <w:r>
        <w:rPr>
          <w:rStyle w:val="Type"/>
        </w:rPr>
        <w:t>…</w:t>
      </w:r>
      <w:r>
        <w:br/>
      </w:r>
      <w:r>
        <w:tab/>
        <w:t>{</w:t>
      </w:r>
    </w:p>
    <w:p w:rsidR="00607C0A" w:rsidRDefault="00607C0A" w:rsidP="00607C0A">
      <w:pPr>
        <w:pStyle w:val="Code"/>
      </w:pPr>
      <w:r>
        <w:rPr>
          <w:rStyle w:val="Type"/>
        </w:rPr>
        <w:tab/>
      </w:r>
      <w:r>
        <w:rPr>
          <w:rStyle w:val="Type"/>
        </w:rPr>
        <w:tab/>
      </w:r>
      <w:r>
        <w:rPr>
          <w:rStyle w:val="Keyword"/>
        </w:rPr>
        <w:t>isolated</w:t>
      </w:r>
      <w:r>
        <w:t>([</w:t>
      </w:r>
      <w:r>
        <w:rPr>
          <w:rStyle w:val="Keyword"/>
        </w:rPr>
        <w:t>this</w:t>
      </w:r>
      <w:r>
        <w:t>]{</w:t>
      </w:r>
    </w:p>
    <w:p w:rsidR="00607C0A" w:rsidRDefault="00607C0A" w:rsidP="00607C0A">
      <w:pPr>
        <w:pStyle w:val="Code"/>
      </w:pPr>
      <w:r>
        <w:rPr>
          <w:rStyle w:val="Keyword"/>
        </w:rPr>
        <w:tab/>
      </w:r>
      <w:r>
        <w:rPr>
          <w:rStyle w:val="Keyword"/>
        </w:rPr>
        <w:tab/>
      </w:r>
      <w:r>
        <w:rPr>
          <w:rStyle w:val="Keyword"/>
        </w:rPr>
        <w:tab/>
      </w:r>
      <w:r>
        <w:t>next_product</w:t>
      </w:r>
      <w:r w:rsidRPr="00235866">
        <w:t xml:space="preserve"> =</w:t>
      </w:r>
      <w:r>
        <w:rPr>
          <w:rStyle w:val="Keyword"/>
        </w:rPr>
        <w:t xml:space="preserve"> </w:t>
      </w:r>
      <w:r>
        <w:rPr>
          <w:rStyle w:val="Type"/>
        </w:rPr>
        <w:t>Product</w:t>
      </w:r>
      <w:r>
        <w:t>::lookup_in(data_ns, first_product_key);</w:t>
      </w:r>
    </w:p>
    <w:p w:rsidR="00607C0A" w:rsidRDefault="00607C0A" w:rsidP="00607C0A">
      <w:pPr>
        <w:pStyle w:val="Code"/>
      </w:pPr>
      <w:r>
        <w:rPr>
          <w:rStyle w:val="Keyword"/>
        </w:rPr>
        <w:tab/>
      </w:r>
      <w:r>
        <w:rPr>
          <w:rStyle w:val="Keyword"/>
        </w:rPr>
        <w:tab/>
      </w:r>
      <w:r>
        <w:rPr>
          <w:rStyle w:val="Keyword"/>
        </w:rPr>
        <w:tab/>
        <w:t>THIS_RECORD</w:t>
      </w:r>
      <w:r>
        <w:t>-&gt;bind_in(data_ns, first_product_key);</w:t>
      </w:r>
    </w:p>
    <w:p w:rsidR="00607C0A" w:rsidRDefault="00607C0A" w:rsidP="00607C0A">
      <w:pPr>
        <w:pStyle w:val="Code"/>
      </w:pPr>
      <w:r>
        <w:rPr>
          <w:rStyle w:val="Keyword"/>
        </w:rPr>
        <w:tab/>
      </w:r>
      <w:r>
        <w:rPr>
          <w:rStyle w:val="Keyword"/>
        </w:rPr>
        <w:tab/>
      </w:r>
      <w:r>
        <w:t>});</w:t>
      </w:r>
    </w:p>
    <w:p w:rsidR="00607C0A" w:rsidRPr="003F28B4" w:rsidRDefault="003F28B4" w:rsidP="00607C0A">
      <w:pPr>
        <w:pStyle w:val="Code"/>
      </w:pPr>
      <w:r>
        <w:rPr>
          <w:rStyle w:val="Type"/>
        </w:rPr>
        <w:tab/>
      </w:r>
      <w:r>
        <w:rPr>
          <w:rStyle w:val="Type"/>
        </w:rPr>
        <w:tab/>
      </w:r>
      <w:r>
        <w:t>…</w:t>
      </w:r>
    </w:p>
    <w:p w:rsidR="00607C0A" w:rsidRPr="00665141" w:rsidRDefault="00607C0A" w:rsidP="00607C0A">
      <w:pPr>
        <w:pStyle w:val="Code"/>
        <w:rPr>
          <w:rStyle w:val="String"/>
          <w:rFonts w:ascii="Arial" w:hAnsi="Arial"/>
          <w:i w:val="0"/>
          <w:szCs w:val="22"/>
        </w:rPr>
      </w:pPr>
      <w:r>
        <w:tab/>
        <w:t>}</w:t>
      </w:r>
      <w:r>
        <w:rPr>
          <w:rStyle w:val="Keyword"/>
        </w:rPr>
        <w:tab/>
      </w:r>
    </w:p>
    <w:p w:rsidR="00607C0A" w:rsidRDefault="00607C0A" w:rsidP="00607C0A">
      <w:pPr>
        <w:pStyle w:val="Code"/>
        <w:rPr>
          <w:rStyle w:val="String"/>
        </w:rPr>
      </w:pPr>
      <w:r>
        <w:rPr>
          <w:rStyle w:val="String"/>
        </w:rPr>
        <w:tab/>
        <w:t>…</w:t>
      </w:r>
    </w:p>
    <w:p w:rsidR="00607C0A" w:rsidRPr="007E0FA7" w:rsidRDefault="00607C0A" w:rsidP="00607C0A">
      <w:pPr>
        <w:pStyle w:val="Code"/>
      </w:pPr>
      <w:r>
        <w:t>};</w:t>
      </w:r>
    </w:p>
    <w:p w:rsidR="00607C0A" w:rsidRDefault="00607C0A" w:rsidP="00670DAE"/>
    <w:p w:rsidR="00670DAE" w:rsidRDefault="00670DAE" w:rsidP="00670DAE">
      <w:r>
        <w:t xml:space="preserve">In the scenario described above, we read </w:t>
      </w:r>
      <w:r>
        <w:rPr>
          <w:rStyle w:val="Snippet"/>
        </w:rPr>
        <w:t>P1</w:t>
      </w:r>
      <w:r>
        <w:t xml:space="preserve">, set it as </w:t>
      </w:r>
      <w:r>
        <w:rPr>
          <w:rStyle w:val="Snippet"/>
        </w:rPr>
        <w:t>P2</w:t>
      </w:r>
      <w:r>
        <w:t xml:space="preserve">’s </w:t>
      </w:r>
      <w:r w:rsidR="00607C0A">
        <w:rPr>
          <w:rStyle w:val="Snippet"/>
        </w:rPr>
        <w:t>next_p</w:t>
      </w:r>
      <w:r>
        <w:rPr>
          <w:rStyle w:val="Snippet"/>
        </w:rPr>
        <w:t>roduct</w:t>
      </w:r>
      <w:r>
        <w:t xml:space="preserve">, and set the first </w:t>
      </w:r>
      <w:r>
        <w:rPr>
          <w:rStyle w:val="Type"/>
        </w:rPr>
        <w:t>Product</w:t>
      </w:r>
      <w:r>
        <w:t xml:space="preserve"> to be </w:t>
      </w:r>
      <w:r>
        <w:rPr>
          <w:rStyle w:val="Snippet"/>
        </w:rPr>
        <w:t>P2</w:t>
      </w:r>
      <w:r>
        <w:t xml:space="preserve">, making the </w:t>
      </w:r>
      <w:r>
        <w:rPr>
          <w:rStyle w:val="Type"/>
        </w:rPr>
        <w:t>Product</w:t>
      </w:r>
      <w:r>
        <w:t xml:space="preserve"> list </w:t>
      </w:r>
      <w:r>
        <w:rPr>
          <w:rStyle w:val="Snippet"/>
        </w:rPr>
        <w:t>P2</w:t>
      </w:r>
      <w:r>
        <w:t xml:space="preserve">, </w:t>
      </w:r>
      <w:r>
        <w:rPr>
          <w:rStyle w:val="Snippet"/>
        </w:rPr>
        <w:t>P1, …</w:t>
      </w:r>
      <w:r>
        <w:t xml:space="preserve">  But we do this in an </w:t>
      </w:r>
      <w:r>
        <w:lastRenderedPageBreak/>
        <w:t xml:space="preserve">isolation context, so nobody else can see that the first </w:t>
      </w:r>
      <w:r>
        <w:rPr>
          <w:rStyle w:val="Type"/>
        </w:rPr>
        <w:t>Product</w:t>
      </w:r>
      <w:r>
        <w:t xml:space="preserve"> is</w:t>
      </w:r>
      <w:r w:rsidR="00696D72">
        <w:t xml:space="preserve"> now</w:t>
      </w:r>
      <w:r>
        <w:t xml:space="preserve"> </w:t>
      </w:r>
      <w:r w:rsidR="005E2CF1">
        <w:rPr>
          <w:rStyle w:val="Snippet"/>
        </w:rPr>
        <w:t>P2</w:t>
      </w:r>
      <w:r>
        <w:t xml:space="preserve">.  While we’re doing this, another thread sets the first </w:t>
      </w:r>
      <w:r>
        <w:rPr>
          <w:rStyle w:val="Type"/>
        </w:rPr>
        <w:t>Product</w:t>
      </w:r>
      <w:r>
        <w:t xml:space="preserve"> to </w:t>
      </w:r>
      <w:r>
        <w:rPr>
          <w:rStyle w:val="Snippet"/>
        </w:rPr>
        <w:t>P3</w:t>
      </w:r>
      <w:r>
        <w:t xml:space="preserve">, so the </w:t>
      </w:r>
      <w:r>
        <w:rPr>
          <w:rStyle w:val="Type"/>
        </w:rPr>
        <w:t>Product</w:t>
      </w:r>
      <w:r>
        <w:t xml:space="preserve"> list now reads </w:t>
      </w:r>
      <w:r>
        <w:rPr>
          <w:rStyle w:val="Snippet"/>
        </w:rPr>
        <w:t>P3</w:t>
      </w:r>
      <w:r>
        <w:t xml:space="preserve">, </w:t>
      </w:r>
      <w:r>
        <w:rPr>
          <w:rStyle w:val="Snippet"/>
        </w:rPr>
        <w:t>P1</w:t>
      </w:r>
      <w:r>
        <w:t xml:space="preserve">, …  When we try to publish, </w:t>
      </w:r>
      <w:r w:rsidR="005207D7">
        <w:t xml:space="preserve">assuming that the other thread successfully published its isolation context, </w:t>
      </w:r>
      <w:r>
        <w:t xml:space="preserve">the system disallows the publication due to the conflict at the </w:t>
      </w:r>
      <w:r w:rsidR="00607C0A">
        <w:rPr>
          <w:rStyle w:val="String"/>
        </w:rPr>
        <w:t>“first_p</w:t>
      </w:r>
      <w:r>
        <w:rPr>
          <w:rStyle w:val="String"/>
        </w:rPr>
        <w:t>roduct”</w:t>
      </w:r>
      <w:r>
        <w:t xml:space="preserve"> name.  </w:t>
      </w:r>
      <w:r w:rsidR="00607C0A">
        <w:t xml:space="preserve">The MDS runtime then  runs </w:t>
      </w:r>
      <w:r>
        <w:t xml:space="preserve">the code again in a new isolation context, </w:t>
      </w:r>
      <w:r w:rsidR="00607C0A">
        <w:t xml:space="preserve">and this run </w:t>
      </w:r>
      <w:r>
        <w:t>retrieve</w:t>
      </w:r>
      <w:r w:rsidR="00607C0A">
        <w:t>s</w:t>
      </w:r>
      <w:r>
        <w:t xml:space="preserve"> the first </w:t>
      </w:r>
      <w:r>
        <w:rPr>
          <w:rStyle w:val="Type"/>
        </w:rPr>
        <w:t>Product</w:t>
      </w:r>
      <w:r>
        <w:t xml:space="preserve"> as </w:t>
      </w:r>
      <w:r>
        <w:rPr>
          <w:rStyle w:val="Snippet"/>
        </w:rPr>
        <w:t>P3</w:t>
      </w:r>
      <w:r>
        <w:t>, set</w:t>
      </w:r>
      <w:r w:rsidR="00607C0A">
        <w:t>s</w:t>
      </w:r>
      <w:r>
        <w:t xml:space="preserve"> that as </w:t>
      </w:r>
      <w:r>
        <w:rPr>
          <w:rStyle w:val="Snippet"/>
        </w:rPr>
        <w:t>P2</w:t>
      </w:r>
      <w:r>
        <w:t xml:space="preserve">’s </w:t>
      </w:r>
      <w:r w:rsidR="00607C0A">
        <w:rPr>
          <w:rStyle w:val="Snippet"/>
        </w:rPr>
        <w:t>next_</w:t>
      </w:r>
      <w:r>
        <w:rPr>
          <w:rStyle w:val="Snippet"/>
        </w:rPr>
        <w:t>roduct</w:t>
      </w:r>
      <w:r>
        <w:t>, and set</w:t>
      </w:r>
      <w:r w:rsidR="00607C0A">
        <w:t>s</w:t>
      </w:r>
      <w:r>
        <w:t xml:space="preserve"> the first </w:t>
      </w:r>
      <w:r>
        <w:rPr>
          <w:rStyle w:val="Type"/>
        </w:rPr>
        <w:t>Product</w:t>
      </w:r>
      <w:r>
        <w:t xml:space="preserve"> to be </w:t>
      </w:r>
      <w:r>
        <w:rPr>
          <w:rStyle w:val="Snippet"/>
        </w:rPr>
        <w:t>P2</w:t>
      </w:r>
      <w:r>
        <w:t xml:space="preserve">, making the </w:t>
      </w:r>
      <w:r>
        <w:rPr>
          <w:rStyle w:val="Type"/>
        </w:rPr>
        <w:t>Product</w:t>
      </w:r>
      <w:r>
        <w:t xml:space="preserve"> list </w:t>
      </w:r>
      <w:r>
        <w:rPr>
          <w:rStyle w:val="Snippet"/>
        </w:rPr>
        <w:t>P2</w:t>
      </w:r>
      <w:r>
        <w:t xml:space="preserve">, </w:t>
      </w:r>
      <w:r>
        <w:rPr>
          <w:rStyle w:val="Snippet"/>
        </w:rPr>
        <w:t>P3</w:t>
      </w:r>
      <w:r>
        <w:t xml:space="preserve">, </w:t>
      </w:r>
      <w:r>
        <w:rPr>
          <w:rStyle w:val="Snippet"/>
        </w:rPr>
        <w:t>P1</w:t>
      </w:r>
      <w:r>
        <w:t xml:space="preserve">, …   We then attempt to publish, and since there are no conflicts, the publication succeeds, and this becomes the new visible </w:t>
      </w:r>
      <w:r>
        <w:rPr>
          <w:rStyle w:val="Type"/>
        </w:rPr>
        <w:t>Product</w:t>
      </w:r>
      <w:r>
        <w:t xml:space="preserve"> list</w:t>
      </w:r>
      <w:r w:rsidR="001B665F">
        <w:t>.</w:t>
      </w:r>
    </w:p>
    <w:p w:rsidR="00607C0A" w:rsidRDefault="00607C0A" w:rsidP="00670DAE">
      <w:r>
        <w:t xml:space="preserve">But note that in order to write the initialization in this way, we had to assign to </w:t>
      </w:r>
      <w:r>
        <w:rPr>
          <w:rStyle w:val="Snippet"/>
        </w:rPr>
        <w:t>next_</w:t>
      </w:r>
      <w:r>
        <w:rPr>
          <w:rStyle w:val="Snippet"/>
        </w:rPr>
        <w:softHyphen/>
        <w:t>product</w:t>
      </w:r>
      <w:r>
        <w:t xml:space="preserve">, which is something that is disallowed if it is declared using </w:t>
      </w:r>
      <w:r>
        <w:rPr>
          <w:rStyle w:val="Keyword"/>
        </w:rPr>
        <w:t>DECLARE_</w:t>
      </w:r>
      <w:r>
        <w:rPr>
          <w:rStyle w:val="Keyword"/>
        </w:rPr>
        <w:softHyphen/>
        <w:t>CONST_FIELD</w:t>
      </w:r>
      <w:r>
        <w:t xml:space="preserve">.  So in order to make this work, we had to switch to using </w:t>
      </w:r>
      <w:r>
        <w:rPr>
          <w:rStyle w:val="Keyword"/>
        </w:rPr>
        <w:t>DECLARE_FIELD</w:t>
      </w:r>
      <w:r>
        <w:t>.  This is important and hard to wrap your head around.  It will be tempting to try to say</w:t>
      </w:r>
      <w:r w:rsidR="003F28B4">
        <w:t xml:space="preserve"> something like</w:t>
      </w:r>
    </w:p>
    <w:p w:rsidR="003F28B4" w:rsidRPr="003F28B4" w:rsidRDefault="003F28B4" w:rsidP="003F28B4">
      <w:pPr>
        <w:pStyle w:val="Code"/>
        <w:rPr>
          <w:b/>
          <w:bCs w:val="0"/>
        </w:rPr>
      </w:pPr>
      <w:r w:rsidRPr="003F28B4">
        <w:rPr>
          <w:b/>
          <w:bCs w:val="0"/>
        </w:rPr>
        <w:t>/*</w:t>
      </w:r>
    </w:p>
    <w:p w:rsidR="003F28B4" w:rsidRPr="003F28B4" w:rsidRDefault="003F28B4" w:rsidP="003F28B4">
      <w:pPr>
        <w:pStyle w:val="Code"/>
        <w:rPr>
          <w:b/>
          <w:bCs w:val="0"/>
        </w:rPr>
      </w:pPr>
      <w:r w:rsidRPr="003F28B4">
        <w:rPr>
          <w:b/>
          <w:bCs w:val="0"/>
        </w:rPr>
        <w:t xml:space="preserve"> * The </w:t>
      </w:r>
      <w:r w:rsidRPr="003F28B4">
        <w:rPr>
          <w:b/>
          <w:bCs w:val="0"/>
          <w:u w:val="single"/>
        </w:rPr>
        <w:t>wrong</w:t>
      </w:r>
      <w:r w:rsidRPr="003F28B4">
        <w:rPr>
          <w:b/>
          <w:bCs w:val="0"/>
        </w:rPr>
        <w:t xml:space="preserve"> way to do it</w:t>
      </w:r>
      <w:r>
        <w:rPr>
          <w:b/>
          <w:bCs w:val="0"/>
        </w:rPr>
        <w:t>!</w:t>
      </w:r>
    </w:p>
    <w:p w:rsidR="003F28B4" w:rsidRPr="003F28B4" w:rsidRDefault="003F28B4" w:rsidP="003F28B4">
      <w:pPr>
        <w:pStyle w:val="Code"/>
        <w:rPr>
          <w:b/>
          <w:bCs w:val="0"/>
        </w:rPr>
      </w:pPr>
      <w:r w:rsidRPr="003F28B4">
        <w:rPr>
          <w:b/>
          <w:bCs w:val="0"/>
        </w:rPr>
        <w:t xml:space="preserve"> */</w:t>
      </w:r>
    </w:p>
    <w:p w:rsidR="003F28B4" w:rsidRDefault="003F28B4" w:rsidP="003F28B4">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3F28B4" w:rsidRDefault="003F28B4" w:rsidP="003F28B4">
      <w:pPr>
        <w:pStyle w:val="Code"/>
        <w:rPr>
          <w:rStyle w:val="Keyword"/>
        </w:rPr>
      </w:pPr>
      <w:r>
        <w:rPr>
          <w:rStyle w:val="Keyword"/>
        </w:rPr>
        <w:t>public:</w:t>
      </w:r>
    </w:p>
    <w:p w:rsidR="003F28B4" w:rsidRPr="005C600A" w:rsidRDefault="003F28B4" w:rsidP="003F28B4">
      <w:pPr>
        <w:pStyle w:val="Code"/>
      </w:pPr>
      <w:r>
        <w:rPr>
          <w:rStyle w:val="Keyword"/>
        </w:rPr>
        <w:tab/>
      </w:r>
      <w:r>
        <w:t>…</w:t>
      </w:r>
    </w:p>
    <w:p w:rsidR="003F28B4" w:rsidRPr="003F28B4" w:rsidRDefault="003F28B4" w:rsidP="003F28B4">
      <w:pPr>
        <w:pStyle w:val="Code"/>
        <w:rPr>
          <w:rStyle w:val="Keyword"/>
          <w:b w:val="0"/>
        </w:rPr>
      </w:pPr>
      <w:r>
        <w:rPr>
          <w:rStyle w:val="Keyword"/>
        </w:rPr>
        <w:tab/>
        <w:t>DECLARE_FIELD</w:t>
      </w:r>
      <w:r>
        <w:t>(</w:t>
      </w:r>
      <w:r>
        <w:rPr>
          <w:rStyle w:val="Type"/>
        </w:rPr>
        <w:t>Product</w:t>
      </w:r>
      <w:r>
        <w:t xml:space="preserve">, </w:t>
      </w:r>
      <w:r>
        <w:rPr>
          <w:rStyle w:val="Type"/>
        </w:rPr>
        <w:t>Product</w:t>
      </w:r>
      <w:r>
        <w:t xml:space="preserve">, </w:t>
      </w:r>
      <w:r>
        <w:rPr>
          <w:rStyle w:val="Definition"/>
        </w:rPr>
        <w:t>next_product</w:t>
      </w:r>
      <w:r>
        <w:t>);</w:t>
      </w:r>
    </w:p>
    <w:p w:rsidR="003F28B4" w:rsidRPr="003F28B4" w:rsidRDefault="003F28B4" w:rsidP="003F28B4">
      <w:pPr>
        <w:pStyle w:val="Code"/>
      </w:pPr>
      <w:r>
        <w:rPr>
          <w:rStyle w:val="Keyword"/>
        </w:rPr>
        <w:tab/>
      </w:r>
      <w:r>
        <w:t>…</w:t>
      </w:r>
    </w:p>
    <w:p w:rsidR="003F28B4" w:rsidRDefault="003F28B4" w:rsidP="003F28B4">
      <w:pPr>
        <w:pStyle w:val="Code"/>
      </w:pPr>
      <w:r>
        <w:rPr>
          <w:rStyle w:val="Type"/>
        </w:rPr>
        <w:tab/>
        <w:t>Product</w:t>
      </w:r>
      <w:r>
        <w:t>(</w:t>
      </w:r>
      <w:r>
        <w:rPr>
          <w:rStyle w:val="Keyword"/>
        </w:rPr>
        <w:t xml:space="preserve">const </w:t>
      </w:r>
      <w:r>
        <w:rPr>
          <w:rStyle w:val="Type"/>
        </w:rPr>
        <w:t>rc</w:t>
      </w:r>
      <w:r w:rsidRPr="00665141">
        <w:rPr>
          <w:rStyle w:val="Type"/>
        </w:rPr>
        <w:t>_token</w:t>
      </w:r>
      <w:r>
        <w:t xml:space="preserve"> &amp;tok, </w:t>
      </w:r>
      <w:r w:rsidRPr="00665141">
        <w:t>const</w:t>
      </w:r>
      <w:r>
        <w:rPr>
          <w:rStyle w:val="Keyword"/>
        </w:rPr>
        <w:t xml:space="preserve">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next_product{ push_and_get_first() }</w:t>
      </w:r>
      <w:r>
        <w:br/>
      </w:r>
      <w:r>
        <w:tab/>
        <w:t>{</w:t>
      </w:r>
    </w:p>
    <w:p w:rsidR="003F28B4" w:rsidRPr="003F28B4" w:rsidRDefault="003F28B4" w:rsidP="003F28B4">
      <w:pPr>
        <w:pStyle w:val="Code"/>
      </w:pPr>
      <w:r>
        <w:rPr>
          <w:rStyle w:val="Type"/>
        </w:rPr>
        <w:tab/>
      </w:r>
      <w:r>
        <w:rPr>
          <w:rStyle w:val="Type"/>
        </w:rPr>
        <w:tab/>
      </w:r>
      <w:r>
        <w:t>…</w:t>
      </w:r>
    </w:p>
    <w:p w:rsidR="003F28B4" w:rsidRDefault="003F28B4" w:rsidP="003F28B4">
      <w:pPr>
        <w:pStyle w:val="Code"/>
        <w:rPr>
          <w:rStyle w:val="String"/>
          <w:rFonts w:ascii="Arial" w:hAnsi="Arial"/>
          <w:i w:val="0"/>
          <w:szCs w:val="22"/>
        </w:rPr>
      </w:pPr>
      <w:r>
        <w:tab/>
        <w:t>}</w:t>
      </w:r>
      <w:r>
        <w:rPr>
          <w:rStyle w:val="Keyword"/>
        </w:rPr>
        <w:tab/>
      </w:r>
    </w:p>
    <w:p w:rsidR="003F28B4" w:rsidRDefault="003F28B4" w:rsidP="003F28B4">
      <w:pPr>
        <w:pStyle w:val="Code"/>
        <w:rPr>
          <w:rStyle w:val="Keyword"/>
        </w:rPr>
      </w:pPr>
      <w:r>
        <w:rPr>
          <w:rStyle w:val="Keyword"/>
        </w:rPr>
        <w:t>private:</w:t>
      </w:r>
    </w:p>
    <w:p w:rsidR="003F28B4" w:rsidRDefault="003F28B4" w:rsidP="003F28B4">
      <w:pPr>
        <w:pStyle w:val="Code"/>
      </w:pPr>
      <w:r>
        <w:rPr>
          <w:rStyle w:val="Keyword"/>
        </w:rPr>
        <w:tab/>
      </w:r>
      <w:r>
        <w:rPr>
          <w:rStyle w:val="Type"/>
        </w:rPr>
        <w:t>mds_ptr&lt;Product&gt;</w:t>
      </w:r>
      <w:r>
        <w:t xml:space="preserve"> </w:t>
      </w:r>
      <w:r>
        <w:rPr>
          <w:rStyle w:val="Definition"/>
        </w:rPr>
        <w:t>push_and_get_first</w:t>
      </w:r>
      <w:r>
        <w:t>() {</w:t>
      </w:r>
    </w:p>
    <w:p w:rsidR="003F28B4" w:rsidRDefault="003F28B4" w:rsidP="003F28B4">
      <w:pPr>
        <w:pStyle w:val="Code"/>
      </w:pPr>
      <w:r>
        <w:rPr>
          <w:rStyle w:val="Type"/>
        </w:rPr>
        <w:tab/>
      </w:r>
      <w:r>
        <w:rPr>
          <w:rStyle w:val="Type"/>
        </w:rPr>
        <w:tab/>
        <w:t xml:space="preserve">mds_ptr&lt;Product&gt; </w:t>
      </w:r>
      <w:r>
        <w:t>old;</w:t>
      </w:r>
    </w:p>
    <w:p w:rsidR="003F28B4" w:rsidRDefault="003F28B4" w:rsidP="003F28B4">
      <w:pPr>
        <w:pStyle w:val="Code"/>
      </w:pPr>
      <w:r>
        <w:rPr>
          <w:rStyle w:val="Type"/>
        </w:rPr>
        <w:tab/>
      </w:r>
      <w:r>
        <w:rPr>
          <w:rStyle w:val="Type"/>
        </w:rPr>
        <w:tab/>
      </w:r>
      <w:r>
        <w:rPr>
          <w:rStyle w:val="Keyword"/>
        </w:rPr>
        <w:t>isolated</w:t>
      </w:r>
      <w:r>
        <w:t>([</w:t>
      </w:r>
      <w:r>
        <w:rPr>
          <w:rStyle w:val="Keyword"/>
        </w:rPr>
        <w:t>this</w:t>
      </w:r>
      <w:r>
        <w:t>, &amp;old]{</w:t>
      </w:r>
    </w:p>
    <w:p w:rsidR="003F28B4" w:rsidRDefault="003F28B4" w:rsidP="003F28B4">
      <w:pPr>
        <w:pStyle w:val="Code"/>
      </w:pPr>
      <w:r>
        <w:rPr>
          <w:rStyle w:val="Keyword"/>
        </w:rPr>
        <w:tab/>
      </w:r>
      <w:r>
        <w:rPr>
          <w:rStyle w:val="Keyword"/>
        </w:rPr>
        <w:tab/>
      </w:r>
      <w:r>
        <w:rPr>
          <w:rStyle w:val="Keyword"/>
        </w:rPr>
        <w:tab/>
      </w:r>
      <w:r>
        <w:t>next_product</w:t>
      </w:r>
      <w:r w:rsidRPr="00235866">
        <w:t xml:space="preserve"> =</w:t>
      </w:r>
      <w:r>
        <w:rPr>
          <w:rStyle w:val="Keyword"/>
        </w:rPr>
        <w:t xml:space="preserve"> </w:t>
      </w:r>
      <w:r>
        <w:rPr>
          <w:rStyle w:val="Type"/>
        </w:rPr>
        <w:t>Product</w:t>
      </w:r>
      <w:r>
        <w:t>::lookup_in(data_ns, first_product_key);</w:t>
      </w:r>
    </w:p>
    <w:p w:rsidR="003F28B4" w:rsidRDefault="003F28B4" w:rsidP="003F28B4">
      <w:pPr>
        <w:pStyle w:val="Code"/>
      </w:pPr>
      <w:r>
        <w:rPr>
          <w:rStyle w:val="Keyword"/>
        </w:rPr>
        <w:tab/>
      </w:r>
      <w:r>
        <w:rPr>
          <w:rStyle w:val="Keyword"/>
        </w:rPr>
        <w:tab/>
      </w:r>
      <w:r>
        <w:rPr>
          <w:rStyle w:val="Keyword"/>
        </w:rPr>
        <w:tab/>
        <w:t>THIS_RECORD</w:t>
      </w:r>
      <w:r>
        <w:t>-&gt;bind_in(data_ns, first_product_key);</w:t>
      </w:r>
    </w:p>
    <w:p w:rsidR="003F28B4" w:rsidRDefault="003F28B4" w:rsidP="003F28B4">
      <w:pPr>
        <w:pStyle w:val="Code"/>
      </w:pPr>
      <w:r>
        <w:rPr>
          <w:rStyle w:val="Keyword"/>
        </w:rPr>
        <w:tab/>
      </w:r>
      <w:r>
        <w:rPr>
          <w:rStyle w:val="Keyword"/>
        </w:rPr>
        <w:tab/>
      </w:r>
      <w:r>
        <w:t>});</w:t>
      </w:r>
    </w:p>
    <w:p w:rsidR="003F28B4" w:rsidRPr="003F28B4" w:rsidRDefault="003F28B4" w:rsidP="003F28B4">
      <w:pPr>
        <w:pStyle w:val="Code"/>
      </w:pPr>
      <w:r>
        <w:tab/>
      </w:r>
      <w:r>
        <w:tab/>
      </w:r>
      <w:r>
        <w:rPr>
          <w:rStyle w:val="Keyword"/>
        </w:rPr>
        <w:t>return</w:t>
      </w:r>
      <w:r>
        <w:t xml:space="preserve"> old;</w:t>
      </w:r>
    </w:p>
    <w:p w:rsidR="003F28B4" w:rsidRPr="003F28B4" w:rsidRDefault="003F28B4" w:rsidP="003F28B4">
      <w:pPr>
        <w:pStyle w:val="Code"/>
      </w:pPr>
      <w:r>
        <w:rPr>
          <w:rStyle w:val="Type"/>
        </w:rPr>
        <w:tab/>
      </w:r>
      <w:r>
        <w:t>}</w:t>
      </w:r>
    </w:p>
    <w:p w:rsidR="003F28B4" w:rsidRPr="007E0FA7" w:rsidRDefault="003F28B4" w:rsidP="003F28B4">
      <w:pPr>
        <w:pStyle w:val="Code"/>
      </w:pPr>
      <w:r>
        <w:t>};</w:t>
      </w:r>
    </w:p>
    <w:p w:rsidR="00607C0A" w:rsidRPr="00D23D29" w:rsidRDefault="003F28B4" w:rsidP="003F28B4">
      <w:pPr>
        <w:pStyle w:val="Continuation"/>
      </w:pPr>
      <w:r>
        <w:t xml:space="preserve">And, indeed, this is the way we had the example in the first version of this tutorial.  The problem is that while the isolation context makes the setting of the first </w:t>
      </w:r>
      <w:r>
        <w:rPr>
          <w:rStyle w:val="Type"/>
        </w:rPr>
        <w:t>Product</w:t>
      </w:r>
      <w:r>
        <w:t xml:space="preserve"> atomic with respect to reading the value that will be used to set </w:t>
      </w:r>
      <w:r>
        <w:rPr>
          <w:rStyle w:val="Snippet"/>
        </w:rPr>
        <w:t>next_product</w:t>
      </w:r>
      <w:r>
        <w:t xml:space="preserve">, it isn’t actually atomic with respect to setting </w:t>
      </w:r>
      <w:r>
        <w:rPr>
          <w:rStyle w:val="Snippet"/>
        </w:rPr>
        <w:t>next_product</w:t>
      </w:r>
      <w:r>
        <w:t xml:space="preserve"> itself.  This allows us to use a const field, but there’s a window</w:t>
      </w:r>
      <w:r>
        <w:rPr>
          <w:rStyle w:val="FootnoteReference"/>
        </w:rPr>
        <w:footnoteReference w:id="10"/>
      </w:r>
      <w:r>
        <w:t xml:space="preserve"> during which the first </w:t>
      </w:r>
      <w:r>
        <w:rPr>
          <w:rStyle w:val="Type"/>
        </w:rPr>
        <w:t>Product</w:t>
      </w:r>
      <w:r>
        <w:t xml:space="preserve"> has been set, but this </w:t>
      </w:r>
      <w:r>
        <w:rPr>
          <w:rStyle w:val="Type"/>
        </w:rPr>
        <w:t>Product</w:t>
      </w:r>
      <w:r>
        <w:t xml:space="preserve">’s </w:t>
      </w:r>
      <w:r>
        <w:rPr>
          <w:rStyle w:val="Snippet"/>
        </w:rPr>
        <w:t>next_product</w:t>
      </w:r>
      <w:r>
        <w:t xml:space="preserve"> is still uninitialized and will be read as a null pointer.  If another thread starts iterating during that window, they will see the null pointer in </w:t>
      </w:r>
      <w:r>
        <w:rPr>
          <w:rStyle w:val="Snippet"/>
        </w:rPr>
        <w:t>next_product</w:t>
      </w:r>
      <w:r>
        <w:t xml:space="preserve"> and </w:t>
      </w:r>
      <w:r>
        <w:lastRenderedPageBreak/>
        <w:t xml:space="preserve">will miss all the rest of the products.  So remember that all of the </w:t>
      </w:r>
      <w:r w:rsidR="00D23D29">
        <w:t xml:space="preserve">side effects that have to be atomic need to be </w:t>
      </w:r>
      <w:r w:rsidR="00D23D29">
        <w:rPr>
          <w:i/>
          <w:iCs/>
        </w:rPr>
        <w:t>inside</w:t>
      </w:r>
      <w:r w:rsidR="00D23D29">
        <w:t xml:space="preserve"> the </w:t>
      </w:r>
      <w:r w:rsidR="00D23D29">
        <w:rPr>
          <w:rStyle w:val="Keyword"/>
        </w:rPr>
        <w:t>isolated</w:t>
      </w:r>
      <w:r w:rsidR="00D23D29">
        <w:t xml:space="preserve"> block.</w:t>
      </w:r>
    </w:p>
    <w:p w:rsidR="001B665F" w:rsidRDefault="001B665F" w:rsidP="0036667F">
      <w:r>
        <w:t xml:space="preserve">Now a word about </w:t>
      </w:r>
      <w:r>
        <w:rPr>
          <w:rStyle w:val="Keyword"/>
        </w:rPr>
        <w:t>isolated</w:t>
      </w:r>
      <w:r>
        <w:t xml:space="preserve"> itself.  While </w:t>
      </w:r>
      <w:r w:rsidR="00D23D29">
        <w:t>we’ve colored it as</w:t>
      </w:r>
      <w:r>
        <w:t xml:space="preserve"> a keyword in this example, </w:t>
      </w:r>
      <w:r>
        <w:rPr>
          <w:rStyle w:val="Keyword"/>
        </w:rPr>
        <w:t>isolated</w:t>
      </w:r>
      <w:r>
        <w:t xml:space="preserve"> is actually just a </w:t>
      </w:r>
      <w:r w:rsidR="0036667F">
        <w:t xml:space="preserve">template </w:t>
      </w:r>
      <w:r>
        <w:t xml:space="preserve">function </w:t>
      </w:r>
      <w:r w:rsidR="0036667F">
        <w:t xml:space="preserve">takes any function and arguments (which are passed to the function). </w:t>
      </w:r>
      <w:r>
        <w:t xml:space="preserve"> Canonically it will be a lambda expression, as shown here, but it could also </w:t>
      </w:r>
      <w:r w:rsidR="0036667F">
        <w:t xml:space="preserve">be a function or an object that defines </w:t>
      </w:r>
      <w:r w:rsidR="0036667F">
        <w:rPr>
          <w:rStyle w:val="Keyword"/>
        </w:rPr>
        <w:t>operator()</w:t>
      </w:r>
      <w:r w:rsidR="0036667F">
        <w:rPr>
          <w:rStyle w:val="Snippet"/>
        </w:rPr>
        <w:t>()</w:t>
      </w:r>
      <w:r w:rsidR="0036667F">
        <w:t xml:space="preserve">.  </w:t>
      </w:r>
      <w:r>
        <w:t xml:space="preserve">If the argument functional returns a value, for the iteration that successfully publishes, will be the value of the </w:t>
      </w:r>
      <w:r>
        <w:rPr>
          <w:rStyle w:val="Keyword"/>
        </w:rPr>
        <w:t xml:space="preserve">isolated </w:t>
      </w:r>
      <w:r>
        <w:t>form.</w:t>
      </w:r>
      <w:r w:rsidR="00C76CB6">
        <w:rPr>
          <w:rStyle w:val="FootnoteReference"/>
        </w:rPr>
        <w:footnoteReference w:id="11"/>
      </w:r>
    </w:p>
    <w:p w:rsidR="003506B6" w:rsidRDefault="003506B6" w:rsidP="003506B6">
      <w:pPr>
        <w:pStyle w:val="MarginNote"/>
        <w:framePr w:wrap="around"/>
      </w:pPr>
      <w:bookmarkStart w:id="16" w:name="_Toc489958015"/>
      <w:r>
        <w:t>What is a Conflict?</w:t>
      </w:r>
      <w:bookmarkEnd w:id="16"/>
    </w:p>
    <w:p w:rsidR="003506B6" w:rsidRDefault="00F7441C" w:rsidP="003506B6">
      <w:r>
        <w:t xml:space="preserve">In MDS, conflicts have to do with </w:t>
      </w:r>
      <w:r>
        <w:rPr>
          <w:i/>
          <w:iCs/>
        </w:rPr>
        <w:t>locations</w:t>
      </w:r>
      <w:r>
        <w:t>, where a location may be a field of a record, an array index, or a name binding.  A location is conflicted if the following two properties hold:</w:t>
      </w:r>
    </w:p>
    <w:p w:rsidR="00F7441C" w:rsidRDefault="00F7441C" w:rsidP="00F7441C">
      <w:pPr>
        <w:pStyle w:val="ListParagraph"/>
        <w:numPr>
          <w:ilvl w:val="0"/>
          <w:numId w:val="17"/>
        </w:numPr>
      </w:pPr>
      <w:r>
        <w:t>The first operation on the location within the child isolation context is a read operation, which reads the value from the enclosing context.  “Read” here includes modifications which require obtaining the prior value, such as increment or get-and-set (</w:t>
      </w:r>
      <w:r>
        <w:rPr>
          <w:rStyle w:val="Snippet"/>
        </w:rPr>
        <w:t>exchange()</w:t>
      </w:r>
      <w:r>
        <w:t>).  If the first thing you do at a location is an unconditional write, you cannot get a conflict there.</w:t>
      </w:r>
    </w:p>
    <w:p w:rsidR="00F7441C" w:rsidRDefault="00FB6A2A" w:rsidP="00F7441C">
      <w:pPr>
        <w:pStyle w:val="ListParagraph"/>
        <w:numPr>
          <w:ilvl w:val="0"/>
          <w:numId w:val="17"/>
        </w:numPr>
      </w:pPr>
      <w:r>
        <w:t xml:space="preserve">The value at the location in the enclosing context </w:t>
      </w:r>
      <w:r>
        <w:rPr>
          <w:i/>
          <w:iCs/>
        </w:rPr>
        <w:t>at the time we try to publish</w:t>
      </w:r>
      <w:r>
        <w:t xml:space="preserve"> is different from the one we first read in the child.  Typically, this means that the value in the parent changed (either due to a direct modification or to a sibling context publishing into it) after we read but before we attempted to publish.</w:t>
      </w:r>
      <w:r>
        <w:rPr>
          <w:rStyle w:val="FootnoteReference"/>
        </w:rPr>
        <w:footnoteReference w:id="12"/>
      </w:r>
      <w:r>
        <w:t xml:space="preserve">  Note that the MDS runtime actually tracks conflicts as they occur, so by the time you attempt to publish, the runtime already knows what conflicts are there.</w:t>
      </w:r>
    </w:p>
    <w:p w:rsidR="00455CCA" w:rsidRPr="00455CCA" w:rsidRDefault="00455CCA" w:rsidP="00455CCA">
      <w:r>
        <w:t xml:space="preserve">If you want to read the value of a location without potentially inducing a conflict, record fields and array slots provide a </w:t>
      </w:r>
      <w:r>
        <w:rPr>
          <w:rStyle w:val="Snippet"/>
        </w:rPr>
        <w:t>peek()</w:t>
      </w:r>
      <w:r>
        <w:t xml:space="preserve"> method that (1) doesn’t count as a read for conflicts and (2) doesn’t cache the value (i.e., multiple </w:t>
      </w:r>
      <w:r>
        <w:rPr>
          <w:rStyle w:val="Snippet"/>
        </w:rPr>
        <w:t>peek</w:t>
      </w:r>
      <w:r>
        <w:t>s can return different values if the value in the parent context changes).</w:t>
      </w:r>
    </w:p>
    <w:p w:rsidR="00CD4EDD" w:rsidRDefault="00CD4EDD" w:rsidP="00CD4EDD">
      <w:pPr>
        <w:pStyle w:val="MarginNote"/>
        <w:framePr w:wrap="around"/>
      </w:pPr>
      <w:bookmarkStart w:id="17" w:name="_Toc489958016"/>
      <w:r>
        <w:lastRenderedPageBreak/>
        <w:t>A Note on Memory Management</w:t>
      </w:r>
      <w:bookmarkEnd w:id="17"/>
    </w:p>
    <w:p w:rsidR="00026D66" w:rsidRDefault="00CD4EDD" w:rsidP="00CD4EDD">
      <w:r>
        <w:t xml:space="preserve">You might have noticed that we’ve told you how to create an MDS record, but we haven’t told </w:t>
      </w:r>
      <w:r w:rsidR="00026D66">
        <w:t xml:space="preserve">you how to get rid of them.  It turns out that you don’t have to worry about it (much).  Everything in the MDS managed space is garbage collected.  This means that as long as a record is </w:t>
      </w:r>
      <w:r w:rsidR="00026D66">
        <w:rPr>
          <w:i/>
          <w:iCs/>
        </w:rPr>
        <w:t>reachable</w:t>
      </w:r>
      <w:r w:rsidR="00026D66">
        <w:t xml:space="preserve"> by any process (now or in the future) starting from either some pointer a process has or by a binding in the root namespace or one of its children and following through a chain of record fields, array elements, or namespace bindings, the record will stick around.  As soon as this in no longer the case, the record becomes garbage, and the garbage collector, which works behind the scenes, will shortly reclaim the memory it was using to allocate other objects in the managed space.</w:t>
      </w:r>
    </w:p>
    <w:p w:rsidR="00026D66" w:rsidRPr="003A5F30" w:rsidRDefault="00026D66" w:rsidP="00CD4EDD">
      <w:r>
        <w:t>The garbage collector used by MDS</w:t>
      </w:r>
      <w:r>
        <w:rPr>
          <w:rStyle w:val="FootnoteReference"/>
        </w:rPr>
        <w:footnoteReference w:id="13"/>
      </w:r>
      <w:r>
        <w:t xml:space="preserve"> is quite efficient and fault tolerant, so</w:t>
      </w:r>
      <w:r w:rsidR="003A5F30">
        <w:t xml:space="preserve"> you don’t have to worry about processes crashing.  If a process dies while in the middle of an </w:t>
      </w:r>
      <w:r w:rsidR="003A5F30">
        <w:rPr>
          <w:rStyle w:val="Keyword"/>
        </w:rPr>
        <w:t>isolated</w:t>
      </w:r>
      <w:r w:rsidR="003A5F30">
        <w:t xml:space="preserve"> block, the isolation context and all its modifications will become garbage.</w:t>
      </w:r>
    </w:p>
    <w:p w:rsidR="00026D66" w:rsidRDefault="00026D66" w:rsidP="00CD4EDD">
      <w:r>
        <w:t xml:space="preserve">So for the most part, when you’re done with an </w:t>
      </w:r>
      <w:r>
        <w:rPr>
          <w:rStyle w:val="Type"/>
        </w:rPr>
        <w:t>mds_ptr</w:t>
      </w:r>
      <w:r>
        <w:t xml:space="preserve"> to a record, you can simply drop it on the floor.  There are two exceptions.</w:t>
      </w:r>
    </w:p>
    <w:p w:rsidR="00026D66" w:rsidRDefault="00026D66" w:rsidP="00CD4EDD">
      <w:r>
        <w:t>First, if you put a reference to a record in a namespace and that namespace is reachable from the root namespace, the record (and everything it refers to and everything those things refer to and …) will stick around until somebody cleans up the namespace.  This is the downside of file-system-like namespaces whose job it is to keep references to things even when nobody is looking at them.</w:t>
      </w:r>
    </w:p>
    <w:p w:rsidR="00CD4EDD" w:rsidRPr="00026D66" w:rsidRDefault="00026D66" w:rsidP="006063B5">
      <w:r>
        <w:t>Second, while MDS uses true garbage collection</w:t>
      </w:r>
      <w:r w:rsidR="003A5F30">
        <w:t xml:space="preserve"> on the managed records, the same is not true of the record class proxy objects.  Internally, </w:t>
      </w:r>
      <w:r w:rsidR="003A5F30">
        <w:rPr>
          <w:rStyle w:val="Type"/>
        </w:rPr>
        <w:t>mds_ptr</w:t>
      </w:r>
      <w:r w:rsidR="003A5F30">
        <w:t xml:space="preserve"> holds a </w:t>
      </w:r>
      <w:r w:rsidR="003A5F30">
        <w:rPr>
          <w:rStyle w:val="Type"/>
        </w:rPr>
        <w:t>std::shared_ptr</w:t>
      </w:r>
      <w:r w:rsidR="003A5F30">
        <w:t xml:space="preserve">, so the proxy objects are reference counted.  This isn’t usually a problem, but if a record class has non-field data members and these data members induce a cycle (e.g., record </w:t>
      </w:r>
      <w:r w:rsidR="003A5F30">
        <w:rPr>
          <w:rStyle w:val="Snippet"/>
        </w:rPr>
        <w:t>A</w:t>
      </w:r>
      <w:r w:rsidR="003A5F30">
        <w:t xml:space="preserve"> refers to record </w:t>
      </w:r>
      <w:r w:rsidR="003A5F30">
        <w:rPr>
          <w:rStyle w:val="Snippet"/>
        </w:rPr>
        <w:t>B</w:t>
      </w:r>
      <w:r w:rsidR="003A5F30">
        <w:t xml:space="preserve"> while </w:t>
      </w:r>
      <w:r w:rsidR="003A5F30">
        <w:rPr>
          <w:rStyle w:val="Snippet"/>
        </w:rPr>
        <w:t>B</w:t>
      </w:r>
      <w:r w:rsidR="003A5F30">
        <w:t xml:space="preserve"> refers to </w:t>
      </w:r>
      <w:r w:rsidR="003A5F30">
        <w:rPr>
          <w:rStyle w:val="Snippet"/>
        </w:rPr>
        <w:t>A</w:t>
      </w:r>
      <w:r w:rsidR="003A5F30">
        <w:t>), the proxy objects will never be collected (until the process exits) and they will hold onto their managed records in the managed space.</w:t>
      </w:r>
      <w:r w:rsidR="006063B5">
        <w:rPr>
          <w:rStyle w:val="FootnoteReference"/>
        </w:rPr>
        <w:footnoteReference w:id="14"/>
      </w:r>
    </w:p>
    <w:p w:rsidR="00146D8F" w:rsidRDefault="004B1175" w:rsidP="004B1175">
      <w:pPr>
        <w:pStyle w:val="MarginNote"/>
        <w:framePr w:wrap="around"/>
      </w:pPr>
      <w:bookmarkStart w:id="18" w:name="_Toc489958017"/>
      <w:r>
        <w:t>Using the Methods</w:t>
      </w:r>
      <w:bookmarkEnd w:id="18"/>
    </w:p>
    <w:p w:rsidR="004B1175" w:rsidRDefault="004B1175" w:rsidP="004B1175">
      <w:r>
        <w:t xml:space="preserve">Now that we’ve defined the </w:t>
      </w:r>
      <w:r>
        <w:rPr>
          <w:rStyle w:val="Type"/>
        </w:rPr>
        <w:t>Product</w:t>
      </w:r>
      <w:r>
        <w:t xml:space="preserve"> class, let’s look at the action methods that use it.  Adding a product becomes</w:t>
      </w:r>
    </w:p>
    <w:p w:rsidR="004B1175" w:rsidRDefault="00275C2C" w:rsidP="004B1175">
      <w:pPr>
        <w:pStyle w:val="Code"/>
      </w:pPr>
      <w:r>
        <w:rPr>
          <w:rStyle w:val="Type"/>
        </w:rPr>
        <w:t>mds_ptr&lt;Product&gt;</w:t>
      </w:r>
      <w:r w:rsidR="004B1175">
        <w:rPr>
          <w:rStyle w:val="Keyword"/>
        </w:rPr>
        <w:t xml:space="preserve"> </w:t>
      </w:r>
      <w:r w:rsidR="004B1175">
        <w:rPr>
          <w:rStyle w:val="Definition"/>
        </w:rPr>
        <w:t>newProduct</w:t>
      </w:r>
      <w:r w:rsidR="004B1175">
        <w:t>(</w:t>
      </w:r>
      <w:r w:rsidR="004B1175">
        <w:rPr>
          <w:rStyle w:val="Type"/>
        </w:rPr>
        <w:t xml:space="preserve">String </w:t>
      </w:r>
      <w:r w:rsidR="004B1175">
        <w:t xml:space="preserve">sku, </w:t>
      </w:r>
      <w:r w:rsidR="004B1175">
        <w:rPr>
          <w:rStyle w:val="Keyword"/>
        </w:rPr>
        <w:t xml:space="preserve">float </w:t>
      </w:r>
      <w:r w:rsidR="004B1175">
        <w:t xml:space="preserve">price, </w:t>
      </w:r>
      <w:r>
        <w:rPr>
          <w:rStyle w:val="Keyword"/>
        </w:rPr>
        <w:t>unsigned</w:t>
      </w:r>
      <w:r w:rsidR="004B1175">
        <w:t xml:space="preserve"> </w:t>
      </w:r>
      <w:r w:rsidR="003D52AC">
        <w:t>n_in_stock</w:t>
      </w:r>
      <w:r w:rsidR="004B1175">
        <w:t>) {</w:t>
      </w:r>
    </w:p>
    <w:p w:rsidR="00275C2C" w:rsidRPr="00275C2C" w:rsidRDefault="00275C2C" w:rsidP="004B1175">
      <w:pPr>
        <w:pStyle w:val="Code"/>
      </w:pPr>
      <w:r>
        <w:rPr>
          <w:rStyle w:val="Type"/>
        </w:rPr>
        <w:tab/>
        <w:t xml:space="preserve">mds_ptr&lt;Product&gt; </w:t>
      </w:r>
      <w:r>
        <w:t>p;</w:t>
      </w:r>
    </w:p>
    <w:p w:rsidR="00144657" w:rsidRPr="00144657" w:rsidRDefault="00144657" w:rsidP="004B1175">
      <w:pPr>
        <w:pStyle w:val="Code"/>
      </w:pPr>
      <w:r>
        <w:rPr>
          <w:rStyle w:val="Type"/>
        </w:rPr>
        <w:tab/>
      </w:r>
      <w:r>
        <w:rPr>
          <w:rStyle w:val="Keyword"/>
        </w:rPr>
        <w:t>isolated</w:t>
      </w:r>
      <w:r w:rsidR="00275C2C">
        <w:t>([&amp;]</w:t>
      </w:r>
      <w:r>
        <w:t xml:space="preserve"> {</w:t>
      </w:r>
    </w:p>
    <w:p w:rsidR="004B1175" w:rsidRPr="00D3359D" w:rsidRDefault="004B1175" w:rsidP="004B1175">
      <w:pPr>
        <w:pStyle w:val="Code"/>
      </w:pPr>
      <w:r>
        <w:rPr>
          <w:rStyle w:val="Keyword"/>
        </w:rPr>
        <w:tab/>
      </w:r>
      <w:r w:rsidR="00144657">
        <w:rPr>
          <w:rStyle w:val="Keyword"/>
        </w:rPr>
        <w:tab/>
      </w:r>
      <w:r>
        <w:rPr>
          <w:rStyle w:val="Keyword"/>
        </w:rPr>
        <w:t xml:space="preserve">if </w:t>
      </w:r>
      <w:r>
        <w:t>(</w:t>
      </w:r>
      <w:r>
        <w:rPr>
          <w:rStyle w:val="Type"/>
        </w:rPr>
        <w:t>Product</w:t>
      </w:r>
      <w:r w:rsidR="006E5256">
        <w:t>::lookup</w:t>
      </w:r>
      <w:r>
        <w:t xml:space="preserve">(sku) != </w:t>
      </w:r>
      <w:r>
        <w:rPr>
          <w:rStyle w:val="Keyword"/>
        </w:rPr>
        <w:t>null</w:t>
      </w:r>
      <w:r w:rsidR="00275C2C">
        <w:rPr>
          <w:rStyle w:val="Keyword"/>
        </w:rPr>
        <w:t>ptr</w:t>
      </w:r>
      <w:r>
        <w:t xml:space="preserve">) { </w:t>
      </w:r>
      <w:r>
        <w:rPr>
          <w:rStyle w:val="Keyword"/>
        </w:rPr>
        <w:t xml:space="preserve">throw </w:t>
      </w:r>
      <w:r w:rsidR="00275C2C">
        <w:rPr>
          <w:rStyle w:val="Type"/>
        </w:rPr>
        <w:t>sku_exists</w:t>
      </w:r>
      <w:r w:rsidR="00275C2C">
        <w:t>{sku}</w:t>
      </w:r>
      <w:r>
        <w:t>; }</w:t>
      </w:r>
    </w:p>
    <w:p w:rsidR="004B1175" w:rsidRDefault="004B1175" w:rsidP="00144657">
      <w:pPr>
        <w:pStyle w:val="Code"/>
      </w:pPr>
      <w:r>
        <w:rPr>
          <w:rStyle w:val="Keyword"/>
        </w:rPr>
        <w:tab/>
      </w:r>
      <w:r w:rsidR="00144657">
        <w:rPr>
          <w:rStyle w:val="Keyword"/>
        </w:rPr>
        <w:tab/>
      </w:r>
      <w:r w:rsidR="00275C2C">
        <w:t>p = make_mds&lt;</w:t>
      </w:r>
      <w:r w:rsidR="00275C2C">
        <w:rPr>
          <w:rStyle w:val="Type"/>
        </w:rPr>
        <w:t>Product&gt;</w:t>
      </w:r>
      <w:r>
        <w:t xml:space="preserve">(sku, price, </w:t>
      </w:r>
      <w:r w:rsidR="003D52AC">
        <w:t>n_in_stock</w:t>
      </w:r>
      <w:r>
        <w:t>);</w:t>
      </w:r>
    </w:p>
    <w:p w:rsidR="00144657" w:rsidRDefault="00144657" w:rsidP="00144657">
      <w:pPr>
        <w:pStyle w:val="Code"/>
      </w:pPr>
      <w:r>
        <w:rPr>
          <w:rStyle w:val="Keyword"/>
        </w:rPr>
        <w:tab/>
      </w:r>
      <w:r>
        <w:t>});</w:t>
      </w:r>
    </w:p>
    <w:p w:rsidR="00275C2C" w:rsidRPr="00275C2C" w:rsidRDefault="00275C2C" w:rsidP="00144657">
      <w:pPr>
        <w:pStyle w:val="Code"/>
      </w:pPr>
      <w:r>
        <w:tab/>
      </w:r>
      <w:r>
        <w:rPr>
          <w:rStyle w:val="Keyword"/>
        </w:rPr>
        <w:t xml:space="preserve">return </w:t>
      </w:r>
      <w:r>
        <w:t>p;</w:t>
      </w:r>
    </w:p>
    <w:p w:rsidR="004B1175" w:rsidRDefault="004B1175" w:rsidP="004B1175">
      <w:pPr>
        <w:pStyle w:val="Code"/>
      </w:pPr>
      <w:r>
        <w:t>}</w:t>
      </w:r>
    </w:p>
    <w:p w:rsidR="00144657" w:rsidRDefault="00144657" w:rsidP="00144657">
      <w:pPr>
        <w:pStyle w:val="Continuation"/>
      </w:pPr>
      <w:r>
        <w:lastRenderedPageBreak/>
        <w:t xml:space="preserve">There are two differences from the non-MDS code.  First, rather than calling </w:t>
      </w:r>
      <w:r>
        <w:rPr>
          <w:rStyle w:val="Keyword"/>
        </w:rPr>
        <w:t>new</w:t>
      </w:r>
      <w:r>
        <w:t xml:space="preserve"> </w:t>
      </w:r>
      <w:r>
        <w:rPr>
          <w:rStyle w:val="Type"/>
        </w:rPr>
        <w:t>Product</w:t>
      </w:r>
      <w:r>
        <w:rPr>
          <w:rStyle w:val="Snippet"/>
        </w:rPr>
        <w:t>(…)</w:t>
      </w:r>
      <w:r>
        <w:t xml:space="preserve">, we call </w:t>
      </w:r>
      <w:r w:rsidR="00115DA5">
        <w:rPr>
          <w:rStyle w:val="Snippet"/>
        </w:rPr>
        <w:t>make_mds&lt;</w:t>
      </w:r>
      <w:r w:rsidR="00115DA5">
        <w:rPr>
          <w:rStyle w:val="Type"/>
        </w:rPr>
        <w:t>Product</w:t>
      </w:r>
      <w:r w:rsidR="00115DA5">
        <w:rPr>
          <w:rStyle w:val="Snippet"/>
        </w:rPr>
        <w:t>&gt;</w:t>
      </w:r>
      <w:r>
        <w:rPr>
          <w:rStyle w:val="Snippet"/>
        </w:rPr>
        <w:t>(…)</w:t>
      </w:r>
      <w:r>
        <w:t xml:space="preserve">.  Second, we can no longer count on nobody adding a new </w:t>
      </w:r>
      <w:r>
        <w:rPr>
          <w:rStyle w:val="Type"/>
        </w:rPr>
        <w:t>Product</w:t>
      </w:r>
      <w:r>
        <w:t xml:space="preserve"> with this SKU in between the time we look and the time we create one, so we do the check and the creation in an </w:t>
      </w:r>
      <w:r>
        <w:rPr>
          <w:rStyle w:val="Keyword"/>
        </w:rPr>
        <w:t>isolated</w:t>
      </w:r>
      <w:r>
        <w:t xml:space="preserve"> block.  If another </w:t>
      </w:r>
      <w:r>
        <w:rPr>
          <w:rStyle w:val="Type"/>
        </w:rPr>
        <w:t>Product</w:t>
      </w:r>
      <w:r>
        <w:t xml:space="preserve"> with this SKU is created after we check, it will result in a conflict when we attempt to publish, and we will throw an exception on the re-run of the block.</w:t>
      </w:r>
      <w:r>
        <w:rPr>
          <w:rStyle w:val="FootnoteReference"/>
        </w:rPr>
        <w:footnoteReference w:id="15"/>
      </w:r>
      <w:r>
        <w:t xml:space="preserve">  Note that by doing it this way, we create an isolation context to do the check and the creation, and the constructor schema creates a second isolation context within that one to add the </w:t>
      </w:r>
      <w:r>
        <w:rPr>
          <w:rStyle w:val="Type"/>
        </w:rPr>
        <w:t>Product</w:t>
      </w:r>
      <w:r>
        <w:t xml:space="preserve"> to the </w:t>
      </w:r>
      <w:r>
        <w:rPr>
          <w:rStyle w:val="Type"/>
        </w:rPr>
        <w:t>Product</w:t>
      </w:r>
      <w:r>
        <w:t xml:space="preserve"> list.</w:t>
      </w:r>
    </w:p>
    <w:p w:rsidR="00144657" w:rsidRDefault="007233BA" w:rsidP="007233BA">
      <w:r>
        <w:t>Getting stock in</w:t>
      </w:r>
      <w:r w:rsidR="00B61620">
        <w:t>, checking the price, and establishing a new price are unchanged</w:t>
      </w:r>
      <w:r>
        <w:t>:</w:t>
      </w:r>
    </w:p>
    <w:p w:rsidR="00B61620" w:rsidRDefault="00B61620" w:rsidP="00B61620">
      <w:pPr>
        <w:pStyle w:val="Code"/>
        <w:spacing w:before="240"/>
      </w:pPr>
      <w:r>
        <w:rPr>
          <w:rStyle w:val="Keyword"/>
        </w:rPr>
        <w:t xml:space="preserve">void </w:t>
      </w:r>
      <w:r>
        <w:rPr>
          <w:rStyle w:val="Definition"/>
        </w:rPr>
        <w:t>stock_in</w:t>
      </w:r>
      <w:r>
        <w:t>(</w:t>
      </w:r>
      <w:r>
        <w:rPr>
          <w:rStyle w:val="Keyword"/>
        </w:rPr>
        <w:t xml:space="preserve">const </w:t>
      </w:r>
      <w:r>
        <w:rPr>
          <w:rStyle w:val="Type"/>
        </w:rPr>
        <w:t xml:space="preserve">string </w:t>
      </w:r>
      <w:r>
        <w:t xml:space="preserve">&amp;sku, </w:t>
      </w:r>
      <w:r>
        <w:rPr>
          <w:rStyle w:val="Keyword"/>
        </w:rPr>
        <w:t xml:space="preserve">unsigned </w:t>
      </w:r>
      <w:r>
        <w:t>n) {</w:t>
      </w:r>
    </w:p>
    <w:p w:rsidR="00B61620" w:rsidRDefault="00B61620" w:rsidP="00B61620">
      <w:pPr>
        <w:pStyle w:val="Code"/>
      </w:pPr>
      <w:r>
        <w:rPr>
          <w:rStyle w:val="Keyword"/>
        </w:rPr>
        <w:tab/>
      </w:r>
      <w:r>
        <w:rPr>
          <w:rStyle w:val="Type"/>
        </w:rPr>
        <w:t>Product</w:t>
      </w:r>
      <w:r>
        <w:t>::lookup(sku)-&gt;n_in_stock += n;</w:t>
      </w:r>
    </w:p>
    <w:p w:rsidR="00B61620" w:rsidRDefault="00B61620" w:rsidP="00B61620">
      <w:pPr>
        <w:pStyle w:val="Code"/>
      </w:pPr>
      <w:r>
        <w:t>}</w:t>
      </w:r>
    </w:p>
    <w:p w:rsidR="007233BA" w:rsidRDefault="00B61620" w:rsidP="00B61620">
      <w:pPr>
        <w:pStyle w:val="Code"/>
        <w:spacing w:before="240"/>
      </w:pPr>
      <w:r>
        <w:rPr>
          <w:rStyle w:val="Keyword"/>
        </w:rPr>
        <w:t xml:space="preserve">void </w:t>
      </w:r>
      <w:r>
        <w:rPr>
          <w:rStyle w:val="Definition"/>
        </w:rPr>
        <w:t>new_price</w:t>
      </w:r>
      <w:r>
        <w:t>(</w:t>
      </w:r>
      <w:r>
        <w:rPr>
          <w:rStyle w:val="Keyword"/>
        </w:rPr>
        <w:t xml:space="preserve">const </w:t>
      </w:r>
      <w:r>
        <w:rPr>
          <w:rStyle w:val="Type"/>
        </w:rPr>
        <w:t xml:space="preserve">string </w:t>
      </w:r>
      <w:r>
        <w:t xml:space="preserve">&amp;sku, </w:t>
      </w:r>
      <w:r>
        <w:rPr>
          <w:rStyle w:val="Keyword"/>
        </w:rPr>
        <w:t>float</w:t>
      </w:r>
      <w:r>
        <w:t xml:space="preserve"> p) {</w:t>
      </w:r>
    </w:p>
    <w:p w:rsidR="00B61620" w:rsidRDefault="00B61620" w:rsidP="00B61620">
      <w:pPr>
        <w:pStyle w:val="Code"/>
      </w:pPr>
      <w:r>
        <w:rPr>
          <w:rStyle w:val="Keyword"/>
        </w:rPr>
        <w:tab/>
      </w:r>
      <w:r>
        <w:rPr>
          <w:rStyle w:val="Type"/>
        </w:rPr>
        <w:t>Product</w:t>
      </w:r>
      <w:r>
        <w:t>::lookup(sku)-&gt;price = p;</w:t>
      </w:r>
    </w:p>
    <w:p w:rsidR="00B61620" w:rsidRDefault="00B61620" w:rsidP="00B61620">
      <w:pPr>
        <w:pStyle w:val="Code"/>
      </w:pPr>
      <w:r>
        <w:t>}</w:t>
      </w:r>
    </w:p>
    <w:p w:rsidR="00B61620" w:rsidRDefault="00B61620" w:rsidP="00B61620">
      <w:pPr>
        <w:pStyle w:val="Code"/>
        <w:spacing w:before="240"/>
      </w:pPr>
      <w:r>
        <w:rPr>
          <w:rStyle w:val="Keyword"/>
        </w:rPr>
        <w:t>float</w:t>
      </w:r>
      <w:r>
        <w:t xml:space="preserve"> </w:t>
      </w:r>
      <w:r>
        <w:rPr>
          <w:rStyle w:val="Definition"/>
        </w:rPr>
        <w:t>price_check</w:t>
      </w:r>
      <w:r>
        <w:t>(</w:t>
      </w:r>
      <w:r>
        <w:rPr>
          <w:rStyle w:val="Keyword"/>
        </w:rPr>
        <w:t>const</w:t>
      </w:r>
      <w:r>
        <w:t xml:space="preserve"> </w:t>
      </w:r>
      <w:r>
        <w:rPr>
          <w:rStyle w:val="Type"/>
        </w:rPr>
        <w:t xml:space="preserve">string </w:t>
      </w:r>
      <w:r>
        <w:t>&amp;sku) {</w:t>
      </w:r>
    </w:p>
    <w:p w:rsidR="00B61620" w:rsidRDefault="00B61620" w:rsidP="00B61620">
      <w:pPr>
        <w:pStyle w:val="Code"/>
      </w:pPr>
      <w:r>
        <w:rPr>
          <w:rStyle w:val="Keyword"/>
        </w:rPr>
        <w:tab/>
        <w:t xml:space="preserve">return </w:t>
      </w:r>
      <w:r>
        <w:rPr>
          <w:rStyle w:val="Type"/>
        </w:rPr>
        <w:t>Product</w:t>
      </w:r>
      <w:r w:rsidRPr="00FB7750">
        <w:t>::lookup</w:t>
      </w:r>
      <w:r>
        <w:t>(sku)-&gt;price;</w:t>
      </w:r>
    </w:p>
    <w:p w:rsidR="00B61620" w:rsidRDefault="00B61620" w:rsidP="00B61620">
      <w:pPr>
        <w:pStyle w:val="Code"/>
      </w:pPr>
      <w:r>
        <w:t>}</w:t>
      </w:r>
    </w:p>
    <w:p w:rsidR="007233BA" w:rsidRDefault="00B61620" w:rsidP="00B61620">
      <w:pPr>
        <w:pStyle w:val="Continuation"/>
      </w:pPr>
      <w:r>
        <w:t>Note that modifying operations</w:t>
      </w:r>
      <w:r w:rsidR="007233BA">
        <w:t xml:space="preserve"> are defined to be atomic themselves, so we don’t have to worry that </w:t>
      </w:r>
      <w:r>
        <w:t xml:space="preserve">when we’re performing </w:t>
      </w:r>
      <w:r>
        <w:rPr>
          <w:rStyle w:val="Snippet"/>
        </w:rPr>
        <w:t>stock_in()</w:t>
      </w:r>
      <w:r>
        <w:t xml:space="preserve">, </w:t>
      </w:r>
      <w:r w:rsidR="007233BA">
        <w:t xml:space="preserve">somebody changed the value of </w:t>
      </w:r>
      <w:r w:rsidR="003D52AC">
        <w:rPr>
          <w:rStyle w:val="Snippet"/>
        </w:rPr>
        <w:t>n_in_stock</w:t>
      </w:r>
      <w:r w:rsidR="007233BA">
        <w:t xml:space="preserve"> in between the time we read the old value and the time </w:t>
      </w:r>
      <w:r w:rsidR="009E2011">
        <w:t>we wrote the new value.</w:t>
      </w:r>
    </w:p>
    <w:p w:rsidR="009E2011" w:rsidRDefault="004E5A09" w:rsidP="004E5A09">
      <w:pPr>
        <w:pStyle w:val="Continuation"/>
      </w:pPr>
      <w:r>
        <w:t xml:space="preserve">And processing a sale is nearly unchanged, but wraps its action in an </w:t>
      </w:r>
      <w:r>
        <w:rPr>
          <w:rStyle w:val="Keyword"/>
        </w:rPr>
        <w:t>isolation</w:t>
      </w:r>
      <w:r>
        <w:t xml:space="preserve"> block:</w:t>
      </w:r>
    </w:p>
    <w:p w:rsidR="00C04D85" w:rsidRDefault="00C04D85" w:rsidP="00C04D85">
      <w:pPr>
        <w:pStyle w:val="Code"/>
      </w:pPr>
      <w:r>
        <w:rPr>
          <w:rStyle w:val="Keyword"/>
        </w:rPr>
        <w:t xml:space="preserve">void </w:t>
      </w:r>
      <w:r>
        <w:rPr>
          <w:rStyle w:val="Definition"/>
        </w:rPr>
        <w:t>process_sale</w:t>
      </w:r>
      <w:r>
        <w:t>(</w:t>
      </w:r>
      <w:r>
        <w:rPr>
          <w:rStyle w:val="Keyword"/>
        </w:rPr>
        <w:t xml:space="preserve">const </w:t>
      </w:r>
      <w:r>
        <w:rPr>
          <w:rStyle w:val="Type"/>
        </w:rPr>
        <w:t xml:space="preserve">vector&lt;LineItem&gt; </w:t>
      </w:r>
      <w:r>
        <w:t>&amp;items) {</w:t>
      </w:r>
    </w:p>
    <w:p w:rsidR="00C04D85" w:rsidRPr="00C04D85" w:rsidRDefault="00C04D85" w:rsidP="00C04D85">
      <w:pPr>
        <w:pStyle w:val="Code"/>
      </w:pPr>
      <w:r>
        <w:rPr>
          <w:rStyle w:val="Keyword"/>
        </w:rPr>
        <w:tab/>
        <w:t>isolated</w:t>
      </w:r>
      <w:r>
        <w:t>([&amp;]{</w:t>
      </w:r>
    </w:p>
    <w:p w:rsidR="00C04D85" w:rsidRDefault="00C04D85" w:rsidP="00C04D85">
      <w:pPr>
        <w:pStyle w:val="Code"/>
      </w:pPr>
      <w:r>
        <w:tab/>
      </w:r>
      <w:r>
        <w:tab/>
      </w:r>
      <w:r>
        <w:rPr>
          <w:rStyle w:val="Keyword"/>
        </w:rPr>
        <w:t xml:space="preserve">for </w:t>
      </w:r>
      <w:r>
        <w:t>(</w:t>
      </w:r>
      <w:r>
        <w:rPr>
          <w:rStyle w:val="Keyword"/>
        </w:rPr>
        <w:t xml:space="preserve">const </w:t>
      </w:r>
      <w:r>
        <w:rPr>
          <w:rStyle w:val="Type"/>
        </w:rPr>
        <w:t>LineItem</w:t>
      </w:r>
      <w:r>
        <w:t xml:space="preserve"> &amp;item : items) {</w:t>
      </w:r>
    </w:p>
    <w:p w:rsidR="00C04D85" w:rsidRDefault="00C04D85" w:rsidP="00C04D85">
      <w:pPr>
        <w:pStyle w:val="Code"/>
      </w:pPr>
      <w:r>
        <w:rPr>
          <w:rStyle w:val="Keyword"/>
        </w:rPr>
        <w:tab/>
      </w:r>
      <w:r>
        <w:rPr>
          <w:rStyle w:val="Keyword"/>
        </w:rPr>
        <w:tab/>
      </w:r>
      <w:r>
        <w:rPr>
          <w:rStyle w:val="Keyword"/>
        </w:rPr>
        <w:tab/>
        <w:t xml:space="preserve">auto </w:t>
      </w:r>
      <w:r>
        <w:t xml:space="preserve">p = </w:t>
      </w:r>
      <w:r>
        <w:rPr>
          <w:rStyle w:val="Type"/>
        </w:rPr>
        <w:t>Product</w:t>
      </w:r>
      <w:r>
        <w:t>::lookup(item.sku);</w:t>
      </w:r>
    </w:p>
    <w:p w:rsidR="00C04D85" w:rsidRPr="00811494" w:rsidRDefault="00C04D85" w:rsidP="00C04D85">
      <w:pPr>
        <w:pStyle w:val="Code"/>
      </w:pPr>
      <w:r>
        <w:rPr>
          <w:rStyle w:val="Type"/>
        </w:rPr>
        <w:tab/>
      </w:r>
      <w:r>
        <w:rPr>
          <w:rStyle w:val="Type"/>
        </w:rPr>
        <w:tab/>
      </w:r>
      <w:r>
        <w:rPr>
          <w:rStyle w:val="Type"/>
        </w:rPr>
        <w:tab/>
      </w:r>
      <w:r>
        <w:t>p-&gt;check(item.quantity, item.price);</w:t>
      </w:r>
    </w:p>
    <w:p w:rsidR="00C04D85" w:rsidRDefault="00C04D85" w:rsidP="00C04D85">
      <w:pPr>
        <w:pStyle w:val="Code"/>
      </w:pPr>
      <w:r>
        <w:tab/>
      </w:r>
      <w:r>
        <w:tab/>
        <w:t>}</w:t>
      </w:r>
    </w:p>
    <w:p w:rsidR="00C04D85" w:rsidRDefault="00C04D85" w:rsidP="00C04D85">
      <w:pPr>
        <w:pStyle w:val="Code"/>
      </w:pPr>
      <w:r>
        <w:tab/>
      </w:r>
      <w:r>
        <w:tab/>
      </w:r>
      <w:r>
        <w:rPr>
          <w:rStyle w:val="Keyword"/>
        </w:rPr>
        <w:t xml:space="preserve">for </w:t>
      </w:r>
      <w:r>
        <w:t>(</w:t>
      </w:r>
      <w:r>
        <w:rPr>
          <w:rStyle w:val="Keyword"/>
        </w:rPr>
        <w:t xml:space="preserve">const </w:t>
      </w:r>
      <w:r>
        <w:rPr>
          <w:rStyle w:val="Type"/>
        </w:rPr>
        <w:t>LineItem</w:t>
      </w:r>
      <w:r>
        <w:t xml:space="preserve"> &amp;item : items) {</w:t>
      </w:r>
    </w:p>
    <w:p w:rsidR="00C04D85" w:rsidRDefault="00C04D85" w:rsidP="00C04D85">
      <w:pPr>
        <w:pStyle w:val="Code"/>
      </w:pPr>
      <w:r>
        <w:rPr>
          <w:rStyle w:val="Keyword"/>
        </w:rPr>
        <w:tab/>
      </w:r>
      <w:r>
        <w:rPr>
          <w:rStyle w:val="Keyword"/>
        </w:rPr>
        <w:tab/>
      </w:r>
      <w:r>
        <w:rPr>
          <w:rStyle w:val="Keyword"/>
        </w:rPr>
        <w:tab/>
        <w:t xml:space="preserve">auto </w:t>
      </w:r>
      <w:r>
        <w:t xml:space="preserve">p = </w:t>
      </w:r>
      <w:r>
        <w:rPr>
          <w:rStyle w:val="Type"/>
        </w:rPr>
        <w:t>Product</w:t>
      </w:r>
      <w:r>
        <w:t>::lookup(item.sku);</w:t>
      </w:r>
    </w:p>
    <w:p w:rsidR="00C04D85" w:rsidRPr="00811494" w:rsidRDefault="00C04D85" w:rsidP="00C04D85">
      <w:pPr>
        <w:pStyle w:val="Code"/>
      </w:pPr>
      <w:r>
        <w:rPr>
          <w:rStyle w:val="Type"/>
        </w:rPr>
        <w:tab/>
      </w:r>
      <w:r>
        <w:rPr>
          <w:rStyle w:val="Type"/>
        </w:rPr>
        <w:tab/>
      </w:r>
      <w:r>
        <w:rPr>
          <w:rStyle w:val="Type"/>
        </w:rPr>
        <w:tab/>
      </w:r>
      <w:r>
        <w:t>p-&gt;sell(item.quantity, item.price);</w:t>
      </w:r>
    </w:p>
    <w:p w:rsidR="00C04D85" w:rsidRDefault="00C04D85" w:rsidP="00C04D85">
      <w:pPr>
        <w:pStyle w:val="Code"/>
      </w:pPr>
      <w:r>
        <w:tab/>
      </w:r>
      <w:r>
        <w:tab/>
        <w:t>}</w:t>
      </w:r>
    </w:p>
    <w:p w:rsidR="00C04D85" w:rsidRDefault="00C04D85" w:rsidP="00C04D85">
      <w:pPr>
        <w:pStyle w:val="Code"/>
      </w:pPr>
      <w:r>
        <w:tab/>
        <w:t>});</w:t>
      </w:r>
    </w:p>
    <w:p w:rsidR="00C04D85" w:rsidRDefault="00C04D85" w:rsidP="00C04D85">
      <w:pPr>
        <w:pStyle w:val="Code"/>
      </w:pPr>
      <w:r>
        <w:t>}</w:t>
      </w:r>
    </w:p>
    <w:p w:rsidR="004E5A09" w:rsidRPr="004E5A09" w:rsidRDefault="004E5A09" w:rsidP="004E5A09">
      <w:pPr>
        <w:pStyle w:val="Continuation"/>
      </w:pPr>
      <w:r>
        <w:t xml:space="preserve">Note that a single </w:t>
      </w:r>
      <w:r>
        <w:rPr>
          <w:rStyle w:val="Keyword"/>
        </w:rPr>
        <w:t>isolated</w:t>
      </w:r>
      <w:r>
        <w:t xml:space="preserve"> block wraps both </w:t>
      </w:r>
      <w:r>
        <w:rPr>
          <w:rStyle w:val="Keyword"/>
        </w:rPr>
        <w:t>for</w:t>
      </w:r>
      <w:r>
        <w:t xml:space="preserve"> loops.  This means that in order for the publish of the isolation context to succeed, there need to be no conflicts that would invalidate either any of the checks or any of the modifications made during the sale of </w:t>
      </w:r>
      <w:r>
        <w:lastRenderedPageBreak/>
        <w:t>an item.  It also means that if there were no such conflicts, all of the products sold are updated at the same time.</w:t>
      </w:r>
    </w:p>
    <w:p w:rsidR="004B1175" w:rsidRDefault="0051042D" w:rsidP="0051042D">
      <w:pPr>
        <w:pStyle w:val="MarginNote"/>
        <w:framePr w:wrap="around"/>
      </w:pPr>
      <w:bookmarkStart w:id="19" w:name="_Toc489958018"/>
      <w:r>
        <w:t>Working with Snapshots</w:t>
      </w:r>
      <w:bookmarkEnd w:id="19"/>
    </w:p>
    <w:p w:rsidR="0051042D" w:rsidRDefault="0051042D" w:rsidP="0051042D">
      <w:r>
        <w:t xml:space="preserve">Now we turn to our analytics routine, </w:t>
      </w:r>
      <w:r w:rsidR="006E5256">
        <w:rPr>
          <w:rStyle w:val="Snippet"/>
        </w:rPr>
        <w:t>get_report</w:t>
      </w:r>
      <w:r>
        <w:rPr>
          <w:rStyle w:val="Snippet"/>
        </w:rPr>
        <w:t>()</w:t>
      </w:r>
      <w:r>
        <w:t xml:space="preserve">.  Here we look at every product and generate a report that gives the total revenue, the total value of the stock on hand, and the top ten products by revenue.  But we want to make sure that we give a consistent report—the information should all be correct as of a single point in time, and that point should be when we ask for the report.  We could do this with an </w:t>
      </w:r>
      <w:r>
        <w:rPr>
          <w:rStyle w:val="Keyword"/>
        </w:rPr>
        <w:t>isolated</w:t>
      </w:r>
      <w:r>
        <w:t xml:space="preserve"> block, as we did above, walking all of the products and computing the report and then trying to publish the isolation context, hoping that nobody had changed anything while we were computing it.  But since we work for the company, we don’t really hope that nothing had changed as we walked the inventory, since that would mean that we hadn’t sold anything.  </w:t>
      </w:r>
      <w:r w:rsidR="00C71778">
        <w:t>So,</w:t>
      </w:r>
      <w:r>
        <w:t xml:space="preserve"> we’ll take a different approach.  What we’ll do instead is compute the report in a </w:t>
      </w:r>
      <w:r>
        <w:rPr>
          <w:i/>
          <w:iCs/>
        </w:rPr>
        <w:t>snapshot</w:t>
      </w:r>
      <w:r>
        <w:t>:</w:t>
      </w:r>
    </w:p>
    <w:p w:rsidR="00D01534" w:rsidRDefault="00B46D52" w:rsidP="00D01534">
      <w:pPr>
        <w:pStyle w:val="Code"/>
        <w:spacing w:before="240"/>
      </w:pPr>
      <w:r>
        <w:rPr>
          <w:rStyle w:val="Type"/>
        </w:rPr>
        <w:t>mds_ptr&lt;Report&gt;</w:t>
      </w:r>
      <w:r w:rsidR="00D01534">
        <w:t xml:space="preserve"> </w:t>
      </w:r>
      <w:r w:rsidR="00D01534">
        <w:rPr>
          <w:rStyle w:val="Definition"/>
        </w:rPr>
        <w:t>get_report</w:t>
      </w:r>
      <w:r w:rsidR="00D01534">
        <w:t>() {</w:t>
      </w:r>
    </w:p>
    <w:p w:rsidR="00D01534" w:rsidRDefault="00D01534" w:rsidP="00D01534">
      <w:pPr>
        <w:pStyle w:val="Code"/>
      </w:pPr>
      <w:r>
        <w:rPr>
          <w:rStyle w:val="Type"/>
        </w:rPr>
        <w:tab/>
        <w:t>vector&lt;</w:t>
      </w:r>
      <w:r w:rsidR="00B46D52">
        <w:rPr>
          <w:rStyle w:val="Type"/>
        </w:rPr>
        <w:t>mds_ptr&lt;Report&gt;</w:t>
      </w:r>
      <w:r>
        <w:rPr>
          <w:rStyle w:val="Type"/>
        </w:rPr>
        <w:t>&gt;</w:t>
      </w:r>
      <w:r>
        <w:t xml:space="preserve"> all;</w:t>
      </w:r>
    </w:p>
    <w:p w:rsidR="00D01534" w:rsidRDefault="00D01534" w:rsidP="00D01534">
      <w:pPr>
        <w:pStyle w:val="Code"/>
      </w:pPr>
      <w:r>
        <w:rPr>
          <w:rStyle w:val="Type"/>
        </w:rPr>
        <w:tab/>
      </w:r>
      <w:r>
        <w:rPr>
          <w:rStyle w:val="Keyword"/>
        </w:rPr>
        <w:t xml:space="preserve">float </w:t>
      </w:r>
      <w:r>
        <w:t>total_revenue = 0;</w:t>
      </w:r>
    </w:p>
    <w:p w:rsidR="00D01534" w:rsidRDefault="00D01534" w:rsidP="00D01534">
      <w:pPr>
        <w:pStyle w:val="Code"/>
      </w:pPr>
      <w:r>
        <w:rPr>
          <w:rStyle w:val="Keyword"/>
        </w:rPr>
        <w:tab/>
        <w:t xml:space="preserve">float </w:t>
      </w:r>
      <w:r>
        <w:t>stock_value = 0;</w:t>
      </w:r>
    </w:p>
    <w:p w:rsidR="001234F6" w:rsidRDefault="00B46D52" w:rsidP="001234F6">
      <w:pPr>
        <w:pStyle w:val="Code"/>
        <w:spacing w:before="240"/>
        <w:ind w:left="990"/>
        <w:rPr>
          <w:rStyle w:val="Keyword"/>
        </w:rPr>
      </w:pPr>
      <w:r>
        <w:rPr>
          <w:rStyle w:val="Type"/>
        </w:rPr>
        <w:t>mds_ptr&lt;Product&gt;</w:t>
      </w:r>
      <w:r>
        <w:t xml:space="preserve"> p = </w:t>
      </w:r>
      <w:r>
        <w:rPr>
          <w:rStyle w:val="Keyword"/>
        </w:rPr>
        <w:t>in_read_only_snapshot</w:t>
      </w:r>
      <w:r>
        <w:t>(</w:t>
      </w:r>
      <w:r>
        <w:rPr>
          <w:rStyle w:val="Type"/>
        </w:rPr>
        <w:t>Product</w:t>
      </w:r>
      <w:r>
        <w:t>::get_first_product);</w:t>
      </w:r>
    </w:p>
    <w:p w:rsidR="00D01534" w:rsidRPr="001234F6" w:rsidRDefault="00D01534" w:rsidP="001234F6">
      <w:pPr>
        <w:pStyle w:val="Code"/>
        <w:spacing w:before="240"/>
        <w:ind w:left="990"/>
        <w:rPr>
          <w:b/>
        </w:rPr>
      </w:pPr>
      <w:r>
        <w:rPr>
          <w:rStyle w:val="Keyword"/>
        </w:rPr>
        <w:t xml:space="preserve">for </w:t>
      </w:r>
      <w:r>
        <w:t xml:space="preserve">(; p != </w:t>
      </w:r>
      <w:r>
        <w:rPr>
          <w:rStyle w:val="Keyword"/>
        </w:rPr>
        <w:t>nullptr</w:t>
      </w:r>
      <w:r>
        <w:t>; p = p-&gt;next_</w:t>
      </w:r>
      <w:r w:rsidR="00B46D52">
        <w:t>p</w:t>
      </w:r>
      <w:r>
        <w:t>roduct) {</w:t>
      </w:r>
    </w:p>
    <w:p w:rsidR="00D01534" w:rsidRDefault="00D01534" w:rsidP="00D01534">
      <w:pPr>
        <w:pStyle w:val="Code"/>
      </w:pPr>
      <w:r>
        <w:rPr>
          <w:rStyle w:val="Keyword"/>
        </w:rPr>
        <w:tab/>
      </w:r>
      <w:r>
        <w:rPr>
          <w:rStyle w:val="Keyword"/>
        </w:rPr>
        <w:tab/>
      </w:r>
      <w:r>
        <w:t>total_revenue += p-&gt;revenue;</w:t>
      </w:r>
    </w:p>
    <w:p w:rsidR="00D01534" w:rsidRDefault="00D01534" w:rsidP="00D01534">
      <w:pPr>
        <w:pStyle w:val="Code"/>
      </w:pPr>
      <w:r>
        <w:tab/>
      </w:r>
      <w:r>
        <w:tab/>
        <w:t>stock_value += p-&gt;n_in_stock * p-&gt;price;</w:t>
      </w:r>
    </w:p>
    <w:p w:rsidR="00D01534" w:rsidRDefault="00D01534" w:rsidP="00D01534">
      <w:pPr>
        <w:pStyle w:val="Code"/>
      </w:pPr>
      <w:r>
        <w:tab/>
      </w:r>
      <w:r>
        <w:tab/>
        <w:t>all.push_back(p);</w:t>
      </w:r>
    </w:p>
    <w:p w:rsidR="00D01534" w:rsidRDefault="00D01534" w:rsidP="00D01534">
      <w:pPr>
        <w:pStyle w:val="Code"/>
      </w:pPr>
      <w:r>
        <w:tab/>
        <w:t>}</w:t>
      </w:r>
    </w:p>
    <w:p w:rsidR="00D01534" w:rsidRDefault="00D01534" w:rsidP="00D01534">
      <w:pPr>
        <w:pStyle w:val="Code"/>
      </w:pPr>
      <w:r>
        <w:tab/>
        <w:t>sort(all.begin(), all.end(),</w:t>
      </w:r>
      <w:r>
        <w:br/>
      </w:r>
      <w:r>
        <w:tab/>
      </w:r>
      <w:r>
        <w:tab/>
      </w:r>
      <w:r>
        <w:tab/>
        <w:t>[](</w:t>
      </w:r>
      <w:r w:rsidRPr="00D22CFF">
        <w:rPr>
          <w:rStyle w:val="Keyword"/>
        </w:rPr>
        <w:t xml:space="preserve">const </w:t>
      </w:r>
      <w:r>
        <w:rPr>
          <w:rStyle w:val="Keyword"/>
        </w:rPr>
        <w:t xml:space="preserve">auto </w:t>
      </w:r>
      <w:r>
        <w:t xml:space="preserve">&amp;p1, </w:t>
      </w:r>
      <w:r>
        <w:rPr>
          <w:rStyle w:val="Keyword"/>
        </w:rPr>
        <w:t xml:space="preserve">const auto </w:t>
      </w:r>
      <w:r>
        <w:t xml:space="preserve">&amp;p2) { </w:t>
      </w:r>
      <w:r>
        <w:rPr>
          <w:rStyle w:val="Keyword"/>
        </w:rPr>
        <w:t xml:space="preserve">return </w:t>
      </w:r>
      <w:r>
        <w:t>p2-&gt;price &lt; p1-&gt; price; });</w:t>
      </w:r>
    </w:p>
    <w:p w:rsidR="00D01534" w:rsidRPr="001E3ED4" w:rsidRDefault="00D01534" w:rsidP="00D01534">
      <w:pPr>
        <w:pStyle w:val="Code"/>
      </w:pPr>
      <w:r>
        <w:tab/>
      </w:r>
      <w:r>
        <w:rPr>
          <w:rStyle w:val="Type"/>
        </w:rPr>
        <w:t>vector&lt;Product *&gt;</w:t>
      </w:r>
      <w:r>
        <w:t xml:space="preserve"> top_ten{ all.begin(), all.size() &gt; 10 ? all.begin()+10 : all.end() };</w:t>
      </w:r>
    </w:p>
    <w:p w:rsidR="00D01534" w:rsidRDefault="00D01534" w:rsidP="00D01534">
      <w:pPr>
        <w:pStyle w:val="Code"/>
      </w:pPr>
      <w:r>
        <w:tab/>
      </w:r>
    </w:p>
    <w:p w:rsidR="00D01534" w:rsidRDefault="00D01534" w:rsidP="00D01534">
      <w:pPr>
        <w:pStyle w:val="Code"/>
      </w:pPr>
      <w:r>
        <w:tab/>
      </w:r>
      <w:r w:rsidR="00B46D52">
        <w:rPr>
          <w:rStyle w:val="Keyword"/>
        </w:rPr>
        <w:t xml:space="preserve">return </w:t>
      </w:r>
      <w:r w:rsidR="00B46D52">
        <w:t>make_mds&lt;</w:t>
      </w:r>
      <w:r>
        <w:rPr>
          <w:rStyle w:val="Type"/>
        </w:rPr>
        <w:t>Report</w:t>
      </w:r>
      <w:r w:rsidR="00B46D52">
        <w:t>&gt;</w:t>
      </w:r>
      <w:r>
        <w:t>(total_revenue, stock_value, top_ten);</w:t>
      </w:r>
    </w:p>
    <w:p w:rsidR="00D01534" w:rsidRDefault="00D01534" w:rsidP="00D01534">
      <w:pPr>
        <w:pStyle w:val="Code"/>
      </w:pPr>
      <w:r>
        <w:t>}</w:t>
      </w:r>
    </w:p>
    <w:p w:rsidR="000103FF" w:rsidRDefault="007B7090" w:rsidP="000103FF">
      <w:pPr>
        <w:pStyle w:val="Continuation"/>
      </w:pPr>
      <w:r>
        <w:t xml:space="preserve"> </w:t>
      </w:r>
      <w:r w:rsidR="000103FF">
        <w:t xml:space="preserve">(To simplify the code, from now on, we’ll assume that the </w:t>
      </w:r>
      <w:r w:rsidR="000103FF">
        <w:rPr>
          <w:rStyle w:val="Type"/>
        </w:rPr>
        <w:t>Product</w:t>
      </w:r>
      <w:r w:rsidR="000103FF">
        <w:t xml:space="preserve"> </w:t>
      </w:r>
      <w:r>
        <w:t>clas</w:t>
      </w:r>
      <w:r w:rsidR="000103FF">
        <w:t xml:space="preserve"> has defined</w:t>
      </w:r>
    </w:p>
    <w:p w:rsidR="000103FF" w:rsidRDefault="007B7090" w:rsidP="000103FF">
      <w:pPr>
        <w:pStyle w:val="Code"/>
      </w:pPr>
      <w:r>
        <w:rPr>
          <w:rStyle w:val="Keyword"/>
        </w:rPr>
        <w:t xml:space="preserve">static </w:t>
      </w:r>
      <w:r>
        <w:rPr>
          <w:rStyle w:val="Type"/>
        </w:rPr>
        <w:t>mds_ptr&lt;Product&gt;</w:t>
      </w:r>
      <w:r>
        <w:t xml:space="preserve"> get_first_product()</w:t>
      </w:r>
      <w:r w:rsidR="000103FF">
        <w:t xml:space="preserve"> {</w:t>
      </w:r>
    </w:p>
    <w:p w:rsidR="000103FF" w:rsidRDefault="000103FF" w:rsidP="000103FF">
      <w:pPr>
        <w:pStyle w:val="Code"/>
      </w:pPr>
      <w:r>
        <w:rPr>
          <w:rStyle w:val="Type"/>
        </w:rPr>
        <w:tab/>
      </w:r>
      <w:r>
        <w:rPr>
          <w:rStyle w:val="Keyword"/>
        </w:rPr>
        <w:t>return</w:t>
      </w:r>
      <w:r>
        <w:t xml:space="preserve"> </w:t>
      </w:r>
      <w:r w:rsidR="007B7090">
        <w:rPr>
          <w:rStyle w:val="Type"/>
        </w:rPr>
        <w:t>Product</w:t>
      </w:r>
      <w:r w:rsidR="007B7090">
        <w:t>::lookup_in(data_ns, first_product_key);</w:t>
      </w:r>
      <w:r>
        <w:br/>
        <w:t>}</w:t>
      </w:r>
    </w:p>
    <w:p w:rsidR="000103FF" w:rsidRPr="000103FF" w:rsidRDefault="000103FF" w:rsidP="000103FF">
      <w:pPr>
        <w:pStyle w:val="Continuation"/>
      </w:pPr>
      <w:r>
        <w:t>and probably a similar method to set it.)</w:t>
      </w:r>
    </w:p>
    <w:p w:rsidR="0051042D" w:rsidRDefault="001B3D39" w:rsidP="001234F6">
      <w:r>
        <w:t xml:space="preserve">If you compare this with the non-MDS version, you’ll see that only </w:t>
      </w:r>
      <w:r w:rsidR="00BD2AF4">
        <w:t>three</w:t>
      </w:r>
      <w:r w:rsidR="006E7C17">
        <w:t xml:space="preserve"> </w:t>
      </w:r>
      <w:r>
        <w:t xml:space="preserve"> things have changed.  First, </w:t>
      </w:r>
      <w:r w:rsidR="001234F6">
        <w:t xml:space="preserve">we’re using </w:t>
      </w:r>
      <w:r w:rsidR="001234F6">
        <w:rPr>
          <w:rStyle w:val="Type"/>
        </w:rPr>
        <w:t>mds_ptr&lt;Product</w:t>
      </w:r>
      <w:r w:rsidR="001234F6">
        <w:t xml:space="preserve">&gt; instead of </w:t>
      </w:r>
      <w:r w:rsidR="001234F6">
        <w:rPr>
          <w:rStyle w:val="Type"/>
        </w:rPr>
        <w:t>Product *</w:t>
      </w:r>
      <w:r w:rsidR="001234F6">
        <w:rPr>
          <w:rStyle w:val="Snippet"/>
        </w:rPr>
        <w:t>.</w:t>
      </w:r>
      <w:r w:rsidR="001234F6">
        <w:t xml:space="preserve">  </w:t>
      </w:r>
      <w:r w:rsidR="006E7C17">
        <w:t>And s</w:t>
      </w:r>
      <w:r>
        <w:t xml:space="preserve">econd, the initial definition of </w:t>
      </w:r>
      <w:r>
        <w:rPr>
          <w:rStyle w:val="Snippet"/>
        </w:rPr>
        <w:t>p</w:t>
      </w:r>
      <w:r>
        <w:t xml:space="preserve"> is obtained via a call to </w:t>
      </w:r>
      <w:r w:rsidR="001234F6">
        <w:rPr>
          <w:rStyle w:val="Keyword"/>
        </w:rPr>
        <w:t>in_read_only_snapshot()</w:t>
      </w:r>
      <w:r w:rsidR="004E4BC2">
        <w:t>:</w:t>
      </w:r>
    </w:p>
    <w:p w:rsidR="001234F6" w:rsidRDefault="001234F6" w:rsidP="001234F6">
      <w:pPr>
        <w:pStyle w:val="Code"/>
        <w:spacing w:before="240"/>
        <w:rPr>
          <w:rStyle w:val="Keyword"/>
        </w:rPr>
      </w:pPr>
      <w:r>
        <w:rPr>
          <w:rStyle w:val="Type"/>
        </w:rPr>
        <w:t>mds_ptr&lt;Product&gt;</w:t>
      </w:r>
      <w:r>
        <w:t xml:space="preserve"> p = </w:t>
      </w:r>
      <w:r>
        <w:rPr>
          <w:rStyle w:val="Keyword"/>
        </w:rPr>
        <w:t>in_read_only_snapshot</w:t>
      </w:r>
      <w:r>
        <w:t>(</w:t>
      </w:r>
      <w:r>
        <w:rPr>
          <w:rStyle w:val="Type"/>
        </w:rPr>
        <w:t>Product</w:t>
      </w:r>
      <w:r>
        <w:t>::get_first_product);</w:t>
      </w:r>
    </w:p>
    <w:p w:rsidR="001B3D39" w:rsidRDefault="001234F6" w:rsidP="004E4BC2">
      <w:pPr>
        <w:pStyle w:val="Continuation"/>
      </w:pPr>
      <w:r>
        <w:rPr>
          <w:rStyle w:val="Keyword"/>
        </w:rPr>
        <w:lastRenderedPageBreak/>
        <w:t>in_read_only_s</w:t>
      </w:r>
      <w:r w:rsidR="001B3D39">
        <w:rPr>
          <w:rStyle w:val="Keyword"/>
        </w:rPr>
        <w:t>napshot</w:t>
      </w:r>
      <w:r w:rsidR="001B3D39">
        <w:t xml:space="preserve"> is like </w:t>
      </w:r>
      <w:r w:rsidR="001B3D39">
        <w:rPr>
          <w:rStyle w:val="Keyword"/>
        </w:rPr>
        <w:t>isolated</w:t>
      </w:r>
      <w:r w:rsidR="001B3D39">
        <w:t xml:space="preserve"> in that it executes its code in a new isolation context,</w:t>
      </w:r>
      <w:r w:rsidR="00563F8C">
        <w:rPr>
          <w:rStyle w:val="FootnoteReference"/>
        </w:rPr>
        <w:footnoteReference w:id="16"/>
      </w:r>
      <w:r w:rsidR="001B3D39">
        <w:t xml:space="preserve"> but this isolation context is different from the one created by </w:t>
      </w:r>
      <w:r w:rsidR="001B3D39">
        <w:rPr>
          <w:rStyle w:val="Keyword"/>
        </w:rPr>
        <w:t>isolated</w:t>
      </w:r>
      <w:r w:rsidR="001B3D39">
        <w:t xml:space="preserve"> in three ways.  First, it’s </w:t>
      </w:r>
      <w:r w:rsidR="001B3D39">
        <w:rPr>
          <w:i/>
          <w:iCs/>
        </w:rPr>
        <w:t>read-only</w:t>
      </w:r>
      <w:r w:rsidR="001B3D39">
        <w:t xml:space="preserve">.  That means that </w:t>
      </w:r>
      <w:r w:rsidR="00EE6116">
        <w:t>code running in that isolation context can’t modify anything in the managed space.</w:t>
      </w:r>
      <w:r w:rsidR="00EE6116">
        <w:rPr>
          <w:rStyle w:val="FootnoteReference"/>
        </w:rPr>
        <w:footnoteReference w:id="17"/>
      </w:r>
      <w:r w:rsidR="00EE6116">
        <w:t xml:space="preserve">  If you try to do anything other than read, </w:t>
      </w:r>
      <w:r w:rsidR="00740961">
        <w:t xml:space="preserve">the program will throw a </w:t>
      </w:r>
      <w:r w:rsidR="00563F8C">
        <w:rPr>
          <w:rStyle w:val="Type"/>
        </w:rPr>
        <w:t>read_only_context_ex</w:t>
      </w:r>
      <w:r w:rsidR="00740961">
        <w:t>.</w:t>
      </w:r>
      <w:r w:rsidR="004E4BC2">
        <w:t xml:space="preserve">  Second, since the isolation context is read-only, you can’t publish it.  (This is not a big deal, since there can’t be any modifications to publish.)  This means that code is executed only once in </w:t>
      </w:r>
      <w:r w:rsidR="00C41BA3">
        <w:rPr>
          <w:rStyle w:val="Keyword"/>
        </w:rPr>
        <w:t>in_read_only_snapshot</w:t>
      </w:r>
      <w:r w:rsidR="004E4BC2">
        <w:t xml:space="preserve">.  And, finally, the isolation context is a </w:t>
      </w:r>
      <w:r w:rsidR="004E4BC2">
        <w:rPr>
          <w:i/>
          <w:iCs/>
        </w:rPr>
        <w:t>snapshot</w:t>
      </w:r>
      <w:r w:rsidR="004E4BC2">
        <w:t xml:space="preserve">.  This means that all values read from the managed space are read </w:t>
      </w:r>
      <w:r w:rsidR="004E4BC2">
        <w:rPr>
          <w:i/>
          <w:iCs/>
        </w:rPr>
        <w:t>as of the time the snapshot was created</w:t>
      </w:r>
      <w:r w:rsidR="004E4BC2">
        <w:t>.  No matter how long you work in a snapshot, the values will never change.</w:t>
      </w:r>
      <w:r w:rsidR="004E4BC2">
        <w:rPr>
          <w:rStyle w:val="FootnoteReference"/>
        </w:rPr>
        <w:footnoteReference w:id="18"/>
      </w:r>
    </w:p>
    <w:p w:rsidR="004E4BC2" w:rsidRDefault="004E4BC2" w:rsidP="004E4BC2">
      <w:r>
        <w:t xml:space="preserve">It might be surprising that we didn’t wrap </w:t>
      </w:r>
      <w:r w:rsidR="009C1919">
        <w:rPr>
          <w:rStyle w:val="Keyword"/>
        </w:rPr>
        <w:t>in_read_only_snapshot</w:t>
      </w:r>
      <w:r w:rsidR="00034E7D">
        <w:rPr>
          <w:rStyle w:val="Keyword"/>
        </w:rPr>
        <w:t xml:space="preserve"> </w:t>
      </w:r>
      <w:r>
        <w:t xml:space="preserve">around all of the code in </w:t>
      </w:r>
      <w:r w:rsidR="006E5256">
        <w:rPr>
          <w:rStyle w:val="Snippet"/>
        </w:rPr>
        <w:t>get_report</w:t>
      </w:r>
      <w:r>
        <w:rPr>
          <w:rStyle w:val="Snippet"/>
        </w:rPr>
        <w:t>()</w:t>
      </w:r>
      <w:r>
        <w:t xml:space="preserve">.  That would have worked, and, in this case it would have had the same effect, but doing it the way we did allows us to explore another aspect of snapshots (and isolation contexts in general).  The only code that we ran in the snapshot was the code that looked up the first </w:t>
      </w:r>
      <w:r>
        <w:rPr>
          <w:rStyle w:val="Type"/>
        </w:rPr>
        <w:t>Product</w:t>
      </w:r>
      <w:r>
        <w:t xml:space="preserve">.  </w:t>
      </w:r>
      <w:r w:rsidR="00196284">
        <w:t xml:space="preserve">That value was returned as the value of the lambda and, therefore, the value of the </w:t>
      </w:r>
      <w:r w:rsidR="009C1919">
        <w:rPr>
          <w:rStyle w:val="Keyword"/>
        </w:rPr>
        <w:t>in_read_only_snapshot</w:t>
      </w:r>
      <w:r w:rsidR="00034E7D">
        <w:rPr>
          <w:rStyle w:val="Keyword"/>
        </w:rPr>
        <w:t xml:space="preserve"> </w:t>
      </w:r>
      <w:r w:rsidR="00196284">
        <w:t>call and was assigned to</w:t>
      </w:r>
      <w:r w:rsidR="00196284">
        <w:rPr>
          <w:rStyle w:val="Snippet"/>
        </w:rPr>
        <w:t xml:space="preserve"> p</w:t>
      </w:r>
      <w:r w:rsidR="00196284">
        <w:t xml:space="preserve">.  But that value was the first </w:t>
      </w:r>
      <w:r w:rsidR="00196284">
        <w:rPr>
          <w:rStyle w:val="Type"/>
        </w:rPr>
        <w:t>Product</w:t>
      </w:r>
      <w:r w:rsidR="00196284">
        <w:t xml:space="preserve"> </w:t>
      </w:r>
      <w:r w:rsidR="00196284">
        <w:rPr>
          <w:i/>
          <w:iCs/>
        </w:rPr>
        <w:t>in the snapshot</w:t>
      </w:r>
      <w:r w:rsidR="00196284">
        <w:t xml:space="preserve">.  When we ask for its </w:t>
      </w:r>
      <w:r w:rsidR="00196284">
        <w:rPr>
          <w:rStyle w:val="Snippet"/>
        </w:rPr>
        <w:t>revenue</w:t>
      </w:r>
      <w:r w:rsidR="00196284">
        <w:t xml:space="preserve">, </w:t>
      </w:r>
      <w:r w:rsidR="003D52AC">
        <w:rPr>
          <w:rStyle w:val="Snippet"/>
        </w:rPr>
        <w:t>n_in_stock</w:t>
      </w:r>
      <w:r w:rsidR="00196284">
        <w:t xml:space="preserve">, and </w:t>
      </w:r>
      <w:r w:rsidR="00196284">
        <w:rPr>
          <w:rStyle w:val="Snippet"/>
        </w:rPr>
        <w:t>price</w:t>
      </w:r>
      <w:r w:rsidR="00196284">
        <w:t xml:space="preserve">, we get the values that the product had in the snapshot.  And when we ask for </w:t>
      </w:r>
      <w:r w:rsidR="00F7304F">
        <w:t xml:space="preserve">its </w:t>
      </w:r>
      <w:r w:rsidR="00362E64">
        <w:rPr>
          <w:rStyle w:val="Snippet"/>
        </w:rPr>
        <w:t>next_p</w:t>
      </w:r>
      <w:r w:rsidR="00F7304F">
        <w:rPr>
          <w:rStyle w:val="Snippet"/>
        </w:rPr>
        <w:t>roduct</w:t>
      </w:r>
      <w:r w:rsidR="00F7304F">
        <w:t>, we get another record in the same snapshot.</w:t>
      </w:r>
      <w:r w:rsidR="007F7D36">
        <w:t xml:space="preserve">  So even though we returned from the </w:t>
      </w:r>
      <w:r w:rsidR="009C1919">
        <w:rPr>
          <w:rStyle w:val="Keyword"/>
        </w:rPr>
        <w:t>in_read_only_snapshot</w:t>
      </w:r>
      <w:r w:rsidR="00034E7D">
        <w:rPr>
          <w:rStyle w:val="Keyword"/>
        </w:rPr>
        <w:t xml:space="preserve"> </w:t>
      </w:r>
      <w:r w:rsidR="007F7D36">
        <w:t>call, the snapshot isolation context that was created sticks around as long as there are references to it.  This makes values read in snapshots things that can be kept around for a long time, and it makes it possible to have lists of values from different snapshots that can be compared with one another, for example, to discover trends.</w:t>
      </w:r>
    </w:p>
    <w:p w:rsidR="007F7D36" w:rsidRDefault="007F7D36" w:rsidP="004E4BC2">
      <w:r>
        <w:t xml:space="preserve">You may be wondering about the cost of taking a snapshot.  It turns out that snapshots (especially read-only snapshots) are very cheap to create in the MDS system.  Nothing actually gets copied.  The only overhead is that as long as a snapshot exists, the MDS system has to preserve any historical values that somebody might read in it, so it has an effect on garbage collection.  </w:t>
      </w:r>
    </w:p>
    <w:p w:rsidR="00334BEA" w:rsidRPr="00334BEA" w:rsidRDefault="00334BEA" w:rsidP="004E4BC2">
      <w:r>
        <w:lastRenderedPageBreak/>
        <w:t xml:space="preserve">Finally, the third difference is that the report object is created in the managed space </w:t>
      </w:r>
      <w:r w:rsidR="00CB47A4">
        <w:t xml:space="preserve">(using </w:t>
      </w:r>
      <w:r w:rsidR="00CB47A4">
        <w:rPr>
          <w:rStyle w:val="Snippet"/>
        </w:rPr>
        <w:t>make_mds&lt;</w:t>
      </w:r>
      <w:r w:rsidR="00CB47A4">
        <w:rPr>
          <w:rStyle w:val="Type"/>
        </w:rPr>
        <w:t>Report</w:t>
      </w:r>
      <w:r w:rsidR="00CB47A4">
        <w:rPr>
          <w:rStyle w:val="Snippet"/>
        </w:rPr>
        <w:t>&gt;(…)</w:t>
      </w:r>
      <w:r w:rsidR="00CB47A4">
        <w:t xml:space="preserve">) </w:t>
      </w:r>
      <w:r>
        <w:t>rather than on the local heap.  This allows us to store it away in a way that it can be used later.  For instance, we can create one every day and store them in a namespace, keyed by date, or we could create a list of them and walk the list to find the first time a particular product cracked the top ten.  Note that the creation of the report object takes place in the current isolation context, not the snapshot, even though the top ten products it will contain are in the snapshot.</w:t>
      </w:r>
    </w:p>
    <w:p w:rsidR="007D13E6" w:rsidRDefault="007D13E6" w:rsidP="007D13E6">
      <w:pPr>
        <w:pStyle w:val="MarginNote"/>
        <w:framePr w:wrap="around"/>
      </w:pPr>
      <w:bookmarkStart w:id="20" w:name="_Toc489958019"/>
      <w:r>
        <w:t>Managed Arrays</w:t>
      </w:r>
      <w:bookmarkEnd w:id="20"/>
    </w:p>
    <w:p w:rsidR="007D13E6" w:rsidRDefault="007D13E6" w:rsidP="007D13E6">
      <w:r>
        <w:t xml:space="preserve">To illustrate working with managed arrays, we’ll go one step further in the example, and show what the </w:t>
      </w:r>
      <w:r>
        <w:rPr>
          <w:rStyle w:val="Type"/>
        </w:rPr>
        <w:t>Report</w:t>
      </w:r>
      <w:r>
        <w:t xml:space="preserve"> might look like as a managed record:</w:t>
      </w:r>
    </w:p>
    <w:p w:rsidR="004F7D35" w:rsidRDefault="004F7D35" w:rsidP="004F7D35">
      <w:pPr>
        <w:pStyle w:val="Code"/>
      </w:pPr>
      <w:r>
        <w:rPr>
          <w:rStyle w:val="Keyword"/>
        </w:rPr>
        <w:t>class</w:t>
      </w:r>
      <w:r>
        <w:t xml:space="preserve"> </w:t>
      </w:r>
      <w:r w:rsidRPr="004F7D35">
        <w:rPr>
          <w:rStyle w:val="Type"/>
        </w:rPr>
        <w:t>Report</w:t>
      </w:r>
      <w:r>
        <w:t xml:space="preserve"> : </w:t>
      </w:r>
      <w:r w:rsidRPr="004F7D35">
        <w:rPr>
          <w:rStyle w:val="Keyword"/>
        </w:rPr>
        <w:t>public</w:t>
      </w:r>
      <w:r>
        <w:t xml:space="preserve"> </w:t>
      </w:r>
      <w:r w:rsidRPr="004F7D35">
        <w:rPr>
          <w:rStyle w:val="Type"/>
        </w:rPr>
        <w:t>mds_record</w:t>
      </w:r>
      <w:r>
        <w:t xml:space="preserve"> {</w:t>
      </w:r>
    </w:p>
    <w:p w:rsidR="004F7D35" w:rsidRDefault="004F7D35" w:rsidP="004F7D35">
      <w:pPr>
        <w:pStyle w:val="Code"/>
      </w:pPr>
      <w:r w:rsidRPr="004F7D35">
        <w:rPr>
          <w:rStyle w:val="Keyword"/>
        </w:rPr>
        <w:t>public</w:t>
      </w:r>
      <w:r>
        <w:t>:</w:t>
      </w:r>
    </w:p>
    <w:p w:rsidR="004F7D35" w:rsidRDefault="004F7D35" w:rsidP="004F7D35">
      <w:pPr>
        <w:pStyle w:val="Code"/>
      </w:pPr>
      <w:r>
        <w:t xml:space="preserve">  </w:t>
      </w:r>
      <w:r w:rsidRPr="004F7D35">
        <w:rPr>
          <w:rStyle w:val="Keyword"/>
        </w:rPr>
        <w:t>DECLARE_CONST_FIELD</w:t>
      </w:r>
      <w:r>
        <w:t>(</w:t>
      </w:r>
      <w:r w:rsidRPr="004F7D35">
        <w:rPr>
          <w:rStyle w:val="Type"/>
        </w:rPr>
        <w:t>Report</w:t>
      </w:r>
      <w:r>
        <w:t xml:space="preserve">, </w:t>
      </w:r>
      <w:r w:rsidRPr="004F7D35">
        <w:rPr>
          <w:rStyle w:val="Keyword"/>
        </w:rPr>
        <w:t>float</w:t>
      </w:r>
      <w:r>
        <w:t xml:space="preserve">, </w:t>
      </w:r>
      <w:r w:rsidRPr="004F7D35">
        <w:rPr>
          <w:rStyle w:val="Definition"/>
        </w:rPr>
        <w:t>total_revenue</w:t>
      </w:r>
      <w:r>
        <w:t>);</w:t>
      </w:r>
    </w:p>
    <w:p w:rsidR="004F7D35" w:rsidRDefault="004F7D35" w:rsidP="004F7D35">
      <w:pPr>
        <w:pStyle w:val="Code"/>
      </w:pPr>
      <w:r>
        <w:t xml:space="preserve">  </w:t>
      </w:r>
      <w:r w:rsidRPr="004F7D35">
        <w:rPr>
          <w:rStyle w:val="Keyword"/>
        </w:rPr>
        <w:t>DECLARE_CONST_FIELD</w:t>
      </w:r>
      <w:r>
        <w:t>(</w:t>
      </w:r>
      <w:r w:rsidRPr="004F7D35">
        <w:rPr>
          <w:rStyle w:val="Type"/>
        </w:rPr>
        <w:t>Report</w:t>
      </w:r>
      <w:r>
        <w:t xml:space="preserve">, </w:t>
      </w:r>
      <w:r w:rsidRPr="004F7D35">
        <w:rPr>
          <w:rStyle w:val="Keyword"/>
        </w:rPr>
        <w:t>float</w:t>
      </w:r>
      <w:r>
        <w:t xml:space="preserve">, </w:t>
      </w:r>
      <w:r w:rsidRPr="004F7D35">
        <w:rPr>
          <w:rStyle w:val="Definition"/>
        </w:rPr>
        <w:t>stock_value</w:t>
      </w:r>
      <w:r>
        <w:t>);</w:t>
      </w:r>
    </w:p>
    <w:p w:rsidR="004F7D35" w:rsidRDefault="004F7D35" w:rsidP="004F7D35">
      <w:pPr>
        <w:pStyle w:val="Code"/>
      </w:pPr>
      <w:r>
        <w:t xml:space="preserve">  </w:t>
      </w:r>
      <w:r w:rsidRPr="004F7D35">
        <w:rPr>
          <w:rStyle w:val="Keyword"/>
        </w:rPr>
        <w:t>DECLARE_CONST_FIELD</w:t>
      </w:r>
      <w:r>
        <w:t>(</w:t>
      </w:r>
      <w:r w:rsidRPr="004F7D35">
        <w:rPr>
          <w:rStyle w:val="Type"/>
        </w:rPr>
        <w:t>Report</w:t>
      </w:r>
      <w:r>
        <w:t xml:space="preserve">, </w:t>
      </w:r>
      <w:r w:rsidRPr="004F7D35">
        <w:rPr>
          <w:rStyle w:val="Type"/>
        </w:rPr>
        <w:t>mds_array&lt;Product&gt;</w:t>
      </w:r>
      <w:r>
        <w:t xml:space="preserve">, </w:t>
      </w:r>
      <w:r w:rsidRPr="004F7D35">
        <w:rPr>
          <w:rStyle w:val="Definition"/>
        </w:rPr>
        <w:t>top_ten_products</w:t>
      </w:r>
      <w:r>
        <w:t>);</w:t>
      </w:r>
    </w:p>
    <w:p w:rsidR="004F7D35" w:rsidRDefault="004F7D35" w:rsidP="004F7D35">
      <w:pPr>
        <w:pStyle w:val="Code"/>
      </w:pPr>
      <w:r>
        <w:t xml:space="preserve">  </w:t>
      </w:r>
      <w:r w:rsidRPr="004F7D35">
        <w:rPr>
          <w:rStyle w:val="Keyword"/>
        </w:rPr>
        <w:t>RECORD_SETUP</w:t>
      </w:r>
      <w:r>
        <w:t>(</w:t>
      </w:r>
      <w:r w:rsidRPr="004F7D35">
        <w:rPr>
          <w:rStyle w:val="Type"/>
        </w:rPr>
        <w:t>Report</w:t>
      </w:r>
      <w:r>
        <w:t xml:space="preserve">, </w:t>
      </w:r>
      <w:r w:rsidRPr="004F7D35">
        <w:rPr>
          <w:rStyle w:val="Type"/>
        </w:rPr>
        <w:t>mds_record</w:t>
      </w:r>
      <w:r>
        <w:t xml:space="preserve">, </w:t>
      </w:r>
      <w:r w:rsidRPr="004F7D35">
        <w:rPr>
          <w:rStyle w:val="String"/>
        </w:rPr>
        <w:t>"</w:t>
      </w:r>
      <w:r>
        <w:rPr>
          <w:rStyle w:val="String"/>
        </w:rPr>
        <w:t>myco.r</w:t>
      </w:r>
      <w:r w:rsidRPr="004F7D35">
        <w:rPr>
          <w:rStyle w:val="String"/>
        </w:rPr>
        <w:t>eport</w:t>
      </w:r>
      <w:r>
        <w:t>",</w:t>
      </w:r>
    </w:p>
    <w:p w:rsidR="004F7D35" w:rsidRDefault="004F7D35" w:rsidP="004F7D35">
      <w:pPr>
        <w:pStyle w:val="Code"/>
      </w:pPr>
      <w:r>
        <w:t xml:space="preserve">               </w:t>
      </w:r>
      <w:r w:rsidRPr="004F7D35">
        <w:rPr>
          <w:rStyle w:val="Keyword"/>
        </w:rPr>
        <w:t>REGISTER_FIELD</w:t>
      </w:r>
      <w:r>
        <w:t>(total_revenue),</w:t>
      </w:r>
    </w:p>
    <w:p w:rsidR="004F7D35" w:rsidRDefault="004F7D35" w:rsidP="004F7D35">
      <w:pPr>
        <w:pStyle w:val="Code"/>
      </w:pPr>
      <w:r>
        <w:t xml:space="preserve">               </w:t>
      </w:r>
      <w:r w:rsidRPr="004F7D35">
        <w:rPr>
          <w:rStyle w:val="Keyword"/>
        </w:rPr>
        <w:t>REGISTER_FIELD</w:t>
      </w:r>
      <w:r>
        <w:t>(stock_value),</w:t>
      </w:r>
    </w:p>
    <w:p w:rsidR="004F7D35" w:rsidRDefault="004F7D35" w:rsidP="004F7D35">
      <w:pPr>
        <w:pStyle w:val="Code"/>
      </w:pPr>
      <w:r>
        <w:t xml:space="preserve">               </w:t>
      </w:r>
      <w:r w:rsidRPr="004F7D35">
        <w:rPr>
          <w:rStyle w:val="Keyword"/>
        </w:rPr>
        <w:t>REGISTER_FIELD</w:t>
      </w:r>
      <w:r>
        <w:t>(top_ten_products));</w:t>
      </w:r>
    </w:p>
    <w:p w:rsidR="004F7D35" w:rsidRDefault="004F7D35" w:rsidP="004F7D35">
      <w:pPr>
        <w:pStyle w:val="Code"/>
      </w:pPr>
    </w:p>
    <w:p w:rsidR="004F7D35" w:rsidRDefault="004F7D35" w:rsidP="004F7D35">
      <w:pPr>
        <w:pStyle w:val="Code"/>
      </w:pPr>
      <w:r>
        <w:t xml:space="preserve">  </w:t>
      </w:r>
      <w:r w:rsidRPr="004F7D35">
        <w:rPr>
          <w:rStyle w:val="Type"/>
        </w:rPr>
        <w:t>Report</w:t>
      </w:r>
      <w:r>
        <w:t>(</w:t>
      </w:r>
      <w:r w:rsidRPr="004F7D35">
        <w:rPr>
          <w:rStyle w:val="Keyword"/>
        </w:rPr>
        <w:t>const</w:t>
      </w:r>
      <w:r>
        <w:t xml:space="preserve"> </w:t>
      </w:r>
      <w:r w:rsidRPr="004F7D35">
        <w:rPr>
          <w:rStyle w:val="Type"/>
        </w:rPr>
        <w:t>rc_token</w:t>
      </w:r>
      <w:r>
        <w:t xml:space="preserve">&amp; tok, </w:t>
      </w:r>
      <w:r w:rsidRPr="004F7D35">
        <w:rPr>
          <w:rStyle w:val="Keyword"/>
        </w:rPr>
        <w:t>float</w:t>
      </w:r>
      <w:r>
        <w:t xml:space="preserve"> r, </w:t>
      </w:r>
      <w:r w:rsidRPr="004F7D35">
        <w:rPr>
          <w:rStyle w:val="Keyword"/>
        </w:rPr>
        <w:t>float</w:t>
      </w:r>
      <w:r>
        <w:t xml:space="preserve"> s,</w:t>
      </w:r>
    </w:p>
    <w:p w:rsidR="004F7D35" w:rsidRDefault="004F7D35" w:rsidP="004F7D35">
      <w:pPr>
        <w:pStyle w:val="Code"/>
      </w:pPr>
      <w:r>
        <w:rPr>
          <w:rStyle w:val="Type"/>
        </w:rPr>
        <w:tab/>
      </w:r>
      <w:r>
        <w:rPr>
          <w:rStyle w:val="Type"/>
        </w:rPr>
        <w:tab/>
      </w:r>
      <w:r>
        <w:tab/>
        <w:t xml:space="preserve"> </w:t>
      </w:r>
      <w:r w:rsidRPr="004F7D35">
        <w:rPr>
          <w:rStyle w:val="Keyword"/>
        </w:rPr>
        <w:t>const</w:t>
      </w:r>
      <w:r>
        <w:t xml:space="preserve"> </w:t>
      </w:r>
      <w:r w:rsidRPr="004F7D35">
        <w:rPr>
          <w:rStyle w:val="Type"/>
        </w:rPr>
        <w:t>vector&lt;mds_ptr&lt;Product&gt;&gt;</w:t>
      </w:r>
      <w:r>
        <w:t xml:space="preserve"> &amp;top10)</w:t>
      </w:r>
    </w:p>
    <w:p w:rsidR="004F7D35" w:rsidRDefault="004F7D35" w:rsidP="004F7D35">
      <w:pPr>
        <w:pStyle w:val="Code"/>
      </w:pPr>
      <w:r>
        <w:t xml:space="preserve">    : mds_record{tok}, total_revenue{r}, stock_value{s},</w:t>
      </w:r>
    </w:p>
    <w:p w:rsidR="004F7D35" w:rsidRDefault="004F7D35" w:rsidP="004F7D35">
      <w:pPr>
        <w:pStyle w:val="Code"/>
      </w:pPr>
      <w:r>
        <w:t xml:space="preserve">      top_ten_products{top10.begin(), top10.end()}</w:t>
      </w:r>
    </w:p>
    <w:p w:rsidR="004F7D35" w:rsidRDefault="004F7D35" w:rsidP="004F7D35">
      <w:pPr>
        <w:pStyle w:val="Code"/>
      </w:pPr>
      <w:r>
        <w:t xml:space="preserve">  {</w:t>
      </w:r>
    </w:p>
    <w:p w:rsidR="004F7D35" w:rsidRDefault="004F7D35" w:rsidP="004F7D35">
      <w:pPr>
        <w:pStyle w:val="Code"/>
      </w:pPr>
      <w:r>
        <w:t xml:space="preserve">  }</w:t>
      </w:r>
    </w:p>
    <w:p w:rsidR="004F7D35" w:rsidRDefault="004F7D35" w:rsidP="004F7D35">
      <w:pPr>
        <w:pStyle w:val="Code"/>
      </w:pPr>
      <w:r>
        <w:t>};</w:t>
      </w:r>
    </w:p>
    <w:p w:rsidR="00D0729A" w:rsidRDefault="00D0729A" w:rsidP="00D0729A">
      <w:pPr>
        <w:pStyle w:val="Continuation"/>
      </w:pPr>
      <w:r>
        <w:t>T</w:t>
      </w:r>
      <w:r w:rsidR="0044328D">
        <w:t>he interesting part here is working with the arrays:</w:t>
      </w:r>
    </w:p>
    <w:p w:rsidR="004F7D35" w:rsidRDefault="004F7D35" w:rsidP="004F7D35">
      <w:pPr>
        <w:pStyle w:val="Code"/>
      </w:pPr>
      <w:r>
        <w:rPr>
          <w:rStyle w:val="Keyword"/>
        </w:rPr>
        <w:t>class</w:t>
      </w:r>
      <w:r>
        <w:t xml:space="preserve"> </w:t>
      </w:r>
      <w:r w:rsidRPr="004F7D35">
        <w:rPr>
          <w:rStyle w:val="Type"/>
        </w:rPr>
        <w:t>Report</w:t>
      </w:r>
      <w:r>
        <w:t xml:space="preserve"> : </w:t>
      </w:r>
      <w:r w:rsidRPr="004F7D35">
        <w:rPr>
          <w:rStyle w:val="Keyword"/>
        </w:rPr>
        <w:t>public</w:t>
      </w:r>
      <w:r>
        <w:t xml:space="preserve"> </w:t>
      </w:r>
      <w:r w:rsidRPr="004F7D35">
        <w:rPr>
          <w:rStyle w:val="Type"/>
        </w:rPr>
        <w:t>mds_record</w:t>
      </w:r>
      <w:r>
        <w:t xml:space="preserve"> {</w:t>
      </w:r>
    </w:p>
    <w:p w:rsidR="004F7D35" w:rsidRDefault="004F7D35" w:rsidP="004F7D35">
      <w:pPr>
        <w:pStyle w:val="Code"/>
      </w:pPr>
      <w:r w:rsidRPr="004F7D35">
        <w:rPr>
          <w:rStyle w:val="Keyword"/>
        </w:rPr>
        <w:t>public</w:t>
      </w:r>
      <w:r>
        <w:t>:</w:t>
      </w:r>
    </w:p>
    <w:p w:rsidR="004F7D35" w:rsidRPr="004F7D35" w:rsidRDefault="004F7D35" w:rsidP="004F7D35">
      <w:pPr>
        <w:pStyle w:val="Code"/>
      </w:pPr>
      <w:r>
        <w:t xml:space="preserve">  …</w:t>
      </w:r>
    </w:p>
    <w:p w:rsidR="004F7D35" w:rsidRDefault="004F7D35" w:rsidP="004F7D35">
      <w:pPr>
        <w:pStyle w:val="Code"/>
      </w:pPr>
      <w:r>
        <w:t xml:space="preserve">  </w:t>
      </w:r>
      <w:r w:rsidRPr="004F7D35">
        <w:rPr>
          <w:rStyle w:val="Keyword"/>
        </w:rPr>
        <w:t>DECLARE_CONST_FIELD</w:t>
      </w:r>
      <w:r>
        <w:t>(</w:t>
      </w:r>
      <w:r w:rsidRPr="004F7D35">
        <w:rPr>
          <w:rStyle w:val="Type"/>
        </w:rPr>
        <w:t>Report</w:t>
      </w:r>
      <w:r>
        <w:t xml:space="preserve">, </w:t>
      </w:r>
      <w:r w:rsidRPr="004F7D35">
        <w:rPr>
          <w:rStyle w:val="Type"/>
        </w:rPr>
        <w:t>mds_array&lt;Product&gt;</w:t>
      </w:r>
      <w:r>
        <w:t xml:space="preserve">, </w:t>
      </w:r>
      <w:r w:rsidRPr="004F7D35">
        <w:rPr>
          <w:rStyle w:val="Definition"/>
        </w:rPr>
        <w:t>top_ten_products</w:t>
      </w:r>
      <w:r>
        <w:t>);</w:t>
      </w:r>
    </w:p>
    <w:p w:rsidR="004F7D35" w:rsidRPr="004F7D35" w:rsidRDefault="004F7D35" w:rsidP="004F7D35">
      <w:pPr>
        <w:pStyle w:val="Code"/>
      </w:pPr>
      <w:r>
        <w:t xml:space="preserve">  ...</w:t>
      </w:r>
    </w:p>
    <w:p w:rsidR="004F7D35" w:rsidRDefault="004F7D35" w:rsidP="004F7D35">
      <w:pPr>
        <w:pStyle w:val="Code"/>
      </w:pPr>
      <w:r>
        <w:t xml:space="preserve">  </w:t>
      </w:r>
      <w:r w:rsidRPr="004F7D35">
        <w:rPr>
          <w:rStyle w:val="Type"/>
        </w:rPr>
        <w:t>Report</w:t>
      </w:r>
      <w:r>
        <w:t>(</w:t>
      </w:r>
      <w:r w:rsidRPr="004F7D35">
        <w:rPr>
          <w:rStyle w:val="Keyword"/>
        </w:rPr>
        <w:t>const</w:t>
      </w:r>
      <w:r>
        <w:t xml:space="preserve"> </w:t>
      </w:r>
      <w:r w:rsidRPr="004F7D35">
        <w:rPr>
          <w:rStyle w:val="Type"/>
        </w:rPr>
        <w:t>rc_token</w:t>
      </w:r>
      <w:r>
        <w:t xml:space="preserve">&amp; tok, </w:t>
      </w:r>
      <w:r w:rsidRPr="004F7D35">
        <w:rPr>
          <w:rStyle w:val="Keyword"/>
        </w:rPr>
        <w:t>float</w:t>
      </w:r>
      <w:r>
        <w:t xml:space="preserve"> r, </w:t>
      </w:r>
      <w:r w:rsidRPr="004F7D35">
        <w:rPr>
          <w:rStyle w:val="Keyword"/>
        </w:rPr>
        <w:t>float</w:t>
      </w:r>
      <w:r>
        <w:t xml:space="preserve"> s,</w:t>
      </w:r>
    </w:p>
    <w:p w:rsidR="004F7D35" w:rsidRDefault="004F7D35" w:rsidP="004F7D35">
      <w:pPr>
        <w:pStyle w:val="Code"/>
      </w:pPr>
      <w:r>
        <w:rPr>
          <w:rStyle w:val="Type"/>
        </w:rPr>
        <w:tab/>
      </w:r>
      <w:r>
        <w:rPr>
          <w:rStyle w:val="Type"/>
        </w:rPr>
        <w:tab/>
      </w:r>
      <w:r>
        <w:tab/>
        <w:t xml:space="preserve"> </w:t>
      </w:r>
      <w:r w:rsidRPr="004F7D35">
        <w:rPr>
          <w:rStyle w:val="Keyword"/>
        </w:rPr>
        <w:t>const</w:t>
      </w:r>
      <w:r>
        <w:t xml:space="preserve"> </w:t>
      </w:r>
      <w:r w:rsidRPr="004F7D35">
        <w:rPr>
          <w:rStyle w:val="Type"/>
        </w:rPr>
        <w:t>vector&lt;mds_ptr&lt;Product&gt;&gt;</w:t>
      </w:r>
      <w:r>
        <w:t xml:space="preserve"> &amp;top10)</w:t>
      </w:r>
    </w:p>
    <w:p w:rsidR="004F7D35" w:rsidRDefault="004F7D35" w:rsidP="004F7D35">
      <w:pPr>
        <w:pStyle w:val="Code"/>
      </w:pPr>
      <w:r>
        <w:t xml:space="preserve">    : …, top_ten_products{top10.begin(), top10.end()}</w:t>
      </w:r>
    </w:p>
    <w:p w:rsidR="004F7D35" w:rsidRDefault="004F7D35" w:rsidP="004F7D35">
      <w:pPr>
        <w:pStyle w:val="Code"/>
      </w:pPr>
      <w:r>
        <w:t xml:space="preserve">  {</w:t>
      </w:r>
    </w:p>
    <w:p w:rsidR="004F7D35" w:rsidRDefault="004F7D35" w:rsidP="004F7D35">
      <w:pPr>
        <w:pStyle w:val="Code"/>
      </w:pPr>
      <w:r>
        <w:t xml:space="preserve">  }</w:t>
      </w:r>
    </w:p>
    <w:p w:rsidR="004F7D35" w:rsidRDefault="004F7D35" w:rsidP="004F7D35">
      <w:pPr>
        <w:pStyle w:val="Code"/>
      </w:pPr>
      <w:r>
        <w:t>};</w:t>
      </w:r>
    </w:p>
    <w:p w:rsidR="004537CA" w:rsidRDefault="0044328D" w:rsidP="004C43F2">
      <w:pPr>
        <w:pStyle w:val="Continuation"/>
      </w:pPr>
      <w:r>
        <w:t xml:space="preserve">Managed arrays are fixed-size mutable arrays that live in the managed space.  </w:t>
      </w:r>
      <w:r w:rsidR="004537CA">
        <w:t xml:space="preserve">They </w:t>
      </w:r>
      <w:r w:rsidR="007573BC">
        <w:t xml:space="preserve">are declared as </w:t>
      </w:r>
      <w:r w:rsidR="007573BC">
        <w:rPr>
          <w:rStyle w:val="Type"/>
        </w:rPr>
        <w:t>mds_ptr&lt;mds_array&lt;T&gt;&gt;</w:t>
      </w:r>
      <w:r w:rsidR="007573BC">
        <w:t xml:space="preserve"> or its alias </w:t>
      </w:r>
      <w:r w:rsidR="007573BC">
        <w:rPr>
          <w:rStyle w:val="Type"/>
        </w:rPr>
        <w:t>mds_array_ptr&lt;T&gt;</w:t>
      </w:r>
      <w:r w:rsidR="007573BC">
        <w:t xml:space="preserve">.  Currently only arrays of primitives (e.g., </w:t>
      </w:r>
      <w:r w:rsidR="007573BC">
        <w:rPr>
          <w:rStyle w:val="Type"/>
        </w:rPr>
        <w:t>mds_array&lt;</w:t>
      </w:r>
      <w:r w:rsidR="007573BC">
        <w:rPr>
          <w:rStyle w:val="Keyword"/>
        </w:rPr>
        <w:t>double</w:t>
      </w:r>
      <w:r w:rsidR="007573BC">
        <w:rPr>
          <w:rStyle w:val="Type"/>
        </w:rPr>
        <w:t>&gt;</w:t>
      </w:r>
      <w:r w:rsidR="007573BC">
        <w:t xml:space="preserve">) and records (e.g., </w:t>
      </w:r>
      <w:r w:rsidR="007573BC">
        <w:rPr>
          <w:rStyle w:val="Type"/>
        </w:rPr>
        <w:t>mds_array&lt;Product&gt;</w:t>
      </w:r>
      <w:r w:rsidR="007573BC">
        <w:t xml:space="preserve">) are supported.  That is, arrays of arrays are not yet supported.  </w:t>
      </w:r>
    </w:p>
    <w:p w:rsidR="007573BC" w:rsidRDefault="007573BC" w:rsidP="007573BC">
      <w:r>
        <w:t>Managed arrays work with isolation contexts in the same way that managed records do.  For example, in</w:t>
      </w:r>
    </w:p>
    <w:p w:rsidR="007573BC" w:rsidRPr="007573BC" w:rsidRDefault="007573BC" w:rsidP="007573BC">
      <w:pPr>
        <w:pStyle w:val="Code"/>
      </w:pPr>
      <w:r>
        <w:rPr>
          <w:rStyle w:val="Type"/>
        </w:rPr>
        <w:t>mds_array_ptr&lt;</w:t>
      </w:r>
      <w:r>
        <w:rPr>
          <w:rStyle w:val="Keyword"/>
        </w:rPr>
        <w:t>long</w:t>
      </w:r>
      <w:r>
        <w:rPr>
          <w:rStyle w:val="Type"/>
        </w:rPr>
        <w:t xml:space="preserve">&gt; </w:t>
      </w:r>
      <w:r>
        <w:t>counts = …;</w:t>
      </w:r>
    </w:p>
    <w:p w:rsidR="007573BC" w:rsidRDefault="007573BC" w:rsidP="007573BC">
      <w:pPr>
        <w:pStyle w:val="Code"/>
      </w:pPr>
      <w:r>
        <w:rPr>
          <w:rStyle w:val="Keyword"/>
        </w:rPr>
        <w:t>isolated</w:t>
      </w:r>
      <w:r>
        <w:t>([&amp;]{</w:t>
      </w:r>
    </w:p>
    <w:p w:rsidR="007573BC" w:rsidRDefault="007573BC" w:rsidP="007573BC">
      <w:pPr>
        <w:pStyle w:val="Code"/>
      </w:pPr>
      <w:r>
        <w:rPr>
          <w:rStyle w:val="Keyword"/>
        </w:rPr>
        <w:tab/>
      </w:r>
      <w:r>
        <w:t>counts[to_inc]++;</w:t>
      </w:r>
    </w:p>
    <w:p w:rsidR="007573BC" w:rsidRPr="007573BC" w:rsidRDefault="007573BC" w:rsidP="007573BC">
      <w:pPr>
        <w:pStyle w:val="Code"/>
      </w:pPr>
      <w:r>
        <w:tab/>
        <w:t>counts[to_clear] = 0;</w:t>
      </w:r>
    </w:p>
    <w:p w:rsidR="007573BC" w:rsidRDefault="007573BC" w:rsidP="007573BC">
      <w:pPr>
        <w:pStyle w:val="Code"/>
      </w:pPr>
      <w:r>
        <w:lastRenderedPageBreak/>
        <w:t>});</w:t>
      </w:r>
    </w:p>
    <w:p w:rsidR="007573BC" w:rsidRDefault="007573BC" w:rsidP="007573BC">
      <w:pPr>
        <w:pStyle w:val="Continuation"/>
      </w:pPr>
      <w:r>
        <w:t>both of the changes will become visible atomically.</w:t>
      </w:r>
    </w:p>
    <w:p w:rsidR="00193112" w:rsidRDefault="00193112" w:rsidP="00193112">
      <w:r>
        <w:t xml:space="preserve">To create a managed array, use one of </w:t>
      </w:r>
    </w:p>
    <w:p w:rsidR="00193112" w:rsidRDefault="00193112" w:rsidP="00193112">
      <w:pPr>
        <w:pStyle w:val="Code"/>
      </w:pPr>
      <w:r>
        <w:t>make_mds_array&lt;</w:t>
      </w:r>
      <w:r w:rsidRPr="00193112">
        <w:rPr>
          <w:rStyle w:val="Type"/>
        </w:rPr>
        <w:t>T</w:t>
      </w:r>
      <w:r>
        <w:t>&gt;( n )</w:t>
      </w:r>
    </w:p>
    <w:p w:rsidR="00193112" w:rsidRDefault="00193112" w:rsidP="00193112">
      <w:pPr>
        <w:pStyle w:val="Code"/>
      </w:pPr>
      <w:r>
        <w:t>make_mds_array&lt;</w:t>
      </w:r>
      <w:r>
        <w:rPr>
          <w:rStyle w:val="Type"/>
        </w:rPr>
        <w:t>T</w:t>
      </w:r>
      <w:r>
        <w:t>&gt;( from, to )</w:t>
      </w:r>
    </w:p>
    <w:p w:rsidR="00193112" w:rsidRDefault="00193112" w:rsidP="00193112">
      <w:pPr>
        <w:pStyle w:val="Continuation"/>
      </w:pPr>
      <w:r>
        <w:t xml:space="preserve">The first form creates an array of the given size, with default-initialized values (e.g., zero, </w:t>
      </w:r>
      <w:r>
        <w:rPr>
          <w:rStyle w:val="Keyword"/>
        </w:rPr>
        <w:t>false</w:t>
      </w:r>
      <w:r>
        <w:t xml:space="preserve">, or </w:t>
      </w:r>
      <w:r>
        <w:rPr>
          <w:rStyle w:val="Keyword"/>
        </w:rPr>
        <w:t>nullptr</w:t>
      </w:r>
      <w:r>
        <w:t xml:space="preserve">), while the second form creates an array by copying a range given a pair of iterators.  (The values must be of a type that is copyable to </w:t>
      </w:r>
      <w:r>
        <w:rPr>
          <w:rStyle w:val="Type"/>
        </w:rPr>
        <w:t>T</w:t>
      </w:r>
      <w:r>
        <w:t xml:space="preserve">).  When initializing a managed array field of a record, you can either specify an array value or use arguments suitable by </w:t>
      </w:r>
      <w:r>
        <w:rPr>
          <w:rStyle w:val="Snippet"/>
        </w:rPr>
        <w:t>make_mds_array&lt;T&gt;(</w:t>
      </w:r>
      <w:r>
        <w:t xml:space="preserve">…), which will be called to create a new array.  Note that no zero-length arrays are created.  If one is requested, </w:t>
      </w:r>
      <w:r>
        <w:rPr>
          <w:rStyle w:val="Keyword"/>
        </w:rPr>
        <w:t xml:space="preserve">nullptr </w:t>
      </w:r>
      <w:r>
        <w:t>is returned.</w:t>
      </w:r>
    </w:p>
    <w:p w:rsidR="004273A9" w:rsidRDefault="00E454A8" w:rsidP="00E454A8">
      <w:r>
        <w:t>Given the array defined above</w:t>
      </w:r>
      <w:r w:rsidR="0089378F">
        <w:t xml:space="preserve"> in the </w:t>
      </w:r>
      <w:r w:rsidR="0089378F">
        <w:rPr>
          <w:rStyle w:val="Type"/>
        </w:rPr>
        <w:t>Record</w:t>
      </w:r>
      <w:r w:rsidR="0089378F">
        <w:t xml:space="preserve"> class</w:t>
      </w:r>
      <w:r>
        <w:t>, you can say</w:t>
      </w:r>
      <w:r w:rsidR="004C78BD">
        <w:t xml:space="preserve"> things like</w:t>
      </w:r>
    </w:p>
    <w:p w:rsidR="0089378F" w:rsidRDefault="0089378F" w:rsidP="00E454A8">
      <w:pPr>
        <w:pStyle w:val="Code"/>
      </w:pPr>
      <w:r>
        <w:rPr>
          <w:rStyle w:val="Type"/>
        </w:rPr>
        <w:t>mds_array_ptr&lt;Product&gt;</w:t>
      </w:r>
      <w:r>
        <w:t xml:space="preserve"> a = r-&gt;top_ten_products;</w:t>
      </w:r>
    </w:p>
    <w:p w:rsidR="0089378F" w:rsidRDefault="0089378F" w:rsidP="00E454A8">
      <w:pPr>
        <w:pStyle w:val="Code"/>
      </w:pPr>
      <w:r>
        <w:rPr>
          <w:rStyle w:val="Keyword"/>
        </w:rPr>
        <w:t xml:space="preserve">for </w:t>
      </w:r>
      <w:r>
        <w:t>(</w:t>
      </w:r>
      <w:r>
        <w:rPr>
          <w:rStyle w:val="Type"/>
        </w:rPr>
        <w:t>mds_ptr&lt;Product&gt;</w:t>
      </w:r>
      <w:r>
        <w:t xml:space="preserve"> p : a) { … }</w:t>
      </w:r>
    </w:p>
    <w:p w:rsidR="0089378F" w:rsidRDefault="0089378F" w:rsidP="0089378F">
      <w:pPr>
        <w:pStyle w:val="Code"/>
        <w:spacing w:before="240"/>
      </w:pPr>
      <w:r>
        <w:t>p = a[5];</w:t>
      </w:r>
    </w:p>
    <w:p w:rsidR="0089378F" w:rsidRDefault="0089378F" w:rsidP="00E454A8">
      <w:pPr>
        <w:pStyle w:val="Code"/>
      </w:pPr>
      <w:r>
        <w:t>a[7] = p;</w:t>
      </w:r>
    </w:p>
    <w:p w:rsidR="00B52EFD" w:rsidRDefault="00B52EFD" w:rsidP="00E454A8">
      <w:pPr>
        <w:pStyle w:val="Code"/>
      </w:pPr>
      <w:r>
        <w:t>a[0].exchange(p);</w:t>
      </w:r>
    </w:p>
    <w:p w:rsidR="0089378F" w:rsidRDefault="0089378F" w:rsidP="0089378F">
      <w:pPr>
        <w:pStyle w:val="Code"/>
        <w:spacing w:before="240"/>
      </w:pPr>
      <w:r>
        <w:t>n = a.size();</w:t>
      </w:r>
    </w:p>
    <w:p w:rsidR="0089378F" w:rsidRDefault="0089378F" w:rsidP="0089378F">
      <w:pPr>
        <w:pStyle w:val="Code"/>
      </w:pPr>
      <w:r>
        <w:rPr>
          <w:rStyle w:val="Keyword"/>
        </w:rPr>
        <w:t xml:space="preserve">if </w:t>
      </w:r>
      <w:r>
        <w:t>(a.empty()) { … }</w:t>
      </w:r>
    </w:p>
    <w:p w:rsidR="0089378F" w:rsidRDefault="0089378F" w:rsidP="0089378F">
      <w:pPr>
        <w:pStyle w:val="Code"/>
        <w:spacing w:before="240"/>
      </w:pPr>
      <w:r>
        <w:rPr>
          <w:rStyle w:val="Type"/>
          <w:i w:val="0"/>
        </w:rPr>
        <w:t>ia = make_mds_array&lt;</w:t>
      </w:r>
      <w:r>
        <w:rPr>
          <w:rStyle w:val="Keyword"/>
        </w:rPr>
        <w:t>int</w:t>
      </w:r>
      <w:r>
        <w:t>&gt;(</w:t>
      </w:r>
      <w:r w:rsidR="003911C0">
        <w:t>from, to);</w:t>
      </w:r>
    </w:p>
    <w:p w:rsidR="00F077BD" w:rsidRDefault="00F077BD" w:rsidP="00F077BD">
      <w:pPr>
        <w:pStyle w:val="Code"/>
      </w:pPr>
      <w:r>
        <w:t>ia[0] *= 10;</w:t>
      </w:r>
    </w:p>
    <w:p w:rsidR="00B52EFD" w:rsidRDefault="00B52EFD" w:rsidP="00F077BD">
      <w:pPr>
        <w:pStyle w:val="Code"/>
      </w:pPr>
      <w:r>
        <w:t>ia[5].fetch_div(2);</w:t>
      </w:r>
    </w:p>
    <w:p w:rsidR="0089378F" w:rsidRDefault="0089378F" w:rsidP="0089378F">
      <w:pPr>
        <w:pStyle w:val="Code"/>
      </w:pPr>
      <w:r>
        <w:t>for (</w:t>
      </w:r>
      <w:r>
        <w:rPr>
          <w:rStyle w:val="Keyword"/>
        </w:rPr>
        <w:t xml:space="preserve">auto </w:t>
      </w:r>
      <w:r>
        <w:t xml:space="preserve">i : ia) { </w:t>
      </w:r>
    </w:p>
    <w:p w:rsidR="0089378F" w:rsidRDefault="0089378F" w:rsidP="0089378F">
      <w:pPr>
        <w:pStyle w:val="Code"/>
      </w:pPr>
      <w:r>
        <w:t xml:space="preserve">  i++;</w:t>
      </w:r>
    </w:p>
    <w:p w:rsidR="0089378F" w:rsidRPr="0089378F" w:rsidRDefault="0089378F" w:rsidP="0089378F">
      <w:pPr>
        <w:pStyle w:val="Code"/>
      </w:pPr>
      <w:r>
        <w:t>}</w:t>
      </w:r>
    </w:p>
    <w:p w:rsidR="0089378F" w:rsidRDefault="0089378F" w:rsidP="0089378F">
      <w:pPr>
        <w:pStyle w:val="Code"/>
      </w:pPr>
      <w:r>
        <w:rPr>
          <w:rStyle w:val="Type"/>
        </w:rPr>
        <w:t>vector&lt;</w:t>
      </w:r>
      <w:r>
        <w:rPr>
          <w:rStyle w:val="Keyword"/>
        </w:rPr>
        <w:t>int</w:t>
      </w:r>
      <w:r>
        <w:t>&gt; v(ia.begin(), ia.end());</w:t>
      </w:r>
    </w:p>
    <w:p w:rsidR="0089378F" w:rsidRDefault="00307666" w:rsidP="0089378F">
      <w:pPr>
        <w:pStyle w:val="Code"/>
      </w:pPr>
      <w:r>
        <w:t>std::</w:t>
      </w:r>
      <w:r w:rsidR="0089378F">
        <w:t>fill(</w:t>
      </w:r>
      <w:r w:rsidR="003911C0">
        <w:t>ia.begin(), ia.end(), 0);</w:t>
      </w:r>
    </w:p>
    <w:p w:rsidR="00307666" w:rsidRDefault="00307666" w:rsidP="0089378F">
      <w:pPr>
        <w:pStyle w:val="Code"/>
      </w:pPr>
      <w:r>
        <w:t>iter = std::find_if(ia.begin(), ia.end(), [](</w:t>
      </w:r>
      <w:r>
        <w:rPr>
          <w:rStyle w:val="Keyword"/>
        </w:rPr>
        <w:t xml:space="preserve">int </w:t>
      </w:r>
      <w:r>
        <w:t xml:space="preserve">i){ </w:t>
      </w:r>
      <w:r w:rsidR="002A2AD7">
        <w:rPr>
          <w:rStyle w:val="Keyword"/>
        </w:rPr>
        <w:t xml:space="preserve">return </w:t>
      </w:r>
      <w:r w:rsidR="002A2AD7">
        <w:t>i&lt;0; });</w:t>
      </w:r>
    </w:p>
    <w:p w:rsidR="00286A33" w:rsidRPr="00286A33" w:rsidRDefault="00286A33" w:rsidP="0089378F">
      <w:pPr>
        <w:pStyle w:val="Code"/>
      </w:pPr>
      <w:r>
        <w:rPr>
          <w:rStyle w:val="Keyword"/>
        </w:rPr>
        <w:t>if</w:t>
      </w:r>
      <w:r>
        <w:t xml:space="preserve"> (iter != ia.end()) { … }</w:t>
      </w:r>
    </w:p>
    <w:p w:rsidR="00286A33" w:rsidRDefault="0015600F" w:rsidP="00074611">
      <w:pPr>
        <w:pStyle w:val="Continuation"/>
      </w:pPr>
      <w:r>
        <w:t xml:space="preserve">As can be seen from the examples, </w:t>
      </w:r>
      <w:r w:rsidR="00286A33">
        <w:t xml:space="preserve">managed arrays behave like non-resizable standard containers (e.g., like </w:t>
      </w:r>
      <w:r w:rsidR="00286A33">
        <w:rPr>
          <w:rStyle w:val="Type"/>
        </w:rPr>
        <w:t>std::array</w:t>
      </w:r>
      <w:r w:rsidR="00286A33">
        <w:t xml:space="preserve">).  They provide </w:t>
      </w:r>
      <w:r w:rsidR="00286A33">
        <w:rPr>
          <w:rStyle w:val="Snippet"/>
        </w:rPr>
        <w:t>begin()</w:t>
      </w:r>
      <w:r w:rsidR="00286A33">
        <w:t xml:space="preserve"> and </w:t>
      </w:r>
      <w:r w:rsidR="00286A33">
        <w:rPr>
          <w:rStyle w:val="Snippet"/>
        </w:rPr>
        <w:t>end()</w:t>
      </w:r>
      <w:r w:rsidR="00286A33">
        <w:t xml:space="preserve"> methods, so they can be passed in to most standard algorithms.  </w:t>
      </w:r>
    </w:p>
    <w:p w:rsidR="00F077BD" w:rsidRDefault="00F077BD" w:rsidP="00F077BD">
      <w:r>
        <w:t>When using a range-for loop as in</w:t>
      </w:r>
    </w:p>
    <w:p w:rsidR="00F077BD" w:rsidRDefault="00F077BD" w:rsidP="00F077BD">
      <w:pPr>
        <w:pStyle w:val="Code"/>
      </w:pPr>
      <w:r>
        <w:t>for (</w:t>
      </w:r>
      <w:r>
        <w:rPr>
          <w:rStyle w:val="Keyword"/>
        </w:rPr>
        <w:t xml:space="preserve">auto </w:t>
      </w:r>
      <w:r>
        <w:t xml:space="preserve">i : ia) { </w:t>
      </w:r>
    </w:p>
    <w:p w:rsidR="00F077BD" w:rsidRDefault="00F077BD" w:rsidP="00F077BD">
      <w:pPr>
        <w:pStyle w:val="Code"/>
      </w:pPr>
      <w:r>
        <w:t xml:space="preserve">  i++;</w:t>
      </w:r>
    </w:p>
    <w:p w:rsidR="00F077BD" w:rsidRPr="0089378F" w:rsidRDefault="00F077BD" w:rsidP="00F077BD">
      <w:pPr>
        <w:pStyle w:val="Code"/>
      </w:pPr>
      <w:r>
        <w:t>}</w:t>
      </w:r>
    </w:p>
    <w:p w:rsidR="00F077BD" w:rsidRDefault="00F077BD" w:rsidP="00F077BD">
      <w:pPr>
        <w:pStyle w:val="Continuation"/>
      </w:pPr>
      <w:r>
        <w:t xml:space="preserve">the actual type of </w:t>
      </w:r>
      <w:r>
        <w:rPr>
          <w:rStyle w:val="Snippet"/>
        </w:rPr>
        <w:t>i</w:t>
      </w:r>
      <w:r>
        <w:t xml:space="preserve"> will be </w:t>
      </w:r>
      <w:r>
        <w:rPr>
          <w:rStyle w:val="Type"/>
        </w:rPr>
        <w:t>mds_array&lt;</w:t>
      </w:r>
      <w:r>
        <w:rPr>
          <w:rStyle w:val="Keyword"/>
        </w:rPr>
        <w:t>int</w:t>
      </w:r>
      <w:r>
        <w:rPr>
          <w:rStyle w:val="Type"/>
        </w:rPr>
        <w:t>&gt;::reference</w:t>
      </w:r>
      <w:r>
        <w:t xml:space="preserve">, which can be used </w:t>
      </w:r>
      <w:r w:rsidR="0013786D">
        <w:t>to modify the value.  (This is the same value returned by the subscript operator.)  This value coerces to the actual value, so you can also say</w:t>
      </w:r>
    </w:p>
    <w:p w:rsidR="0013786D" w:rsidRDefault="0013786D" w:rsidP="0013786D">
      <w:pPr>
        <w:pStyle w:val="Code"/>
      </w:pPr>
      <w:r>
        <w:lastRenderedPageBreak/>
        <w:t>for (</w:t>
      </w:r>
      <w:r>
        <w:rPr>
          <w:rStyle w:val="Keyword"/>
        </w:rPr>
        <w:t xml:space="preserve">int </w:t>
      </w:r>
      <w:r>
        <w:t xml:space="preserve">i : ia) { </w:t>
      </w:r>
    </w:p>
    <w:p w:rsidR="0013786D" w:rsidRDefault="0013786D" w:rsidP="0013786D">
      <w:pPr>
        <w:pStyle w:val="Code"/>
      </w:pPr>
      <w:r>
        <w:t xml:space="preserve">  cout &lt;&lt; i &lt;&lt; endl;</w:t>
      </w:r>
    </w:p>
    <w:p w:rsidR="0013786D" w:rsidRPr="0013786D" w:rsidRDefault="0013786D" w:rsidP="0013786D">
      <w:pPr>
        <w:pStyle w:val="Code"/>
      </w:pPr>
      <w:r>
        <w:t>}</w:t>
      </w:r>
    </w:p>
    <w:p w:rsidR="00286A33" w:rsidRDefault="00286A33" w:rsidP="0013786D">
      <w:pPr>
        <w:pStyle w:val="Continuation"/>
      </w:pPr>
      <w:r>
        <w:t xml:space="preserve">Managed arrays are typically accessed directly via the </w:t>
      </w:r>
      <w:r>
        <w:rPr>
          <w:rStyle w:val="Type"/>
        </w:rPr>
        <w:t>mds_array_ptr&lt;T&gt;</w:t>
      </w:r>
      <w:r>
        <w:t xml:space="preserve">.  That is, you say </w:t>
      </w:r>
      <w:r>
        <w:rPr>
          <w:rStyle w:val="Snippet"/>
        </w:rPr>
        <w:t>a.size()</w:t>
      </w:r>
      <w:r>
        <w:t xml:space="preserve"> and </w:t>
      </w:r>
      <w:r>
        <w:rPr>
          <w:rStyle w:val="Snippet"/>
        </w:rPr>
        <w:t>a[5]</w:t>
      </w:r>
      <w:r>
        <w:t xml:space="preserve"> rather than </w:t>
      </w:r>
      <w:r>
        <w:rPr>
          <w:rStyle w:val="Snippet"/>
        </w:rPr>
        <w:t>a-&gt;size()</w:t>
      </w:r>
      <w:r>
        <w:t xml:space="preserve"> or </w:t>
      </w:r>
      <w:r>
        <w:rPr>
          <w:rStyle w:val="Snippet"/>
        </w:rPr>
        <w:t>(*a)[5]</w:t>
      </w:r>
      <w:r>
        <w:t xml:space="preserve">.  The latter forms will also work, but they will cause the program to crash if the array is empty, because the underlying pointer will be null.  The specialization of </w:t>
      </w:r>
      <w:r>
        <w:rPr>
          <w:rStyle w:val="Type"/>
        </w:rPr>
        <w:t>mds_ptr</w:t>
      </w:r>
      <w:r>
        <w:t xml:space="preserve"> for </w:t>
      </w:r>
      <w:r>
        <w:rPr>
          <w:rStyle w:val="Type"/>
        </w:rPr>
        <w:t>mds_array</w:t>
      </w:r>
      <w:r>
        <w:t xml:space="preserve"> guarantees that the right thing happens with null pointers and empty arrays.</w:t>
      </w:r>
    </w:p>
    <w:p w:rsidR="00286A33" w:rsidRPr="00F077BD" w:rsidRDefault="00286A33" w:rsidP="00286A33">
      <w:r>
        <w:t>Note that arrays are bounds checked.</w:t>
      </w:r>
      <w:r w:rsidR="00F077BD">
        <w:t xml:space="preserve">  Any attempt to index outside of their range will result in a </w:t>
      </w:r>
      <w:r w:rsidR="00F077BD">
        <w:rPr>
          <w:rStyle w:val="Type"/>
        </w:rPr>
        <w:t>std::out_of_range</w:t>
      </w:r>
      <w:r w:rsidR="00F077BD">
        <w:t xml:space="preserve"> exception being thrown.</w:t>
      </w:r>
    </w:p>
    <w:p w:rsidR="00512C02" w:rsidRDefault="00774780" w:rsidP="00774780">
      <w:r>
        <w:t xml:space="preserve">As with record fields, numeric modifiers such as </w:t>
      </w:r>
      <w:r>
        <w:rPr>
          <w:rStyle w:val="Snippet"/>
        </w:rPr>
        <w:t>a[k]++</w:t>
      </w:r>
      <w:r>
        <w:t xml:space="preserve"> and </w:t>
      </w:r>
      <w:r>
        <w:rPr>
          <w:rStyle w:val="Snippet"/>
        </w:rPr>
        <w:t>a[k].fetch_add(2)</w:t>
      </w:r>
      <w:r>
        <w:t xml:space="preserve"> are atomic.  This, of course, only holds for a single modification.  If multiple modifications need to be atomic, the code should be wrapped</w:t>
      </w:r>
      <w:r w:rsidR="00512C02">
        <w:t xml:space="preserve"> in an </w:t>
      </w:r>
      <w:r w:rsidR="00512C02">
        <w:rPr>
          <w:rStyle w:val="Keyword"/>
        </w:rPr>
        <w:t>isolated</w:t>
      </w:r>
      <w:r w:rsidR="00512C02">
        <w:t xml:space="preserve"> block.  </w:t>
      </w:r>
    </w:p>
    <w:p w:rsidR="00DF398F" w:rsidRDefault="002F560F" w:rsidP="002F560F">
      <w:pPr>
        <w:pStyle w:val="MarginNote"/>
        <w:framePr w:wrap="around"/>
      </w:pPr>
      <w:bookmarkStart w:id="21" w:name="_Toc489958020"/>
      <w:r>
        <w:t>Resolving Conflicts</w:t>
      </w:r>
      <w:bookmarkEnd w:id="21"/>
    </w:p>
    <w:p w:rsidR="00EA617D" w:rsidRDefault="00586254" w:rsidP="00DF398F">
      <w:r>
        <w:t xml:space="preserve">Now suppose that we’re told that every product has to have a score associated with it.  The score is a floating point number, and you need to write a function that will be passed a function for computing the score for a given product and will update the scores of all the products.  </w:t>
      </w:r>
      <w:r w:rsidR="002F560F">
        <w:t xml:space="preserve"> </w:t>
      </w:r>
      <w:r>
        <w:t>The updates have to be atomic.  That is, none of the products will have updated scores until they all do.</w:t>
      </w:r>
    </w:p>
    <w:p w:rsidR="00586254" w:rsidRDefault="00586254" w:rsidP="00DF398F">
      <w:r>
        <w:t>Adding the score itself is straightforward:</w:t>
      </w:r>
    </w:p>
    <w:p w:rsidR="00586254" w:rsidRDefault="00CB2041" w:rsidP="00586254">
      <w:pPr>
        <w:pStyle w:val="Code"/>
      </w:pPr>
      <w:r>
        <w:rPr>
          <w:rStyle w:val="Keyword"/>
        </w:rPr>
        <w:t>class</w:t>
      </w:r>
      <w:r w:rsidR="00586254">
        <w:t xml:space="preserve"> </w:t>
      </w:r>
      <w:r w:rsidR="00586254">
        <w:rPr>
          <w:rStyle w:val="Type"/>
        </w:rPr>
        <w:t>Product</w:t>
      </w:r>
      <w:r>
        <w:rPr>
          <w:rStyle w:val="Type"/>
        </w:rPr>
        <w:t xml:space="preserve"> </w:t>
      </w:r>
      <w:r>
        <w:t xml:space="preserve">: </w:t>
      </w:r>
      <w:r>
        <w:rPr>
          <w:rStyle w:val="Keyword"/>
        </w:rPr>
        <w:t xml:space="preserve">public </w:t>
      </w:r>
      <w:r>
        <w:rPr>
          <w:rStyle w:val="Type"/>
        </w:rPr>
        <w:t>mds_record</w:t>
      </w:r>
      <w:r w:rsidR="00586254">
        <w:t xml:space="preserve"> {</w:t>
      </w:r>
      <w:r w:rsidR="00586254">
        <w:br/>
      </w:r>
      <w:r w:rsidR="00586254">
        <w:tab/>
      </w:r>
      <w:r w:rsidR="00586254" w:rsidRPr="008E6520">
        <w:t>…</w:t>
      </w:r>
    </w:p>
    <w:p w:rsidR="00586254" w:rsidRPr="00CB2041" w:rsidRDefault="00CB2041" w:rsidP="00CB2041">
      <w:pPr>
        <w:pStyle w:val="Code"/>
        <w:ind w:firstLine="270"/>
      </w:pPr>
      <w:r>
        <w:rPr>
          <w:rStyle w:val="Keyword"/>
        </w:rPr>
        <w:t>DECLARE_FIELD</w:t>
      </w:r>
      <w:r>
        <w:t>(</w:t>
      </w:r>
      <w:r>
        <w:rPr>
          <w:rStyle w:val="Type"/>
        </w:rPr>
        <w:t>Product</w:t>
      </w:r>
      <w:r>
        <w:t xml:space="preserve">, </w:t>
      </w:r>
      <w:r>
        <w:rPr>
          <w:rStyle w:val="Keyword"/>
        </w:rPr>
        <w:t>float</w:t>
      </w:r>
      <w:r>
        <w:t xml:space="preserve">, </w:t>
      </w:r>
      <w:r>
        <w:rPr>
          <w:rStyle w:val="Definition"/>
        </w:rPr>
        <w:t>score</w:t>
      </w:r>
      <w:r>
        <w:t>);</w:t>
      </w:r>
    </w:p>
    <w:p w:rsidR="00586254" w:rsidRPr="00586254" w:rsidRDefault="00586254" w:rsidP="00586254">
      <w:pPr>
        <w:pStyle w:val="Code"/>
      </w:pPr>
      <w:r>
        <w:rPr>
          <w:rStyle w:val="Keyword"/>
        </w:rPr>
        <w:tab/>
      </w:r>
      <w:r>
        <w:t>…</w:t>
      </w:r>
    </w:p>
    <w:p w:rsidR="00586254" w:rsidRDefault="00586254" w:rsidP="00586254">
      <w:pPr>
        <w:pStyle w:val="Code"/>
      </w:pPr>
      <w:r>
        <w:t>}</w:t>
      </w:r>
    </w:p>
    <w:p w:rsidR="00586254" w:rsidRDefault="002A7F7F" w:rsidP="002A7F7F">
      <w:pPr>
        <w:pStyle w:val="Continuation"/>
      </w:pPr>
      <w:r>
        <w:t>And writing the function and making it atomic doesn’t require anything we haven’t seen before:</w:t>
      </w:r>
    </w:p>
    <w:p w:rsidR="001A7142" w:rsidRDefault="001A7142" w:rsidP="001A7142">
      <w:pPr>
        <w:pStyle w:val="Code"/>
      </w:pPr>
      <w:r>
        <w:rPr>
          <w:rStyle w:val="Keyword"/>
        </w:rPr>
        <w:t>template</w:t>
      </w:r>
      <w:r>
        <w:t>&lt;</w:t>
      </w:r>
      <w:r>
        <w:rPr>
          <w:rStyle w:val="Keyword"/>
        </w:rPr>
        <w:t xml:space="preserve">typename </w:t>
      </w:r>
      <w:r>
        <w:rPr>
          <w:rStyle w:val="Type"/>
        </w:rPr>
        <w:t>Fn</w:t>
      </w:r>
      <w:r>
        <w:t>&gt;</w:t>
      </w:r>
    </w:p>
    <w:p w:rsidR="001A7142" w:rsidRDefault="001A7142" w:rsidP="001A7142">
      <w:pPr>
        <w:pStyle w:val="Code"/>
      </w:pPr>
      <w:r>
        <w:rPr>
          <w:rStyle w:val="Keyword"/>
        </w:rPr>
        <w:t xml:space="preserve">void </w:t>
      </w:r>
      <w:r>
        <w:rPr>
          <w:rStyle w:val="Definition"/>
        </w:rPr>
        <w:t>computeScores</w:t>
      </w:r>
      <w:r>
        <w:t>(</w:t>
      </w:r>
      <w:r>
        <w:rPr>
          <w:rStyle w:val="Keyword"/>
        </w:rPr>
        <w:t xml:space="preserve">const </w:t>
      </w:r>
      <w:r>
        <w:rPr>
          <w:rStyle w:val="Type"/>
        </w:rPr>
        <w:t>Fn</w:t>
      </w:r>
      <w:r>
        <w:t xml:space="preserve"> &amp;score_fn) {</w:t>
      </w:r>
    </w:p>
    <w:p w:rsidR="001A7142" w:rsidRDefault="001A7142" w:rsidP="001A7142">
      <w:pPr>
        <w:pStyle w:val="Code"/>
      </w:pPr>
      <w:r>
        <w:rPr>
          <w:rStyle w:val="Keyword"/>
        </w:rPr>
        <w:tab/>
        <w:t>isolated</w:t>
      </w:r>
      <w:r>
        <w:t>([&amp;]{</w:t>
      </w:r>
    </w:p>
    <w:p w:rsidR="001A7142" w:rsidRDefault="001A7142" w:rsidP="001A7142">
      <w:pPr>
        <w:pStyle w:val="Code"/>
      </w:pPr>
      <w:r>
        <w:rPr>
          <w:rStyle w:val="Keyword"/>
        </w:rPr>
        <w:tab/>
      </w:r>
      <w:r>
        <w:rPr>
          <w:rStyle w:val="Keyword"/>
        </w:rPr>
        <w:tab/>
        <w:t>for</w:t>
      </w:r>
      <w:r>
        <w:t xml:space="preserve"> (</w:t>
      </w:r>
      <w:r>
        <w:rPr>
          <w:rStyle w:val="Keyword"/>
        </w:rPr>
        <w:t>auto</w:t>
      </w:r>
      <w:r>
        <w:t xml:space="preserve"> p = </w:t>
      </w:r>
      <w:r>
        <w:rPr>
          <w:rStyle w:val="Type"/>
        </w:rPr>
        <w:t>Product</w:t>
      </w:r>
      <w:r>
        <w:t xml:space="preserve">::get_first_product(); p != </w:t>
      </w:r>
      <w:r>
        <w:rPr>
          <w:rStyle w:val="Keyword"/>
        </w:rPr>
        <w:t>nullptr</w:t>
      </w:r>
      <w:r>
        <w:t>; p = p-&gt;next_product) {</w:t>
      </w:r>
    </w:p>
    <w:p w:rsidR="001A7142" w:rsidRPr="001A7142" w:rsidRDefault="001A7142" w:rsidP="001A7142">
      <w:pPr>
        <w:pStyle w:val="Code"/>
      </w:pPr>
      <w:r>
        <w:rPr>
          <w:rStyle w:val="Keyword"/>
        </w:rPr>
        <w:tab/>
      </w:r>
      <w:r>
        <w:rPr>
          <w:rStyle w:val="Keyword"/>
        </w:rPr>
        <w:tab/>
      </w:r>
      <w:r>
        <w:rPr>
          <w:rStyle w:val="Keyword"/>
        </w:rPr>
        <w:tab/>
      </w:r>
      <w:r>
        <w:t>p-&gt;score = score_fn(p);</w:t>
      </w:r>
    </w:p>
    <w:p w:rsidR="001A7142" w:rsidRPr="001A7142" w:rsidRDefault="001A7142" w:rsidP="001A7142">
      <w:pPr>
        <w:pStyle w:val="Code"/>
      </w:pPr>
      <w:r>
        <w:rPr>
          <w:rStyle w:val="Keyword"/>
        </w:rPr>
        <w:tab/>
      </w:r>
      <w:r>
        <w:rPr>
          <w:rStyle w:val="Keyword"/>
        </w:rPr>
        <w:tab/>
      </w:r>
      <w:r>
        <w:t>}</w:t>
      </w:r>
    </w:p>
    <w:p w:rsidR="001A7142" w:rsidRPr="001A7142" w:rsidRDefault="001A7142" w:rsidP="001A7142">
      <w:pPr>
        <w:pStyle w:val="Code"/>
      </w:pPr>
      <w:r>
        <w:rPr>
          <w:rStyle w:val="Keyword"/>
        </w:rPr>
        <w:tab/>
      </w:r>
      <w:r>
        <w:t>});</w:t>
      </w:r>
    </w:p>
    <w:p w:rsidR="001A7142" w:rsidRPr="001A7142" w:rsidRDefault="001A7142" w:rsidP="001A7142">
      <w:pPr>
        <w:pStyle w:val="Code"/>
      </w:pPr>
      <w:r>
        <w:t>}</w:t>
      </w:r>
    </w:p>
    <w:p w:rsidR="002A7F7F" w:rsidRDefault="00B55D67" w:rsidP="002A7F7F">
      <w:pPr>
        <w:pStyle w:val="Continuation"/>
      </w:pPr>
      <w:r>
        <w:t>We create a new isolation context, look up the first product, and walk the products.  For each one, we call the provided function to get the score and set the score on the product.  And then at the end, we try to publishe the changes in the isolation context.  If there are no conflicts—if nobody else changed any value that the score function read—all of the scores are updated atomically.  If there were conflicts, we go back to the beginning and try again.</w:t>
      </w:r>
    </w:p>
    <w:p w:rsidR="00B55D67" w:rsidRDefault="00B55D67" w:rsidP="00B55D67">
      <w:r>
        <w:lastRenderedPageBreak/>
        <w:t xml:space="preserve">But therein lies the problem.  We’re touching </w:t>
      </w:r>
      <w:r>
        <w:rPr>
          <w:i/>
          <w:iCs/>
        </w:rPr>
        <w:t>every</w:t>
      </w:r>
      <w:r>
        <w:t xml:space="preserve"> product, and the score computation could take a non-trivial amount of time.  Unless we take care to only run this at a time when nobody is selling anything, there’s a very good chance that by the time we get to the end, somebody will have sold something and changed one of the products, leading to a conflict.  And if we go back and try again, we’re just as unlikely to get through conflict-free.  So</w:t>
      </w:r>
      <w:r w:rsidR="001A7142">
        <w:t>,</w:t>
      </w:r>
      <w:r>
        <w:t xml:space="preserve"> what can we do?</w:t>
      </w:r>
    </w:p>
    <w:p w:rsidR="00B55D67" w:rsidRDefault="00B55D67" w:rsidP="00B55D67">
      <w:r>
        <w:t xml:space="preserve">Enter </w:t>
      </w:r>
      <w:r>
        <w:rPr>
          <w:i/>
          <w:iCs/>
        </w:rPr>
        <w:t>tasks</w:t>
      </w:r>
      <w:r>
        <w:t>.  Tasks are bits of code that could be re-run if conflicts are found.</w:t>
      </w:r>
      <w:r w:rsidR="001C1825">
        <w:t xml:space="preserve">  When an attempt is made to publish an isolation context and conflicts are found, the system looks to see if the conflicts can be </w:t>
      </w:r>
      <w:r w:rsidR="001C1825">
        <w:rPr>
          <w:i/>
          <w:iCs/>
        </w:rPr>
        <w:t>resolved</w:t>
      </w:r>
      <w:r w:rsidR="001C1825">
        <w:t xml:space="preserve"> by re-running some of the tasks that were run during the computation.  The basic rule for deciding which tasks to re-run are:</w:t>
      </w:r>
    </w:p>
    <w:p w:rsidR="001C1825" w:rsidRDefault="001C1825" w:rsidP="001C1825">
      <w:pPr>
        <w:pStyle w:val="ListParagraph"/>
        <w:numPr>
          <w:ilvl w:val="0"/>
          <w:numId w:val="8"/>
        </w:numPr>
      </w:pPr>
      <w:r>
        <w:t xml:space="preserve">If a task read some value (e.g., a field of a record object, a name in a namespace, or an element of an array) </w:t>
      </w:r>
      <w:r w:rsidR="00921C40">
        <w:t xml:space="preserve">that had been written outside of the task’s isolation context and </w:t>
      </w:r>
      <w:r>
        <w:t xml:space="preserve">that was </w:t>
      </w:r>
      <w:r w:rsidR="006C5C8B">
        <w:t>later changed</w:t>
      </w:r>
      <w:r>
        <w:t xml:space="preserve"> outside</w:t>
      </w:r>
      <w:r w:rsidR="00921C40">
        <w:t xml:space="preserve"> of the task’s isolation context</w:t>
      </w:r>
      <w:r>
        <w:t>, the task is selected to be re-run.</w:t>
      </w:r>
    </w:p>
    <w:p w:rsidR="00304E77" w:rsidRDefault="00304E77" w:rsidP="00304E77">
      <w:pPr>
        <w:pStyle w:val="ListParagraph"/>
        <w:numPr>
          <w:ilvl w:val="1"/>
          <w:numId w:val="8"/>
        </w:numPr>
      </w:pPr>
      <w:r>
        <w:t>Note that if the task’s isolation context is a snapshot isolation context, the notion of “later” includes “after the snapshot time but before the read occurred”.</w:t>
      </w:r>
    </w:p>
    <w:p w:rsidR="001C1825" w:rsidRDefault="001C1825" w:rsidP="001C1825">
      <w:pPr>
        <w:pStyle w:val="ListParagraph"/>
        <w:numPr>
          <w:ilvl w:val="0"/>
          <w:numId w:val="8"/>
        </w:numPr>
      </w:pPr>
      <w:r>
        <w:t>If a task read a value that was written by a task that was selected to be re-run, the reading task also is selected to be re-run.</w:t>
      </w:r>
    </w:p>
    <w:p w:rsidR="001C1825" w:rsidRDefault="001C1825" w:rsidP="001C1825">
      <w:r>
        <w:t>There are a few other cases in which a task might be selected to be re-run, but that’s the main idea.  For other tasks, the presumption is that if they were re-run they would behave the way they did the first, so there’s no point in actually re-running them.  The goal is that if the program is partitioned into tasks, the system can chose a subset of the tasks to re-run</w:t>
      </w:r>
      <w:r w:rsidR="00DD62D0">
        <w:t>, and this subset can be substantially smaller than the complete job.</w:t>
      </w:r>
    </w:p>
    <w:p w:rsidR="00DD62D0" w:rsidRDefault="00DD62D0" w:rsidP="001C1825">
      <w:r>
        <w:t>To add tasks to our code, we simply call the work within a</w:t>
      </w:r>
      <w:r w:rsidR="00207778">
        <w:t>n</w:t>
      </w:r>
      <w:r>
        <w:t xml:space="preserve"> </w:t>
      </w:r>
      <w:r w:rsidR="009338EB">
        <w:rPr>
          <w:rStyle w:val="Keyword"/>
        </w:rPr>
        <w:t>as</w:t>
      </w:r>
      <w:r w:rsidR="00207778">
        <w:rPr>
          <w:rStyle w:val="Keyword"/>
        </w:rPr>
        <w:t>_t</w:t>
      </w:r>
      <w:r>
        <w:rPr>
          <w:rStyle w:val="Keyword"/>
        </w:rPr>
        <w:t>ask</w:t>
      </w:r>
      <w:r>
        <w:t xml:space="preserve"> function:</w:t>
      </w:r>
    </w:p>
    <w:p w:rsidR="00207778" w:rsidRDefault="00207778" w:rsidP="00207778">
      <w:pPr>
        <w:pStyle w:val="Code"/>
      </w:pPr>
      <w:r>
        <w:rPr>
          <w:rStyle w:val="Keyword"/>
        </w:rPr>
        <w:t>template</w:t>
      </w:r>
      <w:r>
        <w:t>&lt;</w:t>
      </w:r>
      <w:r>
        <w:rPr>
          <w:rStyle w:val="Keyword"/>
        </w:rPr>
        <w:t xml:space="preserve">typename </w:t>
      </w:r>
      <w:r>
        <w:rPr>
          <w:rStyle w:val="Type"/>
        </w:rPr>
        <w:t>Fn</w:t>
      </w:r>
      <w:r>
        <w:t>&gt;</w:t>
      </w:r>
    </w:p>
    <w:p w:rsidR="00207778" w:rsidRDefault="00207778" w:rsidP="00207778">
      <w:pPr>
        <w:pStyle w:val="Code"/>
      </w:pPr>
      <w:r>
        <w:rPr>
          <w:rStyle w:val="Keyword"/>
        </w:rPr>
        <w:t xml:space="preserve">void </w:t>
      </w:r>
      <w:r>
        <w:rPr>
          <w:rStyle w:val="Definition"/>
        </w:rPr>
        <w:t>computeScores</w:t>
      </w:r>
      <w:r>
        <w:t>(</w:t>
      </w:r>
      <w:r>
        <w:rPr>
          <w:rStyle w:val="Keyword"/>
        </w:rPr>
        <w:t xml:space="preserve">const </w:t>
      </w:r>
      <w:r>
        <w:rPr>
          <w:rStyle w:val="Type"/>
        </w:rPr>
        <w:t>Fn</w:t>
      </w:r>
      <w:r>
        <w:t xml:space="preserve"> &amp;score_fn) {</w:t>
      </w:r>
    </w:p>
    <w:p w:rsidR="00207778" w:rsidRDefault="00207778" w:rsidP="00207778">
      <w:pPr>
        <w:pStyle w:val="Code"/>
      </w:pPr>
      <w:r>
        <w:rPr>
          <w:rStyle w:val="Keyword"/>
        </w:rPr>
        <w:tab/>
        <w:t>isolated</w:t>
      </w:r>
      <w:r>
        <w:t>([&amp;]{</w:t>
      </w:r>
    </w:p>
    <w:p w:rsidR="00207778" w:rsidRDefault="00207778" w:rsidP="00207778">
      <w:pPr>
        <w:pStyle w:val="Code"/>
      </w:pPr>
      <w:r>
        <w:rPr>
          <w:rStyle w:val="Keyword"/>
        </w:rPr>
        <w:tab/>
      </w:r>
      <w:r>
        <w:rPr>
          <w:rStyle w:val="Keyword"/>
        </w:rPr>
        <w:tab/>
        <w:t>for</w:t>
      </w:r>
      <w:r>
        <w:t xml:space="preserve"> (</w:t>
      </w:r>
      <w:r>
        <w:rPr>
          <w:rStyle w:val="Keyword"/>
        </w:rPr>
        <w:t>auto</w:t>
      </w:r>
      <w:r>
        <w:t xml:space="preserve"> p = </w:t>
      </w:r>
      <w:r>
        <w:rPr>
          <w:rStyle w:val="Type"/>
        </w:rPr>
        <w:t>Product</w:t>
      </w:r>
      <w:r>
        <w:t xml:space="preserve">::get_first_product(); p != </w:t>
      </w:r>
      <w:r>
        <w:rPr>
          <w:rStyle w:val="Keyword"/>
        </w:rPr>
        <w:t>nullptr</w:t>
      </w:r>
      <w:r>
        <w:t>; p = p-&gt;next_product) {</w:t>
      </w:r>
    </w:p>
    <w:p w:rsidR="00207778" w:rsidRPr="00207778" w:rsidRDefault="00207778" w:rsidP="00207778">
      <w:pPr>
        <w:pStyle w:val="Code"/>
      </w:pPr>
      <w:r>
        <w:rPr>
          <w:rStyle w:val="Keyword"/>
        </w:rPr>
        <w:tab/>
      </w:r>
      <w:r>
        <w:rPr>
          <w:rStyle w:val="Keyword"/>
        </w:rPr>
        <w:tab/>
      </w:r>
      <w:r>
        <w:rPr>
          <w:rStyle w:val="Keyword"/>
        </w:rPr>
        <w:tab/>
        <w:t>as_task</w:t>
      </w:r>
      <w:r>
        <w:t>([&amp;</w:t>
      </w:r>
      <w:r w:rsidR="00A73ABF">
        <w:t>score_</w:t>
      </w:r>
      <w:r>
        <w:t>fn, p]) {</w:t>
      </w:r>
    </w:p>
    <w:p w:rsidR="00207778" w:rsidRDefault="00207778" w:rsidP="00207778">
      <w:pPr>
        <w:pStyle w:val="Code"/>
      </w:pPr>
      <w:r>
        <w:rPr>
          <w:rStyle w:val="Keyword"/>
        </w:rPr>
        <w:tab/>
      </w:r>
      <w:r>
        <w:rPr>
          <w:rStyle w:val="Keyword"/>
        </w:rPr>
        <w:tab/>
      </w:r>
      <w:r>
        <w:rPr>
          <w:rStyle w:val="Keyword"/>
        </w:rPr>
        <w:tab/>
      </w:r>
      <w:r>
        <w:rPr>
          <w:rStyle w:val="Keyword"/>
        </w:rPr>
        <w:tab/>
      </w:r>
      <w:r>
        <w:t>p-&gt;score = score_fn(p);</w:t>
      </w:r>
    </w:p>
    <w:p w:rsidR="00207778" w:rsidRPr="001A7142" w:rsidRDefault="00207778" w:rsidP="00207778">
      <w:pPr>
        <w:pStyle w:val="Code"/>
      </w:pPr>
      <w:r>
        <w:tab/>
      </w:r>
      <w:r>
        <w:tab/>
      </w:r>
      <w:r>
        <w:tab/>
        <w:t>});</w:t>
      </w:r>
    </w:p>
    <w:p w:rsidR="00207778" w:rsidRPr="001A7142" w:rsidRDefault="00207778" w:rsidP="00207778">
      <w:pPr>
        <w:pStyle w:val="Code"/>
      </w:pPr>
      <w:r>
        <w:rPr>
          <w:rStyle w:val="Keyword"/>
        </w:rPr>
        <w:tab/>
      </w:r>
      <w:r>
        <w:rPr>
          <w:rStyle w:val="Keyword"/>
        </w:rPr>
        <w:tab/>
      </w:r>
      <w:r>
        <w:t>}</w:t>
      </w:r>
    </w:p>
    <w:p w:rsidR="00207778" w:rsidRPr="001A7142" w:rsidRDefault="00207778" w:rsidP="00207778">
      <w:pPr>
        <w:pStyle w:val="Code"/>
      </w:pPr>
      <w:r>
        <w:rPr>
          <w:rStyle w:val="Keyword"/>
        </w:rPr>
        <w:tab/>
      </w:r>
      <w:r>
        <w:t>});</w:t>
      </w:r>
    </w:p>
    <w:p w:rsidR="00207778" w:rsidRPr="001A7142" w:rsidRDefault="00207778" w:rsidP="00207778">
      <w:pPr>
        <w:pStyle w:val="Code"/>
      </w:pPr>
      <w:r>
        <w:t>}</w:t>
      </w:r>
    </w:p>
    <w:p w:rsidR="00DD62D0" w:rsidRDefault="004F1CCB" w:rsidP="00A130CA">
      <w:pPr>
        <w:pStyle w:val="Continuation"/>
      </w:pPr>
      <w:r>
        <w:t>U</w:t>
      </w:r>
      <w:r w:rsidR="009338EB">
        <w:t xml:space="preserve">nlike </w:t>
      </w:r>
      <w:r w:rsidR="009338EB">
        <w:rPr>
          <w:rStyle w:val="Keyword"/>
        </w:rPr>
        <w:t>isolated</w:t>
      </w:r>
      <w:r w:rsidR="009338EB">
        <w:t xml:space="preserve">, </w:t>
      </w:r>
      <w:r>
        <w:rPr>
          <w:rStyle w:val="Keyword"/>
        </w:rPr>
        <w:t>as_t</w:t>
      </w:r>
      <w:r w:rsidR="009338EB">
        <w:rPr>
          <w:rStyle w:val="Keyword"/>
        </w:rPr>
        <w:t>ask</w:t>
      </w:r>
      <w:r w:rsidR="009338EB">
        <w:t xml:space="preserve"> </w:t>
      </w:r>
      <w:r>
        <w:t xml:space="preserve">only takes a single functional argument (i.e., no parameters to pass to the functional) </w:t>
      </w:r>
      <w:r w:rsidR="009338EB">
        <w:t>never returns a value</w:t>
      </w:r>
      <w:r w:rsidR="00A130CA">
        <w:t>.</w:t>
      </w:r>
      <w:r w:rsidR="009338EB">
        <w:rPr>
          <w:rStyle w:val="FootnoteReference"/>
        </w:rPr>
        <w:footnoteReference w:id="19"/>
      </w:r>
    </w:p>
    <w:p w:rsidR="003105AE" w:rsidRDefault="003105AE" w:rsidP="003105AE">
      <w:r>
        <w:lastRenderedPageBreak/>
        <w:t xml:space="preserve">Now, when we complete iterating over our thousands of products and try to publish and the attempt fails because, say, twenty of them changed their values due to sales or price changes, only the twenty tasks that worked on those products are re-run.  Re-running the tasks means re-running the functions, and that re-running takes place in the same, not-yet-published isolation context.  But before any tasks are re-run, </w:t>
      </w:r>
      <w:r w:rsidR="00436046">
        <w:t xml:space="preserve">any writes made by taks to be re-run </w:t>
      </w:r>
      <w:r>
        <w:t xml:space="preserve">are </w:t>
      </w:r>
      <w:r>
        <w:rPr>
          <w:i/>
          <w:iCs/>
        </w:rPr>
        <w:t>rolled forward</w:t>
      </w:r>
      <w:r w:rsidR="00436046">
        <w:t>.  This leaves the locations written with the value last written by a task not selected to be re-run or, if there were no such writes, to the current value in the parent isolation context.  The result of this is that</w:t>
      </w:r>
      <w:r>
        <w:t xml:space="preserve"> that when tasks are re-run, what they see is what the world would have looked like had </w:t>
      </w:r>
      <w:r w:rsidR="00436046">
        <w:t xml:space="preserve">all non-selected tasks been re-run </w:t>
      </w:r>
      <w:r>
        <w:t xml:space="preserve">at the time of the (failed) publication attempt.  When the identified tasks have been re-run, the publication is attempted again.  At this point, there may be new conflicts, but since the work took less time, there will probably be fewer of them and, therefore, fewer </w:t>
      </w:r>
      <w:r w:rsidR="00D66F4D">
        <w:t>tasks that need to be re-run</w:t>
      </w:r>
      <w:r>
        <w:t xml:space="preserve">.  </w:t>
      </w:r>
      <w:r w:rsidR="00D66F4D">
        <w:t xml:space="preserve">(Note that the tasks that need to be re-run the second time might include some that didn’t need to be re-run the first time.)  </w:t>
      </w:r>
      <w:r>
        <w:t xml:space="preserve">The expectation is that after a small number of iterations, the amount of </w:t>
      </w:r>
      <w:r w:rsidR="00D66F4D">
        <w:t>re-</w:t>
      </w:r>
      <w:r>
        <w:t xml:space="preserve">work </w:t>
      </w:r>
      <w:r w:rsidR="00D66F4D">
        <w:t xml:space="preserve">needed </w:t>
      </w:r>
      <w:r>
        <w:t xml:space="preserve">should </w:t>
      </w:r>
      <w:r w:rsidR="00D66F4D">
        <w:t>be small enough that there’s a good chance of being able to get through without conflicts.</w:t>
      </w:r>
    </w:p>
    <w:p w:rsidR="00710BF0" w:rsidRDefault="00710BF0" w:rsidP="003105AE">
      <w:r>
        <w:t>When tasks are re-run, the order in which this happens depends on the order in which the tasks ran initially.  In particular, tasks which started first are re-run first.</w:t>
      </w:r>
      <w:r>
        <w:rPr>
          <w:rStyle w:val="FootnoteReference"/>
        </w:rPr>
        <w:footnoteReference w:id="20"/>
      </w:r>
    </w:p>
    <w:p w:rsidR="00A73ABF" w:rsidRDefault="00A73ABF" w:rsidP="00A73ABF">
      <w:pPr>
        <w:pStyle w:val="MarginNote"/>
        <w:framePr w:wrap="around"/>
      </w:pPr>
      <w:bookmarkStart w:id="22" w:name="_Toc489958021"/>
      <w:r>
        <w:t>A Warning about Variable Capture and Tasks</w:t>
      </w:r>
      <w:bookmarkEnd w:id="22"/>
    </w:p>
    <w:p w:rsidR="00A73ABF" w:rsidRDefault="00A73ABF" w:rsidP="00A73ABF">
      <w:r>
        <w:t xml:space="preserve">You may have wondered why we used a strange capture expression, </w:t>
      </w:r>
      <w:r>
        <w:rPr>
          <w:rStyle w:val="Snippet"/>
        </w:rPr>
        <w:t>[&amp;score_fn, p]</w:t>
      </w:r>
      <w:r>
        <w:t xml:space="preserve"> for the lambda we passed in to </w:t>
      </w:r>
      <w:r>
        <w:rPr>
          <w:rStyle w:val="Keyword"/>
        </w:rPr>
        <w:t>as_task</w:t>
      </w:r>
      <w:r>
        <w:t>.  Why didn’t we simply say</w:t>
      </w:r>
    </w:p>
    <w:p w:rsidR="00A73ABF" w:rsidRPr="00A73ABF" w:rsidRDefault="00A73ABF" w:rsidP="00A73ABF">
      <w:pPr>
        <w:pStyle w:val="Code"/>
        <w:rPr>
          <w:rStyle w:val="String"/>
          <w:b/>
          <w:bCs w:val="0"/>
        </w:rPr>
      </w:pPr>
      <w:r>
        <w:rPr>
          <w:rStyle w:val="String"/>
          <w:b/>
          <w:bCs w:val="0"/>
        </w:rPr>
        <w:t>/** Don’t Do This! **/</w:t>
      </w:r>
    </w:p>
    <w:p w:rsidR="00A73ABF" w:rsidRDefault="00A73ABF" w:rsidP="00A73ABF">
      <w:pPr>
        <w:pStyle w:val="Code"/>
      </w:pPr>
      <w:r>
        <w:rPr>
          <w:rStyle w:val="Keyword"/>
        </w:rPr>
        <w:t>template</w:t>
      </w:r>
      <w:r>
        <w:t>&lt;</w:t>
      </w:r>
      <w:r>
        <w:rPr>
          <w:rStyle w:val="Keyword"/>
        </w:rPr>
        <w:t xml:space="preserve">typename </w:t>
      </w:r>
      <w:r>
        <w:rPr>
          <w:rStyle w:val="Type"/>
        </w:rPr>
        <w:t>Fn</w:t>
      </w:r>
      <w:r>
        <w:t>&gt;</w:t>
      </w:r>
    </w:p>
    <w:p w:rsidR="00A73ABF" w:rsidRDefault="00A73ABF" w:rsidP="00A73ABF">
      <w:pPr>
        <w:pStyle w:val="Code"/>
      </w:pPr>
      <w:r>
        <w:rPr>
          <w:rStyle w:val="Keyword"/>
        </w:rPr>
        <w:t xml:space="preserve">void </w:t>
      </w:r>
      <w:r>
        <w:rPr>
          <w:rStyle w:val="Definition"/>
        </w:rPr>
        <w:t>computeScores</w:t>
      </w:r>
      <w:r>
        <w:t>(</w:t>
      </w:r>
      <w:r>
        <w:rPr>
          <w:rStyle w:val="Keyword"/>
        </w:rPr>
        <w:t xml:space="preserve">const </w:t>
      </w:r>
      <w:r>
        <w:rPr>
          <w:rStyle w:val="Type"/>
        </w:rPr>
        <w:t>Fn</w:t>
      </w:r>
      <w:r>
        <w:t xml:space="preserve"> &amp;score_fn) {</w:t>
      </w:r>
    </w:p>
    <w:p w:rsidR="00A73ABF" w:rsidRDefault="00A73ABF" w:rsidP="00A73ABF">
      <w:pPr>
        <w:pStyle w:val="Code"/>
      </w:pPr>
      <w:r>
        <w:rPr>
          <w:rStyle w:val="Keyword"/>
        </w:rPr>
        <w:tab/>
        <w:t>isolated</w:t>
      </w:r>
      <w:r>
        <w:t>([&amp;]{</w:t>
      </w:r>
    </w:p>
    <w:p w:rsidR="00A73ABF" w:rsidRDefault="00A73ABF" w:rsidP="00A73ABF">
      <w:pPr>
        <w:pStyle w:val="Code"/>
      </w:pPr>
      <w:r>
        <w:rPr>
          <w:rStyle w:val="Keyword"/>
        </w:rPr>
        <w:tab/>
      </w:r>
      <w:r>
        <w:rPr>
          <w:rStyle w:val="Keyword"/>
        </w:rPr>
        <w:tab/>
        <w:t>for</w:t>
      </w:r>
      <w:r>
        <w:t xml:space="preserve"> (</w:t>
      </w:r>
      <w:r>
        <w:rPr>
          <w:rStyle w:val="Keyword"/>
        </w:rPr>
        <w:t>auto</w:t>
      </w:r>
      <w:r>
        <w:t xml:space="preserve"> p = </w:t>
      </w:r>
      <w:r>
        <w:rPr>
          <w:rStyle w:val="Type"/>
        </w:rPr>
        <w:t>Product</w:t>
      </w:r>
      <w:r>
        <w:t xml:space="preserve">::get_first_product(); p != </w:t>
      </w:r>
      <w:r>
        <w:rPr>
          <w:rStyle w:val="Keyword"/>
        </w:rPr>
        <w:t>nullptr</w:t>
      </w:r>
      <w:r>
        <w:t>; p = p-&gt;next_product) {</w:t>
      </w:r>
    </w:p>
    <w:p w:rsidR="00A73ABF" w:rsidRPr="00207778" w:rsidRDefault="00A73ABF" w:rsidP="00A73ABF">
      <w:pPr>
        <w:pStyle w:val="Code"/>
      </w:pPr>
      <w:r>
        <w:rPr>
          <w:rStyle w:val="Keyword"/>
        </w:rPr>
        <w:tab/>
      </w:r>
      <w:r>
        <w:rPr>
          <w:rStyle w:val="Keyword"/>
        </w:rPr>
        <w:tab/>
      </w:r>
      <w:r>
        <w:rPr>
          <w:rStyle w:val="Keyword"/>
        </w:rPr>
        <w:tab/>
        <w:t>as_task</w:t>
      </w:r>
      <w:r>
        <w:t>([&amp;]) {</w:t>
      </w:r>
    </w:p>
    <w:p w:rsidR="00A73ABF" w:rsidRDefault="00A73ABF" w:rsidP="00A73ABF">
      <w:pPr>
        <w:pStyle w:val="Code"/>
      </w:pPr>
      <w:r>
        <w:rPr>
          <w:rStyle w:val="Keyword"/>
        </w:rPr>
        <w:tab/>
      </w:r>
      <w:r>
        <w:rPr>
          <w:rStyle w:val="Keyword"/>
        </w:rPr>
        <w:tab/>
      </w:r>
      <w:r>
        <w:rPr>
          <w:rStyle w:val="Keyword"/>
        </w:rPr>
        <w:tab/>
      </w:r>
      <w:r>
        <w:rPr>
          <w:rStyle w:val="Keyword"/>
        </w:rPr>
        <w:tab/>
      </w:r>
      <w:r>
        <w:t>p-&gt;score = score_fn(p);</w:t>
      </w:r>
    </w:p>
    <w:p w:rsidR="00A73ABF" w:rsidRPr="001A7142" w:rsidRDefault="00A73ABF" w:rsidP="00A73ABF">
      <w:pPr>
        <w:pStyle w:val="Code"/>
      </w:pPr>
      <w:r>
        <w:tab/>
      </w:r>
      <w:r>
        <w:tab/>
      </w:r>
      <w:r>
        <w:tab/>
        <w:t>});</w:t>
      </w:r>
    </w:p>
    <w:p w:rsidR="00A73ABF" w:rsidRPr="001A7142" w:rsidRDefault="00A73ABF" w:rsidP="00A73ABF">
      <w:pPr>
        <w:pStyle w:val="Code"/>
      </w:pPr>
      <w:r>
        <w:rPr>
          <w:rStyle w:val="Keyword"/>
        </w:rPr>
        <w:tab/>
      </w:r>
      <w:r>
        <w:rPr>
          <w:rStyle w:val="Keyword"/>
        </w:rPr>
        <w:tab/>
      </w:r>
      <w:r>
        <w:t>}</w:t>
      </w:r>
    </w:p>
    <w:p w:rsidR="00A73ABF" w:rsidRPr="001A7142" w:rsidRDefault="00A73ABF" w:rsidP="00A73ABF">
      <w:pPr>
        <w:pStyle w:val="Code"/>
      </w:pPr>
      <w:r>
        <w:rPr>
          <w:rStyle w:val="Keyword"/>
        </w:rPr>
        <w:tab/>
      </w:r>
      <w:r>
        <w:t>});</w:t>
      </w:r>
    </w:p>
    <w:p w:rsidR="00A73ABF" w:rsidRPr="001A7142" w:rsidRDefault="00A73ABF" w:rsidP="00A73ABF">
      <w:pPr>
        <w:pStyle w:val="Code"/>
      </w:pPr>
      <w:r>
        <w:t>}</w:t>
      </w:r>
    </w:p>
    <w:p w:rsidR="00A73ABF" w:rsidRDefault="00A73ABF" w:rsidP="00A73ABF">
      <w:pPr>
        <w:pStyle w:val="Continuation"/>
      </w:pPr>
      <w:r>
        <w:t xml:space="preserve">and capture </w:t>
      </w:r>
      <w:r>
        <w:rPr>
          <w:rStyle w:val="Snippet"/>
        </w:rPr>
        <w:t>p</w:t>
      </w:r>
      <w:r>
        <w:t xml:space="preserve"> as well as </w:t>
      </w:r>
      <w:r w:rsidRPr="00A73ABF">
        <w:rPr>
          <w:rStyle w:val="Snippet"/>
        </w:rPr>
        <w:t>score_</w:t>
      </w:r>
      <w:r>
        <w:rPr>
          <w:rStyle w:val="Snippet"/>
        </w:rPr>
        <w:t>fn</w:t>
      </w:r>
      <w:r>
        <w:t xml:space="preserve"> by reference?  Let’s walk through and see why this is a bad idea.  First we enter the </w:t>
      </w:r>
      <w:r>
        <w:rPr>
          <w:rStyle w:val="Keyword"/>
        </w:rPr>
        <w:t>isolated</w:t>
      </w:r>
      <w:r>
        <w:t xml:space="preserve"> block and run its passed function, which captures </w:t>
      </w:r>
      <w:r>
        <w:rPr>
          <w:rStyle w:val="Snippet"/>
        </w:rPr>
        <w:t>score_fn</w:t>
      </w:r>
      <w:r>
        <w:t xml:space="preserve"> by reference.  Then we go through the </w:t>
      </w:r>
      <w:r>
        <w:rPr>
          <w:rStyle w:val="Keyword"/>
        </w:rPr>
        <w:t>for</w:t>
      </w:r>
      <w:r>
        <w:t xml:space="preserve"> loop, whichin the first iteration puts </w:t>
      </w:r>
      <w:r>
        <w:rPr>
          <w:rStyle w:val="Snippet"/>
        </w:rPr>
        <w:t>p</w:t>
      </w:r>
      <w:r>
        <w:t xml:space="preserve"> on the stack.  We call </w:t>
      </w:r>
      <w:r>
        <w:rPr>
          <w:rStyle w:val="Keyword"/>
        </w:rPr>
        <w:t>as_task</w:t>
      </w:r>
      <w:r>
        <w:t xml:space="preserve">, passing in a lambda that captures both </w:t>
      </w:r>
      <w:r>
        <w:rPr>
          <w:rStyle w:val="Snippet"/>
        </w:rPr>
        <w:lastRenderedPageBreak/>
        <w:t>p</w:t>
      </w:r>
      <w:r>
        <w:t xml:space="preserve"> and </w:t>
      </w:r>
      <w:r>
        <w:rPr>
          <w:rStyle w:val="Snippet"/>
        </w:rPr>
        <w:t>score_fn</w:t>
      </w:r>
      <w:r>
        <w:t xml:space="preserve"> by reference.  This lambda is called, and it returns.  </w:t>
      </w:r>
      <w:r>
        <w:rPr>
          <w:rStyle w:val="Snippet"/>
        </w:rPr>
        <w:t>p</w:t>
      </w:r>
      <w:r>
        <w:t xml:space="preserve"> is logically removed from the stack, and the process repeats for the remaining </w:t>
      </w:r>
      <w:r>
        <w:rPr>
          <w:rStyle w:val="Type"/>
        </w:rPr>
        <w:t>Product</w:t>
      </w:r>
      <w:r>
        <w:t xml:space="preserve">s, with each lambda capturing a reference to where </w:t>
      </w:r>
      <w:r>
        <w:rPr>
          <w:rStyle w:val="Snippet"/>
        </w:rPr>
        <w:t xml:space="preserve">p </w:t>
      </w:r>
      <w:r>
        <w:t xml:space="preserve">was on the stack when its </w:t>
      </w:r>
      <w:r>
        <w:rPr>
          <w:rStyle w:val="Snippet"/>
        </w:rPr>
        <w:t>as_task</w:t>
      </w:r>
      <w:r>
        <w:t xml:space="preserve"> was called.</w:t>
      </w:r>
    </w:p>
    <w:p w:rsidR="00A73ABF" w:rsidRDefault="00A73ABF" w:rsidP="00A73ABF">
      <w:r>
        <w:t xml:space="preserve">Now </w:t>
      </w:r>
      <w:r w:rsidR="00812DC5">
        <w:t xml:space="preserve">we get to the end of the </w:t>
      </w:r>
      <w:r w:rsidR="00812DC5">
        <w:rPr>
          <w:rStyle w:val="Keyword"/>
        </w:rPr>
        <w:t>isolated</w:t>
      </w:r>
      <w:r w:rsidR="00812DC5">
        <w:t xml:space="preserve"> block, and its function returns.  All values of </w:t>
      </w:r>
      <w:r w:rsidR="00812DC5">
        <w:rPr>
          <w:rStyle w:val="Snippet"/>
        </w:rPr>
        <w:t>p</w:t>
      </w:r>
      <w:r w:rsidR="00812DC5">
        <w:t xml:space="preserve"> are gone, but the functions associated with the various tasks still refer to where they were.  </w:t>
      </w:r>
      <w:r w:rsidR="00812DC5">
        <w:rPr>
          <w:rStyle w:val="Snippet"/>
        </w:rPr>
        <w:t>score_fn</w:t>
      </w:r>
      <w:r w:rsidR="00812DC5">
        <w:t xml:space="preserve">, which is outside of the </w:t>
      </w:r>
      <w:r w:rsidR="00812DC5">
        <w:rPr>
          <w:rStyle w:val="Keyword"/>
        </w:rPr>
        <w:t>isolated</w:t>
      </w:r>
      <w:r w:rsidR="00812DC5">
        <w:t xml:space="preserve"> block is still there.  Now we decide that, say, the third task needs to be re-run.  It’s function is called, and it tries to read from the stack where it thinks that </w:t>
      </w:r>
      <w:r w:rsidR="00812DC5">
        <w:rPr>
          <w:rStyle w:val="Snippet"/>
        </w:rPr>
        <w:t>p</w:t>
      </w:r>
      <w:r w:rsidR="00812DC5">
        <w:t xml:space="preserve"> is, reading garbage.  Hilarity (or at least catastrophe) ensues.</w:t>
      </w:r>
    </w:p>
    <w:p w:rsidR="00812DC5" w:rsidRDefault="00812DC5" w:rsidP="00A73ABF">
      <w:r>
        <w:t>So the rule for lambda capture is</w:t>
      </w:r>
    </w:p>
    <w:p w:rsidR="00812DC5" w:rsidRDefault="00812DC5" w:rsidP="00812DC5">
      <w:pPr>
        <w:pStyle w:val="ListParagraph"/>
        <w:numPr>
          <w:ilvl w:val="0"/>
          <w:numId w:val="15"/>
        </w:numPr>
      </w:pPr>
      <w:r>
        <w:t xml:space="preserve">When passing a lambda to </w:t>
      </w:r>
      <w:r>
        <w:rPr>
          <w:rStyle w:val="Keyword"/>
        </w:rPr>
        <w:t>as_task</w:t>
      </w:r>
      <w:r>
        <w:t xml:space="preserve">, any variable declared </w:t>
      </w:r>
      <w:r>
        <w:rPr>
          <w:i/>
          <w:iCs/>
        </w:rPr>
        <w:t>within</w:t>
      </w:r>
      <w:r>
        <w:t xml:space="preserve"> an enclosing </w:t>
      </w:r>
      <w:r>
        <w:rPr>
          <w:rStyle w:val="Keyword"/>
        </w:rPr>
        <w:t>isolated</w:t>
      </w:r>
      <w:r>
        <w:t xml:space="preserve"> block’s function </w:t>
      </w:r>
      <w:r>
        <w:rPr>
          <w:b/>
          <w:bCs/>
          <w:i/>
          <w:iCs/>
          <w:u w:val="single"/>
        </w:rPr>
        <w:t>must</w:t>
      </w:r>
      <w:r>
        <w:t xml:space="preserve"> be captured by value.</w:t>
      </w:r>
    </w:p>
    <w:p w:rsidR="00812DC5" w:rsidRDefault="00812DC5" w:rsidP="00812DC5">
      <w:pPr>
        <w:pStyle w:val="ListParagraph"/>
        <w:numPr>
          <w:ilvl w:val="0"/>
          <w:numId w:val="15"/>
        </w:numPr>
      </w:pPr>
      <w:r>
        <w:t xml:space="preserve">A variable declared </w:t>
      </w:r>
      <w:r>
        <w:rPr>
          <w:i/>
          <w:iCs/>
        </w:rPr>
        <w:t>outside</w:t>
      </w:r>
      <w:r>
        <w:t xml:space="preserve"> of the enclosing </w:t>
      </w:r>
      <w:r>
        <w:rPr>
          <w:rStyle w:val="Keyword"/>
        </w:rPr>
        <w:t>isolated</w:t>
      </w:r>
      <w:r>
        <w:t xml:space="preserve"> block’s function may be captured by reference or by value.  (Both make sense in different circumstances).</w:t>
      </w:r>
    </w:p>
    <w:p w:rsidR="00F56550" w:rsidRDefault="00812DC5" w:rsidP="00EE08EE">
      <w:pPr>
        <w:pStyle w:val="ListParagraph"/>
        <w:numPr>
          <w:ilvl w:val="0"/>
          <w:numId w:val="15"/>
        </w:numPr>
      </w:pPr>
      <w:r>
        <w:t xml:space="preserve">A variable capture by an </w:t>
      </w:r>
      <w:r>
        <w:rPr>
          <w:rStyle w:val="Keyword"/>
        </w:rPr>
        <w:t>isolated</w:t>
      </w:r>
      <w:r>
        <w:t xml:space="preserve"> block’s function will typically be captured by reference.</w:t>
      </w:r>
    </w:p>
    <w:p w:rsidR="004B3429" w:rsidRDefault="004B3429" w:rsidP="004B3429">
      <w:pPr>
        <w:pStyle w:val="MarginNote"/>
        <w:framePr w:wrap="around"/>
      </w:pPr>
      <w:bookmarkStart w:id="23" w:name="_Toc489958022"/>
      <w:r>
        <w:t xml:space="preserve">Conflicts Outside of </w:t>
      </w:r>
      <w:r w:rsidR="00710BF0">
        <w:t xml:space="preserve">(Explicit) </w:t>
      </w:r>
      <w:r>
        <w:t>Tasks</w:t>
      </w:r>
      <w:bookmarkEnd w:id="23"/>
    </w:p>
    <w:p w:rsidR="007A1B12" w:rsidRDefault="004B3429" w:rsidP="00F610E3">
      <w:r>
        <w:t>In the code we just wrote, not all of the work in the isolation context took place within a task</w:t>
      </w:r>
      <w:r w:rsidR="00F3723A">
        <w:t xml:space="preserve"> we explicitly created</w:t>
      </w:r>
      <w:r>
        <w:t xml:space="preserve">.  In particular, looking up the first product and finding the next product for each product takes place outside of </w:t>
      </w:r>
      <w:r w:rsidR="00F610E3">
        <w:t xml:space="preserve">explicit </w:t>
      </w:r>
      <w:r>
        <w:t>tasks.  In our example system, the next product will never change, but it’s definitely possible that somebody might have added a product</w:t>
      </w:r>
      <w:r w:rsidR="00F3723A">
        <w:t>, which will result in the first product changing</w:t>
      </w:r>
      <w:r>
        <w:t xml:space="preserve">.  This will result in conflict on the initial read of the first product from the namespace.  </w:t>
      </w:r>
      <w:r w:rsidR="00F610E3">
        <w:t>While the read is in a task (there is always a prevailing task), the task isn’t associated with a function that the MDS library can re-run</w:t>
      </w:r>
      <w:r w:rsidR="007A1B12">
        <w:t>, so the only alternative the system has is to re-run the entire isolation context work. The MDS team will be looking at ways of minimizing such situations.</w:t>
      </w:r>
    </w:p>
    <w:p w:rsidR="0070434B" w:rsidRDefault="0070434B" w:rsidP="0070434B">
      <w:pPr>
        <w:pStyle w:val="MarginNote"/>
        <w:framePr w:wrap="around"/>
      </w:pPr>
      <w:bookmarkStart w:id="24" w:name="_Toc489958023"/>
      <w:r>
        <w:t>Working with Arrays and Tasks</w:t>
      </w:r>
      <w:bookmarkEnd w:id="24"/>
    </w:p>
    <w:p w:rsidR="001C7F42" w:rsidRPr="001C7F42" w:rsidRDefault="0070434B" w:rsidP="001C7F42">
      <w:r>
        <w:t xml:space="preserve">One of the most common uses of tasks is to iterate over </w:t>
      </w:r>
      <w:r w:rsidR="001C7F42">
        <w:t xml:space="preserve">collections (e.g., </w:t>
      </w:r>
      <w:r w:rsidR="001C7F42">
        <w:rPr>
          <w:rStyle w:val="Type"/>
        </w:rPr>
        <w:t>mds_array</w:t>
      </w:r>
      <w:r w:rsidR="001C7F42">
        <w:t xml:space="preserve">, </w:t>
      </w:r>
      <w:r w:rsidR="001C7F42">
        <w:rPr>
          <w:rStyle w:val="Type"/>
        </w:rPr>
        <w:t>vector</w:t>
      </w:r>
      <w:r w:rsidR="001C7F42">
        <w:t xml:space="preserve">, </w:t>
      </w:r>
      <w:r w:rsidR="001C7F42">
        <w:rPr>
          <w:rStyle w:val="Type"/>
        </w:rPr>
        <w:t>set</w:t>
      </w:r>
      <w:r w:rsidR="001C7F42">
        <w:t xml:space="preserve">) and performing an operation on each element in a task.  To facilitate this, MDS provides </w:t>
      </w:r>
      <w:r w:rsidR="001C7F42">
        <w:rPr>
          <w:rStyle w:val="Snippet"/>
        </w:rPr>
        <w:t>for_each_in_tasks(fn)</w:t>
      </w:r>
      <w:r w:rsidR="001C7F42">
        <w:t>.</w:t>
      </w:r>
    </w:p>
    <w:p w:rsidR="00947D6C" w:rsidRDefault="00947D6C" w:rsidP="00947D6C">
      <w:r>
        <w:t xml:space="preserve">In our example, if the </w:t>
      </w:r>
      <w:r>
        <w:rPr>
          <w:rStyle w:val="Type"/>
        </w:rPr>
        <w:t>Products</w:t>
      </w:r>
      <w:r>
        <w:t xml:space="preserve"> had been stored in </w:t>
      </w:r>
      <w:r w:rsidR="001C7F42">
        <w:rPr>
          <w:rStyle w:val="Type"/>
        </w:rPr>
        <w:t>mds_array</w:t>
      </w:r>
      <w:r>
        <w:rPr>
          <w:rStyle w:val="Type"/>
        </w:rPr>
        <w:t>&lt;Product&gt;</w:t>
      </w:r>
      <w:r>
        <w:t xml:space="preserve"> rather than a linked list, we could have simply said</w:t>
      </w:r>
    </w:p>
    <w:p w:rsidR="001C7F42" w:rsidRDefault="001C7F42" w:rsidP="001C7F42">
      <w:pPr>
        <w:pStyle w:val="Code"/>
      </w:pPr>
      <w:r>
        <w:rPr>
          <w:rStyle w:val="Keyword"/>
        </w:rPr>
        <w:t>template</w:t>
      </w:r>
      <w:r>
        <w:t>&lt;</w:t>
      </w:r>
      <w:r>
        <w:rPr>
          <w:rStyle w:val="Keyword"/>
        </w:rPr>
        <w:t xml:space="preserve">typename </w:t>
      </w:r>
      <w:r>
        <w:rPr>
          <w:rStyle w:val="Type"/>
        </w:rPr>
        <w:t>Fn</w:t>
      </w:r>
      <w:r>
        <w:t>&gt;</w:t>
      </w:r>
    </w:p>
    <w:p w:rsidR="001C7F42" w:rsidRDefault="001C7F42" w:rsidP="001C7F42">
      <w:pPr>
        <w:pStyle w:val="Code"/>
      </w:pPr>
      <w:r>
        <w:rPr>
          <w:rStyle w:val="Keyword"/>
        </w:rPr>
        <w:t xml:space="preserve">void </w:t>
      </w:r>
      <w:r>
        <w:rPr>
          <w:rStyle w:val="Definition"/>
        </w:rPr>
        <w:t>computeScores</w:t>
      </w:r>
      <w:r>
        <w:t>(</w:t>
      </w:r>
      <w:r>
        <w:rPr>
          <w:rStyle w:val="Keyword"/>
        </w:rPr>
        <w:t xml:space="preserve">const </w:t>
      </w:r>
      <w:r>
        <w:rPr>
          <w:rStyle w:val="Type"/>
        </w:rPr>
        <w:t>Fn</w:t>
      </w:r>
      <w:r>
        <w:t xml:space="preserve"> &amp;score_fn) {</w:t>
      </w:r>
    </w:p>
    <w:p w:rsidR="001C7F42" w:rsidRDefault="001C7F42" w:rsidP="001C7F42">
      <w:pPr>
        <w:pStyle w:val="Code"/>
      </w:pPr>
      <w:r>
        <w:rPr>
          <w:rStyle w:val="Keyword"/>
        </w:rPr>
        <w:tab/>
        <w:t>isolated</w:t>
      </w:r>
      <w:r>
        <w:t>([&amp;]{</w:t>
      </w:r>
    </w:p>
    <w:p w:rsidR="001C7F42" w:rsidRDefault="001C7F42" w:rsidP="001C7F42">
      <w:pPr>
        <w:pStyle w:val="Code"/>
      </w:pPr>
      <w:r>
        <w:rPr>
          <w:rStyle w:val="Keyword"/>
        </w:rPr>
        <w:tab/>
      </w:r>
      <w:r>
        <w:rPr>
          <w:rStyle w:val="Keyword"/>
        </w:rPr>
        <w:tab/>
      </w:r>
      <w:r>
        <w:rPr>
          <w:rStyle w:val="Type"/>
        </w:rPr>
        <w:t>mds_array_ptr&lt;Product&gt;</w:t>
      </w:r>
      <w:r>
        <w:t xml:space="preserve"> products = </w:t>
      </w:r>
      <w:r>
        <w:rPr>
          <w:rStyle w:val="Type"/>
        </w:rPr>
        <w:t>Product</w:t>
      </w:r>
      <w:r>
        <w:t>::products();</w:t>
      </w:r>
    </w:p>
    <w:p w:rsidR="001C7F42" w:rsidRDefault="001C7F42" w:rsidP="001C7F42">
      <w:pPr>
        <w:pStyle w:val="Code"/>
      </w:pPr>
      <w:r>
        <w:rPr>
          <w:rStyle w:val="Type"/>
        </w:rPr>
        <w:tab/>
      </w:r>
      <w:r>
        <w:rPr>
          <w:rStyle w:val="Type"/>
        </w:rPr>
        <w:tab/>
      </w:r>
      <w:r>
        <w:t>for_each_in_tasks(products.begin(), products.end(),</w:t>
      </w:r>
    </w:p>
    <w:p w:rsidR="001C7F42" w:rsidRPr="001C7F42" w:rsidRDefault="001C7F42" w:rsidP="001C7F42">
      <w:pPr>
        <w:pStyle w:val="Code"/>
      </w:pPr>
      <w:r>
        <w:tab/>
      </w:r>
      <w:r>
        <w:tab/>
      </w:r>
      <w:r>
        <w:tab/>
        <w:t>[&amp;](</w:t>
      </w:r>
      <w:r>
        <w:rPr>
          <w:rStyle w:val="Keyword"/>
        </w:rPr>
        <w:t>auto</w:t>
      </w:r>
      <w:r>
        <w:t xml:space="preserve"> &amp;p) { p-&gt;score =  score_fn(p); });</w:t>
      </w:r>
    </w:p>
    <w:p w:rsidR="001C7F42" w:rsidRPr="001A7142" w:rsidRDefault="001C7F42" w:rsidP="001C7F42">
      <w:pPr>
        <w:pStyle w:val="Code"/>
      </w:pPr>
      <w:r>
        <w:rPr>
          <w:rStyle w:val="Keyword"/>
        </w:rPr>
        <w:tab/>
      </w:r>
      <w:r>
        <w:t>});</w:t>
      </w:r>
    </w:p>
    <w:p w:rsidR="001C7F42" w:rsidRPr="001A7142" w:rsidRDefault="001C7F42" w:rsidP="001C7F42">
      <w:pPr>
        <w:pStyle w:val="Code"/>
      </w:pPr>
      <w:r>
        <w:t>}</w:t>
      </w:r>
    </w:p>
    <w:p w:rsidR="00DD217B" w:rsidRDefault="00BC31F8" w:rsidP="00BC31F8">
      <w:pPr>
        <w:pStyle w:val="Continuation"/>
      </w:pPr>
      <w:r>
        <w:rPr>
          <w:rStyle w:val="Snippet"/>
        </w:rPr>
        <w:t>for_each_in_tasks(from, to, fn)</w:t>
      </w:r>
      <w:r>
        <w:t xml:space="preserve"> is actually just a wrapper for</w:t>
      </w:r>
    </w:p>
    <w:p w:rsidR="00BC31F8" w:rsidRDefault="00BC31F8" w:rsidP="00BC31F8">
      <w:pPr>
        <w:pStyle w:val="Code"/>
      </w:pPr>
      <w:r w:rsidRPr="00BC31F8">
        <w:lastRenderedPageBreak/>
        <w:t xml:space="preserve">std::for_each(from, to, </w:t>
      </w:r>
      <w:r w:rsidRPr="00BC31F8">
        <w:rPr>
          <w:rStyle w:val="Type"/>
        </w:rPr>
        <w:t>task</w:t>
      </w:r>
      <w:r w:rsidRPr="00BC31F8">
        <w:t>::task_fn(fn))</w:t>
      </w:r>
    </w:p>
    <w:p w:rsidR="00555845" w:rsidRPr="00555845" w:rsidRDefault="00BC31F8" w:rsidP="00024B74">
      <w:pPr>
        <w:pStyle w:val="Continuation"/>
      </w:pPr>
      <w:r>
        <w:t xml:space="preserve">where </w:t>
      </w:r>
      <w:r>
        <w:rPr>
          <w:rStyle w:val="Type"/>
        </w:rPr>
        <w:t>task</w:t>
      </w:r>
      <w:r>
        <w:rPr>
          <w:rStyle w:val="Snippet"/>
        </w:rPr>
        <w:t>::task_fn(fn)</w:t>
      </w:r>
      <w:r>
        <w:t xml:space="preserve"> takes a function and returns a new function that accepts the same arguments and invokes the provided function in a new task, capturing any arguments by value</w:t>
      </w:r>
      <w:r w:rsidR="003F7BF5">
        <w:t>,</w:t>
      </w:r>
      <w:r w:rsidR="003F7BF5">
        <w:rPr>
          <w:rStyle w:val="FootnoteReference"/>
        </w:rPr>
        <w:footnoteReference w:id="21"/>
      </w:r>
      <w:r w:rsidR="003F7BF5">
        <w:t xml:space="preserve"> </w:t>
      </w:r>
    </w:p>
    <w:p w:rsidR="003160C5" w:rsidRDefault="003160C5" w:rsidP="003160C5">
      <w:pPr>
        <w:pStyle w:val="MarginNote"/>
        <w:framePr w:wrap="around"/>
      </w:pPr>
      <w:bookmarkStart w:id="25" w:name="_Toc489958024"/>
      <w:r>
        <w:t>Computing Values in Tasks</w:t>
      </w:r>
      <w:bookmarkEnd w:id="25"/>
    </w:p>
    <w:p w:rsidR="003160C5" w:rsidRDefault="002B1B5F" w:rsidP="003160C5">
      <w:r>
        <w:t xml:space="preserve">At </w:t>
      </w:r>
      <w:r w:rsidR="00CB2DC4">
        <w:t>times,</w:t>
      </w:r>
      <w:r>
        <w:t xml:space="preserve"> you may want to compute a value in a task such that whenever </w:t>
      </w:r>
      <w:r w:rsidR="00D91BDD">
        <w:t xml:space="preserve">the task needs to be re-run, any task that read the computed value will also be selected to be re-run.  To do this, you can use </w:t>
      </w:r>
      <w:r w:rsidR="00F547BA">
        <w:rPr>
          <w:rStyle w:val="Type"/>
        </w:rPr>
        <w:t>task</w:t>
      </w:r>
      <w:r w:rsidR="00F547BA">
        <w:rPr>
          <w:rStyle w:val="Snippet"/>
        </w:rPr>
        <w:t>::computed</w:t>
      </w:r>
      <w:r w:rsidR="0015190C">
        <w:rPr>
          <w:rStyle w:val="Snippet"/>
        </w:rPr>
        <w:t>&lt;</w:t>
      </w:r>
      <w:r w:rsidR="0015190C">
        <w:rPr>
          <w:rStyle w:val="Type"/>
        </w:rPr>
        <w:t>T</w:t>
      </w:r>
      <w:r w:rsidR="0015190C">
        <w:t>&gt;</w:t>
      </w:r>
      <w:r w:rsidR="00D91BDD">
        <w:rPr>
          <w:rStyle w:val="Snippet"/>
        </w:rPr>
        <w:t>(fn)</w:t>
      </w:r>
      <w:r w:rsidR="00D91BDD">
        <w:t xml:space="preserve">.  This creates a new task as a child of the current task and computes the value based on the provided function, but what it returns is a </w:t>
      </w:r>
      <w:r w:rsidR="00DD6344">
        <w:rPr>
          <w:rStyle w:val="Type"/>
        </w:rPr>
        <w:t>task::computed_val</w:t>
      </w:r>
      <w:r w:rsidR="00D91BDD">
        <w:rPr>
          <w:rStyle w:val="Type"/>
        </w:rPr>
        <w:t>&lt;T&gt;</w:t>
      </w:r>
      <w:r w:rsidR="00D91BDD">
        <w:t xml:space="preserve"> object.  This object provides a </w:t>
      </w:r>
      <w:r w:rsidR="00D91BDD">
        <w:rPr>
          <w:rStyle w:val="Snippet"/>
        </w:rPr>
        <w:t>get()</w:t>
      </w:r>
      <w:r w:rsidR="00D91BDD">
        <w:t xml:space="preserve"> method </w:t>
      </w:r>
      <w:r w:rsidR="00671D24">
        <w:t xml:space="preserve">that returns a </w:t>
      </w:r>
      <w:r w:rsidR="00671D24">
        <w:rPr>
          <w:rStyle w:val="Keyword"/>
        </w:rPr>
        <w:t xml:space="preserve">const </w:t>
      </w:r>
      <w:r w:rsidR="00671D24">
        <w:rPr>
          <w:rStyle w:val="Type"/>
        </w:rPr>
        <w:t xml:space="preserve">T </w:t>
      </w:r>
      <w:r w:rsidR="00671D24">
        <w:rPr>
          <w:rStyle w:val="Snippet"/>
        </w:rPr>
        <w:t>&amp;</w:t>
      </w:r>
      <w:r w:rsidR="00671D24">
        <w:t xml:space="preserve"> (and a corresponding conversion operator) </w:t>
      </w:r>
      <w:r w:rsidR="00D91BDD" w:rsidRPr="00671D24">
        <w:t>and</w:t>
      </w:r>
      <w:r w:rsidR="00D91BDD">
        <w:t xml:space="preserve"> guarantees that until the current isolation context is published, any task calling the </w:t>
      </w:r>
      <w:r w:rsidR="00D91BDD">
        <w:rPr>
          <w:rStyle w:val="Snippet"/>
        </w:rPr>
        <w:t>get()</w:t>
      </w:r>
      <w:r w:rsidR="00D91BDD">
        <w:t xml:space="preserve"> method will depe</w:t>
      </w:r>
      <w:r w:rsidR="008F44EA">
        <w:t>nd on the task that computed the value.</w:t>
      </w:r>
    </w:p>
    <w:p w:rsidR="00DD217B" w:rsidRDefault="00DD217B" w:rsidP="002F11F5">
      <w:r>
        <w:t xml:space="preserve">The function provided to </w:t>
      </w:r>
      <w:r w:rsidR="00345ADB">
        <w:rPr>
          <w:rStyle w:val="Type"/>
        </w:rPr>
        <w:t>task</w:t>
      </w:r>
      <w:r w:rsidR="00345ADB">
        <w:rPr>
          <w:rStyle w:val="Snippet"/>
        </w:rPr>
        <w:t>::computed&lt;</w:t>
      </w:r>
      <w:r w:rsidR="00345ADB">
        <w:rPr>
          <w:rStyle w:val="Type"/>
        </w:rPr>
        <w:t>T&gt;</w:t>
      </w:r>
      <w:r>
        <w:rPr>
          <w:rStyle w:val="Snippet"/>
        </w:rPr>
        <w:t>()</w:t>
      </w:r>
      <w:r>
        <w:t xml:space="preserve"> </w:t>
      </w:r>
      <w:r w:rsidR="00345ADB">
        <w:t xml:space="preserve">is a function that can accept a </w:t>
      </w:r>
      <w:r w:rsidR="00345ADB">
        <w:rPr>
          <w:rStyle w:val="Type"/>
        </w:rPr>
        <w:t>T</w:t>
      </w:r>
      <w:r w:rsidR="00345ADB">
        <w:t xml:space="preserve"> and returns a value that can be converted to a </w:t>
      </w:r>
      <w:r w:rsidR="00345ADB">
        <w:rPr>
          <w:rStyle w:val="Type"/>
        </w:rPr>
        <w:t>T</w:t>
      </w:r>
      <w:r w:rsidR="00345ADB">
        <w:t xml:space="preserve">.  The first time it is called, the value will be (a reference to a) </w:t>
      </w:r>
      <w:r w:rsidR="00345ADB">
        <w:rPr>
          <w:rStyle w:val="Type"/>
        </w:rPr>
        <w:t>T</w:t>
      </w:r>
      <w:r w:rsidR="00345ADB">
        <w:rPr>
          <w:rStyle w:val="Snippet"/>
        </w:rPr>
        <w:t>{}</w:t>
      </w:r>
      <w:r w:rsidR="00345ADB">
        <w:t>.  On subsequent re-runs for conflict resolution, the value will be a reference to the value returned the prior time.</w:t>
      </w:r>
      <w:r w:rsidR="00345ADB">
        <w:rPr>
          <w:rStyle w:val="FootnoteReference"/>
        </w:rPr>
        <w:footnoteReference w:id="22"/>
      </w:r>
      <w:r w:rsidR="002F11F5">
        <w:t xml:space="preserve">  </w:t>
      </w:r>
      <w:r w:rsidR="00630659">
        <w:t>This allows the computed value to undo local state from the prior computation before recomputing.</w:t>
      </w:r>
    </w:p>
    <w:p w:rsidR="002F11F5" w:rsidRPr="00D31BBF" w:rsidRDefault="00D31BBF" w:rsidP="002F11F5">
      <w:r>
        <w:t xml:space="preserve">Note that a lambda provided to </w:t>
      </w:r>
      <w:r>
        <w:rPr>
          <w:rStyle w:val="Type"/>
        </w:rPr>
        <w:t>task</w:t>
      </w:r>
      <w:r>
        <w:rPr>
          <w:rStyle w:val="Snippet"/>
        </w:rPr>
        <w:t>::computed&lt;</w:t>
      </w:r>
      <w:r>
        <w:rPr>
          <w:rStyle w:val="Type"/>
        </w:rPr>
        <w:t>T&gt;</w:t>
      </w:r>
      <w:r>
        <w:t xml:space="preserve">() must follow the same capture rules as lambdas provided to </w:t>
      </w:r>
      <w:r>
        <w:rPr>
          <w:rStyle w:val="Snippet"/>
        </w:rPr>
        <w:t>as_task()</w:t>
      </w:r>
      <w:r>
        <w:t>.</w:t>
      </w:r>
    </w:p>
    <w:p w:rsidR="00FD4CAC" w:rsidRDefault="00FD4CAC" w:rsidP="00FD4CAC">
      <w:pPr>
        <w:pStyle w:val="MarginNote"/>
        <w:framePr w:wrap="around"/>
      </w:pPr>
      <w:bookmarkStart w:id="26" w:name="_Toc489958025"/>
      <w:r>
        <w:t>Managing Tasks</w:t>
      </w:r>
      <w:bookmarkEnd w:id="26"/>
    </w:p>
    <w:p w:rsidR="00FD4CAC" w:rsidRDefault="00FD4CAC" w:rsidP="00FD4CAC">
      <w:r>
        <w:t>In addition to what’s been described above, there are a number of other things you can do with tasks:</w:t>
      </w:r>
    </w:p>
    <w:p w:rsidR="00FD4CAC" w:rsidRDefault="002F11F5" w:rsidP="00FD4CAC">
      <w:pPr>
        <w:pStyle w:val="Code"/>
      </w:pPr>
      <w:r>
        <w:rPr>
          <w:rStyle w:val="Type"/>
        </w:rPr>
        <w:t>task</w:t>
      </w:r>
      <w:r w:rsidR="00FD4CAC">
        <w:t xml:space="preserve"> t = </w:t>
      </w:r>
      <w:r>
        <w:rPr>
          <w:rStyle w:val="Type"/>
        </w:rPr>
        <w:t>task</w:t>
      </w:r>
      <w:r>
        <w:t>::</w:t>
      </w:r>
      <w:r w:rsidR="00FD4CAC">
        <w:t>current();</w:t>
      </w:r>
    </w:p>
    <w:p w:rsidR="00FD4CAC" w:rsidRDefault="002F11F5" w:rsidP="00FD4CAC">
      <w:pPr>
        <w:pStyle w:val="Code"/>
      </w:pPr>
      <w:r>
        <w:t>t.depends_on</w:t>
      </w:r>
      <w:r w:rsidR="00CB5CD3">
        <w:t>(</w:t>
      </w:r>
      <w:r w:rsidR="006252A7">
        <w:t>task1, task2, …</w:t>
      </w:r>
      <w:r w:rsidR="00CB5CD3">
        <w:t>);</w:t>
      </w:r>
    </w:p>
    <w:p w:rsidR="002F11F5" w:rsidRDefault="002F11F5" w:rsidP="00FD4CAC">
      <w:pPr>
        <w:pStyle w:val="Code"/>
      </w:pPr>
      <w:r>
        <w:t>t.depends_on_all(collection);</w:t>
      </w:r>
    </w:p>
    <w:p w:rsidR="00CB5CD3" w:rsidRDefault="002F11F5" w:rsidP="00FD4CAC">
      <w:pPr>
        <w:pStyle w:val="Code"/>
      </w:pPr>
      <w:r>
        <w:t>t.cannot_r</w:t>
      </w:r>
      <w:r w:rsidR="00CB5CD3">
        <w:t>edo();</w:t>
      </w:r>
    </w:p>
    <w:p w:rsidR="00CB5CD3" w:rsidRDefault="002F11F5" w:rsidP="00FD4CAC">
      <w:pPr>
        <w:pStyle w:val="Code"/>
      </w:pPr>
      <w:r>
        <w:t>t.always_r</w:t>
      </w:r>
      <w:r w:rsidR="00CB5CD3">
        <w:t>edo();</w:t>
      </w:r>
    </w:p>
    <w:p w:rsidR="00CB5CD3" w:rsidRDefault="00D31BBF" w:rsidP="00FD4CAC">
      <w:pPr>
        <w:pStyle w:val="Code"/>
      </w:pPr>
      <w:r>
        <w:t>t.on_p</w:t>
      </w:r>
      <w:r w:rsidR="00CB5CD3">
        <w:t>repare</w:t>
      </w:r>
      <w:r>
        <w:t>_for_redo</w:t>
      </w:r>
      <w:r w:rsidR="00CB5CD3">
        <w:t>(fn);</w:t>
      </w:r>
    </w:p>
    <w:p w:rsidR="00CB5CD3" w:rsidRDefault="00CE7FF6" w:rsidP="00F6449D">
      <w:pPr>
        <w:pStyle w:val="Continuation"/>
      </w:pPr>
      <w:r>
        <w:rPr>
          <w:rStyle w:val="Snippet"/>
        </w:rPr>
        <w:t>current()</w:t>
      </w:r>
      <w:r>
        <w:t xml:space="preserve"> gets the prevailing task</w:t>
      </w:r>
      <w:r w:rsidR="00F6449D">
        <w:t xml:space="preserve"> for the current thread</w:t>
      </w:r>
      <w:r>
        <w:t xml:space="preserve">.  </w:t>
      </w:r>
      <w:r>
        <w:rPr>
          <w:rStyle w:val="Snippet"/>
        </w:rPr>
        <w:t>depends</w:t>
      </w:r>
      <w:r w:rsidR="00F6449D">
        <w:rPr>
          <w:rStyle w:val="Snippet"/>
        </w:rPr>
        <w:t>_o</w:t>
      </w:r>
      <w:r>
        <w:rPr>
          <w:rStyle w:val="Snippet"/>
        </w:rPr>
        <w:t>n(task</w:t>
      </w:r>
      <w:r w:rsidR="00F6449D">
        <w:rPr>
          <w:rStyle w:val="Snippet"/>
        </w:rPr>
        <w:t>, …</w:t>
      </w:r>
      <w:r>
        <w:rPr>
          <w:rStyle w:val="Snippet"/>
        </w:rPr>
        <w:t>)</w:t>
      </w:r>
      <w:r>
        <w:t xml:space="preserve"> says that </w:t>
      </w:r>
      <w:r w:rsidR="005F3B9C">
        <w:t>if any of</w:t>
      </w:r>
      <w:r>
        <w:t xml:space="preserve"> the other task</w:t>
      </w:r>
      <w:r w:rsidR="005F3B9C">
        <w:t>s are</w:t>
      </w:r>
      <w:r>
        <w:t xml:space="preserve"> selected to be re-run, this task should be as well. </w:t>
      </w:r>
      <w:r w:rsidR="00F6449D">
        <w:rPr>
          <w:rStyle w:val="Snippet"/>
        </w:rPr>
        <w:t>depends_on_all(collection)</w:t>
      </w:r>
      <w:r w:rsidR="00F6449D">
        <w:t xml:space="preserve"> does the same, but with all of the tasks in the given collection. </w:t>
      </w:r>
      <w:r>
        <w:t xml:space="preserve"> </w:t>
      </w:r>
      <w:r w:rsidR="00F6449D">
        <w:rPr>
          <w:rStyle w:val="Snippet"/>
        </w:rPr>
        <w:t>cannot_r</w:t>
      </w:r>
      <w:r>
        <w:rPr>
          <w:rStyle w:val="Snippet"/>
        </w:rPr>
        <w:t>edo()</w:t>
      </w:r>
      <w:r>
        <w:t xml:space="preserve"> says that this task cannot be re-run.  If it </w:t>
      </w:r>
      <w:r w:rsidR="00F6449D">
        <w:t>needs to be re-run, the task that spawned it will be selected instead.</w:t>
      </w:r>
      <w:r>
        <w:t xml:space="preserve">  </w:t>
      </w:r>
      <w:r>
        <w:rPr>
          <w:rStyle w:val="Snippet"/>
        </w:rPr>
        <w:t>always</w:t>
      </w:r>
      <w:r w:rsidR="00F6449D">
        <w:rPr>
          <w:rStyle w:val="Snippet"/>
        </w:rPr>
        <w:t>_r</w:t>
      </w:r>
      <w:r>
        <w:rPr>
          <w:rStyle w:val="Snippet"/>
        </w:rPr>
        <w:t>edo()</w:t>
      </w:r>
      <w:r>
        <w:t xml:space="preserve">, conversely says that if </w:t>
      </w:r>
      <w:r>
        <w:rPr>
          <w:i/>
          <w:iCs/>
        </w:rPr>
        <w:t xml:space="preserve">any </w:t>
      </w:r>
      <w:r>
        <w:t xml:space="preserve">tasks in this isolation context are selected to be re-run, this one should be as well.  </w:t>
      </w:r>
      <w:r>
        <w:lastRenderedPageBreak/>
        <w:t>It is mostly to be used when the task depends on something external to the MDS library, such as a sensor reading.</w:t>
      </w:r>
    </w:p>
    <w:p w:rsidR="005B4994" w:rsidRDefault="005B4994" w:rsidP="00327B06">
      <w:r>
        <w:rPr>
          <w:rStyle w:val="Snippet"/>
        </w:rPr>
        <w:t>on</w:t>
      </w:r>
      <w:r w:rsidR="00F6449D">
        <w:rPr>
          <w:rStyle w:val="Snippet"/>
        </w:rPr>
        <w:t>_p</w:t>
      </w:r>
      <w:r>
        <w:rPr>
          <w:rStyle w:val="Snippet"/>
        </w:rPr>
        <w:t>repare</w:t>
      </w:r>
      <w:r w:rsidR="00F6449D">
        <w:rPr>
          <w:rStyle w:val="Snippet"/>
        </w:rPr>
        <w:t>_f</w:t>
      </w:r>
      <w:r>
        <w:rPr>
          <w:rStyle w:val="Snippet"/>
        </w:rPr>
        <w:t>or</w:t>
      </w:r>
      <w:r w:rsidR="00F6449D">
        <w:rPr>
          <w:rStyle w:val="Snippet"/>
        </w:rPr>
        <w:t>_r</w:t>
      </w:r>
      <w:r>
        <w:rPr>
          <w:rStyle w:val="Snippet"/>
        </w:rPr>
        <w:t>edo(</w:t>
      </w:r>
      <w:r w:rsidR="00F6449D">
        <w:rPr>
          <w:rStyle w:val="Snippet"/>
        </w:rPr>
        <w:t>fn</w:t>
      </w:r>
      <w:r>
        <w:rPr>
          <w:rStyle w:val="Snippet"/>
        </w:rPr>
        <w:t>)</w:t>
      </w:r>
      <w:r>
        <w:t xml:space="preserve"> supplies a function to be run when the task has been selected to be re-run.  A task can have any number of such </w:t>
      </w:r>
      <w:r w:rsidR="00327B06">
        <w:t xml:space="preserve">functions, which are run in the order they are added, with the function for different tasks run in the order the tasks will be re-run.  The functions are all called </w:t>
      </w:r>
      <w:r w:rsidR="00327B06">
        <w:rPr>
          <w:i/>
          <w:iCs/>
        </w:rPr>
        <w:t>before</w:t>
      </w:r>
      <w:r w:rsidR="00327B06">
        <w:t xml:space="preserve"> any locations are rolled forward. Each function can optionally take the task as a parameter and can optionally return a </w:t>
      </w:r>
      <w:r w:rsidR="00AE5D7A">
        <w:rPr>
          <w:rStyle w:val="Keyword"/>
        </w:rPr>
        <w:t>bool</w:t>
      </w:r>
      <w:r w:rsidR="00327B06">
        <w:t xml:space="preserve"> value.  If it returns a </w:t>
      </w:r>
      <w:r w:rsidR="00327B06">
        <w:rPr>
          <w:rStyle w:val="Keyword"/>
        </w:rPr>
        <w:t>false</w:t>
      </w:r>
      <w:r w:rsidR="00327B06">
        <w:t xml:space="preserve"> value, the entire conflict resolution is abandoned.  This </w:t>
      </w:r>
      <w:r w:rsidR="00F6449D">
        <w:t>facility</w:t>
      </w:r>
      <w:r w:rsidR="00327B06">
        <w:t xml:space="preserve"> intended to be used to clean up any local data structures that might have been modified during the computation.</w:t>
      </w:r>
    </w:p>
    <w:p w:rsidR="00024B74" w:rsidRDefault="00024B74" w:rsidP="00024B74">
      <w:pPr>
        <w:pStyle w:val="MarginNote"/>
        <w:framePr w:wrap="around"/>
      </w:pPr>
      <w:bookmarkStart w:id="27" w:name="_Toc489958026"/>
      <w:r>
        <w:t xml:space="preserve">Controlling </w:t>
      </w:r>
      <w:r>
        <w:rPr>
          <w:rStyle w:val="Keyword"/>
        </w:rPr>
        <w:t>isolated</w:t>
      </w:r>
      <w:r>
        <w:t xml:space="preserve"> Blocks</w:t>
      </w:r>
      <w:bookmarkEnd w:id="27"/>
    </w:p>
    <w:p w:rsidR="00024B74" w:rsidRDefault="00024B74" w:rsidP="00024B74">
      <w:r>
        <w:t xml:space="preserve">In addition to taking a function to run in the new context, the </w:t>
      </w:r>
      <w:r>
        <w:rPr>
          <w:rStyle w:val="Keyword"/>
        </w:rPr>
        <w:t>isolated</w:t>
      </w:r>
      <w:r>
        <w:t xml:space="preserve"> function can also take several arguments that control how conflict resolution and function re-run work.  Because the function passed in is often a lambda, in order to make the code lay out better, these optional arguments come </w:t>
      </w:r>
      <w:r>
        <w:rPr>
          <w:i/>
          <w:iCs/>
        </w:rPr>
        <w:t>before</w:t>
      </w:r>
      <w:r>
        <w:t xml:space="preserve"> the function (and any arguments to it).  They can come in any order.  </w:t>
      </w:r>
    </w:p>
    <w:p w:rsidR="00024B74" w:rsidRDefault="00024B74" w:rsidP="00342773">
      <w:r>
        <w:t xml:space="preserve">Some of the arguments </w:t>
      </w:r>
      <w:r w:rsidR="00342773">
        <w:t xml:space="preserve">control what time of child context is created.  These include enums of type </w:t>
      </w:r>
      <w:r w:rsidR="00342773">
        <w:rPr>
          <w:rStyle w:val="Type"/>
        </w:rPr>
        <w:t>iso_ctxt::mod_type</w:t>
      </w:r>
      <w:r w:rsidR="00342773">
        <w:t xml:space="preserve">, which say to what extent the new context will be publishable or modifiable and enums of type </w:t>
      </w:r>
      <w:r w:rsidR="00342773">
        <w:rPr>
          <w:rStyle w:val="Type"/>
        </w:rPr>
        <w:t>iso_ctxt::view_type</w:t>
      </w:r>
      <w:r w:rsidR="00342773">
        <w:t>, which say whether the new context is a snapshot or a normal (“live”) context.  The options are</w:t>
      </w:r>
    </w:p>
    <w:p w:rsidR="00342773" w:rsidRDefault="00342773" w:rsidP="00342773">
      <w:pPr>
        <w:pStyle w:val="ListParagraph"/>
        <w:numPr>
          <w:ilvl w:val="0"/>
          <w:numId w:val="16"/>
        </w:numPr>
      </w:pPr>
      <w:r>
        <w:rPr>
          <w:rStyle w:val="Type"/>
        </w:rPr>
        <w:t>iso_ctxt::mod_type</w:t>
      </w:r>
      <w:r>
        <w:rPr>
          <w:rStyle w:val="Snippet"/>
        </w:rPr>
        <w:t>::</w:t>
      </w:r>
      <w:r>
        <w:rPr>
          <w:rStyle w:val="Keyword"/>
        </w:rPr>
        <w:t>publishable</w:t>
      </w:r>
      <w:r>
        <w:t>.  The function will be called in the new isolation context and then an attempt will be made to publish the context.  If this fails, conflict resolution will be attempted.  This is the default.</w:t>
      </w:r>
    </w:p>
    <w:p w:rsidR="00342773" w:rsidRDefault="00342773" w:rsidP="00342773">
      <w:pPr>
        <w:pStyle w:val="ListParagraph"/>
        <w:numPr>
          <w:ilvl w:val="0"/>
          <w:numId w:val="16"/>
        </w:numPr>
      </w:pPr>
      <w:r>
        <w:rPr>
          <w:rStyle w:val="Type"/>
        </w:rPr>
        <w:t>iso_ctxt::mod_type</w:t>
      </w:r>
      <w:r>
        <w:rPr>
          <w:rStyle w:val="Snippet"/>
        </w:rPr>
        <w:t>::</w:t>
      </w:r>
      <w:r>
        <w:rPr>
          <w:rStyle w:val="Keyword"/>
        </w:rPr>
        <w:t>detached</w:t>
      </w:r>
      <w:r>
        <w:t>.  The function will be called in the new isolation context, but no attempt will be made to publish the context.  In addition, conflicts will not be detected.  If you don’t intend to publish the side-effects of the computation, this is more efficient.</w:t>
      </w:r>
    </w:p>
    <w:p w:rsidR="00342773" w:rsidRDefault="00342773" w:rsidP="00342773">
      <w:pPr>
        <w:pStyle w:val="ListParagraph"/>
        <w:numPr>
          <w:ilvl w:val="0"/>
          <w:numId w:val="16"/>
        </w:numPr>
      </w:pPr>
      <w:r>
        <w:rPr>
          <w:rStyle w:val="Type"/>
        </w:rPr>
        <w:t>iso_ctxt::mod_type</w:t>
      </w:r>
      <w:r>
        <w:rPr>
          <w:rStyle w:val="Snippet"/>
        </w:rPr>
        <w:t>::</w:t>
      </w:r>
      <w:r>
        <w:rPr>
          <w:rStyle w:val="Keyword"/>
        </w:rPr>
        <w:t>read_only</w:t>
      </w:r>
      <w:r>
        <w:t>.  The function will be called in the new context, and modifications to the managed space are not allowed.  Consequently, publishing will not be attempted.  Note that a read-only isolation context can have detached children.</w:t>
      </w:r>
    </w:p>
    <w:p w:rsidR="00342773" w:rsidRDefault="00342773" w:rsidP="00342773">
      <w:pPr>
        <w:pStyle w:val="ListParagraph"/>
        <w:numPr>
          <w:ilvl w:val="0"/>
          <w:numId w:val="16"/>
        </w:numPr>
      </w:pPr>
      <w:r>
        <w:rPr>
          <w:rStyle w:val="Type"/>
        </w:rPr>
        <w:t>iso_ctxt::view_type</w:t>
      </w:r>
      <w:r>
        <w:rPr>
          <w:rStyle w:val="Snippet"/>
        </w:rPr>
        <w:t>::</w:t>
      </w:r>
      <w:r>
        <w:rPr>
          <w:rStyle w:val="Keyword"/>
        </w:rPr>
        <w:t>live</w:t>
      </w:r>
      <w:r>
        <w:t>.  Reads made in the function will read the latest value from the enclosing isolation context at all locations (fields, array slots, name bindings) that haven’t been modified in the child.  This is the default.</w:t>
      </w:r>
    </w:p>
    <w:p w:rsidR="00342773" w:rsidRDefault="00342773" w:rsidP="00342773">
      <w:pPr>
        <w:pStyle w:val="ListParagraph"/>
        <w:numPr>
          <w:ilvl w:val="0"/>
          <w:numId w:val="16"/>
        </w:numPr>
      </w:pPr>
      <w:r>
        <w:rPr>
          <w:rStyle w:val="Type"/>
        </w:rPr>
        <w:t>iso_ctxt::view_type</w:t>
      </w:r>
      <w:r>
        <w:rPr>
          <w:rStyle w:val="Snippet"/>
        </w:rPr>
        <w:t>::</w:t>
      </w:r>
      <w:r>
        <w:rPr>
          <w:rStyle w:val="Keyword"/>
        </w:rPr>
        <w:t>snapshot</w:t>
      </w:r>
      <w:r>
        <w:t xml:space="preserve">.  Reads made in the function will read the value from the enclosing isolation context </w:t>
      </w:r>
      <w:r>
        <w:rPr>
          <w:i/>
          <w:iCs/>
        </w:rPr>
        <w:t>as of the time the child was created</w:t>
      </w:r>
      <w:r>
        <w:t>.  If a location is modified in the child, the latest value in the child will be used.</w:t>
      </w:r>
    </w:p>
    <w:p w:rsidR="00342773" w:rsidRDefault="001F371C" w:rsidP="00342773">
      <w:r>
        <w:t xml:space="preserve">Other arguments control how long to keep attempting conflict resolution and how long to keep re-running the main </w:t>
      </w:r>
      <w:r>
        <w:rPr>
          <w:rStyle w:val="Keyword"/>
        </w:rPr>
        <w:t>isolated</w:t>
      </w:r>
      <w:r>
        <w:t xml:space="preserve"> function before giving up and throwing </w:t>
      </w:r>
      <w:r>
        <w:rPr>
          <w:rStyle w:val="Type"/>
        </w:rPr>
        <w:t>publish_failed</w:t>
      </w:r>
      <w:r>
        <w:t>.</w:t>
      </w:r>
    </w:p>
    <w:p w:rsidR="001F371C" w:rsidRDefault="001F371C" w:rsidP="001F371C">
      <w:pPr>
        <w:pStyle w:val="ListParagraph"/>
        <w:numPr>
          <w:ilvl w:val="0"/>
          <w:numId w:val="18"/>
        </w:numPr>
      </w:pPr>
      <w:r>
        <w:rPr>
          <w:rStyle w:val="Snippet"/>
        </w:rPr>
        <w:lastRenderedPageBreak/>
        <w:t>resolve(cond, …)</w:t>
      </w:r>
      <w:r>
        <w:t xml:space="preserve"> says to continue trying to re-try tasks to resolve conflicts until any of the conditions say to stop.  There can be multiple </w:t>
      </w:r>
      <w:r>
        <w:rPr>
          <w:rStyle w:val="Snippet"/>
        </w:rPr>
        <w:t>resolve()</w:t>
      </w:r>
      <w:r>
        <w:t xml:space="preserve"> options.</w:t>
      </w:r>
    </w:p>
    <w:p w:rsidR="001F371C" w:rsidRDefault="001F371C" w:rsidP="001F371C">
      <w:pPr>
        <w:pStyle w:val="ListParagraph"/>
        <w:numPr>
          <w:ilvl w:val="0"/>
          <w:numId w:val="18"/>
        </w:numPr>
      </w:pPr>
      <w:r>
        <w:rPr>
          <w:rStyle w:val="Snippet"/>
        </w:rPr>
        <w:t>rerun(cond, …)</w:t>
      </w:r>
      <w:r>
        <w:t xml:space="preserve"> says to continue re-running the </w:t>
      </w:r>
      <w:r>
        <w:rPr>
          <w:rStyle w:val="Keyword"/>
        </w:rPr>
        <w:t>isolated</w:t>
      </w:r>
      <w:r>
        <w:t xml:space="preserve"> function until any of the conditions say to stop.  Note that such re-running only happens when conflict resolution fails (or is told to stop).</w:t>
      </w:r>
    </w:p>
    <w:p w:rsidR="001F371C" w:rsidRDefault="001F371C" w:rsidP="001F371C">
      <w:r>
        <w:t>The conditions include</w:t>
      </w:r>
    </w:p>
    <w:p w:rsidR="001F371C" w:rsidRDefault="001F371C" w:rsidP="001F371C">
      <w:pPr>
        <w:pStyle w:val="ListParagraph"/>
        <w:numPr>
          <w:ilvl w:val="0"/>
          <w:numId w:val="19"/>
        </w:numPr>
      </w:pPr>
      <w:r>
        <w:rPr>
          <w:rStyle w:val="Snippet"/>
        </w:rPr>
        <w:t>max_tries(n)</w:t>
      </w:r>
      <w:r>
        <w:t xml:space="preserve"> says to re-try or re-run at most </w:t>
      </w:r>
      <w:r>
        <w:rPr>
          <w:rStyle w:val="Snippet"/>
        </w:rPr>
        <w:t>n</w:t>
      </w:r>
      <w:r>
        <w:t xml:space="preserve"> times.  The literal </w:t>
      </w:r>
      <w:r>
        <w:rPr>
          <w:rStyle w:val="Snippet"/>
        </w:rPr>
        <w:t>_times</w:t>
      </w:r>
      <w:r>
        <w:t xml:space="preserve"> (e.g., </w:t>
      </w:r>
      <w:r>
        <w:rPr>
          <w:rStyle w:val="Snippet"/>
        </w:rPr>
        <w:t>5_times</w:t>
      </w:r>
      <w:r>
        <w:t>) is a shortcut for this.</w:t>
      </w:r>
    </w:p>
    <w:p w:rsidR="001F371C" w:rsidRDefault="001F371C" w:rsidP="001F371C">
      <w:pPr>
        <w:pStyle w:val="ListParagraph"/>
        <w:numPr>
          <w:ilvl w:val="0"/>
          <w:numId w:val="19"/>
        </w:numPr>
      </w:pPr>
      <w:r>
        <w:rPr>
          <w:rStyle w:val="Snippet"/>
        </w:rPr>
        <w:t>try_for(duration)</w:t>
      </w:r>
      <w:r>
        <w:t xml:space="preserve"> says to </w:t>
      </w:r>
      <w:r w:rsidR="00672994">
        <w:t xml:space="preserve">try for the given duration (e.g., </w:t>
      </w:r>
      <w:r w:rsidR="00672994">
        <w:rPr>
          <w:rStyle w:val="Snippet"/>
        </w:rPr>
        <w:t>try_for(5min)</w:t>
      </w:r>
      <w:r w:rsidR="00672994">
        <w:t xml:space="preserve"> means to try for five minutes).  For conflict resolution, the clock is reset after each re-run of the main function.</w:t>
      </w:r>
    </w:p>
    <w:p w:rsidR="00672994" w:rsidRDefault="00672994" w:rsidP="001F371C">
      <w:pPr>
        <w:pStyle w:val="ListParagraph"/>
        <w:numPr>
          <w:ilvl w:val="0"/>
          <w:numId w:val="19"/>
        </w:numPr>
      </w:pPr>
      <w:r>
        <w:rPr>
          <w:rStyle w:val="Snippet"/>
        </w:rPr>
        <w:t>try_until(timepoint)</w:t>
      </w:r>
      <w:r>
        <w:t xml:space="preserve"> says to try until the given wall-clock time.</w:t>
      </w:r>
    </w:p>
    <w:p w:rsidR="00672994" w:rsidRDefault="00672994" w:rsidP="001F371C">
      <w:pPr>
        <w:pStyle w:val="ListParagraph"/>
        <w:numPr>
          <w:ilvl w:val="0"/>
          <w:numId w:val="19"/>
        </w:numPr>
      </w:pPr>
      <w:r>
        <w:rPr>
          <w:rStyle w:val="Snippet"/>
        </w:rPr>
        <w:t>try_while(fn)</w:t>
      </w:r>
      <w:r>
        <w:t xml:space="preserve"> says to try as long as the given function returns true.</w:t>
      </w:r>
    </w:p>
    <w:p w:rsidR="00672994" w:rsidRDefault="00672994" w:rsidP="00672994">
      <w:r>
        <w:t xml:space="preserve">Finally, an argument of </w:t>
      </w:r>
      <w:r>
        <w:rPr>
          <w:rStyle w:val="Snippet"/>
        </w:rPr>
        <w:t>report_to(report, …)</w:t>
      </w:r>
      <w:r>
        <w:t xml:space="preserve"> allows you to pass in one or more </w:t>
      </w:r>
      <w:r w:rsidRPr="00672994">
        <w:rPr>
          <w:rStyle w:val="Type"/>
        </w:rPr>
        <w:t>publish_report</w:t>
      </w:r>
      <w:r>
        <w:t xml:space="preserve">s (by </w:t>
      </w:r>
      <w:r w:rsidRPr="00672994">
        <w:rPr>
          <w:rStyle w:val="Type"/>
        </w:rPr>
        <w:t>shared_ptr</w:t>
      </w:r>
      <w:r>
        <w:t xml:space="preserve">), which can be used to monitor the progress of the </w:t>
      </w:r>
      <w:r>
        <w:rPr>
          <w:rStyle w:val="Keyword"/>
        </w:rPr>
        <w:t>isolated</w:t>
      </w:r>
      <w:r>
        <w:t xml:space="preserve"> block.  A </w:t>
      </w:r>
      <w:r>
        <w:rPr>
          <w:rStyle w:val="Type"/>
        </w:rPr>
        <w:t>publish_report</w:t>
      </w:r>
      <w:r>
        <w:t xml:space="preserve"> contains the following virtual functions, which can be overridden:</w:t>
      </w:r>
    </w:p>
    <w:p w:rsidR="00672994" w:rsidRDefault="00672994" w:rsidP="00672994">
      <w:pPr>
        <w:pStyle w:val="ListParagraph"/>
        <w:numPr>
          <w:ilvl w:val="0"/>
          <w:numId w:val="20"/>
        </w:numPr>
      </w:pPr>
      <w:r>
        <w:rPr>
          <w:rStyle w:val="Snippet"/>
        </w:rPr>
        <w:t>reset()</w:t>
      </w:r>
      <w:r>
        <w:t xml:space="preserve"> is called before the main function is called for the first time.  If overridden, this should delegate to its parent.</w:t>
      </w:r>
    </w:p>
    <w:p w:rsidR="00672994" w:rsidRDefault="00672994" w:rsidP="00672994">
      <w:pPr>
        <w:pStyle w:val="ListParagraph"/>
        <w:numPr>
          <w:ilvl w:val="0"/>
          <w:numId w:val="20"/>
        </w:numPr>
      </w:pPr>
      <w:r>
        <w:rPr>
          <w:rStyle w:val="Snippet"/>
        </w:rPr>
        <w:t>before_run(</w:t>
      </w:r>
      <w:r>
        <w:rPr>
          <w:rStyle w:val="Type"/>
        </w:rPr>
        <w:t xml:space="preserve">iso_ctxt </w:t>
      </w:r>
      <w:r>
        <w:rPr>
          <w:rStyle w:val="Snippet"/>
        </w:rPr>
        <w:t>&amp;)</w:t>
      </w:r>
      <w:r>
        <w:t xml:space="preserve"> is called before each run (first or re-run) of the main function.  The argument is the new child context that will be used.</w:t>
      </w:r>
    </w:p>
    <w:p w:rsidR="00672994" w:rsidRDefault="00672994" w:rsidP="00672994">
      <w:pPr>
        <w:pStyle w:val="ListParagraph"/>
        <w:numPr>
          <w:ilvl w:val="0"/>
          <w:numId w:val="20"/>
        </w:numPr>
      </w:pPr>
      <w:r>
        <w:rPr>
          <w:rStyle w:val="Snippet"/>
        </w:rPr>
        <w:t>before_resolve(</w:t>
      </w:r>
      <w:r>
        <w:rPr>
          <w:rStyle w:val="Keyword"/>
        </w:rPr>
        <w:t xml:space="preserve">const </w:t>
      </w:r>
      <w:r>
        <w:rPr>
          <w:rStyle w:val="Type"/>
        </w:rPr>
        <w:t>pub_result</w:t>
      </w:r>
      <w:r>
        <w:t xml:space="preserve"> </w:t>
      </w:r>
      <w:r>
        <w:rPr>
          <w:rStyle w:val="Snippet"/>
        </w:rPr>
        <w:t>&amp;)</w:t>
      </w:r>
      <w:r>
        <w:t xml:space="preserve"> is called before each conflict resolution attempt.  The argument can be used to obtain the set of tasks that will be re-run.</w:t>
      </w:r>
    </w:p>
    <w:p w:rsidR="00672994" w:rsidRDefault="00672994" w:rsidP="00672994">
      <w:pPr>
        <w:pStyle w:val="ListParagraph"/>
        <w:numPr>
          <w:ilvl w:val="0"/>
          <w:numId w:val="20"/>
        </w:numPr>
      </w:pPr>
      <w:r>
        <w:rPr>
          <w:rStyle w:val="Snippet"/>
        </w:rPr>
        <w:t>note_success()</w:t>
      </w:r>
      <w:r>
        <w:t xml:space="preserve"> is called when the publish is successful.  It should delegate to its parent.</w:t>
      </w:r>
    </w:p>
    <w:p w:rsidR="00672994" w:rsidRDefault="00672994" w:rsidP="00672994">
      <w:pPr>
        <w:pStyle w:val="ListParagraph"/>
        <w:numPr>
          <w:ilvl w:val="0"/>
          <w:numId w:val="20"/>
        </w:numPr>
      </w:pPr>
      <w:r>
        <w:rPr>
          <w:rStyle w:val="Snippet"/>
        </w:rPr>
        <w:t>note_failure()</w:t>
      </w:r>
      <w:r>
        <w:t xml:space="preserve"> is called when the </w:t>
      </w:r>
      <w:r>
        <w:rPr>
          <w:rStyle w:val="Keyword"/>
        </w:rPr>
        <w:t>isolated</w:t>
      </w:r>
      <w:r>
        <w:t xml:space="preserve"> block gives up.  It should delegate to its parent.</w:t>
      </w:r>
    </w:p>
    <w:p w:rsidR="0067274C" w:rsidRDefault="0067274C" w:rsidP="0067274C">
      <w:pPr>
        <w:pStyle w:val="MarginNote"/>
        <w:framePr w:wrap="around"/>
      </w:pPr>
      <w:bookmarkStart w:id="28" w:name="_Toc489958027"/>
      <w:r>
        <w:t>Working with Accumulators</w:t>
      </w:r>
      <w:bookmarkEnd w:id="28"/>
    </w:p>
    <w:p w:rsidR="0067274C" w:rsidRDefault="0067274C" w:rsidP="0067274C">
      <w:r>
        <w:t xml:space="preserve">In the </w:t>
      </w:r>
      <w:r>
        <w:rPr>
          <w:rStyle w:val="Type"/>
        </w:rPr>
        <w:t>Report</w:t>
      </w:r>
      <w:r>
        <w:t xml:space="preserve"> example above, we used a snapshot to compute (among other things) the total revenue and stock value:</w:t>
      </w:r>
    </w:p>
    <w:p w:rsidR="0067274C" w:rsidRDefault="0067274C" w:rsidP="0067274C">
      <w:pPr>
        <w:pStyle w:val="Code"/>
        <w:spacing w:before="240"/>
        <w:rPr>
          <w:rStyle w:val="Keyword"/>
        </w:rPr>
      </w:pPr>
      <w:r>
        <w:rPr>
          <w:rStyle w:val="Type"/>
        </w:rPr>
        <w:t>mds_ptr&lt;Product&gt;</w:t>
      </w:r>
      <w:r>
        <w:t xml:space="preserve"> p = </w:t>
      </w:r>
      <w:r>
        <w:rPr>
          <w:rStyle w:val="Keyword"/>
        </w:rPr>
        <w:t>in_read_only_snapshot</w:t>
      </w:r>
      <w:r>
        <w:t>(</w:t>
      </w:r>
      <w:r>
        <w:rPr>
          <w:rStyle w:val="Type"/>
        </w:rPr>
        <w:t>Product</w:t>
      </w:r>
      <w:r>
        <w:t>::get_first_product);</w:t>
      </w:r>
    </w:p>
    <w:p w:rsidR="0067274C" w:rsidRPr="001234F6" w:rsidRDefault="0067274C" w:rsidP="0067274C">
      <w:pPr>
        <w:pStyle w:val="Code"/>
        <w:spacing w:before="240"/>
        <w:rPr>
          <w:b/>
        </w:rPr>
      </w:pPr>
      <w:r>
        <w:rPr>
          <w:rStyle w:val="Keyword"/>
        </w:rPr>
        <w:t xml:space="preserve">for </w:t>
      </w:r>
      <w:r>
        <w:t xml:space="preserve">(; p != </w:t>
      </w:r>
      <w:r>
        <w:rPr>
          <w:rStyle w:val="Keyword"/>
        </w:rPr>
        <w:t>nullptr</w:t>
      </w:r>
      <w:r>
        <w:t>; p = p-&gt;next_product) {</w:t>
      </w:r>
    </w:p>
    <w:p w:rsidR="0067274C" w:rsidRDefault="0067274C" w:rsidP="0067274C">
      <w:pPr>
        <w:pStyle w:val="Code"/>
      </w:pPr>
      <w:r>
        <w:rPr>
          <w:rStyle w:val="Keyword"/>
        </w:rPr>
        <w:tab/>
      </w:r>
      <w:r>
        <w:t>total_revenue += p-&gt;revenue;</w:t>
      </w:r>
    </w:p>
    <w:p w:rsidR="0067274C" w:rsidRDefault="0067274C" w:rsidP="0067274C">
      <w:pPr>
        <w:pStyle w:val="Code"/>
      </w:pPr>
      <w:r>
        <w:tab/>
        <w:t>stock_value += p-&gt;n_in_stock * p-&gt;price;</w:t>
      </w:r>
    </w:p>
    <w:p w:rsidR="0067274C" w:rsidRDefault="0067274C" w:rsidP="0067274C">
      <w:pPr>
        <w:pStyle w:val="Code"/>
      </w:pPr>
      <w:r>
        <w:tab/>
        <w:t>…</w:t>
      </w:r>
    </w:p>
    <w:p w:rsidR="0067274C" w:rsidRDefault="0067274C" w:rsidP="0067274C">
      <w:pPr>
        <w:pStyle w:val="Code"/>
      </w:pPr>
      <w:r>
        <w:t>}</w:t>
      </w:r>
    </w:p>
    <w:p w:rsidR="0067274C" w:rsidRDefault="0067274C" w:rsidP="0067274C">
      <w:pPr>
        <w:pStyle w:val="Continuation"/>
      </w:pPr>
      <w:r>
        <w:t xml:space="preserve">This gives us a consistent value, but it’s the value as of the time the snapshot was taken (i.e., the beginning of the computation).  What if we had some </w:t>
      </w:r>
      <w:r>
        <w:rPr>
          <w:rStyle w:val="Type"/>
        </w:rPr>
        <w:t>Store</w:t>
      </w:r>
      <w:r>
        <w:t xml:space="preserve"> object and wanted to update the revenue and stock totals atomically, so that the values would not only be consistent with one another but also be correct as of the time they are set.</w:t>
      </w:r>
    </w:p>
    <w:p w:rsidR="0067274C" w:rsidRDefault="0067274C" w:rsidP="0067274C">
      <w:r>
        <w:lastRenderedPageBreak/>
        <w:t xml:space="preserve">We could try doing the computation within a snapshot </w:t>
      </w:r>
      <w:r>
        <w:rPr>
          <w:rStyle w:val="Keyword"/>
        </w:rPr>
        <w:t>isolated</w:t>
      </w:r>
      <w:r>
        <w:t xml:space="preserve"> block:</w:t>
      </w:r>
    </w:p>
    <w:p w:rsidR="0067274C" w:rsidRDefault="0067274C" w:rsidP="0067274C">
      <w:pPr>
        <w:pStyle w:val="Code"/>
        <w:spacing w:before="240"/>
      </w:pPr>
      <w:r>
        <w:rPr>
          <w:rStyle w:val="Keyword"/>
        </w:rPr>
        <w:t>isolated</w:t>
      </w:r>
      <w:r>
        <w:t>(</w:t>
      </w:r>
      <w:r>
        <w:rPr>
          <w:rStyle w:val="Type"/>
        </w:rPr>
        <w:t>iso_ctxt::view_type::</w:t>
      </w:r>
      <w:r w:rsidRPr="0067274C">
        <w:rPr>
          <w:rStyle w:val="Keyword"/>
        </w:rPr>
        <w:t>snapshot</w:t>
      </w:r>
      <w:r>
        <w:t>, [&amp;] {</w:t>
      </w:r>
    </w:p>
    <w:p w:rsidR="0067274C" w:rsidRDefault="0067274C" w:rsidP="0067274C">
      <w:pPr>
        <w:pStyle w:val="Code"/>
      </w:pPr>
      <w:r>
        <w:rPr>
          <w:rStyle w:val="Keyword"/>
        </w:rPr>
        <w:tab/>
      </w:r>
      <w:r>
        <w:t>store-&gt;total_revenue = 0;</w:t>
      </w:r>
    </w:p>
    <w:p w:rsidR="0067274C" w:rsidRPr="00FC4252" w:rsidRDefault="0067274C" w:rsidP="0067274C">
      <w:pPr>
        <w:pStyle w:val="Code"/>
      </w:pPr>
      <w:r>
        <w:tab/>
        <w:t>store-&gt;stock_value = 0;</w:t>
      </w:r>
    </w:p>
    <w:p w:rsidR="0067274C" w:rsidRDefault="0067274C" w:rsidP="0067274C">
      <w:pPr>
        <w:pStyle w:val="Code"/>
      </w:pPr>
      <w:r>
        <w:rPr>
          <w:rStyle w:val="Keyword"/>
        </w:rPr>
        <w:tab/>
        <w:t xml:space="preserve">for </w:t>
      </w:r>
      <w:r>
        <w:t>(</w:t>
      </w:r>
      <w:r>
        <w:rPr>
          <w:rStyle w:val="Keyword"/>
        </w:rPr>
        <w:t>auto</w:t>
      </w:r>
      <w:r>
        <w:rPr>
          <w:rStyle w:val="Type"/>
        </w:rPr>
        <w:t xml:space="preserve"> </w:t>
      </w:r>
      <w:r>
        <w:t xml:space="preserve">p = </w:t>
      </w:r>
      <w:r>
        <w:rPr>
          <w:rStyle w:val="Type"/>
        </w:rPr>
        <w:t>Product</w:t>
      </w:r>
      <w:r>
        <w:t xml:space="preserve">::get_first_product(); p != </w:t>
      </w:r>
      <w:r>
        <w:rPr>
          <w:rStyle w:val="Keyword"/>
        </w:rPr>
        <w:t>nullptr</w:t>
      </w:r>
      <w:r>
        <w:t>; p = p-&gt;next_product) {</w:t>
      </w:r>
    </w:p>
    <w:p w:rsidR="0067274C" w:rsidRDefault="0067274C" w:rsidP="0067274C">
      <w:pPr>
        <w:pStyle w:val="Code"/>
      </w:pPr>
      <w:r>
        <w:rPr>
          <w:rStyle w:val="Keyword"/>
        </w:rPr>
        <w:tab/>
      </w:r>
      <w:r>
        <w:rPr>
          <w:rStyle w:val="Keyword"/>
        </w:rPr>
        <w:tab/>
      </w:r>
      <w:r>
        <w:t>store-&gt;total_revenue += p-&gt;revenue;</w:t>
      </w:r>
    </w:p>
    <w:p w:rsidR="0067274C" w:rsidRDefault="0067274C" w:rsidP="0067274C">
      <w:pPr>
        <w:pStyle w:val="Code"/>
      </w:pPr>
      <w:r>
        <w:tab/>
      </w:r>
      <w:r>
        <w:tab/>
        <w:t>store-&gt;stock_value += p-&gt;n_in_stock() * p-&gt;price();</w:t>
      </w:r>
    </w:p>
    <w:p w:rsidR="0067274C" w:rsidRDefault="0067274C" w:rsidP="0067274C">
      <w:pPr>
        <w:pStyle w:val="Code"/>
      </w:pPr>
      <w:r>
        <w:tab/>
        <w:t>}</w:t>
      </w:r>
    </w:p>
    <w:p w:rsidR="0067274C" w:rsidRDefault="0067274C" w:rsidP="0067274C">
      <w:pPr>
        <w:pStyle w:val="Code"/>
      </w:pPr>
      <w:r>
        <w:t>});</w:t>
      </w:r>
    </w:p>
    <w:p w:rsidR="0067274C" w:rsidRDefault="0067274C" w:rsidP="0067274C">
      <w:pPr>
        <w:pStyle w:val="Continuation"/>
      </w:pPr>
      <w:r>
        <w:t xml:space="preserve">This would work, but if any products changed revenue, stock totals, or price as we were computing, we would have to do the whole thing again. </w:t>
      </w:r>
    </w:p>
    <w:p w:rsidR="0067274C" w:rsidRDefault="0067274C" w:rsidP="0067274C">
      <w:r>
        <w:t>We could use tasks to limit the amount of rework that needed to be done:</w:t>
      </w:r>
    </w:p>
    <w:p w:rsidR="00E26FA3" w:rsidRDefault="00E26FA3" w:rsidP="00E26FA3">
      <w:pPr>
        <w:pStyle w:val="Code"/>
        <w:spacing w:before="240"/>
      </w:pPr>
      <w:r>
        <w:rPr>
          <w:rStyle w:val="Keyword"/>
        </w:rPr>
        <w:t>isolated</w:t>
      </w:r>
      <w:r>
        <w:t>(</w:t>
      </w:r>
      <w:r>
        <w:rPr>
          <w:rStyle w:val="Type"/>
        </w:rPr>
        <w:t>iso_ctxt::view_type::</w:t>
      </w:r>
      <w:r w:rsidRPr="0067274C">
        <w:rPr>
          <w:rStyle w:val="Keyword"/>
        </w:rPr>
        <w:t>snapshot</w:t>
      </w:r>
      <w:r>
        <w:t>, [&amp;] {</w:t>
      </w:r>
    </w:p>
    <w:p w:rsidR="00E26FA3" w:rsidRDefault="00E26FA3" w:rsidP="00E26FA3">
      <w:pPr>
        <w:pStyle w:val="Code"/>
      </w:pPr>
      <w:r>
        <w:rPr>
          <w:rStyle w:val="Keyword"/>
        </w:rPr>
        <w:tab/>
      </w:r>
      <w:r>
        <w:t>store-&gt;total_revenue = 0;</w:t>
      </w:r>
    </w:p>
    <w:p w:rsidR="00E26FA3" w:rsidRPr="00FC4252" w:rsidRDefault="00E26FA3" w:rsidP="00E26FA3">
      <w:pPr>
        <w:pStyle w:val="Code"/>
      </w:pPr>
      <w:r>
        <w:tab/>
        <w:t>store-&gt;stock_value = 0;</w:t>
      </w:r>
    </w:p>
    <w:p w:rsidR="00E26FA3" w:rsidRDefault="00E26FA3" w:rsidP="00E26FA3">
      <w:pPr>
        <w:pStyle w:val="Code"/>
      </w:pPr>
      <w:r>
        <w:rPr>
          <w:rStyle w:val="Keyword"/>
        </w:rPr>
        <w:tab/>
        <w:t xml:space="preserve">for </w:t>
      </w:r>
      <w:r>
        <w:t>(</w:t>
      </w:r>
      <w:r>
        <w:rPr>
          <w:rStyle w:val="Keyword"/>
        </w:rPr>
        <w:t>auto</w:t>
      </w:r>
      <w:r>
        <w:rPr>
          <w:rStyle w:val="Type"/>
        </w:rPr>
        <w:t xml:space="preserve"> </w:t>
      </w:r>
      <w:r>
        <w:t xml:space="preserve">p = </w:t>
      </w:r>
      <w:r>
        <w:rPr>
          <w:rStyle w:val="Type"/>
        </w:rPr>
        <w:t>Product</w:t>
      </w:r>
      <w:r>
        <w:t xml:space="preserve">::get_first_product(); p != </w:t>
      </w:r>
      <w:r>
        <w:rPr>
          <w:rStyle w:val="Keyword"/>
        </w:rPr>
        <w:t>nullptr</w:t>
      </w:r>
      <w:r>
        <w:t>; p = p-&gt;next_product) {</w:t>
      </w:r>
    </w:p>
    <w:p w:rsidR="008D690C" w:rsidRDefault="008D690C" w:rsidP="00E26FA3">
      <w:pPr>
        <w:pStyle w:val="Code"/>
      </w:pPr>
      <w:r>
        <w:rPr>
          <w:rStyle w:val="Keyword"/>
        </w:rPr>
        <w:tab/>
      </w:r>
      <w:r>
        <w:rPr>
          <w:rStyle w:val="Keyword"/>
        </w:rPr>
        <w:tab/>
        <w:t>as_task</w:t>
      </w:r>
      <w:r w:rsidR="003147BE">
        <w:t>([=</w:t>
      </w:r>
      <w:r>
        <w:t>]{</w:t>
      </w:r>
    </w:p>
    <w:p w:rsidR="008D690C" w:rsidRDefault="008D690C" w:rsidP="008D690C">
      <w:pPr>
        <w:pStyle w:val="Code"/>
      </w:pPr>
      <w:r>
        <w:rPr>
          <w:rStyle w:val="Keyword"/>
        </w:rPr>
        <w:tab/>
      </w:r>
      <w:r>
        <w:rPr>
          <w:rStyle w:val="Keyword"/>
        </w:rPr>
        <w:tab/>
      </w:r>
      <w:r>
        <w:rPr>
          <w:rStyle w:val="Keyword"/>
        </w:rPr>
        <w:tab/>
      </w:r>
      <w:r>
        <w:t>store-&gt;total_revenue += p-&gt;revenue;</w:t>
      </w:r>
    </w:p>
    <w:p w:rsidR="008D690C" w:rsidRDefault="008D690C" w:rsidP="008D690C">
      <w:pPr>
        <w:pStyle w:val="Code"/>
      </w:pPr>
      <w:r>
        <w:tab/>
      </w:r>
      <w:r>
        <w:tab/>
      </w:r>
      <w:r>
        <w:tab/>
        <w:t>store-&gt;stock_value += p-&gt;n_in_stock() * p-&gt;price();</w:t>
      </w:r>
    </w:p>
    <w:p w:rsidR="008D690C" w:rsidRPr="008D690C" w:rsidRDefault="008D690C" w:rsidP="00E26FA3">
      <w:pPr>
        <w:pStyle w:val="Code"/>
      </w:pPr>
      <w:r>
        <w:rPr>
          <w:rStyle w:val="Keyword"/>
        </w:rPr>
        <w:tab/>
      </w:r>
      <w:r>
        <w:rPr>
          <w:rStyle w:val="Keyword"/>
        </w:rPr>
        <w:tab/>
      </w:r>
      <w:r>
        <w:t>});</w:t>
      </w:r>
    </w:p>
    <w:p w:rsidR="00E26FA3" w:rsidRDefault="00E26FA3" w:rsidP="00E26FA3">
      <w:pPr>
        <w:pStyle w:val="Code"/>
      </w:pPr>
      <w:r>
        <w:tab/>
        <w:t>}</w:t>
      </w:r>
    </w:p>
    <w:p w:rsidR="00E26FA3" w:rsidRDefault="00E26FA3" w:rsidP="00E26FA3">
      <w:pPr>
        <w:pStyle w:val="Code"/>
      </w:pPr>
      <w:r>
        <w:t>});</w:t>
      </w:r>
    </w:p>
    <w:p w:rsidR="0067274C" w:rsidRDefault="0067274C" w:rsidP="0067274C">
      <w:pPr>
        <w:pStyle w:val="Continuation"/>
      </w:pPr>
      <w:r>
        <w:t xml:space="preserve">At first glance, this looks as though it should do what we want.  Only tasks that depend on values that have been changed will be re-run.  But those increments are problematic.  Each one is, logically, a read followed by a write.  </w:t>
      </w:r>
      <w:r w:rsidR="008D690C">
        <w:t>So,</w:t>
      </w:r>
      <w:r>
        <w:t xml:space="preserve"> if the 20</w:t>
      </w:r>
      <w:r w:rsidRPr="007E5048">
        <w:rPr>
          <w:vertAlign w:val="superscript"/>
        </w:rPr>
        <w:t>th</w:t>
      </w:r>
      <w:r>
        <w:t xml:space="preserve"> product’s revenue changes, its task will need to be re-run.  But its increment wrote a value that was read by the 21</w:t>
      </w:r>
      <w:r w:rsidRPr="007E5048">
        <w:rPr>
          <w:vertAlign w:val="superscript"/>
        </w:rPr>
        <w:t>st</w:t>
      </w:r>
      <w:r>
        <w:t xml:space="preserve"> task, whose increment was read by the 22</w:t>
      </w:r>
      <w:r w:rsidRPr="007E5048">
        <w:rPr>
          <w:vertAlign w:val="superscript"/>
        </w:rPr>
        <w:t>nd</w:t>
      </w:r>
      <w:r>
        <w:t xml:space="preserve"> task, and so on, so all tasks after the first with a change need to be re-run.</w:t>
      </w:r>
    </w:p>
    <w:p w:rsidR="0067274C" w:rsidRDefault="0067274C" w:rsidP="0067274C">
      <w:r>
        <w:t>The way to deal with such situations is with accumulator.  An accumulator is a process-local object that you can add to and read from, but which has the following properties:</w:t>
      </w:r>
    </w:p>
    <w:p w:rsidR="0067274C" w:rsidRDefault="0067274C" w:rsidP="0067274C">
      <w:pPr>
        <w:pStyle w:val="ListParagraph"/>
        <w:numPr>
          <w:ilvl w:val="0"/>
          <w:numId w:val="10"/>
        </w:numPr>
      </w:pPr>
      <w:r>
        <w:t>A task that reads from an accumulator is dependent on all tasks that added to it</w:t>
      </w:r>
      <w:r w:rsidR="004D43E0">
        <w:t xml:space="preserve"> (as of the time it read)</w:t>
      </w:r>
      <w:r>
        <w:t>.</w:t>
      </w:r>
    </w:p>
    <w:p w:rsidR="0067274C" w:rsidRDefault="0067274C" w:rsidP="0067274C">
      <w:pPr>
        <w:pStyle w:val="ListParagraph"/>
        <w:numPr>
          <w:ilvl w:val="0"/>
          <w:numId w:val="10"/>
        </w:numPr>
      </w:pPr>
      <w:r>
        <w:t>Tasks that add to the accumulator are not dependent on one another.</w:t>
      </w:r>
    </w:p>
    <w:p w:rsidR="0067274C" w:rsidRDefault="0067274C" w:rsidP="0067274C">
      <w:r>
        <w:t xml:space="preserve">If a task that adds needs to be re-run, its original contribution is removed from the accumulator before doing so.  </w:t>
      </w:r>
    </w:p>
    <w:p w:rsidR="0067274C" w:rsidRDefault="0067274C" w:rsidP="0067274C">
      <w:r>
        <w:t>With accumulators, the code looks like</w:t>
      </w:r>
    </w:p>
    <w:p w:rsidR="008D690C" w:rsidRDefault="008D690C" w:rsidP="008D690C">
      <w:pPr>
        <w:pStyle w:val="Code"/>
        <w:spacing w:before="240"/>
      </w:pPr>
      <w:r>
        <w:rPr>
          <w:rStyle w:val="Keyword"/>
        </w:rPr>
        <w:t>isolated</w:t>
      </w:r>
      <w:r>
        <w:t>(</w:t>
      </w:r>
      <w:r>
        <w:rPr>
          <w:rStyle w:val="Type"/>
        </w:rPr>
        <w:t>iso_ctxt::view_type::</w:t>
      </w:r>
      <w:r w:rsidRPr="0067274C">
        <w:rPr>
          <w:rStyle w:val="Keyword"/>
        </w:rPr>
        <w:t>snapshot</w:t>
      </w:r>
      <w:r>
        <w:t>, [&amp;] {</w:t>
      </w:r>
    </w:p>
    <w:p w:rsidR="008D690C" w:rsidRDefault="008D690C" w:rsidP="008D690C">
      <w:pPr>
        <w:pStyle w:val="Code"/>
      </w:pPr>
      <w:r>
        <w:tab/>
      </w:r>
      <w:r>
        <w:rPr>
          <w:rStyle w:val="Type"/>
        </w:rPr>
        <w:t>accumulator&lt;</w:t>
      </w:r>
      <w:r>
        <w:rPr>
          <w:rStyle w:val="Keyword"/>
        </w:rPr>
        <w:t>double</w:t>
      </w:r>
      <w:r>
        <w:rPr>
          <w:rStyle w:val="Type"/>
        </w:rPr>
        <w:t>&gt;</w:t>
      </w:r>
      <w:r>
        <w:t xml:space="preserve"> total_revenue;</w:t>
      </w:r>
    </w:p>
    <w:p w:rsidR="008D690C" w:rsidRPr="008D690C" w:rsidRDefault="008D690C" w:rsidP="008D690C">
      <w:pPr>
        <w:pStyle w:val="Code"/>
      </w:pPr>
      <w:r>
        <w:rPr>
          <w:rStyle w:val="Type"/>
        </w:rPr>
        <w:tab/>
        <w:t>accumulator&lt;</w:t>
      </w:r>
      <w:r>
        <w:rPr>
          <w:rStyle w:val="Keyword"/>
        </w:rPr>
        <w:t>double</w:t>
      </w:r>
      <w:r>
        <w:rPr>
          <w:rStyle w:val="Type"/>
        </w:rPr>
        <w:t>&gt;</w:t>
      </w:r>
      <w:r>
        <w:t xml:space="preserve"> stock_value;</w:t>
      </w:r>
    </w:p>
    <w:p w:rsidR="008D690C" w:rsidRDefault="008D690C" w:rsidP="008D690C">
      <w:pPr>
        <w:pStyle w:val="Code"/>
      </w:pPr>
      <w:r>
        <w:rPr>
          <w:rStyle w:val="Keyword"/>
        </w:rPr>
        <w:tab/>
        <w:t xml:space="preserve">for </w:t>
      </w:r>
      <w:r>
        <w:t>(</w:t>
      </w:r>
      <w:r>
        <w:rPr>
          <w:rStyle w:val="Keyword"/>
        </w:rPr>
        <w:t>auto</w:t>
      </w:r>
      <w:r>
        <w:rPr>
          <w:rStyle w:val="Type"/>
        </w:rPr>
        <w:t xml:space="preserve"> </w:t>
      </w:r>
      <w:r>
        <w:t xml:space="preserve">p = </w:t>
      </w:r>
      <w:r>
        <w:rPr>
          <w:rStyle w:val="Type"/>
        </w:rPr>
        <w:t>Product</w:t>
      </w:r>
      <w:r>
        <w:t xml:space="preserve">::get_first_product(); p != </w:t>
      </w:r>
      <w:r>
        <w:rPr>
          <w:rStyle w:val="Keyword"/>
        </w:rPr>
        <w:t>nullptr</w:t>
      </w:r>
      <w:r>
        <w:t>; p = p-&gt;next_product) {</w:t>
      </w:r>
    </w:p>
    <w:p w:rsidR="008D690C" w:rsidRDefault="008D690C" w:rsidP="008D690C">
      <w:pPr>
        <w:pStyle w:val="Code"/>
      </w:pPr>
      <w:r>
        <w:rPr>
          <w:rStyle w:val="Keyword"/>
        </w:rPr>
        <w:tab/>
      </w:r>
      <w:r>
        <w:rPr>
          <w:rStyle w:val="Keyword"/>
        </w:rPr>
        <w:tab/>
        <w:t>as_task</w:t>
      </w:r>
      <w:r>
        <w:t>([</w:t>
      </w:r>
      <w:r w:rsidR="00744443">
        <w:t>=</w:t>
      </w:r>
      <w:r>
        <w:t>]</w:t>
      </w:r>
      <w:r w:rsidR="00C0496D">
        <w:t xml:space="preserve">() </w:t>
      </w:r>
      <w:r w:rsidR="00C0496D">
        <w:rPr>
          <w:rStyle w:val="Keyword"/>
        </w:rPr>
        <w:t xml:space="preserve">mutable </w:t>
      </w:r>
      <w:r>
        <w:t>{</w:t>
      </w:r>
    </w:p>
    <w:p w:rsidR="008D690C" w:rsidRDefault="008D690C" w:rsidP="008D690C">
      <w:pPr>
        <w:pStyle w:val="Code"/>
      </w:pPr>
      <w:r>
        <w:rPr>
          <w:rStyle w:val="Keyword"/>
        </w:rPr>
        <w:tab/>
      </w:r>
      <w:r>
        <w:rPr>
          <w:rStyle w:val="Keyword"/>
        </w:rPr>
        <w:tab/>
      </w:r>
      <w:r>
        <w:rPr>
          <w:rStyle w:val="Keyword"/>
        </w:rPr>
        <w:tab/>
      </w:r>
      <w:r>
        <w:t>total_revenue += p-&gt;revenue;</w:t>
      </w:r>
    </w:p>
    <w:p w:rsidR="008D690C" w:rsidRDefault="008D690C" w:rsidP="008D690C">
      <w:pPr>
        <w:pStyle w:val="Code"/>
      </w:pPr>
      <w:r>
        <w:tab/>
      </w:r>
      <w:r>
        <w:tab/>
      </w:r>
      <w:r>
        <w:tab/>
        <w:t>stock_value += p-&gt;n_in_stock() * p-&gt;price();</w:t>
      </w:r>
    </w:p>
    <w:p w:rsidR="008D690C" w:rsidRPr="008D690C" w:rsidRDefault="008D690C" w:rsidP="008D690C">
      <w:pPr>
        <w:pStyle w:val="Code"/>
      </w:pPr>
      <w:r>
        <w:rPr>
          <w:rStyle w:val="Keyword"/>
        </w:rPr>
        <w:tab/>
      </w:r>
      <w:r>
        <w:rPr>
          <w:rStyle w:val="Keyword"/>
        </w:rPr>
        <w:tab/>
      </w:r>
      <w:r>
        <w:t>});</w:t>
      </w:r>
    </w:p>
    <w:p w:rsidR="008D690C" w:rsidRDefault="008D690C" w:rsidP="008D690C">
      <w:pPr>
        <w:pStyle w:val="Code"/>
      </w:pPr>
      <w:r>
        <w:lastRenderedPageBreak/>
        <w:tab/>
        <w:t>}</w:t>
      </w:r>
    </w:p>
    <w:p w:rsidR="00744443" w:rsidRDefault="00744443" w:rsidP="008D690C">
      <w:pPr>
        <w:pStyle w:val="Code"/>
      </w:pPr>
      <w:r>
        <w:tab/>
      </w:r>
      <w:r>
        <w:rPr>
          <w:rStyle w:val="Keyword"/>
        </w:rPr>
        <w:t>as_task</w:t>
      </w:r>
      <w:r>
        <w:t>([=]</w:t>
      </w:r>
      <w:r w:rsidR="00C00B90">
        <w:t xml:space="preserve"> </w:t>
      </w:r>
      <w:r>
        <w:t>{</w:t>
      </w:r>
    </w:p>
    <w:p w:rsidR="00744443" w:rsidRDefault="00744443" w:rsidP="00744443">
      <w:pPr>
        <w:pStyle w:val="Code"/>
      </w:pPr>
      <w:r>
        <w:rPr>
          <w:rStyle w:val="Keyword"/>
        </w:rPr>
        <w:tab/>
      </w:r>
      <w:r>
        <w:rPr>
          <w:rStyle w:val="Keyword"/>
        </w:rPr>
        <w:tab/>
      </w:r>
      <w:r>
        <w:t>store-&gt;total_revenue = total_revenue;</w:t>
      </w:r>
    </w:p>
    <w:p w:rsidR="00744443" w:rsidRDefault="00744443" w:rsidP="00744443">
      <w:pPr>
        <w:pStyle w:val="Code"/>
      </w:pPr>
      <w:r>
        <w:tab/>
      </w:r>
      <w:r>
        <w:tab/>
        <w:t>store-&gt;stock_value = stock_value;</w:t>
      </w:r>
    </w:p>
    <w:p w:rsidR="00744443" w:rsidRPr="00744443" w:rsidRDefault="00744443" w:rsidP="008D690C">
      <w:pPr>
        <w:pStyle w:val="Code"/>
      </w:pPr>
      <w:r>
        <w:rPr>
          <w:rStyle w:val="Keyword"/>
        </w:rPr>
        <w:tab/>
      </w:r>
      <w:r>
        <w:t>});</w:t>
      </w:r>
    </w:p>
    <w:p w:rsidR="008D690C" w:rsidRDefault="008D690C" w:rsidP="008D690C">
      <w:pPr>
        <w:pStyle w:val="Code"/>
      </w:pPr>
      <w:r>
        <w:t>});</w:t>
      </w:r>
    </w:p>
    <w:p w:rsidR="0067274C" w:rsidRDefault="0067274C" w:rsidP="0067274C">
      <w:pPr>
        <w:pStyle w:val="Continuation"/>
      </w:pPr>
      <w:r>
        <w:t xml:space="preserve">Now, if there are </w:t>
      </w:r>
      <m:oMath>
        <m:r>
          <w:rPr>
            <w:rFonts w:ascii="Cambria Math" w:hAnsi="Cambria Math"/>
          </w:rPr>
          <m:t>n</m:t>
        </m:r>
      </m:oMath>
      <w:r>
        <w:t xml:space="preserve"> products and </w:t>
      </w:r>
      <m:oMath>
        <m:r>
          <w:rPr>
            <w:rFonts w:ascii="Cambria Math" w:hAnsi="Cambria Math"/>
          </w:rPr>
          <m:t>k</m:t>
        </m:r>
      </m:oMath>
      <w:r>
        <w:t xml:space="preserve"> of them change during execution, only those </w:t>
      </w:r>
      <m:oMath>
        <m:r>
          <w:rPr>
            <w:rFonts w:ascii="Cambria Math" w:hAnsi="Cambria Math"/>
          </w:rPr>
          <m:t>k</m:t>
        </m:r>
      </m:oMath>
      <w:r>
        <w:t xml:space="preserve"> tasks, plus the one at the end that sets the values, need to be re-run.</w:t>
      </w:r>
    </w:p>
    <w:p w:rsidR="00C0496D" w:rsidRPr="00C0496D" w:rsidRDefault="00C0496D" w:rsidP="00C0496D">
      <w:r>
        <w:t xml:space="preserve">Note that the </w:t>
      </w:r>
      <w:r>
        <w:rPr>
          <w:rStyle w:val="Keyword"/>
        </w:rPr>
        <w:t>mutable</w:t>
      </w:r>
      <w:r>
        <w:t xml:space="preserve"> keyword is necessary on the lambda </w:t>
      </w:r>
      <w:r w:rsidR="008F06B1">
        <w:t xml:space="preserve">that adds to the accumulators </w:t>
      </w:r>
      <w:r>
        <w:t xml:space="preserve">so that the value-captured accumulators can be modified.  By default variables captured by value are </w:t>
      </w:r>
      <w:r>
        <w:rPr>
          <w:rStyle w:val="Keyword"/>
        </w:rPr>
        <w:t>const</w:t>
      </w:r>
      <w:r>
        <w:t xml:space="preserve">.  By specifying </w:t>
      </w:r>
      <w:r>
        <w:rPr>
          <w:rStyle w:val="Keyword"/>
        </w:rPr>
        <w:t>mutable</w:t>
      </w:r>
      <w:r>
        <w:t>, they become non-</w:t>
      </w:r>
      <w:r>
        <w:rPr>
          <w:rStyle w:val="Keyword"/>
        </w:rPr>
        <w:t>const</w:t>
      </w:r>
      <w:r>
        <w:t>.</w:t>
      </w:r>
    </w:p>
    <w:p w:rsidR="0067274C" w:rsidRDefault="0067274C" w:rsidP="0067274C">
      <w:pPr>
        <w:pStyle w:val="MarginNote"/>
        <w:framePr w:wrap="around"/>
      </w:pPr>
      <w:bookmarkStart w:id="29" w:name="_Toc489223729"/>
      <w:bookmarkStart w:id="30" w:name="_Toc489958028"/>
      <w:r>
        <w:t>SummaryStatistics</w:t>
      </w:r>
      <w:bookmarkEnd w:id="29"/>
      <w:bookmarkEnd w:id="30"/>
    </w:p>
    <w:p w:rsidR="0067274C" w:rsidRDefault="0067274C" w:rsidP="0067274C">
      <w:r>
        <w:t xml:space="preserve">One useful accumulator is the </w:t>
      </w:r>
      <w:r w:rsidR="004D43E0">
        <w:rPr>
          <w:rStyle w:val="Type"/>
        </w:rPr>
        <w:t>summary_statistics</w:t>
      </w:r>
      <w:r>
        <w:t xml:space="preserve"> class.  </w:t>
      </w:r>
      <w:r w:rsidR="004D43E0">
        <w:t xml:space="preserve">In addition to the </w:t>
      </w:r>
      <w:r w:rsidR="004D43E0">
        <w:rPr>
          <w:rStyle w:val="Keyword"/>
        </w:rPr>
        <w:t>+=</w:t>
      </w:r>
      <w:r w:rsidR="004D43E0">
        <w:t xml:space="preserve"> operator, there’s an </w:t>
      </w:r>
      <w:r w:rsidR="004D43E0">
        <w:rPr>
          <w:rStyle w:val="Snippet"/>
        </w:rPr>
        <w:t>add()</w:t>
      </w:r>
      <w:r w:rsidR="004D43E0">
        <w:t xml:space="preserve"> method that takes a value and an integral weight:</w:t>
      </w:r>
      <w:r>
        <w:t>:</w:t>
      </w:r>
    </w:p>
    <w:p w:rsidR="0067274C" w:rsidRDefault="0067274C" w:rsidP="0067274C">
      <w:pPr>
        <w:pStyle w:val="Code"/>
      </w:pPr>
      <w:r>
        <w:t>add(</w:t>
      </w:r>
      <w:r>
        <w:rPr>
          <w:rStyle w:val="Keyword"/>
        </w:rPr>
        <w:t>double</w:t>
      </w:r>
      <w:r>
        <w:t xml:space="preserve"> val, </w:t>
      </w:r>
      <w:r w:rsidR="004D43E0">
        <w:rPr>
          <w:rStyle w:val="Keyword"/>
        </w:rPr>
        <w:t>size_t</w:t>
      </w:r>
      <w:r>
        <w:t xml:space="preserve"> weight</w:t>
      </w:r>
      <w:r w:rsidR="007D03A7">
        <w:t xml:space="preserve"> = 1</w:t>
      </w:r>
      <w:r>
        <w:t>)</w:t>
      </w:r>
    </w:p>
    <w:p w:rsidR="0067274C" w:rsidRDefault="00A75D7C" w:rsidP="0067274C">
      <w:pPr>
        <w:pStyle w:val="Continuation"/>
      </w:pPr>
      <w:r>
        <w:t>It has</w:t>
      </w:r>
      <w:r w:rsidR="0067274C">
        <w:t xml:space="preserve"> a number of questions that can be asked:</w:t>
      </w:r>
      <w:r w:rsidR="002B0CF3" w:rsidRPr="002B0CF3">
        <w:rPr>
          <w:rStyle w:val="FootnoteReference"/>
        </w:rPr>
        <w:t xml:space="preserve"> </w:t>
      </w:r>
      <w:r w:rsidR="002B0CF3">
        <w:rPr>
          <w:rStyle w:val="FootnoteReference"/>
        </w:rPr>
        <w:footnoteReference w:id="23"/>
      </w:r>
    </w:p>
    <w:p w:rsidR="0067274C" w:rsidRPr="002B0CF3" w:rsidRDefault="004D43E0" w:rsidP="0067274C">
      <w:pPr>
        <w:pStyle w:val="Code"/>
        <w:rPr>
          <w:rStyle w:val="String"/>
        </w:rPr>
      </w:pPr>
      <w:r>
        <w:rPr>
          <w:rStyle w:val="Keyword"/>
        </w:rPr>
        <w:t>size_t</w:t>
      </w:r>
      <w:r w:rsidR="0067274C">
        <w:rPr>
          <w:rStyle w:val="Keyword"/>
        </w:rPr>
        <w:t xml:space="preserve"> </w:t>
      </w:r>
      <w:r w:rsidR="0067274C">
        <w:t>count()</w:t>
      </w:r>
      <w:r w:rsidR="002B0CF3">
        <w:tab/>
      </w:r>
      <w:r w:rsidR="002B0CF3">
        <w:tab/>
      </w:r>
      <w:r w:rsidR="002B0CF3">
        <w:rPr>
          <w:rStyle w:val="String"/>
        </w:rPr>
        <w:t>// The sum of the weights added</w:t>
      </w:r>
    </w:p>
    <w:p w:rsidR="0067274C" w:rsidRPr="002B0CF3" w:rsidRDefault="0067274C" w:rsidP="0067274C">
      <w:pPr>
        <w:pStyle w:val="Code"/>
        <w:rPr>
          <w:rStyle w:val="String"/>
        </w:rPr>
      </w:pPr>
      <w:r>
        <w:rPr>
          <w:rStyle w:val="Keyword"/>
        </w:rPr>
        <w:t xml:space="preserve">double </w:t>
      </w:r>
      <w:r>
        <w:t>sum()</w:t>
      </w:r>
      <w:r w:rsidR="002B0CF3">
        <w:tab/>
      </w:r>
      <w:r w:rsidR="002B0CF3">
        <w:tab/>
      </w:r>
      <w:r w:rsidR="002B0CF3">
        <w:rPr>
          <w:rStyle w:val="String"/>
        </w:rPr>
        <w:t>// The weighted sum of the values</w:t>
      </w:r>
    </w:p>
    <w:p w:rsidR="0067274C" w:rsidRDefault="0067274C" w:rsidP="0067274C">
      <w:pPr>
        <w:pStyle w:val="Code"/>
        <w:rPr>
          <w:rStyle w:val="String"/>
        </w:rPr>
      </w:pPr>
      <w:r>
        <w:rPr>
          <w:rStyle w:val="Keyword"/>
        </w:rPr>
        <w:t xml:space="preserve">double </w:t>
      </w:r>
      <w:r>
        <w:t>mean()</w:t>
      </w:r>
      <w:r w:rsidR="002B0CF3">
        <w:tab/>
      </w:r>
      <w:r w:rsidR="002B0CF3">
        <w:tab/>
      </w:r>
      <w:r w:rsidR="002B0CF3">
        <w:rPr>
          <w:rStyle w:val="String"/>
        </w:rPr>
        <w:t>// The mean (weighted) value</w:t>
      </w:r>
    </w:p>
    <w:p w:rsidR="002B0CF3" w:rsidRDefault="002B0CF3" w:rsidP="0067274C">
      <w:pPr>
        <w:pStyle w:val="Code"/>
        <w:rPr>
          <w:rStyle w:val="String"/>
        </w:rPr>
      </w:pPr>
      <w:r>
        <w:rPr>
          <w:rStyle w:val="Keyword"/>
        </w:rPr>
        <w:t xml:space="preserve">double </w:t>
      </w:r>
      <w:r>
        <w:t>sum_sq()</w:t>
      </w:r>
      <w:r>
        <w:tab/>
      </w:r>
      <w:r>
        <w:tab/>
      </w:r>
      <w:r>
        <w:rPr>
          <w:rStyle w:val="String"/>
        </w:rPr>
        <w:t>// The sum of the (weighted) squares of the values</w:t>
      </w:r>
    </w:p>
    <w:p w:rsidR="002B0CF3" w:rsidRDefault="002B0CF3" w:rsidP="0067274C">
      <w:pPr>
        <w:pStyle w:val="Code"/>
        <w:rPr>
          <w:rStyle w:val="String"/>
        </w:rPr>
      </w:pPr>
      <w:r>
        <w:rPr>
          <w:rStyle w:val="Keyword"/>
        </w:rPr>
        <w:t xml:space="preserve">double </w:t>
      </w:r>
      <w:r>
        <w:t>mean_sq()</w:t>
      </w:r>
      <w:r>
        <w:tab/>
      </w:r>
      <w:r>
        <w:rPr>
          <w:rStyle w:val="String"/>
        </w:rPr>
        <w:t>// The mean of the (weighted) squares of the values</w:t>
      </w:r>
    </w:p>
    <w:p w:rsidR="002B0CF3" w:rsidRPr="002B0CF3" w:rsidRDefault="002B0CF3" w:rsidP="0067274C">
      <w:pPr>
        <w:pStyle w:val="Code"/>
        <w:rPr>
          <w:rStyle w:val="String"/>
        </w:rPr>
      </w:pPr>
      <w:r>
        <w:rPr>
          <w:rStyle w:val="Keyword"/>
        </w:rPr>
        <w:t xml:space="preserve">double </w:t>
      </w:r>
      <w:r>
        <w:t>rms()</w:t>
      </w:r>
      <w:r>
        <w:tab/>
      </w:r>
      <w:r>
        <w:tab/>
      </w:r>
      <w:r>
        <w:rPr>
          <w:rStyle w:val="String"/>
        </w:rPr>
        <w:t>// The RMS (root mean square) of the weighted values</w:t>
      </w:r>
    </w:p>
    <w:p w:rsidR="0067274C" w:rsidRPr="002B0CF3" w:rsidRDefault="0067274C" w:rsidP="0067274C">
      <w:pPr>
        <w:pStyle w:val="Code"/>
        <w:rPr>
          <w:rStyle w:val="String"/>
        </w:rPr>
      </w:pPr>
      <w:r>
        <w:rPr>
          <w:rStyle w:val="Keyword"/>
        </w:rPr>
        <w:t xml:space="preserve">double </w:t>
      </w:r>
      <w:r>
        <w:t>variance()</w:t>
      </w:r>
      <w:r w:rsidR="002B0CF3">
        <w:tab/>
      </w:r>
      <w:r w:rsidR="002B0CF3">
        <w:rPr>
          <w:rStyle w:val="String"/>
        </w:rPr>
        <w:t>// The variance of the values</w:t>
      </w:r>
    </w:p>
    <w:p w:rsidR="0067274C" w:rsidRPr="002B0CF3" w:rsidRDefault="0067274C" w:rsidP="0067274C">
      <w:pPr>
        <w:pStyle w:val="Code"/>
        <w:rPr>
          <w:rStyle w:val="String"/>
        </w:rPr>
      </w:pPr>
      <w:r>
        <w:rPr>
          <w:rStyle w:val="Keyword"/>
        </w:rPr>
        <w:t xml:space="preserve">double </w:t>
      </w:r>
      <w:r w:rsidR="002B0CF3">
        <w:t>std_dev</w:t>
      </w:r>
      <w:r>
        <w:t>()</w:t>
      </w:r>
      <w:r w:rsidR="002B0CF3">
        <w:tab/>
      </w:r>
      <w:r w:rsidR="002B0CF3">
        <w:tab/>
      </w:r>
      <w:r w:rsidR="002B0CF3">
        <w:rPr>
          <w:rStyle w:val="String"/>
        </w:rPr>
        <w:t>// The standard deviation of the values</w:t>
      </w:r>
    </w:p>
    <w:p w:rsidR="0067274C" w:rsidRPr="002B0CF3" w:rsidRDefault="0067274C" w:rsidP="0067274C">
      <w:pPr>
        <w:pStyle w:val="Code"/>
        <w:rPr>
          <w:rStyle w:val="String"/>
        </w:rPr>
      </w:pPr>
      <w:r>
        <w:rPr>
          <w:rStyle w:val="Keyword"/>
        </w:rPr>
        <w:t>double</w:t>
      </w:r>
      <w:r w:rsidR="002B0CF3">
        <w:t xml:space="preserve"> std_err</w:t>
      </w:r>
      <w:r>
        <w:t>()</w:t>
      </w:r>
      <w:r w:rsidR="002B0CF3">
        <w:tab/>
      </w:r>
      <w:r w:rsidR="002B0CF3">
        <w:tab/>
      </w:r>
      <w:r w:rsidR="002B0CF3">
        <w:rPr>
          <w:rStyle w:val="String"/>
        </w:rPr>
        <w:t>// The standard error of the values</w:t>
      </w:r>
    </w:p>
    <w:p w:rsidR="0067274C" w:rsidRPr="002B0CF3" w:rsidRDefault="0067274C" w:rsidP="0067274C">
      <w:pPr>
        <w:pStyle w:val="Code"/>
        <w:rPr>
          <w:rStyle w:val="String"/>
        </w:rPr>
      </w:pPr>
      <w:r>
        <w:rPr>
          <w:rStyle w:val="Keyword"/>
        </w:rPr>
        <w:t xml:space="preserve">double </w:t>
      </w:r>
      <w:r>
        <w:t>high</w:t>
      </w:r>
      <w:r w:rsidR="002B0CF3">
        <w:t>_</w:t>
      </w:r>
      <w:r>
        <w:t>95()</w:t>
      </w:r>
      <w:r w:rsidR="002B0CF3">
        <w:tab/>
      </w:r>
      <w:r w:rsidR="002B0CF3">
        <w:tab/>
      </w:r>
      <w:r w:rsidR="002B0CF3">
        <w:rPr>
          <w:rStyle w:val="String"/>
        </w:rPr>
        <w:t>// The high end of the 95% confidence interval around the mean</w:t>
      </w:r>
    </w:p>
    <w:p w:rsidR="0067274C" w:rsidRPr="002B0CF3" w:rsidRDefault="0067274C" w:rsidP="0067274C">
      <w:pPr>
        <w:pStyle w:val="Code"/>
        <w:rPr>
          <w:rStyle w:val="String"/>
        </w:rPr>
      </w:pPr>
      <w:r>
        <w:rPr>
          <w:rStyle w:val="Keyword"/>
        </w:rPr>
        <w:t xml:space="preserve">double </w:t>
      </w:r>
      <w:r>
        <w:t>l</w:t>
      </w:r>
      <w:r w:rsidR="002B0CF3">
        <w:t>ow_95()</w:t>
      </w:r>
      <w:r w:rsidR="002B0CF3">
        <w:tab/>
      </w:r>
      <w:r w:rsidR="002B0CF3">
        <w:tab/>
      </w:r>
      <w:r w:rsidR="002B0CF3">
        <w:rPr>
          <w:rStyle w:val="String"/>
        </w:rPr>
        <w:t>// The low end of the 95% confidence interval around the mean</w:t>
      </w:r>
    </w:p>
    <w:p w:rsidR="0067274C" w:rsidRPr="0067274C" w:rsidRDefault="0067274C" w:rsidP="002B0CF3">
      <w:pPr>
        <w:pStyle w:val="Continuation"/>
      </w:pPr>
      <w:r>
        <w:t>The last two are the upper and lower limits of the 95% confidence interval around the mean.</w:t>
      </w:r>
    </w:p>
    <w:p w:rsidR="007100A3" w:rsidRDefault="007100A3" w:rsidP="007100A3">
      <w:pPr>
        <w:pStyle w:val="MarginNote"/>
        <w:framePr w:wrap="around"/>
      </w:pPr>
      <w:bookmarkStart w:id="31" w:name="_Toc489958029"/>
      <w:r>
        <w:t>Preparing to Run</w:t>
      </w:r>
      <w:bookmarkEnd w:id="31"/>
    </w:p>
    <w:p w:rsidR="007100A3" w:rsidRDefault="007100A3" w:rsidP="007100A3">
      <w:r>
        <w:t>There are a few other bits of bookkeeping that you should also know about.</w:t>
      </w:r>
    </w:p>
    <w:p w:rsidR="007100A3" w:rsidRDefault="007100A3" w:rsidP="007100A3">
      <w:pPr>
        <w:pStyle w:val="MarginNote"/>
        <w:framePr w:wrap="around"/>
      </w:pPr>
      <w:bookmarkStart w:id="32" w:name="_Toc489958030"/>
      <w:r>
        <w:t>Dealing with Record Inheritance</w:t>
      </w:r>
      <w:bookmarkEnd w:id="32"/>
    </w:p>
    <w:p w:rsidR="007100A3" w:rsidRDefault="007100A3" w:rsidP="007100A3">
      <w:r>
        <w:t xml:space="preserve">As mentioned above, record types can form an inheritance hierarchy, with, e.g., a </w:t>
      </w:r>
      <w:r>
        <w:rPr>
          <w:rStyle w:val="Type"/>
        </w:rPr>
        <w:t>SoftwareProduct</w:t>
      </w:r>
      <w:r>
        <w:t xml:space="preserve"> record </w:t>
      </w:r>
      <w:r w:rsidR="004F5BC5">
        <w:t>deriving from</w:t>
      </w:r>
      <w:r>
        <w:t xml:space="preserve"> the </w:t>
      </w:r>
      <w:r>
        <w:rPr>
          <w:rStyle w:val="Type"/>
        </w:rPr>
        <w:t>Product</w:t>
      </w:r>
      <w:r>
        <w:t xml:space="preserve"> record.  In addition to extra fields, </w:t>
      </w:r>
      <w:r>
        <w:rPr>
          <w:rStyle w:val="Type"/>
        </w:rPr>
        <w:t>SoftwareProduct</w:t>
      </w:r>
      <w:r>
        <w:t xml:space="preserve"> can add instance methods or override </w:t>
      </w:r>
      <w:r w:rsidR="004F5BC5">
        <w:t xml:space="preserve">virtual </w:t>
      </w:r>
      <w:r>
        <w:t xml:space="preserve">instance methods of </w:t>
      </w:r>
      <w:r>
        <w:rPr>
          <w:rStyle w:val="Type"/>
        </w:rPr>
        <w:t>Product</w:t>
      </w:r>
      <w:r>
        <w:t xml:space="preserve">.  If the program has a reference to a record that is actually a software product record, but the reference considers it to be a </w:t>
      </w:r>
      <w:r>
        <w:rPr>
          <w:rStyle w:val="Type"/>
        </w:rPr>
        <w:t>Product</w:t>
      </w:r>
      <w:r>
        <w:t xml:space="preserve">, the overridden method will be called.  </w:t>
      </w:r>
    </w:p>
    <w:p w:rsidR="004F5BC5" w:rsidRDefault="007100A3" w:rsidP="007100A3">
      <w:r>
        <w:t xml:space="preserve">But there is a wrinkle: </w:t>
      </w:r>
      <w:r>
        <w:rPr>
          <w:i/>
          <w:iCs/>
        </w:rPr>
        <w:t>if the runtime doesn’t know about the subtype yet, the supertype will be used</w:t>
      </w:r>
      <w:r>
        <w:t xml:space="preserve">.  That is, if nothing has caused the system to become aware of </w:t>
      </w:r>
      <w:r>
        <w:rPr>
          <w:rStyle w:val="Type"/>
        </w:rPr>
        <w:lastRenderedPageBreak/>
        <w:t>SoftwareProduct</w:t>
      </w:r>
      <w:r>
        <w:t xml:space="preserve">, what will be constructed will be an instance of </w:t>
      </w:r>
      <w:r>
        <w:rPr>
          <w:rStyle w:val="Type"/>
        </w:rPr>
        <w:t>Product</w:t>
      </w:r>
      <w:r w:rsidR="001636E1">
        <w:t>,</w:t>
      </w:r>
      <w:r>
        <w:t xml:space="preserve"> and </w:t>
      </w:r>
      <w:r w:rsidR="001636E1">
        <w:t xml:space="preserve">it </w:t>
      </w:r>
      <w:r>
        <w:t xml:space="preserve">won’t have the </w:t>
      </w:r>
      <w:r>
        <w:rPr>
          <w:rStyle w:val="Type"/>
        </w:rPr>
        <w:t>SoftwareProduct</w:t>
      </w:r>
      <w:r>
        <w:t xml:space="preserve"> specializations.  So</w:t>
      </w:r>
      <w:r w:rsidR="004F5BC5">
        <w:t>,</w:t>
      </w:r>
      <w:r>
        <w:t xml:space="preserve"> what lets the system know about the subtype?  </w:t>
      </w:r>
      <w:r w:rsidR="004F5BC5">
        <w:t>C</w:t>
      </w:r>
      <w:r>
        <w:t xml:space="preserve">reating an instance of the type (or a type derived from it) </w:t>
      </w:r>
      <w:r w:rsidR="004F5BC5">
        <w:t xml:space="preserve">is sufficient, but if you’re not sure whether this will happen before you may see a record of that type as a value in a record, array, or namespace, you can call </w:t>
      </w:r>
      <w:r w:rsidR="004F5BC5">
        <w:rPr>
          <w:rStyle w:val="Type"/>
        </w:rPr>
        <w:t>mds_record</w:t>
      </w:r>
      <w:r w:rsidR="004F5BC5">
        <w:rPr>
          <w:rStyle w:val="Snippet"/>
        </w:rPr>
        <w:t>::force&lt;</w:t>
      </w:r>
      <w:r w:rsidR="004F5BC5">
        <w:rPr>
          <w:rStyle w:val="Type"/>
        </w:rPr>
        <w:t>R,…</w:t>
      </w:r>
      <w:r w:rsidR="004F5BC5">
        <w:rPr>
          <w:rStyle w:val="Snippet"/>
        </w:rPr>
        <w:t>&gt;()</w:t>
      </w:r>
      <w:r w:rsidR="004F5BC5">
        <w:t>, as in</w:t>
      </w:r>
    </w:p>
    <w:p w:rsidR="004F5BC5" w:rsidRDefault="004F5BC5" w:rsidP="004F5BC5">
      <w:pPr>
        <w:pStyle w:val="Code"/>
      </w:pPr>
      <w:r>
        <w:rPr>
          <w:rStyle w:val="Type"/>
        </w:rPr>
        <w:t>mds_record</w:t>
      </w:r>
      <w:r>
        <w:t>::force&lt;</w:t>
      </w:r>
      <w:r>
        <w:rPr>
          <w:rStyle w:val="Type"/>
        </w:rPr>
        <w:t>SoftwareProduct, HardwareProduct, SomeOtherRecord</w:t>
      </w:r>
      <w:r>
        <w:t>&gt;().</w:t>
      </w:r>
    </w:p>
    <w:p w:rsidR="007100A3" w:rsidRDefault="004F5BC5" w:rsidP="004F5BC5">
      <w:pPr>
        <w:pStyle w:val="Continuation"/>
      </w:pPr>
      <w:r>
        <w:t>This will ensure that these record classes are known to the system and that managed records of those types will be properly identified and the correct proxies created.</w:t>
      </w:r>
    </w:p>
    <w:p w:rsidR="004F5BC5" w:rsidRDefault="004F5BC5" w:rsidP="004F5BC5">
      <w:pPr>
        <w:pStyle w:val="MarginNote"/>
        <w:framePr w:wrap="around"/>
      </w:pPr>
      <w:bookmarkStart w:id="33" w:name="_Toc489958031"/>
      <w:r>
        <w:t>Working with Threads</w:t>
      </w:r>
      <w:bookmarkEnd w:id="33"/>
    </w:p>
    <w:p w:rsidR="004F5BC5" w:rsidRDefault="007212A8" w:rsidP="004F5BC5">
      <w:r>
        <w:t xml:space="preserve">When working </w:t>
      </w:r>
      <w:r w:rsidR="008E220E">
        <w:t>with multiple threads, a little bookkeeping needs to be done in order to ensure that a new thread executes in the correct task.  There are a few ways to accomplish this.</w:t>
      </w:r>
    </w:p>
    <w:p w:rsidR="008E220E" w:rsidRDefault="008E220E" w:rsidP="004F5BC5">
      <w:r>
        <w:t xml:space="preserve">The simplest is to use </w:t>
      </w:r>
      <w:r>
        <w:rPr>
          <w:rStyle w:val="Type"/>
        </w:rPr>
        <w:t>mds_thread</w:t>
      </w:r>
      <w:r>
        <w:t xml:space="preserve"> in place of </w:t>
      </w:r>
      <w:r>
        <w:rPr>
          <w:rStyle w:val="Type"/>
        </w:rPr>
        <w:t>std::thread</w:t>
      </w:r>
      <w:r>
        <w:t xml:space="preserve">.  This is a subclass of </w:t>
      </w:r>
      <w:r>
        <w:rPr>
          <w:rStyle w:val="Type"/>
        </w:rPr>
        <w:t>std::thread</w:t>
      </w:r>
      <w:r>
        <w:t xml:space="preserve"> but it ensures that the new thread is running in the same task (and has the same current namespace) as the thread that created it.  You use it just as you would </w:t>
      </w:r>
      <w:r>
        <w:rPr>
          <w:rStyle w:val="Type"/>
        </w:rPr>
        <w:t>std::thread</w:t>
      </w:r>
      <w:r>
        <w:t>:</w:t>
      </w:r>
    </w:p>
    <w:p w:rsidR="008E220E" w:rsidRDefault="008E220E" w:rsidP="008E220E">
      <w:pPr>
        <w:pStyle w:val="Code"/>
      </w:pPr>
      <w:r>
        <w:rPr>
          <w:rStyle w:val="Type"/>
        </w:rPr>
        <w:t>mds_thread</w:t>
      </w:r>
      <w:r>
        <w:t xml:space="preserve"> th(fn, args, …);</w:t>
      </w:r>
    </w:p>
    <w:p w:rsidR="008E220E" w:rsidRDefault="005A1F74" w:rsidP="008E220E">
      <w:pPr>
        <w:pStyle w:val="Continuation"/>
      </w:pPr>
      <w:r>
        <w:t xml:space="preserve">An alternative, which may be useful when working with a pool of threads is to wrap the function in </w:t>
      </w:r>
      <w:r>
        <w:rPr>
          <w:rStyle w:val="Type"/>
        </w:rPr>
        <w:t>task</w:t>
      </w:r>
      <w:r w:rsidRPr="005A1F74">
        <w:rPr>
          <w:rStyle w:val="Snippet"/>
        </w:rPr>
        <w:t>::bind_to_current</w:t>
      </w:r>
      <w:r>
        <w:t>, as in</w:t>
      </w:r>
    </w:p>
    <w:p w:rsidR="005A1F74" w:rsidRDefault="005A1F74" w:rsidP="005A1F74">
      <w:pPr>
        <w:pStyle w:val="Code"/>
      </w:pPr>
      <w:r>
        <w:rPr>
          <w:rStyle w:val="Type"/>
        </w:rPr>
        <w:t>future&lt;</w:t>
      </w:r>
      <w:r>
        <w:rPr>
          <w:rStyle w:val="Keyword"/>
        </w:rPr>
        <w:t>unsigned</w:t>
      </w:r>
      <w:r>
        <w:rPr>
          <w:rStyle w:val="Type"/>
        </w:rPr>
        <w:t>&gt;</w:t>
      </w:r>
      <w:r>
        <w:t xml:space="preserve"> f = async(</w:t>
      </w:r>
      <w:r>
        <w:rPr>
          <w:rStyle w:val="Type"/>
        </w:rPr>
        <w:t>task</w:t>
      </w:r>
      <w:r>
        <w:t>::bind_to_current(compute_fn));</w:t>
      </w:r>
    </w:p>
    <w:p w:rsidR="005A1F74" w:rsidRDefault="005A1F74" w:rsidP="005A1F74">
      <w:pPr>
        <w:pStyle w:val="Continuation"/>
      </w:pPr>
      <w:r>
        <w:rPr>
          <w:rStyle w:val="Type"/>
        </w:rPr>
        <w:softHyphen/>
        <w:t>task</w:t>
      </w:r>
      <w:r>
        <w:rPr>
          <w:rStyle w:val="Snippet"/>
        </w:rPr>
        <w:t>::bind_to_current()</w:t>
      </w:r>
      <w:r>
        <w:t xml:space="preserve"> returns a function that runs the given function but first establishes that the current task (as of the call to </w:t>
      </w:r>
      <w:r>
        <w:rPr>
          <w:rStyle w:val="Snippet"/>
        </w:rPr>
        <w:t>bind_to_current()</w:t>
      </w:r>
      <w:r>
        <w:t>) is established in the thread.</w:t>
      </w:r>
      <w:r>
        <w:rPr>
          <w:rStyle w:val="FootnoteReference"/>
        </w:rPr>
        <w:footnoteReference w:id="24"/>
      </w:r>
    </w:p>
    <w:p w:rsidR="005A1F74" w:rsidRDefault="005A1F74" w:rsidP="005A1F74">
      <w:r>
        <w:t xml:space="preserve">Finally, if you don’t care about the current isolation context and task, you can simply enure that your function calls </w:t>
      </w:r>
      <w:r>
        <w:rPr>
          <w:rStyle w:val="Snippet"/>
        </w:rPr>
        <w:t>ensure_thread_initialized()</w:t>
      </w:r>
      <w:r>
        <w:t xml:space="preserve"> before it does pretty much anything else.</w:t>
      </w:r>
      <w:r w:rsidR="00DE6576">
        <w:t xml:space="preserve">  This will result in the function being run in the top-level task of the global context.</w:t>
      </w:r>
      <w:r w:rsidR="00DE6576">
        <w:rPr>
          <w:rStyle w:val="FootnoteReference"/>
        </w:rPr>
        <w:footnoteReference w:id="25"/>
      </w:r>
      <w:r w:rsidR="00DE6576">
        <w:t xml:space="preserve"> </w:t>
      </w:r>
    </w:p>
    <w:p w:rsidR="00427CDF" w:rsidRPr="00427CDF" w:rsidRDefault="00427CDF" w:rsidP="005A1F74">
      <w:r>
        <w:t xml:space="preserve">If you don’t use one of these methods, your program will probably crash with an uncaught </w:t>
      </w:r>
      <w:r>
        <w:rPr>
          <w:rStyle w:val="Type"/>
        </w:rPr>
        <w:t>thread_base_task_unset_ex</w:t>
      </w:r>
      <w:r>
        <w:t>.</w:t>
      </w:r>
    </w:p>
    <w:p w:rsidR="00582E6A" w:rsidRDefault="00582E6A" w:rsidP="00582E6A">
      <w:pPr>
        <w:pStyle w:val="Section"/>
        <w:framePr w:wrap="around"/>
      </w:pPr>
      <w:bookmarkStart w:id="34" w:name="_Toc489958032"/>
      <w:r>
        <w:lastRenderedPageBreak/>
        <w:t xml:space="preserve">Building </w:t>
      </w:r>
      <w:r w:rsidR="008B1C47">
        <w:t xml:space="preserve">and Running </w:t>
      </w:r>
      <w:r>
        <w:t>MDS Programs</w:t>
      </w:r>
      <w:bookmarkEnd w:id="34"/>
    </w:p>
    <w:p w:rsidR="005E0CC2" w:rsidRDefault="008B1C47" w:rsidP="003B53F5">
      <w:r>
        <w:t xml:space="preserve">Building and running MDS programs is straightforward.  </w:t>
      </w:r>
      <w:r w:rsidR="003846B9">
        <w:t xml:space="preserve">MDS programs can be built using </w:t>
      </w:r>
      <w:r w:rsidR="005E0CC2">
        <w:t>a development environment such as Eclipse or from the command line.</w:t>
      </w:r>
    </w:p>
    <w:p w:rsidR="008B1C47" w:rsidRDefault="008B1C47" w:rsidP="003B53F5">
      <w:r>
        <w:t>Things you will need:</w:t>
      </w:r>
    </w:p>
    <w:p w:rsidR="008B1C47" w:rsidRDefault="00427CDF" w:rsidP="0033604C">
      <w:pPr>
        <w:pStyle w:val="ListParagraph"/>
        <w:numPr>
          <w:ilvl w:val="0"/>
          <w:numId w:val="9"/>
        </w:numPr>
      </w:pPr>
      <w:r>
        <w:t>64-bit Linux</w:t>
      </w:r>
    </w:p>
    <w:p w:rsidR="00427CDF" w:rsidRDefault="00427CDF" w:rsidP="0033604C">
      <w:pPr>
        <w:pStyle w:val="ListParagraph"/>
        <w:numPr>
          <w:ilvl w:val="0"/>
          <w:numId w:val="9"/>
        </w:numPr>
      </w:pPr>
      <w:r>
        <w:t xml:space="preserve">g++ 4.9.2 or 5.4.0 or later. </w:t>
      </w:r>
    </w:p>
    <w:p w:rsidR="00427CDF" w:rsidRDefault="00427CDF" w:rsidP="00427CDF">
      <w:pPr>
        <w:pStyle w:val="ListParagraph"/>
        <w:numPr>
          <w:ilvl w:val="1"/>
          <w:numId w:val="9"/>
        </w:numPr>
      </w:pPr>
      <w:r>
        <w:t xml:space="preserve">Note, MDS is known </w:t>
      </w:r>
      <w:r>
        <w:rPr>
          <w:i/>
          <w:iCs/>
        </w:rPr>
        <w:t>not</w:t>
      </w:r>
      <w:r>
        <w:t xml:space="preserve"> to work with g++ 5.0</w:t>
      </w:r>
    </w:p>
    <w:p w:rsidR="00427CDF" w:rsidRDefault="00427CDF" w:rsidP="00427CDF">
      <w:pPr>
        <w:pStyle w:val="ListParagraph"/>
        <w:numPr>
          <w:ilvl w:val="0"/>
          <w:numId w:val="9"/>
        </w:numPr>
      </w:pPr>
      <w:r>
        <w:t>pthreads</w:t>
      </w:r>
    </w:p>
    <w:p w:rsidR="00427CDF" w:rsidRDefault="00427CDF" w:rsidP="00427CDF">
      <w:pPr>
        <w:pStyle w:val="ListParagraph"/>
        <w:numPr>
          <w:ilvl w:val="0"/>
          <w:numId w:val="9"/>
        </w:numPr>
      </w:pPr>
      <w:r>
        <w:t>MDS and MPGC libs and include files</w:t>
      </w:r>
    </w:p>
    <w:p w:rsidR="00366196" w:rsidRDefault="00366196" w:rsidP="00366196">
      <w:pPr>
        <w:pStyle w:val="MarginNote"/>
        <w:framePr w:wrap="around"/>
      </w:pPr>
      <w:bookmarkStart w:id="35" w:name="_Toc489958033"/>
      <w:r>
        <w:t>Building MDS programs</w:t>
      </w:r>
      <w:bookmarkEnd w:id="35"/>
    </w:p>
    <w:p w:rsidR="00427CDF" w:rsidRDefault="00EC5321" w:rsidP="00427CDF">
      <w:r>
        <w:t xml:space="preserve">Assuming that MDS and MPGC have been installed to a directory called </w:t>
      </w:r>
      <w:r>
        <w:rPr>
          <w:rStyle w:val="Snippet"/>
        </w:rPr>
        <w:t>install</w:t>
      </w:r>
      <w:r>
        <w:t>, you will want to compile your code with the following flags:</w:t>
      </w:r>
      <w:r>
        <w:rPr>
          <w:rStyle w:val="FootnoteReference"/>
        </w:rPr>
        <w:footnoteReference w:id="26"/>
      </w:r>
    </w:p>
    <w:p w:rsidR="005E0CC2" w:rsidRDefault="00EC5321" w:rsidP="00EC5321">
      <w:pPr>
        <w:pStyle w:val="Code"/>
      </w:pPr>
      <w:r>
        <w:t>–I</w:t>
      </w:r>
      <w:r>
        <w:rPr>
          <w:i/>
          <w:iCs/>
        </w:rPr>
        <w:t xml:space="preserve">install </w:t>
      </w:r>
      <w:r>
        <w:t xml:space="preserve">–std=c++14 </w:t>
      </w:r>
      <w:r>
        <w:softHyphen/>
        <w:t>–Wall –fmessage-length=0 –pthread –fPIC –mcx16</w:t>
      </w:r>
    </w:p>
    <w:p w:rsidR="00EC5321" w:rsidRDefault="00E512E0" w:rsidP="00EC5321">
      <w:pPr>
        <w:pStyle w:val="Continuation"/>
      </w:pPr>
      <w:r>
        <w:t xml:space="preserve">The resulting </w:t>
      </w:r>
      <w:r>
        <w:rPr>
          <w:rStyle w:val="Snippet"/>
        </w:rPr>
        <w:t>.o</w:t>
      </w:r>
      <w:r>
        <w:t xml:space="preserve"> files should be linked against the following libraries:</w:t>
      </w:r>
    </w:p>
    <w:p w:rsidR="00E512E0" w:rsidRPr="00E512E0" w:rsidRDefault="00E512E0" w:rsidP="00E512E0">
      <w:pPr>
        <w:pStyle w:val="ListParagraph"/>
        <w:numPr>
          <w:ilvl w:val="0"/>
          <w:numId w:val="21"/>
        </w:numPr>
        <w:rPr>
          <w:rStyle w:val="Snippet"/>
          <w:rFonts w:ascii="Times New Roman" w:hAnsi="Times New Roman"/>
          <w:bCs w:val="0"/>
        </w:rPr>
      </w:pPr>
      <w:r>
        <w:t xml:space="preserve">From </w:t>
      </w:r>
      <w:r>
        <w:rPr>
          <w:rStyle w:val="Snippet"/>
        </w:rPr>
        <w:t>install/lib:</w:t>
      </w:r>
    </w:p>
    <w:p w:rsidR="00E512E0" w:rsidRPr="00E512E0" w:rsidRDefault="00E512E0" w:rsidP="00E512E0">
      <w:pPr>
        <w:pStyle w:val="ListParagraph"/>
        <w:numPr>
          <w:ilvl w:val="1"/>
          <w:numId w:val="21"/>
        </w:numPr>
        <w:rPr>
          <w:rStyle w:val="Snippet"/>
          <w:rFonts w:ascii="Times New Roman" w:hAnsi="Times New Roman"/>
          <w:bCs w:val="0"/>
        </w:rPr>
      </w:pPr>
      <w:r>
        <w:rPr>
          <w:rStyle w:val="Snippet"/>
        </w:rPr>
        <w:t>libmds-cpp.a</w:t>
      </w:r>
    </w:p>
    <w:p w:rsidR="00E512E0" w:rsidRPr="00E512E0" w:rsidRDefault="00E512E0" w:rsidP="00E512E0">
      <w:pPr>
        <w:pStyle w:val="ListParagraph"/>
        <w:numPr>
          <w:ilvl w:val="1"/>
          <w:numId w:val="21"/>
        </w:numPr>
        <w:rPr>
          <w:rStyle w:val="Snippet"/>
          <w:rFonts w:ascii="Times New Roman" w:hAnsi="Times New Roman"/>
          <w:bCs w:val="0"/>
        </w:rPr>
      </w:pPr>
      <w:r>
        <w:rPr>
          <w:rStyle w:val="Snippet"/>
        </w:rPr>
        <w:t>libmds_core.a</w:t>
      </w:r>
    </w:p>
    <w:p w:rsidR="00E512E0" w:rsidRPr="00E512E0" w:rsidRDefault="00E512E0" w:rsidP="00E512E0">
      <w:pPr>
        <w:pStyle w:val="ListParagraph"/>
        <w:numPr>
          <w:ilvl w:val="1"/>
          <w:numId w:val="21"/>
        </w:numPr>
        <w:rPr>
          <w:rStyle w:val="Snippet"/>
          <w:rFonts w:ascii="Times New Roman" w:hAnsi="Times New Roman"/>
          <w:bCs w:val="0"/>
        </w:rPr>
      </w:pPr>
      <w:r>
        <w:rPr>
          <w:rStyle w:val="Snippet"/>
        </w:rPr>
        <w:t>libmpgc.a</w:t>
      </w:r>
    </w:p>
    <w:p w:rsidR="00E512E0" w:rsidRPr="00E512E0" w:rsidRDefault="00E512E0" w:rsidP="00E512E0">
      <w:pPr>
        <w:pStyle w:val="ListParagraph"/>
        <w:numPr>
          <w:ilvl w:val="1"/>
          <w:numId w:val="21"/>
        </w:numPr>
        <w:rPr>
          <w:rStyle w:val="Snippet"/>
          <w:rFonts w:ascii="Times New Roman" w:hAnsi="Times New Roman"/>
          <w:bCs w:val="0"/>
        </w:rPr>
      </w:pPr>
      <w:r>
        <w:rPr>
          <w:rStyle w:val="Snippet"/>
        </w:rPr>
        <w:t>libruts.a</w:t>
      </w:r>
    </w:p>
    <w:p w:rsidR="00E512E0" w:rsidRPr="00E512E0" w:rsidRDefault="00E512E0" w:rsidP="00E512E0">
      <w:pPr>
        <w:pStyle w:val="ListParagraph"/>
        <w:numPr>
          <w:ilvl w:val="0"/>
          <w:numId w:val="21"/>
        </w:numPr>
        <w:rPr>
          <w:rStyle w:val="Snippet"/>
          <w:rFonts w:ascii="Times New Roman" w:hAnsi="Times New Roman"/>
          <w:bCs w:val="0"/>
        </w:rPr>
      </w:pPr>
      <w:r>
        <w:rPr>
          <w:rStyle w:val="Snippet"/>
        </w:rPr>
        <w:t>–lstdc++</w:t>
      </w:r>
    </w:p>
    <w:p w:rsidR="00E512E0" w:rsidRPr="00366196" w:rsidRDefault="00E512E0" w:rsidP="00E512E0">
      <w:pPr>
        <w:pStyle w:val="ListParagraph"/>
        <w:numPr>
          <w:ilvl w:val="0"/>
          <w:numId w:val="21"/>
        </w:numPr>
        <w:rPr>
          <w:rStyle w:val="Snippet"/>
          <w:rFonts w:ascii="Times New Roman" w:hAnsi="Times New Roman"/>
          <w:bCs w:val="0"/>
        </w:rPr>
      </w:pPr>
      <w:r>
        <w:rPr>
          <w:rStyle w:val="Snippet"/>
        </w:rPr>
        <w:t>–lpthread</w:t>
      </w:r>
    </w:p>
    <w:p w:rsidR="000E73AF" w:rsidRPr="007A20DD" w:rsidRDefault="00366196" w:rsidP="007A20DD">
      <w:r>
        <w:t xml:space="preserve">Note that MDS compilations can take a fair bit of time (it relies heavily on templates), so if you are compiling multiple source files using </w:t>
      </w:r>
      <w:r>
        <w:rPr>
          <w:rStyle w:val="Snippet"/>
        </w:rPr>
        <w:t>make</w:t>
      </w:r>
      <w:r>
        <w:t xml:space="preserve">, it is highly recommended to use the </w:t>
      </w:r>
      <w:r>
        <w:rPr>
          <w:rStyle w:val="Snippet"/>
        </w:rPr>
        <w:t>–j</w:t>
      </w:r>
      <w:r>
        <w:t xml:space="preserve"> option to allow for parallel compilations.</w:t>
      </w:r>
    </w:p>
    <w:p w:rsidR="000E73AF" w:rsidRDefault="000E73AF" w:rsidP="000E73AF">
      <w:pPr>
        <w:pStyle w:val="MarginNote"/>
        <w:framePr w:wrap="around"/>
      </w:pPr>
      <w:bookmarkStart w:id="36" w:name="_Toc489958034"/>
      <w:r>
        <w:t>Creating the Managed Space</w:t>
      </w:r>
      <w:bookmarkEnd w:id="36"/>
    </w:p>
    <w:p w:rsidR="00323269" w:rsidRDefault="000E73AF" w:rsidP="000E73AF">
      <w:r>
        <w:t xml:space="preserve">Before running </w:t>
      </w:r>
      <w:r w:rsidR="00203EE5">
        <w:t>your program</w:t>
      </w:r>
      <w:r>
        <w:t xml:space="preserve">, you need to create the shared “managed space” for the MDS data structures to be created in.  This is done by running the MPGC </w:t>
      </w:r>
      <w:r w:rsidRPr="000E73AF">
        <w:rPr>
          <w:rStyle w:val="Snippet"/>
          <w:b/>
          <w:bCs w:val="0"/>
        </w:rPr>
        <w:t>createheap</w:t>
      </w:r>
      <w:r>
        <w:t xml:space="preserve"> program, e.g.,</w:t>
      </w:r>
    </w:p>
    <w:p w:rsidR="000E73AF" w:rsidRPr="00FA4311" w:rsidRDefault="00203EE5" w:rsidP="000E73AF">
      <w:pPr>
        <w:pStyle w:val="Code"/>
      </w:pPr>
      <w:r>
        <w:rPr>
          <w:rStyle w:val="String"/>
        </w:rPr>
        <w:t xml:space="preserve">&lt;path to </w:t>
      </w:r>
      <w:r>
        <w:t>install</w:t>
      </w:r>
      <w:r>
        <w:rPr>
          <w:rStyle w:val="String"/>
        </w:rPr>
        <w:t>&gt;</w:t>
      </w:r>
      <w:r>
        <w:t>/bin/</w:t>
      </w:r>
      <w:r w:rsidR="00532DCD">
        <w:t>createh</w:t>
      </w:r>
      <w:r w:rsidR="000E73AF" w:rsidRPr="00FA4311">
        <w:t>eap 10G</w:t>
      </w:r>
      <w:r w:rsidR="00FA4311">
        <w:t>B</w:t>
      </w:r>
    </w:p>
    <w:p w:rsidR="000E73AF" w:rsidRDefault="00FA4311" w:rsidP="00FA4311">
      <w:pPr>
        <w:pStyle w:val="Continuation"/>
      </w:pPr>
      <w:r w:rsidRPr="00FA4311">
        <w:t>The size of the heap is specified as a number followed by an optional ca</w:t>
      </w:r>
      <w:r>
        <w:t xml:space="preserve">se-insensitive unit, one of </w:t>
      </w:r>
      <w:r>
        <w:rPr>
          <w:rStyle w:val="Snippet"/>
        </w:rPr>
        <w:t>KB</w:t>
      </w:r>
      <w:r>
        <w:t xml:space="preserve">, </w:t>
      </w:r>
      <w:r>
        <w:rPr>
          <w:rStyle w:val="Snippet"/>
        </w:rPr>
        <w:t>MB</w:t>
      </w:r>
      <w:r>
        <w:t xml:space="preserve">, </w:t>
      </w:r>
      <w:r>
        <w:rPr>
          <w:rStyle w:val="Snippet"/>
        </w:rPr>
        <w:t>GB</w:t>
      </w:r>
      <w:r>
        <w:t xml:space="preserve">, or </w:t>
      </w:r>
      <w:r>
        <w:rPr>
          <w:rStyle w:val="Snippet"/>
        </w:rPr>
        <w:t>TB</w:t>
      </w:r>
      <w:r>
        <w:t xml:space="preserve"> (the </w:t>
      </w:r>
      <w:r>
        <w:rPr>
          <w:rStyle w:val="Snippet"/>
        </w:rPr>
        <w:t>B</w:t>
      </w:r>
      <w:r>
        <w:t xml:space="preserve"> is optional).  The number may include a decimal point, so, e.g., </w:t>
      </w:r>
      <w:r>
        <w:rPr>
          <w:rStyle w:val="Snippet"/>
        </w:rPr>
        <w:t>1.5 TB</w:t>
      </w:r>
      <w:r>
        <w:t xml:space="preserve"> is valid.  If no unit is specified, </w:t>
      </w:r>
      <w:r>
        <w:rPr>
          <w:rStyle w:val="Snippet"/>
        </w:rPr>
        <w:t>GB</w:t>
      </w:r>
      <w:r>
        <w:t xml:space="preserve"> is assumed.  Units are binary multipliers (i.e., </w:t>
      </w:r>
      <w:r>
        <w:rPr>
          <w:rStyle w:val="Snippet"/>
        </w:rPr>
        <w:t>1.5TB</w:t>
      </w:r>
      <w:r>
        <w:t xml:space="preserve"> is </w:t>
      </w:r>
      <m:oMath>
        <m:r>
          <w:rPr>
            <w:rFonts w:ascii="Cambria Math" w:hAnsi="Cambria Math"/>
          </w:rPr>
          <m:t>1.5×</m:t>
        </m:r>
        <m:sSup>
          <m:sSupPr>
            <m:ctrlPr>
              <w:rPr>
                <w:rFonts w:ascii="Cambria Math" w:hAnsi="Cambria Math"/>
                <w:i/>
              </w:rPr>
            </m:ctrlPr>
          </m:sSupPr>
          <m:e>
            <m:r>
              <w:rPr>
                <w:rFonts w:ascii="Cambria Math" w:hAnsi="Cambria Math"/>
              </w:rPr>
              <m:t>2</m:t>
            </m:r>
          </m:e>
          <m:sup>
            <m:r>
              <w:rPr>
                <w:rFonts w:ascii="Cambria Math" w:hAnsi="Cambria Math"/>
              </w:rPr>
              <m:t>40</m:t>
            </m:r>
          </m:sup>
        </m:sSup>
      </m:oMath>
      <w:r w:rsidR="00977863">
        <w:t xml:space="preserve"> bytes).</w:t>
      </w:r>
    </w:p>
    <w:p w:rsidR="00526D2C" w:rsidRDefault="00532DCD" w:rsidP="00526D2C">
      <w:r>
        <w:t xml:space="preserve">This program will create two files, by default in a directory called </w:t>
      </w:r>
      <w:r>
        <w:rPr>
          <w:rStyle w:val="Snippet"/>
          <w:b/>
          <w:bCs w:val="0"/>
        </w:rPr>
        <w:t>heaps</w:t>
      </w:r>
      <w:r>
        <w:t>.  The files are</w:t>
      </w:r>
    </w:p>
    <w:p w:rsidR="00532DCD" w:rsidRDefault="00532DCD" w:rsidP="00532DCD">
      <w:pPr>
        <w:pStyle w:val="ListParagraph"/>
        <w:numPr>
          <w:ilvl w:val="0"/>
          <w:numId w:val="9"/>
        </w:numPr>
      </w:pPr>
      <w:r>
        <w:rPr>
          <w:rStyle w:val="Snippet"/>
          <w:b/>
          <w:bCs w:val="0"/>
        </w:rPr>
        <w:lastRenderedPageBreak/>
        <w:t>gc_heap</w:t>
      </w:r>
      <w:r>
        <w:t>: the MPGC garbage-collected heap</w:t>
      </w:r>
    </w:p>
    <w:p w:rsidR="00532DCD" w:rsidRDefault="00532DCD" w:rsidP="00532DCD">
      <w:pPr>
        <w:pStyle w:val="ListParagraph"/>
        <w:numPr>
          <w:ilvl w:val="0"/>
          <w:numId w:val="9"/>
        </w:numPr>
      </w:pPr>
      <w:r>
        <w:rPr>
          <w:rStyle w:val="Snippet"/>
          <w:b/>
          <w:bCs w:val="0"/>
        </w:rPr>
        <w:t>managed_heap</w:t>
      </w:r>
      <w:r>
        <w:t>: a “control heap” for MPGC.</w:t>
      </w:r>
    </w:p>
    <w:p w:rsidR="00532DCD" w:rsidRDefault="00532DCD" w:rsidP="00532DCD">
      <w:r>
        <w:t xml:space="preserve">The size of the control heap is computed automatically but can be specified explicitly by the </w:t>
      </w:r>
      <w:r>
        <w:rPr>
          <w:rStyle w:val="Snippet"/>
          <w:b/>
          <w:bCs w:val="0"/>
        </w:rPr>
        <w:t>-s</w:t>
      </w:r>
      <w:r>
        <w:t xml:space="preserve"> (or </w:t>
      </w:r>
      <w:r>
        <w:rPr>
          <w:rStyle w:val="Snippet"/>
          <w:b/>
          <w:bCs w:val="0"/>
        </w:rPr>
        <w:t>--ctrl-size</w:t>
      </w:r>
      <w:r>
        <w:t>) argument, which takes as a parameter the size of the control heap.  This will not typically need to be changed, but may need to be raised in some circumstances.</w:t>
      </w:r>
    </w:p>
    <w:p w:rsidR="00532DCD" w:rsidRDefault="00532DCD" w:rsidP="00532DCD">
      <w:r>
        <w:t xml:space="preserve">The locations of the heap files themselves can be specified by </w:t>
      </w:r>
      <w:r>
        <w:rPr>
          <w:rStyle w:val="Snippet"/>
          <w:b/>
          <w:bCs w:val="0"/>
        </w:rPr>
        <w:t>-f</w:t>
      </w:r>
      <w:r>
        <w:t xml:space="preserve"> (</w:t>
      </w:r>
      <w:r>
        <w:rPr>
          <w:rStyle w:val="Snippet"/>
          <w:b/>
          <w:bCs w:val="0"/>
        </w:rPr>
        <w:t>--heap-path</w:t>
      </w:r>
      <w:r>
        <w:t xml:space="preserve">) for the managed heap and </w:t>
      </w:r>
      <w:r>
        <w:rPr>
          <w:rStyle w:val="Snippet"/>
          <w:b/>
          <w:bCs w:val="0"/>
        </w:rPr>
        <w:t>-c</w:t>
      </w:r>
      <w:r>
        <w:t xml:space="preserve"> (</w:t>
      </w:r>
      <w:r>
        <w:rPr>
          <w:rStyle w:val="Snippet"/>
          <w:b/>
          <w:bCs w:val="0"/>
        </w:rPr>
        <w:t>--ctrl-path</w:t>
      </w:r>
      <w:r>
        <w:t xml:space="preserve">) for the control heap.  Note that these are the full paths to the files, not merely the names within the </w:t>
      </w:r>
      <w:r>
        <w:rPr>
          <w:rStyle w:val="Snippet"/>
        </w:rPr>
        <w:t>heaps</w:t>
      </w:r>
      <w:r>
        <w:t xml:space="preserve"> directory.</w:t>
      </w:r>
    </w:p>
    <w:p w:rsidR="00532DCD" w:rsidRDefault="00532DCD" w:rsidP="00532DCD">
      <w:pPr>
        <w:pStyle w:val="MarginNote"/>
        <w:framePr w:wrap="around"/>
      </w:pPr>
      <w:bookmarkStart w:id="37" w:name="_Toc489958035"/>
      <w:r>
        <w:t>Specifying the Heap Files</w:t>
      </w:r>
      <w:bookmarkEnd w:id="37"/>
    </w:p>
    <w:p w:rsidR="00532DCD" w:rsidRDefault="00532DCD" w:rsidP="00532DCD">
      <w:r>
        <w:t>The MDS runtime (actually, the underlying MPGC garbage collector) uses three optional environment variables to specify where to look to find the heap files:</w:t>
      </w:r>
    </w:p>
    <w:p w:rsidR="00532DCD" w:rsidRDefault="00532DCD" w:rsidP="00532DCD">
      <w:pPr>
        <w:pStyle w:val="ListParagraph"/>
        <w:numPr>
          <w:ilvl w:val="0"/>
          <w:numId w:val="9"/>
        </w:numPr>
      </w:pPr>
      <w:r>
        <w:rPr>
          <w:rStyle w:val="Snippet"/>
          <w:b/>
          <w:bCs w:val="0"/>
        </w:rPr>
        <w:t>MPGC_HEAPS_DIR</w:t>
      </w:r>
      <w:r>
        <w:t xml:space="preserve"> specifies the directory to use to look for the files.  Defaults to </w:t>
      </w:r>
      <w:r>
        <w:rPr>
          <w:rStyle w:val="Snippet"/>
        </w:rPr>
        <w:t>heaps</w:t>
      </w:r>
      <w:r>
        <w:t>.</w:t>
      </w:r>
    </w:p>
    <w:p w:rsidR="00532DCD" w:rsidRPr="00364760" w:rsidRDefault="00532DCD" w:rsidP="00532DCD">
      <w:pPr>
        <w:pStyle w:val="ListParagraph"/>
        <w:numPr>
          <w:ilvl w:val="0"/>
          <w:numId w:val="9"/>
        </w:numPr>
        <w:rPr>
          <w:rStyle w:val="Snippet"/>
          <w:rFonts w:ascii="Times New Roman" w:hAnsi="Times New Roman"/>
          <w:bCs w:val="0"/>
        </w:rPr>
      </w:pPr>
      <w:r>
        <w:rPr>
          <w:rStyle w:val="Snippet"/>
          <w:b/>
          <w:bCs w:val="0"/>
        </w:rPr>
        <w:t>MPGC_GC_HEAP</w:t>
      </w:r>
      <w:r>
        <w:t xml:space="preserve"> specifies the MPGC heap.  Defaults to </w:t>
      </w:r>
      <w:r w:rsidR="00364760">
        <w:rPr>
          <w:rStyle w:val="Snippet"/>
        </w:rPr>
        <w:t>gc_heap</w:t>
      </w:r>
      <w:r w:rsidR="00364760">
        <w:t xml:space="preserve"> in </w:t>
      </w:r>
      <w:r w:rsidR="00364760">
        <w:rPr>
          <w:rStyle w:val="Snippet"/>
        </w:rPr>
        <w:t>$(MPGC_HEAPS_DR)</w:t>
      </w:r>
    </w:p>
    <w:p w:rsidR="00364760" w:rsidRDefault="00364760" w:rsidP="00532DCD">
      <w:pPr>
        <w:pStyle w:val="ListParagraph"/>
        <w:numPr>
          <w:ilvl w:val="0"/>
          <w:numId w:val="9"/>
        </w:numPr>
      </w:pPr>
      <w:r>
        <w:rPr>
          <w:rStyle w:val="Snippet"/>
          <w:b/>
          <w:bCs w:val="0"/>
        </w:rPr>
        <w:t>MPGC_CONTROL_HEAP</w:t>
      </w:r>
      <w:r>
        <w:t xml:space="preserve"> specifies the MPGC control heap.  Defaults to </w:t>
      </w:r>
      <w:r>
        <w:rPr>
          <w:rStyle w:val="Snippet"/>
        </w:rPr>
        <w:t>managed_heap</w:t>
      </w:r>
      <w:r>
        <w:t xml:space="preserve"> in </w:t>
      </w:r>
      <w:r>
        <w:rPr>
          <w:rStyle w:val="Snippet"/>
        </w:rPr>
        <w:t>$(MPGC_HEAPS_DIR)</w:t>
      </w:r>
      <w:r>
        <w:t>.</w:t>
      </w:r>
    </w:p>
    <w:p w:rsidR="00582E6A" w:rsidRDefault="00364760" w:rsidP="00203EE5">
      <w:r>
        <w:t xml:space="preserve">If the two heap files cannot be found (i.e., if </w:t>
      </w:r>
      <w:r>
        <w:rPr>
          <w:rStyle w:val="Snippet"/>
        </w:rPr>
        <w:t>createheap</w:t>
      </w:r>
      <w:r>
        <w:t xml:space="preserve"> was not run or the environment variables do not point to the files), </w:t>
      </w:r>
      <w:r w:rsidR="00EB79D8">
        <w:t>an error message is printed and the program terminates</w:t>
      </w:r>
      <w:r>
        <w:t>.</w:t>
      </w:r>
    </w:p>
    <w:p w:rsidR="00203EE5" w:rsidRDefault="00203EE5" w:rsidP="00203EE5">
      <w:pPr>
        <w:pStyle w:val="MarginNote"/>
        <w:framePr w:wrap="around"/>
      </w:pPr>
      <w:bookmarkStart w:id="38" w:name="_Toc489958036"/>
      <w:r>
        <w:t>Running Your MDS Program</w:t>
      </w:r>
      <w:bookmarkEnd w:id="38"/>
    </w:p>
    <w:p w:rsidR="00203EE5" w:rsidRPr="00203EE5" w:rsidRDefault="00203EE5" w:rsidP="00203EE5">
      <w:r>
        <w:t>With the heap files created, your program can simply be run from the command line.</w:t>
      </w:r>
    </w:p>
    <w:p w:rsidR="005C1924" w:rsidRPr="00C515CB" w:rsidRDefault="005C1924" w:rsidP="00582E6A"/>
    <w:sectPr w:rsidR="005C1924" w:rsidRPr="00C515CB"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4"/>
    </wne:keymap>
    <wne:keymap wne:kcmPrimary="0251" wne:kcmSecondary="0043">
      <wne:acd wne:acdName="acd2"/>
    </wne:keymap>
    <wne:keymap wne:kcmPrimary="0251" wne:kcmSecondary="0044">
      <wne:acd wne:acdName="acd13"/>
    </wne:keymap>
    <wne:keymap wne:kcmPrimary="0251" wne:kcmSecondary="0046">
      <wne:acd wne:acdName="acd14"/>
    </wne:keymap>
    <wne:keymap wne:kcmPrimary="0251" wne:kcmSecondary="004A">
      <wne:acd wne:acdName="acd5"/>
    </wne:keymap>
    <wne:keymap wne:kcmPrimary="0251" wne:kcmSecondary="004B">
      <wne:acd wne:acdName="acd6"/>
    </wne:keymap>
    <wne:keymap wne:kcmPrimary="0251" wne:kcmSecondary="004D">
      <wne:acd wne:acdName="acd0"/>
    </wne:keymap>
    <wne:keymap wne:kcmPrimary="0251" wne:kcmSecondary="004E">
      <wne:acd wne:acdName="acd3"/>
    </wne:keymap>
    <wne:keymap wne:kcmPrimary="0251" wne:kcmSecondary="0053">
      <wne:acd wne:acdName="acd1"/>
    </wne:keymap>
    <wne:keymap wne:kcmPrimary="0251" wne:kcmSecondary="0054">
      <wne:acd wne:acdName="acd8"/>
    </wne:keymap>
    <wne:keymap wne:kcmPrimary="0251" wne:kcmSecondary="0056">
      <wne:acd wne:acdName="acd15"/>
    </wne:keymap>
    <wne:keymap wne:kcmPrimary="0251" wne:kcmSecondary="00BD">
      <wne:acd wne:acdName="acd1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s>
  <wne:acds>
    <wne:acd wne:argValue="AgBNAGEAcgBnAGkAbgAgAE4AbwB0AGUA" wne:acdName="acd0" wne:fciIndexBasedOn="0065"/>
    <wne:acd wne:argValue="AgBTAHQAcgBpAG4AZwA=" wne:acdName="acd1" wne:fciIndexBasedOn="0065"/>
    <wne:acd wne:argValue="AgBDAG8AZABlAA==" wne:acdName="acd2" wne:fciIndexBasedOn="0065"/>
    <wne:acd wne:argValue="AgBOAG8AdABlAHMA" wne:acdName="acd3" wne:fciIndexBasedOn="0065"/>
    <wne:acd wne:argValue="AQAAAAAA" wne:acdName="acd4" wne:fciIndexBasedOn="0065"/>
    <wne:acd wne:argValue="AgBTAG4AaQBwAHAAZQB0AA==" wne:acdName="acd5" wne:fciIndexBasedOn="0065"/>
    <wne:acd wne:argValue="AgBLAGUAeQB3AG8AcgBkAA==" wne:acdName="acd6" wne:fciIndexBasedOn="0065"/>
    <wne:acd wne:argValue="AgBDAG8AbgB0AGkAbgB1AGEAdABpAG8AbgA=" wne:acdName="acd7" wne:fciIndexBasedOn="0065"/>
    <wne:acd wne:argValue="AgBUAHkAcABlAA==" wne:acdName="acd8" wne:fciIndexBasedOn="0065"/>
    <wne:acd wne:argValue="AgBDAG8AbgB0AGkAbgB1AGEAdABpAG8AbgA=" wne:acdName="acd9" wne:fciIndexBasedOn="0065"/>
    <wne:acd wne:argValue="AgBDAG8AbgB0AGkAbgB1AGEAdABpAG8AbgA=" wne:acdName="acd10" wne:fciIndexBasedOn="0065"/>
    <wne:acd wne:argValue="AgBDAG8AbgB0AGkAbgB1AGEAdABpAG8AbgA=" wne:acdName="acd11" wne:fciIndexBasedOn="0065"/>
    <wne:acd wne:argValue="AgBDAG8AbgB0AGkAbgB1AGEAdABpAG8AbgA=" wne:acdName="acd12" wne:fciIndexBasedOn="0065"/>
    <wne:acd wne:argValue="AgBEAGUAZgBpAG4AaQB0AGkAbwBuAA==" wne:acdName="acd13" wne:fciIndexBasedOn="0065"/>
    <wne:acd wne:argValue="AgBGAHUAbgBjAHQAaQBvAG4AIABDAGEAbABsAA==" wne:acdName="acd14" wne:fciIndexBasedOn="0065"/>
    <wne:acd wne:argValue="AgBWAGEAcgBpAGEAYgBsAGUA" wne:acdName="acd15" wne:fciIndexBasedOn="0065"/>
    <wne:acd wne:argValue="AgBDAG8AbgB0AGkAbgB1AGEAdABpAG8AbgA=" wne:acdName="acd1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410" w:rsidRDefault="00514410" w:rsidP="00CD4246">
      <w:r>
        <w:separator/>
      </w:r>
    </w:p>
  </w:endnote>
  <w:endnote w:type="continuationSeparator" w:id="0">
    <w:p w:rsidR="00514410" w:rsidRDefault="00514410"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FA3" w:rsidRDefault="00E26FA3" w:rsidP="00C2482E">
    <w:pPr>
      <w:autoSpaceDE w:val="0"/>
      <w:autoSpaceDN w:val="0"/>
      <w:adjustRightInd w:val="0"/>
      <w:spacing w:after="0" w:line="240" w:lineRule="auto"/>
      <w:jc w:val="left"/>
      <w:rPr>
        <w:rFonts w:ascii="Lucida Console" w:hAnsi="Lucida Console" w:cs="Lucida Console"/>
        <w:lang w:bidi="he-IL"/>
      </w:rPr>
    </w:pPr>
  </w:p>
  <w:p w:rsidR="00E26FA3" w:rsidRPr="00C20B22" w:rsidRDefault="00E26FA3" w:rsidP="00C20B22">
    <w:pPr>
      <w:tabs>
        <w:tab w:val="center" w:pos="2430"/>
        <w:tab w:val="right" w:pos="7650"/>
        <w:tab w:val="right" w:pos="9360"/>
      </w:tabs>
      <w:ind w:left="-2880"/>
    </w:pPr>
    <w:r w:rsidRPr="00C2482E">
      <w:rPr>
        <w:bCs/>
      </w:rPr>
      <w:fldChar w:fldCharType="begin"/>
    </w:r>
    <w:r w:rsidRPr="00C2482E">
      <w:rPr>
        <w:bCs/>
      </w:rPr>
      <w:instrText xml:space="preserve"> SAVEDATE  \@ "M/d/yy"  \* MERGEFORMAT </w:instrText>
    </w:r>
    <w:r w:rsidRPr="00C2482E">
      <w:rPr>
        <w:bCs/>
      </w:rPr>
      <w:fldChar w:fldCharType="separate"/>
    </w:r>
    <w:r w:rsidR="00025FE7">
      <w:rPr>
        <w:bCs/>
        <w:noProof/>
      </w:rPr>
      <w:t>8/8/17</w:t>
    </w:r>
    <w:r w:rsidRPr="00C2482E">
      <w:rPr>
        <w:bCs/>
      </w:rPr>
      <w:fldChar w:fldCharType="end"/>
    </w:r>
    <w:r>
      <w:rPr>
        <w:b/>
      </w:rPr>
      <w:tab/>
    </w:r>
    <w:r>
      <w:tab/>
      <w:t xml:space="preserve">Page </w:t>
    </w:r>
    <w:r>
      <w:fldChar w:fldCharType="begin"/>
    </w:r>
    <w:r>
      <w:instrText xml:space="preserve"> PAGE </w:instrText>
    </w:r>
    <w:r>
      <w:fldChar w:fldCharType="separate"/>
    </w:r>
    <w:r w:rsidR="00025FE7">
      <w:rPr>
        <w:noProof/>
      </w:rPr>
      <w:t>20</w:t>
    </w:r>
    <w:r>
      <w:rPr>
        <w:noProof/>
      </w:rPr>
      <w:fldChar w:fldCharType="end"/>
    </w:r>
    <w:r>
      <w:t xml:space="preserve"> of </w:t>
    </w:r>
    <w:fldSimple w:instr=" NUMPAGES  ">
      <w:r w:rsidR="00025FE7">
        <w:rPr>
          <w:noProof/>
        </w:rPr>
        <w:t>39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FA3" w:rsidRPr="00C20B22" w:rsidRDefault="00E26FA3"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025FE7">
      <w:rPr>
        <w:noProof/>
      </w:rPr>
      <w:t>8/8/2017</w:t>
    </w:r>
    <w:r>
      <w:fldChar w:fldCharType="end"/>
    </w:r>
    <w:r>
      <w:rPr>
        <w:b/>
      </w:rPr>
      <w:tab/>
    </w:r>
    <w:r>
      <w:tab/>
      <w:t xml:space="preserve">Page </w:t>
    </w:r>
    <w:r>
      <w:fldChar w:fldCharType="begin"/>
    </w:r>
    <w:r>
      <w:instrText xml:space="preserve"> PAGE </w:instrText>
    </w:r>
    <w:r>
      <w:fldChar w:fldCharType="separate"/>
    </w:r>
    <w:r w:rsidR="00025FE7">
      <w:rPr>
        <w:noProof/>
      </w:rPr>
      <w:t>1</w:t>
    </w:r>
    <w:r>
      <w:rPr>
        <w:noProof/>
      </w:rPr>
      <w:fldChar w:fldCharType="end"/>
    </w:r>
    <w:r>
      <w:t xml:space="preserve"> of </w:t>
    </w:r>
    <w:fldSimple w:instr=" NUMPAGES  ">
      <w:r w:rsidR="00025FE7">
        <w:rPr>
          <w:noProof/>
        </w:rPr>
        <w:t>39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410" w:rsidRDefault="00514410" w:rsidP="00CD4246">
      <w:r>
        <w:separator/>
      </w:r>
    </w:p>
  </w:footnote>
  <w:footnote w:type="continuationSeparator" w:id="0">
    <w:p w:rsidR="00514410" w:rsidRDefault="00514410" w:rsidP="00CD4246">
      <w:r>
        <w:continuationSeparator/>
      </w:r>
    </w:p>
  </w:footnote>
  <w:footnote w:id="1">
    <w:p w:rsidR="00E26FA3" w:rsidRPr="00E669CB" w:rsidRDefault="00E26FA3">
      <w:pPr>
        <w:pStyle w:val="FootnoteText"/>
      </w:pPr>
      <w:r>
        <w:rPr>
          <w:rStyle w:val="FootnoteReference"/>
        </w:rPr>
        <w:footnoteRef/>
      </w:r>
      <w:r>
        <w:t xml:space="preserve"> </w:t>
      </w:r>
      <w:r>
        <w:rPr>
          <w:rStyle w:val="Type"/>
        </w:rPr>
        <w:t>record_member&lt;R,T,Fn&gt;</w:t>
      </w:r>
      <w:r>
        <w:t xml:space="preserve"> and </w:t>
      </w:r>
      <w:r>
        <w:rPr>
          <w:rStyle w:val="Type"/>
        </w:rPr>
        <w:t>record_const_member&lt;R,T,Fn&gt;</w:t>
      </w:r>
      <w:r>
        <w:t>, if you see these names in compiler error messages.</w:t>
      </w:r>
    </w:p>
  </w:footnote>
  <w:footnote w:id="2">
    <w:p w:rsidR="00E26FA3" w:rsidRPr="009D2FFC" w:rsidRDefault="00E26FA3">
      <w:pPr>
        <w:pStyle w:val="FootnoteText"/>
      </w:pPr>
      <w:r>
        <w:rPr>
          <w:rStyle w:val="FootnoteReference"/>
        </w:rPr>
        <w:footnoteRef/>
      </w:r>
      <w:r>
        <w:t xml:space="preserve"> One way to do this is to use </w:t>
      </w:r>
      <w:r>
        <w:rPr>
          <w:rStyle w:val="Snippet"/>
        </w:rPr>
        <w:t>typeid(</w:t>
      </w:r>
      <w:r>
        <w:rPr>
          <w:rStyle w:val="Type"/>
        </w:rPr>
        <w:t>T</w:t>
      </w:r>
      <w:r>
        <w:rPr>
          <w:rStyle w:val="Snippet"/>
        </w:rPr>
        <w:t>).name()</w:t>
      </w:r>
      <w:r>
        <w:t>.</w:t>
      </w:r>
    </w:p>
  </w:footnote>
  <w:footnote w:id="3">
    <w:p w:rsidR="00E26FA3" w:rsidRDefault="00E26FA3">
      <w:pPr>
        <w:pStyle w:val="FootnoteText"/>
      </w:pPr>
      <w:r>
        <w:rPr>
          <w:rStyle w:val="FootnoteReference"/>
        </w:rPr>
        <w:footnoteRef/>
      </w:r>
      <w:r>
        <w:t xml:space="preserve"> We will add special cases when we can when these situations are brought to our attention.</w:t>
      </w:r>
    </w:p>
  </w:footnote>
  <w:footnote w:id="4">
    <w:p w:rsidR="00E26FA3" w:rsidRPr="00BE5909" w:rsidRDefault="00E26FA3">
      <w:pPr>
        <w:pStyle w:val="FootnoteText"/>
      </w:pPr>
      <w:r>
        <w:rPr>
          <w:rStyle w:val="FootnoteReference"/>
        </w:rPr>
        <w:footnoteRef/>
      </w:r>
      <w:r>
        <w:t xml:space="preserve"> </w:t>
      </w:r>
      <w:r w:rsidRPr="00BE5909">
        <w:rPr>
          <w:rStyle w:val="Snippet"/>
          <w:sz w:val="20"/>
          <w:szCs w:val="20"/>
        </w:rPr>
        <w:t>rfind()</w:t>
      </w:r>
      <w:r w:rsidRPr="00BE5909">
        <w:t xml:space="preserve">, </w:t>
      </w:r>
      <w:r w:rsidRPr="00BE5909">
        <w:rPr>
          <w:rStyle w:val="Snippet"/>
          <w:sz w:val="20"/>
          <w:szCs w:val="20"/>
        </w:rPr>
        <w:t xml:space="preserve">find_first/last_[not_]of(), </w:t>
      </w:r>
      <w:r w:rsidRPr="00BE5909">
        <w:t xml:space="preserve">and </w:t>
      </w:r>
      <w:r w:rsidRPr="0096096C">
        <w:rPr>
          <w:rStyle w:val="Keyword"/>
          <w:sz w:val="18"/>
          <w:szCs w:val="18"/>
        </w:rPr>
        <w:t>operator</w:t>
      </w:r>
      <w:r w:rsidRPr="0096096C">
        <w:rPr>
          <w:rStyle w:val="Snippet"/>
          <w:sz w:val="18"/>
          <w:szCs w:val="18"/>
        </w:rPr>
        <w:t xml:space="preserve"> </w:t>
      </w:r>
      <w:r w:rsidRPr="00BE5909">
        <w:rPr>
          <w:rStyle w:val="Snippet"/>
          <w:sz w:val="20"/>
          <w:szCs w:val="20"/>
        </w:rPr>
        <w:t>+()</w:t>
      </w:r>
      <w:r>
        <w:t xml:space="preserve"> are not yet implemented, but will be.</w:t>
      </w:r>
    </w:p>
  </w:footnote>
  <w:footnote w:id="5">
    <w:p w:rsidR="00E26FA3" w:rsidRDefault="00E26FA3">
      <w:pPr>
        <w:pStyle w:val="FootnoteText"/>
      </w:pPr>
      <w:r>
        <w:rPr>
          <w:rStyle w:val="FootnoteReference"/>
        </w:rPr>
        <w:footnoteRef/>
      </w:r>
      <w:r>
        <w:t xml:space="preserve"> The underlying representation may be more compact for strings containing only 8-bit characters.</w:t>
      </w:r>
    </w:p>
  </w:footnote>
  <w:footnote w:id="6">
    <w:p w:rsidR="00E26FA3" w:rsidRDefault="00E26FA3">
      <w:pPr>
        <w:pStyle w:val="FootnoteText"/>
      </w:pPr>
      <w:r>
        <w:rPr>
          <w:rStyle w:val="FootnoteReference"/>
        </w:rPr>
        <w:footnoteRef/>
      </w:r>
      <w:r>
        <w:t xml:space="preserve"> We hope to support them very soon.</w:t>
      </w:r>
    </w:p>
  </w:footnote>
  <w:footnote w:id="7">
    <w:p w:rsidR="00E26FA3" w:rsidRPr="00932F46" w:rsidRDefault="00E26FA3">
      <w:pPr>
        <w:pStyle w:val="FootnoteText"/>
      </w:pPr>
      <w:r>
        <w:rPr>
          <w:rStyle w:val="FootnoteReference"/>
        </w:rPr>
        <w:footnoteRef/>
      </w:r>
      <w:r>
        <w:t xml:space="preserve"> We’ll get to the weird </w:t>
      </w:r>
      <w:r w:rsidRPr="00932F46">
        <w:rPr>
          <w:rStyle w:val="Keyword"/>
          <w:sz w:val="18"/>
          <w:szCs w:val="18"/>
        </w:rPr>
        <w:t>isolated</w:t>
      </w:r>
      <w:r w:rsidRPr="00932F46">
        <w:rPr>
          <w:sz w:val="18"/>
          <w:szCs w:val="18"/>
        </w:rPr>
        <w:t xml:space="preserve"> </w:t>
      </w:r>
      <w:r>
        <w:t>call and the reason we have a separate method in just a bit.</w:t>
      </w:r>
    </w:p>
  </w:footnote>
  <w:footnote w:id="8">
    <w:p w:rsidR="00E26FA3" w:rsidRPr="00EA0813" w:rsidRDefault="00E26FA3">
      <w:pPr>
        <w:pStyle w:val="FootnoteText"/>
      </w:pPr>
      <w:r>
        <w:rPr>
          <w:rStyle w:val="FootnoteReference"/>
        </w:rPr>
        <w:footnoteRef/>
      </w:r>
      <w:r>
        <w:t xml:space="preserve"> In retrospect, while this is consistent with the way </w:t>
      </w:r>
      <w:r w:rsidRPr="00EA0813">
        <w:rPr>
          <w:rStyle w:val="Keyword"/>
          <w:sz w:val="18"/>
          <w:szCs w:val="18"/>
        </w:rPr>
        <w:t>operator bool</w:t>
      </w:r>
      <w:r w:rsidRPr="00EA0813">
        <w:rPr>
          <w:rStyle w:val="Snippet"/>
          <w:sz w:val="20"/>
          <w:szCs w:val="20"/>
        </w:rPr>
        <w:t xml:space="preserve">() </w:t>
      </w:r>
      <w:r>
        <w:t>tends to work in the C++ standard, it’s probably too error prone to be allowed to stand.</w:t>
      </w:r>
    </w:p>
  </w:footnote>
  <w:footnote w:id="9">
    <w:p w:rsidR="00E26FA3" w:rsidRPr="00FE5D7F" w:rsidRDefault="00E26FA3">
      <w:pPr>
        <w:pStyle w:val="FootnoteText"/>
      </w:pPr>
      <w:r>
        <w:rPr>
          <w:rStyle w:val="FootnoteReference"/>
        </w:rPr>
        <w:footnoteRef/>
      </w:r>
      <w:r>
        <w:t xml:space="preserve"> And in the current implementation, a value bound as an </w:t>
      </w:r>
      <w:r w:rsidRPr="008102FF">
        <w:rPr>
          <w:rStyle w:val="Keyword"/>
          <w:sz w:val="18"/>
          <w:szCs w:val="18"/>
        </w:rPr>
        <w:t>int</w:t>
      </w:r>
      <w:r w:rsidRPr="008102FF">
        <w:rPr>
          <w:sz w:val="18"/>
          <w:szCs w:val="18"/>
        </w:rPr>
        <w:t xml:space="preserve"> </w:t>
      </w:r>
      <w:r>
        <w:t xml:space="preserve">cannot be read as an </w:t>
      </w:r>
      <w:r w:rsidRPr="008102FF">
        <w:rPr>
          <w:rStyle w:val="Keyword"/>
          <w:sz w:val="18"/>
          <w:szCs w:val="18"/>
        </w:rPr>
        <w:t>unsigned</w:t>
      </w:r>
      <w:r>
        <w:t>.  This may change.</w:t>
      </w:r>
    </w:p>
  </w:footnote>
  <w:footnote w:id="10">
    <w:p w:rsidR="00E26FA3" w:rsidRDefault="00E26FA3">
      <w:pPr>
        <w:pStyle w:val="FootnoteText"/>
      </w:pPr>
      <w:r>
        <w:rPr>
          <w:rStyle w:val="FootnoteReference"/>
        </w:rPr>
        <w:footnoteRef/>
      </w:r>
      <w:r>
        <w:t xml:space="preserve"> And if the program crashes, potentially a very long window.</w:t>
      </w:r>
    </w:p>
  </w:footnote>
  <w:footnote w:id="11">
    <w:p w:rsidR="00E26FA3" w:rsidRPr="00C76CB6" w:rsidRDefault="00E26FA3">
      <w:pPr>
        <w:pStyle w:val="FootnoteText"/>
      </w:pPr>
      <w:r>
        <w:rPr>
          <w:rStyle w:val="FootnoteReference"/>
        </w:rPr>
        <w:footnoteRef/>
      </w:r>
      <w:r>
        <w:t xml:space="preserve"> Note that if tasks (described below) are re-run to resolve conflicts, the value returned does </w:t>
      </w:r>
      <w:r>
        <w:rPr>
          <w:b/>
          <w:bCs/>
        </w:rPr>
        <w:t>not</w:t>
      </w:r>
      <w:r>
        <w:t xml:space="preserve"> change.  (If the conflict’s top-level task—the one that would return the value—depends on tasks that need to be re-run, the entire function will be re-run, producing a different value.)  An </w:t>
      </w:r>
      <w:r>
        <w:rPr>
          <w:rStyle w:val="Keyword"/>
        </w:rPr>
        <w:t>isolated</w:t>
      </w:r>
      <w:r>
        <w:t xml:space="preserve"> block that returns a value and uses subtasks should return a C++ object whose state is updated by those tasks.  Alternatively, it can not return a value, but modify its enclosing environment.</w:t>
      </w:r>
    </w:p>
  </w:footnote>
  <w:footnote w:id="12">
    <w:p w:rsidR="00E26FA3" w:rsidRDefault="00E26FA3">
      <w:pPr>
        <w:pStyle w:val="FootnoteText"/>
      </w:pPr>
      <w:r>
        <w:rPr>
          <w:rStyle w:val="FootnoteReference"/>
        </w:rPr>
        <w:footnoteRef/>
      </w:r>
      <w:r>
        <w:t xml:space="preserve"> If the child isolation context is a snapshot (see below), a modification to the parent after the child was created constitutes a conflict even if it happens before the read in the child, because the child’s read is as of the time it was created.</w:t>
      </w:r>
    </w:p>
  </w:footnote>
  <w:footnote w:id="13">
    <w:p w:rsidR="00E26FA3" w:rsidRPr="00026D66" w:rsidRDefault="00E26FA3">
      <w:pPr>
        <w:pStyle w:val="FootnoteText"/>
      </w:pPr>
      <w:r>
        <w:rPr>
          <w:rStyle w:val="FootnoteReference"/>
        </w:rPr>
        <w:footnoteRef/>
      </w:r>
      <w:r>
        <w:t xml:space="preserve"> The </w:t>
      </w:r>
      <w:r>
        <w:rPr>
          <w:i/>
          <w:iCs/>
        </w:rPr>
        <w:t>Multi-Process Garbage Collector</w:t>
      </w:r>
      <w:r>
        <w:t xml:space="preserve"> (MPGC).</w:t>
      </w:r>
    </w:p>
  </w:footnote>
  <w:footnote w:id="14">
    <w:p w:rsidR="00E26FA3" w:rsidRPr="00046E7E" w:rsidRDefault="00E26FA3">
      <w:pPr>
        <w:pStyle w:val="FootnoteText"/>
      </w:pPr>
      <w:r>
        <w:rPr>
          <w:rStyle w:val="FootnoteReference"/>
        </w:rPr>
        <w:footnoteRef/>
      </w:r>
      <w:r>
        <w:t xml:space="preserve"> If you really feel you need to do this, note that </w:t>
      </w:r>
      <w:r w:rsidRPr="006063B5">
        <w:rPr>
          <w:rStyle w:val="Type"/>
          <w:sz w:val="18"/>
          <w:szCs w:val="18"/>
        </w:rPr>
        <w:t>mds_ptr&lt;T&gt;</w:t>
      </w:r>
      <w:r>
        <w:t xml:space="preserve"> has an </w:t>
      </w:r>
      <w:r w:rsidRPr="006063B5">
        <w:rPr>
          <w:rStyle w:val="Snippet"/>
          <w:sz w:val="20"/>
          <w:szCs w:val="20"/>
        </w:rPr>
        <w:t>as_shared_ptr()</w:t>
      </w:r>
      <w:r>
        <w:t xml:space="preserve"> method that returns a </w:t>
      </w:r>
      <w:r w:rsidRPr="006063B5">
        <w:rPr>
          <w:rStyle w:val="Type"/>
          <w:sz w:val="18"/>
          <w:szCs w:val="18"/>
        </w:rPr>
        <w:t>std::shared_ptr&lt;T&gt;</w:t>
      </w:r>
      <w:r>
        <w:rPr>
          <w:rStyle w:val="Type"/>
          <w:sz w:val="18"/>
          <w:szCs w:val="18"/>
        </w:rPr>
        <w:t xml:space="preserve"> </w:t>
      </w:r>
      <w:r>
        <w:t xml:space="preserve">and this can be used to get a </w:t>
      </w:r>
      <w:r w:rsidRPr="006063B5">
        <w:rPr>
          <w:rStyle w:val="Type"/>
          <w:sz w:val="18"/>
          <w:szCs w:val="18"/>
        </w:rPr>
        <w:t>std::weak_ptr&lt;T&gt;</w:t>
      </w:r>
      <w:r>
        <w:t xml:space="preserve">.  The reverse requires using </w:t>
      </w:r>
      <w:r w:rsidRPr="006063B5">
        <w:rPr>
          <w:rStyle w:val="Type"/>
          <w:sz w:val="18"/>
          <w:szCs w:val="18"/>
        </w:rPr>
        <w:t>mds_ptr&lt;T&gt;</w:t>
      </w:r>
      <w:r w:rsidRPr="006063B5">
        <w:rPr>
          <w:rStyle w:val="Snippet"/>
          <w:sz w:val="20"/>
          <w:szCs w:val="20"/>
        </w:rPr>
        <w:t>::__from_shared(sp)</w:t>
      </w:r>
      <w:r>
        <w:t xml:space="preserve">.  This API is likely to change and be replaced by an actual </w:t>
      </w:r>
      <w:r w:rsidRPr="00046E7E">
        <w:rPr>
          <w:rStyle w:val="Type"/>
          <w:sz w:val="18"/>
          <w:szCs w:val="18"/>
        </w:rPr>
        <w:t>mds_weak_ptr&lt;T&gt;</w:t>
      </w:r>
      <w:r>
        <w:t>.</w:t>
      </w:r>
    </w:p>
  </w:footnote>
  <w:footnote w:id="15">
    <w:p w:rsidR="00E26FA3" w:rsidRDefault="00E26FA3">
      <w:pPr>
        <w:pStyle w:val="FootnoteText"/>
      </w:pPr>
      <w:r>
        <w:rPr>
          <w:rStyle w:val="FootnoteReference"/>
        </w:rPr>
        <w:footnoteRef/>
      </w:r>
      <w:r>
        <w:t xml:space="preserve"> Had we done the check and the binding in the isolation block of the constructor, it would have been caught there and we wouldn’t need this isolation block.</w:t>
      </w:r>
    </w:p>
  </w:footnote>
  <w:footnote w:id="16">
    <w:p w:rsidR="00E26FA3" w:rsidRPr="00563F8C" w:rsidRDefault="00E26FA3">
      <w:pPr>
        <w:pStyle w:val="FootnoteText"/>
      </w:pPr>
      <w:r>
        <w:rPr>
          <w:rStyle w:val="FootnoteReference"/>
        </w:rPr>
        <w:footnoteRef/>
      </w:r>
      <w:r>
        <w:t xml:space="preserve"> In this example, rather than write a lambda, since the code we want to call is a single function, </w:t>
      </w:r>
      <w:r w:rsidRPr="00563F8C">
        <w:rPr>
          <w:rStyle w:val="Type"/>
          <w:sz w:val="18"/>
          <w:szCs w:val="18"/>
        </w:rPr>
        <w:t>Product</w:t>
      </w:r>
      <w:r w:rsidRPr="00563F8C">
        <w:rPr>
          <w:rStyle w:val="Snippet"/>
          <w:sz w:val="20"/>
          <w:szCs w:val="20"/>
        </w:rPr>
        <w:t>::get_first_product</w:t>
      </w:r>
      <w:r>
        <w:t>, we simply pass in the function.  It will be called in the new context, and its value will be returned.</w:t>
      </w:r>
    </w:p>
  </w:footnote>
  <w:footnote w:id="17">
    <w:p w:rsidR="00E26FA3" w:rsidRDefault="00E26FA3">
      <w:pPr>
        <w:pStyle w:val="FootnoteText"/>
      </w:pPr>
      <w:r>
        <w:rPr>
          <w:rStyle w:val="FootnoteReference"/>
        </w:rPr>
        <w:footnoteRef/>
      </w:r>
      <w:r>
        <w:t xml:space="preserve"> It can, of course, modify variables or objects in the process’s own space.</w:t>
      </w:r>
    </w:p>
  </w:footnote>
  <w:footnote w:id="18">
    <w:p w:rsidR="00E26FA3" w:rsidRPr="006C53DA" w:rsidRDefault="00E26FA3">
      <w:pPr>
        <w:pStyle w:val="FootnoteText"/>
      </w:pPr>
      <w:r>
        <w:rPr>
          <w:rStyle w:val="FootnoteReference"/>
        </w:rPr>
        <w:footnoteRef/>
      </w:r>
      <w:r>
        <w:t xml:space="preserve"> You can also get non-read-only snapshots, by calling </w:t>
      </w:r>
      <w:r>
        <w:rPr>
          <w:rStyle w:val="Keyword"/>
        </w:rPr>
        <w:t>in_detached_snapshot</w:t>
      </w:r>
      <w:r>
        <w:t xml:space="preserve">.  Execution in a non-read-only snapshot can modify things, but anything it hasn’t modified is seen as of the time the snapshot was created.  For completeness, </w:t>
      </w:r>
      <w:r>
        <w:rPr>
          <w:rStyle w:val="Keyword"/>
        </w:rPr>
        <w:t>detached</w:t>
      </w:r>
      <w:r>
        <w:t xml:space="preserve"> executes in a non-snapshot child, but any modifications made to the managed space are not published, so they are only accessible through the value returned or any other </w:t>
      </w:r>
      <w:r>
        <w:rPr>
          <w:rStyle w:val="Type"/>
        </w:rPr>
        <w:t>mds_ptr</w:t>
      </w:r>
      <w:r>
        <w:t>s squirrelled  away by the computation.</w:t>
      </w:r>
    </w:p>
  </w:footnote>
  <w:footnote w:id="19">
    <w:p w:rsidR="00E26FA3" w:rsidRPr="009338EB" w:rsidRDefault="00E26FA3">
      <w:pPr>
        <w:pStyle w:val="FootnoteText"/>
      </w:pPr>
      <w:r>
        <w:rPr>
          <w:rStyle w:val="FootnoteReference"/>
        </w:rPr>
        <w:footnoteRef/>
      </w:r>
      <w:r>
        <w:t xml:space="preserve"> The logic for this restriction is that if the task needs to be re-run during conflict resolution, it might produce a different result, but the code that used the original value won’t be re-run.  To handle the situation in which a task should compute a value that will be used elsewhere, use </w:t>
      </w:r>
      <w:r>
        <w:rPr>
          <w:rStyle w:val="Type"/>
        </w:rPr>
        <w:t>task::computed_val&lt;T&gt;</w:t>
      </w:r>
      <w:r>
        <w:t xml:space="preserve"> objects and the </w:t>
      </w:r>
      <w:r>
        <w:rPr>
          <w:rStyle w:val="Type"/>
        </w:rPr>
        <w:t>task::computed</w:t>
      </w:r>
      <w:r>
        <w:rPr>
          <w:rStyle w:val="Snippet"/>
        </w:rPr>
        <w:t>(fn)</w:t>
      </w:r>
      <w:r>
        <w:t xml:space="preserve"> function, which will be described below.</w:t>
      </w:r>
    </w:p>
  </w:footnote>
  <w:footnote w:id="20">
    <w:p w:rsidR="00E26FA3" w:rsidRDefault="00E26FA3">
      <w:pPr>
        <w:pStyle w:val="FootnoteText"/>
      </w:pPr>
      <w:r>
        <w:rPr>
          <w:rStyle w:val="FootnoteReference"/>
        </w:rPr>
        <w:footnoteRef/>
      </w:r>
      <w:r>
        <w:t xml:space="preserve"> In the current MDS library, task re-run happens in a single thread.  This clearly needs to change, as it may lead to cases in which task A was selected to be re-run because it read a value written by task B, but the two tasks ran in parallel and task A happened to start before task B and will consequently be re-run in its entirety before task B.</w:t>
      </w:r>
    </w:p>
  </w:footnote>
  <w:footnote w:id="21">
    <w:p w:rsidR="00E26FA3" w:rsidRPr="003F7BF5" w:rsidRDefault="00E26FA3">
      <w:pPr>
        <w:pStyle w:val="FootnoteText"/>
      </w:pPr>
      <w:r>
        <w:rPr>
          <w:rStyle w:val="FootnoteReference"/>
        </w:rPr>
        <w:footnoteRef/>
      </w:r>
      <w:r>
        <w:t xml:space="preserve"> Note that in this example, we can simply use </w:t>
      </w:r>
      <w:r w:rsidRPr="003F7BF5">
        <w:rPr>
          <w:rStyle w:val="Snippet"/>
          <w:sz w:val="20"/>
          <w:szCs w:val="20"/>
        </w:rPr>
        <w:t>[&amp;]</w:t>
      </w:r>
      <w:r>
        <w:t xml:space="preserve"> as our capture expression because the only variable captured by the lambda is </w:t>
      </w:r>
      <w:r w:rsidRPr="003F7BF5">
        <w:rPr>
          <w:rStyle w:val="Snippet"/>
          <w:sz w:val="20"/>
          <w:szCs w:val="20"/>
        </w:rPr>
        <w:t>score_fn</w:t>
      </w:r>
      <w:r>
        <w:t xml:space="preserve">, which is outside the </w:t>
      </w:r>
      <w:r w:rsidRPr="003F7BF5">
        <w:rPr>
          <w:rStyle w:val="Keyword"/>
          <w:sz w:val="18"/>
          <w:szCs w:val="18"/>
        </w:rPr>
        <w:t>isolated</w:t>
      </w:r>
      <w:r w:rsidRPr="003F7BF5">
        <w:rPr>
          <w:sz w:val="18"/>
          <w:szCs w:val="18"/>
        </w:rPr>
        <w:t xml:space="preserve"> </w:t>
      </w:r>
      <w:r>
        <w:t>block.</w:t>
      </w:r>
    </w:p>
  </w:footnote>
  <w:footnote w:id="22">
    <w:p w:rsidR="00E26FA3" w:rsidRPr="00345ADB" w:rsidRDefault="00E26FA3">
      <w:pPr>
        <w:pStyle w:val="FootnoteText"/>
      </w:pPr>
      <w:r>
        <w:rPr>
          <w:rStyle w:val="FootnoteReference"/>
        </w:rPr>
        <w:footnoteRef/>
      </w:r>
      <w:r>
        <w:t xml:space="preserve"> The intent was to also be able to pass a function that took no arguments (essentially ignoring the prior value), as this is what is desired most of the time, but we were unable to figure out a way to get it past the compiler.  Similarly, it would be reasonable for </w:t>
      </w:r>
      <w:r w:rsidRPr="00345ADB">
        <w:rPr>
          <w:rStyle w:val="Snippet"/>
          <w:sz w:val="20"/>
          <w:szCs w:val="20"/>
        </w:rPr>
        <w:t>compute()</w:t>
      </w:r>
      <w:r w:rsidRPr="00345ADB">
        <w:rPr>
          <w:sz w:val="18"/>
          <w:szCs w:val="18"/>
        </w:rPr>
        <w:t xml:space="preserve"> </w:t>
      </w:r>
      <w:r>
        <w:t xml:space="preserve">to infer </w:t>
      </w:r>
      <w:r w:rsidRPr="00345ADB">
        <w:rPr>
          <w:rStyle w:val="Type"/>
          <w:sz w:val="18"/>
          <w:szCs w:val="18"/>
        </w:rPr>
        <w:t>T</w:t>
      </w:r>
      <w:r>
        <w:t>,</w:t>
      </w:r>
    </w:p>
  </w:footnote>
  <w:footnote w:id="23">
    <w:p w:rsidR="002B0CF3" w:rsidRPr="002377B5" w:rsidRDefault="002B0CF3" w:rsidP="002B0CF3">
      <w:pPr>
        <w:pStyle w:val="FootnoteText"/>
      </w:pPr>
      <w:r>
        <w:rPr>
          <w:rStyle w:val="FootnoteReference"/>
        </w:rPr>
        <w:footnoteRef/>
      </w:r>
      <w:r>
        <w:t xml:space="preserve"> I haven’t yet figured out how to efficiently do </w:t>
      </w:r>
      <w:r>
        <w:rPr>
          <w:rStyle w:val="Snippet"/>
        </w:rPr>
        <w:t>max()</w:t>
      </w:r>
      <w:r>
        <w:t xml:space="preserve"> and </w:t>
      </w:r>
      <w:r>
        <w:rPr>
          <w:rStyle w:val="Snippet"/>
        </w:rPr>
        <w:t>min()</w:t>
      </w:r>
      <w:r>
        <w:t xml:space="preserve"> with accumulators, but I hope to.</w:t>
      </w:r>
    </w:p>
  </w:footnote>
  <w:footnote w:id="24">
    <w:p w:rsidR="00E26FA3" w:rsidRPr="005A1F74" w:rsidRDefault="00E26FA3">
      <w:pPr>
        <w:pStyle w:val="FootnoteText"/>
      </w:pPr>
      <w:r>
        <w:rPr>
          <w:rStyle w:val="FootnoteReference"/>
        </w:rPr>
        <w:footnoteRef/>
      </w:r>
      <w:r>
        <w:t xml:space="preserve"> To bind to an arbitrary task use, </w:t>
      </w:r>
      <w:r>
        <w:rPr>
          <w:rStyle w:val="Snippet"/>
        </w:rPr>
        <w:t>t.bind(fn)</w:t>
      </w:r>
      <w:r>
        <w:t>.</w:t>
      </w:r>
    </w:p>
  </w:footnote>
  <w:footnote w:id="25">
    <w:p w:rsidR="00E26FA3" w:rsidRDefault="00E26FA3">
      <w:pPr>
        <w:pStyle w:val="FootnoteText"/>
      </w:pPr>
      <w:r>
        <w:rPr>
          <w:rStyle w:val="FootnoteReference"/>
        </w:rPr>
        <w:footnoteRef/>
      </w:r>
      <w:r>
        <w:t xml:space="preserve"> Although it’s possible that in weird circumstances if you’re running from a thread pool, you might wind up in the last task that was used.  Maybe.</w:t>
      </w:r>
    </w:p>
  </w:footnote>
  <w:footnote w:id="26">
    <w:p w:rsidR="00E26FA3" w:rsidRDefault="00E26FA3">
      <w:pPr>
        <w:pStyle w:val="FootnoteText"/>
      </w:pPr>
      <w:r>
        <w:rPr>
          <w:rStyle w:val="FootnoteReference"/>
        </w:rPr>
        <w:footnoteRef/>
      </w:r>
      <w:r>
        <w:t xml:space="preserve"> At least, these are the ones we use.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rsidR="00E26FA3" w:rsidRDefault="00E26FA3" w:rsidP="00C20B22">
        <w:pPr>
          <w:pStyle w:val="Header"/>
          <w:jc w:val="center"/>
        </w:pPr>
        <w:r>
          <w:t>The Managed Data Structures Library: C++ API</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0BBC"/>
    <w:multiLevelType w:val="hybridMultilevel"/>
    <w:tmpl w:val="9E6C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01839"/>
    <w:multiLevelType w:val="hybridMultilevel"/>
    <w:tmpl w:val="2800E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12DF8"/>
    <w:multiLevelType w:val="hybridMultilevel"/>
    <w:tmpl w:val="61D82546"/>
    <w:lvl w:ilvl="0" w:tplc="C5EA452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95AF9"/>
    <w:multiLevelType w:val="hybridMultilevel"/>
    <w:tmpl w:val="7C2A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714FE"/>
    <w:multiLevelType w:val="hybridMultilevel"/>
    <w:tmpl w:val="1B2E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6572A"/>
    <w:multiLevelType w:val="hybridMultilevel"/>
    <w:tmpl w:val="6286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D731E"/>
    <w:multiLevelType w:val="hybridMultilevel"/>
    <w:tmpl w:val="4BC4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30BF8"/>
    <w:multiLevelType w:val="hybridMultilevel"/>
    <w:tmpl w:val="C164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76BE1"/>
    <w:multiLevelType w:val="hybridMultilevel"/>
    <w:tmpl w:val="E46E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81467"/>
    <w:multiLevelType w:val="hybridMultilevel"/>
    <w:tmpl w:val="F0187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B6C39"/>
    <w:multiLevelType w:val="hybridMultilevel"/>
    <w:tmpl w:val="3776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452AF"/>
    <w:multiLevelType w:val="hybridMultilevel"/>
    <w:tmpl w:val="81507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84658"/>
    <w:multiLevelType w:val="hybridMultilevel"/>
    <w:tmpl w:val="D3E0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E6F70"/>
    <w:multiLevelType w:val="hybridMultilevel"/>
    <w:tmpl w:val="D286E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A1A61"/>
    <w:multiLevelType w:val="hybridMultilevel"/>
    <w:tmpl w:val="627A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546C85"/>
    <w:multiLevelType w:val="hybridMultilevel"/>
    <w:tmpl w:val="EEE2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67D64"/>
    <w:multiLevelType w:val="hybridMultilevel"/>
    <w:tmpl w:val="89EC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E745BA"/>
    <w:multiLevelType w:val="hybridMultilevel"/>
    <w:tmpl w:val="61EC1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E7812"/>
    <w:multiLevelType w:val="hybridMultilevel"/>
    <w:tmpl w:val="5022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7"/>
  </w:num>
  <w:num w:numId="4">
    <w:abstractNumId w:val="2"/>
  </w:num>
  <w:num w:numId="5">
    <w:abstractNumId w:val="1"/>
  </w:num>
  <w:num w:numId="6">
    <w:abstractNumId w:val="12"/>
  </w:num>
  <w:num w:numId="7">
    <w:abstractNumId w:val="9"/>
  </w:num>
  <w:num w:numId="8">
    <w:abstractNumId w:val="19"/>
  </w:num>
  <w:num w:numId="9">
    <w:abstractNumId w:val="10"/>
  </w:num>
  <w:num w:numId="10">
    <w:abstractNumId w:val="7"/>
  </w:num>
  <w:num w:numId="11">
    <w:abstractNumId w:val="4"/>
  </w:num>
  <w:num w:numId="12">
    <w:abstractNumId w:val="16"/>
  </w:num>
  <w:num w:numId="13">
    <w:abstractNumId w:val="13"/>
  </w:num>
  <w:num w:numId="14">
    <w:abstractNumId w:val="11"/>
  </w:num>
  <w:num w:numId="15">
    <w:abstractNumId w:val="0"/>
  </w:num>
  <w:num w:numId="16">
    <w:abstractNumId w:val="5"/>
  </w:num>
  <w:num w:numId="17">
    <w:abstractNumId w:val="8"/>
  </w:num>
  <w:num w:numId="18">
    <w:abstractNumId w:val="18"/>
  </w:num>
  <w:num w:numId="19">
    <w:abstractNumId w:val="3"/>
  </w:num>
  <w:num w:numId="20">
    <w:abstractNumId w:val="20"/>
  </w:num>
  <w:num w:numId="2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hideSpellingErrors/>
  <w:defaultTabStop w:val="720"/>
  <w:drawingGridHorizontalSpacing w:val="110"/>
  <w:displayHorizontalDrawingGridEvery w:val="2"/>
  <w:characterSpacingControl w:val="doNotCompress"/>
  <w:hdrShapeDefaults>
    <o:shapedefaults v:ext="edit" spidmax="2049" style="mso-wrap-style:none;v-text-anchor:middle"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5E"/>
    <w:rsid w:val="00000284"/>
    <w:rsid w:val="00000DEB"/>
    <w:rsid w:val="000040BD"/>
    <w:rsid w:val="000044D2"/>
    <w:rsid w:val="00007F9E"/>
    <w:rsid w:val="000103FF"/>
    <w:rsid w:val="00010648"/>
    <w:rsid w:val="0001069E"/>
    <w:rsid w:val="00012276"/>
    <w:rsid w:val="000136F8"/>
    <w:rsid w:val="00013B7D"/>
    <w:rsid w:val="00017D6B"/>
    <w:rsid w:val="0002014E"/>
    <w:rsid w:val="00022930"/>
    <w:rsid w:val="00022949"/>
    <w:rsid w:val="00023206"/>
    <w:rsid w:val="000237B1"/>
    <w:rsid w:val="0002472E"/>
    <w:rsid w:val="00024B74"/>
    <w:rsid w:val="00025D5F"/>
    <w:rsid w:val="00025FE7"/>
    <w:rsid w:val="00026D66"/>
    <w:rsid w:val="00027180"/>
    <w:rsid w:val="0002731F"/>
    <w:rsid w:val="00027EFC"/>
    <w:rsid w:val="0003010E"/>
    <w:rsid w:val="000301DB"/>
    <w:rsid w:val="0003078F"/>
    <w:rsid w:val="00030957"/>
    <w:rsid w:val="000318E9"/>
    <w:rsid w:val="00032A63"/>
    <w:rsid w:val="000336BC"/>
    <w:rsid w:val="00033763"/>
    <w:rsid w:val="00033E5E"/>
    <w:rsid w:val="00034E7D"/>
    <w:rsid w:val="00036F88"/>
    <w:rsid w:val="0003719E"/>
    <w:rsid w:val="00040A1D"/>
    <w:rsid w:val="00040A4D"/>
    <w:rsid w:val="00040EF3"/>
    <w:rsid w:val="00041BCA"/>
    <w:rsid w:val="00042327"/>
    <w:rsid w:val="0004289C"/>
    <w:rsid w:val="00043812"/>
    <w:rsid w:val="000460BC"/>
    <w:rsid w:val="00046E7E"/>
    <w:rsid w:val="000472B4"/>
    <w:rsid w:val="000511C5"/>
    <w:rsid w:val="00052E9E"/>
    <w:rsid w:val="000532C7"/>
    <w:rsid w:val="0005360D"/>
    <w:rsid w:val="000540CF"/>
    <w:rsid w:val="000540DA"/>
    <w:rsid w:val="000541A0"/>
    <w:rsid w:val="00055244"/>
    <w:rsid w:val="000555C5"/>
    <w:rsid w:val="00055768"/>
    <w:rsid w:val="000557BF"/>
    <w:rsid w:val="00056E06"/>
    <w:rsid w:val="000600BE"/>
    <w:rsid w:val="000602DB"/>
    <w:rsid w:val="00061ABE"/>
    <w:rsid w:val="00062936"/>
    <w:rsid w:val="000640C4"/>
    <w:rsid w:val="000640F7"/>
    <w:rsid w:val="00064D24"/>
    <w:rsid w:val="0006567B"/>
    <w:rsid w:val="00065804"/>
    <w:rsid w:val="000661F0"/>
    <w:rsid w:val="00067031"/>
    <w:rsid w:val="00067051"/>
    <w:rsid w:val="00067848"/>
    <w:rsid w:val="0007084D"/>
    <w:rsid w:val="0007176D"/>
    <w:rsid w:val="000719AA"/>
    <w:rsid w:val="00073573"/>
    <w:rsid w:val="00074611"/>
    <w:rsid w:val="00075170"/>
    <w:rsid w:val="0007544E"/>
    <w:rsid w:val="00076B1E"/>
    <w:rsid w:val="000778A5"/>
    <w:rsid w:val="0008193E"/>
    <w:rsid w:val="00081A43"/>
    <w:rsid w:val="00082417"/>
    <w:rsid w:val="00082A82"/>
    <w:rsid w:val="00082E64"/>
    <w:rsid w:val="00083E29"/>
    <w:rsid w:val="000843E4"/>
    <w:rsid w:val="0008466A"/>
    <w:rsid w:val="00085CC6"/>
    <w:rsid w:val="00086B09"/>
    <w:rsid w:val="00086FB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A109F"/>
    <w:rsid w:val="000A1E30"/>
    <w:rsid w:val="000A2FEF"/>
    <w:rsid w:val="000A3B82"/>
    <w:rsid w:val="000A5884"/>
    <w:rsid w:val="000A6089"/>
    <w:rsid w:val="000A6D4C"/>
    <w:rsid w:val="000A77FF"/>
    <w:rsid w:val="000A78A9"/>
    <w:rsid w:val="000B0304"/>
    <w:rsid w:val="000B1296"/>
    <w:rsid w:val="000B17B1"/>
    <w:rsid w:val="000B1975"/>
    <w:rsid w:val="000B314D"/>
    <w:rsid w:val="000B36E2"/>
    <w:rsid w:val="000B49F3"/>
    <w:rsid w:val="000B4B19"/>
    <w:rsid w:val="000B5502"/>
    <w:rsid w:val="000B5B1E"/>
    <w:rsid w:val="000B78A7"/>
    <w:rsid w:val="000C0092"/>
    <w:rsid w:val="000C04B0"/>
    <w:rsid w:val="000C211E"/>
    <w:rsid w:val="000C214B"/>
    <w:rsid w:val="000C2BDC"/>
    <w:rsid w:val="000C2FDA"/>
    <w:rsid w:val="000C3841"/>
    <w:rsid w:val="000C56C8"/>
    <w:rsid w:val="000C6F72"/>
    <w:rsid w:val="000C73AF"/>
    <w:rsid w:val="000D0992"/>
    <w:rsid w:val="000D0A56"/>
    <w:rsid w:val="000D0BB6"/>
    <w:rsid w:val="000D1091"/>
    <w:rsid w:val="000D3059"/>
    <w:rsid w:val="000D4564"/>
    <w:rsid w:val="000D55D2"/>
    <w:rsid w:val="000D5B8A"/>
    <w:rsid w:val="000D5EF4"/>
    <w:rsid w:val="000D5F28"/>
    <w:rsid w:val="000D7605"/>
    <w:rsid w:val="000D7913"/>
    <w:rsid w:val="000E015D"/>
    <w:rsid w:val="000E0522"/>
    <w:rsid w:val="000E1420"/>
    <w:rsid w:val="000E1704"/>
    <w:rsid w:val="000E23F4"/>
    <w:rsid w:val="000E2604"/>
    <w:rsid w:val="000E3320"/>
    <w:rsid w:val="000E73AF"/>
    <w:rsid w:val="000E75A4"/>
    <w:rsid w:val="000E7C5F"/>
    <w:rsid w:val="000F0269"/>
    <w:rsid w:val="000F05E6"/>
    <w:rsid w:val="000F1034"/>
    <w:rsid w:val="000F1795"/>
    <w:rsid w:val="000F184D"/>
    <w:rsid w:val="000F2168"/>
    <w:rsid w:val="000F2341"/>
    <w:rsid w:val="000F282A"/>
    <w:rsid w:val="000F2972"/>
    <w:rsid w:val="000F44FF"/>
    <w:rsid w:val="000F457A"/>
    <w:rsid w:val="000F50B9"/>
    <w:rsid w:val="000F6C02"/>
    <w:rsid w:val="000F781E"/>
    <w:rsid w:val="00100184"/>
    <w:rsid w:val="00101982"/>
    <w:rsid w:val="00102575"/>
    <w:rsid w:val="00103891"/>
    <w:rsid w:val="00104871"/>
    <w:rsid w:val="0010550F"/>
    <w:rsid w:val="0010629F"/>
    <w:rsid w:val="0010777E"/>
    <w:rsid w:val="001101E5"/>
    <w:rsid w:val="00110B44"/>
    <w:rsid w:val="0011106C"/>
    <w:rsid w:val="00112B99"/>
    <w:rsid w:val="00112BB7"/>
    <w:rsid w:val="00112CF8"/>
    <w:rsid w:val="00112D39"/>
    <w:rsid w:val="00112F31"/>
    <w:rsid w:val="00113E29"/>
    <w:rsid w:val="00114BC4"/>
    <w:rsid w:val="00115DA5"/>
    <w:rsid w:val="00115F81"/>
    <w:rsid w:val="001163B6"/>
    <w:rsid w:val="00117EE8"/>
    <w:rsid w:val="00120424"/>
    <w:rsid w:val="00120C86"/>
    <w:rsid w:val="00121713"/>
    <w:rsid w:val="0012233B"/>
    <w:rsid w:val="001234F6"/>
    <w:rsid w:val="001237F9"/>
    <w:rsid w:val="00126723"/>
    <w:rsid w:val="00126E5D"/>
    <w:rsid w:val="0013027D"/>
    <w:rsid w:val="0013106F"/>
    <w:rsid w:val="001319C0"/>
    <w:rsid w:val="00131FA2"/>
    <w:rsid w:val="0013274A"/>
    <w:rsid w:val="001328E2"/>
    <w:rsid w:val="00133AA5"/>
    <w:rsid w:val="00134C07"/>
    <w:rsid w:val="00135EB2"/>
    <w:rsid w:val="00136507"/>
    <w:rsid w:val="001365DF"/>
    <w:rsid w:val="0013786D"/>
    <w:rsid w:val="00140B90"/>
    <w:rsid w:val="00141B3C"/>
    <w:rsid w:val="00142D78"/>
    <w:rsid w:val="001437B2"/>
    <w:rsid w:val="00143DF5"/>
    <w:rsid w:val="0014451E"/>
    <w:rsid w:val="0014464F"/>
    <w:rsid w:val="00144657"/>
    <w:rsid w:val="001456F6"/>
    <w:rsid w:val="00146438"/>
    <w:rsid w:val="00146822"/>
    <w:rsid w:val="00146C10"/>
    <w:rsid w:val="00146D8F"/>
    <w:rsid w:val="0014706B"/>
    <w:rsid w:val="0014738E"/>
    <w:rsid w:val="00150315"/>
    <w:rsid w:val="00150847"/>
    <w:rsid w:val="0015190C"/>
    <w:rsid w:val="00152A2D"/>
    <w:rsid w:val="00153000"/>
    <w:rsid w:val="001547A6"/>
    <w:rsid w:val="00154E19"/>
    <w:rsid w:val="001556E5"/>
    <w:rsid w:val="00155C2B"/>
    <w:rsid w:val="00155DBB"/>
    <w:rsid w:val="0015600F"/>
    <w:rsid w:val="00156645"/>
    <w:rsid w:val="00157CCF"/>
    <w:rsid w:val="00161128"/>
    <w:rsid w:val="00162C27"/>
    <w:rsid w:val="001636E1"/>
    <w:rsid w:val="00163B6C"/>
    <w:rsid w:val="00163D32"/>
    <w:rsid w:val="00164EAE"/>
    <w:rsid w:val="00165297"/>
    <w:rsid w:val="00166B40"/>
    <w:rsid w:val="00166D79"/>
    <w:rsid w:val="00167157"/>
    <w:rsid w:val="001679A8"/>
    <w:rsid w:val="00167DEC"/>
    <w:rsid w:val="00170398"/>
    <w:rsid w:val="001709F0"/>
    <w:rsid w:val="0017113D"/>
    <w:rsid w:val="0017539F"/>
    <w:rsid w:val="00175B20"/>
    <w:rsid w:val="001760B5"/>
    <w:rsid w:val="00176D3A"/>
    <w:rsid w:val="001801AD"/>
    <w:rsid w:val="00180CCE"/>
    <w:rsid w:val="0018111B"/>
    <w:rsid w:val="001817ED"/>
    <w:rsid w:val="001834B3"/>
    <w:rsid w:val="00183A43"/>
    <w:rsid w:val="001846D7"/>
    <w:rsid w:val="00184BC8"/>
    <w:rsid w:val="0018546E"/>
    <w:rsid w:val="001857F0"/>
    <w:rsid w:val="0018589D"/>
    <w:rsid w:val="00185B7A"/>
    <w:rsid w:val="0018649F"/>
    <w:rsid w:val="00186829"/>
    <w:rsid w:val="00187393"/>
    <w:rsid w:val="00190398"/>
    <w:rsid w:val="00193112"/>
    <w:rsid w:val="00193A59"/>
    <w:rsid w:val="00194896"/>
    <w:rsid w:val="00196058"/>
    <w:rsid w:val="00196284"/>
    <w:rsid w:val="00196980"/>
    <w:rsid w:val="00196E4D"/>
    <w:rsid w:val="00196EAB"/>
    <w:rsid w:val="001A0256"/>
    <w:rsid w:val="001A0ADA"/>
    <w:rsid w:val="001A0F6A"/>
    <w:rsid w:val="001A10E9"/>
    <w:rsid w:val="001A4295"/>
    <w:rsid w:val="001A481B"/>
    <w:rsid w:val="001A522C"/>
    <w:rsid w:val="001A56CC"/>
    <w:rsid w:val="001A5BEB"/>
    <w:rsid w:val="001A67ED"/>
    <w:rsid w:val="001A7142"/>
    <w:rsid w:val="001A722B"/>
    <w:rsid w:val="001B00C8"/>
    <w:rsid w:val="001B07CA"/>
    <w:rsid w:val="001B2318"/>
    <w:rsid w:val="001B2E8C"/>
    <w:rsid w:val="001B3732"/>
    <w:rsid w:val="001B3D39"/>
    <w:rsid w:val="001B665F"/>
    <w:rsid w:val="001B6D2A"/>
    <w:rsid w:val="001B7206"/>
    <w:rsid w:val="001B73D9"/>
    <w:rsid w:val="001C08B7"/>
    <w:rsid w:val="001C1825"/>
    <w:rsid w:val="001C2817"/>
    <w:rsid w:val="001C2CEC"/>
    <w:rsid w:val="001C4006"/>
    <w:rsid w:val="001C454C"/>
    <w:rsid w:val="001C5735"/>
    <w:rsid w:val="001C672E"/>
    <w:rsid w:val="001C7F42"/>
    <w:rsid w:val="001D0E87"/>
    <w:rsid w:val="001D10D2"/>
    <w:rsid w:val="001D1520"/>
    <w:rsid w:val="001D1898"/>
    <w:rsid w:val="001D1F0B"/>
    <w:rsid w:val="001D4811"/>
    <w:rsid w:val="001D4CAB"/>
    <w:rsid w:val="001D5F5A"/>
    <w:rsid w:val="001D6CD6"/>
    <w:rsid w:val="001D7C27"/>
    <w:rsid w:val="001D7F86"/>
    <w:rsid w:val="001E048C"/>
    <w:rsid w:val="001E1995"/>
    <w:rsid w:val="001E2344"/>
    <w:rsid w:val="001E35B7"/>
    <w:rsid w:val="001E3ED4"/>
    <w:rsid w:val="001E47B3"/>
    <w:rsid w:val="001E58F0"/>
    <w:rsid w:val="001E6B93"/>
    <w:rsid w:val="001E6DFF"/>
    <w:rsid w:val="001E793C"/>
    <w:rsid w:val="001F02D2"/>
    <w:rsid w:val="001F26BC"/>
    <w:rsid w:val="001F371C"/>
    <w:rsid w:val="001F3DA9"/>
    <w:rsid w:val="001F40C9"/>
    <w:rsid w:val="001F6B8C"/>
    <w:rsid w:val="001F7AA1"/>
    <w:rsid w:val="00200B36"/>
    <w:rsid w:val="00200C32"/>
    <w:rsid w:val="00200C4F"/>
    <w:rsid w:val="002023DB"/>
    <w:rsid w:val="0020328A"/>
    <w:rsid w:val="00203EE5"/>
    <w:rsid w:val="002044D3"/>
    <w:rsid w:val="002050C0"/>
    <w:rsid w:val="00205329"/>
    <w:rsid w:val="0020539A"/>
    <w:rsid w:val="002053FD"/>
    <w:rsid w:val="00205FCC"/>
    <w:rsid w:val="0020614E"/>
    <w:rsid w:val="002069D7"/>
    <w:rsid w:val="00207778"/>
    <w:rsid w:val="00207A4D"/>
    <w:rsid w:val="00210660"/>
    <w:rsid w:val="002115FD"/>
    <w:rsid w:val="00211D9B"/>
    <w:rsid w:val="002135CC"/>
    <w:rsid w:val="00214C7A"/>
    <w:rsid w:val="002167E6"/>
    <w:rsid w:val="00216F55"/>
    <w:rsid w:val="00220C00"/>
    <w:rsid w:val="00221393"/>
    <w:rsid w:val="00222B7E"/>
    <w:rsid w:val="002237A9"/>
    <w:rsid w:val="00223FD0"/>
    <w:rsid w:val="00225BFF"/>
    <w:rsid w:val="0022634F"/>
    <w:rsid w:val="00227FBC"/>
    <w:rsid w:val="00230D41"/>
    <w:rsid w:val="00230E90"/>
    <w:rsid w:val="0023148C"/>
    <w:rsid w:val="002325BE"/>
    <w:rsid w:val="002357C9"/>
    <w:rsid w:val="00235866"/>
    <w:rsid w:val="002363D4"/>
    <w:rsid w:val="002377B5"/>
    <w:rsid w:val="00237B83"/>
    <w:rsid w:val="002411C4"/>
    <w:rsid w:val="0024175E"/>
    <w:rsid w:val="00241E8D"/>
    <w:rsid w:val="00241FB5"/>
    <w:rsid w:val="0024274A"/>
    <w:rsid w:val="00242F17"/>
    <w:rsid w:val="00243AF7"/>
    <w:rsid w:val="0024460B"/>
    <w:rsid w:val="002446A4"/>
    <w:rsid w:val="002449A4"/>
    <w:rsid w:val="002476CB"/>
    <w:rsid w:val="00250B46"/>
    <w:rsid w:val="00250C4F"/>
    <w:rsid w:val="002515E3"/>
    <w:rsid w:val="00252CF8"/>
    <w:rsid w:val="00252D28"/>
    <w:rsid w:val="00253AE8"/>
    <w:rsid w:val="00254884"/>
    <w:rsid w:val="00254897"/>
    <w:rsid w:val="00257403"/>
    <w:rsid w:val="002579ED"/>
    <w:rsid w:val="0026074B"/>
    <w:rsid w:val="002608C5"/>
    <w:rsid w:val="00260EAD"/>
    <w:rsid w:val="0026312C"/>
    <w:rsid w:val="00264343"/>
    <w:rsid w:val="002645A7"/>
    <w:rsid w:val="00265ACB"/>
    <w:rsid w:val="00266966"/>
    <w:rsid w:val="002671C8"/>
    <w:rsid w:val="00267626"/>
    <w:rsid w:val="00267E59"/>
    <w:rsid w:val="00270880"/>
    <w:rsid w:val="00271558"/>
    <w:rsid w:val="00271FFD"/>
    <w:rsid w:val="00272464"/>
    <w:rsid w:val="00272B36"/>
    <w:rsid w:val="0027395D"/>
    <w:rsid w:val="00273A6A"/>
    <w:rsid w:val="00273A97"/>
    <w:rsid w:val="00273C27"/>
    <w:rsid w:val="00273D2E"/>
    <w:rsid w:val="00274C9E"/>
    <w:rsid w:val="0027539D"/>
    <w:rsid w:val="00275C2C"/>
    <w:rsid w:val="00276434"/>
    <w:rsid w:val="002767C5"/>
    <w:rsid w:val="00277484"/>
    <w:rsid w:val="002802D0"/>
    <w:rsid w:val="0028060E"/>
    <w:rsid w:val="00281468"/>
    <w:rsid w:val="002815C5"/>
    <w:rsid w:val="00281C27"/>
    <w:rsid w:val="0028237A"/>
    <w:rsid w:val="00282A4B"/>
    <w:rsid w:val="00284A97"/>
    <w:rsid w:val="002851A3"/>
    <w:rsid w:val="00285D91"/>
    <w:rsid w:val="002862EA"/>
    <w:rsid w:val="00286A33"/>
    <w:rsid w:val="00287434"/>
    <w:rsid w:val="00287BD0"/>
    <w:rsid w:val="002901C9"/>
    <w:rsid w:val="00290BFD"/>
    <w:rsid w:val="0029157D"/>
    <w:rsid w:val="00291744"/>
    <w:rsid w:val="00292321"/>
    <w:rsid w:val="00293088"/>
    <w:rsid w:val="00293ED7"/>
    <w:rsid w:val="00295077"/>
    <w:rsid w:val="00295A5B"/>
    <w:rsid w:val="00296735"/>
    <w:rsid w:val="0029748F"/>
    <w:rsid w:val="002974E4"/>
    <w:rsid w:val="002A07F9"/>
    <w:rsid w:val="002A07FC"/>
    <w:rsid w:val="002A1B74"/>
    <w:rsid w:val="002A2005"/>
    <w:rsid w:val="002A294C"/>
    <w:rsid w:val="002A2AD7"/>
    <w:rsid w:val="002A35CF"/>
    <w:rsid w:val="002A3A62"/>
    <w:rsid w:val="002A3A74"/>
    <w:rsid w:val="002A3EF3"/>
    <w:rsid w:val="002A4064"/>
    <w:rsid w:val="002A44A8"/>
    <w:rsid w:val="002A4557"/>
    <w:rsid w:val="002A61DC"/>
    <w:rsid w:val="002A6CD7"/>
    <w:rsid w:val="002A7F7F"/>
    <w:rsid w:val="002B00D6"/>
    <w:rsid w:val="002B0CF3"/>
    <w:rsid w:val="002B1B5F"/>
    <w:rsid w:val="002B2561"/>
    <w:rsid w:val="002B3285"/>
    <w:rsid w:val="002B32F6"/>
    <w:rsid w:val="002B3755"/>
    <w:rsid w:val="002B46CC"/>
    <w:rsid w:val="002B53B3"/>
    <w:rsid w:val="002B5453"/>
    <w:rsid w:val="002B5EFB"/>
    <w:rsid w:val="002B606A"/>
    <w:rsid w:val="002B743F"/>
    <w:rsid w:val="002B7C09"/>
    <w:rsid w:val="002B7DB6"/>
    <w:rsid w:val="002C0214"/>
    <w:rsid w:val="002C177A"/>
    <w:rsid w:val="002C1F04"/>
    <w:rsid w:val="002C2F49"/>
    <w:rsid w:val="002C4878"/>
    <w:rsid w:val="002C4C20"/>
    <w:rsid w:val="002C4C8B"/>
    <w:rsid w:val="002C5A1E"/>
    <w:rsid w:val="002C5AF6"/>
    <w:rsid w:val="002C5BCA"/>
    <w:rsid w:val="002C786F"/>
    <w:rsid w:val="002C7E82"/>
    <w:rsid w:val="002D1621"/>
    <w:rsid w:val="002D1A95"/>
    <w:rsid w:val="002D20EC"/>
    <w:rsid w:val="002D3DC3"/>
    <w:rsid w:val="002D4801"/>
    <w:rsid w:val="002D55F1"/>
    <w:rsid w:val="002D5BE3"/>
    <w:rsid w:val="002D655D"/>
    <w:rsid w:val="002D6B12"/>
    <w:rsid w:val="002D7AB3"/>
    <w:rsid w:val="002D7E60"/>
    <w:rsid w:val="002E0634"/>
    <w:rsid w:val="002E4A45"/>
    <w:rsid w:val="002E4BEB"/>
    <w:rsid w:val="002E515C"/>
    <w:rsid w:val="002E53BD"/>
    <w:rsid w:val="002E5BF7"/>
    <w:rsid w:val="002E6A06"/>
    <w:rsid w:val="002E72AA"/>
    <w:rsid w:val="002F0B70"/>
    <w:rsid w:val="002F10C2"/>
    <w:rsid w:val="002F11F5"/>
    <w:rsid w:val="002F165D"/>
    <w:rsid w:val="002F19C7"/>
    <w:rsid w:val="002F2598"/>
    <w:rsid w:val="002F2679"/>
    <w:rsid w:val="002F4CE0"/>
    <w:rsid w:val="002F560F"/>
    <w:rsid w:val="002F5D95"/>
    <w:rsid w:val="002F6015"/>
    <w:rsid w:val="002F6B0A"/>
    <w:rsid w:val="002F792D"/>
    <w:rsid w:val="002F7B6C"/>
    <w:rsid w:val="0030163C"/>
    <w:rsid w:val="00302A7C"/>
    <w:rsid w:val="00302E0C"/>
    <w:rsid w:val="00303402"/>
    <w:rsid w:val="00304335"/>
    <w:rsid w:val="003045CE"/>
    <w:rsid w:val="00304E77"/>
    <w:rsid w:val="0030534E"/>
    <w:rsid w:val="00305638"/>
    <w:rsid w:val="003063D8"/>
    <w:rsid w:val="003066AA"/>
    <w:rsid w:val="00306F52"/>
    <w:rsid w:val="00307469"/>
    <w:rsid w:val="00307666"/>
    <w:rsid w:val="00307F25"/>
    <w:rsid w:val="003105AE"/>
    <w:rsid w:val="00310884"/>
    <w:rsid w:val="00310BF8"/>
    <w:rsid w:val="00310F1E"/>
    <w:rsid w:val="00311C09"/>
    <w:rsid w:val="003147BE"/>
    <w:rsid w:val="003158DD"/>
    <w:rsid w:val="003160C5"/>
    <w:rsid w:val="003167B1"/>
    <w:rsid w:val="00316A7A"/>
    <w:rsid w:val="00316D3C"/>
    <w:rsid w:val="003171BE"/>
    <w:rsid w:val="00317C1A"/>
    <w:rsid w:val="0032084D"/>
    <w:rsid w:val="00320A43"/>
    <w:rsid w:val="003215E5"/>
    <w:rsid w:val="0032261E"/>
    <w:rsid w:val="00323269"/>
    <w:rsid w:val="00323A32"/>
    <w:rsid w:val="00324F67"/>
    <w:rsid w:val="0032781D"/>
    <w:rsid w:val="00327B06"/>
    <w:rsid w:val="00330792"/>
    <w:rsid w:val="00330E41"/>
    <w:rsid w:val="00331158"/>
    <w:rsid w:val="00331492"/>
    <w:rsid w:val="00331B62"/>
    <w:rsid w:val="00332FDE"/>
    <w:rsid w:val="00333D56"/>
    <w:rsid w:val="00334BEA"/>
    <w:rsid w:val="0033529F"/>
    <w:rsid w:val="0033604C"/>
    <w:rsid w:val="003368F7"/>
    <w:rsid w:val="003371E9"/>
    <w:rsid w:val="00340DCB"/>
    <w:rsid w:val="0034175D"/>
    <w:rsid w:val="00341CE8"/>
    <w:rsid w:val="00342050"/>
    <w:rsid w:val="00342773"/>
    <w:rsid w:val="00343288"/>
    <w:rsid w:val="00345102"/>
    <w:rsid w:val="00345ADB"/>
    <w:rsid w:val="00345EFC"/>
    <w:rsid w:val="003500A0"/>
    <w:rsid w:val="003506B6"/>
    <w:rsid w:val="00350A45"/>
    <w:rsid w:val="00350B66"/>
    <w:rsid w:val="00351379"/>
    <w:rsid w:val="00351C53"/>
    <w:rsid w:val="00353D9B"/>
    <w:rsid w:val="00353E19"/>
    <w:rsid w:val="00360386"/>
    <w:rsid w:val="003608B7"/>
    <w:rsid w:val="0036190C"/>
    <w:rsid w:val="003628BB"/>
    <w:rsid w:val="00362E0E"/>
    <w:rsid w:val="00362E64"/>
    <w:rsid w:val="00363D05"/>
    <w:rsid w:val="00364760"/>
    <w:rsid w:val="00364A07"/>
    <w:rsid w:val="00364A24"/>
    <w:rsid w:val="00365201"/>
    <w:rsid w:val="00366196"/>
    <w:rsid w:val="0036667F"/>
    <w:rsid w:val="00366D62"/>
    <w:rsid w:val="00370BF4"/>
    <w:rsid w:val="00370C15"/>
    <w:rsid w:val="0037212D"/>
    <w:rsid w:val="00372DF8"/>
    <w:rsid w:val="003732CC"/>
    <w:rsid w:val="0037355E"/>
    <w:rsid w:val="003738A9"/>
    <w:rsid w:val="00374497"/>
    <w:rsid w:val="003749C0"/>
    <w:rsid w:val="00374C3C"/>
    <w:rsid w:val="00374C75"/>
    <w:rsid w:val="00375121"/>
    <w:rsid w:val="00376671"/>
    <w:rsid w:val="00376824"/>
    <w:rsid w:val="0037780D"/>
    <w:rsid w:val="00381D13"/>
    <w:rsid w:val="00382DA5"/>
    <w:rsid w:val="00383F59"/>
    <w:rsid w:val="0038449C"/>
    <w:rsid w:val="003846B9"/>
    <w:rsid w:val="00385DED"/>
    <w:rsid w:val="00385F90"/>
    <w:rsid w:val="00386994"/>
    <w:rsid w:val="003879DE"/>
    <w:rsid w:val="003911C0"/>
    <w:rsid w:val="0039139A"/>
    <w:rsid w:val="00391602"/>
    <w:rsid w:val="00393C8B"/>
    <w:rsid w:val="00394718"/>
    <w:rsid w:val="0039555B"/>
    <w:rsid w:val="00396166"/>
    <w:rsid w:val="00396A6C"/>
    <w:rsid w:val="00396B95"/>
    <w:rsid w:val="003A2190"/>
    <w:rsid w:val="003A25D7"/>
    <w:rsid w:val="003A2948"/>
    <w:rsid w:val="003A4EAE"/>
    <w:rsid w:val="003A5F30"/>
    <w:rsid w:val="003B0F46"/>
    <w:rsid w:val="003B0F51"/>
    <w:rsid w:val="003B1E19"/>
    <w:rsid w:val="003B2BEB"/>
    <w:rsid w:val="003B3CD1"/>
    <w:rsid w:val="003B3CDD"/>
    <w:rsid w:val="003B53F5"/>
    <w:rsid w:val="003B61F2"/>
    <w:rsid w:val="003B6E25"/>
    <w:rsid w:val="003C04BB"/>
    <w:rsid w:val="003C3501"/>
    <w:rsid w:val="003C3524"/>
    <w:rsid w:val="003C3DD1"/>
    <w:rsid w:val="003C429B"/>
    <w:rsid w:val="003C4738"/>
    <w:rsid w:val="003C5120"/>
    <w:rsid w:val="003C617D"/>
    <w:rsid w:val="003C6680"/>
    <w:rsid w:val="003C73FC"/>
    <w:rsid w:val="003C798B"/>
    <w:rsid w:val="003D06E5"/>
    <w:rsid w:val="003D1E4B"/>
    <w:rsid w:val="003D52AC"/>
    <w:rsid w:val="003D6433"/>
    <w:rsid w:val="003E0B2A"/>
    <w:rsid w:val="003E17E2"/>
    <w:rsid w:val="003E29C8"/>
    <w:rsid w:val="003E2E94"/>
    <w:rsid w:val="003E4D92"/>
    <w:rsid w:val="003E4E44"/>
    <w:rsid w:val="003E5475"/>
    <w:rsid w:val="003E6929"/>
    <w:rsid w:val="003E6B93"/>
    <w:rsid w:val="003E718B"/>
    <w:rsid w:val="003E7890"/>
    <w:rsid w:val="003E7B6D"/>
    <w:rsid w:val="003E7B78"/>
    <w:rsid w:val="003F00F8"/>
    <w:rsid w:val="003F0A97"/>
    <w:rsid w:val="003F17D8"/>
    <w:rsid w:val="003F28B4"/>
    <w:rsid w:val="003F299B"/>
    <w:rsid w:val="003F2C92"/>
    <w:rsid w:val="003F38DA"/>
    <w:rsid w:val="003F39FA"/>
    <w:rsid w:val="003F5AE5"/>
    <w:rsid w:val="003F5AFB"/>
    <w:rsid w:val="003F6AE5"/>
    <w:rsid w:val="003F6B48"/>
    <w:rsid w:val="003F7630"/>
    <w:rsid w:val="003F7BF5"/>
    <w:rsid w:val="00400B42"/>
    <w:rsid w:val="00400DB6"/>
    <w:rsid w:val="00400DE3"/>
    <w:rsid w:val="00402E74"/>
    <w:rsid w:val="004049B5"/>
    <w:rsid w:val="00404C1F"/>
    <w:rsid w:val="00405F70"/>
    <w:rsid w:val="00406EB5"/>
    <w:rsid w:val="004070DE"/>
    <w:rsid w:val="00407FCF"/>
    <w:rsid w:val="00411062"/>
    <w:rsid w:val="0041115B"/>
    <w:rsid w:val="00412D70"/>
    <w:rsid w:val="00413C48"/>
    <w:rsid w:val="00413F0C"/>
    <w:rsid w:val="00414702"/>
    <w:rsid w:val="00414C5E"/>
    <w:rsid w:val="004153F9"/>
    <w:rsid w:val="004156CD"/>
    <w:rsid w:val="0041587A"/>
    <w:rsid w:val="00417C91"/>
    <w:rsid w:val="004200FF"/>
    <w:rsid w:val="00420584"/>
    <w:rsid w:val="00421278"/>
    <w:rsid w:val="004220D3"/>
    <w:rsid w:val="004273A9"/>
    <w:rsid w:val="0042752B"/>
    <w:rsid w:val="00427CDF"/>
    <w:rsid w:val="0043027F"/>
    <w:rsid w:val="004327E6"/>
    <w:rsid w:val="00434B26"/>
    <w:rsid w:val="00434F7A"/>
    <w:rsid w:val="004356A9"/>
    <w:rsid w:val="00436046"/>
    <w:rsid w:val="00436657"/>
    <w:rsid w:val="00436840"/>
    <w:rsid w:val="004379D1"/>
    <w:rsid w:val="004404F6"/>
    <w:rsid w:val="004430FE"/>
    <w:rsid w:val="0044328D"/>
    <w:rsid w:val="004446FD"/>
    <w:rsid w:val="004451E1"/>
    <w:rsid w:val="00445605"/>
    <w:rsid w:val="004457EC"/>
    <w:rsid w:val="00446945"/>
    <w:rsid w:val="00450A1E"/>
    <w:rsid w:val="00451AC7"/>
    <w:rsid w:val="00451B0A"/>
    <w:rsid w:val="0045241C"/>
    <w:rsid w:val="00452AE7"/>
    <w:rsid w:val="004537CA"/>
    <w:rsid w:val="00453A4C"/>
    <w:rsid w:val="00455CCA"/>
    <w:rsid w:val="00455F19"/>
    <w:rsid w:val="0045672A"/>
    <w:rsid w:val="00457B56"/>
    <w:rsid w:val="00460621"/>
    <w:rsid w:val="00460CA5"/>
    <w:rsid w:val="00460F30"/>
    <w:rsid w:val="00460FDD"/>
    <w:rsid w:val="00461956"/>
    <w:rsid w:val="004619C0"/>
    <w:rsid w:val="00463A1C"/>
    <w:rsid w:val="0046588D"/>
    <w:rsid w:val="00466602"/>
    <w:rsid w:val="004704D1"/>
    <w:rsid w:val="004730D6"/>
    <w:rsid w:val="004754F6"/>
    <w:rsid w:val="00476DFE"/>
    <w:rsid w:val="00481BCB"/>
    <w:rsid w:val="00482180"/>
    <w:rsid w:val="00482246"/>
    <w:rsid w:val="00483169"/>
    <w:rsid w:val="00483584"/>
    <w:rsid w:val="00483918"/>
    <w:rsid w:val="0048436E"/>
    <w:rsid w:val="004843C2"/>
    <w:rsid w:val="00485F86"/>
    <w:rsid w:val="00486E5D"/>
    <w:rsid w:val="00490653"/>
    <w:rsid w:val="00491EC4"/>
    <w:rsid w:val="00495277"/>
    <w:rsid w:val="004964DC"/>
    <w:rsid w:val="0049711A"/>
    <w:rsid w:val="00497261"/>
    <w:rsid w:val="004A04CE"/>
    <w:rsid w:val="004A0B16"/>
    <w:rsid w:val="004A11AC"/>
    <w:rsid w:val="004A1D31"/>
    <w:rsid w:val="004A1F78"/>
    <w:rsid w:val="004A2C5F"/>
    <w:rsid w:val="004A2F0F"/>
    <w:rsid w:val="004A4F93"/>
    <w:rsid w:val="004A5E79"/>
    <w:rsid w:val="004A6416"/>
    <w:rsid w:val="004A6872"/>
    <w:rsid w:val="004A74BA"/>
    <w:rsid w:val="004A78EE"/>
    <w:rsid w:val="004B0074"/>
    <w:rsid w:val="004B1175"/>
    <w:rsid w:val="004B1A02"/>
    <w:rsid w:val="004B2CD2"/>
    <w:rsid w:val="004B3429"/>
    <w:rsid w:val="004B54DF"/>
    <w:rsid w:val="004B5B43"/>
    <w:rsid w:val="004B5BF6"/>
    <w:rsid w:val="004B5C54"/>
    <w:rsid w:val="004B6179"/>
    <w:rsid w:val="004B643C"/>
    <w:rsid w:val="004B6796"/>
    <w:rsid w:val="004B6FC9"/>
    <w:rsid w:val="004C138A"/>
    <w:rsid w:val="004C223E"/>
    <w:rsid w:val="004C2798"/>
    <w:rsid w:val="004C2920"/>
    <w:rsid w:val="004C322B"/>
    <w:rsid w:val="004C325C"/>
    <w:rsid w:val="004C3FB7"/>
    <w:rsid w:val="004C43F2"/>
    <w:rsid w:val="004C4500"/>
    <w:rsid w:val="004C53A2"/>
    <w:rsid w:val="004C6336"/>
    <w:rsid w:val="004C78BD"/>
    <w:rsid w:val="004D042E"/>
    <w:rsid w:val="004D174B"/>
    <w:rsid w:val="004D1E56"/>
    <w:rsid w:val="004D2EA9"/>
    <w:rsid w:val="004D3330"/>
    <w:rsid w:val="004D43E0"/>
    <w:rsid w:val="004D6029"/>
    <w:rsid w:val="004D60DC"/>
    <w:rsid w:val="004D617C"/>
    <w:rsid w:val="004E0CEF"/>
    <w:rsid w:val="004E1667"/>
    <w:rsid w:val="004E1E28"/>
    <w:rsid w:val="004E4BC2"/>
    <w:rsid w:val="004E5460"/>
    <w:rsid w:val="004E5A09"/>
    <w:rsid w:val="004E66C2"/>
    <w:rsid w:val="004E77F1"/>
    <w:rsid w:val="004E7E24"/>
    <w:rsid w:val="004F0E53"/>
    <w:rsid w:val="004F1109"/>
    <w:rsid w:val="004F16FE"/>
    <w:rsid w:val="004F1CCB"/>
    <w:rsid w:val="004F213C"/>
    <w:rsid w:val="004F250F"/>
    <w:rsid w:val="004F398C"/>
    <w:rsid w:val="004F5AB6"/>
    <w:rsid w:val="004F5BC5"/>
    <w:rsid w:val="004F6218"/>
    <w:rsid w:val="004F78E6"/>
    <w:rsid w:val="004F78FE"/>
    <w:rsid w:val="004F7D35"/>
    <w:rsid w:val="0050135F"/>
    <w:rsid w:val="0050276D"/>
    <w:rsid w:val="00503B6E"/>
    <w:rsid w:val="00503CDD"/>
    <w:rsid w:val="00505204"/>
    <w:rsid w:val="00507BF9"/>
    <w:rsid w:val="0051042D"/>
    <w:rsid w:val="005128E7"/>
    <w:rsid w:val="005129B2"/>
    <w:rsid w:val="00512C02"/>
    <w:rsid w:val="00512F66"/>
    <w:rsid w:val="00513C31"/>
    <w:rsid w:val="00514410"/>
    <w:rsid w:val="00515505"/>
    <w:rsid w:val="00515C07"/>
    <w:rsid w:val="005164A9"/>
    <w:rsid w:val="005175E9"/>
    <w:rsid w:val="005207D7"/>
    <w:rsid w:val="00520E37"/>
    <w:rsid w:val="00521E43"/>
    <w:rsid w:val="00522865"/>
    <w:rsid w:val="0052296C"/>
    <w:rsid w:val="0052380A"/>
    <w:rsid w:val="00524809"/>
    <w:rsid w:val="00525303"/>
    <w:rsid w:val="005257B4"/>
    <w:rsid w:val="00525EDC"/>
    <w:rsid w:val="0052605C"/>
    <w:rsid w:val="00526D2C"/>
    <w:rsid w:val="005270B1"/>
    <w:rsid w:val="005271A0"/>
    <w:rsid w:val="005276D9"/>
    <w:rsid w:val="00527F41"/>
    <w:rsid w:val="00532DCD"/>
    <w:rsid w:val="0053318D"/>
    <w:rsid w:val="00535485"/>
    <w:rsid w:val="00535B4C"/>
    <w:rsid w:val="00535FB8"/>
    <w:rsid w:val="00537FDE"/>
    <w:rsid w:val="00540965"/>
    <w:rsid w:val="00540CCA"/>
    <w:rsid w:val="0054346A"/>
    <w:rsid w:val="00543D09"/>
    <w:rsid w:val="00543D5B"/>
    <w:rsid w:val="00545CE0"/>
    <w:rsid w:val="00545DAF"/>
    <w:rsid w:val="00546ADF"/>
    <w:rsid w:val="00547438"/>
    <w:rsid w:val="00550ED2"/>
    <w:rsid w:val="00550FA9"/>
    <w:rsid w:val="00551AF2"/>
    <w:rsid w:val="00552E18"/>
    <w:rsid w:val="00552E9A"/>
    <w:rsid w:val="005532A2"/>
    <w:rsid w:val="00553967"/>
    <w:rsid w:val="00555481"/>
    <w:rsid w:val="00555845"/>
    <w:rsid w:val="00556A6C"/>
    <w:rsid w:val="00560A08"/>
    <w:rsid w:val="00560A8B"/>
    <w:rsid w:val="00560C95"/>
    <w:rsid w:val="00562F4C"/>
    <w:rsid w:val="00563BBA"/>
    <w:rsid w:val="00563F8C"/>
    <w:rsid w:val="0056571F"/>
    <w:rsid w:val="005660C2"/>
    <w:rsid w:val="0056697D"/>
    <w:rsid w:val="00567166"/>
    <w:rsid w:val="00567EED"/>
    <w:rsid w:val="005704B5"/>
    <w:rsid w:val="00571293"/>
    <w:rsid w:val="00571E2F"/>
    <w:rsid w:val="00572914"/>
    <w:rsid w:val="00573D5C"/>
    <w:rsid w:val="005750FF"/>
    <w:rsid w:val="00575AD4"/>
    <w:rsid w:val="00575B52"/>
    <w:rsid w:val="00575B7C"/>
    <w:rsid w:val="00575D9F"/>
    <w:rsid w:val="00575FAC"/>
    <w:rsid w:val="0057774F"/>
    <w:rsid w:val="005778DD"/>
    <w:rsid w:val="00580203"/>
    <w:rsid w:val="005818E7"/>
    <w:rsid w:val="005819AE"/>
    <w:rsid w:val="00581B6C"/>
    <w:rsid w:val="00581BB2"/>
    <w:rsid w:val="00582460"/>
    <w:rsid w:val="005827BB"/>
    <w:rsid w:val="00582BAB"/>
    <w:rsid w:val="00582E6A"/>
    <w:rsid w:val="00584B37"/>
    <w:rsid w:val="0058566F"/>
    <w:rsid w:val="00586254"/>
    <w:rsid w:val="00586863"/>
    <w:rsid w:val="00586F2F"/>
    <w:rsid w:val="005871EC"/>
    <w:rsid w:val="00591ED6"/>
    <w:rsid w:val="00591F98"/>
    <w:rsid w:val="00591FF1"/>
    <w:rsid w:val="0059364B"/>
    <w:rsid w:val="005941B9"/>
    <w:rsid w:val="00595DC2"/>
    <w:rsid w:val="0059720C"/>
    <w:rsid w:val="005A04E2"/>
    <w:rsid w:val="005A0B03"/>
    <w:rsid w:val="005A1F74"/>
    <w:rsid w:val="005A2717"/>
    <w:rsid w:val="005A2A17"/>
    <w:rsid w:val="005A3565"/>
    <w:rsid w:val="005A3E71"/>
    <w:rsid w:val="005A71FE"/>
    <w:rsid w:val="005A7A88"/>
    <w:rsid w:val="005A7E7D"/>
    <w:rsid w:val="005B18A6"/>
    <w:rsid w:val="005B1D2B"/>
    <w:rsid w:val="005B2C73"/>
    <w:rsid w:val="005B2E19"/>
    <w:rsid w:val="005B3101"/>
    <w:rsid w:val="005B3292"/>
    <w:rsid w:val="005B3886"/>
    <w:rsid w:val="005B3F32"/>
    <w:rsid w:val="005B4994"/>
    <w:rsid w:val="005B4BB7"/>
    <w:rsid w:val="005C0A2C"/>
    <w:rsid w:val="005C1924"/>
    <w:rsid w:val="005C19D4"/>
    <w:rsid w:val="005C2658"/>
    <w:rsid w:val="005C43C3"/>
    <w:rsid w:val="005C53CE"/>
    <w:rsid w:val="005C600A"/>
    <w:rsid w:val="005C630F"/>
    <w:rsid w:val="005C674F"/>
    <w:rsid w:val="005C7C6F"/>
    <w:rsid w:val="005D0A70"/>
    <w:rsid w:val="005D0B30"/>
    <w:rsid w:val="005D40DF"/>
    <w:rsid w:val="005D47EF"/>
    <w:rsid w:val="005D4D05"/>
    <w:rsid w:val="005D4EC9"/>
    <w:rsid w:val="005D523B"/>
    <w:rsid w:val="005D542B"/>
    <w:rsid w:val="005D625B"/>
    <w:rsid w:val="005D6DF3"/>
    <w:rsid w:val="005D7FE6"/>
    <w:rsid w:val="005E02C8"/>
    <w:rsid w:val="005E0CC2"/>
    <w:rsid w:val="005E0D6B"/>
    <w:rsid w:val="005E12AD"/>
    <w:rsid w:val="005E1514"/>
    <w:rsid w:val="005E1A0A"/>
    <w:rsid w:val="005E1D19"/>
    <w:rsid w:val="005E2CF1"/>
    <w:rsid w:val="005E3245"/>
    <w:rsid w:val="005E3D59"/>
    <w:rsid w:val="005E4966"/>
    <w:rsid w:val="005E4E3B"/>
    <w:rsid w:val="005E628F"/>
    <w:rsid w:val="005E6F94"/>
    <w:rsid w:val="005F2359"/>
    <w:rsid w:val="005F23DE"/>
    <w:rsid w:val="005F2677"/>
    <w:rsid w:val="005F2EDE"/>
    <w:rsid w:val="005F35CE"/>
    <w:rsid w:val="005F3B9C"/>
    <w:rsid w:val="005F3D4D"/>
    <w:rsid w:val="005F4319"/>
    <w:rsid w:val="005F570F"/>
    <w:rsid w:val="005F5D69"/>
    <w:rsid w:val="005F642D"/>
    <w:rsid w:val="005F6E38"/>
    <w:rsid w:val="005F6ED5"/>
    <w:rsid w:val="005F7B6D"/>
    <w:rsid w:val="00601A54"/>
    <w:rsid w:val="00601B97"/>
    <w:rsid w:val="0060429A"/>
    <w:rsid w:val="0060588B"/>
    <w:rsid w:val="006063B5"/>
    <w:rsid w:val="00606C04"/>
    <w:rsid w:val="00606CE0"/>
    <w:rsid w:val="00607147"/>
    <w:rsid w:val="00607C0A"/>
    <w:rsid w:val="006129B9"/>
    <w:rsid w:val="00612E5B"/>
    <w:rsid w:val="00613346"/>
    <w:rsid w:val="00613352"/>
    <w:rsid w:val="006133ED"/>
    <w:rsid w:val="00614173"/>
    <w:rsid w:val="00614FB1"/>
    <w:rsid w:val="00615511"/>
    <w:rsid w:val="00617884"/>
    <w:rsid w:val="00620805"/>
    <w:rsid w:val="00620BC7"/>
    <w:rsid w:val="00620C4F"/>
    <w:rsid w:val="00620D48"/>
    <w:rsid w:val="00621C7A"/>
    <w:rsid w:val="00621DEF"/>
    <w:rsid w:val="00621E7C"/>
    <w:rsid w:val="00622D4C"/>
    <w:rsid w:val="0062349C"/>
    <w:rsid w:val="006237D9"/>
    <w:rsid w:val="00623BC9"/>
    <w:rsid w:val="00623F4C"/>
    <w:rsid w:val="006252A7"/>
    <w:rsid w:val="006252F9"/>
    <w:rsid w:val="00625B14"/>
    <w:rsid w:val="00626022"/>
    <w:rsid w:val="00626EBB"/>
    <w:rsid w:val="006274FA"/>
    <w:rsid w:val="00627729"/>
    <w:rsid w:val="00630659"/>
    <w:rsid w:val="006310D4"/>
    <w:rsid w:val="00631EE6"/>
    <w:rsid w:val="00632A61"/>
    <w:rsid w:val="00632CED"/>
    <w:rsid w:val="00633FA8"/>
    <w:rsid w:val="00634645"/>
    <w:rsid w:val="006366AC"/>
    <w:rsid w:val="00637EF3"/>
    <w:rsid w:val="00637FEF"/>
    <w:rsid w:val="006402B8"/>
    <w:rsid w:val="00643B34"/>
    <w:rsid w:val="00644938"/>
    <w:rsid w:val="00645D60"/>
    <w:rsid w:val="00646202"/>
    <w:rsid w:val="006462F3"/>
    <w:rsid w:val="00646BF8"/>
    <w:rsid w:val="00646CDC"/>
    <w:rsid w:val="00646ECD"/>
    <w:rsid w:val="006474E0"/>
    <w:rsid w:val="00651BC5"/>
    <w:rsid w:val="0065210F"/>
    <w:rsid w:val="00652F8C"/>
    <w:rsid w:val="00653F78"/>
    <w:rsid w:val="00654318"/>
    <w:rsid w:val="006556D0"/>
    <w:rsid w:val="006564E6"/>
    <w:rsid w:val="006577C7"/>
    <w:rsid w:val="00657FFE"/>
    <w:rsid w:val="006604AB"/>
    <w:rsid w:val="006619F3"/>
    <w:rsid w:val="00661DAC"/>
    <w:rsid w:val="00661E88"/>
    <w:rsid w:val="006630C1"/>
    <w:rsid w:val="006642B7"/>
    <w:rsid w:val="00665141"/>
    <w:rsid w:val="006655CF"/>
    <w:rsid w:val="00665D00"/>
    <w:rsid w:val="00666181"/>
    <w:rsid w:val="00666619"/>
    <w:rsid w:val="006667AA"/>
    <w:rsid w:val="00670D3D"/>
    <w:rsid w:val="00670DAE"/>
    <w:rsid w:val="00670FF1"/>
    <w:rsid w:val="006711B4"/>
    <w:rsid w:val="00671D24"/>
    <w:rsid w:val="0067274C"/>
    <w:rsid w:val="006727B7"/>
    <w:rsid w:val="00672994"/>
    <w:rsid w:val="00674DF6"/>
    <w:rsid w:val="00675C34"/>
    <w:rsid w:val="00675E62"/>
    <w:rsid w:val="00676573"/>
    <w:rsid w:val="00677205"/>
    <w:rsid w:val="00677382"/>
    <w:rsid w:val="00677775"/>
    <w:rsid w:val="00677AA2"/>
    <w:rsid w:val="0068025F"/>
    <w:rsid w:val="00681780"/>
    <w:rsid w:val="006818CA"/>
    <w:rsid w:val="00681A2C"/>
    <w:rsid w:val="00682F2B"/>
    <w:rsid w:val="006840AC"/>
    <w:rsid w:val="00686DFA"/>
    <w:rsid w:val="006906DE"/>
    <w:rsid w:val="006908C6"/>
    <w:rsid w:val="00692914"/>
    <w:rsid w:val="006933EE"/>
    <w:rsid w:val="006939B4"/>
    <w:rsid w:val="00694206"/>
    <w:rsid w:val="00694E81"/>
    <w:rsid w:val="00695668"/>
    <w:rsid w:val="006956BA"/>
    <w:rsid w:val="00696D72"/>
    <w:rsid w:val="006A27D7"/>
    <w:rsid w:val="006A28E5"/>
    <w:rsid w:val="006A32EB"/>
    <w:rsid w:val="006A3B21"/>
    <w:rsid w:val="006A412D"/>
    <w:rsid w:val="006A441A"/>
    <w:rsid w:val="006A5311"/>
    <w:rsid w:val="006A6897"/>
    <w:rsid w:val="006A6AEA"/>
    <w:rsid w:val="006A7A68"/>
    <w:rsid w:val="006B1034"/>
    <w:rsid w:val="006B1BD1"/>
    <w:rsid w:val="006B3D81"/>
    <w:rsid w:val="006B3E4B"/>
    <w:rsid w:val="006B4F29"/>
    <w:rsid w:val="006B693F"/>
    <w:rsid w:val="006B738E"/>
    <w:rsid w:val="006B7695"/>
    <w:rsid w:val="006C01A9"/>
    <w:rsid w:val="006C0396"/>
    <w:rsid w:val="006C427A"/>
    <w:rsid w:val="006C53DA"/>
    <w:rsid w:val="006C579C"/>
    <w:rsid w:val="006C5C8B"/>
    <w:rsid w:val="006C6428"/>
    <w:rsid w:val="006C7315"/>
    <w:rsid w:val="006C756A"/>
    <w:rsid w:val="006C7C9F"/>
    <w:rsid w:val="006D12FA"/>
    <w:rsid w:val="006D140B"/>
    <w:rsid w:val="006D18AE"/>
    <w:rsid w:val="006D1949"/>
    <w:rsid w:val="006D21A1"/>
    <w:rsid w:val="006D23F6"/>
    <w:rsid w:val="006D2448"/>
    <w:rsid w:val="006D29CA"/>
    <w:rsid w:val="006D2E05"/>
    <w:rsid w:val="006D375A"/>
    <w:rsid w:val="006D56F2"/>
    <w:rsid w:val="006D7544"/>
    <w:rsid w:val="006E0364"/>
    <w:rsid w:val="006E0785"/>
    <w:rsid w:val="006E0CF4"/>
    <w:rsid w:val="006E182A"/>
    <w:rsid w:val="006E2079"/>
    <w:rsid w:val="006E3519"/>
    <w:rsid w:val="006E3887"/>
    <w:rsid w:val="006E5256"/>
    <w:rsid w:val="006E5D10"/>
    <w:rsid w:val="006E5D9E"/>
    <w:rsid w:val="006E6B92"/>
    <w:rsid w:val="006E77C2"/>
    <w:rsid w:val="006E7C17"/>
    <w:rsid w:val="006F0439"/>
    <w:rsid w:val="006F458F"/>
    <w:rsid w:val="006F4685"/>
    <w:rsid w:val="006F640D"/>
    <w:rsid w:val="0070178F"/>
    <w:rsid w:val="007030B2"/>
    <w:rsid w:val="007041DE"/>
    <w:rsid w:val="00704297"/>
    <w:rsid w:val="0070434B"/>
    <w:rsid w:val="00705F7F"/>
    <w:rsid w:val="00706761"/>
    <w:rsid w:val="007075A1"/>
    <w:rsid w:val="00707943"/>
    <w:rsid w:val="00707FDC"/>
    <w:rsid w:val="007100A3"/>
    <w:rsid w:val="00710A41"/>
    <w:rsid w:val="00710B44"/>
    <w:rsid w:val="00710BF0"/>
    <w:rsid w:val="007131DB"/>
    <w:rsid w:val="00713D39"/>
    <w:rsid w:val="00714127"/>
    <w:rsid w:val="00714149"/>
    <w:rsid w:val="00714DD8"/>
    <w:rsid w:val="00715A32"/>
    <w:rsid w:val="007169A4"/>
    <w:rsid w:val="0072026B"/>
    <w:rsid w:val="00720400"/>
    <w:rsid w:val="00720590"/>
    <w:rsid w:val="007212A8"/>
    <w:rsid w:val="00721333"/>
    <w:rsid w:val="0072157A"/>
    <w:rsid w:val="00721721"/>
    <w:rsid w:val="007233BA"/>
    <w:rsid w:val="0072368B"/>
    <w:rsid w:val="00723EA2"/>
    <w:rsid w:val="00724D82"/>
    <w:rsid w:val="00724E11"/>
    <w:rsid w:val="00725C8A"/>
    <w:rsid w:val="00726123"/>
    <w:rsid w:val="00726979"/>
    <w:rsid w:val="0073025A"/>
    <w:rsid w:val="00730468"/>
    <w:rsid w:val="0073197D"/>
    <w:rsid w:val="00731E9A"/>
    <w:rsid w:val="0073247F"/>
    <w:rsid w:val="00732AED"/>
    <w:rsid w:val="00733312"/>
    <w:rsid w:val="00734F7E"/>
    <w:rsid w:val="007354FC"/>
    <w:rsid w:val="007363E4"/>
    <w:rsid w:val="00736DD7"/>
    <w:rsid w:val="00740961"/>
    <w:rsid w:val="00740A23"/>
    <w:rsid w:val="00741F24"/>
    <w:rsid w:val="0074424D"/>
    <w:rsid w:val="00744443"/>
    <w:rsid w:val="0074478E"/>
    <w:rsid w:val="0074629F"/>
    <w:rsid w:val="00747CB5"/>
    <w:rsid w:val="007509F8"/>
    <w:rsid w:val="007527E5"/>
    <w:rsid w:val="00754294"/>
    <w:rsid w:val="007542C1"/>
    <w:rsid w:val="00754D03"/>
    <w:rsid w:val="007573BC"/>
    <w:rsid w:val="007578FC"/>
    <w:rsid w:val="00757C87"/>
    <w:rsid w:val="0076073F"/>
    <w:rsid w:val="00760AE3"/>
    <w:rsid w:val="00760D7F"/>
    <w:rsid w:val="00760F8A"/>
    <w:rsid w:val="007615D1"/>
    <w:rsid w:val="0076261B"/>
    <w:rsid w:val="00762620"/>
    <w:rsid w:val="00762D29"/>
    <w:rsid w:val="00763928"/>
    <w:rsid w:val="0076449A"/>
    <w:rsid w:val="00764B2F"/>
    <w:rsid w:val="00765CEA"/>
    <w:rsid w:val="007668C8"/>
    <w:rsid w:val="00770BCF"/>
    <w:rsid w:val="00771D44"/>
    <w:rsid w:val="007722FC"/>
    <w:rsid w:val="00772559"/>
    <w:rsid w:val="007733D9"/>
    <w:rsid w:val="00773534"/>
    <w:rsid w:val="00774780"/>
    <w:rsid w:val="00776667"/>
    <w:rsid w:val="00780126"/>
    <w:rsid w:val="007801E9"/>
    <w:rsid w:val="007804F7"/>
    <w:rsid w:val="00780B87"/>
    <w:rsid w:val="007813B0"/>
    <w:rsid w:val="0078164B"/>
    <w:rsid w:val="007818C3"/>
    <w:rsid w:val="007820C9"/>
    <w:rsid w:val="007828E8"/>
    <w:rsid w:val="00785829"/>
    <w:rsid w:val="00790835"/>
    <w:rsid w:val="00790E8B"/>
    <w:rsid w:val="00791597"/>
    <w:rsid w:val="007929ED"/>
    <w:rsid w:val="007934B1"/>
    <w:rsid w:val="00793520"/>
    <w:rsid w:val="00793716"/>
    <w:rsid w:val="00793D7D"/>
    <w:rsid w:val="007949CA"/>
    <w:rsid w:val="00794CBA"/>
    <w:rsid w:val="00795594"/>
    <w:rsid w:val="00795F8F"/>
    <w:rsid w:val="0079674C"/>
    <w:rsid w:val="00796B87"/>
    <w:rsid w:val="00797E55"/>
    <w:rsid w:val="007A08B0"/>
    <w:rsid w:val="007A109B"/>
    <w:rsid w:val="007A155C"/>
    <w:rsid w:val="007A1794"/>
    <w:rsid w:val="007A1912"/>
    <w:rsid w:val="007A1B12"/>
    <w:rsid w:val="007A20DD"/>
    <w:rsid w:val="007A476A"/>
    <w:rsid w:val="007A53DF"/>
    <w:rsid w:val="007A58AE"/>
    <w:rsid w:val="007A7435"/>
    <w:rsid w:val="007A78D1"/>
    <w:rsid w:val="007A7D56"/>
    <w:rsid w:val="007B1DFB"/>
    <w:rsid w:val="007B2546"/>
    <w:rsid w:val="007B2779"/>
    <w:rsid w:val="007B3C17"/>
    <w:rsid w:val="007B4A3B"/>
    <w:rsid w:val="007B7090"/>
    <w:rsid w:val="007B79A8"/>
    <w:rsid w:val="007B7B3C"/>
    <w:rsid w:val="007C0ED4"/>
    <w:rsid w:val="007C2439"/>
    <w:rsid w:val="007C28F6"/>
    <w:rsid w:val="007C3D2B"/>
    <w:rsid w:val="007C3F3D"/>
    <w:rsid w:val="007C4DEE"/>
    <w:rsid w:val="007C5076"/>
    <w:rsid w:val="007C5B93"/>
    <w:rsid w:val="007C5F8B"/>
    <w:rsid w:val="007C6CD7"/>
    <w:rsid w:val="007D019C"/>
    <w:rsid w:val="007D03A7"/>
    <w:rsid w:val="007D04C9"/>
    <w:rsid w:val="007D0FEC"/>
    <w:rsid w:val="007D13E6"/>
    <w:rsid w:val="007D3012"/>
    <w:rsid w:val="007D37B0"/>
    <w:rsid w:val="007D3CBB"/>
    <w:rsid w:val="007D46F9"/>
    <w:rsid w:val="007D57FC"/>
    <w:rsid w:val="007D64EB"/>
    <w:rsid w:val="007D6B9A"/>
    <w:rsid w:val="007E0FA7"/>
    <w:rsid w:val="007E2491"/>
    <w:rsid w:val="007E36F5"/>
    <w:rsid w:val="007E39E4"/>
    <w:rsid w:val="007E5048"/>
    <w:rsid w:val="007E550E"/>
    <w:rsid w:val="007E59D9"/>
    <w:rsid w:val="007E6248"/>
    <w:rsid w:val="007E647E"/>
    <w:rsid w:val="007E697D"/>
    <w:rsid w:val="007E6FF7"/>
    <w:rsid w:val="007E72A3"/>
    <w:rsid w:val="007E7B3F"/>
    <w:rsid w:val="007E7ED9"/>
    <w:rsid w:val="007E7F34"/>
    <w:rsid w:val="007F1783"/>
    <w:rsid w:val="007F3B83"/>
    <w:rsid w:val="007F443C"/>
    <w:rsid w:val="007F54DB"/>
    <w:rsid w:val="007F56E7"/>
    <w:rsid w:val="007F5915"/>
    <w:rsid w:val="007F5F93"/>
    <w:rsid w:val="007F67F5"/>
    <w:rsid w:val="007F759E"/>
    <w:rsid w:val="007F7B34"/>
    <w:rsid w:val="007F7D36"/>
    <w:rsid w:val="00800A6E"/>
    <w:rsid w:val="00800E92"/>
    <w:rsid w:val="00802130"/>
    <w:rsid w:val="00804892"/>
    <w:rsid w:val="008059CB"/>
    <w:rsid w:val="008064E7"/>
    <w:rsid w:val="00806884"/>
    <w:rsid w:val="00807BA6"/>
    <w:rsid w:val="00807EAF"/>
    <w:rsid w:val="008102FF"/>
    <w:rsid w:val="00810612"/>
    <w:rsid w:val="008106B6"/>
    <w:rsid w:val="00810791"/>
    <w:rsid w:val="00811494"/>
    <w:rsid w:val="00811517"/>
    <w:rsid w:val="00812DC5"/>
    <w:rsid w:val="00813FAA"/>
    <w:rsid w:val="00815426"/>
    <w:rsid w:val="008156C7"/>
    <w:rsid w:val="00815CF1"/>
    <w:rsid w:val="008161CD"/>
    <w:rsid w:val="00817837"/>
    <w:rsid w:val="00817CE2"/>
    <w:rsid w:val="0082007F"/>
    <w:rsid w:val="0082079E"/>
    <w:rsid w:val="00822B5A"/>
    <w:rsid w:val="0082449A"/>
    <w:rsid w:val="008247D0"/>
    <w:rsid w:val="00824A2A"/>
    <w:rsid w:val="00825640"/>
    <w:rsid w:val="00827841"/>
    <w:rsid w:val="00827C7B"/>
    <w:rsid w:val="008305CC"/>
    <w:rsid w:val="00831257"/>
    <w:rsid w:val="00833B77"/>
    <w:rsid w:val="00833F2A"/>
    <w:rsid w:val="0083455C"/>
    <w:rsid w:val="008346E5"/>
    <w:rsid w:val="00834B94"/>
    <w:rsid w:val="00835B7C"/>
    <w:rsid w:val="008375CA"/>
    <w:rsid w:val="008417D2"/>
    <w:rsid w:val="00843C4C"/>
    <w:rsid w:val="00845251"/>
    <w:rsid w:val="008455F1"/>
    <w:rsid w:val="008464A3"/>
    <w:rsid w:val="00846B51"/>
    <w:rsid w:val="0084719F"/>
    <w:rsid w:val="00847F0F"/>
    <w:rsid w:val="00850198"/>
    <w:rsid w:val="00851368"/>
    <w:rsid w:val="008528A2"/>
    <w:rsid w:val="00852B42"/>
    <w:rsid w:val="0085469D"/>
    <w:rsid w:val="0085498C"/>
    <w:rsid w:val="00854B91"/>
    <w:rsid w:val="0085688C"/>
    <w:rsid w:val="0085779A"/>
    <w:rsid w:val="00857802"/>
    <w:rsid w:val="00860FCD"/>
    <w:rsid w:val="00865272"/>
    <w:rsid w:val="00865C57"/>
    <w:rsid w:val="00866D86"/>
    <w:rsid w:val="0087142B"/>
    <w:rsid w:val="00872052"/>
    <w:rsid w:val="00872A3C"/>
    <w:rsid w:val="00873346"/>
    <w:rsid w:val="00873550"/>
    <w:rsid w:val="00875261"/>
    <w:rsid w:val="0087627B"/>
    <w:rsid w:val="0087660E"/>
    <w:rsid w:val="00877DE5"/>
    <w:rsid w:val="0088039F"/>
    <w:rsid w:val="008807BB"/>
    <w:rsid w:val="0088387C"/>
    <w:rsid w:val="00883965"/>
    <w:rsid w:val="00883EF9"/>
    <w:rsid w:val="00884B2E"/>
    <w:rsid w:val="00885A11"/>
    <w:rsid w:val="00885E12"/>
    <w:rsid w:val="00887F90"/>
    <w:rsid w:val="00892067"/>
    <w:rsid w:val="008925A2"/>
    <w:rsid w:val="0089378F"/>
    <w:rsid w:val="00894C4B"/>
    <w:rsid w:val="00895613"/>
    <w:rsid w:val="00896897"/>
    <w:rsid w:val="00897824"/>
    <w:rsid w:val="008A1B68"/>
    <w:rsid w:val="008A1B80"/>
    <w:rsid w:val="008A3A88"/>
    <w:rsid w:val="008A3FC3"/>
    <w:rsid w:val="008A60B5"/>
    <w:rsid w:val="008B06C0"/>
    <w:rsid w:val="008B0857"/>
    <w:rsid w:val="008B0D3A"/>
    <w:rsid w:val="008B19AA"/>
    <w:rsid w:val="008B1C47"/>
    <w:rsid w:val="008B218F"/>
    <w:rsid w:val="008B40A7"/>
    <w:rsid w:val="008B47E9"/>
    <w:rsid w:val="008B4B75"/>
    <w:rsid w:val="008B4F80"/>
    <w:rsid w:val="008B5F74"/>
    <w:rsid w:val="008B6FBF"/>
    <w:rsid w:val="008B70D3"/>
    <w:rsid w:val="008B7825"/>
    <w:rsid w:val="008C1503"/>
    <w:rsid w:val="008C257C"/>
    <w:rsid w:val="008C31AE"/>
    <w:rsid w:val="008C5311"/>
    <w:rsid w:val="008C5EF2"/>
    <w:rsid w:val="008C64D9"/>
    <w:rsid w:val="008C7123"/>
    <w:rsid w:val="008C7F32"/>
    <w:rsid w:val="008D0711"/>
    <w:rsid w:val="008D281D"/>
    <w:rsid w:val="008D45D4"/>
    <w:rsid w:val="008D690C"/>
    <w:rsid w:val="008D7B1C"/>
    <w:rsid w:val="008D7EC2"/>
    <w:rsid w:val="008E164B"/>
    <w:rsid w:val="008E1A40"/>
    <w:rsid w:val="008E1AE0"/>
    <w:rsid w:val="008E220E"/>
    <w:rsid w:val="008E320D"/>
    <w:rsid w:val="008E3E74"/>
    <w:rsid w:val="008E4D3F"/>
    <w:rsid w:val="008E5A36"/>
    <w:rsid w:val="008E6520"/>
    <w:rsid w:val="008E6F23"/>
    <w:rsid w:val="008E6F89"/>
    <w:rsid w:val="008E7C94"/>
    <w:rsid w:val="008F06B1"/>
    <w:rsid w:val="008F1395"/>
    <w:rsid w:val="008F14ED"/>
    <w:rsid w:val="008F3E7E"/>
    <w:rsid w:val="008F44EA"/>
    <w:rsid w:val="008F5644"/>
    <w:rsid w:val="008F6ABE"/>
    <w:rsid w:val="008F7592"/>
    <w:rsid w:val="008F7B9A"/>
    <w:rsid w:val="00900A9C"/>
    <w:rsid w:val="00900D98"/>
    <w:rsid w:val="00901007"/>
    <w:rsid w:val="009021E7"/>
    <w:rsid w:val="00902D34"/>
    <w:rsid w:val="009030BF"/>
    <w:rsid w:val="00904A8F"/>
    <w:rsid w:val="009053AA"/>
    <w:rsid w:val="00906DB4"/>
    <w:rsid w:val="0091005E"/>
    <w:rsid w:val="0091179E"/>
    <w:rsid w:val="00913D1F"/>
    <w:rsid w:val="00913EFD"/>
    <w:rsid w:val="0091512F"/>
    <w:rsid w:val="00915D83"/>
    <w:rsid w:val="00916AB4"/>
    <w:rsid w:val="00916E8B"/>
    <w:rsid w:val="00917BF3"/>
    <w:rsid w:val="00921C40"/>
    <w:rsid w:val="0092341F"/>
    <w:rsid w:val="00925920"/>
    <w:rsid w:val="00925EB1"/>
    <w:rsid w:val="009261F8"/>
    <w:rsid w:val="00927919"/>
    <w:rsid w:val="0093056A"/>
    <w:rsid w:val="0093070A"/>
    <w:rsid w:val="00932F46"/>
    <w:rsid w:val="009338EB"/>
    <w:rsid w:val="00933C3C"/>
    <w:rsid w:val="00933E13"/>
    <w:rsid w:val="00934C62"/>
    <w:rsid w:val="00936206"/>
    <w:rsid w:val="009362E6"/>
    <w:rsid w:val="0093706C"/>
    <w:rsid w:val="009378D5"/>
    <w:rsid w:val="00937D74"/>
    <w:rsid w:val="00941240"/>
    <w:rsid w:val="009421A0"/>
    <w:rsid w:val="00942753"/>
    <w:rsid w:val="0094381D"/>
    <w:rsid w:val="00943953"/>
    <w:rsid w:val="00943A8A"/>
    <w:rsid w:val="00946586"/>
    <w:rsid w:val="009476F2"/>
    <w:rsid w:val="00947D6C"/>
    <w:rsid w:val="00950A02"/>
    <w:rsid w:val="00951034"/>
    <w:rsid w:val="00951325"/>
    <w:rsid w:val="009523CB"/>
    <w:rsid w:val="009529D7"/>
    <w:rsid w:val="00953C01"/>
    <w:rsid w:val="00953F2C"/>
    <w:rsid w:val="0095539E"/>
    <w:rsid w:val="00955BAB"/>
    <w:rsid w:val="00957BB5"/>
    <w:rsid w:val="0096096C"/>
    <w:rsid w:val="0096150A"/>
    <w:rsid w:val="009618FA"/>
    <w:rsid w:val="00961AD6"/>
    <w:rsid w:val="00964425"/>
    <w:rsid w:val="009662F0"/>
    <w:rsid w:val="00967CE8"/>
    <w:rsid w:val="00970589"/>
    <w:rsid w:val="0097110A"/>
    <w:rsid w:val="009714E0"/>
    <w:rsid w:val="00971C53"/>
    <w:rsid w:val="009720BE"/>
    <w:rsid w:val="009731A9"/>
    <w:rsid w:val="00973FBE"/>
    <w:rsid w:val="009760D7"/>
    <w:rsid w:val="009765BC"/>
    <w:rsid w:val="00976DCE"/>
    <w:rsid w:val="0097718B"/>
    <w:rsid w:val="00977195"/>
    <w:rsid w:val="009772BB"/>
    <w:rsid w:val="00977863"/>
    <w:rsid w:val="009801D7"/>
    <w:rsid w:val="00980853"/>
    <w:rsid w:val="00980D85"/>
    <w:rsid w:val="00981CD6"/>
    <w:rsid w:val="00982A0E"/>
    <w:rsid w:val="00983E04"/>
    <w:rsid w:val="009841B7"/>
    <w:rsid w:val="00984BA1"/>
    <w:rsid w:val="009858B2"/>
    <w:rsid w:val="009858CD"/>
    <w:rsid w:val="0098724F"/>
    <w:rsid w:val="009909CE"/>
    <w:rsid w:val="00990B0D"/>
    <w:rsid w:val="00990D5D"/>
    <w:rsid w:val="00991138"/>
    <w:rsid w:val="00991462"/>
    <w:rsid w:val="00992FD7"/>
    <w:rsid w:val="00993085"/>
    <w:rsid w:val="00993C9C"/>
    <w:rsid w:val="00993F89"/>
    <w:rsid w:val="00995F51"/>
    <w:rsid w:val="009960B2"/>
    <w:rsid w:val="009A0625"/>
    <w:rsid w:val="009A0C46"/>
    <w:rsid w:val="009A0D56"/>
    <w:rsid w:val="009A1A59"/>
    <w:rsid w:val="009A1B74"/>
    <w:rsid w:val="009A2789"/>
    <w:rsid w:val="009A3D8A"/>
    <w:rsid w:val="009A46AB"/>
    <w:rsid w:val="009A59F9"/>
    <w:rsid w:val="009A671B"/>
    <w:rsid w:val="009A6C4F"/>
    <w:rsid w:val="009A73F2"/>
    <w:rsid w:val="009A7FBF"/>
    <w:rsid w:val="009B070F"/>
    <w:rsid w:val="009B07B4"/>
    <w:rsid w:val="009B1B06"/>
    <w:rsid w:val="009B27E4"/>
    <w:rsid w:val="009B4337"/>
    <w:rsid w:val="009B48B8"/>
    <w:rsid w:val="009B5D63"/>
    <w:rsid w:val="009B6FB3"/>
    <w:rsid w:val="009C1919"/>
    <w:rsid w:val="009C37B3"/>
    <w:rsid w:val="009C3D79"/>
    <w:rsid w:val="009C724D"/>
    <w:rsid w:val="009C7CEB"/>
    <w:rsid w:val="009D019D"/>
    <w:rsid w:val="009D0348"/>
    <w:rsid w:val="009D1393"/>
    <w:rsid w:val="009D1BF8"/>
    <w:rsid w:val="009D1FCA"/>
    <w:rsid w:val="009D2FFC"/>
    <w:rsid w:val="009D3575"/>
    <w:rsid w:val="009D43FF"/>
    <w:rsid w:val="009D5C1F"/>
    <w:rsid w:val="009E0515"/>
    <w:rsid w:val="009E0E60"/>
    <w:rsid w:val="009E199A"/>
    <w:rsid w:val="009E1CE8"/>
    <w:rsid w:val="009E1DDF"/>
    <w:rsid w:val="009E2011"/>
    <w:rsid w:val="009E45E0"/>
    <w:rsid w:val="009E4EDA"/>
    <w:rsid w:val="009E5345"/>
    <w:rsid w:val="009E5849"/>
    <w:rsid w:val="009E5E35"/>
    <w:rsid w:val="009E6134"/>
    <w:rsid w:val="009E647C"/>
    <w:rsid w:val="009F0000"/>
    <w:rsid w:val="009F0B25"/>
    <w:rsid w:val="009F0CF5"/>
    <w:rsid w:val="009F1491"/>
    <w:rsid w:val="009F3CAF"/>
    <w:rsid w:val="009F4055"/>
    <w:rsid w:val="009F5AC7"/>
    <w:rsid w:val="009F6864"/>
    <w:rsid w:val="009F6CB9"/>
    <w:rsid w:val="00A0069C"/>
    <w:rsid w:val="00A02280"/>
    <w:rsid w:val="00A02405"/>
    <w:rsid w:val="00A02557"/>
    <w:rsid w:val="00A02A73"/>
    <w:rsid w:val="00A02AF9"/>
    <w:rsid w:val="00A02E86"/>
    <w:rsid w:val="00A032A8"/>
    <w:rsid w:val="00A05C5B"/>
    <w:rsid w:val="00A0708C"/>
    <w:rsid w:val="00A11776"/>
    <w:rsid w:val="00A124B3"/>
    <w:rsid w:val="00A126EA"/>
    <w:rsid w:val="00A128C8"/>
    <w:rsid w:val="00A12F37"/>
    <w:rsid w:val="00A130CA"/>
    <w:rsid w:val="00A1315F"/>
    <w:rsid w:val="00A135D9"/>
    <w:rsid w:val="00A13D16"/>
    <w:rsid w:val="00A1536A"/>
    <w:rsid w:val="00A15BD6"/>
    <w:rsid w:val="00A163DB"/>
    <w:rsid w:val="00A1696C"/>
    <w:rsid w:val="00A21223"/>
    <w:rsid w:val="00A21BB8"/>
    <w:rsid w:val="00A224B5"/>
    <w:rsid w:val="00A22BC8"/>
    <w:rsid w:val="00A23F1B"/>
    <w:rsid w:val="00A24102"/>
    <w:rsid w:val="00A24BBA"/>
    <w:rsid w:val="00A26743"/>
    <w:rsid w:val="00A26C02"/>
    <w:rsid w:val="00A27348"/>
    <w:rsid w:val="00A27AA4"/>
    <w:rsid w:val="00A328BA"/>
    <w:rsid w:val="00A3292B"/>
    <w:rsid w:val="00A32995"/>
    <w:rsid w:val="00A330DF"/>
    <w:rsid w:val="00A333E8"/>
    <w:rsid w:val="00A33752"/>
    <w:rsid w:val="00A34534"/>
    <w:rsid w:val="00A350A6"/>
    <w:rsid w:val="00A359B1"/>
    <w:rsid w:val="00A35A07"/>
    <w:rsid w:val="00A35B9D"/>
    <w:rsid w:val="00A4131D"/>
    <w:rsid w:val="00A41558"/>
    <w:rsid w:val="00A418EF"/>
    <w:rsid w:val="00A42476"/>
    <w:rsid w:val="00A463EF"/>
    <w:rsid w:val="00A505D4"/>
    <w:rsid w:val="00A5360B"/>
    <w:rsid w:val="00A538DA"/>
    <w:rsid w:val="00A53CA5"/>
    <w:rsid w:val="00A545CB"/>
    <w:rsid w:val="00A55143"/>
    <w:rsid w:val="00A55601"/>
    <w:rsid w:val="00A610D1"/>
    <w:rsid w:val="00A61AD4"/>
    <w:rsid w:val="00A623F1"/>
    <w:rsid w:val="00A63102"/>
    <w:rsid w:val="00A63496"/>
    <w:rsid w:val="00A650B8"/>
    <w:rsid w:val="00A651D1"/>
    <w:rsid w:val="00A6593B"/>
    <w:rsid w:val="00A65DE2"/>
    <w:rsid w:val="00A70D20"/>
    <w:rsid w:val="00A72841"/>
    <w:rsid w:val="00A73ABF"/>
    <w:rsid w:val="00A73F2D"/>
    <w:rsid w:val="00A74670"/>
    <w:rsid w:val="00A7573D"/>
    <w:rsid w:val="00A75D7C"/>
    <w:rsid w:val="00A76C7D"/>
    <w:rsid w:val="00A76E9F"/>
    <w:rsid w:val="00A77AA2"/>
    <w:rsid w:val="00A77B45"/>
    <w:rsid w:val="00A814B3"/>
    <w:rsid w:val="00A81F11"/>
    <w:rsid w:val="00A83526"/>
    <w:rsid w:val="00A84364"/>
    <w:rsid w:val="00A87749"/>
    <w:rsid w:val="00A91050"/>
    <w:rsid w:val="00A912E8"/>
    <w:rsid w:val="00A93228"/>
    <w:rsid w:val="00A93734"/>
    <w:rsid w:val="00A940A2"/>
    <w:rsid w:val="00A948CF"/>
    <w:rsid w:val="00A959D1"/>
    <w:rsid w:val="00A96253"/>
    <w:rsid w:val="00AA0B7B"/>
    <w:rsid w:val="00AA247E"/>
    <w:rsid w:val="00AA3EAF"/>
    <w:rsid w:val="00AA6EC2"/>
    <w:rsid w:val="00AB0C8D"/>
    <w:rsid w:val="00AB11AE"/>
    <w:rsid w:val="00AB1DCA"/>
    <w:rsid w:val="00AB2C51"/>
    <w:rsid w:val="00AB2DA4"/>
    <w:rsid w:val="00AB43FC"/>
    <w:rsid w:val="00AB5B17"/>
    <w:rsid w:val="00AB6388"/>
    <w:rsid w:val="00AB75B9"/>
    <w:rsid w:val="00AB7627"/>
    <w:rsid w:val="00AC126B"/>
    <w:rsid w:val="00AC7143"/>
    <w:rsid w:val="00AC7B79"/>
    <w:rsid w:val="00AD0674"/>
    <w:rsid w:val="00AD25B5"/>
    <w:rsid w:val="00AD2AD3"/>
    <w:rsid w:val="00AD2F81"/>
    <w:rsid w:val="00AD3A36"/>
    <w:rsid w:val="00AD41BC"/>
    <w:rsid w:val="00AD5821"/>
    <w:rsid w:val="00AE03DB"/>
    <w:rsid w:val="00AE0912"/>
    <w:rsid w:val="00AE1DA4"/>
    <w:rsid w:val="00AE3E82"/>
    <w:rsid w:val="00AE4BEA"/>
    <w:rsid w:val="00AE4F16"/>
    <w:rsid w:val="00AE5D7A"/>
    <w:rsid w:val="00AE6F4F"/>
    <w:rsid w:val="00AE7420"/>
    <w:rsid w:val="00AE7724"/>
    <w:rsid w:val="00AF071E"/>
    <w:rsid w:val="00AF35E9"/>
    <w:rsid w:val="00AF3BF8"/>
    <w:rsid w:val="00AF536E"/>
    <w:rsid w:val="00B012DD"/>
    <w:rsid w:val="00B01E1F"/>
    <w:rsid w:val="00B0519A"/>
    <w:rsid w:val="00B05604"/>
    <w:rsid w:val="00B06FB6"/>
    <w:rsid w:val="00B11D5C"/>
    <w:rsid w:val="00B14953"/>
    <w:rsid w:val="00B14CD0"/>
    <w:rsid w:val="00B161C4"/>
    <w:rsid w:val="00B203D2"/>
    <w:rsid w:val="00B22982"/>
    <w:rsid w:val="00B23EB9"/>
    <w:rsid w:val="00B2502C"/>
    <w:rsid w:val="00B25964"/>
    <w:rsid w:val="00B2596C"/>
    <w:rsid w:val="00B26206"/>
    <w:rsid w:val="00B30F9D"/>
    <w:rsid w:val="00B32CE4"/>
    <w:rsid w:val="00B32F6F"/>
    <w:rsid w:val="00B332EA"/>
    <w:rsid w:val="00B33BC7"/>
    <w:rsid w:val="00B3421A"/>
    <w:rsid w:val="00B352D4"/>
    <w:rsid w:val="00B3565E"/>
    <w:rsid w:val="00B35BD1"/>
    <w:rsid w:val="00B365B7"/>
    <w:rsid w:val="00B36D7A"/>
    <w:rsid w:val="00B36F19"/>
    <w:rsid w:val="00B37106"/>
    <w:rsid w:val="00B37E36"/>
    <w:rsid w:val="00B40517"/>
    <w:rsid w:val="00B42AE0"/>
    <w:rsid w:val="00B4335F"/>
    <w:rsid w:val="00B43384"/>
    <w:rsid w:val="00B440A2"/>
    <w:rsid w:val="00B46D52"/>
    <w:rsid w:val="00B472D5"/>
    <w:rsid w:val="00B50FE3"/>
    <w:rsid w:val="00B51190"/>
    <w:rsid w:val="00B51610"/>
    <w:rsid w:val="00B525A7"/>
    <w:rsid w:val="00B52EFD"/>
    <w:rsid w:val="00B53952"/>
    <w:rsid w:val="00B54679"/>
    <w:rsid w:val="00B55D67"/>
    <w:rsid w:val="00B612E2"/>
    <w:rsid w:val="00B61620"/>
    <w:rsid w:val="00B61B1B"/>
    <w:rsid w:val="00B61E47"/>
    <w:rsid w:val="00B61F9D"/>
    <w:rsid w:val="00B623E6"/>
    <w:rsid w:val="00B627D0"/>
    <w:rsid w:val="00B641E0"/>
    <w:rsid w:val="00B64275"/>
    <w:rsid w:val="00B64473"/>
    <w:rsid w:val="00B65114"/>
    <w:rsid w:val="00B6520E"/>
    <w:rsid w:val="00B66300"/>
    <w:rsid w:val="00B664E3"/>
    <w:rsid w:val="00B6691B"/>
    <w:rsid w:val="00B66B2C"/>
    <w:rsid w:val="00B6796A"/>
    <w:rsid w:val="00B679AD"/>
    <w:rsid w:val="00B67C8D"/>
    <w:rsid w:val="00B67E86"/>
    <w:rsid w:val="00B70339"/>
    <w:rsid w:val="00B71BE0"/>
    <w:rsid w:val="00B72E84"/>
    <w:rsid w:val="00B7373B"/>
    <w:rsid w:val="00B73F72"/>
    <w:rsid w:val="00B75EEA"/>
    <w:rsid w:val="00B7616E"/>
    <w:rsid w:val="00B7638C"/>
    <w:rsid w:val="00B76585"/>
    <w:rsid w:val="00B766E0"/>
    <w:rsid w:val="00B80158"/>
    <w:rsid w:val="00B81EAF"/>
    <w:rsid w:val="00B822FE"/>
    <w:rsid w:val="00B82941"/>
    <w:rsid w:val="00B82F6A"/>
    <w:rsid w:val="00B843BA"/>
    <w:rsid w:val="00B843D6"/>
    <w:rsid w:val="00B84BB9"/>
    <w:rsid w:val="00B84C26"/>
    <w:rsid w:val="00B86097"/>
    <w:rsid w:val="00B87092"/>
    <w:rsid w:val="00B9152B"/>
    <w:rsid w:val="00B9188C"/>
    <w:rsid w:val="00B927E9"/>
    <w:rsid w:val="00B930D1"/>
    <w:rsid w:val="00B93193"/>
    <w:rsid w:val="00B9377F"/>
    <w:rsid w:val="00B93D26"/>
    <w:rsid w:val="00B95849"/>
    <w:rsid w:val="00B963E3"/>
    <w:rsid w:val="00B97C5D"/>
    <w:rsid w:val="00BA015F"/>
    <w:rsid w:val="00BA07FE"/>
    <w:rsid w:val="00BA0BCB"/>
    <w:rsid w:val="00BA14D1"/>
    <w:rsid w:val="00BA1D3C"/>
    <w:rsid w:val="00BA1D4C"/>
    <w:rsid w:val="00BA1E8D"/>
    <w:rsid w:val="00BA2F96"/>
    <w:rsid w:val="00BA3449"/>
    <w:rsid w:val="00BA3AA3"/>
    <w:rsid w:val="00BA3F88"/>
    <w:rsid w:val="00BA4258"/>
    <w:rsid w:val="00BA53D6"/>
    <w:rsid w:val="00BA6223"/>
    <w:rsid w:val="00BA7A1A"/>
    <w:rsid w:val="00BB0611"/>
    <w:rsid w:val="00BB13CE"/>
    <w:rsid w:val="00BB449B"/>
    <w:rsid w:val="00BB47CD"/>
    <w:rsid w:val="00BB4B66"/>
    <w:rsid w:val="00BB6C59"/>
    <w:rsid w:val="00BC0BFD"/>
    <w:rsid w:val="00BC10F3"/>
    <w:rsid w:val="00BC1BB6"/>
    <w:rsid w:val="00BC1CD4"/>
    <w:rsid w:val="00BC1D69"/>
    <w:rsid w:val="00BC24BA"/>
    <w:rsid w:val="00BC31F8"/>
    <w:rsid w:val="00BC39CD"/>
    <w:rsid w:val="00BC6321"/>
    <w:rsid w:val="00BC772B"/>
    <w:rsid w:val="00BD07C4"/>
    <w:rsid w:val="00BD14FD"/>
    <w:rsid w:val="00BD2499"/>
    <w:rsid w:val="00BD2962"/>
    <w:rsid w:val="00BD2AF4"/>
    <w:rsid w:val="00BD35A8"/>
    <w:rsid w:val="00BD3860"/>
    <w:rsid w:val="00BD3DCC"/>
    <w:rsid w:val="00BD6112"/>
    <w:rsid w:val="00BD7504"/>
    <w:rsid w:val="00BE4085"/>
    <w:rsid w:val="00BE5909"/>
    <w:rsid w:val="00BE7A02"/>
    <w:rsid w:val="00BE7F19"/>
    <w:rsid w:val="00BF0108"/>
    <w:rsid w:val="00BF13D7"/>
    <w:rsid w:val="00BF14A4"/>
    <w:rsid w:val="00BF2AE5"/>
    <w:rsid w:val="00BF5010"/>
    <w:rsid w:val="00BF52D9"/>
    <w:rsid w:val="00BF5C07"/>
    <w:rsid w:val="00BF5F92"/>
    <w:rsid w:val="00BF70A4"/>
    <w:rsid w:val="00C0030B"/>
    <w:rsid w:val="00C00775"/>
    <w:rsid w:val="00C00B90"/>
    <w:rsid w:val="00C01678"/>
    <w:rsid w:val="00C033D2"/>
    <w:rsid w:val="00C03D11"/>
    <w:rsid w:val="00C03F48"/>
    <w:rsid w:val="00C0496D"/>
    <w:rsid w:val="00C04D85"/>
    <w:rsid w:val="00C05C44"/>
    <w:rsid w:val="00C06598"/>
    <w:rsid w:val="00C07AC9"/>
    <w:rsid w:val="00C11442"/>
    <w:rsid w:val="00C11E23"/>
    <w:rsid w:val="00C13F4B"/>
    <w:rsid w:val="00C14170"/>
    <w:rsid w:val="00C14375"/>
    <w:rsid w:val="00C148C9"/>
    <w:rsid w:val="00C14A3F"/>
    <w:rsid w:val="00C14CCC"/>
    <w:rsid w:val="00C16016"/>
    <w:rsid w:val="00C2099F"/>
    <w:rsid w:val="00C20B22"/>
    <w:rsid w:val="00C20B5C"/>
    <w:rsid w:val="00C21462"/>
    <w:rsid w:val="00C226AD"/>
    <w:rsid w:val="00C2296A"/>
    <w:rsid w:val="00C22C5F"/>
    <w:rsid w:val="00C233A8"/>
    <w:rsid w:val="00C23DFD"/>
    <w:rsid w:val="00C24813"/>
    <w:rsid w:val="00C2482E"/>
    <w:rsid w:val="00C249F5"/>
    <w:rsid w:val="00C262BC"/>
    <w:rsid w:val="00C27F72"/>
    <w:rsid w:val="00C31570"/>
    <w:rsid w:val="00C31BCA"/>
    <w:rsid w:val="00C33209"/>
    <w:rsid w:val="00C34222"/>
    <w:rsid w:val="00C3427C"/>
    <w:rsid w:val="00C34441"/>
    <w:rsid w:val="00C3466F"/>
    <w:rsid w:val="00C36F7E"/>
    <w:rsid w:val="00C4075A"/>
    <w:rsid w:val="00C408FF"/>
    <w:rsid w:val="00C409B5"/>
    <w:rsid w:val="00C41BA3"/>
    <w:rsid w:val="00C41D97"/>
    <w:rsid w:val="00C426C3"/>
    <w:rsid w:val="00C44517"/>
    <w:rsid w:val="00C445DA"/>
    <w:rsid w:val="00C446E6"/>
    <w:rsid w:val="00C447C6"/>
    <w:rsid w:val="00C44AE3"/>
    <w:rsid w:val="00C44E6A"/>
    <w:rsid w:val="00C44F5A"/>
    <w:rsid w:val="00C4720D"/>
    <w:rsid w:val="00C479DD"/>
    <w:rsid w:val="00C47ABC"/>
    <w:rsid w:val="00C47D24"/>
    <w:rsid w:val="00C501E5"/>
    <w:rsid w:val="00C515CB"/>
    <w:rsid w:val="00C51E45"/>
    <w:rsid w:val="00C52614"/>
    <w:rsid w:val="00C535A0"/>
    <w:rsid w:val="00C53B5D"/>
    <w:rsid w:val="00C53E62"/>
    <w:rsid w:val="00C60216"/>
    <w:rsid w:val="00C60483"/>
    <w:rsid w:val="00C60BD7"/>
    <w:rsid w:val="00C60C28"/>
    <w:rsid w:val="00C614A1"/>
    <w:rsid w:val="00C619BC"/>
    <w:rsid w:val="00C63D56"/>
    <w:rsid w:val="00C65F66"/>
    <w:rsid w:val="00C7001E"/>
    <w:rsid w:val="00C7047D"/>
    <w:rsid w:val="00C70B34"/>
    <w:rsid w:val="00C71778"/>
    <w:rsid w:val="00C72434"/>
    <w:rsid w:val="00C74FF1"/>
    <w:rsid w:val="00C7644F"/>
    <w:rsid w:val="00C76B0C"/>
    <w:rsid w:val="00C76CAF"/>
    <w:rsid w:val="00C76CB6"/>
    <w:rsid w:val="00C770A7"/>
    <w:rsid w:val="00C775DA"/>
    <w:rsid w:val="00C77EE6"/>
    <w:rsid w:val="00C81543"/>
    <w:rsid w:val="00C81D22"/>
    <w:rsid w:val="00C83368"/>
    <w:rsid w:val="00C83FCD"/>
    <w:rsid w:val="00C848AA"/>
    <w:rsid w:val="00C85093"/>
    <w:rsid w:val="00C8614E"/>
    <w:rsid w:val="00C865A6"/>
    <w:rsid w:val="00C86665"/>
    <w:rsid w:val="00C870DE"/>
    <w:rsid w:val="00C90256"/>
    <w:rsid w:val="00C90AA4"/>
    <w:rsid w:val="00C9129A"/>
    <w:rsid w:val="00C91956"/>
    <w:rsid w:val="00C91FB9"/>
    <w:rsid w:val="00C93284"/>
    <w:rsid w:val="00C93388"/>
    <w:rsid w:val="00C93B32"/>
    <w:rsid w:val="00C94FAC"/>
    <w:rsid w:val="00C96422"/>
    <w:rsid w:val="00C96867"/>
    <w:rsid w:val="00C96D8D"/>
    <w:rsid w:val="00CA0745"/>
    <w:rsid w:val="00CA16A1"/>
    <w:rsid w:val="00CA4403"/>
    <w:rsid w:val="00CA4E9C"/>
    <w:rsid w:val="00CA4FE7"/>
    <w:rsid w:val="00CA5B4B"/>
    <w:rsid w:val="00CA5EFE"/>
    <w:rsid w:val="00CA63AB"/>
    <w:rsid w:val="00CA6AC2"/>
    <w:rsid w:val="00CA78F8"/>
    <w:rsid w:val="00CB127E"/>
    <w:rsid w:val="00CB2041"/>
    <w:rsid w:val="00CB2DC4"/>
    <w:rsid w:val="00CB47A4"/>
    <w:rsid w:val="00CB5093"/>
    <w:rsid w:val="00CB52C7"/>
    <w:rsid w:val="00CB5CD3"/>
    <w:rsid w:val="00CB5DD6"/>
    <w:rsid w:val="00CC0747"/>
    <w:rsid w:val="00CC1192"/>
    <w:rsid w:val="00CC1600"/>
    <w:rsid w:val="00CC18EE"/>
    <w:rsid w:val="00CC1AEA"/>
    <w:rsid w:val="00CC4BB3"/>
    <w:rsid w:val="00CC5CF6"/>
    <w:rsid w:val="00CC7FED"/>
    <w:rsid w:val="00CD16B5"/>
    <w:rsid w:val="00CD2492"/>
    <w:rsid w:val="00CD2889"/>
    <w:rsid w:val="00CD28FC"/>
    <w:rsid w:val="00CD2965"/>
    <w:rsid w:val="00CD3976"/>
    <w:rsid w:val="00CD4246"/>
    <w:rsid w:val="00CD4EDD"/>
    <w:rsid w:val="00CD5050"/>
    <w:rsid w:val="00CD7E7E"/>
    <w:rsid w:val="00CE109B"/>
    <w:rsid w:val="00CE22FB"/>
    <w:rsid w:val="00CE3D01"/>
    <w:rsid w:val="00CE464F"/>
    <w:rsid w:val="00CE6A75"/>
    <w:rsid w:val="00CE6F92"/>
    <w:rsid w:val="00CE7F6E"/>
    <w:rsid w:val="00CE7FF6"/>
    <w:rsid w:val="00CF0F39"/>
    <w:rsid w:val="00CF1383"/>
    <w:rsid w:val="00CF2A19"/>
    <w:rsid w:val="00CF2FE1"/>
    <w:rsid w:val="00CF32EE"/>
    <w:rsid w:val="00CF3FAA"/>
    <w:rsid w:val="00CF4060"/>
    <w:rsid w:val="00CF4405"/>
    <w:rsid w:val="00CF531A"/>
    <w:rsid w:val="00CF58BD"/>
    <w:rsid w:val="00CF5A90"/>
    <w:rsid w:val="00CF641B"/>
    <w:rsid w:val="00CF67F7"/>
    <w:rsid w:val="00CF728A"/>
    <w:rsid w:val="00D0087D"/>
    <w:rsid w:val="00D00ADA"/>
    <w:rsid w:val="00D01534"/>
    <w:rsid w:val="00D03334"/>
    <w:rsid w:val="00D035C8"/>
    <w:rsid w:val="00D03666"/>
    <w:rsid w:val="00D03849"/>
    <w:rsid w:val="00D038FF"/>
    <w:rsid w:val="00D04A30"/>
    <w:rsid w:val="00D04E25"/>
    <w:rsid w:val="00D056FF"/>
    <w:rsid w:val="00D0645A"/>
    <w:rsid w:val="00D065DE"/>
    <w:rsid w:val="00D0729A"/>
    <w:rsid w:val="00D10747"/>
    <w:rsid w:val="00D10FE6"/>
    <w:rsid w:val="00D113A7"/>
    <w:rsid w:val="00D1305E"/>
    <w:rsid w:val="00D14CBA"/>
    <w:rsid w:val="00D172C8"/>
    <w:rsid w:val="00D200CF"/>
    <w:rsid w:val="00D2185E"/>
    <w:rsid w:val="00D22CFF"/>
    <w:rsid w:val="00D23D29"/>
    <w:rsid w:val="00D24906"/>
    <w:rsid w:val="00D25032"/>
    <w:rsid w:val="00D253FA"/>
    <w:rsid w:val="00D254A0"/>
    <w:rsid w:val="00D2564E"/>
    <w:rsid w:val="00D25FA6"/>
    <w:rsid w:val="00D26214"/>
    <w:rsid w:val="00D262A4"/>
    <w:rsid w:val="00D26347"/>
    <w:rsid w:val="00D266F5"/>
    <w:rsid w:val="00D30C02"/>
    <w:rsid w:val="00D31058"/>
    <w:rsid w:val="00D31B3E"/>
    <w:rsid w:val="00D31BBF"/>
    <w:rsid w:val="00D329D5"/>
    <w:rsid w:val="00D3359D"/>
    <w:rsid w:val="00D335BA"/>
    <w:rsid w:val="00D36323"/>
    <w:rsid w:val="00D3661A"/>
    <w:rsid w:val="00D36BF4"/>
    <w:rsid w:val="00D4203E"/>
    <w:rsid w:val="00D429CC"/>
    <w:rsid w:val="00D42DA3"/>
    <w:rsid w:val="00D43DCF"/>
    <w:rsid w:val="00D44510"/>
    <w:rsid w:val="00D44AEF"/>
    <w:rsid w:val="00D44EEE"/>
    <w:rsid w:val="00D458D8"/>
    <w:rsid w:val="00D461DF"/>
    <w:rsid w:val="00D4640B"/>
    <w:rsid w:val="00D50137"/>
    <w:rsid w:val="00D50E2E"/>
    <w:rsid w:val="00D5327D"/>
    <w:rsid w:val="00D53A3E"/>
    <w:rsid w:val="00D56305"/>
    <w:rsid w:val="00D56359"/>
    <w:rsid w:val="00D56751"/>
    <w:rsid w:val="00D57D31"/>
    <w:rsid w:val="00D6043D"/>
    <w:rsid w:val="00D604EE"/>
    <w:rsid w:val="00D611FE"/>
    <w:rsid w:val="00D615F3"/>
    <w:rsid w:val="00D61A36"/>
    <w:rsid w:val="00D61C17"/>
    <w:rsid w:val="00D642B4"/>
    <w:rsid w:val="00D64B9D"/>
    <w:rsid w:val="00D64C27"/>
    <w:rsid w:val="00D64EA4"/>
    <w:rsid w:val="00D64FF0"/>
    <w:rsid w:val="00D666DF"/>
    <w:rsid w:val="00D66F4D"/>
    <w:rsid w:val="00D67C4C"/>
    <w:rsid w:val="00D701B5"/>
    <w:rsid w:val="00D71488"/>
    <w:rsid w:val="00D72091"/>
    <w:rsid w:val="00D72BE6"/>
    <w:rsid w:val="00D73F3D"/>
    <w:rsid w:val="00D76A0B"/>
    <w:rsid w:val="00D76DF3"/>
    <w:rsid w:val="00D77A2D"/>
    <w:rsid w:val="00D80EC8"/>
    <w:rsid w:val="00D8167A"/>
    <w:rsid w:val="00D8377E"/>
    <w:rsid w:val="00D8381D"/>
    <w:rsid w:val="00D83BBE"/>
    <w:rsid w:val="00D849B9"/>
    <w:rsid w:val="00D84EC3"/>
    <w:rsid w:val="00D86771"/>
    <w:rsid w:val="00D90B3F"/>
    <w:rsid w:val="00D913D7"/>
    <w:rsid w:val="00D91BDD"/>
    <w:rsid w:val="00D91EB2"/>
    <w:rsid w:val="00D9288D"/>
    <w:rsid w:val="00D93E8D"/>
    <w:rsid w:val="00D94C77"/>
    <w:rsid w:val="00D9558C"/>
    <w:rsid w:val="00D95EFA"/>
    <w:rsid w:val="00D96168"/>
    <w:rsid w:val="00D96527"/>
    <w:rsid w:val="00D968E3"/>
    <w:rsid w:val="00D97532"/>
    <w:rsid w:val="00DA0772"/>
    <w:rsid w:val="00DA1354"/>
    <w:rsid w:val="00DA17FF"/>
    <w:rsid w:val="00DA1B4C"/>
    <w:rsid w:val="00DA30E0"/>
    <w:rsid w:val="00DA3ACA"/>
    <w:rsid w:val="00DA42C6"/>
    <w:rsid w:val="00DA59CD"/>
    <w:rsid w:val="00DA79F7"/>
    <w:rsid w:val="00DB02CE"/>
    <w:rsid w:val="00DB04D1"/>
    <w:rsid w:val="00DB0A1C"/>
    <w:rsid w:val="00DB0DA9"/>
    <w:rsid w:val="00DB1F5A"/>
    <w:rsid w:val="00DB2592"/>
    <w:rsid w:val="00DB2725"/>
    <w:rsid w:val="00DB2EC2"/>
    <w:rsid w:val="00DB34C8"/>
    <w:rsid w:val="00DB397E"/>
    <w:rsid w:val="00DB436A"/>
    <w:rsid w:val="00DB475F"/>
    <w:rsid w:val="00DB5C45"/>
    <w:rsid w:val="00DB6FBB"/>
    <w:rsid w:val="00DB759C"/>
    <w:rsid w:val="00DC0088"/>
    <w:rsid w:val="00DC0DC2"/>
    <w:rsid w:val="00DC2EB2"/>
    <w:rsid w:val="00DC3DC4"/>
    <w:rsid w:val="00DC628B"/>
    <w:rsid w:val="00DC7507"/>
    <w:rsid w:val="00DD18EF"/>
    <w:rsid w:val="00DD1BA6"/>
    <w:rsid w:val="00DD217B"/>
    <w:rsid w:val="00DD3211"/>
    <w:rsid w:val="00DD4470"/>
    <w:rsid w:val="00DD44FA"/>
    <w:rsid w:val="00DD5349"/>
    <w:rsid w:val="00DD5C5A"/>
    <w:rsid w:val="00DD62D0"/>
    <w:rsid w:val="00DD6344"/>
    <w:rsid w:val="00DD6822"/>
    <w:rsid w:val="00DD758E"/>
    <w:rsid w:val="00DE08E2"/>
    <w:rsid w:val="00DE21C6"/>
    <w:rsid w:val="00DE3368"/>
    <w:rsid w:val="00DE4978"/>
    <w:rsid w:val="00DE5318"/>
    <w:rsid w:val="00DE54CF"/>
    <w:rsid w:val="00DE6576"/>
    <w:rsid w:val="00DE6D27"/>
    <w:rsid w:val="00DE6E65"/>
    <w:rsid w:val="00DF0430"/>
    <w:rsid w:val="00DF164A"/>
    <w:rsid w:val="00DF36E6"/>
    <w:rsid w:val="00DF398F"/>
    <w:rsid w:val="00DF41BA"/>
    <w:rsid w:val="00DF4E73"/>
    <w:rsid w:val="00DF5917"/>
    <w:rsid w:val="00E00639"/>
    <w:rsid w:val="00E008C1"/>
    <w:rsid w:val="00E00C0E"/>
    <w:rsid w:val="00E01301"/>
    <w:rsid w:val="00E02599"/>
    <w:rsid w:val="00E0348C"/>
    <w:rsid w:val="00E05E5D"/>
    <w:rsid w:val="00E06306"/>
    <w:rsid w:val="00E063D9"/>
    <w:rsid w:val="00E06CDC"/>
    <w:rsid w:val="00E0769D"/>
    <w:rsid w:val="00E076B0"/>
    <w:rsid w:val="00E07F9C"/>
    <w:rsid w:val="00E10070"/>
    <w:rsid w:val="00E105D2"/>
    <w:rsid w:val="00E12350"/>
    <w:rsid w:val="00E1430D"/>
    <w:rsid w:val="00E1556F"/>
    <w:rsid w:val="00E2051D"/>
    <w:rsid w:val="00E21DBA"/>
    <w:rsid w:val="00E22268"/>
    <w:rsid w:val="00E22404"/>
    <w:rsid w:val="00E23177"/>
    <w:rsid w:val="00E2391A"/>
    <w:rsid w:val="00E24FBA"/>
    <w:rsid w:val="00E256BD"/>
    <w:rsid w:val="00E26FA3"/>
    <w:rsid w:val="00E27C17"/>
    <w:rsid w:val="00E315AA"/>
    <w:rsid w:val="00E32743"/>
    <w:rsid w:val="00E32803"/>
    <w:rsid w:val="00E32DB0"/>
    <w:rsid w:val="00E3470D"/>
    <w:rsid w:val="00E35061"/>
    <w:rsid w:val="00E35179"/>
    <w:rsid w:val="00E3544C"/>
    <w:rsid w:val="00E36487"/>
    <w:rsid w:val="00E37B35"/>
    <w:rsid w:val="00E40F4D"/>
    <w:rsid w:val="00E418D3"/>
    <w:rsid w:val="00E422A5"/>
    <w:rsid w:val="00E44DC2"/>
    <w:rsid w:val="00E454A8"/>
    <w:rsid w:val="00E46598"/>
    <w:rsid w:val="00E46D56"/>
    <w:rsid w:val="00E47451"/>
    <w:rsid w:val="00E50BD7"/>
    <w:rsid w:val="00E50DC8"/>
    <w:rsid w:val="00E50E32"/>
    <w:rsid w:val="00E50EB0"/>
    <w:rsid w:val="00E512E0"/>
    <w:rsid w:val="00E51410"/>
    <w:rsid w:val="00E52E51"/>
    <w:rsid w:val="00E531FE"/>
    <w:rsid w:val="00E5395E"/>
    <w:rsid w:val="00E53B45"/>
    <w:rsid w:val="00E53E5F"/>
    <w:rsid w:val="00E54C94"/>
    <w:rsid w:val="00E5505C"/>
    <w:rsid w:val="00E55A5E"/>
    <w:rsid w:val="00E60CA5"/>
    <w:rsid w:val="00E621EE"/>
    <w:rsid w:val="00E622A6"/>
    <w:rsid w:val="00E624B9"/>
    <w:rsid w:val="00E635DE"/>
    <w:rsid w:val="00E64952"/>
    <w:rsid w:val="00E6504A"/>
    <w:rsid w:val="00E65FE3"/>
    <w:rsid w:val="00E6624C"/>
    <w:rsid w:val="00E66928"/>
    <w:rsid w:val="00E669CB"/>
    <w:rsid w:val="00E702F6"/>
    <w:rsid w:val="00E71276"/>
    <w:rsid w:val="00E730C9"/>
    <w:rsid w:val="00E73773"/>
    <w:rsid w:val="00E73784"/>
    <w:rsid w:val="00E7385D"/>
    <w:rsid w:val="00E73B6D"/>
    <w:rsid w:val="00E744A5"/>
    <w:rsid w:val="00E74CC6"/>
    <w:rsid w:val="00E765A4"/>
    <w:rsid w:val="00E770A1"/>
    <w:rsid w:val="00E774CA"/>
    <w:rsid w:val="00E80841"/>
    <w:rsid w:val="00E80C28"/>
    <w:rsid w:val="00E824C0"/>
    <w:rsid w:val="00E83C40"/>
    <w:rsid w:val="00E83D6B"/>
    <w:rsid w:val="00E84709"/>
    <w:rsid w:val="00E8691C"/>
    <w:rsid w:val="00E873B8"/>
    <w:rsid w:val="00E90D7D"/>
    <w:rsid w:val="00E90FE6"/>
    <w:rsid w:val="00E91BAC"/>
    <w:rsid w:val="00E9239D"/>
    <w:rsid w:val="00E9385C"/>
    <w:rsid w:val="00E96A28"/>
    <w:rsid w:val="00E97938"/>
    <w:rsid w:val="00EA00A5"/>
    <w:rsid w:val="00EA0813"/>
    <w:rsid w:val="00EA0B8A"/>
    <w:rsid w:val="00EA0EEB"/>
    <w:rsid w:val="00EA1B65"/>
    <w:rsid w:val="00EA2644"/>
    <w:rsid w:val="00EA3106"/>
    <w:rsid w:val="00EA3E57"/>
    <w:rsid w:val="00EA3FA3"/>
    <w:rsid w:val="00EA53A7"/>
    <w:rsid w:val="00EA617D"/>
    <w:rsid w:val="00EA6226"/>
    <w:rsid w:val="00EB0210"/>
    <w:rsid w:val="00EB1ACE"/>
    <w:rsid w:val="00EB1D4E"/>
    <w:rsid w:val="00EB26E1"/>
    <w:rsid w:val="00EB3BA4"/>
    <w:rsid w:val="00EB55ED"/>
    <w:rsid w:val="00EB5B3C"/>
    <w:rsid w:val="00EB6E77"/>
    <w:rsid w:val="00EB75FF"/>
    <w:rsid w:val="00EB79D8"/>
    <w:rsid w:val="00EC0DFC"/>
    <w:rsid w:val="00EC10E8"/>
    <w:rsid w:val="00EC215A"/>
    <w:rsid w:val="00EC4BA1"/>
    <w:rsid w:val="00EC5321"/>
    <w:rsid w:val="00EC6909"/>
    <w:rsid w:val="00EC7BC9"/>
    <w:rsid w:val="00EC7DE9"/>
    <w:rsid w:val="00ED07E2"/>
    <w:rsid w:val="00ED2655"/>
    <w:rsid w:val="00ED29D2"/>
    <w:rsid w:val="00ED2B68"/>
    <w:rsid w:val="00ED44B4"/>
    <w:rsid w:val="00ED5D6C"/>
    <w:rsid w:val="00EE08EE"/>
    <w:rsid w:val="00EE0B4C"/>
    <w:rsid w:val="00EE0CDF"/>
    <w:rsid w:val="00EE1631"/>
    <w:rsid w:val="00EE16CE"/>
    <w:rsid w:val="00EE239B"/>
    <w:rsid w:val="00EE2611"/>
    <w:rsid w:val="00EE28A2"/>
    <w:rsid w:val="00EE389C"/>
    <w:rsid w:val="00EE4FDD"/>
    <w:rsid w:val="00EE6116"/>
    <w:rsid w:val="00EE651E"/>
    <w:rsid w:val="00EE6C6C"/>
    <w:rsid w:val="00EE776B"/>
    <w:rsid w:val="00EE7991"/>
    <w:rsid w:val="00EF0674"/>
    <w:rsid w:val="00EF07F1"/>
    <w:rsid w:val="00EF2B69"/>
    <w:rsid w:val="00EF3D44"/>
    <w:rsid w:val="00EF4CF0"/>
    <w:rsid w:val="00EF5A76"/>
    <w:rsid w:val="00EF5B14"/>
    <w:rsid w:val="00EF682F"/>
    <w:rsid w:val="00F0027A"/>
    <w:rsid w:val="00F01A51"/>
    <w:rsid w:val="00F01E30"/>
    <w:rsid w:val="00F050AE"/>
    <w:rsid w:val="00F064BC"/>
    <w:rsid w:val="00F077BD"/>
    <w:rsid w:val="00F07838"/>
    <w:rsid w:val="00F07FDB"/>
    <w:rsid w:val="00F100F1"/>
    <w:rsid w:val="00F11164"/>
    <w:rsid w:val="00F1268A"/>
    <w:rsid w:val="00F12A28"/>
    <w:rsid w:val="00F132E7"/>
    <w:rsid w:val="00F14653"/>
    <w:rsid w:val="00F15ACF"/>
    <w:rsid w:val="00F16FEB"/>
    <w:rsid w:val="00F17066"/>
    <w:rsid w:val="00F17F6A"/>
    <w:rsid w:val="00F2013B"/>
    <w:rsid w:val="00F20EB6"/>
    <w:rsid w:val="00F21A79"/>
    <w:rsid w:val="00F229BC"/>
    <w:rsid w:val="00F23FE0"/>
    <w:rsid w:val="00F25651"/>
    <w:rsid w:val="00F25FC6"/>
    <w:rsid w:val="00F2606B"/>
    <w:rsid w:val="00F2609D"/>
    <w:rsid w:val="00F26456"/>
    <w:rsid w:val="00F26E03"/>
    <w:rsid w:val="00F30E5A"/>
    <w:rsid w:val="00F32C14"/>
    <w:rsid w:val="00F32E09"/>
    <w:rsid w:val="00F33803"/>
    <w:rsid w:val="00F339EF"/>
    <w:rsid w:val="00F34854"/>
    <w:rsid w:val="00F34FBF"/>
    <w:rsid w:val="00F3526F"/>
    <w:rsid w:val="00F3563E"/>
    <w:rsid w:val="00F362B0"/>
    <w:rsid w:val="00F3680E"/>
    <w:rsid w:val="00F36ADB"/>
    <w:rsid w:val="00F3723A"/>
    <w:rsid w:val="00F3736C"/>
    <w:rsid w:val="00F37736"/>
    <w:rsid w:val="00F415C4"/>
    <w:rsid w:val="00F4297C"/>
    <w:rsid w:val="00F435BE"/>
    <w:rsid w:val="00F43950"/>
    <w:rsid w:val="00F45BC1"/>
    <w:rsid w:val="00F46D35"/>
    <w:rsid w:val="00F501C6"/>
    <w:rsid w:val="00F5075D"/>
    <w:rsid w:val="00F509A7"/>
    <w:rsid w:val="00F50E1B"/>
    <w:rsid w:val="00F51421"/>
    <w:rsid w:val="00F517F3"/>
    <w:rsid w:val="00F52584"/>
    <w:rsid w:val="00F52735"/>
    <w:rsid w:val="00F52B1A"/>
    <w:rsid w:val="00F52F2A"/>
    <w:rsid w:val="00F547BA"/>
    <w:rsid w:val="00F56550"/>
    <w:rsid w:val="00F569C5"/>
    <w:rsid w:val="00F5723F"/>
    <w:rsid w:val="00F6080E"/>
    <w:rsid w:val="00F6105C"/>
    <w:rsid w:val="00F610E3"/>
    <w:rsid w:val="00F62B1E"/>
    <w:rsid w:val="00F6449D"/>
    <w:rsid w:val="00F64900"/>
    <w:rsid w:val="00F66553"/>
    <w:rsid w:val="00F673AE"/>
    <w:rsid w:val="00F71194"/>
    <w:rsid w:val="00F7167A"/>
    <w:rsid w:val="00F71AD0"/>
    <w:rsid w:val="00F7304F"/>
    <w:rsid w:val="00F739A8"/>
    <w:rsid w:val="00F742C1"/>
    <w:rsid w:val="00F7441C"/>
    <w:rsid w:val="00F74B4E"/>
    <w:rsid w:val="00F75356"/>
    <w:rsid w:val="00F76239"/>
    <w:rsid w:val="00F802E7"/>
    <w:rsid w:val="00F805B2"/>
    <w:rsid w:val="00F8100F"/>
    <w:rsid w:val="00F823EB"/>
    <w:rsid w:val="00F83114"/>
    <w:rsid w:val="00F834D4"/>
    <w:rsid w:val="00F8353E"/>
    <w:rsid w:val="00F846D3"/>
    <w:rsid w:val="00F8555D"/>
    <w:rsid w:val="00F8680D"/>
    <w:rsid w:val="00F86A6E"/>
    <w:rsid w:val="00F86AFE"/>
    <w:rsid w:val="00F87C5C"/>
    <w:rsid w:val="00F9089A"/>
    <w:rsid w:val="00F919F3"/>
    <w:rsid w:val="00F91BB4"/>
    <w:rsid w:val="00F92910"/>
    <w:rsid w:val="00F9323B"/>
    <w:rsid w:val="00F935B5"/>
    <w:rsid w:val="00F93A47"/>
    <w:rsid w:val="00F93B2E"/>
    <w:rsid w:val="00F95984"/>
    <w:rsid w:val="00F96116"/>
    <w:rsid w:val="00F96412"/>
    <w:rsid w:val="00F96A51"/>
    <w:rsid w:val="00F97247"/>
    <w:rsid w:val="00F97D46"/>
    <w:rsid w:val="00FA0314"/>
    <w:rsid w:val="00FA0916"/>
    <w:rsid w:val="00FA1131"/>
    <w:rsid w:val="00FA1CE1"/>
    <w:rsid w:val="00FA1F6F"/>
    <w:rsid w:val="00FA27DE"/>
    <w:rsid w:val="00FA2E13"/>
    <w:rsid w:val="00FA343F"/>
    <w:rsid w:val="00FA3F9B"/>
    <w:rsid w:val="00FA4311"/>
    <w:rsid w:val="00FA5936"/>
    <w:rsid w:val="00FA65E8"/>
    <w:rsid w:val="00FA7620"/>
    <w:rsid w:val="00FB03FF"/>
    <w:rsid w:val="00FB040F"/>
    <w:rsid w:val="00FB0E7D"/>
    <w:rsid w:val="00FB2083"/>
    <w:rsid w:val="00FB23D3"/>
    <w:rsid w:val="00FB252C"/>
    <w:rsid w:val="00FB2E4F"/>
    <w:rsid w:val="00FB338F"/>
    <w:rsid w:val="00FB437D"/>
    <w:rsid w:val="00FB4953"/>
    <w:rsid w:val="00FB5109"/>
    <w:rsid w:val="00FB59E5"/>
    <w:rsid w:val="00FB6A2A"/>
    <w:rsid w:val="00FB6DBD"/>
    <w:rsid w:val="00FB7750"/>
    <w:rsid w:val="00FB7D25"/>
    <w:rsid w:val="00FC07EC"/>
    <w:rsid w:val="00FC099F"/>
    <w:rsid w:val="00FC0E85"/>
    <w:rsid w:val="00FC12CC"/>
    <w:rsid w:val="00FC1562"/>
    <w:rsid w:val="00FC4252"/>
    <w:rsid w:val="00FC6B51"/>
    <w:rsid w:val="00FC6F2D"/>
    <w:rsid w:val="00FC71F9"/>
    <w:rsid w:val="00FD0C06"/>
    <w:rsid w:val="00FD0E8F"/>
    <w:rsid w:val="00FD2254"/>
    <w:rsid w:val="00FD436F"/>
    <w:rsid w:val="00FD43BD"/>
    <w:rsid w:val="00FD4B3E"/>
    <w:rsid w:val="00FD4CAC"/>
    <w:rsid w:val="00FD5592"/>
    <w:rsid w:val="00FE0905"/>
    <w:rsid w:val="00FE2DA7"/>
    <w:rsid w:val="00FE505A"/>
    <w:rsid w:val="00FE539C"/>
    <w:rsid w:val="00FE545E"/>
    <w:rsid w:val="00FE546D"/>
    <w:rsid w:val="00FE54F4"/>
    <w:rsid w:val="00FE5D09"/>
    <w:rsid w:val="00FE5D7F"/>
    <w:rsid w:val="00FE636C"/>
    <w:rsid w:val="00FE7295"/>
    <w:rsid w:val="00FE746E"/>
    <w:rsid w:val="00FE7AF8"/>
    <w:rsid w:val="00FF0612"/>
    <w:rsid w:val="00FF0B99"/>
    <w:rsid w:val="00FF0CB8"/>
    <w:rsid w:val="00FF200D"/>
    <w:rsid w:val="00FF3CE3"/>
    <w:rsid w:val="00FF3F6F"/>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rap-style:none;v-text-anchor:middle" fillcolor="white">
      <v:fill color="white"/>
      <v:textbox style="mso-fit-shape-to-text:t"/>
    </o:shapedefaults>
    <o:shapelayout v:ext="edit">
      <o:idmap v:ext="edit" data="1"/>
    </o:shapelayout>
  </w:shapeDefaults>
  <w:decimalSymbol w:val="."/>
  <w:listSeparator w:val=","/>
  <w15:docId w15:val="{1B0D5D1A-FA59-4374-9891-1B46D53C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99"/>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010648"/>
    <w:pPr>
      <w:tabs>
        <w:tab w:val="left" w:pos="990"/>
        <w:tab w:val="left" w:pos="1260"/>
        <w:tab w:val="left" w:pos="1440"/>
        <w:tab w:val="left" w:pos="1710"/>
      </w:tabs>
      <w:spacing w:after="0" w:line="240" w:lineRule="auto"/>
      <w:ind w:left="720"/>
      <w:jc w:val="left"/>
    </w:pPr>
    <w:rPr>
      <w:rFonts w:ascii="Arial" w:hAnsi="Arial"/>
      <w:bCs/>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010648"/>
    <w:rPr>
      <w:rFonts w:ascii="Arial" w:hAnsi="Arial"/>
      <w:bCs/>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0C0092"/>
    <w:rPr>
      <w:sz w:val="14"/>
    </w:rPr>
  </w:style>
  <w:style w:type="character" w:customStyle="1" w:styleId="JavaCodeChar">
    <w:name w:val="Java Code Char"/>
    <w:basedOn w:val="CodeChar"/>
    <w:link w:val="JavaCode"/>
    <w:rsid w:val="000C0092"/>
    <w:rPr>
      <w:rFonts w:ascii="Arial" w:hAnsi="Arial"/>
      <w:bCs/>
      <w:sz w:val="14"/>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after="100"/>
    </w:pPr>
  </w:style>
  <w:style w:type="paragraph" w:styleId="TOC2">
    <w:name w:val="toc 2"/>
    <w:basedOn w:val="Normal"/>
    <w:next w:val="Normal"/>
    <w:autoRedefine/>
    <w:uiPriority w:val="39"/>
    <w:locked/>
    <w:rsid w:val="00F742C1"/>
    <w:pPr>
      <w:spacing w:after="100"/>
      <w:ind w:left="220"/>
    </w:pPr>
  </w:style>
  <w:style w:type="paragraph" w:styleId="TOC3">
    <w:name w:val="toc 3"/>
    <w:basedOn w:val="Normal"/>
    <w:next w:val="Normal"/>
    <w:autoRedefine/>
    <w:uiPriority w:val="39"/>
    <w:locked/>
    <w:rsid w:val="00F742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720"/>
  <w:characterSpacingControl w:val="doNotCompress"/>
  <w:compat>
    <w:useFELayout/>
    <w:compatSetting w:name="compatibilityMode" w:uri="http://schemas.microsoft.com/office/word" w:val="12"/>
  </w:compat>
  <w:rsids>
    <w:rsidRoot w:val="00212CBC"/>
    <w:rsid w:val="00007936"/>
    <w:rsid w:val="000628DD"/>
    <w:rsid w:val="00063911"/>
    <w:rsid w:val="000845DB"/>
    <w:rsid w:val="00093516"/>
    <w:rsid w:val="000E14EC"/>
    <w:rsid w:val="00103FB4"/>
    <w:rsid w:val="0010624E"/>
    <w:rsid w:val="00107469"/>
    <w:rsid w:val="0016580B"/>
    <w:rsid w:val="001A79A4"/>
    <w:rsid w:val="001C686D"/>
    <w:rsid w:val="001F46F4"/>
    <w:rsid w:val="00212CBC"/>
    <w:rsid w:val="00253E0E"/>
    <w:rsid w:val="002A1AFA"/>
    <w:rsid w:val="002A1D00"/>
    <w:rsid w:val="002D5B0A"/>
    <w:rsid w:val="00322D44"/>
    <w:rsid w:val="00335FBC"/>
    <w:rsid w:val="003D07C2"/>
    <w:rsid w:val="00465AC5"/>
    <w:rsid w:val="00481A6B"/>
    <w:rsid w:val="004E53DA"/>
    <w:rsid w:val="0053175D"/>
    <w:rsid w:val="00604A34"/>
    <w:rsid w:val="00630625"/>
    <w:rsid w:val="006324E6"/>
    <w:rsid w:val="00640CE3"/>
    <w:rsid w:val="00655006"/>
    <w:rsid w:val="00662BF9"/>
    <w:rsid w:val="006F323D"/>
    <w:rsid w:val="007A0E12"/>
    <w:rsid w:val="007D6A8E"/>
    <w:rsid w:val="007E4880"/>
    <w:rsid w:val="007E4F48"/>
    <w:rsid w:val="008029A9"/>
    <w:rsid w:val="008116C4"/>
    <w:rsid w:val="008153DE"/>
    <w:rsid w:val="008546D2"/>
    <w:rsid w:val="00874D81"/>
    <w:rsid w:val="008C627E"/>
    <w:rsid w:val="00911204"/>
    <w:rsid w:val="00946494"/>
    <w:rsid w:val="00974137"/>
    <w:rsid w:val="00A05186"/>
    <w:rsid w:val="00A20673"/>
    <w:rsid w:val="00A26CBE"/>
    <w:rsid w:val="00A82D38"/>
    <w:rsid w:val="00A833F9"/>
    <w:rsid w:val="00A9716B"/>
    <w:rsid w:val="00AC0161"/>
    <w:rsid w:val="00B13DBD"/>
    <w:rsid w:val="00B40744"/>
    <w:rsid w:val="00B96CEC"/>
    <w:rsid w:val="00BB78BE"/>
    <w:rsid w:val="00C2102B"/>
    <w:rsid w:val="00C83450"/>
    <w:rsid w:val="00CD463B"/>
    <w:rsid w:val="00D10AB5"/>
    <w:rsid w:val="00D67F9B"/>
    <w:rsid w:val="00DA1173"/>
    <w:rsid w:val="00DA5152"/>
    <w:rsid w:val="00DD58AC"/>
    <w:rsid w:val="00DF1A2C"/>
    <w:rsid w:val="00E26E8F"/>
    <w:rsid w:val="00EA48A0"/>
    <w:rsid w:val="00EC2FE3"/>
    <w:rsid w:val="00F27519"/>
    <w:rsid w:val="00F73B15"/>
    <w:rsid w:val="00F76F73"/>
    <w:rsid w:val="00FB107F"/>
    <w:rsid w:val="00FB5ACE"/>
    <w:rsid w:val="00FC2D93"/>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D9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963427F5-5538-4BC2-943E-B16B69709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17035</TotalTime>
  <Pages>39</Pages>
  <Words>12563</Words>
  <Characters>71614</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The Managed Data Structures Library: C++ API</vt:lpstr>
    </vt:vector>
  </TitlesOfParts>
  <Company>HP</Company>
  <LinksUpToDate>false</LinksUpToDate>
  <CharactersWithSpaces>84009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Managed Data Structures Library: C++ API</dc:title>
  <dc:subject/>
  <dc:creator>The Managed Data Structures Project</dc:creator>
  <cp:keywords/>
  <dc:description/>
  <cp:lastModifiedBy>Kirshenbaum, Evan R</cp:lastModifiedBy>
  <cp:revision>465</cp:revision>
  <cp:lastPrinted>2017-08-08T23:48:00Z</cp:lastPrinted>
  <dcterms:created xsi:type="dcterms:W3CDTF">2015-12-12T00:53:00Z</dcterms:created>
  <dcterms:modified xsi:type="dcterms:W3CDTF">2017-08-08T23:48:00Z</dcterms:modified>
</cp:coreProperties>
</file>