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C30" w:rsidRPr="001D0C30" w:rsidRDefault="001D0C30" w:rsidP="001D0C30">
      <w:pPr>
        <w:spacing w:after="0" w:line="240" w:lineRule="auto"/>
        <w:contextualSpacing/>
        <w:jc w:val="center"/>
        <w:rPr>
          <w:rFonts w:ascii="Times New Roman" w:hAnsi="Times New Roman" w:cs="Times New Roman"/>
          <w:sz w:val="28"/>
          <w:szCs w:val="28"/>
          <w:lang w:val="uk-UA"/>
        </w:rPr>
      </w:pPr>
      <w:r w:rsidRPr="001D0C30">
        <w:rPr>
          <w:rFonts w:ascii="Times New Roman" w:hAnsi="Times New Roman" w:cs="Times New Roman"/>
          <w:sz w:val="28"/>
          <w:szCs w:val="28"/>
          <w:lang w:val="uk-UA"/>
        </w:rPr>
        <w:t>МІНІСТЕРСТВО ОСВІТИ І НАУКИ УКРАЇНИ</w:t>
      </w:r>
    </w:p>
    <w:p w:rsidR="001D0C30" w:rsidRPr="001D0C30" w:rsidRDefault="001D0C30" w:rsidP="001D0C30">
      <w:pPr>
        <w:spacing w:after="0" w:line="240" w:lineRule="auto"/>
        <w:contextualSpacing/>
        <w:jc w:val="center"/>
        <w:rPr>
          <w:rFonts w:ascii="Times New Roman" w:hAnsi="Times New Roman" w:cs="Times New Roman"/>
          <w:sz w:val="28"/>
          <w:szCs w:val="28"/>
          <w:lang w:val="uk-UA"/>
        </w:rPr>
      </w:pPr>
      <w:r w:rsidRPr="001D0C30">
        <w:rPr>
          <w:rFonts w:ascii="Times New Roman" w:hAnsi="Times New Roman" w:cs="Times New Roman"/>
          <w:sz w:val="28"/>
          <w:szCs w:val="28"/>
        </w:rPr>
        <w:t>ВІДОКРЕМЛЕНИЙ СТРУКТУРНИЙ ПІДРОЗДІЛ</w:t>
      </w:r>
    </w:p>
    <w:p w:rsidR="001D0C30" w:rsidRPr="001D0C30" w:rsidRDefault="001D0C30" w:rsidP="001D0C30">
      <w:pPr>
        <w:spacing w:after="0" w:line="240" w:lineRule="auto"/>
        <w:contextualSpacing/>
        <w:jc w:val="center"/>
        <w:rPr>
          <w:rFonts w:ascii="Times New Roman" w:hAnsi="Times New Roman" w:cs="Times New Roman"/>
          <w:sz w:val="28"/>
          <w:szCs w:val="28"/>
          <w:lang w:val="uk-UA"/>
        </w:rPr>
      </w:pPr>
      <w:r w:rsidRPr="001D0C30">
        <w:rPr>
          <w:rFonts w:ascii="Times New Roman" w:hAnsi="Times New Roman" w:cs="Times New Roman"/>
          <w:sz w:val="28"/>
          <w:szCs w:val="28"/>
          <w:lang w:val="uk-UA"/>
        </w:rPr>
        <w:t>"ХАРКІВСЬКИЙ КОМП’ЮТЕРНО-ТЕХНОЛОГІЧНИЙ ФАХОВИЙ КОЛЕДЖ</w:t>
      </w:r>
    </w:p>
    <w:p w:rsidR="001D0C30" w:rsidRPr="001D0C30" w:rsidRDefault="001D0C30" w:rsidP="001D0C30">
      <w:pPr>
        <w:spacing w:after="0" w:line="240" w:lineRule="auto"/>
        <w:contextualSpacing/>
        <w:jc w:val="center"/>
        <w:rPr>
          <w:rFonts w:ascii="Times New Roman" w:hAnsi="Times New Roman" w:cs="Times New Roman"/>
          <w:sz w:val="28"/>
          <w:szCs w:val="28"/>
          <w:lang w:val="uk-UA"/>
        </w:rPr>
      </w:pPr>
      <w:r w:rsidRPr="001D0C30">
        <w:rPr>
          <w:rFonts w:ascii="Times New Roman" w:hAnsi="Times New Roman" w:cs="Times New Roman"/>
          <w:sz w:val="28"/>
          <w:szCs w:val="28"/>
          <w:lang w:val="uk-UA"/>
        </w:rPr>
        <w:t>НАЦІОНАЛЬНОГО ТЕХНІЧНОГО УНІВЕРСИТЕТУ</w:t>
      </w:r>
    </w:p>
    <w:p w:rsidR="001D0C30" w:rsidRPr="001D0C30" w:rsidRDefault="001D0C30" w:rsidP="001D0C30">
      <w:pPr>
        <w:spacing w:after="0" w:line="240" w:lineRule="auto"/>
        <w:contextualSpacing/>
        <w:jc w:val="center"/>
        <w:rPr>
          <w:rFonts w:ascii="Times New Roman" w:hAnsi="Times New Roman" w:cs="Times New Roman"/>
          <w:sz w:val="28"/>
          <w:szCs w:val="28"/>
          <w:lang w:val="uk-UA"/>
        </w:rPr>
      </w:pPr>
      <w:r w:rsidRPr="001D0C30">
        <w:rPr>
          <w:rFonts w:ascii="Times New Roman" w:hAnsi="Times New Roman" w:cs="Times New Roman"/>
          <w:sz w:val="28"/>
          <w:szCs w:val="28"/>
          <w:lang w:val="uk-UA"/>
        </w:rPr>
        <w:t>"ХАРКІВСЬКИЙ ПОЛІТЕХНІЧНИЙ ІНСТИТУТ"</w:t>
      </w: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spacing w:after="0" w:line="240" w:lineRule="auto"/>
        <w:contextualSpacing/>
        <w:rPr>
          <w:rFonts w:ascii="Times New Roman" w:hAnsi="Times New Roman" w:cs="Times New Roman"/>
          <w:sz w:val="28"/>
          <w:szCs w:val="28"/>
          <w:lang w:val="uk-UA"/>
        </w:rPr>
      </w:pPr>
      <w:r w:rsidRPr="001D0C30">
        <w:rPr>
          <w:rFonts w:ascii="Times New Roman" w:hAnsi="Times New Roman" w:cs="Times New Roman"/>
          <w:sz w:val="28"/>
          <w:szCs w:val="28"/>
          <w:lang w:val="uk-UA"/>
        </w:rPr>
        <w:t>Спеціальність: 121 "Інженерія програмного забезпечення"</w:t>
      </w:r>
    </w:p>
    <w:p w:rsidR="001D0C30" w:rsidRPr="001D0C30" w:rsidRDefault="001D0C30" w:rsidP="001D0C30">
      <w:pPr>
        <w:spacing w:after="0" w:line="240" w:lineRule="auto"/>
        <w:contextualSpacing/>
        <w:rPr>
          <w:rFonts w:ascii="Times New Roman" w:hAnsi="Times New Roman" w:cs="Times New Roman"/>
          <w:sz w:val="28"/>
          <w:szCs w:val="28"/>
          <w:lang w:val="uk-UA"/>
        </w:rPr>
      </w:pPr>
      <w:r w:rsidRPr="001D0C30">
        <w:rPr>
          <w:rFonts w:ascii="Times New Roman" w:hAnsi="Times New Roman" w:cs="Times New Roman"/>
          <w:sz w:val="28"/>
          <w:szCs w:val="28"/>
          <w:lang w:val="uk-UA"/>
        </w:rPr>
        <w:t>Освітня програма: "Розробка програмного забезпечення"</w:t>
      </w: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spacing w:after="0" w:line="240" w:lineRule="auto"/>
        <w:contextualSpacing/>
        <w:jc w:val="center"/>
        <w:rPr>
          <w:rFonts w:ascii="Times New Roman" w:hAnsi="Times New Roman" w:cs="Times New Roman"/>
          <w:b/>
          <w:sz w:val="32"/>
          <w:szCs w:val="32"/>
          <w:lang w:val="uk-UA"/>
        </w:rPr>
      </w:pPr>
      <w:r w:rsidRPr="001D0C30">
        <w:rPr>
          <w:rFonts w:ascii="Times New Roman" w:hAnsi="Times New Roman" w:cs="Times New Roman"/>
          <w:b/>
          <w:sz w:val="32"/>
          <w:szCs w:val="32"/>
          <w:lang w:val="uk-UA"/>
        </w:rPr>
        <w:t>ДИПЛОМНИЙ ПРОЄКТ</w:t>
      </w: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spacing w:after="0" w:line="240" w:lineRule="auto"/>
        <w:contextualSpacing/>
        <w:jc w:val="center"/>
        <w:rPr>
          <w:rFonts w:ascii="Times New Roman" w:hAnsi="Times New Roman" w:cs="Times New Roman"/>
          <w:sz w:val="28"/>
          <w:lang w:val="uk-UA"/>
        </w:rPr>
      </w:pPr>
      <w:r w:rsidRPr="001D0C30">
        <w:rPr>
          <w:rFonts w:ascii="Times New Roman" w:hAnsi="Times New Roman" w:cs="Times New Roman"/>
          <w:sz w:val="28"/>
          <w:lang w:val="uk-UA"/>
        </w:rPr>
        <w:t>для отримання освітньо-кваліфікаційного рівня "Молодший спеціаліст"</w:t>
      </w:r>
    </w:p>
    <w:p w:rsidR="001D0C30" w:rsidRPr="001D0C30" w:rsidRDefault="001D0C30" w:rsidP="001D0C30">
      <w:pPr>
        <w:spacing w:after="0" w:line="240" w:lineRule="auto"/>
        <w:contextualSpacing/>
        <w:jc w:val="center"/>
        <w:rPr>
          <w:rFonts w:ascii="Times New Roman" w:hAnsi="Times New Roman" w:cs="Times New Roman"/>
          <w:sz w:val="28"/>
          <w:lang w:val="uk-UA"/>
        </w:rPr>
      </w:pPr>
      <w:r w:rsidRPr="001D0C30">
        <w:rPr>
          <w:rFonts w:ascii="Times New Roman" w:hAnsi="Times New Roman" w:cs="Times New Roman"/>
          <w:sz w:val="28"/>
          <w:lang w:val="uk-UA"/>
        </w:rPr>
        <w:t>на тему:</w:t>
      </w:r>
    </w:p>
    <w:p w:rsidR="001D0C30" w:rsidRPr="001D0C30" w:rsidRDefault="001D0C30" w:rsidP="001D0C30">
      <w:pPr>
        <w:spacing w:after="0" w:line="240" w:lineRule="auto"/>
        <w:contextualSpacing/>
        <w:jc w:val="center"/>
        <w:rPr>
          <w:rFonts w:ascii="Times New Roman" w:hAnsi="Times New Roman" w:cs="Times New Roman"/>
          <w:sz w:val="32"/>
          <w:lang w:val="uk-UA"/>
        </w:rPr>
      </w:pPr>
      <w:r w:rsidRPr="001D0C30">
        <w:rPr>
          <w:rFonts w:ascii="Times New Roman" w:hAnsi="Times New Roman" w:cs="Times New Roman"/>
          <w:b/>
          <w:sz w:val="28"/>
          <w:szCs w:val="28"/>
          <w:lang w:val="uk-UA"/>
        </w:rPr>
        <w:t>"</w:t>
      </w:r>
      <w:r>
        <w:rPr>
          <w:rFonts w:ascii="Times New Roman" w:hAnsi="Times New Roman" w:cs="Times New Roman"/>
          <w:b/>
          <w:sz w:val="28"/>
          <w:szCs w:val="28"/>
          <w:lang w:val="en-US"/>
        </w:rPr>
        <w:t>Keyword</w:t>
      </w:r>
      <w:r w:rsidRPr="001D0C30">
        <w:rPr>
          <w:rFonts w:ascii="Times New Roman" w:hAnsi="Times New Roman" w:cs="Times New Roman"/>
          <w:b/>
          <w:sz w:val="28"/>
          <w:szCs w:val="28"/>
          <w:lang w:val="uk-UA"/>
        </w:rPr>
        <w:t xml:space="preserve"> </w:t>
      </w:r>
      <w:r>
        <w:rPr>
          <w:rFonts w:ascii="Times New Roman" w:hAnsi="Times New Roman" w:cs="Times New Roman"/>
          <w:b/>
          <w:sz w:val="28"/>
          <w:szCs w:val="28"/>
          <w:lang w:val="en-US"/>
        </w:rPr>
        <w:t>Binder</w:t>
      </w:r>
      <w:r w:rsidRPr="001D0C30">
        <w:rPr>
          <w:rFonts w:ascii="Times New Roman" w:hAnsi="Times New Roman" w:cs="Times New Roman"/>
          <w:b/>
          <w:sz w:val="28"/>
          <w:szCs w:val="28"/>
          <w:lang w:val="uk-UA"/>
        </w:rPr>
        <w:t xml:space="preserve"> </w:t>
      </w:r>
      <w:r>
        <w:rPr>
          <w:rFonts w:ascii="Times New Roman" w:hAnsi="Times New Roman" w:cs="Times New Roman"/>
          <w:b/>
          <w:sz w:val="28"/>
          <w:szCs w:val="28"/>
          <w:lang w:val="en-US"/>
        </w:rPr>
        <w:t>Bot</w:t>
      </w:r>
      <w:r w:rsidRPr="001D0C30">
        <w:rPr>
          <w:rFonts w:ascii="Times New Roman" w:hAnsi="Times New Roman" w:cs="Times New Roman"/>
          <w:b/>
          <w:sz w:val="28"/>
          <w:szCs w:val="28"/>
          <w:lang w:val="uk-UA"/>
        </w:rPr>
        <w:t>"</w:t>
      </w:r>
    </w:p>
    <w:p w:rsidR="001D0C30" w:rsidRPr="001D0C30" w:rsidRDefault="001D0C30" w:rsidP="001D0C30">
      <w:pPr>
        <w:spacing w:after="0" w:line="240" w:lineRule="auto"/>
        <w:contextualSpacing/>
        <w:jc w:val="center"/>
        <w:rPr>
          <w:rFonts w:ascii="Times New Roman" w:hAnsi="Times New Roman" w:cs="Times New Roman"/>
          <w:sz w:val="28"/>
          <w:lang w:val="uk-UA"/>
        </w:rPr>
      </w:pPr>
    </w:p>
    <w:p w:rsidR="001D0C30" w:rsidRPr="001D0C30" w:rsidRDefault="001D0C30" w:rsidP="001D0C30">
      <w:pPr>
        <w:spacing w:after="0" w:line="240" w:lineRule="auto"/>
        <w:contextualSpacing/>
        <w:jc w:val="center"/>
        <w:rPr>
          <w:rFonts w:ascii="Times New Roman" w:hAnsi="Times New Roman" w:cs="Times New Roman"/>
          <w:sz w:val="28"/>
          <w:lang w:val="uk-UA"/>
        </w:rPr>
      </w:pPr>
    </w:p>
    <w:p w:rsidR="001D0C30" w:rsidRPr="001D0C30" w:rsidRDefault="001D0C30" w:rsidP="001D0C30">
      <w:pPr>
        <w:spacing w:after="0" w:line="240" w:lineRule="auto"/>
        <w:contextualSpacing/>
        <w:jc w:val="center"/>
        <w:rPr>
          <w:rFonts w:ascii="Times New Roman" w:hAnsi="Times New Roman" w:cs="Times New Roman"/>
          <w:sz w:val="28"/>
          <w:lang w:val="uk-UA"/>
        </w:rPr>
      </w:pPr>
    </w:p>
    <w:p w:rsidR="001D0C30" w:rsidRPr="001D0C30" w:rsidRDefault="001D0C30" w:rsidP="001D0C30">
      <w:pPr>
        <w:spacing w:after="0" w:line="240" w:lineRule="auto"/>
        <w:contextualSpacing/>
        <w:jc w:val="center"/>
        <w:rPr>
          <w:rFonts w:ascii="Times New Roman" w:hAnsi="Times New Roman" w:cs="Times New Roman"/>
          <w:sz w:val="28"/>
          <w:lang w:val="uk-UA"/>
        </w:rPr>
      </w:pPr>
    </w:p>
    <w:p w:rsidR="001D0C30" w:rsidRPr="001D0C30" w:rsidRDefault="001D0C30" w:rsidP="001D0C30">
      <w:pPr>
        <w:spacing w:after="0" w:line="240" w:lineRule="auto"/>
        <w:contextualSpacing/>
        <w:jc w:val="center"/>
        <w:rPr>
          <w:rFonts w:ascii="Times New Roman" w:hAnsi="Times New Roman" w:cs="Times New Roman"/>
          <w:sz w:val="28"/>
          <w:lang w:val="uk-UA"/>
        </w:rPr>
      </w:pPr>
    </w:p>
    <w:p w:rsidR="001D0C30" w:rsidRPr="001D0C30" w:rsidRDefault="001D0C30" w:rsidP="001D0C30">
      <w:pPr>
        <w:spacing w:after="0" w:line="240" w:lineRule="auto"/>
        <w:contextualSpacing/>
        <w:jc w:val="center"/>
        <w:rPr>
          <w:rFonts w:ascii="Times New Roman" w:hAnsi="Times New Roman" w:cs="Times New Roman"/>
          <w:sz w:val="28"/>
          <w:lang w:val="uk-UA"/>
        </w:rPr>
      </w:pPr>
    </w:p>
    <w:p w:rsidR="001D0C30" w:rsidRPr="001D0C30" w:rsidRDefault="001D0C30" w:rsidP="001D0C30">
      <w:pPr>
        <w:spacing w:after="0" w:line="240" w:lineRule="auto"/>
        <w:contextualSpacing/>
        <w:jc w:val="center"/>
        <w:rPr>
          <w:rFonts w:ascii="Times New Roman" w:hAnsi="Times New Roman" w:cs="Times New Roman"/>
          <w:sz w:val="28"/>
          <w:lang w:val="uk-UA"/>
        </w:rPr>
      </w:pPr>
    </w:p>
    <w:p w:rsidR="001D0C30" w:rsidRPr="001D0C30" w:rsidRDefault="001D0C30" w:rsidP="001D0C30">
      <w:pPr>
        <w:spacing w:after="0" w:line="240" w:lineRule="auto"/>
        <w:contextualSpacing/>
        <w:jc w:val="center"/>
        <w:rPr>
          <w:rFonts w:ascii="Times New Roman" w:hAnsi="Times New Roman" w:cs="Times New Roman"/>
          <w:sz w:val="28"/>
          <w:lang w:val="uk-UA"/>
        </w:rPr>
      </w:pPr>
    </w:p>
    <w:p w:rsidR="001D0C30" w:rsidRPr="001D0C30" w:rsidRDefault="001D0C30" w:rsidP="001D0C30">
      <w:pPr>
        <w:spacing w:after="0" w:line="240" w:lineRule="auto"/>
        <w:contextualSpacing/>
        <w:jc w:val="center"/>
        <w:rPr>
          <w:rFonts w:ascii="Times New Roman" w:hAnsi="Times New Roman" w:cs="Times New Roman"/>
          <w:sz w:val="28"/>
          <w:lang w:val="uk-UA"/>
        </w:rPr>
      </w:pPr>
    </w:p>
    <w:p w:rsidR="001D0C30" w:rsidRPr="001D0C30" w:rsidRDefault="001D0C30" w:rsidP="001D0C30">
      <w:pPr>
        <w:spacing w:after="0" w:line="240" w:lineRule="auto"/>
        <w:contextualSpacing/>
        <w:rPr>
          <w:rFonts w:ascii="Times New Roman" w:hAnsi="Times New Roman" w:cs="Times New Roman"/>
          <w:sz w:val="28"/>
          <w:lang w:val="uk-UA"/>
        </w:rPr>
      </w:pPr>
      <w:r w:rsidRPr="001D0C30">
        <w:rPr>
          <w:rFonts w:ascii="Times New Roman" w:hAnsi="Times New Roman" w:cs="Times New Roman"/>
          <w:sz w:val="28"/>
          <w:lang w:val="uk-UA"/>
        </w:rPr>
        <w:t>Шифр ВСП "ХКТФК НТУ "ХПІ"-РПЗ417.121.20.20</w:t>
      </w:r>
    </w:p>
    <w:p w:rsidR="001D0C30" w:rsidRPr="001D0C30" w:rsidRDefault="001D0C30" w:rsidP="001D0C30">
      <w:pPr>
        <w:spacing w:after="0" w:line="240" w:lineRule="auto"/>
        <w:contextualSpacing/>
        <w:rPr>
          <w:rFonts w:ascii="Times New Roman" w:hAnsi="Times New Roman" w:cs="Times New Roman"/>
          <w:sz w:val="28"/>
          <w:lang w:val="uk-UA"/>
        </w:rPr>
      </w:pPr>
    </w:p>
    <w:p w:rsidR="001D0C30" w:rsidRPr="001D0C30" w:rsidRDefault="001D0C30" w:rsidP="001D0C30">
      <w:pPr>
        <w:pStyle w:val="aff1"/>
        <w:tabs>
          <w:tab w:val="left" w:pos="6379"/>
          <w:tab w:val="left" w:leader="underscore" w:pos="9637"/>
        </w:tabs>
        <w:spacing w:line="240" w:lineRule="auto"/>
        <w:ind w:firstLine="0"/>
        <w:contextualSpacing/>
        <w:rPr>
          <w:rFonts w:cs="Times New Roman"/>
          <w:lang w:val="uk-UA"/>
        </w:rPr>
      </w:pPr>
      <w:r w:rsidRPr="001D0C30">
        <w:rPr>
          <w:rFonts w:cs="Times New Roman"/>
          <w:lang w:val="uk-UA"/>
        </w:rPr>
        <w:t xml:space="preserve">Керівник викладач </w:t>
      </w:r>
      <w:r>
        <w:rPr>
          <w:rFonts w:cs="Times New Roman"/>
          <w:lang w:val="uk-UA"/>
        </w:rPr>
        <w:t>Росіца МАНЄВА</w:t>
      </w:r>
      <w:r w:rsidRPr="001D0C30">
        <w:rPr>
          <w:rFonts w:cs="Times New Roman"/>
          <w:lang w:val="uk-UA"/>
        </w:rPr>
        <w:tab/>
      </w:r>
      <w:r w:rsidRPr="001D0C30">
        <w:rPr>
          <w:rFonts w:cs="Times New Roman"/>
          <w:lang w:val="uk-UA"/>
        </w:rPr>
        <w:tab/>
      </w:r>
    </w:p>
    <w:p w:rsidR="001D0C30" w:rsidRPr="001D0C30" w:rsidRDefault="001D0C30" w:rsidP="001D0C30">
      <w:pPr>
        <w:pStyle w:val="aff1"/>
        <w:spacing w:line="240" w:lineRule="auto"/>
        <w:ind w:firstLine="0"/>
        <w:contextualSpacing/>
        <w:rPr>
          <w:rFonts w:cs="Times New Roman"/>
          <w:lang w:val="uk-UA"/>
        </w:rPr>
      </w:pPr>
    </w:p>
    <w:p w:rsidR="001D0C30" w:rsidRPr="001D0C30" w:rsidRDefault="001D0C30" w:rsidP="001D0C30">
      <w:pPr>
        <w:pStyle w:val="aff1"/>
        <w:spacing w:line="240" w:lineRule="auto"/>
        <w:ind w:firstLine="0"/>
        <w:contextualSpacing/>
        <w:rPr>
          <w:rFonts w:cs="Times New Roman"/>
          <w:lang w:val="uk-UA"/>
        </w:rPr>
      </w:pPr>
    </w:p>
    <w:p w:rsidR="001D0C30" w:rsidRPr="001D0C30" w:rsidRDefault="001D0C30" w:rsidP="001D0C30">
      <w:pPr>
        <w:spacing w:after="0" w:line="240" w:lineRule="auto"/>
        <w:contextualSpacing/>
        <w:rPr>
          <w:rFonts w:ascii="Times New Roman" w:hAnsi="Times New Roman" w:cs="Times New Roman"/>
          <w:sz w:val="28"/>
          <w:lang w:val="uk-UA"/>
        </w:rPr>
      </w:pPr>
      <w:r w:rsidRPr="001D0C30">
        <w:rPr>
          <w:rFonts w:ascii="Times New Roman" w:hAnsi="Times New Roman" w:cs="Times New Roman"/>
          <w:sz w:val="28"/>
          <w:lang w:val="uk-UA"/>
        </w:rPr>
        <w:t>Виконавець:</w:t>
      </w:r>
    </w:p>
    <w:p w:rsidR="001D0C30" w:rsidRPr="001D0C30" w:rsidRDefault="001D0C30" w:rsidP="001D0C30">
      <w:pPr>
        <w:pStyle w:val="aff1"/>
        <w:tabs>
          <w:tab w:val="left" w:pos="6379"/>
          <w:tab w:val="left" w:leader="underscore" w:pos="9637"/>
        </w:tabs>
        <w:spacing w:line="240" w:lineRule="auto"/>
        <w:ind w:firstLine="0"/>
        <w:contextualSpacing/>
        <w:rPr>
          <w:rFonts w:cs="Times New Roman"/>
          <w:u w:val="single"/>
          <w:lang w:val="uk-UA"/>
        </w:rPr>
      </w:pPr>
      <w:r w:rsidRPr="001D0C30">
        <w:rPr>
          <w:rFonts w:cs="Times New Roman"/>
          <w:lang w:val="uk-UA"/>
        </w:rPr>
        <w:t>Студент групи РПЗ-4</w:t>
      </w:r>
      <w:r>
        <w:rPr>
          <w:rFonts w:cs="Times New Roman"/>
          <w:lang w:val="uk-UA"/>
        </w:rPr>
        <w:t>17 Володимир ЮШКО</w:t>
      </w:r>
      <w:r w:rsidRPr="001D0C30">
        <w:rPr>
          <w:rFonts w:cs="Times New Roman"/>
          <w:lang w:val="uk-UA"/>
        </w:rPr>
        <w:tab/>
      </w:r>
      <w:r w:rsidRPr="001D0C30">
        <w:rPr>
          <w:rFonts w:cs="Times New Roman"/>
          <w:lang w:val="uk-UA"/>
        </w:rPr>
        <w:tab/>
      </w: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p>
    <w:p w:rsidR="001D0C30" w:rsidRPr="001D0C30" w:rsidRDefault="001D0C30" w:rsidP="001D0C30">
      <w:pPr>
        <w:pStyle w:val="aff1"/>
        <w:spacing w:line="240" w:lineRule="auto"/>
        <w:ind w:firstLine="0"/>
        <w:contextualSpacing/>
        <w:jc w:val="center"/>
        <w:rPr>
          <w:rFonts w:cs="Times New Roman"/>
          <w:lang w:val="uk-UA"/>
        </w:rPr>
      </w:pPr>
      <w:r w:rsidRPr="001D0C30">
        <w:rPr>
          <w:rFonts w:cs="Times New Roman"/>
          <w:lang w:val="uk-UA"/>
        </w:rPr>
        <w:t>Харків 2021 р.</w:t>
      </w:r>
      <w:r w:rsidRPr="001D0C30">
        <w:rPr>
          <w:rFonts w:cs="Times New Roman"/>
          <w:lang w:val="uk-UA"/>
        </w:rPr>
        <w:br w:type="page"/>
      </w:r>
    </w:p>
    <w:tbl>
      <w:tblPr>
        <w:tblW w:w="961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1559"/>
        <w:gridCol w:w="709"/>
        <w:gridCol w:w="567"/>
        <w:gridCol w:w="3153"/>
        <w:gridCol w:w="931"/>
        <w:gridCol w:w="709"/>
        <w:gridCol w:w="141"/>
        <w:gridCol w:w="993"/>
      </w:tblGrid>
      <w:tr w:rsidR="0030205F" w:rsidRPr="00B71148" w:rsidTr="006B316F">
        <w:tc>
          <w:tcPr>
            <w:tcW w:w="3686" w:type="dxa"/>
            <w:gridSpan w:val="4"/>
            <w:tcBorders>
              <w:top w:val="single" w:sz="12" w:space="0" w:color="auto"/>
              <w:left w:val="single" w:sz="12" w:space="0" w:color="auto"/>
              <w:bottom w:val="nil"/>
              <w:right w:val="single" w:sz="12" w:space="0" w:color="auto"/>
            </w:tcBorders>
            <w:vAlign w:val="center"/>
          </w:tcPr>
          <w:p w:rsidR="0030205F" w:rsidRPr="00B71148" w:rsidRDefault="0030205F" w:rsidP="006B316F">
            <w:pPr>
              <w:pStyle w:val="aff"/>
              <w:jc w:val="center"/>
              <w:rPr>
                <w:lang w:val="uk-UA"/>
              </w:rPr>
            </w:pPr>
            <w:r w:rsidRPr="00B71148">
              <w:rPr>
                <w:lang w:val="uk-UA"/>
              </w:rPr>
              <w:lastRenderedPageBreak/>
              <w:t>Найменування виробу,</w:t>
            </w:r>
          </w:p>
          <w:p w:rsidR="0030205F" w:rsidRPr="00B71148" w:rsidRDefault="0030205F" w:rsidP="006B316F">
            <w:pPr>
              <w:pStyle w:val="aff"/>
              <w:jc w:val="center"/>
              <w:rPr>
                <w:lang w:val="uk-UA"/>
              </w:rPr>
            </w:pPr>
            <w:r w:rsidRPr="00B71148">
              <w:rPr>
                <w:lang w:val="uk-UA"/>
              </w:rPr>
              <w:t>об'єкта або теми</w:t>
            </w:r>
          </w:p>
        </w:tc>
        <w:tc>
          <w:tcPr>
            <w:tcW w:w="3153" w:type="dxa"/>
            <w:tcBorders>
              <w:top w:val="single" w:sz="12" w:space="0" w:color="auto"/>
              <w:left w:val="single" w:sz="12" w:space="0" w:color="auto"/>
              <w:bottom w:val="nil"/>
              <w:right w:val="single" w:sz="12" w:space="0" w:color="auto"/>
            </w:tcBorders>
            <w:vAlign w:val="center"/>
          </w:tcPr>
          <w:p w:rsidR="0030205F" w:rsidRPr="00B71148" w:rsidRDefault="0030205F" w:rsidP="006B316F">
            <w:pPr>
              <w:pStyle w:val="aff"/>
              <w:jc w:val="center"/>
              <w:rPr>
                <w:lang w:val="uk-UA"/>
              </w:rPr>
            </w:pPr>
            <w:r w:rsidRPr="00B71148">
              <w:rPr>
                <w:lang w:val="uk-UA"/>
              </w:rPr>
              <w:t>Найменування</w:t>
            </w:r>
          </w:p>
          <w:p w:rsidR="0030205F" w:rsidRPr="00B71148" w:rsidRDefault="0030205F" w:rsidP="006B316F">
            <w:pPr>
              <w:pStyle w:val="aff"/>
              <w:jc w:val="center"/>
              <w:rPr>
                <w:lang w:val="uk-UA"/>
              </w:rPr>
            </w:pPr>
            <w:r w:rsidRPr="00B71148">
              <w:rPr>
                <w:lang w:val="uk-UA"/>
              </w:rPr>
              <w:t>документа</w:t>
            </w:r>
          </w:p>
        </w:tc>
        <w:tc>
          <w:tcPr>
            <w:tcW w:w="931" w:type="dxa"/>
            <w:tcBorders>
              <w:top w:val="single" w:sz="12" w:space="0" w:color="auto"/>
              <w:left w:val="single" w:sz="12" w:space="0" w:color="auto"/>
              <w:bottom w:val="nil"/>
              <w:right w:val="single" w:sz="12" w:space="0" w:color="auto"/>
            </w:tcBorders>
            <w:vAlign w:val="center"/>
          </w:tcPr>
          <w:p w:rsidR="0030205F" w:rsidRPr="00B71148" w:rsidRDefault="0030205F" w:rsidP="006B316F">
            <w:pPr>
              <w:pStyle w:val="aff"/>
              <w:jc w:val="center"/>
              <w:rPr>
                <w:lang w:val="uk-UA"/>
              </w:rPr>
            </w:pPr>
            <w:r>
              <w:rPr>
                <w:lang w:val="uk-UA"/>
              </w:rPr>
              <w:t>Фор</w:t>
            </w:r>
            <w:r w:rsidRPr="00B71148">
              <w:rPr>
                <w:lang w:val="uk-UA"/>
              </w:rPr>
              <w:t>мат</w:t>
            </w:r>
          </w:p>
        </w:tc>
        <w:tc>
          <w:tcPr>
            <w:tcW w:w="850" w:type="dxa"/>
            <w:gridSpan w:val="2"/>
            <w:tcBorders>
              <w:top w:val="single" w:sz="12" w:space="0" w:color="auto"/>
              <w:left w:val="single" w:sz="12" w:space="0" w:color="auto"/>
              <w:bottom w:val="nil"/>
              <w:right w:val="single" w:sz="12" w:space="0" w:color="auto"/>
            </w:tcBorders>
            <w:vAlign w:val="center"/>
          </w:tcPr>
          <w:p w:rsidR="0030205F" w:rsidRPr="00B71148" w:rsidRDefault="0030205F" w:rsidP="006B316F">
            <w:pPr>
              <w:pStyle w:val="aff"/>
              <w:jc w:val="center"/>
              <w:rPr>
                <w:lang w:val="uk-UA"/>
              </w:rPr>
            </w:pPr>
            <w:proofErr w:type="spellStart"/>
            <w:r w:rsidRPr="00B71148">
              <w:rPr>
                <w:lang w:val="uk-UA"/>
              </w:rPr>
              <w:t>Кільк</w:t>
            </w:r>
            <w:proofErr w:type="spellEnd"/>
            <w:r w:rsidRPr="00B71148">
              <w:rPr>
                <w:lang w:val="uk-UA"/>
              </w:rPr>
              <w:t>.</w:t>
            </w:r>
          </w:p>
          <w:p w:rsidR="0030205F" w:rsidRPr="00B71148" w:rsidRDefault="0030205F" w:rsidP="006B316F">
            <w:pPr>
              <w:pStyle w:val="aff"/>
              <w:jc w:val="center"/>
              <w:rPr>
                <w:lang w:val="uk-UA"/>
              </w:rPr>
            </w:pPr>
            <w:proofErr w:type="spellStart"/>
            <w:r w:rsidRPr="00B71148">
              <w:rPr>
                <w:lang w:val="uk-UA"/>
              </w:rPr>
              <w:t>арк</w:t>
            </w:r>
            <w:proofErr w:type="spellEnd"/>
            <w:r w:rsidRPr="00B71148">
              <w:rPr>
                <w:lang w:val="uk-UA"/>
              </w:rPr>
              <w:t>.</w:t>
            </w:r>
          </w:p>
        </w:tc>
        <w:tc>
          <w:tcPr>
            <w:tcW w:w="993" w:type="dxa"/>
            <w:tcBorders>
              <w:top w:val="single" w:sz="12" w:space="0" w:color="auto"/>
              <w:left w:val="single" w:sz="12" w:space="0" w:color="auto"/>
              <w:bottom w:val="nil"/>
              <w:right w:val="single" w:sz="12" w:space="0" w:color="auto"/>
            </w:tcBorders>
            <w:vAlign w:val="center"/>
          </w:tcPr>
          <w:p w:rsidR="0030205F" w:rsidRPr="00B71148" w:rsidRDefault="0030205F" w:rsidP="006B316F">
            <w:pPr>
              <w:pStyle w:val="aff"/>
              <w:jc w:val="center"/>
              <w:rPr>
                <w:lang w:val="uk-UA"/>
              </w:rPr>
            </w:pPr>
            <w:r w:rsidRPr="00B71148">
              <w:rPr>
                <w:lang w:val="uk-UA"/>
              </w:rPr>
              <w:t>При-</w:t>
            </w:r>
          </w:p>
          <w:p w:rsidR="0030205F" w:rsidRPr="00B71148" w:rsidRDefault="0030205F" w:rsidP="006B316F">
            <w:pPr>
              <w:pStyle w:val="aff"/>
              <w:jc w:val="center"/>
              <w:rPr>
                <w:lang w:val="uk-UA"/>
              </w:rPr>
            </w:pPr>
            <w:r w:rsidRPr="00B71148">
              <w:rPr>
                <w:lang w:val="uk-UA"/>
              </w:rPr>
              <w:t>мітка</w:t>
            </w:r>
          </w:p>
        </w:tc>
      </w:tr>
      <w:tr w:rsidR="0030205F" w:rsidRPr="00B71148" w:rsidTr="006B316F">
        <w:trPr>
          <w:trHeight w:hRule="exact" w:val="360"/>
        </w:trPr>
        <w:tc>
          <w:tcPr>
            <w:tcW w:w="3686" w:type="dxa"/>
            <w:gridSpan w:val="4"/>
            <w:tcBorders>
              <w:top w:val="single" w:sz="12" w:space="0" w:color="auto"/>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top w:val="single" w:sz="12" w:space="0" w:color="auto"/>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31" w:type="dxa"/>
            <w:tcBorders>
              <w:top w:val="single" w:sz="12" w:space="0" w:color="auto"/>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top w:val="single" w:sz="12" w:space="0" w:color="auto"/>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top w:val="single" w:sz="12" w:space="0" w:color="auto"/>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u w:val="single"/>
                <w:lang w:val="uk-UA"/>
              </w:rPr>
            </w:pPr>
            <w:r w:rsidRPr="00B71148">
              <w:rPr>
                <w:i/>
                <w:sz w:val="28"/>
                <w:szCs w:val="28"/>
                <w:u w:val="single"/>
                <w:lang w:val="uk-UA"/>
              </w:rPr>
              <w:t>Документи загальні</w:t>
            </w: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r w:rsidRPr="00B71148">
              <w:rPr>
                <w:i/>
                <w:sz w:val="28"/>
                <w:szCs w:val="28"/>
                <w:lang w:val="uk-UA"/>
              </w:rPr>
              <w:t>Завдання</w:t>
            </w:r>
            <w:r w:rsidRPr="00B71148">
              <w:rPr>
                <w:i/>
                <w:sz w:val="28"/>
                <w:szCs w:val="28"/>
              </w:rPr>
              <w:t xml:space="preserve"> </w:t>
            </w:r>
            <w:r w:rsidRPr="00B71148">
              <w:rPr>
                <w:i/>
                <w:sz w:val="28"/>
                <w:szCs w:val="28"/>
                <w:lang w:val="uk-UA"/>
              </w:rPr>
              <w:t>на виконання</w:t>
            </w: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r w:rsidRPr="00B71148">
              <w:rPr>
                <w:sz w:val="28"/>
                <w:szCs w:val="28"/>
                <w:lang w:val="uk-UA"/>
              </w:rPr>
              <w:t>А4</w:t>
            </w: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r w:rsidRPr="00241C23">
              <w:rPr>
                <w:sz w:val="28"/>
                <w:szCs w:val="28"/>
                <w:highlight w:val="yellow"/>
                <w:lang w:val="uk-UA"/>
              </w:rPr>
              <w:t>1</w:t>
            </w: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r w:rsidRPr="00B71148">
              <w:rPr>
                <w:i/>
                <w:sz w:val="28"/>
                <w:szCs w:val="28"/>
                <w:lang w:val="uk-UA"/>
              </w:rPr>
              <w:t>Пояснювальна записка</w:t>
            </w: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r w:rsidRPr="00B71148">
              <w:rPr>
                <w:sz w:val="28"/>
                <w:szCs w:val="28"/>
                <w:lang w:val="uk-UA"/>
              </w:rPr>
              <w:t>А4</w:t>
            </w: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r w:rsidRPr="00241C23">
              <w:rPr>
                <w:sz w:val="28"/>
                <w:szCs w:val="28"/>
                <w:highlight w:val="yellow"/>
                <w:lang w:val="uk-UA"/>
              </w:rPr>
              <w:t>71</w:t>
            </w: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u w:val="single"/>
                <w:lang w:val="uk-UA"/>
              </w:rPr>
            </w:pPr>
            <w:r w:rsidRPr="00B71148">
              <w:rPr>
                <w:i/>
                <w:sz w:val="28"/>
                <w:szCs w:val="28"/>
                <w:u w:val="single"/>
                <w:lang w:val="uk-UA"/>
              </w:rPr>
              <w:t>Дода</w:t>
            </w:r>
            <w:r>
              <w:rPr>
                <w:i/>
                <w:sz w:val="28"/>
                <w:szCs w:val="28"/>
                <w:u w:val="single"/>
                <w:lang w:val="uk-UA"/>
              </w:rPr>
              <w:t>т</w:t>
            </w:r>
            <w:r w:rsidRPr="00B71148">
              <w:rPr>
                <w:i/>
                <w:sz w:val="28"/>
                <w:szCs w:val="28"/>
                <w:u w:val="single"/>
                <w:lang w:val="uk-UA"/>
              </w:rPr>
              <w:t>ки</w:t>
            </w: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r w:rsidRPr="00B71148">
              <w:rPr>
                <w:i/>
                <w:sz w:val="28"/>
                <w:szCs w:val="28"/>
                <w:lang w:val="uk-UA"/>
              </w:rPr>
              <w:t>Додаток А</w:t>
            </w: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r w:rsidRPr="00B71148">
              <w:rPr>
                <w:sz w:val="28"/>
                <w:szCs w:val="28"/>
                <w:lang w:val="uk-UA"/>
              </w:rPr>
              <w:t>А4</w:t>
            </w: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r w:rsidRPr="00241C23">
              <w:rPr>
                <w:sz w:val="28"/>
                <w:szCs w:val="28"/>
                <w:highlight w:val="yellow"/>
                <w:lang w:val="uk-UA"/>
              </w:rPr>
              <w:t>16</w:t>
            </w: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r w:rsidRPr="00B71148">
              <w:rPr>
                <w:i/>
                <w:sz w:val="28"/>
                <w:szCs w:val="28"/>
                <w:lang w:val="uk-UA"/>
              </w:rPr>
              <w:t>Додаток Б</w:t>
            </w: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r w:rsidRPr="00B71148">
              <w:rPr>
                <w:sz w:val="28"/>
                <w:szCs w:val="28"/>
                <w:lang w:val="uk-UA"/>
              </w:rPr>
              <w:t>А4</w:t>
            </w: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r>
              <w:rPr>
                <w:sz w:val="28"/>
                <w:szCs w:val="28"/>
                <w:highlight w:val="yellow"/>
                <w:lang w:val="uk-UA"/>
              </w:rPr>
              <w:t>1</w:t>
            </w: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r>
              <w:rPr>
                <w:i/>
                <w:sz w:val="28"/>
                <w:szCs w:val="28"/>
                <w:lang w:val="uk-UA"/>
              </w:rPr>
              <w:t>Ілюстративні матеріали</w:t>
            </w: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r>
              <w:rPr>
                <w:sz w:val="28"/>
                <w:szCs w:val="28"/>
                <w:lang w:val="uk-UA"/>
              </w:rPr>
              <w:t>А4</w:t>
            </w:r>
          </w:p>
        </w:tc>
        <w:tc>
          <w:tcPr>
            <w:tcW w:w="850" w:type="dxa"/>
            <w:gridSpan w:val="2"/>
            <w:tcBorders>
              <w:left w:val="single" w:sz="12" w:space="0" w:color="auto"/>
              <w:right w:val="single" w:sz="12" w:space="0" w:color="auto"/>
            </w:tcBorders>
            <w:vAlign w:val="center"/>
          </w:tcPr>
          <w:p w:rsidR="0030205F" w:rsidRPr="00241C23" w:rsidRDefault="0030205F" w:rsidP="006B316F">
            <w:pPr>
              <w:pStyle w:val="aff"/>
              <w:jc w:val="center"/>
              <w:rPr>
                <w:sz w:val="28"/>
                <w:szCs w:val="28"/>
                <w:highlight w:val="yellow"/>
                <w:lang w:val="uk-UA"/>
              </w:rPr>
            </w:pPr>
            <w:r>
              <w:rPr>
                <w:sz w:val="28"/>
                <w:szCs w:val="28"/>
                <w:highlight w:val="yellow"/>
                <w:lang w:val="uk-UA"/>
              </w:rPr>
              <w:t>9</w:t>
            </w: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i/>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 w:val="28"/>
                <w:szCs w:val="28"/>
                <w:lang w:val="uk-UA"/>
              </w:rPr>
            </w:pPr>
          </w:p>
        </w:tc>
      </w:tr>
      <w:tr w:rsidR="0030205F" w:rsidRPr="00B71148" w:rsidTr="006B316F">
        <w:trPr>
          <w:trHeight w:hRule="exac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r>
      <w:tr w:rsidR="0030205F" w:rsidRPr="00B71148" w:rsidTr="006B316F">
        <w:trPr>
          <w:trHeight w:hRule="exac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r>
      <w:tr w:rsidR="0030205F" w:rsidRPr="00B71148" w:rsidTr="006B316F">
        <w:trPr>
          <w:trHeight w:hRule="exac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r>
      <w:tr w:rsidR="0030205F" w:rsidRPr="00B71148" w:rsidTr="006B316F">
        <w:trPr>
          <w:trHeight w:hRule="exac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r>
      <w:tr w:rsidR="0030205F" w:rsidRPr="00B71148" w:rsidTr="006B316F">
        <w:trPr>
          <w:trHeight w:hRule="exac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r>
      <w:tr w:rsidR="0030205F" w:rsidRPr="00B71148" w:rsidTr="006B316F">
        <w:trPr>
          <w:trHeight w:hRule="exact" w:val="360"/>
        </w:trPr>
        <w:tc>
          <w:tcPr>
            <w:tcW w:w="3686" w:type="dxa"/>
            <w:gridSpan w:val="4"/>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315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31"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850" w:type="dxa"/>
            <w:gridSpan w:val="2"/>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93" w:type="dxa"/>
            <w:tcBorders>
              <w:left w:val="single" w:sz="12" w:space="0" w:color="auto"/>
              <w:right w:val="single" w:sz="12" w:space="0" w:color="auto"/>
            </w:tcBorders>
            <w:vAlign w:val="center"/>
          </w:tcPr>
          <w:p w:rsidR="0030205F" w:rsidRPr="00B71148" w:rsidRDefault="0030205F" w:rsidP="006B316F">
            <w:pPr>
              <w:pStyle w:val="aff"/>
              <w:jc w:val="center"/>
              <w:rPr>
                <w:szCs w:val="20"/>
                <w:lang w:val="uk-UA"/>
              </w:rPr>
            </w:pPr>
          </w:p>
        </w:tc>
      </w:tr>
      <w:tr w:rsidR="0030205F" w:rsidRPr="00B71148" w:rsidTr="006B316F">
        <w:trPr>
          <w:trHeight w:hRule="exact" w:val="360"/>
        </w:trPr>
        <w:tc>
          <w:tcPr>
            <w:tcW w:w="3686" w:type="dxa"/>
            <w:gridSpan w:val="4"/>
            <w:tcBorders>
              <w:left w:val="single" w:sz="12" w:space="0" w:color="auto"/>
              <w:bottom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3153" w:type="dxa"/>
            <w:tcBorders>
              <w:left w:val="single" w:sz="12" w:space="0" w:color="auto"/>
              <w:bottom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31" w:type="dxa"/>
            <w:tcBorders>
              <w:left w:val="single" w:sz="12" w:space="0" w:color="auto"/>
              <w:bottom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850" w:type="dxa"/>
            <w:gridSpan w:val="2"/>
            <w:tcBorders>
              <w:left w:val="single" w:sz="12" w:space="0" w:color="auto"/>
              <w:bottom w:val="single" w:sz="12" w:space="0" w:color="auto"/>
              <w:right w:val="single" w:sz="12" w:space="0" w:color="auto"/>
            </w:tcBorders>
            <w:vAlign w:val="center"/>
          </w:tcPr>
          <w:p w:rsidR="0030205F" w:rsidRPr="00B71148" w:rsidRDefault="0030205F" w:rsidP="006B316F">
            <w:pPr>
              <w:pStyle w:val="aff"/>
              <w:jc w:val="center"/>
              <w:rPr>
                <w:szCs w:val="20"/>
                <w:lang w:val="uk-UA"/>
              </w:rPr>
            </w:pPr>
          </w:p>
        </w:tc>
        <w:tc>
          <w:tcPr>
            <w:tcW w:w="993" w:type="dxa"/>
            <w:tcBorders>
              <w:left w:val="single" w:sz="12" w:space="0" w:color="auto"/>
              <w:bottom w:val="single" w:sz="12" w:space="0" w:color="auto"/>
              <w:right w:val="single" w:sz="12" w:space="0" w:color="auto"/>
            </w:tcBorders>
            <w:vAlign w:val="center"/>
          </w:tcPr>
          <w:p w:rsidR="0030205F" w:rsidRPr="00B71148" w:rsidRDefault="0030205F" w:rsidP="006B316F">
            <w:pPr>
              <w:pStyle w:val="aff"/>
              <w:jc w:val="center"/>
              <w:rPr>
                <w:szCs w:val="20"/>
                <w:lang w:val="uk-UA"/>
              </w:rPr>
            </w:pPr>
          </w:p>
        </w:tc>
      </w:tr>
      <w:tr w:rsidR="0030205F" w:rsidRPr="0030205F" w:rsidTr="006B316F">
        <w:trPr>
          <w:cantSplit/>
        </w:trPr>
        <w:tc>
          <w:tcPr>
            <w:tcW w:w="851" w:type="dxa"/>
            <w:tcBorders>
              <w:top w:val="nil"/>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1559" w:type="dxa"/>
            <w:tcBorders>
              <w:top w:val="nil"/>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709" w:type="dxa"/>
            <w:tcBorders>
              <w:top w:val="nil"/>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567" w:type="dxa"/>
            <w:tcBorders>
              <w:top w:val="nil"/>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5927" w:type="dxa"/>
            <w:gridSpan w:val="5"/>
            <w:vMerge w:val="restart"/>
            <w:tcBorders>
              <w:top w:val="nil"/>
              <w:left w:val="nil"/>
              <w:bottom w:val="single" w:sz="12" w:space="0" w:color="auto"/>
              <w:right w:val="single" w:sz="12" w:space="0" w:color="auto"/>
            </w:tcBorders>
            <w:vAlign w:val="center"/>
          </w:tcPr>
          <w:p w:rsidR="0030205F" w:rsidRPr="00B71148" w:rsidRDefault="0030205F" w:rsidP="006B316F">
            <w:pPr>
              <w:pStyle w:val="aff"/>
              <w:jc w:val="center"/>
              <w:rPr>
                <w:sz w:val="22"/>
                <w:szCs w:val="20"/>
                <w:lang w:val="uk-UA"/>
              </w:rPr>
            </w:pPr>
            <w:r w:rsidRPr="00781643">
              <w:rPr>
                <w:sz w:val="28"/>
                <w:szCs w:val="28"/>
                <w:lang w:val="uk-UA"/>
              </w:rPr>
              <w:t xml:space="preserve">ВСП </w:t>
            </w:r>
            <w:r>
              <w:rPr>
                <w:sz w:val="28"/>
                <w:szCs w:val="28"/>
                <w:lang w:val="uk-UA"/>
              </w:rPr>
              <w:t>"</w:t>
            </w:r>
            <w:r w:rsidRPr="00781643">
              <w:rPr>
                <w:sz w:val="28"/>
                <w:szCs w:val="28"/>
                <w:lang w:val="uk-UA"/>
              </w:rPr>
              <w:t>ХКТФК НТУ "ХПІ"</w:t>
            </w:r>
            <w:r w:rsidRPr="00DE04D9">
              <w:rPr>
                <w:sz w:val="28"/>
                <w:szCs w:val="28"/>
                <w:lang w:val="uk-UA"/>
              </w:rPr>
              <w:t>-</w:t>
            </w:r>
            <w:r>
              <w:rPr>
                <w:sz w:val="28"/>
                <w:szCs w:val="28"/>
                <w:lang w:val="uk-UA"/>
              </w:rPr>
              <w:t>РПЗ</w:t>
            </w:r>
            <w:r w:rsidRPr="00BB3398">
              <w:rPr>
                <w:sz w:val="28"/>
                <w:szCs w:val="28"/>
                <w:lang w:val="uk-UA"/>
              </w:rPr>
              <w:t>4</w:t>
            </w:r>
            <w:r>
              <w:rPr>
                <w:sz w:val="28"/>
                <w:szCs w:val="28"/>
                <w:lang w:val="uk-UA"/>
              </w:rPr>
              <w:t>17</w:t>
            </w:r>
            <w:r w:rsidRPr="000542C9">
              <w:rPr>
                <w:sz w:val="28"/>
                <w:szCs w:val="28"/>
                <w:lang w:val="uk-UA"/>
              </w:rPr>
              <w:t>.</w:t>
            </w:r>
            <w:r>
              <w:rPr>
                <w:sz w:val="28"/>
                <w:szCs w:val="28"/>
                <w:lang w:val="uk-UA"/>
              </w:rPr>
              <w:t>121</w:t>
            </w:r>
            <w:r w:rsidRPr="000542C9">
              <w:rPr>
                <w:sz w:val="28"/>
                <w:szCs w:val="28"/>
                <w:lang w:val="uk-UA"/>
              </w:rPr>
              <w:t>.</w:t>
            </w:r>
            <w:r>
              <w:rPr>
                <w:sz w:val="28"/>
                <w:szCs w:val="28"/>
                <w:lang w:val="uk-UA"/>
              </w:rPr>
              <w:t>20</w:t>
            </w:r>
            <w:r w:rsidRPr="000E2809">
              <w:rPr>
                <w:sz w:val="28"/>
                <w:szCs w:val="28"/>
                <w:lang w:val="uk-UA"/>
              </w:rPr>
              <w:t>.</w:t>
            </w:r>
            <w:r>
              <w:rPr>
                <w:sz w:val="28"/>
                <w:szCs w:val="28"/>
                <w:lang w:val="uk-UA"/>
              </w:rPr>
              <w:t>20</w:t>
            </w:r>
            <w:r w:rsidRPr="00F04375">
              <w:rPr>
                <w:sz w:val="28"/>
                <w:szCs w:val="28"/>
                <w:lang w:val="uk-UA"/>
              </w:rPr>
              <w:t xml:space="preserve"> ВД</w:t>
            </w:r>
          </w:p>
        </w:tc>
      </w:tr>
      <w:tr w:rsidR="0030205F" w:rsidRPr="0030205F" w:rsidTr="006B316F">
        <w:trPr>
          <w:cantSplit/>
        </w:trPr>
        <w:tc>
          <w:tcPr>
            <w:tcW w:w="851" w:type="dxa"/>
            <w:tcBorders>
              <w:left w:val="single" w:sz="12" w:space="0" w:color="auto"/>
              <w:bottom w:val="nil"/>
              <w:right w:val="single" w:sz="12" w:space="0" w:color="auto"/>
            </w:tcBorders>
            <w:vAlign w:val="center"/>
          </w:tcPr>
          <w:p w:rsidR="0030205F" w:rsidRPr="00B71148" w:rsidRDefault="0030205F" w:rsidP="006B316F">
            <w:pPr>
              <w:pStyle w:val="aff"/>
              <w:jc w:val="center"/>
              <w:rPr>
                <w:sz w:val="22"/>
                <w:szCs w:val="20"/>
                <w:lang w:val="uk-UA"/>
              </w:rPr>
            </w:pPr>
          </w:p>
        </w:tc>
        <w:tc>
          <w:tcPr>
            <w:tcW w:w="1559" w:type="dxa"/>
            <w:tcBorders>
              <w:left w:val="single" w:sz="12" w:space="0" w:color="auto"/>
              <w:bottom w:val="nil"/>
              <w:right w:val="single" w:sz="12" w:space="0" w:color="auto"/>
            </w:tcBorders>
            <w:vAlign w:val="center"/>
          </w:tcPr>
          <w:p w:rsidR="0030205F" w:rsidRPr="00B71148" w:rsidRDefault="0030205F" w:rsidP="006B316F">
            <w:pPr>
              <w:pStyle w:val="aff"/>
              <w:jc w:val="center"/>
              <w:rPr>
                <w:sz w:val="22"/>
                <w:szCs w:val="20"/>
                <w:lang w:val="uk-UA"/>
              </w:rPr>
            </w:pPr>
          </w:p>
        </w:tc>
        <w:tc>
          <w:tcPr>
            <w:tcW w:w="709" w:type="dxa"/>
            <w:tcBorders>
              <w:left w:val="single" w:sz="12" w:space="0" w:color="auto"/>
              <w:bottom w:val="nil"/>
              <w:right w:val="single" w:sz="12" w:space="0" w:color="auto"/>
            </w:tcBorders>
            <w:vAlign w:val="center"/>
          </w:tcPr>
          <w:p w:rsidR="0030205F" w:rsidRPr="00B71148" w:rsidRDefault="0030205F" w:rsidP="006B316F">
            <w:pPr>
              <w:pStyle w:val="aff"/>
              <w:jc w:val="center"/>
              <w:rPr>
                <w:sz w:val="22"/>
                <w:szCs w:val="20"/>
                <w:lang w:val="uk-UA"/>
              </w:rPr>
            </w:pPr>
          </w:p>
        </w:tc>
        <w:tc>
          <w:tcPr>
            <w:tcW w:w="567" w:type="dxa"/>
            <w:tcBorders>
              <w:left w:val="single" w:sz="12" w:space="0" w:color="auto"/>
              <w:bottom w:val="nil"/>
              <w:right w:val="single" w:sz="12" w:space="0" w:color="auto"/>
            </w:tcBorders>
            <w:vAlign w:val="center"/>
          </w:tcPr>
          <w:p w:rsidR="0030205F" w:rsidRPr="00B71148" w:rsidRDefault="0030205F" w:rsidP="006B316F">
            <w:pPr>
              <w:pStyle w:val="aff"/>
              <w:jc w:val="center"/>
              <w:rPr>
                <w:sz w:val="22"/>
                <w:szCs w:val="20"/>
                <w:lang w:val="uk-UA"/>
              </w:rPr>
            </w:pPr>
          </w:p>
        </w:tc>
        <w:tc>
          <w:tcPr>
            <w:tcW w:w="5927" w:type="dxa"/>
            <w:gridSpan w:val="5"/>
            <w:vMerge/>
            <w:tcBorders>
              <w:left w:val="nil"/>
              <w:bottom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r>
      <w:tr w:rsidR="0030205F" w:rsidRPr="0030205F" w:rsidTr="006B316F">
        <w:trPr>
          <w:cantSplit/>
        </w:trPr>
        <w:tc>
          <w:tcPr>
            <w:tcW w:w="851" w:type="dxa"/>
            <w:tcBorders>
              <w:top w:val="single" w:sz="12" w:space="0" w:color="auto"/>
              <w:left w:val="single" w:sz="12" w:space="0" w:color="auto"/>
              <w:bottom w:val="nil"/>
              <w:right w:val="single" w:sz="12" w:space="0" w:color="auto"/>
            </w:tcBorders>
            <w:vAlign w:val="center"/>
          </w:tcPr>
          <w:p w:rsidR="0030205F" w:rsidRPr="00B71148" w:rsidRDefault="0030205F" w:rsidP="006B316F">
            <w:pPr>
              <w:pStyle w:val="aff"/>
              <w:jc w:val="center"/>
              <w:rPr>
                <w:sz w:val="22"/>
                <w:szCs w:val="20"/>
                <w:lang w:val="uk-UA"/>
              </w:rPr>
            </w:pPr>
          </w:p>
        </w:tc>
        <w:tc>
          <w:tcPr>
            <w:tcW w:w="1559" w:type="dxa"/>
            <w:tcBorders>
              <w:top w:val="single" w:sz="12" w:space="0" w:color="auto"/>
              <w:left w:val="single" w:sz="12" w:space="0" w:color="auto"/>
              <w:bottom w:val="nil"/>
              <w:right w:val="single" w:sz="12" w:space="0" w:color="auto"/>
            </w:tcBorders>
            <w:vAlign w:val="center"/>
          </w:tcPr>
          <w:p w:rsidR="0030205F" w:rsidRPr="00B71148" w:rsidRDefault="0030205F" w:rsidP="006B316F">
            <w:pPr>
              <w:pStyle w:val="aff"/>
              <w:jc w:val="center"/>
              <w:rPr>
                <w:sz w:val="22"/>
                <w:szCs w:val="20"/>
                <w:lang w:val="uk-UA"/>
              </w:rPr>
            </w:pPr>
            <w:r w:rsidRPr="00B71148">
              <w:rPr>
                <w:sz w:val="22"/>
                <w:szCs w:val="20"/>
                <w:lang w:val="uk-UA"/>
              </w:rPr>
              <w:t>Прізвище</w:t>
            </w:r>
          </w:p>
        </w:tc>
        <w:tc>
          <w:tcPr>
            <w:tcW w:w="709" w:type="dxa"/>
            <w:tcBorders>
              <w:top w:val="single" w:sz="12" w:space="0" w:color="auto"/>
              <w:left w:val="single" w:sz="12" w:space="0" w:color="auto"/>
              <w:bottom w:val="nil"/>
              <w:right w:val="single" w:sz="12" w:space="0" w:color="auto"/>
            </w:tcBorders>
            <w:vAlign w:val="center"/>
          </w:tcPr>
          <w:p w:rsidR="0030205F" w:rsidRPr="00B71148" w:rsidRDefault="0030205F" w:rsidP="006B316F">
            <w:pPr>
              <w:pStyle w:val="aff"/>
              <w:jc w:val="center"/>
              <w:rPr>
                <w:sz w:val="22"/>
                <w:lang w:val="uk-UA"/>
              </w:rPr>
            </w:pPr>
            <w:proofErr w:type="spellStart"/>
            <w:r w:rsidRPr="00B71148">
              <w:rPr>
                <w:sz w:val="22"/>
                <w:lang w:val="uk-UA"/>
              </w:rPr>
              <w:t>Підп</w:t>
            </w:r>
            <w:proofErr w:type="spellEnd"/>
            <w:r w:rsidRPr="00B71148">
              <w:rPr>
                <w:sz w:val="22"/>
                <w:lang w:val="uk-UA"/>
              </w:rPr>
              <w:t>.</w:t>
            </w:r>
          </w:p>
        </w:tc>
        <w:tc>
          <w:tcPr>
            <w:tcW w:w="567" w:type="dxa"/>
            <w:tcBorders>
              <w:top w:val="single" w:sz="12" w:space="0" w:color="auto"/>
              <w:left w:val="single" w:sz="12" w:space="0" w:color="auto"/>
              <w:bottom w:val="nil"/>
              <w:right w:val="single" w:sz="12" w:space="0" w:color="auto"/>
            </w:tcBorders>
            <w:vAlign w:val="center"/>
          </w:tcPr>
          <w:p w:rsidR="0030205F" w:rsidRPr="00B71148" w:rsidRDefault="0030205F" w:rsidP="006B316F">
            <w:pPr>
              <w:pStyle w:val="aff"/>
              <w:jc w:val="center"/>
              <w:rPr>
                <w:sz w:val="22"/>
                <w:lang w:val="uk-UA"/>
              </w:rPr>
            </w:pPr>
            <w:r w:rsidRPr="00B71148">
              <w:rPr>
                <w:sz w:val="22"/>
                <w:lang w:val="uk-UA"/>
              </w:rPr>
              <w:t>Дата</w:t>
            </w:r>
          </w:p>
        </w:tc>
        <w:tc>
          <w:tcPr>
            <w:tcW w:w="5927" w:type="dxa"/>
            <w:gridSpan w:val="5"/>
            <w:vMerge/>
            <w:tcBorders>
              <w:left w:val="nil"/>
              <w:bottom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r>
      <w:tr w:rsidR="0030205F" w:rsidRPr="0030205F" w:rsidTr="006B316F">
        <w:trPr>
          <w:cantSplit/>
        </w:trPr>
        <w:tc>
          <w:tcPr>
            <w:tcW w:w="851" w:type="dxa"/>
            <w:tcBorders>
              <w:top w:val="single" w:sz="12" w:space="0" w:color="auto"/>
              <w:left w:val="single" w:sz="12" w:space="0" w:color="auto"/>
              <w:right w:val="single" w:sz="12" w:space="0" w:color="auto"/>
            </w:tcBorders>
            <w:vAlign w:val="center"/>
          </w:tcPr>
          <w:p w:rsidR="0030205F" w:rsidRPr="00F04375" w:rsidRDefault="0030205F" w:rsidP="006B316F">
            <w:pPr>
              <w:pStyle w:val="aff"/>
              <w:jc w:val="center"/>
              <w:rPr>
                <w:i/>
                <w:sz w:val="22"/>
                <w:szCs w:val="20"/>
                <w:lang w:val="uk-UA"/>
              </w:rPr>
            </w:pPr>
            <w:proofErr w:type="spellStart"/>
            <w:r w:rsidRPr="00F04375">
              <w:rPr>
                <w:i/>
                <w:sz w:val="22"/>
                <w:szCs w:val="20"/>
                <w:lang w:val="uk-UA"/>
              </w:rPr>
              <w:t>Розроб</w:t>
            </w:r>
            <w:proofErr w:type="spellEnd"/>
            <w:r w:rsidRPr="00F04375">
              <w:rPr>
                <w:i/>
                <w:sz w:val="22"/>
                <w:szCs w:val="20"/>
                <w:lang w:val="uk-UA"/>
              </w:rPr>
              <w:t>.</w:t>
            </w:r>
          </w:p>
        </w:tc>
        <w:tc>
          <w:tcPr>
            <w:tcW w:w="1559" w:type="dxa"/>
            <w:tcBorders>
              <w:top w:val="single" w:sz="12" w:space="0" w:color="auto"/>
              <w:left w:val="single" w:sz="12" w:space="0" w:color="auto"/>
              <w:right w:val="single" w:sz="12" w:space="0" w:color="auto"/>
            </w:tcBorders>
            <w:vAlign w:val="center"/>
          </w:tcPr>
          <w:p w:rsidR="0030205F" w:rsidRPr="00241C23" w:rsidRDefault="0030205F" w:rsidP="006B316F">
            <w:pPr>
              <w:pStyle w:val="aff"/>
              <w:jc w:val="center"/>
              <w:rPr>
                <w:spacing w:val="-4"/>
                <w:sz w:val="22"/>
                <w:szCs w:val="20"/>
                <w:highlight w:val="yellow"/>
                <w:lang w:val="uk-UA"/>
              </w:rPr>
            </w:pPr>
            <w:r w:rsidRPr="0030205F">
              <w:rPr>
                <w:spacing w:val="-4"/>
                <w:sz w:val="22"/>
                <w:szCs w:val="20"/>
                <w:lang w:val="uk-UA"/>
              </w:rPr>
              <w:t>В. ЮШКО</w:t>
            </w:r>
          </w:p>
        </w:tc>
        <w:tc>
          <w:tcPr>
            <w:tcW w:w="709" w:type="dxa"/>
            <w:tcBorders>
              <w:top w:val="single" w:sz="12" w:space="0" w:color="auto"/>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567" w:type="dxa"/>
            <w:tcBorders>
              <w:top w:val="single" w:sz="12" w:space="0" w:color="auto"/>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3153" w:type="dxa"/>
            <w:vMerge w:val="restart"/>
            <w:tcBorders>
              <w:top w:val="nil"/>
              <w:left w:val="nil"/>
              <w:bottom w:val="single" w:sz="12" w:space="0" w:color="auto"/>
              <w:right w:val="single" w:sz="12" w:space="0" w:color="auto"/>
            </w:tcBorders>
            <w:vAlign w:val="center"/>
          </w:tcPr>
          <w:p w:rsidR="0030205F" w:rsidRPr="00F04375" w:rsidRDefault="0030205F" w:rsidP="006B316F">
            <w:pPr>
              <w:pStyle w:val="aff"/>
              <w:jc w:val="center"/>
              <w:rPr>
                <w:sz w:val="20"/>
                <w:szCs w:val="20"/>
                <w:lang w:val="uk-UA"/>
              </w:rPr>
            </w:pPr>
            <w:r w:rsidRPr="000542C9">
              <w:rPr>
                <w:szCs w:val="28"/>
                <w:lang w:val="uk-UA"/>
              </w:rPr>
              <w:t>"</w:t>
            </w:r>
            <w:r>
              <w:rPr>
                <w:szCs w:val="28"/>
                <w:lang w:val="en-US"/>
              </w:rPr>
              <w:t>Keyword Binder Bot</w:t>
            </w:r>
            <w:r w:rsidRPr="000542C9">
              <w:rPr>
                <w:szCs w:val="28"/>
                <w:lang w:val="uk-UA"/>
              </w:rPr>
              <w:t>"</w:t>
            </w:r>
          </w:p>
          <w:p w:rsidR="0030205F" w:rsidRPr="00B71148" w:rsidRDefault="0030205F" w:rsidP="006B316F">
            <w:pPr>
              <w:pStyle w:val="aff"/>
              <w:jc w:val="center"/>
              <w:rPr>
                <w:sz w:val="22"/>
                <w:szCs w:val="20"/>
                <w:lang w:val="uk-UA"/>
              </w:rPr>
            </w:pPr>
          </w:p>
          <w:p w:rsidR="0030205F" w:rsidRPr="00B71148" w:rsidRDefault="0030205F" w:rsidP="006B316F">
            <w:pPr>
              <w:pStyle w:val="aff"/>
              <w:jc w:val="center"/>
              <w:rPr>
                <w:sz w:val="22"/>
                <w:szCs w:val="20"/>
                <w:lang w:val="uk-UA"/>
              </w:rPr>
            </w:pPr>
            <w:r w:rsidRPr="00B71148">
              <w:rPr>
                <w:sz w:val="22"/>
                <w:szCs w:val="20"/>
                <w:lang w:val="uk-UA"/>
              </w:rPr>
              <w:t>Відомість документів</w:t>
            </w:r>
          </w:p>
        </w:tc>
        <w:tc>
          <w:tcPr>
            <w:tcW w:w="931" w:type="dxa"/>
            <w:tcBorders>
              <w:top w:val="nil"/>
              <w:left w:val="nil"/>
              <w:bottom w:val="single" w:sz="4" w:space="0" w:color="auto"/>
              <w:right w:val="single" w:sz="12" w:space="0" w:color="auto"/>
            </w:tcBorders>
            <w:vAlign w:val="center"/>
          </w:tcPr>
          <w:p w:rsidR="0030205F" w:rsidRPr="00B71148" w:rsidRDefault="0030205F" w:rsidP="006B316F">
            <w:pPr>
              <w:pStyle w:val="aff"/>
              <w:jc w:val="center"/>
              <w:rPr>
                <w:sz w:val="22"/>
                <w:szCs w:val="20"/>
                <w:lang w:val="uk-UA"/>
              </w:rPr>
            </w:pPr>
            <w:r>
              <w:rPr>
                <w:sz w:val="22"/>
                <w:szCs w:val="20"/>
                <w:lang w:val="uk-UA"/>
              </w:rPr>
              <w:t>Стадія</w:t>
            </w:r>
          </w:p>
        </w:tc>
        <w:tc>
          <w:tcPr>
            <w:tcW w:w="709" w:type="dxa"/>
            <w:tcBorders>
              <w:top w:val="nil"/>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roofErr w:type="spellStart"/>
            <w:r w:rsidRPr="00B71148">
              <w:rPr>
                <w:sz w:val="22"/>
                <w:szCs w:val="20"/>
                <w:lang w:val="uk-UA"/>
              </w:rPr>
              <w:t>Арк</w:t>
            </w:r>
            <w:proofErr w:type="spellEnd"/>
            <w:r w:rsidRPr="00B71148">
              <w:rPr>
                <w:sz w:val="22"/>
                <w:szCs w:val="20"/>
                <w:lang w:val="uk-UA"/>
              </w:rPr>
              <w:t>.</w:t>
            </w:r>
          </w:p>
        </w:tc>
        <w:tc>
          <w:tcPr>
            <w:tcW w:w="1134" w:type="dxa"/>
            <w:gridSpan w:val="2"/>
            <w:tcBorders>
              <w:top w:val="nil"/>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r w:rsidRPr="00B71148">
              <w:rPr>
                <w:sz w:val="22"/>
                <w:szCs w:val="20"/>
                <w:lang w:val="uk-UA"/>
              </w:rPr>
              <w:t>Аркушів</w:t>
            </w:r>
          </w:p>
        </w:tc>
      </w:tr>
      <w:tr w:rsidR="0030205F" w:rsidRPr="0030205F" w:rsidTr="006B316F">
        <w:trPr>
          <w:cantSplit/>
        </w:trPr>
        <w:tc>
          <w:tcPr>
            <w:tcW w:w="851" w:type="dxa"/>
            <w:tcBorders>
              <w:left w:val="single" w:sz="12" w:space="0" w:color="auto"/>
              <w:right w:val="single" w:sz="12" w:space="0" w:color="auto"/>
            </w:tcBorders>
            <w:vAlign w:val="center"/>
          </w:tcPr>
          <w:p w:rsidR="0030205F" w:rsidRPr="00B71148" w:rsidRDefault="0030205F" w:rsidP="006B316F">
            <w:pPr>
              <w:pStyle w:val="aff"/>
              <w:jc w:val="center"/>
              <w:rPr>
                <w:i/>
                <w:sz w:val="22"/>
                <w:szCs w:val="20"/>
                <w:lang w:val="uk-UA"/>
              </w:rPr>
            </w:pPr>
            <w:proofErr w:type="spellStart"/>
            <w:r w:rsidRPr="00B71148">
              <w:rPr>
                <w:i/>
                <w:sz w:val="22"/>
                <w:szCs w:val="20"/>
                <w:lang w:val="uk-UA"/>
              </w:rPr>
              <w:t>Перев</w:t>
            </w:r>
            <w:proofErr w:type="spellEnd"/>
            <w:r w:rsidRPr="00B71148">
              <w:rPr>
                <w:i/>
                <w:sz w:val="22"/>
                <w:szCs w:val="20"/>
                <w:lang w:val="uk-UA"/>
              </w:rPr>
              <w:t>.</w:t>
            </w:r>
          </w:p>
        </w:tc>
        <w:tc>
          <w:tcPr>
            <w:tcW w:w="1559" w:type="dxa"/>
            <w:tcBorders>
              <w:left w:val="single" w:sz="12" w:space="0" w:color="auto"/>
              <w:right w:val="single" w:sz="12" w:space="0" w:color="auto"/>
            </w:tcBorders>
            <w:vAlign w:val="center"/>
          </w:tcPr>
          <w:p w:rsidR="0030205F" w:rsidRPr="00241C23" w:rsidRDefault="0030205F" w:rsidP="006B316F">
            <w:pPr>
              <w:pStyle w:val="aff"/>
              <w:jc w:val="center"/>
              <w:rPr>
                <w:spacing w:val="-4"/>
                <w:sz w:val="22"/>
                <w:szCs w:val="20"/>
                <w:highlight w:val="yellow"/>
                <w:lang w:val="uk-UA"/>
              </w:rPr>
            </w:pPr>
            <w:r w:rsidRPr="0030205F">
              <w:rPr>
                <w:spacing w:val="-4"/>
                <w:sz w:val="22"/>
                <w:szCs w:val="20"/>
                <w:lang w:val="uk-UA"/>
              </w:rPr>
              <w:t>Р. МАНЄВА</w:t>
            </w:r>
          </w:p>
        </w:tc>
        <w:tc>
          <w:tcPr>
            <w:tcW w:w="709" w:type="dxa"/>
            <w:tcBorders>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567" w:type="dxa"/>
            <w:tcBorders>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3153" w:type="dxa"/>
            <w:vMerge/>
            <w:tcBorders>
              <w:left w:val="nil"/>
              <w:bottom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931" w:type="dxa"/>
            <w:tcBorders>
              <w:left w:val="nil"/>
              <w:bottom w:val="nil"/>
              <w:right w:val="single" w:sz="12" w:space="0" w:color="auto"/>
            </w:tcBorders>
            <w:vAlign w:val="center"/>
          </w:tcPr>
          <w:p w:rsidR="0030205F" w:rsidRPr="00B71148" w:rsidRDefault="0030205F" w:rsidP="006B316F">
            <w:pPr>
              <w:pStyle w:val="aff"/>
              <w:jc w:val="center"/>
              <w:rPr>
                <w:sz w:val="22"/>
                <w:szCs w:val="20"/>
                <w:lang w:val="uk-UA"/>
              </w:rPr>
            </w:pPr>
          </w:p>
        </w:tc>
        <w:tc>
          <w:tcPr>
            <w:tcW w:w="709" w:type="dxa"/>
            <w:tcBorders>
              <w:left w:val="single" w:sz="12" w:space="0" w:color="auto"/>
              <w:bottom w:val="nil"/>
              <w:right w:val="single" w:sz="12" w:space="0" w:color="auto"/>
            </w:tcBorders>
            <w:vAlign w:val="center"/>
          </w:tcPr>
          <w:p w:rsidR="0030205F" w:rsidRPr="00B71148" w:rsidRDefault="0030205F" w:rsidP="006B316F">
            <w:pPr>
              <w:pStyle w:val="aff"/>
              <w:jc w:val="center"/>
              <w:rPr>
                <w:sz w:val="22"/>
                <w:szCs w:val="20"/>
                <w:lang w:val="uk-UA"/>
              </w:rPr>
            </w:pPr>
          </w:p>
        </w:tc>
        <w:tc>
          <w:tcPr>
            <w:tcW w:w="1134" w:type="dxa"/>
            <w:gridSpan w:val="2"/>
            <w:tcBorders>
              <w:left w:val="single" w:sz="12" w:space="0" w:color="auto"/>
              <w:bottom w:val="nil"/>
              <w:right w:val="single" w:sz="12" w:space="0" w:color="auto"/>
            </w:tcBorders>
            <w:vAlign w:val="center"/>
          </w:tcPr>
          <w:p w:rsidR="0030205F" w:rsidRPr="00B71148" w:rsidRDefault="0030205F" w:rsidP="006B316F">
            <w:pPr>
              <w:pStyle w:val="aff"/>
              <w:jc w:val="center"/>
              <w:rPr>
                <w:sz w:val="22"/>
                <w:szCs w:val="20"/>
                <w:lang w:val="uk-UA"/>
              </w:rPr>
            </w:pPr>
            <w:r w:rsidRPr="00B71148">
              <w:rPr>
                <w:sz w:val="22"/>
                <w:szCs w:val="20"/>
                <w:lang w:val="uk-UA"/>
              </w:rPr>
              <w:t>1</w:t>
            </w:r>
          </w:p>
        </w:tc>
      </w:tr>
      <w:tr w:rsidR="0030205F" w:rsidRPr="0030205F" w:rsidTr="006B316F">
        <w:trPr>
          <w:cantSplit/>
        </w:trPr>
        <w:tc>
          <w:tcPr>
            <w:tcW w:w="851" w:type="dxa"/>
            <w:tcBorders>
              <w:left w:val="single" w:sz="12" w:space="0" w:color="auto"/>
              <w:right w:val="single" w:sz="12" w:space="0" w:color="auto"/>
            </w:tcBorders>
            <w:vAlign w:val="center"/>
          </w:tcPr>
          <w:p w:rsidR="0030205F" w:rsidRPr="00B71148" w:rsidRDefault="0030205F" w:rsidP="006B316F">
            <w:pPr>
              <w:pStyle w:val="aff"/>
              <w:jc w:val="center"/>
              <w:rPr>
                <w:i/>
                <w:sz w:val="22"/>
                <w:szCs w:val="20"/>
                <w:lang w:val="uk-UA"/>
              </w:rPr>
            </w:pPr>
          </w:p>
        </w:tc>
        <w:tc>
          <w:tcPr>
            <w:tcW w:w="1559" w:type="dxa"/>
            <w:tcBorders>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709" w:type="dxa"/>
            <w:tcBorders>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567" w:type="dxa"/>
            <w:tcBorders>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3153" w:type="dxa"/>
            <w:vMerge/>
            <w:tcBorders>
              <w:left w:val="nil"/>
              <w:bottom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2774" w:type="dxa"/>
            <w:gridSpan w:val="4"/>
            <w:vMerge w:val="restart"/>
            <w:tcBorders>
              <w:top w:val="single" w:sz="12" w:space="0" w:color="auto"/>
              <w:left w:val="nil"/>
              <w:bottom w:val="single" w:sz="12" w:space="0" w:color="auto"/>
              <w:right w:val="single" w:sz="12" w:space="0" w:color="auto"/>
            </w:tcBorders>
            <w:vAlign w:val="center"/>
          </w:tcPr>
          <w:p w:rsidR="0030205F" w:rsidRPr="00B71148" w:rsidRDefault="0030205F" w:rsidP="006B316F">
            <w:pPr>
              <w:pStyle w:val="aff"/>
              <w:jc w:val="center"/>
              <w:rPr>
                <w:sz w:val="22"/>
                <w:szCs w:val="20"/>
                <w:lang w:val="uk-UA"/>
              </w:rPr>
            </w:pPr>
            <w:r w:rsidRPr="0094332B">
              <w:rPr>
                <w:sz w:val="22"/>
                <w:lang w:val="uk-UA"/>
              </w:rPr>
              <w:t>ВСП "ХКТФК НТУ "ХПІ"</w:t>
            </w:r>
          </w:p>
        </w:tc>
      </w:tr>
      <w:tr w:rsidR="0030205F" w:rsidRPr="0030205F" w:rsidTr="006B316F">
        <w:trPr>
          <w:cantSplit/>
        </w:trPr>
        <w:tc>
          <w:tcPr>
            <w:tcW w:w="851" w:type="dxa"/>
            <w:tcBorders>
              <w:left w:val="single" w:sz="12" w:space="0" w:color="auto"/>
              <w:right w:val="single" w:sz="12" w:space="0" w:color="auto"/>
            </w:tcBorders>
            <w:vAlign w:val="center"/>
          </w:tcPr>
          <w:p w:rsidR="0030205F" w:rsidRPr="00B71148" w:rsidRDefault="0030205F" w:rsidP="006B316F">
            <w:pPr>
              <w:pStyle w:val="aff"/>
              <w:jc w:val="center"/>
              <w:rPr>
                <w:i/>
                <w:sz w:val="22"/>
                <w:szCs w:val="20"/>
                <w:lang w:val="uk-UA"/>
              </w:rPr>
            </w:pPr>
            <w:proofErr w:type="spellStart"/>
            <w:r w:rsidRPr="00B71148">
              <w:rPr>
                <w:i/>
                <w:sz w:val="22"/>
                <w:szCs w:val="20"/>
                <w:lang w:val="uk-UA"/>
              </w:rPr>
              <w:t>Н.конт</w:t>
            </w:r>
            <w:proofErr w:type="spellEnd"/>
            <w:r w:rsidRPr="00B71148">
              <w:rPr>
                <w:i/>
                <w:sz w:val="22"/>
                <w:szCs w:val="20"/>
                <w:lang w:val="uk-UA"/>
              </w:rPr>
              <w:t>.</w:t>
            </w:r>
          </w:p>
        </w:tc>
        <w:tc>
          <w:tcPr>
            <w:tcW w:w="1559" w:type="dxa"/>
            <w:tcBorders>
              <w:left w:val="single" w:sz="12" w:space="0" w:color="auto"/>
              <w:right w:val="single" w:sz="12" w:space="0" w:color="auto"/>
            </w:tcBorders>
            <w:vAlign w:val="center"/>
          </w:tcPr>
          <w:p w:rsidR="0030205F" w:rsidRPr="00CE764B" w:rsidRDefault="0030205F" w:rsidP="006B316F">
            <w:pPr>
              <w:pStyle w:val="aff"/>
              <w:jc w:val="center"/>
              <w:rPr>
                <w:spacing w:val="-6"/>
                <w:sz w:val="22"/>
                <w:szCs w:val="20"/>
                <w:lang w:val="uk-UA"/>
              </w:rPr>
            </w:pPr>
            <w:r w:rsidRPr="00CE764B">
              <w:rPr>
                <w:spacing w:val="-6"/>
                <w:sz w:val="22"/>
                <w:szCs w:val="20"/>
                <w:lang w:val="uk-UA"/>
              </w:rPr>
              <w:t>П.КОЛОМІЄЦЬ</w:t>
            </w:r>
          </w:p>
        </w:tc>
        <w:tc>
          <w:tcPr>
            <w:tcW w:w="709" w:type="dxa"/>
            <w:tcBorders>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567" w:type="dxa"/>
            <w:tcBorders>
              <w:left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3153" w:type="dxa"/>
            <w:vMerge/>
            <w:tcBorders>
              <w:left w:val="nil"/>
              <w:bottom w:val="single" w:sz="12" w:space="0" w:color="auto"/>
              <w:right w:val="single" w:sz="12" w:space="0" w:color="auto"/>
            </w:tcBorders>
            <w:vAlign w:val="center"/>
          </w:tcPr>
          <w:p w:rsidR="0030205F" w:rsidRPr="00B71148" w:rsidRDefault="0030205F" w:rsidP="0030205F">
            <w:pPr>
              <w:pStyle w:val="aff"/>
              <w:rPr>
                <w:sz w:val="22"/>
                <w:szCs w:val="20"/>
                <w:lang w:val="uk-UA"/>
              </w:rPr>
            </w:pPr>
          </w:p>
        </w:tc>
        <w:tc>
          <w:tcPr>
            <w:tcW w:w="2774" w:type="dxa"/>
            <w:gridSpan w:val="4"/>
            <w:vMerge/>
            <w:tcBorders>
              <w:top w:val="single" w:sz="12" w:space="0" w:color="auto"/>
              <w:left w:val="nil"/>
              <w:bottom w:val="single" w:sz="12" w:space="0" w:color="auto"/>
              <w:right w:val="single" w:sz="12" w:space="0" w:color="auto"/>
            </w:tcBorders>
            <w:vAlign w:val="center"/>
          </w:tcPr>
          <w:p w:rsidR="0030205F" w:rsidRPr="00B71148" w:rsidRDefault="0030205F" w:rsidP="0030205F">
            <w:pPr>
              <w:pStyle w:val="aff"/>
              <w:rPr>
                <w:sz w:val="22"/>
                <w:szCs w:val="20"/>
                <w:lang w:val="uk-UA"/>
              </w:rPr>
            </w:pPr>
          </w:p>
        </w:tc>
      </w:tr>
      <w:tr w:rsidR="0030205F" w:rsidRPr="0030205F" w:rsidTr="006B316F">
        <w:trPr>
          <w:cantSplit/>
        </w:trPr>
        <w:tc>
          <w:tcPr>
            <w:tcW w:w="851" w:type="dxa"/>
            <w:tcBorders>
              <w:left w:val="single" w:sz="12" w:space="0" w:color="auto"/>
              <w:bottom w:val="single" w:sz="12" w:space="0" w:color="auto"/>
              <w:right w:val="single" w:sz="12" w:space="0" w:color="auto"/>
            </w:tcBorders>
            <w:vAlign w:val="center"/>
          </w:tcPr>
          <w:p w:rsidR="0030205F" w:rsidRPr="00B71148" w:rsidRDefault="0030205F" w:rsidP="006B316F">
            <w:pPr>
              <w:pStyle w:val="aff"/>
              <w:jc w:val="center"/>
              <w:rPr>
                <w:i/>
                <w:sz w:val="22"/>
                <w:szCs w:val="20"/>
                <w:lang w:val="uk-UA"/>
              </w:rPr>
            </w:pPr>
            <w:proofErr w:type="spellStart"/>
            <w:r w:rsidRPr="00B71148">
              <w:rPr>
                <w:i/>
                <w:sz w:val="22"/>
                <w:szCs w:val="20"/>
                <w:lang w:val="uk-UA"/>
              </w:rPr>
              <w:t>Затв</w:t>
            </w:r>
            <w:proofErr w:type="spellEnd"/>
            <w:r w:rsidRPr="00B71148">
              <w:rPr>
                <w:i/>
                <w:sz w:val="22"/>
                <w:szCs w:val="20"/>
                <w:lang w:val="uk-UA"/>
              </w:rPr>
              <w:t>.</w:t>
            </w:r>
          </w:p>
        </w:tc>
        <w:tc>
          <w:tcPr>
            <w:tcW w:w="1559" w:type="dxa"/>
            <w:tcBorders>
              <w:left w:val="single" w:sz="12" w:space="0" w:color="auto"/>
              <w:bottom w:val="single" w:sz="12" w:space="0" w:color="auto"/>
              <w:right w:val="single" w:sz="12" w:space="0" w:color="auto"/>
            </w:tcBorders>
            <w:vAlign w:val="center"/>
          </w:tcPr>
          <w:p w:rsidR="0030205F" w:rsidRPr="00B71148" w:rsidRDefault="0030205F" w:rsidP="006B316F">
            <w:pPr>
              <w:pStyle w:val="aff"/>
              <w:jc w:val="center"/>
              <w:rPr>
                <w:sz w:val="22"/>
                <w:szCs w:val="20"/>
                <w:lang w:val="uk-UA"/>
              </w:rPr>
            </w:pPr>
            <w:r>
              <w:rPr>
                <w:sz w:val="22"/>
                <w:lang w:val="uk-UA"/>
              </w:rPr>
              <w:t>О.ІГНАТЕНКО</w:t>
            </w:r>
          </w:p>
        </w:tc>
        <w:tc>
          <w:tcPr>
            <w:tcW w:w="709" w:type="dxa"/>
            <w:tcBorders>
              <w:left w:val="single" w:sz="12" w:space="0" w:color="auto"/>
              <w:bottom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567" w:type="dxa"/>
            <w:tcBorders>
              <w:left w:val="single" w:sz="12" w:space="0" w:color="auto"/>
              <w:bottom w:val="single" w:sz="12" w:space="0" w:color="auto"/>
              <w:right w:val="single" w:sz="12" w:space="0" w:color="auto"/>
            </w:tcBorders>
            <w:vAlign w:val="center"/>
          </w:tcPr>
          <w:p w:rsidR="0030205F" w:rsidRPr="00B71148" w:rsidRDefault="0030205F" w:rsidP="006B316F">
            <w:pPr>
              <w:pStyle w:val="aff"/>
              <w:jc w:val="center"/>
              <w:rPr>
                <w:sz w:val="22"/>
                <w:szCs w:val="20"/>
                <w:lang w:val="uk-UA"/>
              </w:rPr>
            </w:pPr>
          </w:p>
        </w:tc>
        <w:tc>
          <w:tcPr>
            <w:tcW w:w="3153" w:type="dxa"/>
            <w:vMerge/>
            <w:tcBorders>
              <w:left w:val="nil"/>
              <w:bottom w:val="single" w:sz="12" w:space="0" w:color="auto"/>
              <w:right w:val="single" w:sz="12" w:space="0" w:color="auto"/>
            </w:tcBorders>
            <w:vAlign w:val="center"/>
          </w:tcPr>
          <w:p w:rsidR="0030205F" w:rsidRPr="00B71148" w:rsidRDefault="0030205F" w:rsidP="0030205F">
            <w:pPr>
              <w:pStyle w:val="aff"/>
              <w:rPr>
                <w:sz w:val="22"/>
                <w:szCs w:val="20"/>
                <w:lang w:val="uk-UA"/>
              </w:rPr>
            </w:pPr>
          </w:p>
        </w:tc>
        <w:tc>
          <w:tcPr>
            <w:tcW w:w="2774" w:type="dxa"/>
            <w:gridSpan w:val="4"/>
            <w:vMerge/>
            <w:tcBorders>
              <w:top w:val="single" w:sz="12" w:space="0" w:color="auto"/>
              <w:left w:val="nil"/>
              <w:bottom w:val="single" w:sz="12" w:space="0" w:color="auto"/>
              <w:right w:val="single" w:sz="12" w:space="0" w:color="auto"/>
            </w:tcBorders>
            <w:vAlign w:val="center"/>
          </w:tcPr>
          <w:p w:rsidR="0030205F" w:rsidRPr="00B71148" w:rsidRDefault="0030205F" w:rsidP="0030205F">
            <w:pPr>
              <w:pStyle w:val="aff"/>
              <w:rPr>
                <w:sz w:val="22"/>
                <w:szCs w:val="20"/>
                <w:lang w:val="uk-UA"/>
              </w:rPr>
            </w:pPr>
          </w:p>
        </w:tc>
      </w:tr>
    </w:tbl>
    <w:p w:rsidR="006B316F" w:rsidRDefault="006B316F">
      <w:pPr>
        <w:rPr>
          <w:rFonts w:ascii="Times New Roman" w:hAnsi="Times New Roman"/>
          <w:sz w:val="24"/>
          <w:lang w:val="uk-UA"/>
        </w:rPr>
      </w:pPr>
      <w:r>
        <w:rPr>
          <w:lang w:val="uk-UA"/>
        </w:rPr>
        <w:br w:type="page"/>
      </w:r>
    </w:p>
    <w:p w:rsidR="006B316F" w:rsidRPr="006B316F" w:rsidRDefault="006B316F" w:rsidP="006B316F">
      <w:pPr>
        <w:suppressAutoHyphens/>
        <w:spacing w:after="0" w:line="240" w:lineRule="auto"/>
        <w:contextualSpacing/>
        <w:jc w:val="center"/>
        <w:rPr>
          <w:rFonts w:ascii="Times New Roman" w:hAnsi="Times New Roman" w:cs="Times New Roman"/>
          <w:bCs/>
          <w:sz w:val="28"/>
          <w:szCs w:val="28"/>
          <w:lang w:val="uk-UA"/>
        </w:rPr>
      </w:pPr>
      <w:r w:rsidRPr="006B316F">
        <w:rPr>
          <w:rFonts w:ascii="Times New Roman" w:hAnsi="Times New Roman" w:cs="Times New Roman"/>
          <w:bCs/>
          <w:sz w:val="28"/>
          <w:szCs w:val="28"/>
          <w:lang w:val="uk-UA"/>
        </w:rPr>
        <w:lastRenderedPageBreak/>
        <w:t>МІНІСТЕРСТВО ОСВІТИ І НАУКИ УКРАЇНИ</w:t>
      </w:r>
    </w:p>
    <w:p w:rsidR="006B316F" w:rsidRPr="006B316F" w:rsidRDefault="006B316F" w:rsidP="006B316F">
      <w:pPr>
        <w:suppressAutoHyphens/>
        <w:spacing w:after="0" w:line="240" w:lineRule="auto"/>
        <w:contextualSpacing/>
        <w:jc w:val="center"/>
        <w:rPr>
          <w:rFonts w:ascii="Times New Roman" w:hAnsi="Times New Roman" w:cs="Times New Roman"/>
          <w:bCs/>
          <w:sz w:val="28"/>
          <w:szCs w:val="28"/>
          <w:lang w:val="uk-UA"/>
        </w:rPr>
      </w:pPr>
      <w:r w:rsidRPr="006B316F">
        <w:rPr>
          <w:rFonts w:ascii="Times New Roman" w:hAnsi="Times New Roman" w:cs="Times New Roman"/>
          <w:bCs/>
          <w:sz w:val="28"/>
          <w:szCs w:val="28"/>
          <w:lang w:val="uk-UA"/>
        </w:rPr>
        <w:t>ВІДОКРЕМЛЕНИЙ СТРУКТУРНИЙ ПІДРОЗДІЛ</w:t>
      </w:r>
    </w:p>
    <w:p w:rsidR="006B316F" w:rsidRPr="006B316F" w:rsidRDefault="006B316F" w:rsidP="006B316F">
      <w:pPr>
        <w:suppressAutoHyphens/>
        <w:spacing w:after="0" w:line="240" w:lineRule="auto"/>
        <w:contextualSpacing/>
        <w:jc w:val="center"/>
        <w:rPr>
          <w:rFonts w:ascii="Times New Roman" w:hAnsi="Times New Roman" w:cs="Times New Roman"/>
          <w:bCs/>
          <w:sz w:val="28"/>
          <w:szCs w:val="28"/>
          <w:lang w:val="uk-UA"/>
        </w:rPr>
      </w:pPr>
      <w:r w:rsidRPr="006B316F">
        <w:rPr>
          <w:rFonts w:ascii="Times New Roman" w:hAnsi="Times New Roman" w:cs="Times New Roman"/>
          <w:bCs/>
          <w:sz w:val="28"/>
          <w:szCs w:val="28"/>
          <w:lang w:val="uk-UA"/>
        </w:rPr>
        <w:t>"ХАРКІВСЬКИЙ КОМП’ЮТЕРНО-ТЕХНОЛОГІЧНИЙ ФАХОВИЙ КОЛЕДЖ</w:t>
      </w:r>
    </w:p>
    <w:p w:rsidR="006B316F" w:rsidRPr="006B316F" w:rsidRDefault="006B316F" w:rsidP="006B316F">
      <w:pPr>
        <w:suppressAutoHyphens/>
        <w:spacing w:after="0" w:line="240" w:lineRule="auto"/>
        <w:contextualSpacing/>
        <w:jc w:val="center"/>
        <w:rPr>
          <w:rFonts w:ascii="Times New Roman" w:hAnsi="Times New Roman" w:cs="Times New Roman"/>
          <w:bCs/>
          <w:sz w:val="28"/>
          <w:szCs w:val="28"/>
          <w:lang w:val="uk-UA"/>
        </w:rPr>
      </w:pPr>
      <w:r w:rsidRPr="006B316F">
        <w:rPr>
          <w:rFonts w:ascii="Times New Roman" w:hAnsi="Times New Roman" w:cs="Times New Roman"/>
          <w:bCs/>
          <w:sz w:val="28"/>
          <w:szCs w:val="28"/>
          <w:lang w:val="uk-UA"/>
        </w:rPr>
        <w:t>ХАРКІВСЬКИЙ НАЦІОНАЛЬНІЙ ТЕХНІЧНИЙ УНІВЕРСИТЕТ</w:t>
      </w:r>
    </w:p>
    <w:p w:rsidR="006B316F" w:rsidRPr="006B316F" w:rsidRDefault="006B316F" w:rsidP="006B316F">
      <w:pPr>
        <w:suppressAutoHyphens/>
        <w:spacing w:after="0" w:line="240" w:lineRule="auto"/>
        <w:contextualSpacing/>
        <w:jc w:val="center"/>
        <w:rPr>
          <w:rFonts w:ascii="Times New Roman" w:hAnsi="Times New Roman" w:cs="Times New Roman"/>
          <w:bCs/>
          <w:sz w:val="28"/>
          <w:szCs w:val="28"/>
          <w:lang w:val="uk-UA"/>
        </w:rPr>
      </w:pPr>
      <w:r w:rsidRPr="006B316F">
        <w:rPr>
          <w:rFonts w:ascii="Times New Roman" w:hAnsi="Times New Roman" w:cs="Times New Roman"/>
          <w:bCs/>
          <w:sz w:val="28"/>
          <w:szCs w:val="28"/>
          <w:lang w:val="uk-UA"/>
        </w:rPr>
        <w:t>"ХАРКІВСЬКИЙ ПОЛІТЕХНІЧНИЙ ІНСТИТУТ"</w:t>
      </w:r>
    </w:p>
    <w:p w:rsidR="006B316F" w:rsidRPr="006B316F" w:rsidRDefault="006B316F" w:rsidP="006B316F">
      <w:pPr>
        <w:suppressAutoHyphens/>
        <w:spacing w:after="0" w:line="240" w:lineRule="auto"/>
        <w:contextualSpacing/>
        <w:jc w:val="center"/>
        <w:rPr>
          <w:rFonts w:ascii="Times New Roman" w:hAnsi="Times New Roman" w:cs="Times New Roman"/>
          <w:sz w:val="28"/>
          <w:szCs w:val="28"/>
          <w:lang w:val="uk-UA"/>
        </w:rPr>
      </w:pPr>
    </w:p>
    <w:p w:rsidR="006B316F" w:rsidRPr="006B316F" w:rsidRDefault="006B316F" w:rsidP="006B316F">
      <w:pPr>
        <w:suppressAutoHyphens/>
        <w:spacing w:after="0" w:line="240" w:lineRule="auto"/>
        <w:contextualSpacing/>
        <w:jc w:val="both"/>
        <w:rPr>
          <w:rFonts w:ascii="Times New Roman" w:hAnsi="Times New Roman" w:cs="Times New Roman"/>
          <w:sz w:val="28"/>
          <w:szCs w:val="28"/>
          <w:lang w:val="uk-UA"/>
        </w:rPr>
      </w:pPr>
      <w:r w:rsidRPr="006B316F">
        <w:rPr>
          <w:rFonts w:ascii="Times New Roman" w:hAnsi="Times New Roman" w:cs="Times New Roman"/>
          <w:sz w:val="28"/>
          <w:szCs w:val="28"/>
          <w:lang w:val="uk-UA"/>
        </w:rPr>
        <w:t>Циклова комісія: "Комп’ютерних та інформаційних дисциплін"</w:t>
      </w:r>
    </w:p>
    <w:p w:rsidR="006B316F" w:rsidRPr="006B316F" w:rsidRDefault="006B316F" w:rsidP="006B316F">
      <w:pPr>
        <w:suppressAutoHyphens/>
        <w:spacing w:after="0" w:line="240" w:lineRule="auto"/>
        <w:contextualSpacing/>
        <w:jc w:val="both"/>
        <w:rPr>
          <w:rFonts w:ascii="Times New Roman" w:hAnsi="Times New Roman" w:cs="Times New Roman"/>
          <w:sz w:val="28"/>
          <w:szCs w:val="28"/>
          <w:lang w:val="uk-UA"/>
        </w:rPr>
      </w:pPr>
      <w:r w:rsidRPr="006B316F">
        <w:rPr>
          <w:rFonts w:ascii="Times New Roman" w:hAnsi="Times New Roman" w:cs="Times New Roman"/>
          <w:sz w:val="28"/>
          <w:szCs w:val="28"/>
          <w:lang w:val="uk-UA"/>
        </w:rPr>
        <w:t>Освітньо-кваліфікаційний рівень: молодший спеціаліст</w:t>
      </w:r>
    </w:p>
    <w:p w:rsidR="006B316F" w:rsidRPr="006B316F" w:rsidRDefault="006B316F" w:rsidP="006B316F">
      <w:pPr>
        <w:suppressAutoHyphens/>
        <w:spacing w:after="0" w:line="240" w:lineRule="auto"/>
        <w:contextualSpacing/>
        <w:jc w:val="both"/>
        <w:rPr>
          <w:rFonts w:ascii="Times New Roman" w:hAnsi="Times New Roman" w:cs="Times New Roman"/>
          <w:sz w:val="28"/>
          <w:szCs w:val="28"/>
          <w:lang w:val="uk-UA"/>
        </w:rPr>
      </w:pPr>
      <w:r w:rsidRPr="006B316F">
        <w:rPr>
          <w:rFonts w:ascii="Times New Roman" w:hAnsi="Times New Roman" w:cs="Times New Roman"/>
          <w:sz w:val="28"/>
          <w:szCs w:val="28"/>
          <w:lang w:val="uk-UA"/>
        </w:rPr>
        <w:t>Спеціальність: 121 "Інженерія програмного забезпечення"</w:t>
      </w:r>
    </w:p>
    <w:p w:rsidR="006B316F" w:rsidRPr="006B316F" w:rsidRDefault="006B316F" w:rsidP="006B316F">
      <w:pPr>
        <w:pStyle w:val="aff1"/>
        <w:spacing w:line="240" w:lineRule="auto"/>
        <w:ind w:firstLine="0"/>
        <w:contextualSpacing/>
        <w:rPr>
          <w:rFonts w:cs="Times New Roman"/>
          <w:szCs w:val="28"/>
          <w:lang w:val="uk-UA"/>
        </w:rPr>
      </w:pPr>
      <w:r w:rsidRPr="006B316F">
        <w:rPr>
          <w:rFonts w:cs="Times New Roman"/>
          <w:szCs w:val="28"/>
          <w:lang w:val="uk-UA"/>
        </w:rPr>
        <w:t>Освітня програма: "Розробка програмного забезпечення"</w:t>
      </w:r>
    </w:p>
    <w:p w:rsidR="006B316F" w:rsidRPr="006B316F" w:rsidRDefault="006B316F" w:rsidP="006B316F">
      <w:pPr>
        <w:pStyle w:val="aff1"/>
        <w:spacing w:line="240" w:lineRule="auto"/>
        <w:ind w:firstLine="0"/>
        <w:contextualSpacing/>
        <w:jc w:val="center"/>
        <w:rPr>
          <w:rFonts w:cs="Times New Roman"/>
          <w:lang w:val="uk-UA"/>
        </w:rPr>
      </w:pPr>
    </w:p>
    <w:p w:rsidR="006B316F" w:rsidRPr="006B316F" w:rsidRDefault="006B316F" w:rsidP="006B316F">
      <w:pPr>
        <w:pStyle w:val="aff1"/>
        <w:tabs>
          <w:tab w:val="right" w:pos="9637"/>
        </w:tabs>
        <w:spacing w:line="240" w:lineRule="auto"/>
        <w:ind w:firstLine="0"/>
        <w:contextualSpacing/>
        <w:rPr>
          <w:rFonts w:cs="Times New Roman"/>
          <w:b/>
          <w:bCs/>
          <w:szCs w:val="28"/>
          <w:lang w:val="uk-UA"/>
        </w:rPr>
      </w:pPr>
      <w:r w:rsidRPr="006B316F">
        <w:rPr>
          <w:rFonts w:cs="Times New Roman"/>
          <w:b/>
          <w:bCs/>
          <w:szCs w:val="28"/>
          <w:lang w:val="uk-UA"/>
        </w:rPr>
        <w:t>"Затверджено"</w:t>
      </w:r>
      <w:r w:rsidRPr="006B316F">
        <w:rPr>
          <w:rFonts w:cs="Times New Roman"/>
          <w:b/>
          <w:bCs/>
          <w:szCs w:val="28"/>
          <w:lang w:val="uk-UA"/>
        </w:rPr>
        <w:tab/>
        <w:t>"Погоджено"</w:t>
      </w:r>
    </w:p>
    <w:p w:rsidR="006B316F" w:rsidRPr="006B316F" w:rsidRDefault="006B316F" w:rsidP="006B316F">
      <w:pPr>
        <w:pStyle w:val="aff1"/>
        <w:tabs>
          <w:tab w:val="right" w:pos="9637"/>
        </w:tabs>
        <w:spacing w:line="240" w:lineRule="auto"/>
        <w:ind w:firstLine="0"/>
        <w:contextualSpacing/>
        <w:rPr>
          <w:rFonts w:cs="Times New Roman"/>
          <w:szCs w:val="28"/>
          <w:lang w:val="uk-UA"/>
        </w:rPr>
      </w:pPr>
      <w:r w:rsidRPr="006B316F">
        <w:rPr>
          <w:rFonts w:cs="Times New Roman"/>
          <w:szCs w:val="28"/>
          <w:lang w:val="uk-UA"/>
        </w:rPr>
        <w:t>Заступник директора</w:t>
      </w:r>
      <w:r w:rsidRPr="006B316F">
        <w:rPr>
          <w:rFonts w:cs="Times New Roman"/>
          <w:szCs w:val="28"/>
          <w:lang w:val="uk-UA"/>
        </w:rPr>
        <w:tab/>
        <w:t>Голова циклової комісії</w:t>
      </w:r>
    </w:p>
    <w:p w:rsidR="006B316F" w:rsidRPr="006B316F" w:rsidRDefault="006B316F" w:rsidP="006B316F">
      <w:pPr>
        <w:pStyle w:val="aff1"/>
        <w:tabs>
          <w:tab w:val="right" w:pos="9637"/>
        </w:tabs>
        <w:spacing w:line="240" w:lineRule="auto"/>
        <w:ind w:firstLine="0"/>
        <w:contextualSpacing/>
        <w:rPr>
          <w:rFonts w:cs="Times New Roman"/>
          <w:szCs w:val="28"/>
          <w:lang w:val="uk-UA"/>
        </w:rPr>
      </w:pPr>
      <w:r w:rsidRPr="006B316F">
        <w:rPr>
          <w:rFonts w:cs="Times New Roman"/>
          <w:szCs w:val="28"/>
          <w:lang w:val="uk-UA"/>
        </w:rPr>
        <w:t>з навчальної роботи</w:t>
      </w:r>
      <w:r w:rsidRPr="006B316F">
        <w:rPr>
          <w:rFonts w:cs="Times New Roman"/>
          <w:szCs w:val="28"/>
          <w:lang w:val="uk-UA"/>
        </w:rPr>
        <w:tab/>
      </w:r>
    </w:p>
    <w:p w:rsidR="006B316F" w:rsidRPr="006B316F" w:rsidRDefault="006B316F" w:rsidP="006B316F">
      <w:pPr>
        <w:pStyle w:val="aff1"/>
        <w:tabs>
          <w:tab w:val="left" w:leader="underscore" w:pos="4395"/>
          <w:tab w:val="left" w:pos="5670"/>
          <w:tab w:val="right" w:leader="underscore" w:pos="9637"/>
        </w:tabs>
        <w:spacing w:line="240" w:lineRule="auto"/>
        <w:ind w:firstLine="0"/>
        <w:contextualSpacing/>
        <w:rPr>
          <w:rFonts w:cs="Times New Roman"/>
          <w:lang w:val="uk-UA"/>
        </w:rPr>
      </w:pPr>
      <w:r w:rsidRPr="006B316F">
        <w:rPr>
          <w:rFonts w:cs="Times New Roman"/>
          <w:lang w:val="uk-UA"/>
        </w:rPr>
        <w:t>Олександр ІГНАТЕНКО</w:t>
      </w:r>
      <w:r w:rsidRPr="006B316F">
        <w:rPr>
          <w:rFonts w:cs="Times New Roman"/>
          <w:lang w:val="uk-UA"/>
        </w:rPr>
        <w:tab/>
      </w:r>
      <w:r w:rsidRPr="006B316F">
        <w:rPr>
          <w:rFonts w:cs="Times New Roman"/>
          <w:lang w:val="uk-UA"/>
        </w:rPr>
        <w:tab/>
      </w:r>
      <w:r w:rsidRPr="006B316F">
        <w:rPr>
          <w:rFonts w:cs="Times New Roman"/>
          <w:lang w:val="uk-UA"/>
        </w:rPr>
        <w:tab/>
        <w:t>Павло КОЛОМІЄЦЬ</w:t>
      </w:r>
    </w:p>
    <w:p w:rsidR="006B316F" w:rsidRPr="006B316F" w:rsidRDefault="006B316F" w:rsidP="006B316F">
      <w:pPr>
        <w:pStyle w:val="aff1"/>
        <w:tabs>
          <w:tab w:val="right" w:pos="9637"/>
        </w:tabs>
        <w:spacing w:line="240" w:lineRule="auto"/>
        <w:ind w:firstLine="0"/>
        <w:contextualSpacing/>
        <w:rPr>
          <w:rFonts w:cs="Times New Roman"/>
          <w:szCs w:val="28"/>
          <w:lang w:val="uk-UA"/>
        </w:rPr>
      </w:pPr>
      <w:r w:rsidRPr="006B316F">
        <w:rPr>
          <w:rFonts w:cs="Times New Roman"/>
          <w:szCs w:val="28"/>
          <w:lang w:val="uk-UA"/>
        </w:rPr>
        <w:t>"</w:t>
      </w:r>
      <w:r w:rsidRPr="006B316F">
        <w:rPr>
          <w:rFonts w:cs="Times New Roman"/>
          <w:szCs w:val="28"/>
        </w:rPr>
        <w:t>21</w:t>
      </w:r>
      <w:r w:rsidRPr="006B316F">
        <w:rPr>
          <w:rFonts w:cs="Times New Roman"/>
          <w:szCs w:val="28"/>
          <w:lang w:val="uk-UA"/>
        </w:rPr>
        <w:t>" травня 2021 р.</w:t>
      </w:r>
      <w:r w:rsidRPr="006B316F">
        <w:rPr>
          <w:rFonts w:cs="Times New Roman"/>
          <w:szCs w:val="28"/>
          <w:lang w:val="uk-UA"/>
        </w:rPr>
        <w:tab/>
        <w:t>"</w:t>
      </w:r>
      <w:r w:rsidRPr="006B316F">
        <w:rPr>
          <w:rFonts w:cs="Times New Roman"/>
          <w:szCs w:val="28"/>
        </w:rPr>
        <w:t>21</w:t>
      </w:r>
      <w:r w:rsidRPr="006B316F">
        <w:rPr>
          <w:rFonts w:cs="Times New Roman"/>
          <w:szCs w:val="28"/>
          <w:lang w:val="uk-UA"/>
        </w:rPr>
        <w:t>" травня 2021 р.</w:t>
      </w:r>
    </w:p>
    <w:p w:rsidR="006B316F" w:rsidRPr="006B316F" w:rsidRDefault="006B316F" w:rsidP="006B316F">
      <w:pPr>
        <w:pStyle w:val="aff1"/>
        <w:spacing w:line="240" w:lineRule="auto"/>
        <w:ind w:firstLine="0"/>
        <w:contextualSpacing/>
        <w:jc w:val="center"/>
        <w:rPr>
          <w:rFonts w:cs="Times New Roman"/>
          <w:szCs w:val="28"/>
          <w:lang w:val="uk-UA"/>
        </w:rPr>
      </w:pPr>
    </w:p>
    <w:p w:rsidR="006B316F" w:rsidRPr="006B316F" w:rsidRDefault="006B316F" w:rsidP="006B316F">
      <w:pPr>
        <w:pStyle w:val="aff1"/>
        <w:spacing w:line="240" w:lineRule="auto"/>
        <w:ind w:firstLine="0"/>
        <w:contextualSpacing/>
        <w:jc w:val="center"/>
        <w:rPr>
          <w:rFonts w:cs="Times New Roman"/>
          <w:b/>
          <w:bCs/>
          <w:szCs w:val="28"/>
          <w:lang w:val="uk-UA"/>
        </w:rPr>
      </w:pPr>
      <w:r w:rsidRPr="006B316F">
        <w:rPr>
          <w:rFonts w:cs="Times New Roman"/>
          <w:b/>
          <w:bCs/>
          <w:szCs w:val="28"/>
          <w:lang w:val="uk-UA"/>
        </w:rPr>
        <w:t>ЗАВДАННЯ НА ДИПЛОМНИЙ ПРОЄКТ СТУДЕНТУ</w:t>
      </w:r>
    </w:p>
    <w:p w:rsidR="006B316F" w:rsidRPr="006B316F" w:rsidRDefault="006B316F" w:rsidP="006B316F">
      <w:pPr>
        <w:pStyle w:val="aff1"/>
        <w:spacing w:line="240" w:lineRule="auto"/>
        <w:ind w:firstLine="0"/>
        <w:contextualSpacing/>
        <w:jc w:val="center"/>
        <w:rPr>
          <w:rFonts w:cs="Times New Roman"/>
          <w:szCs w:val="28"/>
          <w:lang w:val="uk-UA"/>
        </w:rPr>
      </w:pPr>
    </w:p>
    <w:p w:rsidR="006B316F" w:rsidRPr="006B316F" w:rsidRDefault="006B316F" w:rsidP="006B316F">
      <w:pPr>
        <w:pStyle w:val="aff1"/>
        <w:spacing w:line="240" w:lineRule="auto"/>
        <w:ind w:firstLine="0"/>
        <w:contextualSpacing/>
        <w:jc w:val="center"/>
        <w:rPr>
          <w:rFonts w:cs="Times New Roman"/>
          <w:b/>
          <w:bCs/>
          <w:szCs w:val="28"/>
          <w:u w:val="single"/>
          <w:lang w:val="uk-UA"/>
        </w:rPr>
      </w:pPr>
      <w:r>
        <w:rPr>
          <w:rFonts w:cs="Times New Roman"/>
          <w:b/>
          <w:bCs/>
          <w:szCs w:val="28"/>
          <w:u w:val="single"/>
          <w:lang w:val="uk-UA"/>
        </w:rPr>
        <w:t>Юшку Володимиру Романовичу</w:t>
      </w:r>
    </w:p>
    <w:p w:rsidR="006B316F" w:rsidRPr="006B316F" w:rsidRDefault="006B316F" w:rsidP="006B316F">
      <w:pPr>
        <w:pStyle w:val="aff1"/>
        <w:spacing w:line="240" w:lineRule="auto"/>
        <w:ind w:firstLine="0"/>
        <w:contextualSpacing/>
        <w:jc w:val="center"/>
        <w:rPr>
          <w:rFonts w:cs="Times New Roman"/>
          <w:szCs w:val="28"/>
          <w:vertAlign w:val="superscript"/>
          <w:lang w:val="uk-UA"/>
        </w:rPr>
      </w:pPr>
      <w:r w:rsidRPr="006B316F">
        <w:rPr>
          <w:rFonts w:cs="Times New Roman"/>
          <w:szCs w:val="28"/>
          <w:vertAlign w:val="superscript"/>
          <w:lang w:val="uk-UA"/>
        </w:rPr>
        <w:t>(прізвище, ім’я, по батькові)</w:t>
      </w:r>
    </w:p>
    <w:p w:rsidR="006B316F" w:rsidRPr="006B316F" w:rsidRDefault="006B316F" w:rsidP="006B316F">
      <w:pPr>
        <w:pStyle w:val="aff1"/>
        <w:spacing w:line="240" w:lineRule="auto"/>
        <w:ind w:firstLine="0"/>
        <w:contextualSpacing/>
        <w:jc w:val="center"/>
        <w:rPr>
          <w:rFonts w:cs="Times New Roman"/>
          <w:szCs w:val="28"/>
          <w:lang w:val="uk-UA"/>
        </w:rPr>
      </w:pPr>
    </w:p>
    <w:p w:rsidR="006B316F" w:rsidRPr="006B316F" w:rsidRDefault="006B316F" w:rsidP="006B316F">
      <w:pPr>
        <w:pStyle w:val="aff1"/>
        <w:spacing w:line="240" w:lineRule="auto"/>
        <w:ind w:firstLine="0"/>
        <w:contextualSpacing/>
        <w:rPr>
          <w:rFonts w:cs="Times New Roman"/>
          <w:szCs w:val="28"/>
          <w:lang w:val="uk-UA"/>
        </w:rPr>
      </w:pPr>
      <w:r w:rsidRPr="006B316F">
        <w:rPr>
          <w:rFonts w:cs="Times New Roman"/>
          <w:szCs w:val="28"/>
          <w:lang w:val="uk-UA"/>
        </w:rPr>
        <w:t xml:space="preserve">Тема </w:t>
      </w:r>
      <w:r>
        <w:rPr>
          <w:rFonts w:cs="Times New Roman"/>
          <w:szCs w:val="28"/>
          <w:lang w:val="uk-UA"/>
        </w:rPr>
        <w:t>прое</w:t>
      </w:r>
      <w:r w:rsidRPr="006B316F">
        <w:rPr>
          <w:rFonts w:cs="Times New Roman"/>
          <w:szCs w:val="28"/>
          <w:lang w:val="uk-UA"/>
        </w:rPr>
        <w:t>кту: "</w:t>
      </w:r>
      <w:r w:rsidRPr="006B316F">
        <w:rPr>
          <w:rFonts w:cs="Times New Roman"/>
          <w:szCs w:val="28"/>
          <w:lang w:val="en-US"/>
        </w:rPr>
        <w:t>Keyword Binder Bot</w:t>
      </w:r>
      <w:r w:rsidRPr="006B316F">
        <w:rPr>
          <w:rFonts w:cs="Times New Roman"/>
          <w:szCs w:val="28"/>
          <w:lang w:val="uk-UA"/>
        </w:rPr>
        <w:t>"</w:t>
      </w:r>
    </w:p>
    <w:p w:rsidR="006B316F" w:rsidRPr="006B316F" w:rsidRDefault="006B316F" w:rsidP="006B316F">
      <w:pPr>
        <w:pStyle w:val="aff1"/>
        <w:spacing w:line="240" w:lineRule="auto"/>
        <w:ind w:firstLine="0"/>
        <w:contextualSpacing/>
        <w:rPr>
          <w:rFonts w:cs="Times New Roman"/>
          <w:szCs w:val="28"/>
          <w:lang w:val="uk-UA"/>
        </w:rPr>
      </w:pPr>
      <w:r w:rsidRPr="006B316F">
        <w:rPr>
          <w:rFonts w:cs="Times New Roman"/>
          <w:szCs w:val="28"/>
          <w:lang w:val="uk-UA"/>
        </w:rPr>
        <w:t xml:space="preserve">керівник </w:t>
      </w:r>
      <w:r>
        <w:rPr>
          <w:rFonts w:cs="Times New Roman"/>
          <w:szCs w:val="28"/>
          <w:lang w:val="uk-UA"/>
        </w:rPr>
        <w:t>прое</w:t>
      </w:r>
      <w:r w:rsidRPr="006B316F">
        <w:rPr>
          <w:rFonts w:cs="Times New Roman"/>
          <w:szCs w:val="28"/>
          <w:lang w:val="uk-UA"/>
        </w:rPr>
        <w:t xml:space="preserve">кту </w:t>
      </w:r>
      <w:r>
        <w:rPr>
          <w:rFonts w:cs="Times New Roman"/>
          <w:szCs w:val="28"/>
          <w:u w:val="single"/>
          <w:lang w:val="uk-UA"/>
        </w:rPr>
        <w:t>Росіца МАНЄВА</w:t>
      </w:r>
    </w:p>
    <w:p w:rsidR="006B316F" w:rsidRPr="006B316F" w:rsidRDefault="006B316F" w:rsidP="006B316F">
      <w:pPr>
        <w:pStyle w:val="aff1"/>
        <w:tabs>
          <w:tab w:val="center" w:pos="3119"/>
        </w:tabs>
        <w:spacing w:line="240" w:lineRule="auto"/>
        <w:ind w:firstLine="0"/>
        <w:contextualSpacing/>
        <w:rPr>
          <w:rFonts w:cs="Times New Roman"/>
          <w:szCs w:val="28"/>
          <w:vertAlign w:val="superscript"/>
          <w:lang w:val="uk-UA"/>
        </w:rPr>
      </w:pPr>
      <w:r w:rsidRPr="006B316F">
        <w:rPr>
          <w:rFonts w:cs="Times New Roman"/>
          <w:szCs w:val="28"/>
          <w:vertAlign w:val="superscript"/>
          <w:lang w:val="uk-UA"/>
        </w:rPr>
        <w:tab/>
        <w:t>(ім’я та прізвище)</w:t>
      </w:r>
    </w:p>
    <w:p w:rsidR="006B316F" w:rsidRPr="006B316F" w:rsidRDefault="006B316F" w:rsidP="006B316F">
      <w:pPr>
        <w:shd w:val="clear" w:color="auto" w:fill="FFFFFF"/>
        <w:suppressAutoHyphens/>
        <w:autoSpaceDE w:val="0"/>
        <w:autoSpaceDN w:val="0"/>
        <w:adjustRightInd w:val="0"/>
        <w:spacing w:after="0" w:line="240" w:lineRule="auto"/>
        <w:contextualSpacing/>
        <w:jc w:val="both"/>
        <w:rPr>
          <w:rFonts w:ascii="Times New Roman" w:hAnsi="Times New Roman" w:cs="Times New Roman"/>
          <w:color w:val="000000"/>
          <w:sz w:val="28"/>
          <w:szCs w:val="28"/>
          <w:lang w:val="uk-UA"/>
        </w:rPr>
      </w:pPr>
      <w:r w:rsidRPr="006B316F">
        <w:rPr>
          <w:rFonts w:ascii="Times New Roman" w:hAnsi="Times New Roman" w:cs="Times New Roman"/>
          <w:color w:val="000000"/>
          <w:sz w:val="28"/>
          <w:szCs w:val="28"/>
          <w:lang w:val="uk-UA"/>
        </w:rPr>
        <w:t xml:space="preserve">затверджені наказом НТУ </w:t>
      </w:r>
      <w:r w:rsidRPr="006B316F">
        <w:rPr>
          <w:rFonts w:ascii="Times New Roman" w:hAnsi="Times New Roman" w:cs="Times New Roman"/>
          <w:sz w:val="28"/>
          <w:szCs w:val="28"/>
          <w:lang w:val="uk-UA"/>
        </w:rPr>
        <w:t>"</w:t>
      </w:r>
      <w:r w:rsidRPr="006B316F">
        <w:rPr>
          <w:rFonts w:ascii="Times New Roman" w:hAnsi="Times New Roman" w:cs="Times New Roman"/>
          <w:color w:val="000000"/>
          <w:sz w:val="28"/>
          <w:szCs w:val="28"/>
          <w:lang w:val="uk-UA"/>
        </w:rPr>
        <w:t>ХПІ</w:t>
      </w:r>
      <w:r w:rsidRPr="006B316F">
        <w:rPr>
          <w:rFonts w:ascii="Times New Roman" w:hAnsi="Times New Roman" w:cs="Times New Roman"/>
          <w:sz w:val="28"/>
          <w:szCs w:val="28"/>
          <w:lang w:val="uk-UA"/>
        </w:rPr>
        <w:t>"</w:t>
      </w:r>
      <w:r w:rsidRPr="006B316F">
        <w:rPr>
          <w:rFonts w:ascii="Times New Roman" w:hAnsi="Times New Roman" w:cs="Times New Roman"/>
          <w:color w:val="000000"/>
          <w:sz w:val="28"/>
          <w:szCs w:val="28"/>
          <w:lang w:val="uk-UA"/>
        </w:rPr>
        <w:t xml:space="preserve"> від 05 травня 2020 р. № 817 СТ</w:t>
      </w:r>
    </w:p>
    <w:p w:rsidR="006B316F" w:rsidRDefault="006B316F" w:rsidP="006B316F">
      <w:pPr>
        <w:shd w:val="clear" w:color="auto" w:fill="FFFFFF"/>
        <w:suppressAutoHyphens/>
        <w:autoSpaceDE w:val="0"/>
        <w:autoSpaceDN w:val="0"/>
        <w:adjustRightInd w:val="0"/>
        <w:spacing w:after="0" w:line="240" w:lineRule="auto"/>
        <w:contextualSpacing/>
        <w:jc w:val="both"/>
        <w:rPr>
          <w:rFonts w:ascii="Times New Roman" w:hAnsi="Times New Roman" w:cs="Times New Roman"/>
          <w:color w:val="000000"/>
          <w:sz w:val="28"/>
          <w:szCs w:val="28"/>
          <w:lang w:val="uk-UA"/>
        </w:rPr>
      </w:pPr>
      <w:r w:rsidRPr="006B316F">
        <w:rPr>
          <w:rFonts w:ascii="Times New Roman" w:hAnsi="Times New Roman" w:cs="Times New Roman"/>
          <w:color w:val="000000"/>
          <w:sz w:val="28"/>
          <w:szCs w:val="28"/>
          <w:lang w:val="uk-UA"/>
        </w:rPr>
        <w:t xml:space="preserve">Строк подання студентом </w:t>
      </w:r>
      <w:r>
        <w:rPr>
          <w:rFonts w:ascii="Times New Roman" w:hAnsi="Times New Roman" w:cs="Times New Roman"/>
          <w:color w:val="000000"/>
          <w:sz w:val="28"/>
          <w:szCs w:val="28"/>
          <w:lang w:val="uk-UA"/>
        </w:rPr>
        <w:t>прое</w:t>
      </w:r>
      <w:r w:rsidRPr="006B316F">
        <w:rPr>
          <w:rFonts w:ascii="Times New Roman" w:hAnsi="Times New Roman" w:cs="Times New Roman"/>
          <w:color w:val="000000"/>
          <w:sz w:val="28"/>
          <w:szCs w:val="28"/>
          <w:lang w:val="uk-UA"/>
        </w:rPr>
        <w:t xml:space="preserve">кту на затвердження </w:t>
      </w:r>
      <w:r>
        <w:rPr>
          <w:rFonts w:ascii="Times New Roman" w:hAnsi="Times New Roman" w:cs="Times New Roman"/>
          <w:color w:val="000000"/>
          <w:sz w:val="28"/>
          <w:szCs w:val="28"/>
          <w:lang w:val="uk-UA"/>
        </w:rPr>
        <w:t>24</w:t>
      </w:r>
      <w:r w:rsidRPr="006B316F">
        <w:rPr>
          <w:rFonts w:ascii="Times New Roman" w:hAnsi="Times New Roman" w:cs="Times New Roman"/>
          <w:color w:val="000000"/>
          <w:sz w:val="28"/>
          <w:szCs w:val="28"/>
          <w:lang w:val="uk-UA"/>
        </w:rPr>
        <w:t xml:space="preserve"> червня 2021 р.</w:t>
      </w:r>
    </w:p>
    <w:p w:rsidR="00E42BFF" w:rsidRPr="00E42BFF" w:rsidRDefault="00E42BFF" w:rsidP="00E42BFF">
      <w:pPr>
        <w:suppressAutoHyphens/>
        <w:spacing w:after="0" w:line="240" w:lineRule="auto"/>
        <w:contextualSpacing/>
        <w:jc w:val="both"/>
        <w:rPr>
          <w:rFonts w:ascii="Times New Roman" w:hAnsi="Times New Roman" w:cs="Times New Roman"/>
          <w:sz w:val="28"/>
          <w:szCs w:val="28"/>
          <w:lang w:val="uk-UA"/>
        </w:rPr>
      </w:pPr>
      <w:r w:rsidRPr="006B316F">
        <w:rPr>
          <w:rFonts w:ascii="Times New Roman" w:hAnsi="Times New Roman" w:cs="Times New Roman"/>
          <w:sz w:val="28"/>
          <w:szCs w:val="28"/>
          <w:lang w:val="uk-UA"/>
        </w:rPr>
        <w:t xml:space="preserve">Вихідні дані до </w:t>
      </w:r>
      <w:r>
        <w:rPr>
          <w:rFonts w:ascii="Times New Roman" w:hAnsi="Times New Roman" w:cs="Times New Roman"/>
          <w:sz w:val="28"/>
          <w:szCs w:val="28"/>
          <w:lang w:val="uk-UA"/>
        </w:rPr>
        <w:t>прое</w:t>
      </w:r>
      <w:r w:rsidRPr="006B316F">
        <w:rPr>
          <w:rFonts w:ascii="Times New Roman" w:hAnsi="Times New Roman" w:cs="Times New Roman"/>
          <w:sz w:val="28"/>
          <w:szCs w:val="28"/>
          <w:lang w:val="uk-UA"/>
        </w:rPr>
        <w:t>кту. Зміст розрахунково-пояснювальної записки</w:t>
      </w:r>
    </w:p>
    <w:sdt>
      <w:sdtPr>
        <w:id w:val="765814361"/>
        <w:docPartObj>
          <w:docPartGallery w:val="Table of Contents"/>
          <w:docPartUnique/>
        </w:docPartObj>
      </w:sdtPr>
      <w:sdtEndPr>
        <w:rPr>
          <w:b/>
          <w:bCs/>
        </w:rPr>
      </w:sdtEndPr>
      <w:sdtContent>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r>
            <w:rPr>
              <w:b/>
              <w:bCs/>
            </w:rPr>
            <w:fldChar w:fldCharType="begin"/>
          </w:r>
          <w:r>
            <w:rPr>
              <w:b/>
              <w:bCs/>
            </w:rPr>
            <w:instrText xml:space="preserve"> TOC \o "1-3" \h \z \u </w:instrText>
          </w:r>
          <w:r>
            <w:rPr>
              <w:b/>
              <w:bCs/>
            </w:rPr>
            <w:fldChar w:fldCharType="separate"/>
          </w:r>
          <w:hyperlink w:anchor="_Toc74056220" w:history="1">
            <w:r w:rsidRPr="00E42BFF">
              <w:rPr>
                <w:rStyle w:val="af7"/>
                <w:rFonts w:ascii="Times New Roman" w:hAnsi="Times New Roman" w:cs="Times New Roman"/>
                <w:noProof/>
                <w:color w:val="auto"/>
                <w:sz w:val="28"/>
                <w:szCs w:val="28"/>
              </w:rPr>
              <w:t>Вступ</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_Toc74056220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21" w:history="1">
            <w:r w:rsidRPr="00E42BFF">
              <w:rPr>
                <w:rStyle w:val="af7"/>
                <w:rFonts w:ascii="Times New Roman" w:hAnsi="Times New Roman" w:cs="Times New Roman"/>
                <w:noProof/>
                <w:color w:val="auto"/>
                <w:sz w:val="28"/>
                <w:szCs w:val="28"/>
              </w:rPr>
              <w:t>1 Огляд предметної області</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_Toc74056221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5</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22" w:history="1">
            <w:r w:rsidRPr="00E42BFF">
              <w:rPr>
                <w:rStyle w:val="af7"/>
                <w:rFonts w:ascii="Times New Roman" w:hAnsi="Times New Roman" w:cs="Times New Roman"/>
                <w:noProof/>
                <w:color w:val="auto"/>
                <w:sz w:val="28"/>
                <w:szCs w:val="28"/>
              </w:rPr>
              <w:t>1.1 Опис проблеми. Актуальність</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_Toc74056222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5</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23" w:history="1">
            <w:r w:rsidRPr="00E42BFF">
              <w:rPr>
                <w:rStyle w:val="af7"/>
                <w:rFonts w:ascii="Times New Roman" w:hAnsi="Times New Roman" w:cs="Times New Roman"/>
                <w:noProof/>
                <w:color w:val="auto"/>
                <w:sz w:val="28"/>
                <w:szCs w:val="28"/>
              </w:rPr>
              <w:t>1.2 Огляд аналогів</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_Toc74056223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6</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24" w:history="1">
            <w:r w:rsidRPr="00E42BFF">
              <w:rPr>
                <w:rStyle w:val="af7"/>
                <w:rFonts w:ascii="Times New Roman" w:hAnsi="Times New Roman" w:cs="Times New Roman"/>
                <w:noProof/>
                <w:color w:val="auto"/>
                <w:sz w:val="28"/>
                <w:szCs w:val="28"/>
              </w:rPr>
              <w:t>1.3 Технічне завдання</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_Toc74056224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9</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25" w:history="1">
            <w:r w:rsidRPr="00E42BFF">
              <w:rPr>
                <w:rStyle w:val="af7"/>
                <w:rFonts w:ascii="Times New Roman" w:hAnsi="Times New Roman" w:cs="Times New Roman"/>
                <w:noProof/>
                <w:color w:val="auto"/>
                <w:sz w:val="28"/>
                <w:szCs w:val="28"/>
              </w:rPr>
              <w:t>1.3.1 Словник</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_Toc74056225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9</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26" w:history="1">
            <w:r w:rsidRPr="00E42BFF">
              <w:rPr>
                <w:rStyle w:val="af7"/>
                <w:rFonts w:ascii="Times New Roman" w:hAnsi="Times New Roman" w:cs="Times New Roman"/>
                <w:noProof/>
                <w:color w:val="auto"/>
                <w:sz w:val="28"/>
                <w:szCs w:val="28"/>
              </w:rPr>
              <w:t>1.3.2 Перелік команд</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_Toc74056226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9</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27" w:history="1">
            <w:r w:rsidRPr="00E42BFF">
              <w:rPr>
                <w:rStyle w:val="af7"/>
                <w:rFonts w:ascii="Times New Roman" w:hAnsi="Times New Roman" w:cs="Times New Roman"/>
                <w:noProof/>
                <w:color w:val="auto"/>
                <w:sz w:val="28"/>
                <w:szCs w:val="28"/>
              </w:rPr>
              <w:t>1.3.3 Початок роботи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_Toc74056227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10</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28" w:history="1">
            <w:r w:rsidRPr="00E42BFF">
              <w:rPr>
                <w:rStyle w:val="af7"/>
                <w:rFonts w:ascii="Times New Roman" w:hAnsi="Times New Roman" w:cs="Times New Roman"/>
                <w:noProof/>
                <w:color w:val="auto"/>
                <w:sz w:val="28"/>
                <w:szCs w:val="28"/>
              </w:rPr>
              <w:t>1.3.4 Команда /</w:t>
            </w:r>
            <w:r w:rsidRPr="00E42BFF">
              <w:rPr>
                <w:rStyle w:val="af7"/>
                <w:rFonts w:ascii="Times New Roman" w:hAnsi="Times New Roman" w:cs="Times New Roman"/>
                <w:noProof/>
                <w:color w:val="auto"/>
                <w:sz w:val="28"/>
                <w:szCs w:val="28"/>
                <w:lang w:val="en-US"/>
              </w:rPr>
              <w:t>start</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_Toc74056228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10</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29" w:history="1">
            <w:r w:rsidRPr="00E42BFF">
              <w:rPr>
                <w:rStyle w:val="af7"/>
                <w:rFonts w:ascii="Times New Roman" w:hAnsi="Times New Roman" w:cs="Times New Roman"/>
                <w:noProof/>
                <w:color w:val="auto"/>
                <w:sz w:val="28"/>
                <w:szCs w:val="28"/>
              </w:rPr>
              <w:t>1.3.5 Команда /</w:t>
            </w:r>
            <w:r w:rsidRPr="00E42BFF">
              <w:rPr>
                <w:rStyle w:val="af7"/>
                <w:rFonts w:ascii="Times New Roman" w:hAnsi="Times New Roman" w:cs="Times New Roman"/>
                <w:noProof/>
                <w:color w:val="auto"/>
                <w:sz w:val="28"/>
                <w:szCs w:val="28"/>
                <w:lang w:val="en-US"/>
              </w:rPr>
              <w:t>help</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_Toc74056229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10</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0" w:history="1">
            <w:r w:rsidRPr="00E42BFF">
              <w:rPr>
                <w:rStyle w:val="af7"/>
                <w:rFonts w:ascii="Times New Roman" w:hAnsi="Times New Roman" w:cs="Times New Roman"/>
                <w:noProof/>
                <w:color w:val="auto"/>
                <w:sz w:val="28"/>
                <w:szCs w:val="28"/>
              </w:rPr>
              <w:t>1.3.6 Команда /</w:t>
            </w:r>
            <w:r w:rsidRPr="00E42BFF">
              <w:rPr>
                <w:rStyle w:val="af7"/>
                <w:rFonts w:ascii="Times New Roman" w:hAnsi="Times New Roman" w:cs="Times New Roman"/>
                <w:noProof/>
                <w:color w:val="auto"/>
                <w:sz w:val="28"/>
                <w:szCs w:val="28"/>
                <w:lang w:val="en-US"/>
              </w:rPr>
              <w:t>list</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_Toc74056230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10</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1" w:history="1">
            <w:r w:rsidRPr="00E42BFF">
              <w:rPr>
                <w:rStyle w:val="af7"/>
                <w:rFonts w:ascii="Times New Roman" w:hAnsi="Times New Roman" w:cs="Times New Roman"/>
                <w:noProof/>
                <w:color w:val="auto"/>
                <w:sz w:val="28"/>
                <w:szCs w:val="28"/>
              </w:rPr>
              <w:t>1.3.7 Команда /</w:t>
            </w:r>
            <w:r w:rsidRPr="00E42BFF">
              <w:rPr>
                <w:rStyle w:val="af7"/>
                <w:rFonts w:ascii="Times New Roman" w:hAnsi="Times New Roman" w:cs="Times New Roman"/>
                <w:noProof/>
                <w:color w:val="auto"/>
                <w:sz w:val="28"/>
                <w:szCs w:val="28"/>
                <w:lang w:val="en-US"/>
              </w:rPr>
              <w:t>bind</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_Toc74056231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11</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2" w:history="1">
            <w:r w:rsidRPr="00E42BFF">
              <w:rPr>
                <w:rStyle w:val="af7"/>
                <w:rFonts w:ascii="Times New Roman" w:hAnsi="Times New Roman" w:cs="Times New Roman"/>
                <w:noProof/>
                <w:color w:val="auto"/>
                <w:sz w:val="28"/>
                <w:szCs w:val="28"/>
              </w:rPr>
              <w:t>1.3.8 Команда /</w:t>
            </w:r>
            <w:r w:rsidRPr="00E42BFF">
              <w:rPr>
                <w:rStyle w:val="af7"/>
                <w:rFonts w:ascii="Times New Roman" w:hAnsi="Times New Roman" w:cs="Times New Roman"/>
                <w:noProof/>
                <w:color w:val="auto"/>
                <w:sz w:val="28"/>
                <w:szCs w:val="28"/>
                <w:lang w:val="en-US"/>
              </w:rPr>
              <w:t>unbind</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_Toc74056232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11</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3" w:history="1">
            <w:r w:rsidRPr="00E42BFF">
              <w:rPr>
                <w:rStyle w:val="af7"/>
                <w:rFonts w:ascii="Times New Roman" w:hAnsi="Times New Roman" w:cs="Times New Roman"/>
                <w:noProof/>
                <w:color w:val="auto"/>
                <w:sz w:val="28"/>
                <w:szCs w:val="28"/>
              </w:rPr>
              <w:t>1.3.9 Ключове слово</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_Toc74056233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12</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4" w:history="1">
            <w:r w:rsidRPr="00E42BFF">
              <w:rPr>
                <w:rStyle w:val="af7"/>
                <w:rFonts w:ascii="Times New Roman" w:hAnsi="Times New Roman" w:cs="Times New Roman"/>
                <w:noProof/>
                <w:color w:val="auto"/>
                <w:sz w:val="28"/>
                <w:szCs w:val="28"/>
              </w:rPr>
              <w:t>1.3.10 Шаблон</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_Toc74056234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12</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5" w:history="1">
            <w:r w:rsidRPr="00E42BFF">
              <w:rPr>
                <w:rStyle w:val="af7"/>
                <w:rFonts w:ascii="Times New Roman" w:hAnsi="Times New Roman" w:cs="Times New Roman"/>
                <w:noProof/>
                <w:color w:val="auto"/>
                <w:sz w:val="28"/>
                <w:szCs w:val="28"/>
              </w:rPr>
              <w:t>1.3.11 Збереження даних</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_Toc74056235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12</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6" w:history="1">
            <w:r w:rsidRPr="00E42BFF">
              <w:rPr>
                <w:rStyle w:val="af7"/>
                <w:rFonts w:ascii="Times New Roman" w:hAnsi="Times New Roman" w:cs="Times New Roman"/>
                <w:noProof/>
                <w:color w:val="auto"/>
                <w:sz w:val="28"/>
                <w:szCs w:val="28"/>
              </w:rPr>
              <w:t>1.3.12 Програмна частина</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_Toc74056236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12</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7" w:history="1">
            <w:r w:rsidRPr="00E42BFF">
              <w:rPr>
                <w:rStyle w:val="af7"/>
                <w:rFonts w:ascii="Times New Roman" w:hAnsi="Times New Roman" w:cs="Times New Roman"/>
                <w:noProof/>
                <w:color w:val="auto"/>
                <w:sz w:val="28"/>
                <w:szCs w:val="28"/>
              </w:rPr>
              <w:t>1.3.13 Локалізація</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_Toc74056237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12</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8" w:history="1">
            <w:r w:rsidRPr="00E42BFF">
              <w:rPr>
                <w:rStyle w:val="af7"/>
                <w:rFonts w:ascii="Times New Roman" w:hAnsi="Times New Roman" w:cs="Times New Roman"/>
                <w:noProof/>
                <w:color w:val="auto"/>
                <w:sz w:val="28"/>
                <w:szCs w:val="28"/>
              </w:rPr>
              <w:t>1.3.14 Відмовостійкість</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_Toc74056238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13</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39" w:history="1">
            <w:r w:rsidRPr="00E42BFF">
              <w:rPr>
                <w:rStyle w:val="af7"/>
                <w:rFonts w:ascii="Times New Roman" w:hAnsi="Times New Roman" w:cs="Times New Roman"/>
                <w:noProof/>
                <w:color w:val="auto"/>
                <w:sz w:val="28"/>
                <w:szCs w:val="28"/>
              </w:rPr>
              <w:t>1.3.15 Розгортання</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_Toc74056239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13</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40" w:history="1">
            <w:r w:rsidRPr="00E42BFF">
              <w:rPr>
                <w:rStyle w:val="af7"/>
                <w:rFonts w:ascii="Times New Roman" w:hAnsi="Times New Roman" w:cs="Times New Roman"/>
                <w:noProof/>
                <w:color w:val="auto"/>
                <w:sz w:val="28"/>
                <w:szCs w:val="28"/>
              </w:rPr>
              <w:t>1.4 Вибір засобів розробки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_Toc74056240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13</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41" w:history="1">
            <w:r w:rsidRPr="00E42BFF">
              <w:rPr>
                <w:rStyle w:val="af7"/>
                <w:rFonts w:ascii="Times New Roman" w:hAnsi="Times New Roman" w:cs="Times New Roman"/>
                <w:noProof/>
                <w:color w:val="auto"/>
                <w:sz w:val="28"/>
                <w:szCs w:val="28"/>
              </w:rPr>
              <w:t>1.5 Вибір моделі життєвого циклу</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_Toc74056241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14</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42" w:history="1">
            <w:r w:rsidRPr="00E42BFF">
              <w:rPr>
                <w:rStyle w:val="af7"/>
                <w:rFonts w:ascii="Times New Roman" w:hAnsi="Times New Roman" w:cs="Times New Roman"/>
                <w:noProof/>
                <w:color w:val="auto"/>
                <w:sz w:val="28"/>
                <w:szCs w:val="28"/>
              </w:rPr>
              <w:t>2 Алгоритмічне забезпечення</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_Toc74056242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18</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43" w:history="1">
            <w:r w:rsidRPr="00E42BFF">
              <w:rPr>
                <w:rStyle w:val="af7"/>
                <w:rFonts w:ascii="Times New Roman" w:hAnsi="Times New Roman" w:cs="Times New Roman"/>
                <w:noProof/>
                <w:color w:val="auto"/>
                <w:sz w:val="28"/>
                <w:szCs w:val="28"/>
              </w:rPr>
              <w:t>2.1 Діаграма варіантів використання</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_Toc74056243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18</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44" w:history="1">
            <w:r w:rsidRPr="00E42BFF">
              <w:rPr>
                <w:rStyle w:val="af7"/>
                <w:rFonts w:ascii="Times New Roman" w:hAnsi="Times New Roman" w:cs="Times New Roman"/>
                <w:noProof/>
                <w:color w:val="auto"/>
                <w:sz w:val="28"/>
                <w:szCs w:val="28"/>
              </w:rPr>
              <w:t>2.2 Діаграма розгортання</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_Toc74056244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19</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45" w:history="1">
            <w:r w:rsidRPr="00E42BFF">
              <w:rPr>
                <w:rStyle w:val="af7"/>
                <w:rFonts w:ascii="Times New Roman" w:hAnsi="Times New Roman" w:cs="Times New Roman"/>
                <w:noProof/>
                <w:color w:val="auto"/>
                <w:sz w:val="28"/>
                <w:szCs w:val="28"/>
              </w:rPr>
              <w:t>2.3 Діаграма компонентів</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_Toc74056245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19</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46" w:history="1">
            <w:r w:rsidRPr="00E42BFF">
              <w:rPr>
                <w:rStyle w:val="af7"/>
                <w:rFonts w:ascii="Times New Roman" w:hAnsi="Times New Roman" w:cs="Times New Roman"/>
                <w:noProof/>
                <w:color w:val="auto"/>
                <w:sz w:val="28"/>
                <w:szCs w:val="28"/>
              </w:rPr>
              <w:t>2.4 Опис бази даних</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_Toc74056246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21</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47" w:history="1">
            <w:r w:rsidRPr="00E42BFF">
              <w:rPr>
                <w:rStyle w:val="af7"/>
                <w:rFonts w:ascii="Times New Roman" w:hAnsi="Times New Roman" w:cs="Times New Roman"/>
                <w:noProof/>
                <w:color w:val="auto"/>
                <w:sz w:val="28"/>
                <w:szCs w:val="28"/>
              </w:rPr>
              <w:t>3 Планування та реалізація тестування</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_Toc74056247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23</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48" w:history="1">
            <w:r w:rsidRPr="00E42BFF">
              <w:rPr>
                <w:rStyle w:val="af7"/>
                <w:rFonts w:ascii="Times New Roman" w:hAnsi="Times New Roman" w:cs="Times New Roman"/>
                <w:noProof/>
                <w:color w:val="auto"/>
                <w:sz w:val="28"/>
                <w:szCs w:val="28"/>
              </w:rPr>
              <w:t>3.1 План тестування програмного продукту</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_Toc74056248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23</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49" w:history="1">
            <w:r w:rsidRPr="00E42BFF">
              <w:rPr>
                <w:rStyle w:val="af7"/>
                <w:rFonts w:ascii="Times New Roman" w:hAnsi="Times New Roman" w:cs="Times New Roman"/>
                <w:noProof/>
                <w:color w:val="auto"/>
                <w:sz w:val="28"/>
                <w:szCs w:val="28"/>
              </w:rPr>
              <w:t>3.2 Тест дизайн</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_Toc74056249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24</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50" w:history="1">
            <w:r w:rsidRPr="00E42BFF">
              <w:rPr>
                <w:rStyle w:val="af7"/>
                <w:rFonts w:ascii="Times New Roman" w:hAnsi="Times New Roman" w:cs="Times New Roman"/>
                <w:noProof/>
                <w:color w:val="auto"/>
                <w:sz w:val="28"/>
                <w:szCs w:val="28"/>
              </w:rPr>
              <w:t>3.3 Звіт про тестування</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_Toc74056250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25</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51" w:history="1">
            <w:r w:rsidRPr="00E42BFF">
              <w:rPr>
                <w:rStyle w:val="af7"/>
                <w:rFonts w:ascii="Times New Roman" w:hAnsi="Times New Roman" w:cs="Times New Roman"/>
                <w:noProof/>
                <w:color w:val="auto"/>
                <w:sz w:val="28"/>
                <w:szCs w:val="28"/>
              </w:rPr>
              <w:t>4 Опис програмного продукту</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_Toc74056251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26</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52" w:history="1">
            <w:r w:rsidRPr="00E42BFF">
              <w:rPr>
                <w:rStyle w:val="af7"/>
                <w:rFonts w:ascii="Times New Roman" w:hAnsi="Times New Roman" w:cs="Times New Roman"/>
                <w:noProof/>
                <w:color w:val="auto"/>
                <w:sz w:val="28"/>
                <w:szCs w:val="28"/>
              </w:rPr>
              <w:t>4.1 Системні вимоги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_Toc74056252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26</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53" w:history="1">
            <w:r w:rsidRPr="00E42BFF">
              <w:rPr>
                <w:rStyle w:val="af7"/>
                <w:rFonts w:ascii="Times New Roman" w:hAnsi="Times New Roman" w:cs="Times New Roman"/>
                <w:noProof/>
                <w:color w:val="auto"/>
                <w:sz w:val="28"/>
                <w:szCs w:val="28"/>
              </w:rPr>
              <w:t>4.2 Посібник користувача</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_Toc74056253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26</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54" w:history="1">
            <w:r w:rsidRPr="00E42BFF">
              <w:rPr>
                <w:rStyle w:val="af7"/>
                <w:rFonts w:ascii="Times New Roman" w:hAnsi="Times New Roman" w:cs="Times New Roman"/>
                <w:noProof/>
                <w:color w:val="auto"/>
                <w:sz w:val="28"/>
                <w:szCs w:val="28"/>
              </w:rPr>
              <w:t>4.2.1 Початок роботи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_Toc74056254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26</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55" w:history="1">
            <w:r w:rsidRPr="00E42BFF">
              <w:rPr>
                <w:rStyle w:val="af7"/>
                <w:rFonts w:ascii="Times New Roman" w:hAnsi="Times New Roman" w:cs="Times New Roman"/>
                <w:noProof/>
                <w:color w:val="auto"/>
                <w:sz w:val="28"/>
                <w:szCs w:val="28"/>
                <w:lang w:val="en-US"/>
              </w:rPr>
              <w:t>4.2.2</w:t>
            </w:r>
            <w:r w:rsidRPr="00E42BFF">
              <w:rPr>
                <w:rStyle w:val="af7"/>
                <w:rFonts w:ascii="Times New Roman" w:hAnsi="Times New Roman" w:cs="Times New Roman"/>
                <w:noProof/>
                <w:color w:val="auto"/>
                <w:sz w:val="28"/>
                <w:szCs w:val="28"/>
              </w:rPr>
              <w:t xml:space="preserve"> Команда </w:t>
            </w:r>
            <w:r w:rsidRPr="00E42BFF">
              <w:rPr>
                <w:rStyle w:val="af7"/>
                <w:rFonts w:ascii="Times New Roman" w:hAnsi="Times New Roman" w:cs="Times New Roman"/>
                <w:noProof/>
                <w:color w:val="auto"/>
                <w:sz w:val="28"/>
                <w:szCs w:val="28"/>
                <w:lang w:val="en-US"/>
              </w:rPr>
              <w:t>/help</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_Toc74056255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30</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56" w:history="1">
            <w:r w:rsidRPr="00E42BFF">
              <w:rPr>
                <w:rStyle w:val="af7"/>
                <w:rFonts w:ascii="Times New Roman" w:hAnsi="Times New Roman" w:cs="Times New Roman"/>
                <w:noProof/>
                <w:color w:val="auto"/>
                <w:sz w:val="28"/>
                <w:szCs w:val="28"/>
                <w:lang w:val="en-US"/>
              </w:rPr>
              <w:t>4.2.3</w:t>
            </w:r>
            <w:r w:rsidRPr="00E42BFF">
              <w:rPr>
                <w:rStyle w:val="af7"/>
                <w:rFonts w:ascii="Times New Roman" w:hAnsi="Times New Roman" w:cs="Times New Roman"/>
                <w:noProof/>
                <w:color w:val="auto"/>
                <w:sz w:val="28"/>
                <w:szCs w:val="28"/>
              </w:rPr>
              <w:t xml:space="preserve"> Команда </w:t>
            </w:r>
            <w:r w:rsidRPr="00E42BFF">
              <w:rPr>
                <w:rStyle w:val="af7"/>
                <w:rFonts w:ascii="Times New Roman" w:hAnsi="Times New Roman" w:cs="Times New Roman"/>
                <w:noProof/>
                <w:color w:val="auto"/>
                <w:sz w:val="28"/>
                <w:szCs w:val="28"/>
                <w:lang w:val="en-US"/>
              </w:rPr>
              <w:t>/list</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_Toc74056256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31</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57" w:history="1">
            <w:r w:rsidRPr="00E42BFF">
              <w:rPr>
                <w:rStyle w:val="af7"/>
                <w:rFonts w:ascii="Times New Roman" w:hAnsi="Times New Roman" w:cs="Times New Roman"/>
                <w:noProof/>
                <w:color w:val="auto"/>
                <w:sz w:val="28"/>
                <w:szCs w:val="28"/>
                <w:lang w:val="en-US"/>
              </w:rPr>
              <w:t>4.2.4</w:t>
            </w:r>
            <w:r w:rsidRPr="00E42BFF">
              <w:rPr>
                <w:rStyle w:val="af7"/>
                <w:rFonts w:ascii="Times New Roman" w:hAnsi="Times New Roman" w:cs="Times New Roman"/>
                <w:noProof/>
                <w:color w:val="auto"/>
                <w:sz w:val="28"/>
                <w:szCs w:val="28"/>
              </w:rPr>
              <w:t xml:space="preserve"> Команда </w:t>
            </w:r>
            <w:r w:rsidRPr="00E42BFF">
              <w:rPr>
                <w:rStyle w:val="af7"/>
                <w:rFonts w:ascii="Times New Roman" w:hAnsi="Times New Roman" w:cs="Times New Roman"/>
                <w:noProof/>
                <w:color w:val="auto"/>
                <w:sz w:val="28"/>
                <w:szCs w:val="28"/>
                <w:lang w:val="en-US"/>
              </w:rPr>
              <w:t>/bind</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_Toc74056257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31</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58" w:history="1">
            <w:r w:rsidRPr="00E42BFF">
              <w:rPr>
                <w:rStyle w:val="af7"/>
                <w:rFonts w:ascii="Times New Roman" w:hAnsi="Times New Roman" w:cs="Times New Roman"/>
                <w:noProof/>
                <w:color w:val="auto"/>
                <w:sz w:val="28"/>
                <w:szCs w:val="28"/>
                <w:lang w:val="en-US"/>
              </w:rPr>
              <w:t>4.2.5</w:t>
            </w:r>
            <w:r w:rsidRPr="00E42BFF">
              <w:rPr>
                <w:rStyle w:val="af7"/>
                <w:rFonts w:ascii="Times New Roman" w:hAnsi="Times New Roman" w:cs="Times New Roman"/>
                <w:noProof/>
                <w:color w:val="auto"/>
                <w:sz w:val="28"/>
                <w:szCs w:val="28"/>
              </w:rPr>
              <w:t xml:space="preserve"> Команда </w:t>
            </w:r>
            <w:r w:rsidRPr="00E42BFF">
              <w:rPr>
                <w:rStyle w:val="af7"/>
                <w:rFonts w:ascii="Times New Roman" w:hAnsi="Times New Roman" w:cs="Times New Roman"/>
                <w:noProof/>
                <w:color w:val="auto"/>
                <w:sz w:val="28"/>
                <w:szCs w:val="28"/>
                <w:lang w:val="en-US"/>
              </w:rPr>
              <w:t>/unbind</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_Toc74056258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32</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59" w:history="1">
            <w:r w:rsidRPr="00E42BFF">
              <w:rPr>
                <w:rStyle w:val="af7"/>
                <w:rFonts w:ascii="Times New Roman" w:hAnsi="Times New Roman" w:cs="Times New Roman"/>
                <w:noProof/>
                <w:color w:val="auto"/>
                <w:sz w:val="28"/>
                <w:szCs w:val="28"/>
              </w:rPr>
              <w:t>4.2.6 Змінні</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_Toc74056259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32</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60" w:history="1">
            <w:r w:rsidRPr="00E42BFF">
              <w:rPr>
                <w:rStyle w:val="af7"/>
                <w:rFonts w:ascii="Times New Roman" w:hAnsi="Times New Roman" w:cs="Times New Roman"/>
                <w:noProof/>
                <w:color w:val="auto"/>
                <w:sz w:val="28"/>
                <w:szCs w:val="28"/>
              </w:rPr>
              <w:t>5 Техніко-економічне обґрунтування проекту</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_Toc74056260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35</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61" w:history="1">
            <w:r w:rsidRPr="00E42BFF">
              <w:rPr>
                <w:rStyle w:val="af7"/>
                <w:rFonts w:ascii="Times New Roman" w:hAnsi="Times New Roman" w:cs="Times New Roman"/>
                <w:noProof/>
                <w:color w:val="auto"/>
                <w:sz w:val="28"/>
                <w:szCs w:val="28"/>
              </w:rPr>
              <w:t>5.1 Загальні положення</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_Toc74056261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35</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62" w:history="1">
            <w:r w:rsidRPr="00E42BFF">
              <w:rPr>
                <w:rStyle w:val="af7"/>
                <w:rFonts w:ascii="Times New Roman" w:hAnsi="Times New Roman" w:cs="Times New Roman"/>
                <w:noProof/>
                <w:color w:val="auto"/>
                <w:sz w:val="28"/>
                <w:szCs w:val="28"/>
              </w:rPr>
              <w:t>5.2 Визначення трудомісткості розробки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_Toc74056262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35</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63" w:history="1">
            <w:r w:rsidRPr="00E42BFF">
              <w:rPr>
                <w:rStyle w:val="af7"/>
                <w:rFonts w:ascii="Times New Roman" w:hAnsi="Times New Roman" w:cs="Times New Roman"/>
                <w:noProof/>
                <w:color w:val="auto"/>
                <w:sz w:val="28"/>
                <w:szCs w:val="28"/>
              </w:rPr>
              <w:t>5.3 Розрахунок витрат на заробітну плату та єдиного соціального внеску</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_Toc74056263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36</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64" w:history="1">
            <w:r w:rsidRPr="00E42BFF">
              <w:rPr>
                <w:rStyle w:val="af7"/>
                <w:rFonts w:ascii="Times New Roman" w:hAnsi="Times New Roman" w:cs="Times New Roman"/>
                <w:noProof/>
                <w:color w:val="auto"/>
                <w:sz w:val="28"/>
                <w:szCs w:val="28"/>
              </w:rPr>
              <w:t>5.4 Розрахунок витрат на матеріали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_Toc74056264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37</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65" w:history="1">
            <w:r w:rsidRPr="00E42BFF">
              <w:rPr>
                <w:rStyle w:val="af7"/>
                <w:rFonts w:ascii="Times New Roman" w:hAnsi="Times New Roman" w:cs="Times New Roman"/>
                <w:noProof/>
                <w:color w:val="auto"/>
                <w:sz w:val="28"/>
                <w:szCs w:val="28"/>
              </w:rPr>
              <w:t>5.5 Витрати на електроенергію для технологічних потреб</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_Toc74056265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38</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66" w:history="1">
            <w:r w:rsidRPr="00E42BFF">
              <w:rPr>
                <w:rStyle w:val="af7"/>
                <w:rFonts w:ascii="Times New Roman" w:hAnsi="Times New Roman" w:cs="Times New Roman"/>
                <w:noProof/>
                <w:color w:val="auto"/>
                <w:sz w:val="28"/>
                <w:szCs w:val="28"/>
              </w:rPr>
              <w:t>5.6 Розрахунок амортизаційних відрахувань</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_Toc74056266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38</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67" w:history="1">
            <w:r w:rsidRPr="00E42BFF">
              <w:rPr>
                <w:rStyle w:val="af7"/>
                <w:rFonts w:ascii="Times New Roman" w:hAnsi="Times New Roman" w:cs="Times New Roman"/>
                <w:noProof/>
                <w:color w:val="auto"/>
                <w:sz w:val="28"/>
                <w:szCs w:val="28"/>
              </w:rPr>
              <w:t>5.7 Накладні витрати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_Toc74056267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39</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68" w:history="1">
            <w:r w:rsidRPr="00E42BFF">
              <w:rPr>
                <w:rStyle w:val="af7"/>
                <w:rFonts w:ascii="Times New Roman" w:hAnsi="Times New Roman" w:cs="Times New Roman"/>
                <w:noProof/>
                <w:color w:val="auto"/>
                <w:sz w:val="28"/>
                <w:szCs w:val="28"/>
              </w:rPr>
              <w:t>5.8 Розрахунок кошторисної вартості та ціни програмного продукту</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_Toc74056268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40</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69" w:history="1">
            <w:r w:rsidRPr="00E42BFF">
              <w:rPr>
                <w:rStyle w:val="af7"/>
                <w:rFonts w:ascii="Times New Roman" w:hAnsi="Times New Roman" w:cs="Times New Roman"/>
                <w:noProof/>
                <w:color w:val="auto"/>
                <w:sz w:val="28"/>
                <w:szCs w:val="28"/>
              </w:rPr>
              <w:t>5.9 Аналіз постійних і змінних витрат</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_Toc74056269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41</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70" w:history="1">
            <w:r w:rsidRPr="00E42BFF">
              <w:rPr>
                <w:rStyle w:val="af7"/>
                <w:rFonts w:ascii="Times New Roman" w:hAnsi="Times New Roman" w:cs="Times New Roman"/>
                <w:noProof/>
                <w:color w:val="auto"/>
                <w:sz w:val="28"/>
                <w:szCs w:val="28"/>
              </w:rPr>
              <w:t>5.10 Визначення точки беззбитковості</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_Toc74056270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42</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71" w:history="1">
            <w:r w:rsidRPr="00E42BFF">
              <w:rPr>
                <w:rStyle w:val="af7"/>
                <w:rFonts w:ascii="Times New Roman" w:hAnsi="Times New Roman" w:cs="Times New Roman"/>
                <w:noProof/>
                <w:color w:val="auto"/>
                <w:sz w:val="28"/>
                <w:szCs w:val="28"/>
              </w:rPr>
              <w:t>5.11 Обґрунтування використання програмного продукту</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_Toc74056271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44</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72" w:history="1">
            <w:r w:rsidRPr="00E42BFF">
              <w:rPr>
                <w:rStyle w:val="af7"/>
                <w:rFonts w:ascii="Times New Roman" w:hAnsi="Times New Roman" w:cs="Times New Roman"/>
                <w:noProof/>
                <w:color w:val="auto"/>
                <w:sz w:val="28"/>
                <w:szCs w:val="28"/>
              </w:rPr>
              <w:t>5.12 Висновок</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_Toc74056272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45</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73" w:history="1">
            <w:r w:rsidRPr="00E42BFF">
              <w:rPr>
                <w:rStyle w:val="af7"/>
                <w:rFonts w:ascii="Times New Roman" w:hAnsi="Times New Roman" w:cs="Times New Roman"/>
                <w:noProof/>
                <w:color w:val="auto"/>
                <w:sz w:val="28"/>
                <w:szCs w:val="28"/>
              </w:rPr>
              <w:t>6 Охорона праці та навколишнього середовища</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_Toc74056273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46</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74" w:history="1">
            <w:r w:rsidRPr="00E42BFF">
              <w:rPr>
                <w:rStyle w:val="af7"/>
                <w:rFonts w:ascii="Times New Roman" w:hAnsi="Times New Roman" w:cs="Times New Roman"/>
                <w:noProof/>
                <w:color w:val="auto"/>
                <w:sz w:val="28"/>
                <w:szCs w:val="28"/>
              </w:rPr>
              <w:t>6.1 Загальні положення охорони праці</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_Toc74056274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46</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75" w:history="1">
            <w:r w:rsidRPr="00E42BFF">
              <w:rPr>
                <w:rStyle w:val="af7"/>
                <w:rFonts w:ascii="Times New Roman" w:hAnsi="Times New Roman" w:cs="Times New Roman"/>
                <w:noProof/>
                <w:color w:val="auto"/>
                <w:sz w:val="28"/>
                <w:szCs w:val="28"/>
              </w:rPr>
              <w:t>6.2 Аналіз умов праці</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_Toc74056275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47</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76" w:history="1">
            <w:r w:rsidRPr="00E42BFF">
              <w:rPr>
                <w:rStyle w:val="af7"/>
                <w:rFonts w:ascii="Times New Roman" w:hAnsi="Times New Roman" w:cs="Times New Roman"/>
                <w:noProof/>
                <w:color w:val="auto"/>
                <w:sz w:val="28"/>
                <w:szCs w:val="28"/>
              </w:rPr>
              <w:t>6.2.1 Вимоги до приміщення при експлуатації ПК</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_Toc74056276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47</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77" w:history="1">
            <w:r w:rsidRPr="00E42BFF">
              <w:rPr>
                <w:rStyle w:val="af7"/>
                <w:rFonts w:ascii="Times New Roman" w:hAnsi="Times New Roman" w:cs="Times New Roman"/>
                <w:noProof/>
                <w:color w:val="auto"/>
                <w:sz w:val="28"/>
                <w:szCs w:val="28"/>
              </w:rPr>
              <w:t>6.2.2 Вимоги до мікроклімату</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_Toc74056277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48</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3"/>
            <w:tabs>
              <w:tab w:val="right" w:leader="dot" w:pos="9627"/>
            </w:tabs>
            <w:spacing w:after="0" w:line="240" w:lineRule="auto"/>
            <w:contextualSpacing/>
            <w:rPr>
              <w:rFonts w:ascii="Times New Roman" w:hAnsi="Times New Roman" w:cs="Times New Roman"/>
              <w:noProof/>
              <w:sz w:val="28"/>
              <w:szCs w:val="28"/>
            </w:rPr>
          </w:pPr>
          <w:hyperlink w:anchor="_Toc74056278" w:history="1">
            <w:r w:rsidRPr="00E42BFF">
              <w:rPr>
                <w:rStyle w:val="af7"/>
                <w:rFonts w:ascii="Times New Roman" w:hAnsi="Times New Roman" w:cs="Times New Roman"/>
                <w:noProof/>
                <w:color w:val="auto"/>
                <w:sz w:val="28"/>
                <w:szCs w:val="28"/>
              </w:rPr>
              <w:t>6.2.3 Вимоги до освітлення робочих місць користувачів ПК</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_Toc74056278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49</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79" w:history="1">
            <w:r w:rsidRPr="00E42BFF">
              <w:rPr>
                <w:rStyle w:val="af7"/>
                <w:rFonts w:ascii="Times New Roman" w:hAnsi="Times New Roman" w:cs="Times New Roman"/>
                <w:noProof/>
                <w:color w:val="auto"/>
                <w:sz w:val="28"/>
                <w:szCs w:val="28"/>
              </w:rPr>
              <w:t>6.3 Електробезпека</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_Toc74056279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50</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80" w:history="1">
            <w:r w:rsidRPr="00E42BFF">
              <w:rPr>
                <w:rStyle w:val="af7"/>
                <w:rFonts w:ascii="Times New Roman" w:hAnsi="Times New Roman" w:cs="Times New Roman"/>
                <w:noProof/>
                <w:color w:val="auto"/>
                <w:sz w:val="28"/>
                <w:szCs w:val="28"/>
              </w:rPr>
              <w:t>6.4 Пожежна безпека</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_Toc74056280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53</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2"/>
            <w:tabs>
              <w:tab w:val="right" w:leader="dot" w:pos="9627"/>
            </w:tabs>
            <w:spacing w:after="0" w:line="240" w:lineRule="auto"/>
            <w:contextualSpacing/>
            <w:rPr>
              <w:rFonts w:ascii="Times New Roman" w:hAnsi="Times New Roman" w:cs="Times New Roman"/>
              <w:noProof/>
              <w:sz w:val="28"/>
              <w:szCs w:val="28"/>
            </w:rPr>
          </w:pPr>
          <w:hyperlink w:anchor="_Toc74056281" w:history="1">
            <w:r w:rsidRPr="00E42BFF">
              <w:rPr>
                <w:rStyle w:val="af7"/>
                <w:rFonts w:ascii="Times New Roman" w:hAnsi="Times New Roman" w:cs="Times New Roman"/>
                <w:noProof/>
                <w:color w:val="auto"/>
                <w:sz w:val="28"/>
                <w:szCs w:val="28"/>
              </w:rPr>
              <w:t>6.5 Охорона навколишнього середовища</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_Toc74056281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54</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82" w:history="1">
            <w:r w:rsidRPr="00E42BFF">
              <w:rPr>
                <w:rStyle w:val="af7"/>
                <w:rFonts w:ascii="Times New Roman" w:hAnsi="Times New Roman" w:cs="Times New Roman"/>
                <w:noProof/>
                <w:color w:val="auto"/>
                <w:sz w:val="28"/>
                <w:szCs w:val="28"/>
              </w:rPr>
              <w:t>Висоновки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_Toc74056282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56</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83" w:history="1">
            <w:r w:rsidRPr="00E42BFF">
              <w:rPr>
                <w:rStyle w:val="af7"/>
                <w:rFonts w:ascii="Times New Roman" w:hAnsi="Times New Roman" w:cs="Times New Roman"/>
                <w:noProof/>
                <w:color w:val="auto"/>
                <w:sz w:val="28"/>
                <w:szCs w:val="28"/>
              </w:rPr>
              <w:t>Перелік джерел інформації</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_Toc74056283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57</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84" w:history="1">
            <w:r w:rsidRPr="00E42BFF">
              <w:rPr>
                <w:rStyle w:val="af7"/>
                <w:rFonts w:ascii="Times New Roman" w:hAnsi="Times New Roman" w:cs="Times New Roman"/>
                <w:noProof/>
                <w:color w:val="auto"/>
                <w:sz w:val="28"/>
                <w:szCs w:val="28"/>
              </w:rPr>
              <w:t>Додаток А Лістинг програмного коду</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_Toc74056284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58</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85" w:history="1">
            <w:r w:rsidRPr="00E42BFF">
              <w:rPr>
                <w:rStyle w:val="af7"/>
                <w:rFonts w:ascii="Times New Roman" w:hAnsi="Times New Roman" w:cs="Times New Roman"/>
                <w:noProof/>
                <w:color w:val="auto"/>
                <w:sz w:val="28"/>
                <w:szCs w:val="28"/>
              </w:rPr>
              <w:t>Додаток Б Економічні розрахунки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_Toc74056285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59</w:t>
            </w:r>
            <w:r w:rsidRPr="00E42BFF">
              <w:rPr>
                <w:rFonts w:ascii="Times New Roman" w:hAnsi="Times New Roman" w:cs="Times New Roman"/>
                <w:noProof/>
                <w:webHidden/>
                <w:sz w:val="28"/>
                <w:szCs w:val="28"/>
              </w:rPr>
              <w:fldChar w:fldCharType="end"/>
            </w:r>
          </w:hyperlink>
        </w:p>
        <w:p w:rsidR="00E42BFF" w:rsidRPr="00E42BFF" w:rsidRDefault="00E42BFF" w:rsidP="00E42BFF">
          <w:pPr>
            <w:pStyle w:val="11"/>
            <w:tabs>
              <w:tab w:val="right" w:leader="dot" w:pos="9627"/>
            </w:tabs>
            <w:spacing w:after="0" w:line="240" w:lineRule="auto"/>
            <w:contextualSpacing/>
            <w:rPr>
              <w:rFonts w:ascii="Times New Roman" w:hAnsi="Times New Roman" w:cs="Times New Roman"/>
              <w:noProof/>
              <w:sz w:val="28"/>
              <w:szCs w:val="28"/>
            </w:rPr>
          </w:pPr>
          <w:hyperlink w:anchor="_Toc74056286" w:history="1">
            <w:r w:rsidRPr="00E42BFF">
              <w:rPr>
                <w:rStyle w:val="af7"/>
                <w:rFonts w:ascii="Times New Roman" w:hAnsi="Times New Roman" w:cs="Times New Roman"/>
                <w:noProof/>
                <w:color w:val="auto"/>
                <w:sz w:val="28"/>
                <w:szCs w:val="28"/>
              </w:rPr>
              <w:t>Ілюстративні матеріали</w:t>
            </w:r>
            <w:r w:rsidRPr="00E42BFF">
              <w:rPr>
                <w:rFonts w:ascii="Times New Roman" w:hAnsi="Times New Roman" w:cs="Times New Roman"/>
                <w:noProof/>
                <w:webHidden/>
                <w:sz w:val="28"/>
                <w:szCs w:val="28"/>
              </w:rPr>
              <w:tab/>
            </w:r>
            <w:r w:rsidRPr="00E42BFF">
              <w:rPr>
                <w:rFonts w:ascii="Times New Roman" w:hAnsi="Times New Roman" w:cs="Times New Roman"/>
                <w:noProof/>
                <w:webHidden/>
                <w:sz w:val="28"/>
                <w:szCs w:val="28"/>
              </w:rPr>
              <w:fldChar w:fldCharType="begin"/>
            </w:r>
            <w:r w:rsidRPr="00E42BFF">
              <w:rPr>
                <w:rFonts w:ascii="Times New Roman" w:hAnsi="Times New Roman" w:cs="Times New Roman"/>
                <w:noProof/>
                <w:webHidden/>
                <w:sz w:val="28"/>
                <w:szCs w:val="28"/>
              </w:rPr>
              <w:instrText xml:space="preserve"> PAGEREF _Toc74056286 \h </w:instrText>
            </w:r>
            <w:r w:rsidRPr="00E42BFF">
              <w:rPr>
                <w:rFonts w:ascii="Times New Roman" w:hAnsi="Times New Roman" w:cs="Times New Roman"/>
                <w:noProof/>
                <w:webHidden/>
                <w:sz w:val="28"/>
                <w:szCs w:val="28"/>
              </w:rPr>
            </w:r>
            <w:r w:rsidRPr="00E42BFF">
              <w:rPr>
                <w:rFonts w:ascii="Times New Roman" w:hAnsi="Times New Roman" w:cs="Times New Roman"/>
                <w:noProof/>
                <w:webHidden/>
                <w:sz w:val="28"/>
                <w:szCs w:val="28"/>
              </w:rPr>
              <w:fldChar w:fldCharType="separate"/>
            </w:r>
            <w:r w:rsidRPr="00E42BFF">
              <w:rPr>
                <w:rFonts w:ascii="Times New Roman" w:hAnsi="Times New Roman" w:cs="Times New Roman"/>
                <w:noProof/>
                <w:webHidden/>
                <w:sz w:val="28"/>
                <w:szCs w:val="28"/>
              </w:rPr>
              <w:t>60</w:t>
            </w:r>
            <w:r w:rsidRPr="00E42BFF">
              <w:rPr>
                <w:rFonts w:ascii="Times New Roman" w:hAnsi="Times New Roman" w:cs="Times New Roman"/>
                <w:noProof/>
                <w:webHidden/>
                <w:sz w:val="28"/>
                <w:szCs w:val="28"/>
              </w:rPr>
              <w:fldChar w:fldCharType="end"/>
            </w:r>
          </w:hyperlink>
        </w:p>
        <w:p w:rsidR="00E42BFF" w:rsidRDefault="00E42BFF" w:rsidP="00E42BFF">
          <w:pPr>
            <w:tabs>
              <w:tab w:val="left" w:pos="1555"/>
            </w:tabs>
          </w:pPr>
          <w:r>
            <w:rPr>
              <w:b/>
              <w:bCs/>
            </w:rPr>
            <w:fldChar w:fldCharType="end"/>
          </w:r>
        </w:p>
      </w:sdtContent>
    </w:sdt>
    <w:p w:rsidR="007B7C99" w:rsidRDefault="00E42BFF" w:rsidP="007B7C99">
      <w:pPr>
        <w:suppressAutoHyphens/>
        <w:spacing w:after="0" w:line="240" w:lineRule="auto"/>
        <w:contextualSpacing/>
        <w:jc w:val="both"/>
        <w:rPr>
          <w:rFonts w:ascii="Times New Roman" w:hAnsi="Times New Roman" w:cs="Times New Roman"/>
          <w:sz w:val="28"/>
          <w:szCs w:val="28"/>
          <w:lang w:val="uk-UA"/>
        </w:rPr>
      </w:pPr>
      <w:r w:rsidRPr="00E42BFF">
        <w:rPr>
          <w:rFonts w:ascii="Times New Roman" w:hAnsi="Times New Roman" w:cs="Times New Roman"/>
          <w:sz w:val="28"/>
          <w:szCs w:val="28"/>
          <w:lang w:val="uk-UA"/>
        </w:rPr>
        <w:t>Консультанти розділів проекту:</w:t>
      </w:r>
    </w:p>
    <w:p w:rsidR="005117FF" w:rsidRDefault="005117FF" w:rsidP="007B7C99">
      <w:pPr>
        <w:suppressAutoHyphens/>
        <w:spacing w:after="0" w:line="240" w:lineRule="auto"/>
        <w:contextualSpacing/>
        <w:jc w:val="both"/>
        <w:rPr>
          <w:rFonts w:ascii="Times New Roman" w:hAnsi="Times New Roman" w:cs="Times New Roman"/>
          <w:sz w:val="28"/>
          <w:szCs w:val="28"/>
          <w:lang w:val="uk-UA"/>
        </w:rPr>
      </w:pPr>
    </w:p>
    <w:tbl>
      <w:tblPr>
        <w:tblStyle w:val="af9"/>
        <w:tblW w:w="9639" w:type="dxa"/>
        <w:tblInd w:w="-5" w:type="dxa"/>
        <w:tblLayout w:type="fixed"/>
        <w:tblLook w:val="04A0" w:firstRow="1" w:lastRow="0" w:firstColumn="1" w:lastColumn="0" w:noHBand="0" w:noVBand="1"/>
      </w:tblPr>
      <w:tblGrid>
        <w:gridCol w:w="2043"/>
        <w:gridCol w:w="2777"/>
        <w:gridCol w:w="1276"/>
        <w:gridCol w:w="1134"/>
        <w:gridCol w:w="1275"/>
        <w:gridCol w:w="1134"/>
      </w:tblGrid>
      <w:tr w:rsidR="005117FF" w:rsidTr="005117FF">
        <w:trPr>
          <w:trHeight w:val="340"/>
        </w:trPr>
        <w:tc>
          <w:tcPr>
            <w:tcW w:w="2043" w:type="dxa"/>
            <w:vMerge w:val="restart"/>
            <w:vAlign w:val="center"/>
          </w:tcPr>
          <w:p w:rsidR="005117FF" w:rsidRDefault="005117FF" w:rsidP="002D341A">
            <w:pPr>
              <w:pStyle w:val="aff1"/>
              <w:spacing w:line="240" w:lineRule="auto"/>
              <w:ind w:firstLine="0"/>
              <w:jc w:val="center"/>
              <w:rPr>
                <w:szCs w:val="28"/>
                <w:lang w:val="uk-UA"/>
              </w:rPr>
            </w:pPr>
            <w:r>
              <w:rPr>
                <w:szCs w:val="28"/>
                <w:lang w:val="uk-UA"/>
              </w:rPr>
              <w:t>Розділ</w:t>
            </w:r>
          </w:p>
        </w:tc>
        <w:tc>
          <w:tcPr>
            <w:tcW w:w="2777" w:type="dxa"/>
            <w:vMerge w:val="restart"/>
            <w:vAlign w:val="center"/>
          </w:tcPr>
          <w:p w:rsidR="005117FF" w:rsidRDefault="005117FF" w:rsidP="002D341A">
            <w:pPr>
              <w:pStyle w:val="aff1"/>
              <w:spacing w:line="240" w:lineRule="auto"/>
              <w:ind w:firstLine="0"/>
              <w:jc w:val="center"/>
              <w:rPr>
                <w:szCs w:val="28"/>
                <w:lang w:val="uk-UA"/>
              </w:rPr>
            </w:pPr>
            <w:r>
              <w:rPr>
                <w:szCs w:val="28"/>
                <w:lang w:val="uk-UA"/>
              </w:rPr>
              <w:t>Ім’я та прізвище і посада консультанта</w:t>
            </w:r>
          </w:p>
        </w:tc>
        <w:tc>
          <w:tcPr>
            <w:tcW w:w="2410" w:type="dxa"/>
            <w:gridSpan w:val="2"/>
            <w:vAlign w:val="center"/>
          </w:tcPr>
          <w:p w:rsidR="005117FF" w:rsidRDefault="005117FF" w:rsidP="002D341A">
            <w:pPr>
              <w:pStyle w:val="aff1"/>
              <w:spacing w:line="240" w:lineRule="auto"/>
              <w:ind w:firstLine="0"/>
              <w:jc w:val="center"/>
              <w:rPr>
                <w:szCs w:val="28"/>
                <w:lang w:val="uk-UA"/>
              </w:rPr>
            </w:pPr>
            <w:r>
              <w:rPr>
                <w:szCs w:val="28"/>
                <w:lang w:val="uk-UA"/>
              </w:rPr>
              <w:t>Завдання видав</w:t>
            </w:r>
          </w:p>
        </w:tc>
        <w:tc>
          <w:tcPr>
            <w:tcW w:w="2409" w:type="dxa"/>
            <w:gridSpan w:val="2"/>
            <w:vAlign w:val="center"/>
          </w:tcPr>
          <w:p w:rsidR="005117FF" w:rsidRDefault="005117FF" w:rsidP="002D341A">
            <w:pPr>
              <w:pStyle w:val="aff1"/>
              <w:spacing w:line="240" w:lineRule="auto"/>
              <w:ind w:firstLine="0"/>
              <w:jc w:val="center"/>
              <w:rPr>
                <w:szCs w:val="28"/>
                <w:lang w:val="uk-UA"/>
              </w:rPr>
            </w:pPr>
            <w:r>
              <w:rPr>
                <w:szCs w:val="28"/>
                <w:lang w:val="uk-UA"/>
              </w:rPr>
              <w:t>Завдання прийняв</w:t>
            </w:r>
          </w:p>
        </w:tc>
      </w:tr>
      <w:tr w:rsidR="005117FF" w:rsidTr="005117FF">
        <w:trPr>
          <w:trHeight w:val="340"/>
        </w:trPr>
        <w:tc>
          <w:tcPr>
            <w:tcW w:w="2043" w:type="dxa"/>
            <w:vMerge/>
            <w:vAlign w:val="center"/>
          </w:tcPr>
          <w:p w:rsidR="005117FF" w:rsidRDefault="005117FF" w:rsidP="002D341A">
            <w:pPr>
              <w:pStyle w:val="aff1"/>
              <w:spacing w:line="240" w:lineRule="auto"/>
              <w:ind w:firstLine="0"/>
              <w:jc w:val="center"/>
              <w:rPr>
                <w:szCs w:val="28"/>
                <w:lang w:val="uk-UA"/>
              </w:rPr>
            </w:pPr>
          </w:p>
        </w:tc>
        <w:tc>
          <w:tcPr>
            <w:tcW w:w="2777" w:type="dxa"/>
            <w:vMerge/>
            <w:vAlign w:val="center"/>
          </w:tcPr>
          <w:p w:rsidR="005117FF" w:rsidRDefault="005117FF" w:rsidP="002D341A">
            <w:pPr>
              <w:pStyle w:val="aff1"/>
              <w:spacing w:line="240" w:lineRule="auto"/>
              <w:ind w:firstLine="0"/>
              <w:jc w:val="center"/>
              <w:rPr>
                <w:szCs w:val="28"/>
                <w:lang w:val="uk-UA"/>
              </w:rPr>
            </w:pPr>
          </w:p>
        </w:tc>
        <w:tc>
          <w:tcPr>
            <w:tcW w:w="1276" w:type="dxa"/>
            <w:vAlign w:val="center"/>
          </w:tcPr>
          <w:p w:rsidR="005117FF" w:rsidRDefault="005117FF" w:rsidP="002D341A">
            <w:pPr>
              <w:pStyle w:val="aff1"/>
              <w:spacing w:line="240" w:lineRule="auto"/>
              <w:ind w:firstLine="0"/>
              <w:jc w:val="center"/>
              <w:rPr>
                <w:szCs w:val="28"/>
                <w:lang w:val="uk-UA"/>
              </w:rPr>
            </w:pPr>
            <w:r>
              <w:rPr>
                <w:szCs w:val="28"/>
                <w:lang w:val="uk-UA"/>
              </w:rPr>
              <w:t>Дата</w:t>
            </w:r>
          </w:p>
        </w:tc>
        <w:tc>
          <w:tcPr>
            <w:tcW w:w="1134" w:type="dxa"/>
            <w:vAlign w:val="center"/>
          </w:tcPr>
          <w:p w:rsidR="005117FF" w:rsidRDefault="005117FF" w:rsidP="002D341A">
            <w:pPr>
              <w:pStyle w:val="aff1"/>
              <w:spacing w:line="240" w:lineRule="auto"/>
              <w:ind w:firstLine="0"/>
              <w:jc w:val="center"/>
              <w:rPr>
                <w:szCs w:val="28"/>
                <w:lang w:val="uk-UA"/>
              </w:rPr>
            </w:pPr>
            <w:r>
              <w:rPr>
                <w:szCs w:val="28"/>
                <w:lang w:val="uk-UA"/>
              </w:rPr>
              <w:t>Підпис</w:t>
            </w:r>
          </w:p>
        </w:tc>
        <w:tc>
          <w:tcPr>
            <w:tcW w:w="1275" w:type="dxa"/>
            <w:vAlign w:val="center"/>
          </w:tcPr>
          <w:p w:rsidR="005117FF" w:rsidRDefault="005117FF" w:rsidP="002D341A">
            <w:pPr>
              <w:pStyle w:val="aff1"/>
              <w:spacing w:line="240" w:lineRule="auto"/>
              <w:ind w:firstLine="0"/>
              <w:jc w:val="center"/>
              <w:rPr>
                <w:szCs w:val="28"/>
                <w:lang w:val="uk-UA"/>
              </w:rPr>
            </w:pPr>
            <w:r>
              <w:rPr>
                <w:szCs w:val="28"/>
                <w:lang w:val="uk-UA"/>
              </w:rPr>
              <w:t>Дата</w:t>
            </w:r>
          </w:p>
        </w:tc>
        <w:tc>
          <w:tcPr>
            <w:tcW w:w="1134" w:type="dxa"/>
            <w:vAlign w:val="center"/>
          </w:tcPr>
          <w:p w:rsidR="005117FF" w:rsidRDefault="005117FF" w:rsidP="002D341A">
            <w:pPr>
              <w:pStyle w:val="aff1"/>
              <w:spacing w:line="240" w:lineRule="auto"/>
              <w:ind w:firstLine="0"/>
              <w:jc w:val="center"/>
              <w:rPr>
                <w:szCs w:val="28"/>
                <w:lang w:val="uk-UA"/>
              </w:rPr>
            </w:pPr>
            <w:r>
              <w:rPr>
                <w:szCs w:val="28"/>
                <w:lang w:val="uk-UA"/>
              </w:rPr>
              <w:t>Підпис</w:t>
            </w:r>
          </w:p>
        </w:tc>
      </w:tr>
      <w:tr w:rsidR="005117FF" w:rsidTr="005117FF">
        <w:trPr>
          <w:trHeight w:val="340"/>
        </w:trPr>
        <w:tc>
          <w:tcPr>
            <w:tcW w:w="2043" w:type="dxa"/>
            <w:vAlign w:val="center"/>
          </w:tcPr>
          <w:p w:rsidR="005117FF" w:rsidRDefault="005117FF" w:rsidP="002D341A">
            <w:pPr>
              <w:pStyle w:val="aff1"/>
              <w:spacing w:line="240" w:lineRule="auto"/>
              <w:ind w:firstLine="0"/>
              <w:rPr>
                <w:szCs w:val="28"/>
                <w:lang w:val="uk-UA"/>
              </w:rPr>
            </w:pPr>
            <w:r>
              <w:rPr>
                <w:szCs w:val="28"/>
                <w:lang w:val="uk-UA"/>
              </w:rPr>
              <w:t>теоретико-</w:t>
            </w:r>
            <w:proofErr w:type="spellStart"/>
            <w:r>
              <w:rPr>
                <w:szCs w:val="28"/>
                <w:lang w:val="uk-UA"/>
              </w:rPr>
              <w:t>розробницький</w:t>
            </w:r>
            <w:proofErr w:type="spellEnd"/>
          </w:p>
        </w:tc>
        <w:tc>
          <w:tcPr>
            <w:tcW w:w="2777" w:type="dxa"/>
            <w:vAlign w:val="center"/>
          </w:tcPr>
          <w:p w:rsidR="005117FF" w:rsidRDefault="005117FF" w:rsidP="002D341A">
            <w:pPr>
              <w:pStyle w:val="aff1"/>
              <w:spacing w:line="240" w:lineRule="auto"/>
              <w:ind w:firstLine="0"/>
              <w:jc w:val="left"/>
              <w:rPr>
                <w:szCs w:val="28"/>
                <w:lang w:val="uk-UA"/>
              </w:rPr>
            </w:pPr>
            <w:r>
              <w:rPr>
                <w:szCs w:val="28"/>
                <w:lang w:val="uk-UA"/>
              </w:rPr>
              <w:t>Росіца МАНЄВА</w:t>
            </w:r>
            <w:r>
              <w:rPr>
                <w:szCs w:val="28"/>
                <w:lang w:val="uk-UA"/>
              </w:rPr>
              <w:t>,</w:t>
            </w:r>
            <w:r>
              <w:rPr>
                <w:szCs w:val="28"/>
                <w:lang w:val="uk-UA"/>
              </w:rPr>
              <w:br/>
              <w:t>викладач</w:t>
            </w:r>
          </w:p>
        </w:tc>
        <w:tc>
          <w:tcPr>
            <w:tcW w:w="1276" w:type="dxa"/>
            <w:vAlign w:val="center"/>
          </w:tcPr>
          <w:p w:rsidR="005117FF" w:rsidRDefault="005117FF" w:rsidP="002D341A">
            <w:pPr>
              <w:pStyle w:val="aff1"/>
              <w:spacing w:line="240" w:lineRule="auto"/>
              <w:ind w:firstLine="0"/>
              <w:jc w:val="center"/>
              <w:rPr>
                <w:szCs w:val="28"/>
                <w:lang w:val="uk-UA"/>
              </w:rPr>
            </w:pPr>
            <w:r w:rsidRPr="008F4E02">
              <w:rPr>
                <w:szCs w:val="28"/>
                <w:highlight w:val="yellow"/>
                <w:lang w:val="uk-UA"/>
              </w:rPr>
              <w:t>__</w:t>
            </w:r>
            <w:r>
              <w:rPr>
                <w:szCs w:val="28"/>
                <w:lang w:val="uk-UA"/>
              </w:rPr>
              <w:t>.05.21</w:t>
            </w:r>
          </w:p>
        </w:tc>
        <w:tc>
          <w:tcPr>
            <w:tcW w:w="1134" w:type="dxa"/>
            <w:vAlign w:val="center"/>
          </w:tcPr>
          <w:p w:rsidR="005117FF" w:rsidRDefault="005117FF" w:rsidP="002D341A">
            <w:pPr>
              <w:pStyle w:val="aff1"/>
              <w:spacing w:line="240" w:lineRule="auto"/>
              <w:ind w:firstLine="0"/>
              <w:jc w:val="center"/>
              <w:rPr>
                <w:szCs w:val="28"/>
                <w:lang w:val="uk-UA"/>
              </w:rPr>
            </w:pPr>
          </w:p>
        </w:tc>
        <w:tc>
          <w:tcPr>
            <w:tcW w:w="1275" w:type="dxa"/>
            <w:vAlign w:val="center"/>
          </w:tcPr>
          <w:p w:rsidR="005117FF" w:rsidRDefault="005117FF" w:rsidP="002D341A">
            <w:pPr>
              <w:pStyle w:val="aff1"/>
              <w:spacing w:line="240" w:lineRule="auto"/>
              <w:ind w:firstLine="0"/>
              <w:jc w:val="center"/>
              <w:rPr>
                <w:szCs w:val="28"/>
                <w:lang w:val="uk-UA"/>
              </w:rPr>
            </w:pPr>
            <w:r w:rsidRPr="008F4E02">
              <w:rPr>
                <w:szCs w:val="28"/>
                <w:highlight w:val="yellow"/>
                <w:lang w:val="uk-UA"/>
              </w:rPr>
              <w:t>__</w:t>
            </w:r>
            <w:r>
              <w:rPr>
                <w:szCs w:val="28"/>
                <w:lang w:val="uk-UA"/>
              </w:rPr>
              <w:t>.05.21</w:t>
            </w:r>
          </w:p>
        </w:tc>
        <w:tc>
          <w:tcPr>
            <w:tcW w:w="1134" w:type="dxa"/>
            <w:vAlign w:val="center"/>
          </w:tcPr>
          <w:p w:rsidR="005117FF" w:rsidRDefault="005117FF" w:rsidP="002D341A">
            <w:pPr>
              <w:pStyle w:val="aff1"/>
              <w:spacing w:line="240" w:lineRule="auto"/>
              <w:ind w:firstLine="0"/>
              <w:jc w:val="center"/>
              <w:rPr>
                <w:szCs w:val="28"/>
                <w:lang w:val="uk-UA"/>
              </w:rPr>
            </w:pPr>
          </w:p>
        </w:tc>
      </w:tr>
      <w:tr w:rsidR="005117FF" w:rsidTr="005117FF">
        <w:trPr>
          <w:trHeight w:val="340"/>
        </w:trPr>
        <w:tc>
          <w:tcPr>
            <w:tcW w:w="2043" w:type="dxa"/>
            <w:vAlign w:val="center"/>
          </w:tcPr>
          <w:p w:rsidR="005117FF" w:rsidRDefault="005117FF" w:rsidP="002D341A">
            <w:pPr>
              <w:pStyle w:val="aff1"/>
              <w:spacing w:line="240" w:lineRule="auto"/>
              <w:ind w:firstLine="0"/>
              <w:rPr>
                <w:szCs w:val="28"/>
                <w:lang w:val="uk-UA"/>
              </w:rPr>
            </w:pPr>
            <w:r>
              <w:rPr>
                <w:szCs w:val="28"/>
                <w:lang w:val="uk-UA"/>
              </w:rPr>
              <w:t>організаційно-економічний</w:t>
            </w:r>
          </w:p>
        </w:tc>
        <w:tc>
          <w:tcPr>
            <w:tcW w:w="2777" w:type="dxa"/>
            <w:vAlign w:val="center"/>
          </w:tcPr>
          <w:p w:rsidR="005117FF" w:rsidRDefault="005117FF" w:rsidP="002D341A">
            <w:pPr>
              <w:pStyle w:val="aff1"/>
              <w:spacing w:line="240" w:lineRule="auto"/>
              <w:ind w:firstLine="0"/>
              <w:jc w:val="left"/>
              <w:rPr>
                <w:szCs w:val="28"/>
                <w:lang w:val="uk-UA"/>
              </w:rPr>
            </w:pPr>
            <w:r w:rsidRPr="00FF70EE">
              <w:rPr>
                <w:szCs w:val="28"/>
                <w:lang w:val="uk-UA"/>
              </w:rPr>
              <w:t>Вадим ТОЛСТОП'ЯТОВ</w:t>
            </w:r>
            <w:r>
              <w:rPr>
                <w:szCs w:val="28"/>
                <w:lang w:val="uk-UA"/>
              </w:rPr>
              <w:t>,</w:t>
            </w:r>
            <w:r>
              <w:rPr>
                <w:szCs w:val="28"/>
                <w:lang w:val="uk-UA"/>
              </w:rPr>
              <w:br/>
              <w:t>викладач</w:t>
            </w:r>
          </w:p>
        </w:tc>
        <w:tc>
          <w:tcPr>
            <w:tcW w:w="1276" w:type="dxa"/>
            <w:vAlign w:val="center"/>
          </w:tcPr>
          <w:p w:rsidR="005117FF" w:rsidRDefault="005117FF" w:rsidP="002D341A">
            <w:pPr>
              <w:pStyle w:val="aff1"/>
              <w:spacing w:line="240" w:lineRule="auto"/>
              <w:ind w:firstLine="0"/>
              <w:jc w:val="center"/>
              <w:rPr>
                <w:szCs w:val="28"/>
                <w:lang w:val="uk-UA"/>
              </w:rPr>
            </w:pPr>
            <w:r>
              <w:rPr>
                <w:szCs w:val="28"/>
                <w:lang w:val="uk-UA"/>
              </w:rPr>
              <w:t>22.05.21</w:t>
            </w:r>
          </w:p>
        </w:tc>
        <w:tc>
          <w:tcPr>
            <w:tcW w:w="1134" w:type="dxa"/>
            <w:vAlign w:val="center"/>
          </w:tcPr>
          <w:p w:rsidR="005117FF" w:rsidRDefault="005117FF" w:rsidP="002D341A">
            <w:pPr>
              <w:pStyle w:val="aff1"/>
              <w:spacing w:line="240" w:lineRule="auto"/>
              <w:ind w:firstLine="0"/>
              <w:jc w:val="center"/>
              <w:rPr>
                <w:szCs w:val="28"/>
                <w:lang w:val="uk-UA"/>
              </w:rPr>
            </w:pPr>
          </w:p>
        </w:tc>
        <w:tc>
          <w:tcPr>
            <w:tcW w:w="1275" w:type="dxa"/>
            <w:vAlign w:val="center"/>
          </w:tcPr>
          <w:p w:rsidR="005117FF" w:rsidRDefault="005117FF" w:rsidP="002D341A">
            <w:pPr>
              <w:pStyle w:val="aff1"/>
              <w:spacing w:line="240" w:lineRule="auto"/>
              <w:ind w:firstLine="0"/>
              <w:jc w:val="center"/>
              <w:rPr>
                <w:szCs w:val="28"/>
                <w:lang w:val="uk-UA"/>
              </w:rPr>
            </w:pPr>
            <w:r>
              <w:rPr>
                <w:szCs w:val="28"/>
                <w:lang w:val="uk-UA"/>
              </w:rPr>
              <w:t>22.05.21</w:t>
            </w:r>
          </w:p>
        </w:tc>
        <w:tc>
          <w:tcPr>
            <w:tcW w:w="1134" w:type="dxa"/>
            <w:vAlign w:val="center"/>
          </w:tcPr>
          <w:p w:rsidR="005117FF" w:rsidRDefault="005117FF" w:rsidP="002D341A">
            <w:pPr>
              <w:pStyle w:val="aff1"/>
              <w:spacing w:line="240" w:lineRule="auto"/>
              <w:ind w:firstLine="0"/>
              <w:jc w:val="center"/>
              <w:rPr>
                <w:szCs w:val="28"/>
                <w:lang w:val="uk-UA"/>
              </w:rPr>
            </w:pPr>
          </w:p>
        </w:tc>
      </w:tr>
      <w:tr w:rsidR="005117FF" w:rsidTr="005117FF">
        <w:trPr>
          <w:trHeight w:val="340"/>
        </w:trPr>
        <w:tc>
          <w:tcPr>
            <w:tcW w:w="2043" w:type="dxa"/>
            <w:vAlign w:val="center"/>
          </w:tcPr>
          <w:p w:rsidR="005117FF" w:rsidRDefault="005117FF" w:rsidP="002D341A">
            <w:pPr>
              <w:pStyle w:val="aff1"/>
              <w:spacing w:line="240" w:lineRule="auto"/>
              <w:ind w:firstLine="0"/>
              <w:rPr>
                <w:szCs w:val="28"/>
                <w:lang w:val="uk-UA"/>
              </w:rPr>
            </w:pPr>
            <w:r>
              <w:rPr>
                <w:szCs w:val="28"/>
                <w:lang w:val="uk-UA"/>
              </w:rPr>
              <w:t>охорона праці</w:t>
            </w:r>
          </w:p>
        </w:tc>
        <w:tc>
          <w:tcPr>
            <w:tcW w:w="2777" w:type="dxa"/>
            <w:vAlign w:val="center"/>
          </w:tcPr>
          <w:p w:rsidR="005117FF" w:rsidRDefault="005117FF" w:rsidP="002D341A">
            <w:pPr>
              <w:pStyle w:val="aff1"/>
              <w:spacing w:line="240" w:lineRule="auto"/>
              <w:ind w:firstLine="0"/>
              <w:jc w:val="left"/>
              <w:rPr>
                <w:szCs w:val="28"/>
                <w:lang w:val="uk-UA"/>
              </w:rPr>
            </w:pPr>
            <w:r>
              <w:rPr>
                <w:szCs w:val="28"/>
                <w:lang w:val="uk-UA"/>
              </w:rPr>
              <w:t>Тетяна ТКАЧЕНКО,</w:t>
            </w:r>
            <w:r>
              <w:rPr>
                <w:szCs w:val="28"/>
                <w:lang w:val="uk-UA"/>
              </w:rPr>
              <w:br/>
              <w:t>викладач</w:t>
            </w:r>
          </w:p>
        </w:tc>
        <w:tc>
          <w:tcPr>
            <w:tcW w:w="1276" w:type="dxa"/>
            <w:vAlign w:val="center"/>
          </w:tcPr>
          <w:p w:rsidR="005117FF" w:rsidRDefault="005117FF" w:rsidP="002D341A">
            <w:pPr>
              <w:pStyle w:val="aff1"/>
              <w:spacing w:line="240" w:lineRule="auto"/>
              <w:ind w:firstLine="0"/>
              <w:jc w:val="center"/>
              <w:rPr>
                <w:szCs w:val="28"/>
                <w:lang w:val="uk-UA"/>
              </w:rPr>
            </w:pPr>
            <w:r>
              <w:rPr>
                <w:szCs w:val="28"/>
                <w:lang w:val="uk-UA"/>
              </w:rPr>
              <w:t>22.05.21</w:t>
            </w:r>
          </w:p>
        </w:tc>
        <w:tc>
          <w:tcPr>
            <w:tcW w:w="1134" w:type="dxa"/>
            <w:vAlign w:val="center"/>
          </w:tcPr>
          <w:p w:rsidR="005117FF" w:rsidRDefault="005117FF" w:rsidP="002D341A">
            <w:pPr>
              <w:pStyle w:val="aff1"/>
              <w:spacing w:line="240" w:lineRule="auto"/>
              <w:ind w:firstLine="0"/>
              <w:jc w:val="center"/>
              <w:rPr>
                <w:szCs w:val="28"/>
                <w:lang w:val="uk-UA"/>
              </w:rPr>
            </w:pPr>
          </w:p>
        </w:tc>
        <w:tc>
          <w:tcPr>
            <w:tcW w:w="1275" w:type="dxa"/>
            <w:vAlign w:val="center"/>
          </w:tcPr>
          <w:p w:rsidR="005117FF" w:rsidRDefault="005117FF" w:rsidP="002D341A">
            <w:pPr>
              <w:pStyle w:val="aff1"/>
              <w:spacing w:line="240" w:lineRule="auto"/>
              <w:ind w:firstLine="0"/>
              <w:jc w:val="center"/>
              <w:rPr>
                <w:szCs w:val="28"/>
                <w:lang w:val="uk-UA"/>
              </w:rPr>
            </w:pPr>
            <w:r>
              <w:rPr>
                <w:szCs w:val="28"/>
                <w:lang w:val="uk-UA"/>
              </w:rPr>
              <w:t>22.05.21</w:t>
            </w:r>
          </w:p>
        </w:tc>
        <w:tc>
          <w:tcPr>
            <w:tcW w:w="1134" w:type="dxa"/>
            <w:vAlign w:val="center"/>
          </w:tcPr>
          <w:p w:rsidR="005117FF" w:rsidRDefault="005117FF" w:rsidP="002D341A">
            <w:pPr>
              <w:pStyle w:val="aff1"/>
              <w:spacing w:line="240" w:lineRule="auto"/>
              <w:ind w:firstLine="0"/>
              <w:jc w:val="center"/>
              <w:rPr>
                <w:szCs w:val="28"/>
                <w:lang w:val="uk-UA"/>
              </w:rPr>
            </w:pPr>
          </w:p>
        </w:tc>
      </w:tr>
    </w:tbl>
    <w:p w:rsidR="005117FF" w:rsidRPr="007B7C99" w:rsidRDefault="005117FF" w:rsidP="007B7C99">
      <w:pPr>
        <w:suppressAutoHyphens/>
        <w:spacing w:after="0" w:line="240" w:lineRule="auto"/>
        <w:contextualSpacing/>
        <w:jc w:val="both"/>
        <w:rPr>
          <w:rFonts w:ascii="Times New Roman" w:hAnsi="Times New Roman" w:cs="Times New Roman"/>
          <w:sz w:val="28"/>
          <w:szCs w:val="28"/>
          <w:lang w:val="uk-UA"/>
        </w:rPr>
      </w:pPr>
    </w:p>
    <w:p w:rsidR="005117FF" w:rsidRDefault="005117FF" w:rsidP="005117FF">
      <w:pPr>
        <w:pStyle w:val="aff1"/>
        <w:spacing w:line="240" w:lineRule="auto"/>
        <w:ind w:firstLine="0"/>
        <w:rPr>
          <w:szCs w:val="28"/>
          <w:lang w:val="uk-UA"/>
        </w:rPr>
      </w:pPr>
      <w:r>
        <w:rPr>
          <w:szCs w:val="28"/>
          <w:lang w:val="uk-UA"/>
        </w:rPr>
        <w:t xml:space="preserve">Дата видачі завдання: </w:t>
      </w:r>
      <w:r w:rsidRPr="005117FF">
        <w:rPr>
          <w:szCs w:val="28"/>
          <w:highlight w:val="yellow"/>
          <w:lang w:val="uk-UA"/>
        </w:rPr>
        <w:t>"____"</w:t>
      </w:r>
      <w:r w:rsidRPr="00AB668A">
        <w:rPr>
          <w:szCs w:val="28"/>
          <w:lang w:val="uk-UA"/>
        </w:rPr>
        <w:t xml:space="preserve"> </w:t>
      </w:r>
      <w:r>
        <w:rPr>
          <w:szCs w:val="28"/>
          <w:lang w:val="uk-UA"/>
        </w:rPr>
        <w:t>травня</w:t>
      </w:r>
      <w:r w:rsidRPr="00AB668A">
        <w:rPr>
          <w:szCs w:val="28"/>
          <w:lang w:val="uk-UA"/>
        </w:rPr>
        <w:t xml:space="preserve"> </w:t>
      </w:r>
      <w:r>
        <w:rPr>
          <w:szCs w:val="28"/>
          <w:lang w:val="uk-UA"/>
        </w:rPr>
        <w:t>2021</w:t>
      </w:r>
      <w:r w:rsidRPr="00AB668A">
        <w:rPr>
          <w:szCs w:val="28"/>
          <w:lang w:val="uk-UA"/>
        </w:rPr>
        <w:t xml:space="preserve"> року</w:t>
      </w:r>
    </w:p>
    <w:p w:rsidR="005117FF" w:rsidRDefault="005117FF">
      <w:pPr>
        <w:rPr>
          <w:lang w:val="uk-UA"/>
        </w:rPr>
      </w:pPr>
    </w:p>
    <w:p w:rsidR="002808C3" w:rsidRDefault="002808C3">
      <w:pPr>
        <w:rPr>
          <w:lang w:val="uk-UA"/>
        </w:rPr>
      </w:pPr>
      <w:r w:rsidRPr="0030205F">
        <w:rPr>
          <w:lang w:val="uk-UA"/>
        </w:rPr>
        <w:br w:type="page"/>
      </w:r>
    </w:p>
    <w:p w:rsidR="005117FF" w:rsidRDefault="005117FF" w:rsidP="005117FF">
      <w:pPr>
        <w:pStyle w:val="aff7"/>
        <w:rPr>
          <w:lang w:val="ru-RU"/>
        </w:rPr>
      </w:pPr>
      <w:r>
        <w:rPr>
          <w:lang w:val="ru-RU"/>
        </w:rPr>
        <w:lastRenderedPageBreak/>
        <w:t>Календарний план</w:t>
      </w:r>
    </w:p>
    <w:p w:rsidR="005117FF" w:rsidRDefault="005117FF" w:rsidP="005117FF">
      <w:pPr>
        <w:pStyle w:val="ae"/>
      </w:pPr>
    </w:p>
    <w:tbl>
      <w:tblPr>
        <w:tblStyle w:val="af9"/>
        <w:tblW w:w="9720" w:type="dxa"/>
        <w:jc w:val="center"/>
        <w:tblLook w:val="04A0" w:firstRow="1" w:lastRow="0" w:firstColumn="1" w:lastColumn="0" w:noHBand="0" w:noVBand="1"/>
      </w:tblPr>
      <w:tblGrid>
        <w:gridCol w:w="709"/>
        <w:gridCol w:w="5832"/>
        <w:gridCol w:w="1819"/>
        <w:gridCol w:w="1360"/>
      </w:tblGrid>
      <w:tr w:rsidR="005117FF" w:rsidTr="005117FF">
        <w:trPr>
          <w:jc w:val="center"/>
        </w:trPr>
        <w:tc>
          <w:tcPr>
            <w:tcW w:w="709" w:type="dxa"/>
            <w:vAlign w:val="center"/>
          </w:tcPr>
          <w:p w:rsidR="005117FF" w:rsidRDefault="005117FF" w:rsidP="002D341A">
            <w:pPr>
              <w:pStyle w:val="aff1"/>
              <w:spacing w:line="240" w:lineRule="auto"/>
              <w:ind w:firstLine="0"/>
              <w:jc w:val="center"/>
              <w:rPr>
                <w:szCs w:val="28"/>
                <w:lang w:val="uk-UA"/>
              </w:rPr>
            </w:pPr>
            <w:r>
              <w:rPr>
                <w:szCs w:val="28"/>
                <w:lang w:val="uk-UA"/>
              </w:rPr>
              <w:t>№ з/п</w:t>
            </w:r>
          </w:p>
        </w:tc>
        <w:tc>
          <w:tcPr>
            <w:tcW w:w="5832" w:type="dxa"/>
            <w:vAlign w:val="center"/>
          </w:tcPr>
          <w:p w:rsidR="005117FF" w:rsidRDefault="005117FF" w:rsidP="002D341A">
            <w:pPr>
              <w:pStyle w:val="aff1"/>
              <w:spacing w:line="240" w:lineRule="auto"/>
              <w:ind w:firstLine="0"/>
              <w:jc w:val="center"/>
              <w:rPr>
                <w:szCs w:val="28"/>
                <w:lang w:val="uk-UA"/>
              </w:rPr>
            </w:pPr>
            <w:r w:rsidRPr="00AB668A">
              <w:rPr>
                <w:szCs w:val="28"/>
                <w:lang w:val="uk-UA"/>
              </w:rPr>
              <w:t xml:space="preserve">Назва етапів дипломного </w:t>
            </w:r>
            <w:r>
              <w:rPr>
                <w:szCs w:val="28"/>
                <w:lang w:val="uk-UA"/>
              </w:rPr>
              <w:t>проект</w:t>
            </w:r>
            <w:r w:rsidRPr="00AB668A">
              <w:rPr>
                <w:szCs w:val="28"/>
                <w:lang w:val="uk-UA"/>
              </w:rPr>
              <w:t>у</w:t>
            </w:r>
          </w:p>
        </w:tc>
        <w:tc>
          <w:tcPr>
            <w:tcW w:w="1819" w:type="dxa"/>
            <w:vAlign w:val="center"/>
          </w:tcPr>
          <w:p w:rsidR="005117FF" w:rsidRDefault="005117FF" w:rsidP="002D341A">
            <w:pPr>
              <w:pStyle w:val="aff1"/>
              <w:spacing w:line="240" w:lineRule="auto"/>
              <w:ind w:firstLine="0"/>
              <w:jc w:val="center"/>
              <w:rPr>
                <w:szCs w:val="28"/>
                <w:lang w:val="uk-UA"/>
              </w:rPr>
            </w:pPr>
            <w:r w:rsidRPr="00AB668A">
              <w:rPr>
                <w:spacing w:val="-20"/>
                <w:szCs w:val="28"/>
                <w:lang w:val="uk-UA"/>
              </w:rPr>
              <w:t>Строк виконання</w:t>
            </w:r>
            <w:r w:rsidRPr="00AB668A">
              <w:rPr>
                <w:szCs w:val="28"/>
                <w:lang w:val="uk-UA"/>
              </w:rPr>
              <w:t xml:space="preserve"> етапів роботи</w:t>
            </w:r>
          </w:p>
        </w:tc>
        <w:tc>
          <w:tcPr>
            <w:tcW w:w="1360" w:type="dxa"/>
            <w:vAlign w:val="center"/>
          </w:tcPr>
          <w:p w:rsidR="005117FF" w:rsidRDefault="005117FF" w:rsidP="002D341A">
            <w:pPr>
              <w:pStyle w:val="aff1"/>
              <w:spacing w:line="240" w:lineRule="auto"/>
              <w:ind w:firstLine="0"/>
              <w:jc w:val="center"/>
              <w:rPr>
                <w:szCs w:val="28"/>
                <w:lang w:val="uk-UA"/>
              </w:rPr>
            </w:pPr>
            <w:r>
              <w:rPr>
                <w:szCs w:val="28"/>
                <w:lang w:val="uk-UA"/>
              </w:rPr>
              <w:t>Примітка</w:t>
            </w: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Вивчення рекомендованих джерел інформації</w:t>
            </w:r>
          </w:p>
        </w:tc>
        <w:tc>
          <w:tcPr>
            <w:tcW w:w="1819" w:type="dxa"/>
          </w:tcPr>
          <w:p w:rsidR="005117FF" w:rsidRDefault="005117FF" w:rsidP="002D341A">
            <w:pPr>
              <w:pStyle w:val="aff1"/>
              <w:spacing w:line="240" w:lineRule="auto"/>
              <w:ind w:firstLine="0"/>
              <w:jc w:val="center"/>
              <w:rPr>
                <w:szCs w:val="28"/>
                <w:lang w:val="uk-UA"/>
              </w:rPr>
            </w:pPr>
            <w:r w:rsidRPr="00036543">
              <w:t>22.05.2021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Аналіз сучасного стану розв’язання задач</w:t>
            </w:r>
          </w:p>
        </w:tc>
        <w:tc>
          <w:tcPr>
            <w:tcW w:w="1819" w:type="dxa"/>
          </w:tcPr>
          <w:p w:rsidR="005117FF" w:rsidRPr="00020109" w:rsidRDefault="005117FF" w:rsidP="002D341A">
            <w:pPr>
              <w:pStyle w:val="aff1"/>
              <w:spacing w:line="240" w:lineRule="auto"/>
              <w:ind w:firstLine="0"/>
              <w:jc w:val="center"/>
              <w:rPr>
                <w:szCs w:val="28"/>
                <w:lang w:val="uk-UA"/>
              </w:rPr>
            </w:pPr>
            <w:r w:rsidRPr="00036543">
              <w:t>24.05.2021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Постановка та формалізація задачі</w:t>
            </w:r>
          </w:p>
        </w:tc>
        <w:tc>
          <w:tcPr>
            <w:tcW w:w="1819" w:type="dxa"/>
          </w:tcPr>
          <w:p w:rsidR="005117FF" w:rsidRPr="00020109" w:rsidRDefault="005117FF" w:rsidP="002D341A">
            <w:pPr>
              <w:pStyle w:val="aff1"/>
              <w:spacing w:line="240" w:lineRule="auto"/>
              <w:ind w:firstLine="0"/>
              <w:jc w:val="center"/>
              <w:rPr>
                <w:szCs w:val="28"/>
                <w:lang w:val="uk-UA"/>
              </w:rPr>
            </w:pPr>
            <w:r w:rsidRPr="00036543">
              <w:t>25.05.2021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Розробка інформаційного забезпечення</w:t>
            </w:r>
          </w:p>
        </w:tc>
        <w:tc>
          <w:tcPr>
            <w:tcW w:w="1819" w:type="dxa"/>
          </w:tcPr>
          <w:p w:rsidR="005117FF" w:rsidRPr="00020109" w:rsidRDefault="005117FF" w:rsidP="002D341A">
            <w:pPr>
              <w:pStyle w:val="aff1"/>
              <w:spacing w:line="240" w:lineRule="auto"/>
              <w:ind w:firstLine="0"/>
              <w:jc w:val="center"/>
              <w:rPr>
                <w:szCs w:val="28"/>
                <w:lang w:val="uk-UA"/>
              </w:rPr>
            </w:pPr>
            <w:r w:rsidRPr="00036543">
              <w:t>27.05.2021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Алгоритмізація задачі</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03.06.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Обґрунтування використовуваних технічних засобів</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04.06.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Розробка програмного забезпечення</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05.06.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Налагодження програми</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06.06.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Вирішення питань економіки</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07.06.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Вирішення питань охорони праці</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10.06.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Виконання графічних документів</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11.06.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pacing w:val="-10"/>
                <w:szCs w:val="28"/>
                <w:lang w:val="uk-UA"/>
              </w:rPr>
              <w:t>Оформлення пояснювальної записки</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12.06.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Подання ДП на попередній захист</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13.06.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Подання ДП рецензенту</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lang w:val="uk-UA"/>
              </w:rPr>
              <w:t>14.06.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r w:rsidR="005117FF" w:rsidTr="005117FF">
        <w:trPr>
          <w:jc w:val="center"/>
        </w:trPr>
        <w:tc>
          <w:tcPr>
            <w:tcW w:w="709" w:type="dxa"/>
            <w:vAlign w:val="center"/>
          </w:tcPr>
          <w:p w:rsidR="005117FF" w:rsidRDefault="005117FF" w:rsidP="005117FF">
            <w:pPr>
              <w:pStyle w:val="aff1"/>
              <w:numPr>
                <w:ilvl w:val="0"/>
                <w:numId w:val="13"/>
              </w:numPr>
              <w:spacing w:line="240" w:lineRule="auto"/>
              <w:jc w:val="center"/>
              <w:rPr>
                <w:szCs w:val="28"/>
                <w:lang w:val="uk-UA"/>
              </w:rPr>
            </w:pPr>
          </w:p>
        </w:tc>
        <w:tc>
          <w:tcPr>
            <w:tcW w:w="5832" w:type="dxa"/>
            <w:vAlign w:val="center"/>
          </w:tcPr>
          <w:p w:rsidR="005117FF" w:rsidRDefault="005117FF" w:rsidP="002D341A">
            <w:pPr>
              <w:pStyle w:val="aff1"/>
              <w:spacing w:line="240" w:lineRule="auto"/>
              <w:ind w:firstLine="0"/>
              <w:jc w:val="left"/>
              <w:rPr>
                <w:szCs w:val="28"/>
                <w:lang w:val="uk-UA"/>
              </w:rPr>
            </w:pPr>
            <w:r w:rsidRPr="00AB668A">
              <w:rPr>
                <w:szCs w:val="28"/>
                <w:lang w:val="uk-UA"/>
              </w:rPr>
              <w:t>Подання ДП на основний захист</w:t>
            </w:r>
          </w:p>
        </w:tc>
        <w:tc>
          <w:tcPr>
            <w:tcW w:w="1819" w:type="dxa"/>
            <w:vAlign w:val="center"/>
          </w:tcPr>
          <w:p w:rsidR="005117FF" w:rsidRPr="00020109" w:rsidRDefault="005117FF" w:rsidP="002D341A">
            <w:pPr>
              <w:pStyle w:val="aff1"/>
              <w:spacing w:line="240" w:lineRule="auto"/>
              <w:ind w:firstLine="0"/>
              <w:jc w:val="center"/>
              <w:rPr>
                <w:szCs w:val="28"/>
                <w:lang w:val="uk-UA"/>
              </w:rPr>
            </w:pPr>
            <w:r w:rsidRPr="00020109">
              <w:rPr>
                <w:szCs w:val="28"/>
              </w:rPr>
              <w:t>17</w:t>
            </w:r>
            <w:r w:rsidRPr="00020109">
              <w:rPr>
                <w:szCs w:val="28"/>
                <w:lang w:val="uk-UA"/>
              </w:rPr>
              <w:t>.06.</w:t>
            </w:r>
            <w:r>
              <w:rPr>
                <w:szCs w:val="28"/>
                <w:lang w:val="uk-UA"/>
              </w:rPr>
              <w:t>2021</w:t>
            </w:r>
            <w:r w:rsidRPr="00020109">
              <w:rPr>
                <w:szCs w:val="28"/>
                <w:lang w:val="uk-UA"/>
              </w:rPr>
              <w:t xml:space="preserve"> р.</w:t>
            </w:r>
          </w:p>
        </w:tc>
        <w:tc>
          <w:tcPr>
            <w:tcW w:w="1360" w:type="dxa"/>
            <w:vAlign w:val="center"/>
          </w:tcPr>
          <w:p w:rsidR="005117FF" w:rsidRDefault="005117FF" w:rsidP="002D341A">
            <w:pPr>
              <w:pStyle w:val="aff1"/>
              <w:spacing w:line="240" w:lineRule="auto"/>
              <w:ind w:firstLine="0"/>
              <w:jc w:val="center"/>
              <w:rPr>
                <w:szCs w:val="28"/>
                <w:lang w:val="uk-UA"/>
              </w:rPr>
            </w:pPr>
          </w:p>
        </w:tc>
      </w:tr>
    </w:tbl>
    <w:p w:rsidR="004271F1" w:rsidRDefault="004271F1" w:rsidP="004271F1">
      <w:pPr>
        <w:pStyle w:val="aff1"/>
        <w:spacing w:line="240" w:lineRule="auto"/>
        <w:ind w:firstLine="0"/>
        <w:jc w:val="center"/>
        <w:rPr>
          <w:szCs w:val="28"/>
          <w:lang w:val="uk-UA"/>
        </w:rPr>
      </w:pPr>
    </w:p>
    <w:p w:rsidR="004271F1" w:rsidRDefault="004271F1" w:rsidP="004271F1">
      <w:pPr>
        <w:pStyle w:val="aff1"/>
        <w:spacing w:line="240" w:lineRule="auto"/>
        <w:ind w:firstLine="0"/>
        <w:jc w:val="center"/>
        <w:rPr>
          <w:szCs w:val="28"/>
          <w:lang w:val="uk-UA"/>
        </w:rPr>
      </w:pPr>
    </w:p>
    <w:p w:rsidR="004271F1" w:rsidRDefault="004271F1" w:rsidP="004271F1">
      <w:pPr>
        <w:pStyle w:val="aff1"/>
        <w:spacing w:line="240" w:lineRule="auto"/>
        <w:ind w:firstLine="0"/>
        <w:jc w:val="center"/>
        <w:rPr>
          <w:szCs w:val="28"/>
          <w:lang w:val="uk-UA"/>
        </w:rPr>
      </w:pPr>
    </w:p>
    <w:p w:rsidR="004271F1" w:rsidRDefault="004271F1" w:rsidP="004271F1">
      <w:pPr>
        <w:pStyle w:val="aff1"/>
        <w:spacing w:line="240" w:lineRule="auto"/>
        <w:ind w:firstLine="0"/>
        <w:jc w:val="center"/>
        <w:rPr>
          <w:szCs w:val="28"/>
          <w:lang w:val="uk-UA"/>
        </w:rPr>
      </w:pPr>
    </w:p>
    <w:p w:rsidR="004271F1" w:rsidRPr="00D66EB8" w:rsidRDefault="004271F1" w:rsidP="004271F1">
      <w:pPr>
        <w:pStyle w:val="aff1"/>
        <w:tabs>
          <w:tab w:val="left" w:pos="4395"/>
          <w:tab w:val="left" w:leader="underscore" w:pos="6521"/>
          <w:tab w:val="right" w:pos="9637"/>
        </w:tabs>
        <w:spacing w:line="240" w:lineRule="auto"/>
        <w:ind w:firstLine="0"/>
        <w:rPr>
          <w:b/>
          <w:bCs/>
          <w:szCs w:val="28"/>
          <w:lang w:val="uk-UA"/>
        </w:rPr>
      </w:pPr>
      <w:r>
        <w:rPr>
          <w:b/>
          <w:bCs/>
          <w:szCs w:val="28"/>
          <w:lang w:val="uk-UA"/>
        </w:rPr>
        <w:t>Студент групи РПЗ</w:t>
      </w:r>
      <w:r>
        <w:rPr>
          <w:b/>
          <w:bCs/>
          <w:szCs w:val="28"/>
          <w:lang w:val="uk-UA"/>
        </w:rPr>
        <w:t>-417</w:t>
      </w:r>
      <w:r>
        <w:rPr>
          <w:b/>
          <w:bCs/>
          <w:szCs w:val="28"/>
          <w:lang w:val="uk-UA"/>
        </w:rPr>
        <w:tab/>
      </w:r>
      <w:r>
        <w:rPr>
          <w:b/>
          <w:bCs/>
          <w:szCs w:val="28"/>
          <w:lang w:val="uk-UA"/>
        </w:rPr>
        <w:tab/>
      </w:r>
      <w:r>
        <w:rPr>
          <w:b/>
          <w:bCs/>
          <w:szCs w:val="28"/>
          <w:lang w:val="uk-UA"/>
        </w:rPr>
        <w:tab/>
      </w:r>
      <w:r>
        <w:rPr>
          <w:b/>
          <w:bCs/>
          <w:szCs w:val="28"/>
          <w:lang w:val="uk-UA"/>
        </w:rPr>
        <w:t>Володимир ЮШКО</w:t>
      </w:r>
      <w:r w:rsidRPr="00F4424C">
        <w:rPr>
          <w:b/>
          <w:bCs/>
          <w:szCs w:val="28"/>
          <w:highlight w:val="yellow"/>
          <w:lang w:val="uk-UA"/>
        </w:rPr>
        <w:t xml:space="preserve"> </w:t>
      </w:r>
    </w:p>
    <w:p w:rsidR="004271F1" w:rsidRDefault="004271F1" w:rsidP="004271F1">
      <w:pPr>
        <w:pStyle w:val="aff1"/>
        <w:spacing w:line="240" w:lineRule="auto"/>
        <w:ind w:firstLine="0"/>
        <w:jc w:val="center"/>
        <w:rPr>
          <w:szCs w:val="28"/>
          <w:lang w:val="uk-UA"/>
        </w:rPr>
      </w:pPr>
    </w:p>
    <w:p w:rsidR="004271F1" w:rsidRDefault="004271F1" w:rsidP="004271F1">
      <w:pPr>
        <w:pStyle w:val="aff1"/>
        <w:spacing w:line="240" w:lineRule="auto"/>
        <w:ind w:firstLine="0"/>
        <w:jc w:val="center"/>
        <w:rPr>
          <w:szCs w:val="28"/>
          <w:lang w:val="uk-UA"/>
        </w:rPr>
      </w:pPr>
    </w:p>
    <w:p w:rsidR="003E7387" w:rsidRDefault="004271F1" w:rsidP="004271F1">
      <w:pPr>
        <w:pStyle w:val="aff1"/>
        <w:tabs>
          <w:tab w:val="left" w:pos="4395"/>
          <w:tab w:val="left" w:leader="underscore" w:pos="6521"/>
          <w:tab w:val="right" w:pos="9637"/>
        </w:tabs>
        <w:spacing w:line="240" w:lineRule="auto"/>
        <w:ind w:firstLine="0"/>
        <w:rPr>
          <w:b/>
          <w:bCs/>
          <w:szCs w:val="28"/>
          <w:lang w:val="uk-UA"/>
        </w:rPr>
      </w:pPr>
      <w:r>
        <w:rPr>
          <w:b/>
          <w:bCs/>
          <w:szCs w:val="28"/>
          <w:lang w:val="uk-UA"/>
        </w:rPr>
        <w:t>Керівник дипломного про</w:t>
      </w:r>
      <w:r>
        <w:rPr>
          <w:b/>
          <w:bCs/>
          <w:szCs w:val="28"/>
          <w:lang w:val="uk-UA"/>
        </w:rPr>
        <w:t>е</w:t>
      </w:r>
      <w:r>
        <w:rPr>
          <w:b/>
          <w:bCs/>
          <w:szCs w:val="28"/>
          <w:lang w:val="uk-UA"/>
        </w:rPr>
        <w:t>кту</w:t>
      </w:r>
      <w:r>
        <w:rPr>
          <w:b/>
          <w:bCs/>
          <w:szCs w:val="28"/>
          <w:lang w:val="uk-UA"/>
        </w:rPr>
        <w:tab/>
      </w:r>
      <w:r>
        <w:rPr>
          <w:b/>
          <w:bCs/>
          <w:szCs w:val="28"/>
          <w:lang w:val="uk-UA"/>
        </w:rPr>
        <w:tab/>
      </w:r>
      <w:r>
        <w:rPr>
          <w:b/>
          <w:bCs/>
          <w:szCs w:val="28"/>
          <w:lang w:val="uk-UA"/>
        </w:rPr>
        <w:tab/>
      </w:r>
      <w:r>
        <w:rPr>
          <w:b/>
          <w:bCs/>
          <w:szCs w:val="28"/>
          <w:lang w:val="uk-UA"/>
        </w:rPr>
        <w:t>Росіца МАНЄВА</w:t>
      </w:r>
    </w:p>
    <w:p w:rsidR="003E7387" w:rsidRDefault="003E7387">
      <w:pPr>
        <w:rPr>
          <w:rFonts w:ascii="Times New Roman" w:hAnsi="Times New Roman"/>
          <w:b/>
          <w:bCs/>
          <w:sz w:val="28"/>
          <w:szCs w:val="28"/>
          <w:lang w:val="uk-UA"/>
        </w:rPr>
      </w:pPr>
      <w:r>
        <w:rPr>
          <w:b/>
          <w:bCs/>
          <w:szCs w:val="28"/>
          <w:lang w:val="uk-UA"/>
        </w:rPr>
        <w:br w:type="page"/>
      </w:r>
    </w:p>
    <w:p w:rsidR="004271F1" w:rsidRDefault="003E7387" w:rsidP="003E7387">
      <w:pPr>
        <w:pStyle w:val="aff7"/>
      </w:pPr>
      <w:r w:rsidRPr="003E7387">
        <w:lastRenderedPageBreak/>
        <w:t>Реферат</w:t>
      </w:r>
    </w:p>
    <w:p w:rsidR="003E7387" w:rsidRDefault="003E7387" w:rsidP="003E7387">
      <w:pPr>
        <w:pStyle w:val="ae"/>
      </w:pPr>
    </w:p>
    <w:p w:rsidR="003E7387" w:rsidRDefault="003E7387" w:rsidP="003E7387">
      <w:pPr>
        <w:pStyle w:val="ae"/>
      </w:pPr>
      <w:r>
        <w:t xml:space="preserve">Звіт про виконання </w:t>
      </w:r>
      <w:r w:rsidRPr="003E7387">
        <w:rPr>
          <w:highlight w:val="yellow"/>
        </w:rPr>
        <w:t>ДП: 78 с., 19 рис., 13 табл., 2 додатки, 28 джерел</w:t>
      </w:r>
      <w:r>
        <w:t>.</w:t>
      </w:r>
    </w:p>
    <w:p w:rsidR="003E7387" w:rsidRDefault="003E7387" w:rsidP="003E7387">
      <w:pPr>
        <w:pStyle w:val="ae"/>
      </w:pPr>
    </w:p>
    <w:p w:rsidR="003E7387" w:rsidRDefault="003E7387" w:rsidP="003E7387">
      <w:pPr>
        <w:pStyle w:val="ae"/>
      </w:pPr>
      <w:r>
        <w:t xml:space="preserve">Ключові слова: </w:t>
      </w:r>
      <w:r>
        <w:t>БОТ</w:t>
      </w:r>
      <w:r>
        <w:t xml:space="preserve">, </w:t>
      </w:r>
      <w:r>
        <w:t>ШАБЛОН</w:t>
      </w:r>
      <w:r>
        <w:t>, РОЗРОБКА ПРОГРАМНОГО ЗАБЕЗПЕЧЕННЯ, ПОБУДОВА БАЗИ ДАНИХ, ТОЧКА БЕЗЗБИТКОВОСТІ, КОШТОРИСНА ВАРТІСТЬ</w:t>
      </w:r>
    </w:p>
    <w:p w:rsidR="003E7387" w:rsidRDefault="003E7387" w:rsidP="003E7387">
      <w:pPr>
        <w:pStyle w:val="ae"/>
      </w:pPr>
    </w:p>
    <w:p w:rsidR="003E7387" w:rsidRDefault="003E7387" w:rsidP="003E7387">
      <w:pPr>
        <w:pStyle w:val="ae"/>
      </w:pPr>
      <w:bookmarkStart w:id="0" w:name="_Hlk74057449"/>
      <w:r>
        <w:t>Представлений про</w:t>
      </w:r>
      <w:r>
        <w:t>е</w:t>
      </w:r>
      <w:r>
        <w:t xml:space="preserve">кт присвячено розробці програмного та алгоритмічного забезпечення для розв’язання задачі з розробки </w:t>
      </w:r>
      <w:r w:rsidR="006A180B">
        <w:rPr>
          <w:lang w:val="en-US"/>
        </w:rPr>
        <w:t>Telegram</w:t>
      </w:r>
      <w:r w:rsidR="006A180B" w:rsidRPr="006A180B">
        <w:rPr>
          <w:lang w:val="ru-RU"/>
        </w:rPr>
        <w:t xml:space="preserve"> </w:t>
      </w:r>
      <w:r w:rsidR="006A180B">
        <w:t xml:space="preserve">бота для </w:t>
      </w:r>
      <w:r w:rsidR="00EB57A1">
        <w:t>створення шаблонів повідомлень</w:t>
      </w:r>
      <w:r>
        <w:t xml:space="preserve">. </w:t>
      </w:r>
    </w:p>
    <w:p w:rsidR="003E7387" w:rsidRDefault="003E7387" w:rsidP="003E7387">
      <w:pPr>
        <w:pStyle w:val="ae"/>
      </w:pPr>
      <w:r>
        <w:t xml:space="preserve">Розроблене програмне забезпечення дозволяє </w:t>
      </w:r>
      <w:r w:rsidR="00EB57A1">
        <w:t>створювати шаблони повідомлень та відтворювати їх</w:t>
      </w:r>
      <w:r>
        <w:t>.</w:t>
      </w:r>
    </w:p>
    <w:bookmarkEnd w:id="0"/>
    <w:p w:rsidR="003E7387" w:rsidRDefault="003E7387" w:rsidP="003E7387">
      <w:pPr>
        <w:pStyle w:val="ae"/>
      </w:pPr>
      <w:r>
        <w:t>На базі розглянутих моделей та алгоритмів розроблені база даних та програмне забезпечення, створені основні програмні документи, такі як технічне завдання та звіт до дипломного про</w:t>
      </w:r>
      <w:r>
        <w:t>е</w:t>
      </w:r>
      <w:r>
        <w:t>кту.</w:t>
      </w:r>
    </w:p>
    <w:p w:rsidR="003E7387" w:rsidRDefault="003E7387" w:rsidP="003E7387">
      <w:pPr>
        <w:pStyle w:val="ae"/>
      </w:pPr>
      <w:r>
        <w:t>Запропоновано техніко-економічний розрахунок, що дозволяє оцінити трудомісткість розробки, постійні та змінні витрати, пов’язані з розробкою програмного забезпечення.</w:t>
      </w:r>
    </w:p>
    <w:p w:rsidR="003E7387" w:rsidRDefault="003E7387" w:rsidP="003E7387">
      <w:pPr>
        <w:pStyle w:val="ae"/>
      </w:pPr>
      <w:r>
        <w:t>За рахунок застосування і сполучення професій забезпечується зниження чисельності працюючих, ріст продуктивності праці. Обґрунтований вибір способу розробки програмного засобу та кількості розповсюджених копій програмного забезпечення.</w:t>
      </w:r>
    </w:p>
    <w:p w:rsidR="00F76FB4" w:rsidRDefault="00F76FB4">
      <w:pPr>
        <w:rPr>
          <w:rFonts w:ascii="Times New Roman" w:hAnsi="Times New Roman" w:cs="Times New Roman"/>
          <w:sz w:val="28"/>
          <w:szCs w:val="28"/>
          <w:lang w:val="uk-UA"/>
        </w:rPr>
      </w:pPr>
      <w:r>
        <w:br w:type="page"/>
      </w:r>
    </w:p>
    <w:p w:rsidR="00F76FB4" w:rsidRDefault="00F76FB4" w:rsidP="00F76FB4">
      <w:pPr>
        <w:pStyle w:val="aff7"/>
      </w:pPr>
      <w:r w:rsidRPr="00F76FB4">
        <w:lastRenderedPageBreak/>
        <w:t>ABSTRACT</w:t>
      </w:r>
    </w:p>
    <w:p w:rsidR="00F76FB4" w:rsidRDefault="00F76FB4" w:rsidP="00F76FB4">
      <w:pPr>
        <w:pStyle w:val="ae"/>
      </w:pPr>
    </w:p>
    <w:p w:rsidR="00F76FB4" w:rsidRPr="00F76FB4" w:rsidRDefault="00F76FB4" w:rsidP="00F76FB4">
      <w:pPr>
        <w:pStyle w:val="ae"/>
        <w:rPr>
          <w:lang w:val="en-US"/>
        </w:rPr>
      </w:pPr>
      <w:r w:rsidRPr="00F76FB4">
        <w:rPr>
          <w:lang w:val="en-US"/>
        </w:rPr>
        <w:t xml:space="preserve">Notes: </w:t>
      </w:r>
      <w:r w:rsidRPr="00F76FB4">
        <w:rPr>
          <w:highlight w:val="yellow"/>
          <w:lang w:val="en-US"/>
        </w:rPr>
        <w:t>78 pp., 19 figs., 13 tables, 2 annex, 28 sources</w:t>
      </w:r>
    </w:p>
    <w:p w:rsidR="00F76FB4" w:rsidRPr="00F76FB4" w:rsidRDefault="00F76FB4" w:rsidP="00F76FB4">
      <w:pPr>
        <w:pStyle w:val="ae"/>
        <w:rPr>
          <w:lang w:val="en-US"/>
        </w:rPr>
      </w:pPr>
    </w:p>
    <w:p w:rsidR="00F76FB4" w:rsidRPr="00F76FB4" w:rsidRDefault="00F76FB4" w:rsidP="00F76FB4">
      <w:pPr>
        <w:pStyle w:val="ae"/>
        <w:rPr>
          <w:lang w:val="en-US"/>
        </w:rPr>
      </w:pPr>
      <w:r w:rsidRPr="00F76FB4">
        <w:rPr>
          <w:lang w:val="en-US"/>
        </w:rPr>
        <w:t xml:space="preserve">Keywords: </w:t>
      </w:r>
      <w:r w:rsidRPr="00F76FB4">
        <w:rPr>
          <w:lang w:val="en-US"/>
        </w:rPr>
        <w:t>BOT</w:t>
      </w:r>
      <w:r w:rsidRPr="00F76FB4">
        <w:rPr>
          <w:lang w:val="en-US"/>
        </w:rPr>
        <w:t xml:space="preserve">, </w:t>
      </w:r>
      <w:r w:rsidRPr="00F76FB4">
        <w:rPr>
          <w:lang w:val="en-US"/>
        </w:rPr>
        <w:t>TEMPLATE</w:t>
      </w:r>
      <w:r w:rsidRPr="00F76FB4">
        <w:rPr>
          <w:lang w:val="en-US"/>
        </w:rPr>
        <w:t>, SOFTWARE DEVELOPMENT, DATABASE DEVELOPMENT, BREAK-FREE POINT, ESTIMATED COST</w:t>
      </w:r>
    </w:p>
    <w:p w:rsidR="00F76FB4" w:rsidRPr="00F76FB4" w:rsidRDefault="00F76FB4" w:rsidP="00F76FB4">
      <w:pPr>
        <w:pStyle w:val="ae"/>
        <w:rPr>
          <w:lang w:val="en-US"/>
        </w:rPr>
      </w:pPr>
    </w:p>
    <w:p w:rsidR="00F76FB4" w:rsidRPr="00F76FB4" w:rsidRDefault="00F76FB4" w:rsidP="00F76FB4">
      <w:pPr>
        <w:pStyle w:val="ae"/>
        <w:rPr>
          <w:lang w:val="en-US"/>
        </w:rPr>
      </w:pPr>
      <w:r w:rsidRPr="00F76FB4">
        <w:rPr>
          <w:lang w:val="en-US"/>
        </w:rPr>
        <w:t>The presented project is devoted to the development of software and algorithms for solving the problem of developing a Telegram bot for creating message templates.</w:t>
      </w:r>
    </w:p>
    <w:p w:rsidR="00F76FB4" w:rsidRDefault="00F76FB4" w:rsidP="00F76FB4">
      <w:pPr>
        <w:pStyle w:val="ae"/>
        <w:rPr>
          <w:lang w:val="en-US"/>
        </w:rPr>
      </w:pPr>
      <w:r w:rsidRPr="00F76FB4">
        <w:rPr>
          <w:lang w:val="en-US"/>
        </w:rPr>
        <w:t xml:space="preserve">Developed software allows you to create message templates and </w:t>
      </w:r>
      <w:r>
        <w:rPr>
          <w:lang w:val="en-US"/>
        </w:rPr>
        <w:t>use</w:t>
      </w:r>
      <w:r w:rsidRPr="00F76FB4">
        <w:rPr>
          <w:lang w:val="en-US"/>
        </w:rPr>
        <w:t xml:space="preserve"> them.</w:t>
      </w:r>
      <w:r>
        <w:rPr>
          <w:lang w:val="en-US"/>
        </w:rPr>
        <w:t xml:space="preserve"> </w:t>
      </w:r>
    </w:p>
    <w:p w:rsidR="00F76FB4" w:rsidRPr="00F76FB4" w:rsidRDefault="00F76FB4" w:rsidP="00F76FB4">
      <w:pPr>
        <w:pStyle w:val="ae"/>
        <w:rPr>
          <w:lang w:val="en-US"/>
        </w:rPr>
      </w:pPr>
      <w:r w:rsidRPr="00F76FB4">
        <w:rPr>
          <w:lang w:val="en-US"/>
        </w:rPr>
        <w:t>On the basis of the considered models and algorithms the database and the software are developed, the basic program documents, such as the technical task and the report to the diploma project are created.</w:t>
      </w:r>
    </w:p>
    <w:p w:rsidR="00F76FB4" w:rsidRPr="00F76FB4" w:rsidRDefault="00F76FB4" w:rsidP="00F76FB4">
      <w:pPr>
        <w:pStyle w:val="ae"/>
        <w:rPr>
          <w:lang w:val="en-US"/>
        </w:rPr>
      </w:pPr>
      <w:r w:rsidRPr="00F76FB4">
        <w:rPr>
          <w:lang w:val="en-US"/>
        </w:rPr>
        <w:t>A feasibility study is proposed, which allows you to estimate the complexity, fixed and variable costs associated with software development.</w:t>
      </w:r>
    </w:p>
    <w:p w:rsidR="00F76FB4" w:rsidRPr="00F76FB4" w:rsidRDefault="00F76FB4" w:rsidP="00F76FB4">
      <w:pPr>
        <w:pStyle w:val="ae"/>
        <w:rPr>
          <w:lang w:val="en-US"/>
        </w:rPr>
      </w:pPr>
      <w:r w:rsidRPr="00F76FB4">
        <w:rPr>
          <w:lang w:val="en-US"/>
        </w:rPr>
        <w:t>Due to the application and combination of professions provides a reduction in the number of employees, increasing productivity. The choice of the method of software development and the number of distributed copies of the software is substantiated.</w:t>
      </w:r>
    </w:p>
    <w:p w:rsidR="005117FF" w:rsidRDefault="005117FF" w:rsidP="004271F1">
      <w:pPr>
        <w:pStyle w:val="ae"/>
        <w:ind w:firstLine="0"/>
      </w:pPr>
    </w:p>
    <w:p w:rsidR="006564C9" w:rsidRPr="006564C9" w:rsidRDefault="005117FF" w:rsidP="006564C9">
      <w:pPr>
        <w:spacing w:after="0" w:line="240" w:lineRule="auto"/>
        <w:contextualSpacing/>
        <w:jc w:val="center"/>
        <w:rPr>
          <w:rFonts w:ascii="Times New Roman" w:hAnsi="Times New Roman" w:cs="Times New Roman"/>
          <w:sz w:val="28"/>
          <w:lang w:val="uk-UA"/>
        </w:rPr>
      </w:pPr>
      <w:r>
        <w:br w:type="page"/>
      </w:r>
      <w:r w:rsidR="006564C9" w:rsidRPr="006564C9">
        <w:rPr>
          <w:rFonts w:ascii="Times New Roman" w:hAnsi="Times New Roman" w:cs="Times New Roman"/>
          <w:sz w:val="28"/>
          <w:lang w:val="uk-UA"/>
        </w:rPr>
        <w:lastRenderedPageBreak/>
        <w:t>МІНІСТЕРСТВО ОСВІТИ І НАУКИ УКРАЇНИ</w:t>
      </w:r>
    </w:p>
    <w:p w:rsidR="006564C9" w:rsidRPr="006564C9" w:rsidRDefault="006564C9" w:rsidP="006564C9">
      <w:pPr>
        <w:spacing w:after="0" w:line="240" w:lineRule="auto"/>
        <w:contextualSpacing/>
        <w:jc w:val="center"/>
        <w:rPr>
          <w:rFonts w:ascii="Times New Roman" w:hAnsi="Times New Roman" w:cs="Times New Roman"/>
          <w:sz w:val="28"/>
          <w:lang w:val="uk-UA"/>
        </w:rPr>
      </w:pPr>
      <w:r w:rsidRPr="006564C9">
        <w:rPr>
          <w:rFonts w:ascii="Times New Roman" w:hAnsi="Times New Roman" w:cs="Times New Roman"/>
          <w:sz w:val="28"/>
          <w:lang w:val="uk-UA"/>
        </w:rPr>
        <w:t>ВІДОКРЕМЛЕНИЙ СТРУКТУРНИЙ ПІДРОЗДІЛ</w:t>
      </w:r>
    </w:p>
    <w:p w:rsidR="006564C9" w:rsidRPr="006564C9" w:rsidRDefault="006564C9" w:rsidP="006564C9">
      <w:pPr>
        <w:spacing w:after="0" w:line="240" w:lineRule="auto"/>
        <w:contextualSpacing/>
        <w:jc w:val="center"/>
        <w:rPr>
          <w:rFonts w:ascii="Times New Roman" w:hAnsi="Times New Roman" w:cs="Times New Roman"/>
          <w:sz w:val="28"/>
          <w:lang w:val="uk-UA"/>
        </w:rPr>
      </w:pPr>
      <w:r w:rsidRPr="006564C9">
        <w:rPr>
          <w:rFonts w:ascii="Times New Roman" w:hAnsi="Times New Roman" w:cs="Times New Roman"/>
          <w:sz w:val="28"/>
          <w:lang w:val="uk-UA"/>
        </w:rPr>
        <w:t>"ХАРКІВСЬКИЙ КОМП’ЮТЕРНО-ТЕХНОЛОГІЧНИЙ ФАХОВИЙ КОЛЕДЖ</w:t>
      </w:r>
    </w:p>
    <w:p w:rsidR="006564C9" w:rsidRPr="006564C9" w:rsidRDefault="006564C9" w:rsidP="006564C9">
      <w:pPr>
        <w:spacing w:after="0" w:line="240" w:lineRule="auto"/>
        <w:contextualSpacing/>
        <w:jc w:val="center"/>
        <w:rPr>
          <w:rFonts w:ascii="Times New Roman" w:hAnsi="Times New Roman" w:cs="Times New Roman"/>
          <w:sz w:val="28"/>
          <w:lang w:val="uk-UA"/>
        </w:rPr>
      </w:pPr>
      <w:r w:rsidRPr="006564C9">
        <w:rPr>
          <w:rFonts w:ascii="Times New Roman" w:hAnsi="Times New Roman" w:cs="Times New Roman"/>
          <w:sz w:val="28"/>
          <w:lang w:val="uk-UA"/>
        </w:rPr>
        <w:t>НАЦІОНАЛЬНИЙ ТЕХНІЧНИЙ УНІВЕРСИТЕТ</w:t>
      </w:r>
    </w:p>
    <w:p w:rsidR="006564C9" w:rsidRPr="006564C9" w:rsidRDefault="006564C9" w:rsidP="006564C9">
      <w:pPr>
        <w:spacing w:after="0" w:line="240" w:lineRule="auto"/>
        <w:contextualSpacing/>
        <w:jc w:val="center"/>
        <w:rPr>
          <w:rFonts w:ascii="Times New Roman" w:hAnsi="Times New Roman" w:cs="Times New Roman"/>
          <w:sz w:val="28"/>
          <w:lang w:val="uk-UA"/>
        </w:rPr>
      </w:pPr>
      <w:r w:rsidRPr="006564C9">
        <w:rPr>
          <w:rFonts w:ascii="Times New Roman" w:hAnsi="Times New Roman" w:cs="Times New Roman"/>
          <w:sz w:val="28"/>
          <w:lang w:val="uk-UA"/>
        </w:rPr>
        <w:t>"ХАРКІВСЬКИЙ ПОЛІТЕХНІЧНИЙ ІНСТИТУТ"</w:t>
      </w:r>
    </w:p>
    <w:p w:rsidR="006564C9" w:rsidRPr="006564C9" w:rsidRDefault="006564C9" w:rsidP="006564C9">
      <w:pPr>
        <w:spacing w:after="0" w:line="240" w:lineRule="auto"/>
        <w:contextualSpacing/>
        <w:jc w:val="center"/>
        <w:rPr>
          <w:rFonts w:ascii="Times New Roman" w:hAnsi="Times New Roman" w:cs="Times New Roman"/>
          <w:lang w:val="uk-UA"/>
        </w:rPr>
      </w:pPr>
    </w:p>
    <w:p w:rsidR="006564C9" w:rsidRPr="006564C9" w:rsidRDefault="006564C9" w:rsidP="006564C9">
      <w:pPr>
        <w:spacing w:after="0" w:line="240" w:lineRule="auto"/>
        <w:contextualSpacing/>
        <w:jc w:val="both"/>
        <w:rPr>
          <w:rFonts w:ascii="Times New Roman" w:hAnsi="Times New Roman" w:cs="Times New Roman"/>
          <w:lang w:val="uk-UA"/>
        </w:rPr>
      </w:pPr>
      <w:r w:rsidRPr="006564C9">
        <w:rPr>
          <w:rFonts w:ascii="Times New Roman" w:hAnsi="Times New Roman" w:cs="Times New Roman"/>
          <w:lang w:val="uk-UA"/>
        </w:rPr>
        <w:t>Циклова комісія: "Комп’ютерних та інформаційних дисциплін"</w:t>
      </w:r>
    </w:p>
    <w:p w:rsidR="006564C9" w:rsidRPr="006564C9" w:rsidRDefault="006564C9" w:rsidP="006564C9">
      <w:pPr>
        <w:spacing w:after="0" w:line="240" w:lineRule="auto"/>
        <w:contextualSpacing/>
        <w:jc w:val="right"/>
        <w:rPr>
          <w:rFonts w:ascii="Times New Roman" w:hAnsi="Times New Roman" w:cs="Times New Roman"/>
          <w:lang w:val="uk-UA"/>
        </w:rPr>
      </w:pPr>
    </w:p>
    <w:p w:rsidR="006564C9" w:rsidRPr="006564C9" w:rsidRDefault="006564C9" w:rsidP="006564C9">
      <w:pPr>
        <w:spacing w:after="0" w:line="240" w:lineRule="auto"/>
        <w:contextualSpacing/>
        <w:jc w:val="right"/>
        <w:rPr>
          <w:rFonts w:ascii="Times New Roman" w:hAnsi="Times New Roman" w:cs="Times New Roman"/>
          <w:lang w:val="uk-UA"/>
        </w:rPr>
      </w:pPr>
      <w:r w:rsidRPr="006564C9">
        <w:rPr>
          <w:rFonts w:ascii="Times New Roman" w:hAnsi="Times New Roman" w:cs="Times New Roman"/>
          <w:lang w:val="uk-UA"/>
        </w:rPr>
        <w:t>До захисту допущено</w:t>
      </w:r>
    </w:p>
    <w:p w:rsidR="006564C9" w:rsidRPr="006564C9" w:rsidRDefault="006564C9" w:rsidP="006564C9">
      <w:pPr>
        <w:spacing w:after="0" w:line="240" w:lineRule="auto"/>
        <w:contextualSpacing/>
        <w:jc w:val="right"/>
        <w:rPr>
          <w:rFonts w:ascii="Times New Roman" w:hAnsi="Times New Roman" w:cs="Times New Roman"/>
          <w:lang w:val="uk-UA"/>
        </w:rPr>
      </w:pPr>
      <w:r w:rsidRPr="006564C9">
        <w:rPr>
          <w:rFonts w:ascii="Times New Roman" w:hAnsi="Times New Roman" w:cs="Times New Roman"/>
          <w:lang w:val="uk-UA"/>
        </w:rPr>
        <w:t>Заступник директора</w:t>
      </w:r>
    </w:p>
    <w:p w:rsidR="006564C9" w:rsidRPr="006564C9" w:rsidRDefault="006564C9" w:rsidP="006564C9">
      <w:pPr>
        <w:spacing w:after="0" w:line="240" w:lineRule="auto"/>
        <w:contextualSpacing/>
        <w:jc w:val="right"/>
        <w:rPr>
          <w:rFonts w:ascii="Times New Roman" w:hAnsi="Times New Roman" w:cs="Times New Roman"/>
          <w:lang w:val="uk-UA"/>
        </w:rPr>
      </w:pPr>
      <w:r w:rsidRPr="006564C9">
        <w:rPr>
          <w:rFonts w:ascii="Times New Roman" w:hAnsi="Times New Roman" w:cs="Times New Roman"/>
          <w:lang w:val="uk-UA"/>
        </w:rPr>
        <w:t>з навчальної роботи</w:t>
      </w:r>
    </w:p>
    <w:p w:rsidR="006564C9" w:rsidRPr="006564C9" w:rsidRDefault="006564C9" w:rsidP="006564C9">
      <w:pPr>
        <w:spacing w:after="0" w:line="240" w:lineRule="auto"/>
        <w:contextualSpacing/>
        <w:jc w:val="right"/>
        <w:rPr>
          <w:rFonts w:ascii="Times New Roman" w:hAnsi="Times New Roman" w:cs="Times New Roman"/>
          <w:lang w:val="uk-UA"/>
        </w:rPr>
      </w:pPr>
    </w:p>
    <w:p w:rsidR="006564C9" w:rsidRPr="006564C9" w:rsidRDefault="006564C9" w:rsidP="006564C9">
      <w:pPr>
        <w:spacing w:after="0" w:line="240" w:lineRule="auto"/>
        <w:contextualSpacing/>
        <w:jc w:val="right"/>
        <w:rPr>
          <w:rFonts w:ascii="Times New Roman" w:hAnsi="Times New Roman" w:cs="Times New Roman"/>
          <w:lang w:val="uk-UA"/>
        </w:rPr>
      </w:pPr>
      <w:r w:rsidRPr="006564C9">
        <w:rPr>
          <w:rFonts w:ascii="Times New Roman" w:hAnsi="Times New Roman" w:cs="Times New Roman"/>
          <w:lang w:val="uk-UA"/>
        </w:rPr>
        <w:t>________ Олександр ІГНАТЕНКО</w:t>
      </w:r>
    </w:p>
    <w:p w:rsidR="006564C9" w:rsidRPr="006564C9" w:rsidRDefault="006564C9" w:rsidP="006564C9">
      <w:pPr>
        <w:spacing w:after="0" w:line="240" w:lineRule="auto"/>
        <w:contextualSpacing/>
        <w:jc w:val="right"/>
        <w:rPr>
          <w:rFonts w:ascii="Times New Roman" w:hAnsi="Times New Roman" w:cs="Times New Roman"/>
          <w:lang w:val="uk-UA"/>
        </w:rPr>
      </w:pPr>
      <w:r w:rsidRPr="006564C9">
        <w:rPr>
          <w:rFonts w:ascii="Times New Roman" w:hAnsi="Times New Roman" w:cs="Times New Roman"/>
          <w:lang w:val="uk-UA"/>
        </w:rPr>
        <w:t>"    " червня 2021 р.</w:t>
      </w:r>
    </w:p>
    <w:p w:rsidR="006564C9" w:rsidRPr="006564C9" w:rsidRDefault="006564C9" w:rsidP="006564C9">
      <w:pPr>
        <w:spacing w:after="0" w:line="240" w:lineRule="auto"/>
        <w:contextualSpacing/>
        <w:jc w:val="center"/>
        <w:rPr>
          <w:rFonts w:ascii="Times New Roman" w:hAnsi="Times New Roman" w:cs="Times New Roman"/>
          <w:lang w:val="uk-UA"/>
        </w:rPr>
      </w:pPr>
    </w:p>
    <w:p w:rsidR="006564C9" w:rsidRPr="006564C9" w:rsidRDefault="006564C9" w:rsidP="006564C9">
      <w:pPr>
        <w:spacing w:after="0" w:line="240" w:lineRule="auto"/>
        <w:contextualSpacing/>
        <w:jc w:val="center"/>
        <w:rPr>
          <w:rFonts w:ascii="Times New Roman" w:hAnsi="Times New Roman" w:cs="Times New Roman"/>
          <w:lang w:val="uk-UA"/>
        </w:rPr>
      </w:pPr>
    </w:p>
    <w:p w:rsidR="006564C9" w:rsidRPr="006564C9" w:rsidRDefault="006564C9" w:rsidP="006564C9">
      <w:pPr>
        <w:spacing w:after="0" w:line="240" w:lineRule="auto"/>
        <w:contextualSpacing/>
        <w:jc w:val="center"/>
        <w:rPr>
          <w:rFonts w:ascii="Times New Roman" w:hAnsi="Times New Roman" w:cs="Times New Roman"/>
          <w:b/>
          <w:sz w:val="28"/>
          <w:szCs w:val="28"/>
          <w:lang w:val="uk-UA"/>
        </w:rPr>
      </w:pPr>
      <w:r w:rsidRPr="006564C9">
        <w:rPr>
          <w:rFonts w:ascii="Times New Roman" w:hAnsi="Times New Roman" w:cs="Times New Roman"/>
          <w:b/>
          <w:sz w:val="28"/>
          <w:szCs w:val="28"/>
          <w:lang w:val="uk-UA"/>
        </w:rPr>
        <w:t>ПОЯСНЮВАЛЬНА ЗАПИСКА</w:t>
      </w:r>
    </w:p>
    <w:p w:rsidR="006564C9" w:rsidRPr="006564C9" w:rsidRDefault="006564C9" w:rsidP="006564C9">
      <w:pPr>
        <w:spacing w:after="0" w:line="240" w:lineRule="auto"/>
        <w:contextualSpacing/>
        <w:jc w:val="center"/>
        <w:rPr>
          <w:rFonts w:ascii="Times New Roman" w:hAnsi="Times New Roman" w:cs="Times New Roman"/>
          <w:lang w:val="uk-UA"/>
        </w:rPr>
      </w:pPr>
      <w:r w:rsidRPr="006564C9">
        <w:rPr>
          <w:rFonts w:ascii="Times New Roman" w:hAnsi="Times New Roman" w:cs="Times New Roman"/>
          <w:lang w:val="uk-UA"/>
        </w:rPr>
        <w:t xml:space="preserve">до дипломного </w:t>
      </w:r>
      <w:r>
        <w:rPr>
          <w:rFonts w:ascii="Times New Roman" w:hAnsi="Times New Roman" w:cs="Times New Roman"/>
          <w:lang w:val="uk-UA"/>
        </w:rPr>
        <w:t>прое</w:t>
      </w:r>
      <w:r w:rsidRPr="006564C9">
        <w:rPr>
          <w:rFonts w:ascii="Times New Roman" w:hAnsi="Times New Roman" w:cs="Times New Roman"/>
          <w:lang w:val="uk-UA"/>
        </w:rPr>
        <w:t>кту</w:t>
      </w:r>
    </w:p>
    <w:p w:rsidR="006564C9" w:rsidRPr="006564C9" w:rsidRDefault="006564C9" w:rsidP="006564C9">
      <w:pPr>
        <w:spacing w:after="0" w:line="240" w:lineRule="auto"/>
        <w:contextualSpacing/>
        <w:jc w:val="center"/>
        <w:rPr>
          <w:rFonts w:ascii="Times New Roman" w:hAnsi="Times New Roman" w:cs="Times New Roman"/>
          <w:lang w:val="uk-UA"/>
        </w:rPr>
      </w:pPr>
      <w:r w:rsidRPr="006564C9">
        <w:rPr>
          <w:rFonts w:ascii="Times New Roman" w:hAnsi="Times New Roman" w:cs="Times New Roman"/>
          <w:lang w:val="uk-UA"/>
        </w:rPr>
        <w:t>освітньо-кваліфікаційного рівня "Молодший спеціаліст"</w:t>
      </w:r>
    </w:p>
    <w:p w:rsidR="006564C9" w:rsidRPr="006564C9" w:rsidRDefault="006564C9" w:rsidP="006564C9">
      <w:pPr>
        <w:spacing w:after="0" w:line="240" w:lineRule="auto"/>
        <w:contextualSpacing/>
        <w:jc w:val="center"/>
        <w:rPr>
          <w:rFonts w:ascii="Times New Roman" w:hAnsi="Times New Roman" w:cs="Times New Roman"/>
          <w:b/>
          <w:sz w:val="28"/>
          <w:szCs w:val="28"/>
          <w:u w:val="single"/>
          <w:lang w:val="uk-UA"/>
        </w:rPr>
      </w:pPr>
      <w:r w:rsidRPr="006564C9">
        <w:rPr>
          <w:rFonts w:ascii="Times New Roman" w:hAnsi="Times New Roman" w:cs="Times New Roman"/>
          <w:lang w:val="uk-UA"/>
        </w:rPr>
        <w:t xml:space="preserve">на тему: </w:t>
      </w:r>
      <w:r w:rsidRPr="006564C9">
        <w:rPr>
          <w:rFonts w:ascii="Times New Roman" w:hAnsi="Times New Roman" w:cs="Times New Roman"/>
          <w:b/>
          <w:szCs w:val="28"/>
          <w:lang w:val="uk-UA"/>
        </w:rPr>
        <w:t>"</w:t>
      </w:r>
      <w:r>
        <w:rPr>
          <w:rFonts w:ascii="Times New Roman" w:hAnsi="Times New Roman" w:cs="Times New Roman"/>
          <w:b/>
          <w:szCs w:val="28"/>
          <w:lang w:val="en-US"/>
        </w:rPr>
        <w:t>Keyword Binder Bot</w:t>
      </w:r>
      <w:r w:rsidRPr="006564C9">
        <w:rPr>
          <w:rFonts w:ascii="Times New Roman" w:hAnsi="Times New Roman" w:cs="Times New Roman"/>
          <w:b/>
          <w:szCs w:val="28"/>
          <w:lang w:val="uk-UA"/>
        </w:rPr>
        <w:t>"</w:t>
      </w:r>
    </w:p>
    <w:p w:rsidR="006564C9" w:rsidRPr="006564C9" w:rsidRDefault="006564C9" w:rsidP="006564C9">
      <w:pPr>
        <w:spacing w:after="0" w:line="240" w:lineRule="auto"/>
        <w:contextualSpacing/>
        <w:jc w:val="center"/>
        <w:rPr>
          <w:rFonts w:ascii="Times New Roman" w:hAnsi="Times New Roman" w:cs="Times New Roman"/>
          <w:lang w:val="uk-UA"/>
        </w:rPr>
      </w:pPr>
    </w:p>
    <w:p w:rsidR="006564C9" w:rsidRPr="006564C9" w:rsidRDefault="006564C9" w:rsidP="006564C9">
      <w:pPr>
        <w:spacing w:after="0" w:line="240" w:lineRule="auto"/>
        <w:contextualSpacing/>
        <w:jc w:val="center"/>
        <w:rPr>
          <w:rFonts w:ascii="Times New Roman" w:hAnsi="Times New Roman" w:cs="Times New Roman"/>
          <w:lang w:val="uk-UA"/>
        </w:rPr>
      </w:pPr>
    </w:p>
    <w:p w:rsidR="006564C9" w:rsidRPr="006564C9" w:rsidRDefault="006564C9" w:rsidP="006564C9">
      <w:pPr>
        <w:spacing w:after="0" w:line="240" w:lineRule="auto"/>
        <w:contextualSpacing/>
        <w:jc w:val="center"/>
        <w:rPr>
          <w:rFonts w:ascii="Times New Roman" w:hAnsi="Times New Roman" w:cs="Times New Roman"/>
          <w:lang w:val="uk-UA"/>
        </w:rPr>
      </w:pPr>
    </w:p>
    <w:p w:rsidR="006564C9" w:rsidRPr="006564C9" w:rsidRDefault="006564C9" w:rsidP="006564C9">
      <w:pPr>
        <w:spacing w:after="0" w:line="240" w:lineRule="auto"/>
        <w:contextualSpacing/>
        <w:rPr>
          <w:rFonts w:ascii="Times New Roman" w:hAnsi="Times New Roman" w:cs="Times New Roman"/>
          <w:lang w:val="uk-UA"/>
        </w:rPr>
      </w:pPr>
      <w:r w:rsidRPr="006564C9">
        <w:rPr>
          <w:rFonts w:ascii="Times New Roman" w:hAnsi="Times New Roman" w:cs="Times New Roman"/>
          <w:lang w:val="uk-UA"/>
        </w:rPr>
        <w:t>Виконав: студент 4 курсу, групи РПЗ-</w:t>
      </w:r>
      <w:r>
        <w:rPr>
          <w:rFonts w:ascii="Times New Roman" w:hAnsi="Times New Roman" w:cs="Times New Roman"/>
          <w:lang w:val="uk-UA"/>
        </w:rPr>
        <w:t>417</w:t>
      </w:r>
    </w:p>
    <w:p w:rsidR="006564C9" w:rsidRPr="006564C9" w:rsidRDefault="006564C9" w:rsidP="006564C9">
      <w:pPr>
        <w:spacing w:after="0" w:line="240" w:lineRule="auto"/>
        <w:contextualSpacing/>
        <w:rPr>
          <w:rFonts w:ascii="Times New Roman" w:hAnsi="Times New Roman" w:cs="Times New Roman"/>
          <w:lang w:val="uk-UA"/>
        </w:rPr>
      </w:pPr>
      <w:r w:rsidRPr="006564C9">
        <w:rPr>
          <w:rFonts w:ascii="Times New Roman" w:hAnsi="Times New Roman" w:cs="Times New Roman"/>
          <w:lang w:val="uk-UA"/>
        </w:rPr>
        <w:t>спеціальності 121 "Інженерія програмного забезпечення"</w:t>
      </w:r>
    </w:p>
    <w:p w:rsidR="006564C9" w:rsidRPr="006564C9" w:rsidRDefault="006564C9" w:rsidP="006564C9">
      <w:pPr>
        <w:spacing w:after="0" w:line="240" w:lineRule="auto"/>
        <w:contextualSpacing/>
        <w:rPr>
          <w:rFonts w:ascii="Times New Roman" w:hAnsi="Times New Roman" w:cs="Times New Roman"/>
          <w:lang w:val="uk-UA"/>
        </w:rPr>
      </w:pPr>
      <w:r w:rsidRPr="006564C9">
        <w:rPr>
          <w:rFonts w:ascii="Times New Roman" w:hAnsi="Times New Roman" w:cs="Times New Roman"/>
          <w:lang w:val="uk-UA"/>
        </w:rPr>
        <w:t>освітньої програми: "Розробка програмного забезпечення"</w:t>
      </w:r>
    </w:p>
    <w:p w:rsidR="006564C9" w:rsidRPr="006564C9" w:rsidRDefault="006564C9" w:rsidP="006564C9">
      <w:pPr>
        <w:spacing w:after="0" w:line="240" w:lineRule="auto"/>
        <w:contextualSpacing/>
        <w:jc w:val="both"/>
        <w:rPr>
          <w:rFonts w:ascii="Times New Roman" w:hAnsi="Times New Roman" w:cs="Times New Roman"/>
          <w:lang w:val="uk-UA"/>
        </w:rPr>
      </w:pPr>
    </w:p>
    <w:p w:rsidR="006564C9" w:rsidRPr="006564C9" w:rsidRDefault="006564C9" w:rsidP="006564C9">
      <w:pPr>
        <w:tabs>
          <w:tab w:val="left" w:pos="2835"/>
          <w:tab w:val="left" w:pos="3969"/>
          <w:tab w:val="left" w:pos="4253"/>
          <w:tab w:val="center" w:pos="5245"/>
          <w:tab w:val="left" w:pos="6237"/>
          <w:tab w:val="left" w:pos="7088"/>
          <w:tab w:val="center" w:pos="8364"/>
          <w:tab w:val="left" w:pos="9637"/>
        </w:tabs>
        <w:spacing w:after="0" w:line="240" w:lineRule="auto"/>
        <w:contextualSpacing/>
        <w:jc w:val="both"/>
        <w:rPr>
          <w:rFonts w:ascii="Times New Roman" w:hAnsi="Times New Roman" w:cs="Times New Roman"/>
          <w:u w:val="single"/>
          <w:lang w:val="uk-UA"/>
        </w:rPr>
      </w:pPr>
      <w:r>
        <w:rPr>
          <w:rFonts w:ascii="Times New Roman" w:hAnsi="Times New Roman" w:cs="Times New Roman"/>
          <w:lang w:val="uk-UA"/>
        </w:rPr>
        <w:t>Володимир ЮШКО</w:t>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u w:val="single"/>
          <w:lang w:val="uk-UA"/>
        </w:rPr>
        <w:tab/>
      </w:r>
    </w:p>
    <w:p w:rsidR="006564C9" w:rsidRPr="006564C9" w:rsidRDefault="006564C9" w:rsidP="006564C9">
      <w:pPr>
        <w:tabs>
          <w:tab w:val="center" w:pos="3402"/>
          <w:tab w:val="center" w:pos="5245"/>
          <w:tab w:val="center" w:pos="8364"/>
        </w:tabs>
        <w:spacing w:after="0" w:line="240" w:lineRule="auto"/>
        <w:contextualSpacing/>
        <w:jc w:val="both"/>
        <w:rPr>
          <w:rFonts w:ascii="Times New Roman" w:hAnsi="Times New Roman" w:cs="Times New Roman"/>
          <w:sz w:val="28"/>
          <w:szCs w:val="28"/>
          <w:vertAlign w:val="superscript"/>
          <w:lang w:val="uk-UA"/>
        </w:rPr>
      </w:pPr>
      <w:r w:rsidRPr="006564C9">
        <w:rPr>
          <w:rFonts w:ascii="Times New Roman" w:hAnsi="Times New Roman" w:cs="Times New Roman"/>
          <w:sz w:val="28"/>
          <w:szCs w:val="28"/>
          <w:vertAlign w:val="superscript"/>
          <w:lang w:val="uk-UA"/>
        </w:rPr>
        <w:tab/>
        <w:t>(підпис)</w:t>
      </w:r>
      <w:r w:rsidRPr="006564C9">
        <w:rPr>
          <w:rFonts w:ascii="Times New Roman" w:hAnsi="Times New Roman" w:cs="Times New Roman"/>
          <w:sz w:val="28"/>
          <w:szCs w:val="28"/>
          <w:vertAlign w:val="superscript"/>
          <w:lang w:val="uk-UA"/>
        </w:rPr>
        <w:tab/>
        <w:t>(дата)</w:t>
      </w:r>
    </w:p>
    <w:p w:rsidR="006564C9" w:rsidRPr="006564C9" w:rsidRDefault="006564C9" w:rsidP="006564C9">
      <w:pPr>
        <w:spacing w:after="0" w:line="240" w:lineRule="auto"/>
        <w:contextualSpacing/>
        <w:jc w:val="both"/>
        <w:rPr>
          <w:rFonts w:ascii="Times New Roman" w:hAnsi="Times New Roman" w:cs="Times New Roman"/>
          <w:sz w:val="20"/>
          <w:szCs w:val="20"/>
          <w:lang w:val="uk-UA"/>
        </w:rPr>
      </w:pPr>
    </w:p>
    <w:p w:rsidR="006564C9" w:rsidRPr="006564C9" w:rsidRDefault="006564C9" w:rsidP="006564C9">
      <w:pPr>
        <w:tabs>
          <w:tab w:val="left" w:pos="2835"/>
          <w:tab w:val="left" w:pos="3969"/>
          <w:tab w:val="left" w:pos="4253"/>
          <w:tab w:val="center" w:pos="5245"/>
          <w:tab w:val="left" w:pos="6237"/>
          <w:tab w:val="left" w:pos="7088"/>
          <w:tab w:val="center" w:pos="8364"/>
          <w:tab w:val="left" w:pos="9637"/>
        </w:tabs>
        <w:spacing w:after="0" w:line="240" w:lineRule="auto"/>
        <w:contextualSpacing/>
        <w:jc w:val="both"/>
        <w:rPr>
          <w:rFonts w:ascii="Times New Roman" w:hAnsi="Times New Roman" w:cs="Times New Roman"/>
          <w:u w:val="single"/>
          <w:lang w:val="uk-UA"/>
        </w:rPr>
      </w:pPr>
      <w:r w:rsidRPr="006564C9">
        <w:rPr>
          <w:rFonts w:ascii="Times New Roman" w:hAnsi="Times New Roman" w:cs="Times New Roman"/>
          <w:lang w:val="uk-UA"/>
        </w:rPr>
        <w:t>Керівник</w:t>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Pr>
          <w:rFonts w:ascii="Times New Roman" w:hAnsi="Times New Roman" w:cs="Times New Roman"/>
          <w:u w:val="single"/>
          <w:lang w:val="uk-UA"/>
        </w:rPr>
        <w:t>Росіца МАНЄВА</w:t>
      </w:r>
      <w:r w:rsidRPr="006564C9">
        <w:rPr>
          <w:rFonts w:ascii="Times New Roman" w:hAnsi="Times New Roman" w:cs="Times New Roman"/>
          <w:u w:val="single"/>
          <w:lang w:val="uk-UA"/>
        </w:rPr>
        <w:tab/>
      </w:r>
    </w:p>
    <w:p w:rsidR="006564C9" w:rsidRPr="006564C9" w:rsidRDefault="006564C9" w:rsidP="006564C9">
      <w:pPr>
        <w:tabs>
          <w:tab w:val="center" w:pos="3402"/>
          <w:tab w:val="center" w:pos="5245"/>
          <w:tab w:val="center" w:pos="8364"/>
        </w:tabs>
        <w:spacing w:after="0" w:line="240" w:lineRule="auto"/>
        <w:contextualSpacing/>
        <w:jc w:val="both"/>
        <w:rPr>
          <w:rFonts w:ascii="Times New Roman" w:hAnsi="Times New Roman" w:cs="Times New Roman"/>
          <w:sz w:val="28"/>
          <w:szCs w:val="28"/>
          <w:vertAlign w:val="superscript"/>
          <w:lang w:val="uk-UA"/>
        </w:rPr>
      </w:pPr>
      <w:r w:rsidRPr="006564C9">
        <w:rPr>
          <w:rFonts w:ascii="Times New Roman" w:hAnsi="Times New Roman" w:cs="Times New Roman"/>
          <w:sz w:val="28"/>
          <w:szCs w:val="28"/>
          <w:vertAlign w:val="superscript"/>
          <w:lang w:val="uk-UA"/>
        </w:rPr>
        <w:tab/>
        <w:t>(підпис)</w:t>
      </w:r>
      <w:r w:rsidRPr="006564C9">
        <w:rPr>
          <w:rFonts w:ascii="Times New Roman" w:hAnsi="Times New Roman" w:cs="Times New Roman"/>
          <w:sz w:val="28"/>
          <w:szCs w:val="28"/>
          <w:vertAlign w:val="superscript"/>
          <w:lang w:val="uk-UA"/>
        </w:rPr>
        <w:tab/>
        <w:t>(дата)</w:t>
      </w:r>
      <w:r w:rsidRPr="006564C9">
        <w:rPr>
          <w:rFonts w:ascii="Times New Roman" w:hAnsi="Times New Roman" w:cs="Times New Roman"/>
          <w:sz w:val="28"/>
          <w:szCs w:val="28"/>
          <w:vertAlign w:val="superscript"/>
          <w:lang w:val="uk-UA"/>
        </w:rPr>
        <w:tab/>
        <w:t>(ім’я та прізвище)</w:t>
      </w:r>
    </w:p>
    <w:p w:rsidR="006564C9" w:rsidRPr="006564C9" w:rsidRDefault="006564C9" w:rsidP="006564C9">
      <w:pPr>
        <w:spacing w:after="0" w:line="240" w:lineRule="auto"/>
        <w:contextualSpacing/>
        <w:jc w:val="both"/>
        <w:rPr>
          <w:rFonts w:ascii="Times New Roman" w:hAnsi="Times New Roman" w:cs="Times New Roman"/>
          <w:sz w:val="20"/>
          <w:szCs w:val="20"/>
          <w:lang w:val="uk-UA"/>
        </w:rPr>
      </w:pPr>
    </w:p>
    <w:p w:rsidR="006564C9" w:rsidRPr="006564C9" w:rsidRDefault="006564C9" w:rsidP="006564C9">
      <w:pPr>
        <w:spacing w:after="0" w:line="240" w:lineRule="auto"/>
        <w:contextualSpacing/>
        <w:jc w:val="both"/>
        <w:rPr>
          <w:rFonts w:ascii="Times New Roman" w:hAnsi="Times New Roman" w:cs="Times New Roman"/>
          <w:lang w:val="uk-UA"/>
        </w:rPr>
      </w:pPr>
      <w:r w:rsidRPr="006564C9">
        <w:rPr>
          <w:rFonts w:ascii="Times New Roman" w:hAnsi="Times New Roman" w:cs="Times New Roman"/>
          <w:lang w:val="uk-UA"/>
        </w:rPr>
        <w:t>Консультанти:</w:t>
      </w:r>
    </w:p>
    <w:p w:rsidR="006564C9" w:rsidRPr="006564C9" w:rsidRDefault="006564C9" w:rsidP="006564C9">
      <w:pPr>
        <w:tabs>
          <w:tab w:val="left" w:pos="2835"/>
          <w:tab w:val="left" w:pos="3969"/>
          <w:tab w:val="left" w:pos="4253"/>
          <w:tab w:val="center" w:pos="5245"/>
          <w:tab w:val="left" w:pos="6237"/>
          <w:tab w:val="left" w:pos="7088"/>
          <w:tab w:val="center" w:pos="8364"/>
          <w:tab w:val="left" w:pos="9637"/>
        </w:tabs>
        <w:spacing w:after="0" w:line="240" w:lineRule="auto"/>
        <w:contextualSpacing/>
        <w:jc w:val="both"/>
        <w:rPr>
          <w:rFonts w:ascii="Times New Roman" w:hAnsi="Times New Roman" w:cs="Times New Roman"/>
          <w:sz w:val="20"/>
          <w:szCs w:val="20"/>
          <w:lang w:val="uk-UA"/>
        </w:rPr>
      </w:pPr>
    </w:p>
    <w:p w:rsidR="006564C9" w:rsidRPr="006564C9" w:rsidRDefault="006564C9" w:rsidP="006564C9">
      <w:pPr>
        <w:tabs>
          <w:tab w:val="left" w:pos="2835"/>
          <w:tab w:val="left" w:pos="3969"/>
          <w:tab w:val="left" w:pos="4253"/>
          <w:tab w:val="center" w:pos="5245"/>
          <w:tab w:val="left" w:pos="6237"/>
          <w:tab w:val="left" w:pos="7088"/>
          <w:tab w:val="center" w:pos="8364"/>
          <w:tab w:val="left" w:pos="9637"/>
        </w:tabs>
        <w:spacing w:after="0" w:line="240" w:lineRule="auto"/>
        <w:contextualSpacing/>
        <w:jc w:val="both"/>
        <w:rPr>
          <w:rFonts w:ascii="Times New Roman" w:hAnsi="Times New Roman" w:cs="Times New Roman"/>
          <w:u w:val="single"/>
          <w:lang w:val="uk-UA"/>
        </w:rPr>
      </w:pPr>
      <w:r w:rsidRPr="006564C9">
        <w:rPr>
          <w:rFonts w:ascii="Times New Roman" w:hAnsi="Times New Roman" w:cs="Times New Roman"/>
          <w:lang w:val="uk-UA"/>
        </w:rPr>
        <w:t>Старший консультант</w:t>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t>Павло КОЛОМІЄЦЬ</w:t>
      </w:r>
      <w:r w:rsidRPr="006564C9">
        <w:rPr>
          <w:rFonts w:ascii="Times New Roman" w:hAnsi="Times New Roman" w:cs="Times New Roman"/>
          <w:u w:val="single"/>
          <w:lang w:val="uk-UA"/>
        </w:rPr>
        <w:tab/>
      </w:r>
    </w:p>
    <w:p w:rsidR="006564C9" w:rsidRPr="006564C9" w:rsidRDefault="006564C9" w:rsidP="006564C9">
      <w:pPr>
        <w:tabs>
          <w:tab w:val="center" w:pos="3402"/>
          <w:tab w:val="center" w:pos="5245"/>
          <w:tab w:val="center" w:pos="8364"/>
        </w:tabs>
        <w:spacing w:after="0" w:line="240" w:lineRule="auto"/>
        <w:contextualSpacing/>
        <w:jc w:val="both"/>
        <w:rPr>
          <w:rFonts w:ascii="Times New Roman" w:hAnsi="Times New Roman" w:cs="Times New Roman"/>
          <w:sz w:val="28"/>
          <w:szCs w:val="28"/>
          <w:vertAlign w:val="superscript"/>
          <w:lang w:val="uk-UA"/>
        </w:rPr>
      </w:pPr>
      <w:r w:rsidRPr="006564C9">
        <w:rPr>
          <w:rFonts w:ascii="Times New Roman" w:hAnsi="Times New Roman" w:cs="Times New Roman"/>
          <w:sz w:val="28"/>
          <w:szCs w:val="28"/>
          <w:vertAlign w:val="superscript"/>
          <w:lang w:val="uk-UA"/>
        </w:rPr>
        <w:tab/>
        <w:t>(підпис)</w:t>
      </w:r>
      <w:r w:rsidRPr="006564C9">
        <w:rPr>
          <w:rFonts w:ascii="Times New Roman" w:hAnsi="Times New Roman" w:cs="Times New Roman"/>
          <w:sz w:val="28"/>
          <w:szCs w:val="28"/>
          <w:vertAlign w:val="superscript"/>
          <w:lang w:val="uk-UA"/>
        </w:rPr>
        <w:tab/>
        <w:t>(дата)</w:t>
      </w:r>
      <w:r w:rsidRPr="006564C9">
        <w:rPr>
          <w:rFonts w:ascii="Times New Roman" w:hAnsi="Times New Roman" w:cs="Times New Roman"/>
          <w:sz w:val="28"/>
          <w:szCs w:val="28"/>
          <w:vertAlign w:val="superscript"/>
          <w:lang w:val="uk-UA"/>
        </w:rPr>
        <w:tab/>
        <w:t>(ім’я та прізвище)</w:t>
      </w:r>
    </w:p>
    <w:p w:rsidR="006564C9" w:rsidRPr="006564C9" w:rsidRDefault="006564C9" w:rsidP="006564C9">
      <w:pPr>
        <w:spacing w:after="0" w:line="240" w:lineRule="auto"/>
        <w:contextualSpacing/>
        <w:jc w:val="both"/>
        <w:rPr>
          <w:rFonts w:ascii="Times New Roman" w:hAnsi="Times New Roman" w:cs="Times New Roman"/>
          <w:lang w:val="uk-UA"/>
        </w:rPr>
      </w:pPr>
    </w:p>
    <w:p w:rsidR="006564C9" w:rsidRPr="006564C9" w:rsidRDefault="006564C9" w:rsidP="006564C9">
      <w:pPr>
        <w:tabs>
          <w:tab w:val="left" w:pos="2835"/>
          <w:tab w:val="left" w:pos="3969"/>
          <w:tab w:val="left" w:pos="4253"/>
          <w:tab w:val="center" w:pos="5245"/>
          <w:tab w:val="left" w:pos="6237"/>
          <w:tab w:val="left" w:pos="7088"/>
          <w:tab w:val="center" w:pos="8364"/>
          <w:tab w:val="left" w:pos="9637"/>
        </w:tabs>
        <w:spacing w:after="0" w:line="240" w:lineRule="auto"/>
        <w:contextualSpacing/>
        <w:jc w:val="both"/>
        <w:rPr>
          <w:rFonts w:ascii="Times New Roman" w:hAnsi="Times New Roman" w:cs="Times New Roman"/>
          <w:u w:val="single"/>
          <w:lang w:val="uk-UA"/>
        </w:rPr>
      </w:pPr>
      <w:r w:rsidRPr="006564C9">
        <w:rPr>
          <w:rFonts w:ascii="Times New Roman" w:hAnsi="Times New Roman" w:cs="Times New Roman"/>
          <w:lang w:val="uk-UA"/>
        </w:rPr>
        <w:t>Технологічної частини</w:t>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Pr>
          <w:rFonts w:ascii="Times New Roman" w:hAnsi="Times New Roman" w:cs="Times New Roman"/>
          <w:u w:val="single"/>
          <w:lang w:val="uk-UA"/>
        </w:rPr>
        <w:t>Росіца МАНЄВА</w:t>
      </w:r>
      <w:r w:rsidRPr="006564C9">
        <w:rPr>
          <w:rFonts w:ascii="Times New Roman" w:hAnsi="Times New Roman" w:cs="Times New Roman"/>
          <w:u w:val="single"/>
          <w:lang w:val="uk-UA"/>
        </w:rPr>
        <w:tab/>
      </w:r>
    </w:p>
    <w:p w:rsidR="006564C9" w:rsidRPr="006564C9" w:rsidRDefault="006564C9" w:rsidP="006564C9">
      <w:pPr>
        <w:tabs>
          <w:tab w:val="center" w:pos="3402"/>
          <w:tab w:val="center" w:pos="5245"/>
          <w:tab w:val="center" w:pos="8364"/>
        </w:tabs>
        <w:spacing w:after="0" w:line="240" w:lineRule="auto"/>
        <w:contextualSpacing/>
        <w:jc w:val="both"/>
        <w:rPr>
          <w:rFonts w:ascii="Times New Roman" w:hAnsi="Times New Roman" w:cs="Times New Roman"/>
          <w:sz w:val="28"/>
          <w:szCs w:val="28"/>
          <w:vertAlign w:val="superscript"/>
          <w:lang w:val="uk-UA"/>
        </w:rPr>
      </w:pPr>
      <w:r w:rsidRPr="006564C9">
        <w:rPr>
          <w:rFonts w:ascii="Times New Roman" w:hAnsi="Times New Roman" w:cs="Times New Roman"/>
          <w:sz w:val="28"/>
          <w:szCs w:val="28"/>
          <w:vertAlign w:val="superscript"/>
          <w:lang w:val="uk-UA"/>
        </w:rPr>
        <w:tab/>
        <w:t>(підпис)</w:t>
      </w:r>
      <w:r w:rsidRPr="006564C9">
        <w:rPr>
          <w:rFonts w:ascii="Times New Roman" w:hAnsi="Times New Roman" w:cs="Times New Roman"/>
          <w:sz w:val="28"/>
          <w:szCs w:val="28"/>
          <w:vertAlign w:val="superscript"/>
          <w:lang w:val="uk-UA"/>
        </w:rPr>
        <w:tab/>
        <w:t>(дата)</w:t>
      </w:r>
      <w:r w:rsidRPr="006564C9">
        <w:rPr>
          <w:rFonts w:ascii="Times New Roman" w:hAnsi="Times New Roman" w:cs="Times New Roman"/>
          <w:sz w:val="28"/>
          <w:szCs w:val="28"/>
          <w:vertAlign w:val="superscript"/>
          <w:lang w:val="uk-UA"/>
        </w:rPr>
        <w:tab/>
        <w:t>(ім’я та прізвище)</w:t>
      </w:r>
    </w:p>
    <w:p w:rsidR="006564C9" w:rsidRPr="006564C9" w:rsidRDefault="006564C9" w:rsidP="006564C9">
      <w:pPr>
        <w:spacing w:after="0" w:line="240" w:lineRule="auto"/>
        <w:contextualSpacing/>
        <w:jc w:val="both"/>
        <w:rPr>
          <w:rFonts w:ascii="Times New Roman" w:hAnsi="Times New Roman" w:cs="Times New Roman"/>
          <w:sz w:val="20"/>
          <w:szCs w:val="20"/>
          <w:lang w:val="uk-UA"/>
        </w:rPr>
      </w:pPr>
    </w:p>
    <w:p w:rsidR="006564C9" w:rsidRPr="006564C9" w:rsidRDefault="006564C9" w:rsidP="006564C9">
      <w:pPr>
        <w:tabs>
          <w:tab w:val="left" w:pos="2835"/>
          <w:tab w:val="left" w:pos="3969"/>
          <w:tab w:val="left" w:pos="4253"/>
          <w:tab w:val="center" w:pos="5245"/>
          <w:tab w:val="left" w:pos="6237"/>
          <w:tab w:val="left" w:pos="7088"/>
          <w:tab w:val="center" w:pos="8364"/>
          <w:tab w:val="left" w:pos="9637"/>
        </w:tabs>
        <w:spacing w:after="0" w:line="240" w:lineRule="auto"/>
        <w:contextualSpacing/>
        <w:jc w:val="both"/>
        <w:rPr>
          <w:rFonts w:ascii="Times New Roman" w:hAnsi="Times New Roman" w:cs="Times New Roman"/>
          <w:u w:val="single"/>
          <w:lang w:val="uk-UA"/>
        </w:rPr>
      </w:pPr>
      <w:r w:rsidRPr="006564C9">
        <w:rPr>
          <w:rFonts w:ascii="Times New Roman" w:hAnsi="Times New Roman" w:cs="Times New Roman"/>
          <w:lang w:val="uk-UA"/>
        </w:rPr>
        <w:t>Економічної частини</w:t>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t>Вадим ТОЛСТОП'ЯТОВ</w:t>
      </w:r>
    </w:p>
    <w:p w:rsidR="006564C9" w:rsidRPr="006564C9" w:rsidRDefault="006564C9" w:rsidP="006564C9">
      <w:pPr>
        <w:tabs>
          <w:tab w:val="center" w:pos="3402"/>
          <w:tab w:val="center" w:pos="5245"/>
          <w:tab w:val="center" w:pos="8364"/>
        </w:tabs>
        <w:spacing w:after="0" w:line="240" w:lineRule="auto"/>
        <w:contextualSpacing/>
        <w:jc w:val="both"/>
        <w:rPr>
          <w:rFonts w:ascii="Times New Roman" w:hAnsi="Times New Roman" w:cs="Times New Roman"/>
          <w:sz w:val="28"/>
          <w:szCs w:val="28"/>
          <w:vertAlign w:val="superscript"/>
          <w:lang w:val="uk-UA"/>
        </w:rPr>
      </w:pPr>
      <w:r w:rsidRPr="006564C9">
        <w:rPr>
          <w:rFonts w:ascii="Times New Roman" w:hAnsi="Times New Roman" w:cs="Times New Roman"/>
          <w:sz w:val="28"/>
          <w:szCs w:val="28"/>
          <w:vertAlign w:val="superscript"/>
          <w:lang w:val="uk-UA"/>
        </w:rPr>
        <w:tab/>
        <w:t>(підпис)</w:t>
      </w:r>
      <w:r w:rsidRPr="006564C9">
        <w:rPr>
          <w:rFonts w:ascii="Times New Roman" w:hAnsi="Times New Roman" w:cs="Times New Roman"/>
          <w:sz w:val="28"/>
          <w:szCs w:val="28"/>
          <w:vertAlign w:val="superscript"/>
          <w:lang w:val="uk-UA"/>
        </w:rPr>
        <w:tab/>
        <w:t>(дата)</w:t>
      </w:r>
      <w:r w:rsidRPr="006564C9">
        <w:rPr>
          <w:rFonts w:ascii="Times New Roman" w:hAnsi="Times New Roman" w:cs="Times New Roman"/>
          <w:sz w:val="28"/>
          <w:szCs w:val="28"/>
          <w:vertAlign w:val="superscript"/>
          <w:lang w:val="uk-UA"/>
        </w:rPr>
        <w:tab/>
        <w:t>(ім’я та прізвище)</w:t>
      </w:r>
    </w:p>
    <w:p w:rsidR="006564C9" w:rsidRPr="006564C9" w:rsidRDefault="006564C9" w:rsidP="006564C9">
      <w:pPr>
        <w:spacing w:after="0" w:line="240" w:lineRule="auto"/>
        <w:contextualSpacing/>
        <w:jc w:val="both"/>
        <w:rPr>
          <w:rFonts w:ascii="Times New Roman" w:hAnsi="Times New Roman" w:cs="Times New Roman"/>
          <w:sz w:val="20"/>
          <w:szCs w:val="20"/>
          <w:lang w:val="uk-UA"/>
        </w:rPr>
      </w:pPr>
    </w:p>
    <w:p w:rsidR="006564C9" w:rsidRPr="006564C9" w:rsidRDefault="006564C9" w:rsidP="006564C9">
      <w:pPr>
        <w:tabs>
          <w:tab w:val="left" w:pos="2835"/>
          <w:tab w:val="left" w:pos="3969"/>
          <w:tab w:val="left" w:pos="4253"/>
          <w:tab w:val="center" w:pos="5245"/>
          <w:tab w:val="left" w:pos="6237"/>
          <w:tab w:val="left" w:pos="7088"/>
          <w:tab w:val="center" w:pos="8364"/>
          <w:tab w:val="left" w:pos="9637"/>
        </w:tabs>
        <w:spacing w:after="0" w:line="240" w:lineRule="auto"/>
        <w:contextualSpacing/>
        <w:jc w:val="both"/>
        <w:rPr>
          <w:rFonts w:ascii="Times New Roman" w:hAnsi="Times New Roman" w:cs="Times New Roman"/>
          <w:u w:val="single"/>
          <w:lang w:val="uk-UA"/>
        </w:rPr>
      </w:pPr>
      <w:r w:rsidRPr="006564C9">
        <w:rPr>
          <w:rFonts w:ascii="Times New Roman" w:hAnsi="Times New Roman" w:cs="Times New Roman"/>
          <w:lang w:val="uk-UA"/>
        </w:rPr>
        <w:t>Охорона праці</w:t>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t>Тетяна ТКАЧЕНКО</w:t>
      </w:r>
      <w:r w:rsidRPr="006564C9">
        <w:rPr>
          <w:rFonts w:ascii="Times New Roman" w:hAnsi="Times New Roman" w:cs="Times New Roman"/>
          <w:u w:val="single"/>
          <w:lang w:val="uk-UA"/>
        </w:rPr>
        <w:tab/>
      </w:r>
    </w:p>
    <w:p w:rsidR="006564C9" w:rsidRPr="006564C9" w:rsidRDefault="006564C9" w:rsidP="006564C9">
      <w:pPr>
        <w:tabs>
          <w:tab w:val="center" w:pos="3402"/>
          <w:tab w:val="center" w:pos="5245"/>
          <w:tab w:val="center" w:pos="8364"/>
        </w:tabs>
        <w:spacing w:after="0" w:line="240" w:lineRule="auto"/>
        <w:contextualSpacing/>
        <w:jc w:val="both"/>
        <w:rPr>
          <w:rFonts w:ascii="Times New Roman" w:hAnsi="Times New Roman" w:cs="Times New Roman"/>
          <w:sz w:val="28"/>
          <w:szCs w:val="28"/>
          <w:vertAlign w:val="superscript"/>
          <w:lang w:val="uk-UA"/>
        </w:rPr>
      </w:pPr>
      <w:r w:rsidRPr="006564C9">
        <w:rPr>
          <w:rFonts w:ascii="Times New Roman" w:hAnsi="Times New Roman" w:cs="Times New Roman"/>
          <w:sz w:val="28"/>
          <w:szCs w:val="28"/>
          <w:vertAlign w:val="superscript"/>
          <w:lang w:val="uk-UA"/>
        </w:rPr>
        <w:tab/>
        <w:t>(підпис)</w:t>
      </w:r>
      <w:r w:rsidRPr="006564C9">
        <w:rPr>
          <w:rFonts w:ascii="Times New Roman" w:hAnsi="Times New Roman" w:cs="Times New Roman"/>
          <w:sz w:val="28"/>
          <w:szCs w:val="28"/>
          <w:vertAlign w:val="superscript"/>
          <w:lang w:val="uk-UA"/>
        </w:rPr>
        <w:tab/>
        <w:t>(дата)</w:t>
      </w:r>
      <w:r w:rsidRPr="006564C9">
        <w:rPr>
          <w:rFonts w:ascii="Times New Roman" w:hAnsi="Times New Roman" w:cs="Times New Roman"/>
          <w:sz w:val="28"/>
          <w:szCs w:val="28"/>
          <w:vertAlign w:val="superscript"/>
          <w:lang w:val="uk-UA"/>
        </w:rPr>
        <w:tab/>
        <w:t>(ім’я та прізвище)</w:t>
      </w:r>
    </w:p>
    <w:p w:rsidR="006564C9" w:rsidRPr="006564C9" w:rsidRDefault="006564C9" w:rsidP="006564C9">
      <w:pPr>
        <w:spacing w:after="0" w:line="240" w:lineRule="auto"/>
        <w:contextualSpacing/>
        <w:jc w:val="both"/>
        <w:rPr>
          <w:rFonts w:ascii="Times New Roman" w:hAnsi="Times New Roman" w:cs="Times New Roman"/>
          <w:sz w:val="20"/>
          <w:szCs w:val="20"/>
          <w:lang w:val="uk-UA"/>
        </w:rPr>
      </w:pPr>
    </w:p>
    <w:p w:rsidR="006564C9" w:rsidRPr="006564C9" w:rsidRDefault="006564C9" w:rsidP="006564C9">
      <w:pPr>
        <w:tabs>
          <w:tab w:val="left" w:pos="2835"/>
          <w:tab w:val="left" w:pos="3969"/>
          <w:tab w:val="left" w:pos="4253"/>
          <w:tab w:val="center" w:pos="5245"/>
          <w:tab w:val="left" w:pos="6237"/>
          <w:tab w:val="left" w:pos="7088"/>
          <w:tab w:val="center" w:pos="8364"/>
          <w:tab w:val="left" w:pos="9637"/>
        </w:tabs>
        <w:spacing w:after="0" w:line="240" w:lineRule="auto"/>
        <w:contextualSpacing/>
        <w:jc w:val="both"/>
        <w:rPr>
          <w:rFonts w:ascii="Times New Roman" w:hAnsi="Times New Roman" w:cs="Times New Roman"/>
          <w:u w:val="single"/>
          <w:lang w:val="uk-UA"/>
        </w:rPr>
      </w:pPr>
      <w:r w:rsidRPr="006564C9">
        <w:rPr>
          <w:rFonts w:ascii="Times New Roman" w:hAnsi="Times New Roman" w:cs="Times New Roman"/>
          <w:lang w:val="uk-UA"/>
        </w:rPr>
        <w:t>Рецензент</w:t>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sidRPr="006564C9">
        <w:rPr>
          <w:rFonts w:ascii="Times New Roman" w:hAnsi="Times New Roman" w:cs="Times New Roman"/>
          <w:u w:val="single"/>
          <w:lang w:val="uk-UA"/>
        </w:rPr>
        <w:tab/>
      </w:r>
      <w:r w:rsidRPr="006564C9">
        <w:rPr>
          <w:rFonts w:ascii="Times New Roman" w:hAnsi="Times New Roman" w:cs="Times New Roman"/>
          <w:lang w:val="uk-UA"/>
        </w:rPr>
        <w:tab/>
      </w:r>
      <w:r w:rsidRPr="006564C9">
        <w:rPr>
          <w:rFonts w:ascii="Times New Roman" w:hAnsi="Times New Roman" w:cs="Times New Roman"/>
          <w:u w:val="single"/>
          <w:lang w:val="uk-UA"/>
        </w:rPr>
        <w:tab/>
      </w:r>
      <w:r>
        <w:rPr>
          <w:rFonts w:ascii="Times New Roman" w:hAnsi="Times New Roman" w:cs="Times New Roman"/>
          <w:u w:val="single"/>
          <w:lang w:val="uk-UA"/>
        </w:rPr>
        <w:t>Росіца МАНЄВА</w:t>
      </w:r>
      <w:r w:rsidRPr="006564C9">
        <w:rPr>
          <w:rFonts w:ascii="Times New Roman" w:hAnsi="Times New Roman" w:cs="Times New Roman"/>
          <w:u w:val="single"/>
          <w:lang w:val="uk-UA"/>
        </w:rPr>
        <w:tab/>
      </w:r>
    </w:p>
    <w:p w:rsidR="006564C9" w:rsidRPr="006564C9" w:rsidRDefault="006564C9" w:rsidP="006564C9">
      <w:pPr>
        <w:tabs>
          <w:tab w:val="center" w:pos="3402"/>
          <w:tab w:val="center" w:pos="5245"/>
          <w:tab w:val="center" w:pos="8364"/>
        </w:tabs>
        <w:spacing w:after="0" w:line="240" w:lineRule="auto"/>
        <w:contextualSpacing/>
        <w:jc w:val="both"/>
        <w:rPr>
          <w:rFonts w:ascii="Times New Roman" w:hAnsi="Times New Roman" w:cs="Times New Roman"/>
          <w:sz w:val="28"/>
          <w:szCs w:val="28"/>
          <w:vertAlign w:val="superscript"/>
          <w:lang w:val="uk-UA"/>
        </w:rPr>
      </w:pPr>
      <w:r w:rsidRPr="006564C9">
        <w:rPr>
          <w:rFonts w:ascii="Times New Roman" w:hAnsi="Times New Roman" w:cs="Times New Roman"/>
          <w:sz w:val="28"/>
          <w:szCs w:val="28"/>
          <w:vertAlign w:val="superscript"/>
          <w:lang w:val="uk-UA"/>
        </w:rPr>
        <w:tab/>
        <w:t>(підпис)</w:t>
      </w:r>
      <w:r w:rsidRPr="006564C9">
        <w:rPr>
          <w:rFonts w:ascii="Times New Roman" w:hAnsi="Times New Roman" w:cs="Times New Roman"/>
          <w:sz w:val="28"/>
          <w:szCs w:val="28"/>
          <w:vertAlign w:val="superscript"/>
          <w:lang w:val="uk-UA"/>
        </w:rPr>
        <w:tab/>
        <w:t>(дата)</w:t>
      </w:r>
      <w:r w:rsidRPr="006564C9">
        <w:rPr>
          <w:rFonts w:ascii="Times New Roman" w:hAnsi="Times New Roman" w:cs="Times New Roman"/>
          <w:sz w:val="28"/>
          <w:szCs w:val="28"/>
          <w:vertAlign w:val="superscript"/>
          <w:lang w:val="uk-UA"/>
        </w:rPr>
        <w:tab/>
        <w:t>(ім’я та прізвище)</w:t>
      </w:r>
    </w:p>
    <w:p w:rsidR="006564C9" w:rsidRPr="006564C9" w:rsidRDefault="006564C9" w:rsidP="006564C9">
      <w:pPr>
        <w:spacing w:after="0" w:line="240" w:lineRule="auto"/>
        <w:contextualSpacing/>
        <w:jc w:val="center"/>
        <w:rPr>
          <w:rFonts w:ascii="Times New Roman" w:hAnsi="Times New Roman" w:cs="Times New Roman"/>
          <w:sz w:val="38"/>
          <w:szCs w:val="38"/>
          <w:lang w:val="uk-UA"/>
        </w:rPr>
      </w:pPr>
    </w:p>
    <w:p w:rsidR="004C7CDE" w:rsidRPr="004C7CDE" w:rsidRDefault="006564C9" w:rsidP="00D404A6">
      <w:pPr>
        <w:spacing w:after="0" w:line="240" w:lineRule="auto"/>
        <w:jc w:val="center"/>
        <w:rPr>
          <w:rFonts w:ascii="Times New Roman" w:hAnsi="Times New Roman" w:cs="Times New Roman"/>
          <w:sz w:val="28"/>
          <w:szCs w:val="28"/>
          <w:lang w:val="uk-UA"/>
        </w:rPr>
      </w:pPr>
      <w:r w:rsidRPr="006564C9">
        <w:rPr>
          <w:rFonts w:ascii="Times New Roman" w:hAnsi="Times New Roman" w:cs="Times New Roman"/>
          <w:lang w:val="uk-UA"/>
        </w:rPr>
        <w:t>Харків 2021 р.</w:t>
      </w:r>
      <w:r>
        <w:rPr>
          <w:lang w:val="uk-UA"/>
        </w:rPr>
        <w:br w:type="page"/>
      </w:r>
      <w:r w:rsidR="004C7CDE" w:rsidRPr="004C7CDE">
        <w:rPr>
          <w:rFonts w:ascii="Times New Roman" w:hAnsi="Times New Roman" w:cs="Times New Roman"/>
          <w:sz w:val="28"/>
          <w:szCs w:val="28"/>
          <w:lang w:val="uk-UA"/>
        </w:rPr>
        <w:lastRenderedPageBreak/>
        <w:t>МІНІСТЕРСТВО ОСВІТИ І НАУКИ УКРАЇНИ</w:t>
      </w:r>
    </w:p>
    <w:p w:rsidR="004C7CDE" w:rsidRPr="004C7CDE" w:rsidRDefault="004C7CDE" w:rsidP="00D404A6">
      <w:pPr>
        <w:spacing w:after="0" w:line="240" w:lineRule="auto"/>
        <w:jc w:val="center"/>
        <w:rPr>
          <w:rFonts w:ascii="Times New Roman" w:hAnsi="Times New Roman" w:cs="Times New Roman"/>
          <w:sz w:val="28"/>
          <w:szCs w:val="28"/>
          <w:lang w:val="uk-UA"/>
        </w:rPr>
      </w:pPr>
      <w:r w:rsidRPr="004C7CDE">
        <w:rPr>
          <w:rFonts w:ascii="Times New Roman" w:hAnsi="Times New Roman" w:cs="Times New Roman"/>
          <w:sz w:val="28"/>
          <w:szCs w:val="28"/>
          <w:lang w:val="uk-UA"/>
        </w:rPr>
        <w:t>ВІДОКРЕМЛЕНИЙ СТРУКТУРНИЙ ПІДРОЗДІЛ</w:t>
      </w:r>
    </w:p>
    <w:p w:rsidR="004C7CDE" w:rsidRPr="004C7CDE" w:rsidRDefault="004C7CDE" w:rsidP="00D404A6">
      <w:pPr>
        <w:spacing w:after="0" w:line="240" w:lineRule="auto"/>
        <w:jc w:val="center"/>
        <w:rPr>
          <w:rFonts w:ascii="Times New Roman" w:hAnsi="Times New Roman" w:cs="Times New Roman"/>
          <w:sz w:val="28"/>
          <w:szCs w:val="28"/>
          <w:lang w:val="uk-UA"/>
        </w:rPr>
      </w:pPr>
      <w:r w:rsidRPr="004C7CDE">
        <w:rPr>
          <w:rFonts w:ascii="Times New Roman" w:hAnsi="Times New Roman" w:cs="Times New Roman"/>
          <w:sz w:val="28"/>
          <w:szCs w:val="28"/>
          <w:lang w:val="uk-UA"/>
        </w:rPr>
        <w:t>"ХАРКІВСЬКИЙ КОМП’ЮТЕРНО-ТЕХНОЛОГІЧНИЙ ФАХОВИЙ КОЛЕДЖ</w:t>
      </w:r>
    </w:p>
    <w:p w:rsidR="004C7CDE" w:rsidRPr="004C7CDE" w:rsidRDefault="004C7CDE" w:rsidP="00D404A6">
      <w:pPr>
        <w:spacing w:after="0" w:line="240" w:lineRule="auto"/>
        <w:jc w:val="center"/>
        <w:rPr>
          <w:rFonts w:ascii="Times New Roman" w:hAnsi="Times New Roman" w:cs="Times New Roman"/>
          <w:sz w:val="28"/>
          <w:szCs w:val="28"/>
          <w:lang w:val="uk-UA"/>
        </w:rPr>
      </w:pPr>
      <w:r w:rsidRPr="004C7CDE">
        <w:rPr>
          <w:rFonts w:ascii="Times New Roman" w:hAnsi="Times New Roman" w:cs="Times New Roman"/>
          <w:sz w:val="28"/>
          <w:szCs w:val="28"/>
          <w:lang w:val="uk-UA"/>
        </w:rPr>
        <w:t>НАЦІОНАЛЬНИЙ ТЕХНІЧНИЙ УНІВЕРСИТЕТ</w:t>
      </w:r>
    </w:p>
    <w:p w:rsidR="004C7CDE" w:rsidRPr="004C7CDE" w:rsidRDefault="004C7CDE" w:rsidP="00D404A6">
      <w:pPr>
        <w:spacing w:after="0" w:line="240" w:lineRule="auto"/>
        <w:jc w:val="center"/>
        <w:rPr>
          <w:rFonts w:ascii="Times New Roman" w:hAnsi="Times New Roman" w:cs="Times New Roman"/>
          <w:sz w:val="28"/>
          <w:szCs w:val="28"/>
          <w:lang w:val="uk-UA"/>
        </w:rPr>
      </w:pPr>
      <w:r w:rsidRPr="004C7CDE">
        <w:rPr>
          <w:rFonts w:ascii="Times New Roman" w:hAnsi="Times New Roman" w:cs="Times New Roman"/>
          <w:sz w:val="28"/>
          <w:szCs w:val="28"/>
          <w:lang w:val="uk-UA"/>
        </w:rPr>
        <w:t>"ХАРКІВСЬКИЙ ПОЛІТЕХНІЧНИЙ ІНСТИТУТ"</w:t>
      </w: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rPr>
          <w:rFonts w:ascii="Times New Roman" w:hAnsi="Times New Roman" w:cs="Times New Roman"/>
          <w:sz w:val="28"/>
          <w:szCs w:val="28"/>
          <w:lang w:val="uk-UA"/>
        </w:rPr>
      </w:pPr>
      <w:r w:rsidRPr="004C7CDE">
        <w:rPr>
          <w:rFonts w:ascii="Times New Roman" w:hAnsi="Times New Roman" w:cs="Times New Roman"/>
          <w:sz w:val="28"/>
          <w:szCs w:val="28"/>
          <w:lang w:val="uk-UA"/>
        </w:rPr>
        <w:t>Спеціальність: 121 "Інженерія програмного забезпечення"</w:t>
      </w:r>
    </w:p>
    <w:p w:rsidR="004C7CDE" w:rsidRPr="004C7CDE" w:rsidRDefault="004C7CDE" w:rsidP="00D404A6">
      <w:pPr>
        <w:spacing w:after="0" w:line="360" w:lineRule="auto"/>
        <w:rPr>
          <w:rFonts w:ascii="Times New Roman" w:hAnsi="Times New Roman" w:cs="Times New Roman"/>
          <w:sz w:val="28"/>
          <w:szCs w:val="28"/>
          <w:lang w:val="uk-UA"/>
        </w:rPr>
      </w:pPr>
      <w:r w:rsidRPr="004C7CDE">
        <w:rPr>
          <w:rFonts w:ascii="Times New Roman" w:hAnsi="Times New Roman" w:cs="Times New Roman"/>
          <w:sz w:val="28"/>
          <w:szCs w:val="28"/>
          <w:lang w:val="uk-UA"/>
        </w:rPr>
        <w:t>Освітня програма: "Розробка програмного забезпечення"</w:t>
      </w: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r w:rsidRPr="004C7CDE">
        <w:rPr>
          <w:rFonts w:ascii="Times New Roman" w:hAnsi="Times New Roman" w:cs="Times New Roman"/>
          <w:sz w:val="28"/>
          <w:szCs w:val="28"/>
          <w:lang w:val="uk-UA"/>
        </w:rPr>
        <w:t>ІЛЮСТРАТИВНІ МАТЕРІАЛИ</w:t>
      </w:r>
    </w:p>
    <w:p w:rsidR="004C7CDE" w:rsidRPr="004C7CDE" w:rsidRDefault="004C7CDE" w:rsidP="00D404A6">
      <w:pPr>
        <w:spacing w:after="0" w:line="360" w:lineRule="auto"/>
        <w:jc w:val="center"/>
        <w:rPr>
          <w:rFonts w:ascii="Times New Roman" w:hAnsi="Times New Roman" w:cs="Times New Roman"/>
          <w:sz w:val="28"/>
          <w:szCs w:val="28"/>
          <w:lang w:val="uk-UA"/>
        </w:rPr>
      </w:pPr>
      <w:r w:rsidRPr="004C7CDE">
        <w:rPr>
          <w:rFonts w:ascii="Times New Roman" w:hAnsi="Times New Roman" w:cs="Times New Roman"/>
          <w:sz w:val="28"/>
          <w:szCs w:val="28"/>
          <w:lang w:val="uk-UA"/>
        </w:rPr>
        <w:t>ДО ЗАХИСТУ ДИПЛОМНОГО ПРОЄКТУ</w:t>
      </w:r>
    </w:p>
    <w:p w:rsidR="004C7CDE" w:rsidRPr="004C7CDE" w:rsidRDefault="004C7CDE" w:rsidP="00D404A6">
      <w:pPr>
        <w:spacing w:after="0" w:line="360" w:lineRule="auto"/>
        <w:jc w:val="center"/>
        <w:rPr>
          <w:rFonts w:ascii="Times New Roman" w:hAnsi="Times New Roman" w:cs="Times New Roman"/>
          <w:sz w:val="28"/>
          <w:szCs w:val="28"/>
          <w:u w:val="single"/>
          <w:lang w:val="uk-UA"/>
        </w:rPr>
      </w:pPr>
    </w:p>
    <w:p w:rsidR="004C7CDE" w:rsidRPr="004C7CDE" w:rsidRDefault="004C7CDE" w:rsidP="00D404A6">
      <w:pPr>
        <w:spacing w:after="0" w:line="360" w:lineRule="auto"/>
        <w:jc w:val="center"/>
        <w:rPr>
          <w:rFonts w:ascii="Times New Roman" w:hAnsi="Times New Roman" w:cs="Times New Roman"/>
          <w:b/>
          <w:sz w:val="28"/>
          <w:szCs w:val="28"/>
          <w:u w:val="single"/>
          <w:lang w:val="uk-UA"/>
        </w:rPr>
      </w:pPr>
      <w:r w:rsidRPr="004C7CDE">
        <w:rPr>
          <w:rFonts w:ascii="Times New Roman" w:hAnsi="Times New Roman" w:cs="Times New Roman"/>
          <w:sz w:val="28"/>
          <w:szCs w:val="28"/>
          <w:lang w:val="uk-UA"/>
        </w:rPr>
        <w:t xml:space="preserve">Тема: </w:t>
      </w:r>
      <w:r w:rsidRPr="004C7CDE">
        <w:rPr>
          <w:rFonts w:ascii="Times New Roman" w:hAnsi="Times New Roman" w:cs="Times New Roman"/>
          <w:b/>
          <w:sz w:val="28"/>
          <w:szCs w:val="28"/>
          <w:lang w:val="uk-UA"/>
        </w:rPr>
        <w:t>"</w:t>
      </w:r>
      <w:r w:rsidR="00D404A6">
        <w:rPr>
          <w:rFonts w:ascii="Times New Roman" w:hAnsi="Times New Roman" w:cs="Times New Roman"/>
          <w:b/>
          <w:sz w:val="28"/>
          <w:szCs w:val="28"/>
          <w:lang w:val="en-US"/>
        </w:rPr>
        <w:t>Keyword</w:t>
      </w:r>
      <w:r w:rsidR="00D404A6" w:rsidRPr="00D404A6">
        <w:rPr>
          <w:rFonts w:ascii="Times New Roman" w:hAnsi="Times New Roman" w:cs="Times New Roman"/>
          <w:b/>
          <w:sz w:val="28"/>
          <w:szCs w:val="28"/>
          <w:lang w:val="uk-UA"/>
        </w:rPr>
        <w:t xml:space="preserve"> </w:t>
      </w:r>
      <w:r w:rsidR="00D404A6">
        <w:rPr>
          <w:rFonts w:ascii="Times New Roman" w:hAnsi="Times New Roman" w:cs="Times New Roman"/>
          <w:b/>
          <w:sz w:val="28"/>
          <w:szCs w:val="28"/>
          <w:lang w:val="en-US"/>
        </w:rPr>
        <w:t>Binder</w:t>
      </w:r>
      <w:r w:rsidR="00D404A6" w:rsidRPr="00D404A6">
        <w:rPr>
          <w:rFonts w:ascii="Times New Roman" w:hAnsi="Times New Roman" w:cs="Times New Roman"/>
          <w:b/>
          <w:sz w:val="28"/>
          <w:szCs w:val="28"/>
          <w:lang w:val="uk-UA"/>
        </w:rPr>
        <w:t xml:space="preserve"> </w:t>
      </w:r>
      <w:r w:rsidR="00D404A6">
        <w:rPr>
          <w:rFonts w:ascii="Times New Roman" w:hAnsi="Times New Roman" w:cs="Times New Roman"/>
          <w:b/>
          <w:sz w:val="28"/>
          <w:szCs w:val="28"/>
          <w:lang w:val="en-US"/>
        </w:rPr>
        <w:t>Bot</w:t>
      </w:r>
      <w:r w:rsidRPr="004C7CDE">
        <w:rPr>
          <w:rFonts w:ascii="Times New Roman" w:hAnsi="Times New Roman" w:cs="Times New Roman"/>
          <w:b/>
          <w:sz w:val="28"/>
          <w:szCs w:val="28"/>
          <w:lang w:val="uk-UA"/>
        </w:rPr>
        <w:t>"</w:t>
      </w:r>
    </w:p>
    <w:p w:rsidR="004C7CDE" w:rsidRPr="004C7CDE" w:rsidRDefault="004C7CDE" w:rsidP="00D404A6">
      <w:pPr>
        <w:spacing w:after="0" w:line="360" w:lineRule="auto"/>
        <w:jc w:val="center"/>
        <w:rPr>
          <w:rFonts w:ascii="Times New Roman" w:hAnsi="Times New Roman" w:cs="Times New Roman"/>
          <w:sz w:val="28"/>
          <w:szCs w:val="28"/>
          <w:u w:val="single"/>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tabs>
          <w:tab w:val="left" w:pos="3402"/>
          <w:tab w:val="left" w:leader="underscore" w:pos="6237"/>
          <w:tab w:val="right" w:pos="9637"/>
        </w:tabs>
        <w:spacing w:after="0" w:line="360" w:lineRule="auto"/>
        <w:jc w:val="both"/>
        <w:rPr>
          <w:rFonts w:ascii="Times New Roman" w:hAnsi="Times New Roman" w:cs="Times New Roman"/>
          <w:sz w:val="28"/>
          <w:szCs w:val="28"/>
          <w:u w:val="single"/>
          <w:lang w:val="uk-UA"/>
        </w:rPr>
      </w:pPr>
      <w:r w:rsidRPr="004C7CDE">
        <w:rPr>
          <w:rFonts w:ascii="Times New Roman" w:hAnsi="Times New Roman" w:cs="Times New Roman"/>
          <w:sz w:val="28"/>
          <w:szCs w:val="28"/>
          <w:lang w:val="uk-UA"/>
        </w:rPr>
        <w:t>Виконавець</w:t>
      </w:r>
      <w:r w:rsidRPr="004C7CDE">
        <w:rPr>
          <w:rFonts w:ascii="Times New Roman" w:hAnsi="Times New Roman" w:cs="Times New Roman"/>
          <w:sz w:val="28"/>
          <w:szCs w:val="28"/>
          <w:lang w:val="uk-UA"/>
        </w:rPr>
        <w:tab/>
      </w:r>
      <w:r w:rsidRPr="004C7CDE">
        <w:rPr>
          <w:rFonts w:ascii="Times New Roman" w:hAnsi="Times New Roman" w:cs="Times New Roman"/>
          <w:sz w:val="28"/>
          <w:szCs w:val="28"/>
          <w:lang w:val="uk-UA"/>
        </w:rPr>
        <w:tab/>
      </w:r>
      <w:r w:rsidRPr="004C7CDE">
        <w:rPr>
          <w:rFonts w:ascii="Times New Roman" w:hAnsi="Times New Roman" w:cs="Times New Roman"/>
          <w:sz w:val="28"/>
          <w:szCs w:val="28"/>
          <w:lang w:val="uk-UA"/>
        </w:rPr>
        <w:tab/>
      </w:r>
      <w:r w:rsidR="00D404A6">
        <w:rPr>
          <w:rFonts w:ascii="Times New Roman" w:hAnsi="Times New Roman" w:cs="Times New Roman"/>
          <w:sz w:val="28"/>
          <w:szCs w:val="28"/>
          <w:lang w:val="uk-UA"/>
        </w:rPr>
        <w:t>Володимир ЮШКО</w:t>
      </w: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tabs>
          <w:tab w:val="left" w:pos="3402"/>
          <w:tab w:val="left" w:leader="underscore" w:pos="6237"/>
          <w:tab w:val="right" w:pos="9637"/>
        </w:tabs>
        <w:spacing w:after="0" w:line="360" w:lineRule="auto"/>
        <w:jc w:val="both"/>
        <w:rPr>
          <w:rFonts w:ascii="Times New Roman" w:hAnsi="Times New Roman" w:cs="Times New Roman"/>
          <w:sz w:val="28"/>
          <w:szCs w:val="28"/>
          <w:lang w:val="uk-UA"/>
        </w:rPr>
      </w:pPr>
      <w:r w:rsidRPr="004C7CDE">
        <w:rPr>
          <w:rFonts w:ascii="Times New Roman" w:hAnsi="Times New Roman" w:cs="Times New Roman"/>
          <w:sz w:val="28"/>
          <w:szCs w:val="28"/>
          <w:lang w:val="uk-UA"/>
        </w:rPr>
        <w:t>Керівник ДП</w:t>
      </w:r>
      <w:r w:rsidRPr="004C7CDE">
        <w:rPr>
          <w:rFonts w:ascii="Times New Roman" w:hAnsi="Times New Roman" w:cs="Times New Roman"/>
          <w:sz w:val="28"/>
          <w:szCs w:val="28"/>
          <w:lang w:val="uk-UA"/>
        </w:rPr>
        <w:tab/>
      </w:r>
      <w:r w:rsidRPr="004C7CDE">
        <w:rPr>
          <w:rFonts w:ascii="Times New Roman" w:hAnsi="Times New Roman" w:cs="Times New Roman"/>
          <w:sz w:val="28"/>
          <w:szCs w:val="28"/>
          <w:lang w:val="uk-UA"/>
        </w:rPr>
        <w:tab/>
      </w:r>
      <w:r w:rsidRPr="004C7CDE">
        <w:rPr>
          <w:rFonts w:ascii="Times New Roman" w:hAnsi="Times New Roman" w:cs="Times New Roman"/>
          <w:sz w:val="28"/>
          <w:szCs w:val="28"/>
          <w:lang w:val="uk-UA"/>
        </w:rPr>
        <w:tab/>
      </w:r>
      <w:r w:rsidR="00D404A6">
        <w:rPr>
          <w:rFonts w:ascii="Times New Roman" w:hAnsi="Times New Roman" w:cs="Times New Roman"/>
          <w:sz w:val="28"/>
          <w:szCs w:val="28"/>
          <w:lang w:val="uk-UA"/>
        </w:rPr>
        <w:t>Росіца МАНЄВА</w:t>
      </w:r>
    </w:p>
    <w:p w:rsidR="004C7CDE" w:rsidRPr="004C7CDE" w:rsidRDefault="004C7CDE" w:rsidP="00D404A6">
      <w:pPr>
        <w:spacing w:after="0" w:line="360" w:lineRule="auto"/>
        <w:jc w:val="center"/>
        <w:rPr>
          <w:rFonts w:ascii="Times New Roman" w:hAnsi="Times New Roman" w:cs="Times New Roman"/>
          <w:sz w:val="28"/>
          <w:szCs w:val="28"/>
          <w:u w:val="single"/>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4C7CDE" w:rsidRPr="004C7CDE" w:rsidRDefault="004C7CDE" w:rsidP="00D404A6">
      <w:pPr>
        <w:spacing w:after="0" w:line="360" w:lineRule="auto"/>
        <w:jc w:val="center"/>
        <w:rPr>
          <w:rFonts w:ascii="Times New Roman" w:hAnsi="Times New Roman" w:cs="Times New Roman"/>
          <w:sz w:val="28"/>
          <w:szCs w:val="28"/>
          <w:lang w:val="uk-UA"/>
        </w:rPr>
      </w:pPr>
    </w:p>
    <w:p w:rsidR="005117FF" w:rsidRPr="004C7CDE" w:rsidRDefault="004C7CDE" w:rsidP="00D404A6">
      <w:pPr>
        <w:spacing w:after="0"/>
        <w:jc w:val="center"/>
        <w:rPr>
          <w:rFonts w:ascii="Times New Roman" w:hAnsi="Times New Roman" w:cs="Times New Roman"/>
          <w:sz w:val="28"/>
          <w:szCs w:val="28"/>
          <w:lang w:val="uk-UA"/>
        </w:rPr>
      </w:pPr>
      <w:r w:rsidRPr="004C7CDE">
        <w:rPr>
          <w:rFonts w:ascii="Times New Roman" w:hAnsi="Times New Roman" w:cs="Times New Roman"/>
          <w:sz w:val="28"/>
          <w:szCs w:val="28"/>
          <w:lang w:val="uk-UA"/>
        </w:rPr>
        <w:t>Харків 2021 р.</w:t>
      </w:r>
      <w:r>
        <w:rPr>
          <w:sz w:val="28"/>
          <w:szCs w:val="28"/>
          <w:lang w:val="uk-UA"/>
        </w:rPr>
        <w:br w:type="page"/>
      </w:r>
    </w:p>
    <w:p w:rsidR="007B7C99" w:rsidRDefault="007B7C99" w:rsidP="007B7C99">
      <w:pPr>
        <w:pStyle w:val="aff4"/>
        <w:rPr>
          <w:lang w:val="ru-RU"/>
        </w:rPr>
      </w:pPr>
      <w:bookmarkStart w:id="1" w:name="_Toc74056220"/>
      <w:r>
        <w:rPr>
          <w:lang w:val="ru-RU"/>
        </w:rPr>
        <w:lastRenderedPageBreak/>
        <w:t>Вступ</w:t>
      </w:r>
      <w:bookmarkEnd w:id="1"/>
    </w:p>
    <w:p w:rsidR="007B7C99" w:rsidRDefault="007B7C99" w:rsidP="007B7C99">
      <w:pPr>
        <w:pStyle w:val="ae"/>
      </w:pPr>
    </w:p>
    <w:p w:rsidR="007B7C99" w:rsidRPr="007B7C99" w:rsidRDefault="007B7C99" w:rsidP="007B7C99">
      <w:pPr>
        <w:pStyle w:val="ae"/>
        <w:rPr>
          <w:rFonts w:asciiTheme="minorHAnsi" w:hAnsiTheme="minorHAnsi" w:cstheme="minorBidi"/>
          <w:sz w:val="22"/>
          <w:szCs w:val="22"/>
        </w:rPr>
      </w:pPr>
      <w:r>
        <w:br w:type="page"/>
      </w:r>
    </w:p>
    <w:p w:rsidR="00A16B16" w:rsidRDefault="00633783" w:rsidP="007B7C99">
      <w:pPr>
        <w:pStyle w:val="a0"/>
      </w:pPr>
      <w:bookmarkStart w:id="2" w:name="_Toc74056221"/>
      <w:r w:rsidRPr="00BA77C3">
        <w:lastRenderedPageBreak/>
        <w:t>Огляд предметної області</w:t>
      </w:r>
      <w:bookmarkEnd w:id="2"/>
    </w:p>
    <w:p w:rsidR="00633783" w:rsidRPr="00BA77C3" w:rsidRDefault="00633783" w:rsidP="003F56CD">
      <w:pPr>
        <w:pStyle w:val="a1"/>
      </w:pPr>
      <w:bookmarkStart w:id="3" w:name="_Toc74056222"/>
      <w:r w:rsidRPr="00BA77C3">
        <w:t>Опис проблеми</w:t>
      </w:r>
      <w:r w:rsidR="00053EF4" w:rsidRPr="00BA77C3">
        <w:t>. Актуальність</w:t>
      </w:r>
      <w:bookmarkEnd w:id="3"/>
    </w:p>
    <w:p w:rsidR="00D73AA7" w:rsidRPr="00053EF4" w:rsidRDefault="00D73AA7" w:rsidP="00053EF4">
      <w:pPr>
        <w:pStyle w:val="ae"/>
      </w:pPr>
      <w:r w:rsidRPr="00053EF4">
        <w:t xml:space="preserve">Сучасні месенджери досить придатні для того, щоб інтегрувати багато корисних функцій у них, зазвичай це робиться за допомогою чат ботів. Чат бот – це програма, яка імітує реальний діалог з користувачем. Чат боти присутні на багатьох рекламних сайтах в якості асистентів. Також сучасні месенджери дають платформу для створення чат ботів у рамках їхнього додатку для спілкування. Ці боти дають змогу виконувати деякі складні дії лише даючи текстові, аудіо або графічні команди. </w:t>
      </w:r>
    </w:p>
    <w:p w:rsidR="00D73AA7" w:rsidRDefault="00D73AA7" w:rsidP="00F738DA">
      <w:pPr>
        <w:pStyle w:val="ae"/>
      </w:pPr>
      <w:r>
        <w:t>Кожен месенджер має свій інтерфейс для розробки і керування чат ботами. Для розробки програмного продукту був обраний месенджер «</w:t>
      </w:r>
      <w:r>
        <w:rPr>
          <w:lang w:val="en-US"/>
        </w:rPr>
        <w:t>Telegram</w:t>
      </w:r>
      <w:r>
        <w:t>»</w:t>
      </w:r>
      <w:r w:rsidRPr="00CD66D2">
        <w:t>.</w:t>
      </w:r>
    </w:p>
    <w:p w:rsidR="00D73AA7" w:rsidRPr="00CD66D2" w:rsidRDefault="00D73AA7" w:rsidP="00F738DA">
      <w:pPr>
        <w:pStyle w:val="ae"/>
      </w:pPr>
      <w:r>
        <w:t xml:space="preserve">Основні переваги </w:t>
      </w:r>
      <w:bookmarkStart w:id="4" w:name="_Hlk72105583"/>
      <w:r>
        <w:rPr>
          <w:lang w:val="en-US"/>
        </w:rPr>
        <w:t>Telegram</w:t>
      </w:r>
      <w:r w:rsidRPr="00CD66D2">
        <w:t>:</w:t>
      </w:r>
      <w:bookmarkEnd w:id="4"/>
    </w:p>
    <w:p w:rsidR="00697794" w:rsidRPr="00F738DA" w:rsidRDefault="00EF727E" w:rsidP="00F738DA">
      <w:pPr>
        <w:pStyle w:val="a3"/>
      </w:pPr>
      <w:r>
        <w:t>Популярність</w:t>
      </w:r>
      <w:r>
        <w:br/>
        <w:t xml:space="preserve">На теперішній час </w:t>
      </w:r>
      <w:r w:rsidR="00697794" w:rsidRPr="00F738DA">
        <w:rPr>
          <w:lang w:val="en-US"/>
        </w:rPr>
        <w:t>Telegram</w:t>
      </w:r>
      <w:r w:rsidR="00697794" w:rsidRPr="00F738DA">
        <w:t xml:space="preserve"> займає першу позицію у рейтингу </w:t>
      </w:r>
      <w:r w:rsidR="00697794" w:rsidRPr="00F738DA">
        <w:rPr>
          <w:lang w:val="en-US"/>
        </w:rPr>
        <w:t>Google</w:t>
      </w:r>
      <w:r w:rsidR="00697794" w:rsidRPr="00F738DA">
        <w:t xml:space="preserve"> </w:t>
      </w:r>
      <w:r w:rsidR="00697794" w:rsidRPr="00F738DA">
        <w:rPr>
          <w:lang w:val="en-US"/>
        </w:rPr>
        <w:t>Play</w:t>
      </w:r>
      <w:r w:rsidR="00697794" w:rsidRPr="00F738DA">
        <w:t xml:space="preserve"> серед інших месенджерів, таким чином розробка боту під цю платформу охопить більше авдиторії </w:t>
      </w:r>
    </w:p>
    <w:p w:rsidR="00697794" w:rsidRPr="00F738DA" w:rsidRDefault="00CE3239" w:rsidP="00F738DA">
      <w:pPr>
        <w:pStyle w:val="a3"/>
      </w:pPr>
      <w:r>
        <w:t>Зручність</w:t>
      </w:r>
      <w:r>
        <w:br/>
      </w:r>
      <w:r w:rsidR="00697794" w:rsidRPr="00F738DA">
        <w:rPr>
          <w:lang w:val="en-US"/>
        </w:rPr>
        <w:t>Telegram</w:t>
      </w:r>
      <w:r w:rsidR="00697794" w:rsidRPr="00F738DA">
        <w:t xml:space="preserve"> має досить багато вбудованих функцій, які дозволяють досить зручно інтегрувати майже будь-який інтерфейс. </w:t>
      </w:r>
    </w:p>
    <w:p w:rsidR="00697794" w:rsidRDefault="00697794" w:rsidP="00F738DA">
      <w:pPr>
        <w:pStyle w:val="ae"/>
      </w:pPr>
      <w:r>
        <w:t>Досить часто люди ведуть бізнес через месенджери. Іноді для цього залучають спеціальних чат ботів, які допомагають робити купівлі, відповідають на часті запитання. Але для декого створення повністю свого боту є не зовсім доречним або занадто складним за багатьма причинами</w:t>
      </w:r>
      <w:r w:rsidR="00270943">
        <w:t>. Ці люди часто вимушені надсилати однакові або майже однакові повідомлення багатьом контактам. Знаходження схожого повідомлення у попередніх чатах, його копіювання, вставка цього тексту у потрібний чат, можливо дрібне редагування може займати досить багато часу. Мій бот пропонує рішення цієї проблеми.</w:t>
      </w:r>
    </w:p>
    <w:p w:rsidR="00270943" w:rsidRDefault="00270943" w:rsidP="00F738DA">
      <w:pPr>
        <w:pStyle w:val="ae"/>
      </w:pPr>
      <w:r w:rsidRPr="00270943">
        <w:t>«</w:t>
      </w:r>
      <w:r>
        <w:rPr>
          <w:lang w:val="en-US"/>
        </w:rPr>
        <w:t>Keyword</w:t>
      </w:r>
      <w:r w:rsidRPr="00270943">
        <w:t xml:space="preserve"> </w:t>
      </w:r>
      <w:r>
        <w:rPr>
          <w:lang w:val="en-US"/>
        </w:rPr>
        <w:t>Binder</w:t>
      </w:r>
      <w:r w:rsidRPr="00270943">
        <w:t xml:space="preserve"> </w:t>
      </w:r>
      <w:r>
        <w:rPr>
          <w:lang w:val="en-US"/>
        </w:rPr>
        <w:t>Bot</w:t>
      </w:r>
      <w:r w:rsidRPr="00270943">
        <w:t xml:space="preserve">» дозволяє </w:t>
      </w:r>
      <w:r>
        <w:t xml:space="preserve">зберігати деякі шаблонні повідомлення та отримувати до них доступ майже одразу у будь-якому чаті. Цей бот працює </w:t>
      </w:r>
      <w:r>
        <w:lastRenderedPageBreak/>
        <w:t xml:space="preserve">індивідуально з кожним користувачем, тому ці шаблони доступні лише тому, хто їх створив у цілях безпеки. </w:t>
      </w:r>
    </w:p>
    <w:p w:rsidR="00D73AA7" w:rsidRPr="00BD7658" w:rsidRDefault="00270943" w:rsidP="00F738DA">
      <w:pPr>
        <w:pStyle w:val="ae"/>
      </w:pPr>
      <w:r>
        <w:t>Цим ботом може користуватися будь-хто, від</w:t>
      </w:r>
      <w:r w:rsidR="0014741A">
        <w:t xml:space="preserve"> старости, який зможе одразу надіслати усі контакти викладачів будь-кому хто його попросить, до адміністрації закладів, які повідомляють про необх</w:t>
      </w:r>
      <w:r w:rsidR="007739DF">
        <w:t xml:space="preserve">ідність продовження абонементу </w:t>
      </w:r>
      <w:r w:rsidR="0014741A">
        <w:t xml:space="preserve">до зали. Цей бот простий у використанні та не потребує часу для налаштування. </w:t>
      </w:r>
      <w:r w:rsidR="00BD7658">
        <w:t xml:space="preserve">Невелика інфографіка для </w:t>
      </w:r>
      <w:proofErr w:type="spellStart"/>
      <w:r w:rsidR="00BD7658">
        <w:rPr>
          <w:lang w:val="en-US"/>
        </w:rPr>
        <w:t>KeyBinderBot</w:t>
      </w:r>
      <w:proofErr w:type="spellEnd"/>
      <w:r w:rsidR="00BD7658">
        <w:rPr>
          <w:lang w:val="en-US"/>
        </w:rPr>
        <w:t xml:space="preserve"> </w:t>
      </w:r>
      <w:r w:rsidR="00BD7658">
        <w:t>представлена на рисунку 1.1.</w:t>
      </w:r>
    </w:p>
    <w:p w:rsidR="0067126E" w:rsidRPr="006932C5" w:rsidRDefault="004A3CA9" w:rsidP="00416ACA">
      <w:pPr>
        <w:pStyle w:val="af3"/>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9.45pt">
            <v:imagedata r:id="rId6" o:title="1_3_infographics"/>
          </v:shape>
        </w:pict>
      </w:r>
    </w:p>
    <w:p w:rsidR="00700906" w:rsidRDefault="00EC5913" w:rsidP="00416ACA">
      <w:pPr>
        <w:pStyle w:val="af3"/>
      </w:pPr>
      <w:r>
        <w:t>Рисунок</w:t>
      </w:r>
      <w:r w:rsidR="00BD7658">
        <w:t xml:space="preserve"> 1.1 </w:t>
      </w:r>
      <w:r w:rsidR="00700906">
        <w:t>–</w:t>
      </w:r>
      <w:r w:rsidR="00F738DA" w:rsidRPr="006932C5">
        <w:t xml:space="preserve"> Інфографіка</w:t>
      </w:r>
    </w:p>
    <w:p w:rsidR="00700906" w:rsidRPr="00700906" w:rsidRDefault="00700906" w:rsidP="00700906">
      <w:pPr>
        <w:rPr>
          <w:rFonts w:ascii="Times New Roman" w:hAnsi="Times New Roman" w:cs="Times New Roman"/>
          <w:sz w:val="28"/>
          <w:szCs w:val="28"/>
          <w:lang w:val="uk-UA"/>
        </w:rPr>
      </w:pPr>
    </w:p>
    <w:p w:rsidR="00053EF4" w:rsidRDefault="00053EF4" w:rsidP="003F56CD">
      <w:pPr>
        <w:pStyle w:val="a1"/>
      </w:pPr>
      <w:bookmarkStart w:id="5" w:name="_Toc74056223"/>
      <w:r>
        <w:t>Огляд аналогів</w:t>
      </w:r>
      <w:bookmarkEnd w:id="5"/>
    </w:p>
    <w:p w:rsidR="004C62AE" w:rsidRDefault="00FB1DEB" w:rsidP="00FF237C">
      <w:pPr>
        <w:pStyle w:val="ae"/>
      </w:pPr>
      <w:proofErr w:type="spellStart"/>
      <w:r>
        <w:rPr>
          <w:lang w:val="en-US"/>
        </w:rPr>
        <w:t>SendPulse</w:t>
      </w:r>
      <w:proofErr w:type="spellEnd"/>
      <w:r w:rsidRPr="00FB1DEB">
        <w:t xml:space="preserve"> – </w:t>
      </w:r>
      <w:r>
        <w:t xml:space="preserve">це платформа, що дозволяє створювати ботів для багатьох месенджерів. Вона дозволяє налаштовувати автовідповіді, запускати розсилки і оптимізувати бізнес процеси за допомогою бота </w:t>
      </w:r>
      <w:r w:rsidRPr="00FB1DEB">
        <w:rPr>
          <w:lang w:val="ru-RU"/>
        </w:rPr>
        <w:t>[</w:t>
      </w:r>
      <w:r w:rsidRPr="00FB1DEB">
        <w:rPr>
          <w:lang w:val="en-US"/>
        </w:rPr>
        <w:t>https</w:t>
      </w:r>
      <w:r w:rsidRPr="00FB1DEB">
        <w:rPr>
          <w:lang w:val="ru-RU"/>
        </w:rPr>
        <w:t>://</w:t>
      </w:r>
      <w:proofErr w:type="spellStart"/>
      <w:r w:rsidRPr="00FB1DEB">
        <w:rPr>
          <w:lang w:val="en-US"/>
        </w:rPr>
        <w:t>sendpulse</w:t>
      </w:r>
      <w:proofErr w:type="spellEnd"/>
      <w:r w:rsidRPr="00FB1DEB">
        <w:rPr>
          <w:lang w:val="ru-RU"/>
        </w:rPr>
        <w:t>.</w:t>
      </w:r>
      <w:proofErr w:type="spellStart"/>
      <w:r w:rsidRPr="00FB1DEB">
        <w:rPr>
          <w:lang w:val="en-US"/>
        </w:rPr>
        <w:t>ua</w:t>
      </w:r>
      <w:proofErr w:type="spellEnd"/>
      <w:r w:rsidRPr="00FB1DEB">
        <w:rPr>
          <w:lang w:val="ru-RU"/>
        </w:rPr>
        <w:t>/</w:t>
      </w:r>
      <w:r w:rsidRPr="00FB1DEB">
        <w:rPr>
          <w:lang w:val="en-US"/>
        </w:rPr>
        <w:t>features</w:t>
      </w:r>
      <w:r w:rsidRPr="00FB1DEB">
        <w:rPr>
          <w:lang w:val="ru-RU"/>
        </w:rPr>
        <w:t>/</w:t>
      </w:r>
      <w:proofErr w:type="spellStart"/>
      <w:r w:rsidRPr="00FB1DEB">
        <w:rPr>
          <w:lang w:val="en-US"/>
        </w:rPr>
        <w:t>chatbot</w:t>
      </w:r>
      <w:proofErr w:type="spellEnd"/>
      <w:r w:rsidRPr="00FB1DEB">
        <w:rPr>
          <w:lang w:val="ru-RU"/>
        </w:rPr>
        <w:t>/</w:t>
      </w:r>
      <w:r w:rsidRPr="00FB1DEB">
        <w:rPr>
          <w:lang w:val="en-US"/>
        </w:rPr>
        <w:t>telegram</w:t>
      </w:r>
      <w:r w:rsidRPr="00D71B49">
        <w:rPr>
          <w:lang w:val="ru-RU"/>
        </w:rPr>
        <w:t>].</w:t>
      </w:r>
      <w:r w:rsidR="00D71B49" w:rsidRPr="00D71B49">
        <w:rPr>
          <w:lang w:val="ru-RU"/>
        </w:rPr>
        <w:t xml:space="preserve"> </w:t>
      </w:r>
      <w:r w:rsidR="00D71B49">
        <w:t>Ця платформа потребує деякого ро</w:t>
      </w:r>
      <w:r w:rsidR="004C62AE">
        <w:t>зуміння принципу роботи ботів</w:t>
      </w:r>
      <w:r w:rsidR="004C62AE">
        <w:rPr>
          <w:lang w:val="ru-RU"/>
        </w:rPr>
        <w:t xml:space="preserve"> </w:t>
      </w:r>
      <w:r w:rsidR="004C62AE">
        <w:t xml:space="preserve">та змушує створювати свого бота для окремої </w:t>
      </w:r>
      <w:r w:rsidR="004C62AE">
        <w:lastRenderedPageBreak/>
        <w:t>задачі</w:t>
      </w:r>
      <w:r w:rsidR="005223B6">
        <w:t xml:space="preserve"> через спеціальній графічний конструктор (</w:t>
      </w:r>
      <w:r w:rsidR="00EC5913">
        <w:t>Рисунок</w:t>
      </w:r>
      <w:r w:rsidR="005223B6">
        <w:t xml:space="preserve"> 1.2)</w:t>
      </w:r>
      <w:r w:rsidR="004C62AE">
        <w:t xml:space="preserve">. Також цей сервіс є умовно безкоштовним до деякої кількості користувачів. </w:t>
      </w:r>
    </w:p>
    <w:p w:rsidR="00BD7658" w:rsidRDefault="00BD7658" w:rsidP="00FF237C">
      <w:pPr>
        <w:pStyle w:val="ae"/>
      </w:pPr>
    </w:p>
    <w:p w:rsidR="005223B6" w:rsidRDefault="005223B6" w:rsidP="00416ACA">
      <w:pPr>
        <w:pStyle w:val="af3"/>
      </w:pPr>
      <w:r>
        <w:rPr>
          <w:lang w:val="ru-RU"/>
        </w:rPr>
        <w:drawing>
          <wp:inline distT="0" distB="0" distL="0" distR="0">
            <wp:extent cx="4686300" cy="3352800"/>
            <wp:effectExtent l="0" t="0" r="0" b="0"/>
            <wp:docPr id="2" name="Рисунок 2"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352800"/>
                    </a:xfrm>
                    <a:prstGeom prst="rect">
                      <a:avLst/>
                    </a:prstGeom>
                    <a:noFill/>
                    <a:ln>
                      <a:noFill/>
                    </a:ln>
                  </pic:spPr>
                </pic:pic>
              </a:graphicData>
            </a:graphic>
          </wp:inline>
        </w:drawing>
      </w:r>
    </w:p>
    <w:p w:rsidR="002737AF" w:rsidRPr="000B2A05" w:rsidRDefault="00EC5913" w:rsidP="00416ACA">
      <w:pPr>
        <w:pStyle w:val="af3"/>
      </w:pPr>
      <w:r>
        <w:t>Рисунок</w:t>
      </w:r>
      <w:r w:rsidR="005223B6">
        <w:t xml:space="preserve"> 1.2 – Графічний конструктор </w:t>
      </w:r>
      <w:r w:rsidR="005223B6">
        <w:rPr>
          <w:lang w:val="en-US"/>
        </w:rPr>
        <w:t>SendPulse</w:t>
      </w:r>
    </w:p>
    <w:p w:rsidR="00FF237C" w:rsidRDefault="004C62AE" w:rsidP="00FF237C">
      <w:pPr>
        <w:pStyle w:val="ae"/>
      </w:pPr>
      <w:r>
        <w:t>На відміну</w:t>
      </w:r>
      <w:r w:rsidR="001D4AA7" w:rsidRPr="000B2A05">
        <w:t xml:space="preserve"> </w:t>
      </w:r>
      <w:r w:rsidR="001D4AA7">
        <w:t xml:space="preserve">від </w:t>
      </w:r>
      <w:proofErr w:type="spellStart"/>
      <w:r w:rsidR="001D4AA7">
        <w:rPr>
          <w:lang w:val="en-US"/>
        </w:rPr>
        <w:t>SendPulse</w:t>
      </w:r>
      <w:proofErr w:type="spellEnd"/>
      <w:r w:rsidR="001D4AA7" w:rsidRPr="000B2A05">
        <w:t>,</w:t>
      </w:r>
      <w:r>
        <w:t xml:space="preserve"> </w:t>
      </w:r>
      <w:proofErr w:type="spellStart"/>
      <w:r>
        <w:rPr>
          <w:lang w:val="en-US"/>
        </w:rPr>
        <w:t>KeyBinderBot</w:t>
      </w:r>
      <w:proofErr w:type="spellEnd"/>
      <w:r w:rsidRPr="000B2A05">
        <w:t xml:space="preserve"> </w:t>
      </w:r>
      <w:r>
        <w:t>не створює нового бота під кожного користувача, а працює одразу для всіх. Будь-хто може почати користуватися ним коли завгодно та де завгодно.</w:t>
      </w:r>
    </w:p>
    <w:p w:rsidR="00A16B16" w:rsidRDefault="001D4AA7" w:rsidP="00FF237C">
      <w:pPr>
        <w:pStyle w:val="ae"/>
      </w:pPr>
      <w:bookmarkStart w:id="6" w:name="_Hlk72882574"/>
      <w:proofErr w:type="spellStart"/>
      <w:r>
        <w:rPr>
          <w:lang w:val="en-US"/>
        </w:rPr>
        <w:t>PrivateBoxBot</w:t>
      </w:r>
      <w:proofErr w:type="spellEnd"/>
      <w:r w:rsidRPr="001D4AA7">
        <w:t xml:space="preserve"> </w:t>
      </w:r>
      <w:bookmarkEnd w:id="6"/>
      <w:r w:rsidRPr="001D4AA7">
        <w:t xml:space="preserve">– </w:t>
      </w:r>
      <w:r>
        <w:t>це бот, який надає деяке сховище для зберігання даних</w:t>
      </w:r>
      <w:r w:rsidR="00BD7658" w:rsidRPr="00BD7658">
        <w:t xml:space="preserve"> </w:t>
      </w:r>
      <w:r w:rsidR="00BD7658">
        <w:t>різних видів, деякі з н</w:t>
      </w:r>
      <w:r w:rsidR="00BC26A7">
        <w:t>их представлені на рисунку 1.3</w:t>
      </w:r>
      <w:r>
        <w:t xml:space="preserve">. На відміну від попереднього аналогу цей бот не змушує створювати окремого бота для кожного користувача, однак це лише сховище, яке не дозволяє проводити операції з даними </w:t>
      </w:r>
      <w:r w:rsidR="005223B6">
        <w:t>під час їх використання. Також він є не досить зрозумілим для використання</w:t>
      </w:r>
      <w:r w:rsidR="00BD7658">
        <w:t>.</w:t>
      </w:r>
      <w:r w:rsidR="00BD7658" w:rsidRPr="000B2A05">
        <w:t xml:space="preserve"> </w:t>
      </w:r>
    </w:p>
    <w:p w:rsidR="009270FA" w:rsidRPr="009270FA" w:rsidRDefault="009270FA" w:rsidP="00FF237C">
      <w:pPr>
        <w:pStyle w:val="ae"/>
      </w:pPr>
      <w:r>
        <w:t xml:space="preserve">На відміну від </w:t>
      </w:r>
      <w:proofErr w:type="spellStart"/>
      <w:r>
        <w:rPr>
          <w:lang w:val="en-US"/>
        </w:rPr>
        <w:t>PrivateBoxBot</w:t>
      </w:r>
      <w:proofErr w:type="spellEnd"/>
      <w:r>
        <w:t xml:space="preserve">, </w:t>
      </w:r>
      <w:proofErr w:type="spellStart"/>
      <w:r>
        <w:rPr>
          <w:lang w:val="en-US"/>
        </w:rPr>
        <w:t>KeyBinderBot</w:t>
      </w:r>
      <w:proofErr w:type="spellEnd"/>
      <w:r w:rsidRPr="009270FA">
        <w:t xml:space="preserve"> </w:t>
      </w:r>
      <w:r>
        <w:t>має набагато простіший інтерфейс, що не потребує жодних додаткових налаштувань та дозволяє проводити деякі зміни у створених шаблонах шляхом використання змінних.</w:t>
      </w:r>
    </w:p>
    <w:p w:rsidR="00BD7658" w:rsidRPr="009270FA" w:rsidRDefault="00BD7658" w:rsidP="00FF237C">
      <w:pPr>
        <w:pStyle w:val="ae"/>
      </w:pPr>
    </w:p>
    <w:p w:rsidR="00BD7658" w:rsidRDefault="00BD7658" w:rsidP="00416ACA">
      <w:pPr>
        <w:pStyle w:val="af3"/>
      </w:pPr>
      <w:r>
        <w:rPr>
          <w:lang w:val="ru-RU"/>
        </w:rPr>
        <w:lastRenderedPageBreak/>
        <w:drawing>
          <wp:inline distT="0" distB="0" distL="0" distR="0" wp14:anchorId="4FF3D299" wp14:editId="1C063ED7">
            <wp:extent cx="5940425" cy="4598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598035"/>
                    </a:xfrm>
                    <a:prstGeom prst="rect">
                      <a:avLst/>
                    </a:prstGeom>
                  </pic:spPr>
                </pic:pic>
              </a:graphicData>
            </a:graphic>
          </wp:inline>
        </w:drawing>
      </w:r>
    </w:p>
    <w:p w:rsidR="00EC70E1" w:rsidRDefault="00EC5913" w:rsidP="00416ACA">
      <w:pPr>
        <w:pStyle w:val="af3"/>
      </w:pPr>
      <w:r>
        <w:t xml:space="preserve">Рисунок </w:t>
      </w:r>
      <w:r w:rsidR="00BC26A7">
        <w:t>1.3</w:t>
      </w:r>
      <w:r w:rsidR="00BD7658">
        <w:t xml:space="preserve"> – Формати даних </w:t>
      </w:r>
      <w:r w:rsidR="00BD7658">
        <w:rPr>
          <w:lang w:val="en-US"/>
        </w:rPr>
        <w:t>PrivateBoxBot</w:t>
      </w:r>
    </w:p>
    <w:p w:rsidR="00EC70E1" w:rsidRDefault="00EC70E1" w:rsidP="00EC70E1">
      <w:pPr>
        <w:pStyle w:val="ae"/>
      </w:pPr>
      <w:r>
        <w:t>Для більш наочного порівняння цих аналогів з даним продуктом була ст</w:t>
      </w:r>
      <w:r w:rsidR="00BC26A7">
        <w:t>ворена порівняльна таблиця 1.4</w:t>
      </w:r>
      <w:r>
        <w:t>.</w:t>
      </w:r>
    </w:p>
    <w:p w:rsidR="00EC70E1" w:rsidRDefault="00EC70E1" w:rsidP="00EC70E1">
      <w:pPr>
        <w:pStyle w:val="ae"/>
      </w:pPr>
    </w:p>
    <w:p w:rsidR="00070D25" w:rsidRDefault="00070D25" w:rsidP="00EC70E1">
      <w:pPr>
        <w:pStyle w:val="ae"/>
      </w:pPr>
      <w:r w:rsidRPr="00070D25">
        <w:t>Таблиця 1.4 – Порівняння аналогів</w:t>
      </w:r>
    </w:p>
    <w:tbl>
      <w:tblPr>
        <w:tblStyle w:val="af9"/>
        <w:tblW w:w="0" w:type="auto"/>
        <w:tblLook w:val="04A0" w:firstRow="1" w:lastRow="0" w:firstColumn="1" w:lastColumn="0" w:noHBand="0" w:noVBand="1"/>
      </w:tblPr>
      <w:tblGrid>
        <w:gridCol w:w="1413"/>
        <w:gridCol w:w="2835"/>
        <w:gridCol w:w="2410"/>
        <w:gridCol w:w="2687"/>
      </w:tblGrid>
      <w:tr w:rsidR="00EC70E1" w:rsidTr="00EC70E1">
        <w:tc>
          <w:tcPr>
            <w:tcW w:w="1413" w:type="dxa"/>
          </w:tcPr>
          <w:p w:rsidR="00EC70E1" w:rsidRPr="00B04CCA" w:rsidRDefault="00EC70E1" w:rsidP="00416ACA">
            <w:pPr>
              <w:pStyle w:val="af3"/>
              <w:rPr>
                <w:sz w:val="24"/>
                <w:szCs w:val="24"/>
              </w:rPr>
            </w:pPr>
            <w:r w:rsidRPr="00B04CCA">
              <w:rPr>
                <w:sz w:val="24"/>
                <w:szCs w:val="24"/>
              </w:rPr>
              <w:t>Ознака</w:t>
            </w:r>
          </w:p>
        </w:tc>
        <w:tc>
          <w:tcPr>
            <w:tcW w:w="2835" w:type="dxa"/>
          </w:tcPr>
          <w:p w:rsidR="00EC70E1" w:rsidRPr="00B04CCA" w:rsidRDefault="00EC70E1" w:rsidP="00416ACA">
            <w:pPr>
              <w:pStyle w:val="af3"/>
              <w:rPr>
                <w:sz w:val="24"/>
                <w:szCs w:val="24"/>
              </w:rPr>
            </w:pPr>
            <w:r w:rsidRPr="00B04CCA">
              <w:rPr>
                <w:sz w:val="24"/>
                <w:szCs w:val="24"/>
              </w:rPr>
              <w:t>KeyBinderBot</w:t>
            </w:r>
          </w:p>
        </w:tc>
        <w:tc>
          <w:tcPr>
            <w:tcW w:w="2410" w:type="dxa"/>
          </w:tcPr>
          <w:p w:rsidR="00EC70E1" w:rsidRPr="00B04CCA" w:rsidRDefault="00EC70E1" w:rsidP="00416ACA">
            <w:pPr>
              <w:pStyle w:val="af3"/>
              <w:rPr>
                <w:sz w:val="24"/>
                <w:szCs w:val="24"/>
              </w:rPr>
            </w:pPr>
            <w:r w:rsidRPr="00B04CCA">
              <w:rPr>
                <w:sz w:val="24"/>
                <w:szCs w:val="24"/>
              </w:rPr>
              <w:t>SendPulse</w:t>
            </w:r>
          </w:p>
        </w:tc>
        <w:tc>
          <w:tcPr>
            <w:tcW w:w="2687" w:type="dxa"/>
          </w:tcPr>
          <w:p w:rsidR="00EC70E1" w:rsidRPr="00B04CCA" w:rsidRDefault="00EC70E1" w:rsidP="00416ACA">
            <w:pPr>
              <w:pStyle w:val="af3"/>
              <w:rPr>
                <w:sz w:val="24"/>
                <w:szCs w:val="24"/>
              </w:rPr>
            </w:pPr>
            <w:r w:rsidRPr="00B04CCA">
              <w:rPr>
                <w:sz w:val="24"/>
                <w:szCs w:val="24"/>
              </w:rPr>
              <w:t>PrivateBoxBot</w:t>
            </w:r>
          </w:p>
        </w:tc>
      </w:tr>
      <w:tr w:rsidR="00EC70E1" w:rsidTr="00B04CCA">
        <w:tc>
          <w:tcPr>
            <w:tcW w:w="1413" w:type="dxa"/>
          </w:tcPr>
          <w:p w:rsidR="00EC70E1" w:rsidRPr="00B04CCA" w:rsidRDefault="00EC70E1" w:rsidP="00FD2D42">
            <w:pPr>
              <w:pStyle w:val="af3"/>
              <w:spacing w:line="360" w:lineRule="auto"/>
              <w:rPr>
                <w:sz w:val="24"/>
                <w:szCs w:val="24"/>
              </w:rPr>
            </w:pPr>
            <w:r w:rsidRPr="00B04CCA">
              <w:rPr>
                <w:sz w:val="24"/>
                <w:szCs w:val="24"/>
              </w:rPr>
              <w:t>Гнучкість</w:t>
            </w:r>
          </w:p>
        </w:tc>
        <w:tc>
          <w:tcPr>
            <w:tcW w:w="2835" w:type="dxa"/>
            <w:vAlign w:val="center"/>
          </w:tcPr>
          <w:p w:rsidR="00EC70E1" w:rsidRPr="00B04CCA" w:rsidRDefault="00EC70E1" w:rsidP="00FD2D42">
            <w:pPr>
              <w:pStyle w:val="af3"/>
              <w:spacing w:line="360" w:lineRule="auto"/>
              <w:jc w:val="left"/>
              <w:rPr>
                <w:sz w:val="24"/>
                <w:szCs w:val="24"/>
              </w:rPr>
            </w:pPr>
            <w:r w:rsidRPr="00B04CCA">
              <w:rPr>
                <w:sz w:val="24"/>
                <w:szCs w:val="24"/>
              </w:rPr>
              <w:t xml:space="preserve">Дозволяє зберігати будь-яку інформацію, що підтримується </w:t>
            </w:r>
            <w:r w:rsidRPr="00B04CCA">
              <w:rPr>
                <w:sz w:val="24"/>
                <w:szCs w:val="24"/>
                <w:lang w:val="en-US"/>
              </w:rPr>
              <w:t>Telegram</w:t>
            </w:r>
            <w:r w:rsidRPr="00B04CCA">
              <w:rPr>
                <w:sz w:val="24"/>
                <w:szCs w:val="24"/>
              </w:rPr>
              <w:t>, та примітивний функціонал для редагування ціх даних під час використання</w:t>
            </w:r>
          </w:p>
        </w:tc>
        <w:tc>
          <w:tcPr>
            <w:tcW w:w="2410" w:type="dxa"/>
            <w:vAlign w:val="center"/>
          </w:tcPr>
          <w:p w:rsidR="00EC70E1" w:rsidRPr="00B04CCA" w:rsidRDefault="00EC70E1" w:rsidP="00FD2D42">
            <w:pPr>
              <w:pStyle w:val="af3"/>
              <w:spacing w:line="360" w:lineRule="auto"/>
              <w:jc w:val="left"/>
              <w:rPr>
                <w:sz w:val="24"/>
                <w:szCs w:val="24"/>
              </w:rPr>
            </w:pPr>
            <w:r w:rsidRPr="00B04CCA">
              <w:rPr>
                <w:sz w:val="24"/>
                <w:szCs w:val="24"/>
              </w:rPr>
              <w:t xml:space="preserve">Майже не має обмеженнь у </w:t>
            </w:r>
            <w:r w:rsidR="002339AF" w:rsidRPr="00B04CCA">
              <w:rPr>
                <w:sz w:val="24"/>
                <w:szCs w:val="24"/>
              </w:rPr>
              <w:t xml:space="preserve">можливостях </w:t>
            </w:r>
            <w:r w:rsidRPr="00B04CCA">
              <w:rPr>
                <w:sz w:val="24"/>
                <w:szCs w:val="24"/>
              </w:rPr>
              <w:t xml:space="preserve">та сферах </w:t>
            </w:r>
            <w:r w:rsidR="002339AF" w:rsidRPr="00B04CCA">
              <w:rPr>
                <w:sz w:val="24"/>
                <w:szCs w:val="24"/>
              </w:rPr>
              <w:t>використання</w:t>
            </w:r>
          </w:p>
        </w:tc>
        <w:tc>
          <w:tcPr>
            <w:tcW w:w="2687" w:type="dxa"/>
            <w:vAlign w:val="center"/>
          </w:tcPr>
          <w:p w:rsidR="00EC70E1" w:rsidRPr="00B04CCA" w:rsidRDefault="002339AF" w:rsidP="00FD2D42">
            <w:pPr>
              <w:pStyle w:val="af3"/>
              <w:spacing w:line="360" w:lineRule="auto"/>
              <w:jc w:val="left"/>
              <w:rPr>
                <w:sz w:val="24"/>
                <w:szCs w:val="24"/>
              </w:rPr>
            </w:pPr>
            <w:r w:rsidRPr="00B04CCA">
              <w:rPr>
                <w:sz w:val="24"/>
                <w:szCs w:val="24"/>
              </w:rPr>
              <w:t>Дозволяє лише зберігати та відтворювати віділені формати даних</w:t>
            </w:r>
          </w:p>
        </w:tc>
      </w:tr>
      <w:tr w:rsidR="00EC70E1" w:rsidTr="00B04CCA">
        <w:tc>
          <w:tcPr>
            <w:tcW w:w="1413" w:type="dxa"/>
          </w:tcPr>
          <w:p w:rsidR="00EC70E1" w:rsidRPr="00B04CCA" w:rsidRDefault="002339AF" w:rsidP="00FD2D42">
            <w:pPr>
              <w:pStyle w:val="af3"/>
              <w:spacing w:line="360" w:lineRule="auto"/>
              <w:rPr>
                <w:sz w:val="24"/>
                <w:szCs w:val="24"/>
              </w:rPr>
            </w:pPr>
            <w:r w:rsidRPr="00B04CCA">
              <w:rPr>
                <w:sz w:val="24"/>
                <w:szCs w:val="24"/>
              </w:rPr>
              <w:t>Поріг входження</w:t>
            </w:r>
          </w:p>
        </w:tc>
        <w:tc>
          <w:tcPr>
            <w:tcW w:w="2835" w:type="dxa"/>
            <w:vAlign w:val="center"/>
          </w:tcPr>
          <w:p w:rsidR="00EC70E1" w:rsidRPr="00B04CCA" w:rsidRDefault="002339AF" w:rsidP="00FD2D42">
            <w:pPr>
              <w:pStyle w:val="af3"/>
              <w:spacing w:line="360" w:lineRule="auto"/>
              <w:jc w:val="left"/>
              <w:rPr>
                <w:sz w:val="24"/>
                <w:szCs w:val="24"/>
              </w:rPr>
            </w:pPr>
            <w:r w:rsidRPr="00B04CCA">
              <w:rPr>
                <w:sz w:val="24"/>
                <w:szCs w:val="24"/>
              </w:rPr>
              <w:t xml:space="preserve">Функціонал доступний для будь-кого, для </w:t>
            </w:r>
            <w:r w:rsidRPr="00B04CCA">
              <w:rPr>
                <w:sz w:val="24"/>
                <w:szCs w:val="24"/>
              </w:rPr>
              <w:lastRenderedPageBreak/>
              <w:t xml:space="preserve">початку використання досить лише написати </w:t>
            </w:r>
            <w:r w:rsidRPr="00B04CCA">
              <w:rPr>
                <w:sz w:val="24"/>
                <w:szCs w:val="24"/>
                <w:lang w:val="ru-RU"/>
              </w:rPr>
              <w:t>/</w:t>
            </w:r>
            <w:r w:rsidRPr="00B04CCA">
              <w:rPr>
                <w:sz w:val="24"/>
                <w:szCs w:val="24"/>
                <w:lang w:val="en-US"/>
              </w:rPr>
              <w:t>start</w:t>
            </w:r>
            <w:r w:rsidRPr="00B04CCA">
              <w:rPr>
                <w:sz w:val="24"/>
                <w:szCs w:val="24"/>
                <w:lang w:val="ru-RU"/>
              </w:rPr>
              <w:t xml:space="preserve"> </w:t>
            </w:r>
            <w:r w:rsidRPr="00B04CCA">
              <w:rPr>
                <w:sz w:val="24"/>
                <w:szCs w:val="24"/>
              </w:rPr>
              <w:t>та створити шаблон</w:t>
            </w:r>
          </w:p>
        </w:tc>
        <w:tc>
          <w:tcPr>
            <w:tcW w:w="2410" w:type="dxa"/>
            <w:vAlign w:val="center"/>
          </w:tcPr>
          <w:p w:rsidR="00EC70E1" w:rsidRPr="00B04CCA" w:rsidRDefault="002339AF" w:rsidP="00FD2D42">
            <w:pPr>
              <w:pStyle w:val="af3"/>
              <w:spacing w:line="360" w:lineRule="auto"/>
              <w:jc w:val="left"/>
              <w:rPr>
                <w:sz w:val="24"/>
                <w:szCs w:val="24"/>
              </w:rPr>
            </w:pPr>
            <w:r w:rsidRPr="00B04CCA">
              <w:rPr>
                <w:sz w:val="24"/>
                <w:szCs w:val="24"/>
              </w:rPr>
              <w:lastRenderedPageBreak/>
              <w:t xml:space="preserve">Перед початком роботи треба </w:t>
            </w:r>
            <w:r w:rsidRPr="00B04CCA">
              <w:rPr>
                <w:sz w:val="24"/>
                <w:szCs w:val="24"/>
              </w:rPr>
              <w:lastRenderedPageBreak/>
              <w:t>повністю скласти бота за допомогою спеціального графічного інтерфейсу</w:t>
            </w:r>
          </w:p>
        </w:tc>
        <w:tc>
          <w:tcPr>
            <w:tcW w:w="2687" w:type="dxa"/>
            <w:vAlign w:val="center"/>
          </w:tcPr>
          <w:p w:rsidR="00EC70E1" w:rsidRPr="00B04CCA" w:rsidRDefault="002339AF" w:rsidP="00FD2D42">
            <w:pPr>
              <w:pStyle w:val="af3"/>
              <w:spacing w:line="360" w:lineRule="auto"/>
              <w:jc w:val="left"/>
              <w:rPr>
                <w:sz w:val="24"/>
                <w:szCs w:val="24"/>
              </w:rPr>
            </w:pPr>
            <w:r w:rsidRPr="00B04CCA">
              <w:rPr>
                <w:sz w:val="24"/>
                <w:szCs w:val="24"/>
              </w:rPr>
              <w:lastRenderedPageBreak/>
              <w:t xml:space="preserve">Перед початком використання треба </w:t>
            </w:r>
            <w:r w:rsidRPr="00B04CCA">
              <w:rPr>
                <w:sz w:val="24"/>
                <w:szCs w:val="24"/>
              </w:rPr>
              <w:lastRenderedPageBreak/>
              <w:t>пройти досить довгий процесс реєстрації.</w:t>
            </w:r>
          </w:p>
        </w:tc>
      </w:tr>
      <w:tr w:rsidR="002339AF" w:rsidTr="00B04CCA">
        <w:tc>
          <w:tcPr>
            <w:tcW w:w="1413" w:type="dxa"/>
          </w:tcPr>
          <w:p w:rsidR="002339AF" w:rsidRPr="00B04CCA" w:rsidRDefault="002339AF" w:rsidP="00FD2D42">
            <w:pPr>
              <w:pStyle w:val="af3"/>
              <w:spacing w:line="360" w:lineRule="auto"/>
              <w:rPr>
                <w:sz w:val="24"/>
                <w:szCs w:val="24"/>
              </w:rPr>
            </w:pPr>
            <w:r w:rsidRPr="00B04CCA">
              <w:rPr>
                <w:sz w:val="24"/>
                <w:szCs w:val="24"/>
              </w:rPr>
              <w:lastRenderedPageBreak/>
              <w:t>Вартість</w:t>
            </w:r>
          </w:p>
        </w:tc>
        <w:tc>
          <w:tcPr>
            <w:tcW w:w="2835" w:type="dxa"/>
            <w:vAlign w:val="center"/>
          </w:tcPr>
          <w:p w:rsidR="002339AF" w:rsidRPr="00B04CCA" w:rsidRDefault="002339AF" w:rsidP="00FD2D42">
            <w:pPr>
              <w:pStyle w:val="af3"/>
              <w:spacing w:line="360" w:lineRule="auto"/>
              <w:jc w:val="left"/>
              <w:rPr>
                <w:sz w:val="24"/>
                <w:szCs w:val="24"/>
              </w:rPr>
            </w:pPr>
            <w:r w:rsidRPr="00B04CCA">
              <w:rPr>
                <w:sz w:val="24"/>
                <w:szCs w:val="24"/>
              </w:rPr>
              <w:t>Умовно безкоштовний, залежить від кількості збережених шаблонів</w:t>
            </w:r>
          </w:p>
        </w:tc>
        <w:tc>
          <w:tcPr>
            <w:tcW w:w="2410" w:type="dxa"/>
            <w:vAlign w:val="center"/>
          </w:tcPr>
          <w:p w:rsidR="002339AF" w:rsidRPr="00B04CCA" w:rsidRDefault="002339AF" w:rsidP="00FD2D42">
            <w:pPr>
              <w:pStyle w:val="af3"/>
              <w:spacing w:line="360" w:lineRule="auto"/>
              <w:jc w:val="left"/>
              <w:rPr>
                <w:sz w:val="24"/>
                <w:szCs w:val="24"/>
              </w:rPr>
            </w:pPr>
            <w:r w:rsidRPr="00B04CCA">
              <w:rPr>
                <w:sz w:val="24"/>
                <w:szCs w:val="24"/>
              </w:rPr>
              <w:t>Умовно безкоштовний, залежить від потоку користувачів</w:t>
            </w:r>
          </w:p>
        </w:tc>
        <w:tc>
          <w:tcPr>
            <w:tcW w:w="2687" w:type="dxa"/>
            <w:vAlign w:val="center"/>
          </w:tcPr>
          <w:p w:rsidR="002339AF" w:rsidRPr="00B04CCA" w:rsidRDefault="002339AF" w:rsidP="00FD2D42">
            <w:pPr>
              <w:pStyle w:val="af3"/>
              <w:spacing w:line="360" w:lineRule="auto"/>
              <w:jc w:val="left"/>
              <w:rPr>
                <w:sz w:val="24"/>
                <w:szCs w:val="24"/>
              </w:rPr>
            </w:pPr>
            <w:r w:rsidRPr="00B04CCA">
              <w:rPr>
                <w:sz w:val="24"/>
                <w:szCs w:val="24"/>
              </w:rPr>
              <w:t>Умовно Безкоштовний, залежить від максимально обсягу даних, що можуть бути збережені</w:t>
            </w:r>
          </w:p>
        </w:tc>
      </w:tr>
    </w:tbl>
    <w:p w:rsidR="002737AF" w:rsidRPr="00700906" w:rsidRDefault="002737AF" w:rsidP="00070D25">
      <w:pPr>
        <w:pStyle w:val="ae"/>
        <w:ind w:firstLine="0"/>
      </w:pPr>
    </w:p>
    <w:p w:rsidR="00E07301" w:rsidRDefault="002A1591" w:rsidP="003F56CD">
      <w:pPr>
        <w:pStyle w:val="a1"/>
      </w:pPr>
      <w:bookmarkStart w:id="7" w:name="_Toc74056224"/>
      <w:r>
        <w:t>Технічне завдання</w:t>
      </w:r>
      <w:bookmarkEnd w:id="7"/>
    </w:p>
    <w:p w:rsidR="002737AF" w:rsidRPr="00E07301" w:rsidRDefault="00E07301" w:rsidP="009852F6">
      <w:pPr>
        <w:pStyle w:val="ae"/>
      </w:pPr>
      <w:r>
        <w:t xml:space="preserve">Технічне завдання (ТЗ) – це затверджений документ, на основі якого виконується розробка проекту. У ньому максимально точно і детально описані вимоги до компонентів та характеристик майбутнього продукту. </w:t>
      </w:r>
      <w:r>
        <w:rPr>
          <w:lang w:val="en-US"/>
        </w:rPr>
        <w:t>[</w:t>
      </w:r>
      <w:r>
        <w:t>https://internetdevels.ua/blog/technical-specification-project-management</w:t>
      </w:r>
      <w:r w:rsidRPr="00E07301">
        <w:t>]</w:t>
      </w:r>
    </w:p>
    <w:p w:rsidR="00283419" w:rsidRDefault="00283419" w:rsidP="003F56CD">
      <w:pPr>
        <w:pStyle w:val="a2"/>
      </w:pPr>
      <w:bookmarkStart w:id="8" w:name="_Toc74056225"/>
      <w:r>
        <w:t>Словник</w:t>
      </w:r>
      <w:bookmarkEnd w:id="8"/>
    </w:p>
    <w:p w:rsidR="00C136A3" w:rsidRPr="00C136A3" w:rsidRDefault="007739DF" w:rsidP="00C136A3">
      <w:pPr>
        <w:pStyle w:val="a3"/>
      </w:pPr>
      <w:proofErr w:type="spellStart"/>
      <w:r>
        <w:t>Нікнейм</w:t>
      </w:r>
      <w:proofErr w:type="spellEnd"/>
      <w:r>
        <w:t xml:space="preserve"> –</w:t>
      </w:r>
      <w:r w:rsidR="00C136A3">
        <w:t xml:space="preserve"> Ім’я користувача. Обов’язково є у будь-яких </w:t>
      </w:r>
      <w:r w:rsidR="00C136A3">
        <w:rPr>
          <w:lang w:val="en-US"/>
        </w:rPr>
        <w:t>Telegram</w:t>
      </w:r>
      <w:r w:rsidR="00C136A3" w:rsidRPr="00872A5B">
        <w:t xml:space="preserve"> </w:t>
      </w:r>
      <w:r w:rsidR="00C136A3">
        <w:t xml:space="preserve">ботів та необов’язково є у звичайних користувачів. </w:t>
      </w:r>
    </w:p>
    <w:p w:rsidR="00283419" w:rsidRPr="00015C1B" w:rsidRDefault="00283419" w:rsidP="00C136A3">
      <w:pPr>
        <w:pStyle w:val="a3"/>
      </w:pPr>
      <w:proofErr w:type="spellStart"/>
      <w:r>
        <w:t>Інлайн</w:t>
      </w:r>
      <w:proofErr w:type="spellEnd"/>
      <w:r>
        <w:t xml:space="preserve"> – режим </w:t>
      </w:r>
      <w:r w:rsidR="009817DC">
        <w:rPr>
          <w:lang w:val="en-US"/>
        </w:rPr>
        <w:t>Telegram</w:t>
      </w:r>
      <w:r w:rsidR="00C136A3">
        <w:t xml:space="preserve"> боту.</w:t>
      </w:r>
      <w:r>
        <w:t xml:space="preserve"> </w:t>
      </w:r>
      <w:r w:rsidR="00C136A3">
        <w:t xml:space="preserve">Якщо увімкнений, користувач може викликати бота за допомогою набирання його </w:t>
      </w:r>
      <w:proofErr w:type="spellStart"/>
      <w:r w:rsidR="00C136A3">
        <w:t>нікнейму</w:t>
      </w:r>
      <w:proofErr w:type="spellEnd"/>
      <w:r w:rsidR="00C136A3">
        <w:t xml:space="preserve"> та запиту в текстовому полі повідомлення у будь-якому чаті. Запит надходить до боту під час отримання оновлень. Таким чином користувач може запрошувати деякий контент</w:t>
      </w:r>
      <w:r w:rsidR="007739DF">
        <w:t xml:space="preserve"> у бота в будь-де з його чатів,</w:t>
      </w:r>
      <w:r w:rsidR="00C136A3">
        <w:t xml:space="preserve"> груп або каналів без надсилання жодних повідомлень </w:t>
      </w:r>
      <w:r w:rsidR="00C136A3" w:rsidRPr="00C136A3">
        <w:rPr>
          <w:lang w:val="ru-RU"/>
        </w:rPr>
        <w:t>[https://core.telegram.org/bots/inline]</w:t>
      </w:r>
    </w:p>
    <w:p w:rsidR="00015C1B" w:rsidRDefault="00015C1B" w:rsidP="00C136A3">
      <w:pPr>
        <w:pStyle w:val="a3"/>
      </w:pPr>
      <w:proofErr w:type="spellStart"/>
      <w:r>
        <w:t>Інлайн</w:t>
      </w:r>
      <w:proofErr w:type="spellEnd"/>
      <w:r>
        <w:t xml:space="preserve"> кнопки – кнопки, що прикріплені до деякого повідомлення</w:t>
      </w:r>
    </w:p>
    <w:p w:rsidR="00A252AB" w:rsidRDefault="00283419" w:rsidP="00015C1B">
      <w:pPr>
        <w:pStyle w:val="a3"/>
      </w:pPr>
      <w:r>
        <w:t xml:space="preserve">Шаблон – деяке збережене повідомлення користувача, яке може бути відтворено під час використання боту </w:t>
      </w:r>
      <w:proofErr w:type="spellStart"/>
      <w:r>
        <w:t>інлайн</w:t>
      </w:r>
      <w:proofErr w:type="spellEnd"/>
      <w:r>
        <w:t>.</w:t>
      </w:r>
    </w:p>
    <w:p w:rsidR="00015C1B" w:rsidRPr="00283419" w:rsidRDefault="00015C1B" w:rsidP="00015C1B">
      <w:pPr>
        <w:pStyle w:val="a3"/>
      </w:pPr>
      <w:r>
        <w:t>Ключове слово – деяке слово-ключ за допомогою якого користувач зможе отримувати доступ до деякого шаблону.</w:t>
      </w:r>
    </w:p>
    <w:p w:rsidR="002A1591" w:rsidRDefault="002A1591" w:rsidP="003F56CD">
      <w:pPr>
        <w:pStyle w:val="a2"/>
      </w:pPr>
      <w:bookmarkStart w:id="9" w:name="_Toc74056226"/>
      <w:r w:rsidRPr="00E82EE4">
        <w:t>Перелік</w:t>
      </w:r>
      <w:r>
        <w:t xml:space="preserve"> команд</w:t>
      </w:r>
      <w:bookmarkEnd w:id="9"/>
    </w:p>
    <w:p w:rsidR="002A1591" w:rsidRPr="00F82BF5" w:rsidRDefault="002A1591" w:rsidP="002A1591">
      <w:pPr>
        <w:pStyle w:val="ae"/>
        <w:rPr>
          <w:lang w:val="ru-RU"/>
        </w:rPr>
      </w:pPr>
      <w:r>
        <w:lastRenderedPageBreak/>
        <w:t>Бот має</w:t>
      </w:r>
      <w:r w:rsidR="00F82BF5" w:rsidRPr="00F82BF5">
        <w:rPr>
          <w:lang w:val="ru-RU"/>
        </w:rPr>
        <w:t xml:space="preserve"> </w:t>
      </w:r>
      <w:r w:rsidR="00F82BF5">
        <w:t>обробляти</w:t>
      </w:r>
      <w:r>
        <w:t xml:space="preserve"> наступні команди</w:t>
      </w:r>
      <w:r w:rsidR="00F82BF5" w:rsidRPr="00F82BF5">
        <w:rPr>
          <w:lang w:val="ru-RU"/>
        </w:rPr>
        <w:t>:</w:t>
      </w:r>
    </w:p>
    <w:p w:rsidR="002A1591" w:rsidRPr="002A1591" w:rsidRDefault="002A1591" w:rsidP="002A1591">
      <w:pPr>
        <w:pStyle w:val="a3"/>
      </w:pPr>
      <w:r>
        <w:rPr>
          <w:lang w:val="en-US"/>
        </w:rPr>
        <w:t>/start</w:t>
      </w:r>
    </w:p>
    <w:p w:rsidR="00F82BF5" w:rsidRPr="00F82BF5" w:rsidRDefault="00F82BF5" w:rsidP="002A1591">
      <w:pPr>
        <w:pStyle w:val="a3"/>
      </w:pPr>
      <w:r>
        <w:rPr>
          <w:lang w:val="en-US"/>
        </w:rPr>
        <w:t>/help</w:t>
      </w:r>
    </w:p>
    <w:p w:rsidR="002A1591" w:rsidRPr="002A1591" w:rsidRDefault="002A1591" w:rsidP="002A1591">
      <w:pPr>
        <w:pStyle w:val="a3"/>
      </w:pPr>
      <w:r>
        <w:rPr>
          <w:lang w:val="en-US"/>
        </w:rPr>
        <w:t>/bind</w:t>
      </w:r>
    </w:p>
    <w:p w:rsidR="002A1591" w:rsidRPr="002A1591" w:rsidRDefault="002A1591" w:rsidP="002A1591">
      <w:pPr>
        <w:pStyle w:val="a3"/>
      </w:pPr>
      <w:r>
        <w:rPr>
          <w:lang w:val="en-US"/>
        </w:rPr>
        <w:t>/unbind</w:t>
      </w:r>
    </w:p>
    <w:p w:rsidR="002A1591" w:rsidRDefault="002A1591" w:rsidP="002A1591">
      <w:pPr>
        <w:pStyle w:val="a3"/>
      </w:pPr>
      <w:r>
        <w:rPr>
          <w:lang w:val="en-US"/>
        </w:rPr>
        <w:t>/list</w:t>
      </w:r>
    </w:p>
    <w:p w:rsidR="002737AF" w:rsidRPr="00F82BF5" w:rsidRDefault="00F82BF5" w:rsidP="002737AF">
      <w:pPr>
        <w:pStyle w:val="ae"/>
      </w:pPr>
      <w:r>
        <w:t xml:space="preserve">На </w:t>
      </w:r>
      <w:r w:rsidRPr="00283419">
        <w:rPr>
          <w:rStyle w:val="af"/>
        </w:rPr>
        <w:t>кожну з цих команд бот має дати ви</w:t>
      </w:r>
      <w:r w:rsidR="00283419" w:rsidRPr="00283419">
        <w:rPr>
          <w:rStyle w:val="af"/>
        </w:rPr>
        <w:t>диму для користувача відповідь, яка має бути локалізована.</w:t>
      </w:r>
    </w:p>
    <w:p w:rsidR="002A1591" w:rsidRDefault="002A1591" w:rsidP="003F56CD">
      <w:pPr>
        <w:pStyle w:val="a2"/>
      </w:pPr>
      <w:bookmarkStart w:id="10" w:name="_Toc74056227"/>
      <w:r w:rsidRPr="002A1591">
        <w:t>Початок роботи</w:t>
      </w:r>
      <w:bookmarkEnd w:id="10"/>
    </w:p>
    <w:p w:rsidR="002737AF" w:rsidRDefault="002A1591" w:rsidP="002737AF">
      <w:pPr>
        <w:pStyle w:val="ae"/>
      </w:pPr>
      <w:r>
        <w:t xml:space="preserve">Під час первинного додавання бота усі користувачі повинні відправити боту команду </w:t>
      </w:r>
      <w:r w:rsidRPr="002A1591">
        <w:t>/</w:t>
      </w:r>
      <w:r>
        <w:rPr>
          <w:lang w:val="en-US"/>
        </w:rPr>
        <w:t>start</w:t>
      </w:r>
      <w:r w:rsidRPr="002A1591">
        <w:t xml:space="preserve"> (</w:t>
      </w:r>
      <w:r>
        <w:t>це зумовлено системою безпеки</w:t>
      </w:r>
      <w:r w:rsidRPr="002A1591">
        <w:t xml:space="preserve"> </w:t>
      </w:r>
      <w:r>
        <w:rPr>
          <w:lang w:val="en-US"/>
        </w:rPr>
        <w:t>Telegram</w:t>
      </w:r>
      <w:r>
        <w:t>, що не дозволяє ботам писати користувачам першими для запобігання спаму від ботів). У цей момент</w:t>
      </w:r>
      <w:r w:rsidR="00F82BF5">
        <w:t xml:space="preserve"> бот надсилає стандартне вітання та не робить жодних записів у базі.</w:t>
      </w:r>
    </w:p>
    <w:p w:rsidR="002A1591" w:rsidRPr="00283419" w:rsidRDefault="00283419" w:rsidP="003F56CD">
      <w:pPr>
        <w:pStyle w:val="a2"/>
        <w:rPr>
          <w:lang w:val="ru-RU"/>
        </w:rPr>
      </w:pPr>
      <w:bookmarkStart w:id="11" w:name="_Toc74056228"/>
      <w:r>
        <w:t xml:space="preserve">Команда </w:t>
      </w:r>
      <w:r w:rsidRPr="00283419">
        <w:rPr>
          <w:lang w:val="ru-RU"/>
        </w:rPr>
        <w:t>/</w:t>
      </w:r>
      <w:r>
        <w:rPr>
          <w:lang w:val="en-US"/>
        </w:rPr>
        <w:t>start</w:t>
      </w:r>
      <w:bookmarkEnd w:id="11"/>
    </w:p>
    <w:p w:rsidR="00283419" w:rsidRDefault="00283419" w:rsidP="00283419">
      <w:pPr>
        <w:pStyle w:val="ae"/>
        <w:rPr>
          <w:lang w:val="ru-RU"/>
        </w:rPr>
      </w:pPr>
      <w:r>
        <w:t xml:space="preserve">При надсиланні користувачем команди </w:t>
      </w:r>
      <w:r w:rsidRPr="00283419">
        <w:rPr>
          <w:lang w:val="ru-RU"/>
        </w:rPr>
        <w:t>/</w:t>
      </w:r>
      <w:r>
        <w:rPr>
          <w:lang w:val="en-US"/>
        </w:rPr>
        <w:t>start</w:t>
      </w:r>
      <w:r w:rsidRPr="00283419">
        <w:rPr>
          <w:lang w:val="ru-RU"/>
        </w:rPr>
        <w:t xml:space="preserve"> </w:t>
      </w:r>
      <w:r>
        <w:rPr>
          <w:lang w:val="ru-RU"/>
        </w:rPr>
        <w:t xml:space="preserve">бот повинен </w:t>
      </w:r>
      <w:r>
        <w:t xml:space="preserve">відправити стандартне вітання, яке має містити посилання на команду </w:t>
      </w:r>
      <w:r w:rsidRPr="00283419">
        <w:rPr>
          <w:lang w:val="ru-RU"/>
        </w:rPr>
        <w:t>/</w:t>
      </w:r>
      <w:r>
        <w:rPr>
          <w:lang w:val="en-US"/>
        </w:rPr>
        <w:t>help</w:t>
      </w:r>
      <w:r>
        <w:rPr>
          <w:lang w:val="ru-RU"/>
        </w:rPr>
        <w:t xml:space="preserve">, при </w:t>
      </w:r>
      <w:r>
        <w:t xml:space="preserve">натисканні якого буде автоматично відправлена команда </w:t>
      </w:r>
      <w:r w:rsidRPr="00283419">
        <w:rPr>
          <w:lang w:val="ru-RU"/>
        </w:rPr>
        <w:t>/</w:t>
      </w:r>
      <w:r>
        <w:rPr>
          <w:lang w:val="en-US"/>
        </w:rPr>
        <w:t>help</w:t>
      </w:r>
      <w:r>
        <w:rPr>
          <w:lang w:val="ru-RU"/>
        </w:rPr>
        <w:t>.</w:t>
      </w:r>
    </w:p>
    <w:p w:rsidR="00A252AB" w:rsidRPr="00BD475A" w:rsidRDefault="00BD475A" w:rsidP="003F56CD">
      <w:pPr>
        <w:pStyle w:val="a2"/>
        <w:rPr>
          <w:lang w:val="ru-RU"/>
        </w:rPr>
      </w:pPr>
      <w:bookmarkStart w:id="12" w:name="_Toc74056229"/>
      <w:r>
        <w:t xml:space="preserve">Команда </w:t>
      </w:r>
      <w:r w:rsidRPr="00BD475A">
        <w:rPr>
          <w:lang w:val="ru-RU"/>
        </w:rPr>
        <w:t>/</w:t>
      </w:r>
      <w:r>
        <w:rPr>
          <w:lang w:val="en-US"/>
        </w:rPr>
        <w:t>help</w:t>
      </w:r>
      <w:bookmarkEnd w:id="12"/>
    </w:p>
    <w:p w:rsidR="00BD475A" w:rsidRDefault="00BD475A" w:rsidP="00BD475A">
      <w:pPr>
        <w:pStyle w:val="ae"/>
      </w:pPr>
      <w:bookmarkStart w:id="13" w:name="_Hlk72710425"/>
      <w:r>
        <w:t xml:space="preserve">При надсиланні користувачем команди </w:t>
      </w:r>
      <w:bookmarkEnd w:id="13"/>
      <w:r w:rsidRPr="00BD475A">
        <w:rPr>
          <w:lang w:val="ru-RU"/>
        </w:rPr>
        <w:t>/</w:t>
      </w:r>
      <w:r>
        <w:rPr>
          <w:lang w:val="en-US"/>
        </w:rPr>
        <w:t>help</w:t>
      </w:r>
      <w:r w:rsidRPr="00BD475A">
        <w:rPr>
          <w:lang w:val="ru-RU"/>
        </w:rPr>
        <w:t xml:space="preserve"> </w:t>
      </w:r>
      <w:r>
        <w:t>бот повинен відправити більш детальну інформацію про існуючі команди та їх призначення.</w:t>
      </w:r>
    </w:p>
    <w:p w:rsidR="00BD475A" w:rsidRDefault="00BD475A" w:rsidP="00BD475A">
      <w:pPr>
        <w:pStyle w:val="ae"/>
      </w:pPr>
      <w:r>
        <w:t>Самі команди в повідомлені мають бути виділені.</w:t>
      </w:r>
    </w:p>
    <w:p w:rsidR="00BD475A" w:rsidRDefault="00BD475A" w:rsidP="00BD475A">
      <w:pPr>
        <w:pStyle w:val="ae"/>
      </w:pPr>
      <w:r>
        <w:t xml:space="preserve">Команди повинні дозволяти користувачу натискати на них задля їх виконання, окрім команд </w:t>
      </w:r>
      <w:r w:rsidRPr="00BD475A">
        <w:t>/</w:t>
      </w:r>
      <w:r>
        <w:rPr>
          <w:lang w:val="en-US"/>
        </w:rPr>
        <w:t>bind</w:t>
      </w:r>
      <w:r w:rsidRPr="00BD475A">
        <w:t xml:space="preserve"> та /</w:t>
      </w:r>
      <w:r>
        <w:rPr>
          <w:lang w:val="en-US"/>
        </w:rPr>
        <w:t>unbind</w:t>
      </w:r>
      <w:r>
        <w:t xml:space="preserve"> бо ці команди мають виконуватися з обов’язковими параметрами.</w:t>
      </w:r>
    </w:p>
    <w:p w:rsidR="00BD475A" w:rsidRDefault="00BD475A" w:rsidP="003F56CD">
      <w:pPr>
        <w:pStyle w:val="a2"/>
      </w:pPr>
      <w:bookmarkStart w:id="14" w:name="_Toc74056230"/>
      <w:r>
        <w:t xml:space="preserve">Команда </w:t>
      </w:r>
      <w:r w:rsidRPr="00BD475A">
        <w:rPr>
          <w:lang w:val="ru-RU"/>
        </w:rPr>
        <w:t>/</w:t>
      </w:r>
      <w:r>
        <w:rPr>
          <w:lang w:val="en-US"/>
        </w:rPr>
        <w:t>list</w:t>
      </w:r>
      <w:bookmarkEnd w:id="14"/>
      <w:r>
        <w:t xml:space="preserve"> </w:t>
      </w:r>
    </w:p>
    <w:p w:rsidR="000B50A5" w:rsidRDefault="00BD475A" w:rsidP="000B50A5">
      <w:pPr>
        <w:pStyle w:val="ae"/>
      </w:pPr>
      <w:r>
        <w:t xml:space="preserve">При надсиланні користувачем команди </w:t>
      </w:r>
      <w:r w:rsidRPr="00BD475A">
        <w:rPr>
          <w:lang w:val="ru-RU"/>
        </w:rPr>
        <w:t>/</w:t>
      </w:r>
      <w:r>
        <w:rPr>
          <w:lang w:val="en-US"/>
        </w:rPr>
        <w:t>list</w:t>
      </w:r>
      <w:r w:rsidRPr="00BD475A">
        <w:rPr>
          <w:lang w:val="ru-RU"/>
        </w:rPr>
        <w:t xml:space="preserve"> </w:t>
      </w:r>
      <w:r>
        <w:t xml:space="preserve">бот повинен надіслати повідомлення з переліком усіх шаблонів користувача. </w:t>
      </w:r>
      <w:r w:rsidR="000B50A5">
        <w:t xml:space="preserve">Також команда має «таємний» параметр для користувачів, що наявні у колекції адміністрації, </w:t>
      </w:r>
      <w:r w:rsidR="000B50A5">
        <w:rPr>
          <w:lang w:val="en-US"/>
        </w:rPr>
        <w:t>user</w:t>
      </w:r>
      <w:r w:rsidR="000B50A5" w:rsidRPr="008D18EC">
        <w:t>_</w:t>
      </w:r>
      <w:r w:rsidR="000B50A5">
        <w:rPr>
          <w:lang w:val="en-US"/>
        </w:rPr>
        <w:t>id</w:t>
      </w:r>
      <w:r w:rsidR="000B50A5" w:rsidRPr="008D18EC">
        <w:t xml:space="preserve"> </w:t>
      </w:r>
      <w:r w:rsidR="000B50A5">
        <w:t>– індекс користувача з яким буде проводитися операція.</w:t>
      </w:r>
    </w:p>
    <w:p w:rsidR="00BD475A" w:rsidRDefault="00BD475A" w:rsidP="00BD475A">
      <w:pPr>
        <w:pStyle w:val="ae"/>
      </w:pPr>
      <w:r>
        <w:lastRenderedPageBreak/>
        <w:t xml:space="preserve">Перелік має бути зроблений за допомогою </w:t>
      </w:r>
      <w:proofErr w:type="spellStart"/>
      <w:r w:rsidR="00015C1B">
        <w:t>інлайн</w:t>
      </w:r>
      <w:proofErr w:type="spellEnd"/>
      <w:r w:rsidR="00015C1B">
        <w:t xml:space="preserve"> кнопок кнопки мають бути розташовані у 2 стовбця (якщо кількість непарна – остання кнопка займає 2 стовбця). На кожній кнопці має бути написане одне ключове слово. При натисканні кожна кнопка дає команду ботові надіслати шаблон відповідний до ключового слова на кнопці для перед перегляду.</w:t>
      </w:r>
    </w:p>
    <w:p w:rsidR="00015C1B" w:rsidRDefault="00015C1B" w:rsidP="00BD475A">
      <w:pPr>
        <w:pStyle w:val="ae"/>
      </w:pPr>
      <w:r>
        <w:t>У випадку, якщо користувач немає жодних збережених шаблонів, він має отримати відповідне повідомлення.</w:t>
      </w:r>
    </w:p>
    <w:p w:rsidR="00015C1B" w:rsidRPr="00015C1B" w:rsidRDefault="00015C1B" w:rsidP="003F56CD">
      <w:pPr>
        <w:pStyle w:val="a2"/>
        <w:rPr>
          <w:lang w:val="ru-RU"/>
        </w:rPr>
      </w:pPr>
      <w:bookmarkStart w:id="15" w:name="_Toc74056231"/>
      <w:r>
        <w:t xml:space="preserve">Команда </w:t>
      </w:r>
      <w:r w:rsidRPr="00015C1B">
        <w:rPr>
          <w:lang w:val="ru-RU"/>
        </w:rPr>
        <w:t>/</w:t>
      </w:r>
      <w:r>
        <w:rPr>
          <w:lang w:val="en-US"/>
        </w:rPr>
        <w:t>bind</w:t>
      </w:r>
      <w:bookmarkEnd w:id="15"/>
    </w:p>
    <w:p w:rsidR="00015C1B" w:rsidRDefault="00015C1B" w:rsidP="00015C1B">
      <w:pPr>
        <w:pStyle w:val="ae"/>
      </w:pPr>
      <w:r>
        <w:t xml:space="preserve">Команда </w:t>
      </w:r>
      <w:r w:rsidRPr="00015C1B">
        <w:rPr>
          <w:lang w:val="ru-RU"/>
        </w:rPr>
        <w:t>/</w:t>
      </w:r>
      <w:r>
        <w:rPr>
          <w:lang w:val="en-US"/>
        </w:rPr>
        <w:t>bind</w:t>
      </w:r>
      <w:r w:rsidRPr="00015C1B">
        <w:rPr>
          <w:lang w:val="ru-RU"/>
        </w:rPr>
        <w:t xml:space="preserve"> </w:t>
      </w:r>
      <w:r>
        <w:t xml:space="preserve">має обов’язковий параметр </w:t>
      </w:r>
      <w:r>
        <w:rPr>
          <w:lang w:val="en-US"/>
        </w:rPr>
        <w:t>kwd</w:t>
      </w:r>
      <w:r w:rsidRPr="00015C1B">
        <w:rPr>
          <w:lang w:val="ru-RU"/>
        </w:rPr>
        <w:t xml:space="preserve"> </w:t>
      </w:r>
      <w:r>
        <w:t>– ключове слово, яке користувач буде використовувати для доступу до поточного шаблону.</w:t>
      </w:r>
      <w:r w:rsidR="000B50A5">
        <w:t xml:space="preserve"> </w:t>
      </w:r>
      <w:bookmarkStart w:id="16" w:name="_Hlk72712240"/>
      <w:r w:rsidR="000B50A5">
        <w:t>Допускається перелік ключових слів розділених комою.</w:t>
      </w:r>
    </w:p>
    <w:bookmarkEnd w:id="16"/>
    <w:p w:rsidR="008D18EC" w:rsidRDefault="00015C1B" w:rsidP="00015C1B">
      <w:pPr>
        <w:pStyle w:val="ae"/>
      </w:pPr>
      <w:r>
        <w:t xml:space="preserve">Після ключового слова користувач може вводити будь-який текст </w:t>
      </w:r>
      <w:r w:rsidR="008D18EC">
        <w:t xml:space="preserve">з будь-яким форматуванням, яке має бути збережене при відтворенні. </w:t>
      </w:r>
    </w:p>
    <w:p w:rsidR="00015C1B" w:rsidRDefault="008D18EC" w:rsidP="008D18EC">
      <w:pPr>
        <w:pStyle w:val="ae"/>
      </w:pPr>
      <w:r>
        <w:t>При виконанні команди шаблон має бути доданий до колекції шаблонів та має бути зв’язаний з користувачем з колекції користувачів у базі даних. У випадку, якщо в колекції ще не існує запису користувача, вона повинна бути створена.</w:t>
      </w:r>
    </w:p>
    <w:p w:rsidR="008D18EC" w:rsidRDefault="008D18EC" w:rsidP="008D18EC">
      <w:pPr>
        <w:pStyle w:val="ae"/>
      </w:pPr>
      <w:r>
        <w:t>Після виконання команди має бути надісланий новий шаблон для перед перегляду або повідомлення про помилку.</w:t>
      </w:r>
    </w:p>
    <w:p w:rsidR="008D18EC" w:rsidRPr="00872A5B" w:rsidRDefault="008D18EC" w:rsidP="003F56CD">
      <w:pPr>
        <w:pStyle w:val="a2"/>
      </w:pPr>
      <w:bookmarkStart w:id="17" w:name="_Toc74056232"/>
      <w:r>
        <w:t xml:space="preserve">Команда </w:t>
      </w:r>
      <w:r w:rsidRPr="00872A5B">
        <w:t>/</w:t>
      </w:r>
      <w:r>
        <w:rPr>
          <w:lang w:val="en-US"/>
        </w:rPr>
        <w:t>unbind</w:t>
      </w:r>
      <w:bookmarkEnd w:id="17"/>
    </w:p>
    <w:p w:rsidR="008D18EC" w:rsidRDefault="008D18EC" w:rsidP="000B50A5">
      <w:pPr>
        <w:pStyle w:val="ae"/>
      </w:pPr>
      <w:r w:rsidRPr="00872A5B">
        <w:t>Команда /</w:t>
      </w:r>
      <w:r>
        <w:rPr>
          <w:lang w:val="en-US"/>
        </w:rPr>
        <w:t>unbind</w:t>
      </w:r>
      <w:r w:rsidRPr="00872A5B">
        <w:t xml:space="preserve"> </w:t>
      </w:r>
      <w:r>
        <w:t xml:space="preserve">має обов’язковий параметр </w:t>
      </w:r>
      <w:r>
        <w:rPr>
          <w:lang w:val="en-US"/>
        </w:rPr>
        <w:t>kwd</w:t>
      </w:r>
      <w:r w:rsidRPr="00872A5B">
        <w:t xml:space="preserve"> – </w:t>
      </w:r>
      <w:r>
        <w:t xml:space="preserve">ключове слово, шаблон відповідний якому має бути видалений. </w:t>
      </w:r>
      <w:bookmarkStart w:id="18" w:name="_Hlk72711860"/>
      <w:r w:rsidR="000B50A5">
        <w:t xml:space="preserve">Допускається перелік ключових слів розділених комою. </w:t>
      </w:r>
      <w:r>
        <w:t>Також є «таємний» параметр для користувачів, що наявні у колекції адміністрації</w:t>
      </w:r>
      <w:r w:rsidR="000B50A5">
        <w:t>,</w:t>
      </w:r>
      <w:r>
        <w:t xml:space="preserve"> </w:t>
      </w:r>
      <w:r>
        <w:rPr>
          <w:lang w:val="en-US"/>
        </w:rPr>
        <w:t>user</w:t>
      </w:r>
      <w:r w:rsidRPr="008D18EC">
        <w:t>_</w:t>
      </w:r>
      <w:r>
        <w:rPr>
          <w:lang w:val="en-US"/>
        </w:rPr>
        <w:t>id</w:t>
      </w:r>
      <w:r w:rsidRPr="008D18EC">
        <w:t xml:space="preserve"> </w:t>
      </w:r>
      <w:r>
        <w:t>– індекс користувача з яким буде проводитися операція.</w:t>
      </w:r>
    </w:p>
    <w:bookmarkEnd w:id="18"/>
    <w:p w:rsidR="000B50A5" w:rsidRDefault="008D18EC" w:rsidP="008D18EC">
      <w:pPr>
        <w:pStyle w:val="ae"/>
      </w:pPr>
      <w:r>
        <w:t xml:space="preserve">При виконанні видаляє зв’язок користувача та шаблону, видаляє </w:t>
      </w:r>
      <w:r w:rsidR="000B50A5">
        <w:t>шаблон з колекції шаблонів, якщо жодне з інших ключових слів користувача не має зв’язку з цим шаблоном.</w:t>
      </w:r>
    </w:p>
    <w:p w:rsidR="008D18EC" w:rsidRPr="000B50A5" w:rsidRDefault="000B50A5" w:rsidP="008D18EC">
      <w:pPr>
        <w:pStyle w:val="ae"/>
        <w:rPr>
          <w:lang w:val="ru-RU"/>
        </w:rPr>
      </w:pPr>
      <w:r>
        <w:t>Після виконання команди має бути надіслано повідомлення про успішність операції або про помилку</w:t>
      </w:r>
      <w:r w:rsidRPr="000B50A5">
        <w:rPr>
          <w:lang w:val="ru-RU"/>
        </w:rPr>
        <w:t>.</w:t>
      </w:r>
    </w:p>
    <w:p w:rsidR="000B50A5" w:rsidRDefault="000B50A5" w:rsidP="003F56CD">
      <w:pPr>
        <w:pStyle w:val="a2"/>
      </w:pPr>
      <w:bookmarkStart w:id="19" w:name="_Toc74056233"/>
      <w:r>
        <w:lastRenderedPageBreak/>
        <w:t>Ключове слово</w:t>
      </w:r>
      <w:bookmarkEnd w:id="19"/>
    </w:p>
    <w:p w:rsidR="000B50A5" w:rsidRDefault="000B50A5" w:rsidP="000B50A5">
      <w:pPr>
        <w:pStyle w:val="ae"/>
      </w:pPr>
      <w:r>
        <w:t xml:space="preserve"> Ключове слово має містити лише букви та цифри, є нечутливим до регістру. </w:t>
      </w:r>
      <w:r w:rsidR="004D7CEC">
        <w:t>З одним ключовим словом може бути зв’язаний лише один шаблон.</w:t>
      </w:r>
    </w:p>
    <w:p w:rsidR="004D7CEC" w:rsidRDefault="004D7CEC" w:rsidP="003F56CD">
      <w:pPr>
        <w:pStyle w:val="a2"/>
      </w:pPr>
      <w:bookmarkStart w:id="20" w:name="_Toc74056234"/>
      <w:r>
        <w:t>Шаблон</w:t>
      </w:r>
      <w:bookmarkEnd w:id="20"/>
    </w:p>
    <w:p w:rsidR="004D7CEC" w:rsidRDefault="004D7CEC" w:rsidP="004D7CEC">
      <w:pPr>
        <w:pStyle w:val="ae"/>
      </w:pPr>
      <w:r>
        <w:t xml:space="preserve">Шаблон може містити форматований текст, файл будь-якого формату або деякий список файлів, таким чином підтримуючи усі типи повідомлень до яких можна додати текст. </w:t>
      </w:r>
    </w:p>
    <w:p w:rsidR="004D7CEC" w:rsidRDefault="004D7CEC" w:rsidP="004D7CEC">
      <w:pPr>
        <w:pStyle w:val="ae"/>
        <w:ind w:firstLine="0"/>
      </w:pPr>
      <w:r>
        <w:tab/>
        <w:t>Типи повідомлень, що мають підтримуватися:</w:t>
      </w:r>
    </w:p>
    <w:p w:rsidR="004D7CEC" w:rsidRDefault="004D7CEC" w:rsidP="004D7CEC">
      <w:pPr>
        <w:pStyle w:val="a3"/>
      </w:pPr>
      <w:r>
        <w:t>Текстові</w:t>
      </w:r>
    </w:p>
    <w:p w:rsidR="004D7CEC" w:rsidRDefault="004D7CEC" w:rsidP="004D7CEC">
      <w:pPr>
        <w:pStyle w:val="a3"/>
      </w:pPr>
      <w:r>
        <w:t>Зображення</w:t>
      </w:r>
    </w:p>
    <w:p w:rsidR="004D7CEC" w:rsidRDefault="004D7CEC" w:rsidP="004D7CEC">
      <w:pPr>
        <w:pStyle w:val="a3"/>
      </w:pPr>
      <w:r>
        <w:t>Відео</w:t>
      </w:r>
    </w:p>
    <w:p w:rsidR="004D7CEC" w:rsidRDefault="004D7CEC" w:rsidP="004D7CEC">
      <w:pPr>
        <w:pStyle w:val="a3"/>
      </w:pPr>
      <w:r>
        <w:t>Файл</w:t>
      </w:r>
    </w:p>
    <w:p w:rsidR="004D7CEC" w:rsidRDefault="004D7CEC" w:rsidP="004D7CEC">
      <w:pPr>
        <w:pStyle w:val="a3"/>
      </w:pPr>
      <w:r>
        <w:t xml:space="preserve">Аудіо </w:t>
      </w:r>
    </w:p>
    <w:p w:rsidR="004D7CEC" w:rsidRDefault="004D7CEC" w:rsidP="004D7CEC">
      <w:pPr>
        <w:pStyle w:val="a3"/>
      </w:pPr>
      <w:r>
        <w:t>Медіа група (сукупність файлів одного типу, зображення та відео можуть бути разом)</w:t>
      </w:r>
    </w:p>
    <w:p w:rsidR="004D7CEC" w:rsidRDefault="004D7CEC" w:rsidP="004D7CEC">
      <w:pPr>
        <w:pStyle w:val="ae"/>
      </w:pPr>
      <w:r>
        <w:t>Текст після ключового слова є необов’язковим для всіх типів повідомлень окрім текстових.</w:t>
      </w:r>
    </w:p>
    <w:p w:rsidR="004D7CEC" w:rsidRDefault="004D7CEC" w:rsidP="003F56CD">
      <w:pPr>
        <w:pStyle w:val="a2"/>
      </w:pPr>
      <w:bookmarkStart w:id="21" w:name="_Toc74056235"/>
      <w:r>
        <w:t>Збереження даних</w:t>
      </w:r>
      <w:bookmarkEnd w:id="21"/>
    </w:p>
    <w:p w:rsidR="004D7CEC" w:rsidRDefault="004D7CEC" w:rsidP="004D7CEC">
      <w:pPr>
        <w:pStyle w:val="ae"/>
      </w:pPr>
      <w:r>
        <w:t>База даних має містити наступні колекції:</w:t>
      </w:r>
    </w:p>
    <w:p w:rsidR="00992878" w:rsidRPr="00992878" w:rsidRDefault="00992878" w:rsidP="00992878">
      <w:pPr>
        <w:pStyle w:val="a3"/>
      </w:pPr>
      <w:r>
        <w:rPr>
          <w:lang w:val="en-US"/>
        </w:rPr>
        <w:t xml:space="preserve">users </w:t>
      </w:r>
      <w:r>
        <w:t>– список користувачів</w:t>
      </w:r>
    </w:p>
    <w:p w:rsidR="00992878" w:rsidRPr="00992878" w:rsidRDefault="00992878" w:rsidP="00992878">
      <w:pPr>
        <w:pStyle w:val="a3"/>
      </w:pPr>
      <w:r>
        <w:rPr>
          <w:lang w:val="en-US"/>
        </w:rPr>
        <w:t>keywords</w:t>
      </w:r>
      <w:r>
        <w:t xml:space="preserve"> – список шаблонів </w:t>
      </w:r>
    </w:p>
    <w:p w:rsidR="00992878" w:rsidRDefault="00992878" w:rsidP="00992878">
      <w:pPr>
        <w:pStyle w:val="a3"/>
      </w:pPr>
      <w:r>
        <w:rPr>
          <w:lang w:val="en-US"/>
        </w:rPr>
        <w:t>admins</w:t>
      </w:r>
      <w:r>
        <w:t xml:space="preserve"> – список індексів адміністраторів</w:t>
      </w:r>
    </w:p>
    <w:p w:rsidR="00992878" w:rsidRDefault="00992878" w:rsidP="00992878">
      <w:pPr>
        <w:pStyle w:val="ae"/>
      </w:pPr>
      <w:r>
        <w:t xml:space="preserve">Усі файли зберігаються на платформі </w:t>
      </w:r>
      <w:r>
        <w:rPr>
          <w:lang w:val="en-US"/>
        </w:rPr>
        <w:t>Telegram</w:t>
      </w:r>
      <w:r w:rsidRPr="00992878">
        <w:t xml:space="preserve">, у базу </w:t>
      </w:r>
      <w:r>
        <w:t>записуються лише індивідуальні ідентифікатори файлів.</w:t>
      </w:r>
    </w:p>
    <w:p w:rsidR="00992878" w:rsidRDefault="00992878" w:rsidP="003F56CD">
      <w:pPr>
        <w:pStyle w:val="a2"/>
      </w:pPr>
      <w:bookmarkStart w:id="22" w:name="_Toc74056236"/>
      <w:r>
        <w:t>Програмна частина</w:t>
      </w:r>
      <w:bookmarkEnd w:id="22"/>
    </w:p>
    <w:p w:rsidR="00992878" w:rsidRDefault="00992878" w:rsidP="00992878">
      <w:pPr>
        <w:pStyle w:val="ae"/>
      </w:pPr>
      <w:r>
        <w:t xml:space="preserve">Увесь код має бути написаний на мові програмування </w:t>
      </w:r>
      <w:r>
        <w:rPr>
          <w:lang w:val="en-US"/>
        </w:rPr>
        <w:t>Python</w:t>
      </w:r>
      <w:r w:rsidRPr="00992878">
        <w:t xml:space="preserve"> </w:t>
      </w:r>
      <w:r>
        <w:t xml:space="preserve">з використанням бібліотеки для розробки </w:t>
      </w:r>
      <w:r w:rsidR="009817DC">
        <w:rPr>
          <w:lang w:val="en-US"/>
        </w:rPr>
        <w:t>Telegram</w:t>
      </w:r>
      <w:r>
        <w:t xml:space="preserve"> ботів </w:t>
      </w:r>
      <w:proofErr w:type="spellStart"/>
      <w:r>
        <w:rPr>
          <w:lang w:val="en-US"/>
        </w:rPr>
        <w:t>aiogram</w:t>
      </w:r>
      <w:proofErr w:type="spellEnd"/>
      <w:r w:rsidRPr="00992878">
        <w:t>.</w:t>
      </w:r>
      <w:r w:rsidRPr="009817DC">
        <w:t xml:space="preserve"> </w:t>
      </w:r>
    </w:p>
    <w:p w:rsidR="00806B75" w:rsidRDefault="00806B75" w:rsidP="00992878">
      <w:pPr>
        <w:pStyle w:val="ae"/>
        <w:rPr>
          <w:lang w:val="ru-RU"/>
        </w:rPr>
      </w:pPr>
      <w:r>
        <w:rPr>
          <w:lang w:val="ru-RU"/>
        </w:rPr>
        <w:t xml:space="preserve">В </w:t>
      </w:r>
      <w:r>
        <w:t xml:space="preserve">якості бази даних має бути використана </w:t>
      </w:r>
      <w:r>
        <w:rPr>
          <w:lang w:val="en-US"/>
        </w:rPr>
        <w:t>MongoDB</w:t>
      </w:r>
      <w:r>
        <w:rPr>
          <w:lang w:val="ru-RU"/>
        </w:rPr>
        <w:t>.</w:t>
      </w:r>
    </w:p>
    <w:p w:rsidR="00806B75" w:rsidRDefault="00806B75" w:rsidP="003F56CD">
      <w:pPr>
        <w:pStyle w:val="a2"/>
      </w:pPr>
      <w:bookmarkStart w:id="23" w:name="_Toc74056237"/>
      <w:r>
        <w:t>Локалізація</w:t>
      </w:r>
      <w:bookmarkEnd w:id="23"/>
      <w:r>
        <w:t xml:space="preserve"> </w:t>
      </w:r>
    </w:p>
    <w:p w:rsidR="00806B75" w:rsidRDefault="00806B75" w:rsidP="00806B75">
      <w:pPr>
        <w:pStyle w:val="ae"/>
      </w:pPr>
      <w:r>
        <w:t xml:space="preserve">Увесь текст повідомлень має бути локалізованим. </w:t>
      </w:r>
    </w:p>
    <w:p w:rsidR="00806B75" w:rsidRDefault="00806B75" w:rsidP="00806B75">
      <w:pPr>
        <w:pStyle w:val="ae"/>
      </w:pPr>
      <w:r>
        <w:lastRenderedPageBreak/>
        <w:t xml:space="preserve">Інформація про локалізацію має братися з повідомлення користувача. </w:t>
      </w:r>
    </w:p>
    <w:p w:rsidR="00806B75" w:rsidRDefault="00806B75" w:rsidP="00806B75">
      <w:pPr>
        <w:pStyle w:val="ae"/>
      </w:pPr>
      <w:r>
        <w:t>Мови, що мають бути реалізовані:</w:t>
      </w:r>
    </w:p>
    <w:p w:rsidR="00806B75" w:rsidRPr="00806B75" w:rsidRDefault="00806B75" w:rsidP="00806B75">
      <w:pPr>
        <w:pStyle w:val="a3"/>
      </w:pPr>
      <w:r>
        <w:t>Англійська</w:t>
      </w:r>
    </w:p>
    <w:p w:rsidR="00806B75" w:rsidRDefault="00806B75" w:rsidP="00806B75">
      <w:pPr>
        <w:pStyle w:val="a3"/>
      </w:pPr>
      <w:r>
        <w:t>Російська</w:t>
      </w:r>
    </w:p>
    <w:p w:rsidR="00806B75" w:rsidRDefault="00806B75" w:rsidP="00806B75">
      <w:pPr>
        <w:pStyle w:val="ae"/>
      </w:pPr>
      <w:r>
        <w:t>У майбутньому можливе додавання інших мов.</w:t>
      </w:r>
    </w:p>
    <w:p w:rsidR="00806B75" w:rsidRDefault="00806B75" w:rsidP="00806B75">
      <w:pPr>
        <w:pStyle w:val="ae"/>
      </w:pPr>
      <w:r>
        <w:t>У випадку, якщо мови користувача немає у існуючому переліку, за замовчуванням має бути обрана англійська мова.</w:t>
      </w:r>
    </w:p>
    <w:p w:rsidR="007E6A69" w:rsidRDefault="004B1F15" w:rsidP="003F56CD">
      <w:pPr>
        <w:pStyle w:val="a2"/>
      </w:pPr>
      <w:bookmarkStart w:id="24" w:name="_Toc74056238"/>
      <w:r>
        <w:t>Відмовостійкість</w:t>
      </w:r>
      <w:bookmarkEnd w:id="24"/>
    </w:p>
    <w:p w:rsidR="004B1F15" w:rsidRDefault="004B1F15" w:rsidP="004B1F15">
      <w:pPr>
        <w:pStyle w:val="ae"/>
      </w:pPr>
      <w:r>
        <w:t>У випадку помилки на стороні користувача, бот має вказати користувачу на помилку</w:t>
      </w:r>
    </w:p>
    <w:p w:rsidR="004B1F15" w:rsidRDefault="004B1F15" w:rsidP="004B1F15">
      <w:pPr>
        <w:pStyle w:val="ae"/>
      </w:pPr>
      <w:r>
        <w:t xml:space="preserve">У випадку внутрішньої помилки, повна інформація про помилку має бути надіслана адміністрації </w:t>
      </w:r>
    </w:p>
    <w:p w:rsidR="004B1F15" w:rsidRDefault="004B1F15" w:rsidP="003F56CD">
      <w:pPr>
        <w:pStyle w:val="a2"/>
      </w:pPr>
      <w:bookmarkStart w:id="25" w:name="_Toc74056239"/>
      <w:r>
        <w:t>Розгортання</w:t>
      </w:r>
      <w:bookmarkEnd w:id="25"/>
    </w:p>
    <w:p w:rsidR="004B1F15" w:rsidRDefault="004B1F15" w:rsidP="004B1F15">
      <w:pPr>
        <w:pStyle w:val="ae"/>
        <w:rPr>
          <w:lang w:val="ru-RU"/>
        </w:rPr>
      </w:pPr>
      <w:r>
        <w:t xml:space="preserve">База даних повинна бути доступна онлайн та зберігатися на серверах, що надаються самою </w:t>
      </w:r>
      <w:r>
        <w:rPr>
          <w:lang w:val="en-US"/>
        </w:rPr>
        <w:t>MongoDB</w:t>
      </w:r>
      <w:r>
        <w:rPr>
          <w:lang w:val="ru-RU"/>
        </w:rPr>
        <w:t>.</w:t>
      </w:r>
    </w:p>
    <w:p w:rsidR="004B1F15" w:rsidRDefault="004B1F15" w:rsidP="004B1F15">
      <w:pPr>
        <w:pStyle w:val="ae"/>
      </w:pPr>
      <w:r>
        <w:rPr>
          <w:lang w:val="ru-RU"/>
        </w:rPr>
        <w:t xml:space="preserve">Скрипт </w:t>
      </w:r>
      <w:r>
        <w:t xml:space="preserve">програми повинен бути розгорнутий на сервері з підтримкою мови </w:t>
      </w:r>
      <w:r>
        <w:rPr>
          <w:lang w:val="en-US"/>
        </w:rPr>
        <w:t>Python</w:t>
      </w:r>
      <w:r w:rsidRPr="004B1F15">
        <w:rPr>
          <w:lang w:val="ru-RU"/>
        </w:rPr>
        <w:t xml:space="preserve"> </w:t>
      </w:r>
      <w:r>
        <w:rPr>
          <w:lang w:val="ru-RU"/>
        </w:rPr>
        <w:t xml:space="preserve">не </w:t>
      </w:r>
      <w:r>
        <w:t xml:space="preserve">нижче 3.8. </w:t>
      </w:r>
    </w:p>
    <w:p w:rsidR="004B1F15" w:rsidRDefault="004B1F15" w:rsidP="004B1F15">
      <w:pPr>
        <w:pStyle w:val="ae"/>
      </w:pPr>
      <w:r>
        <w:t>Кожен розробник повинен мати власно створеного бота для роботи. Забороняється використання основного боту.</w:t>
      </w:r>
      <w:r w:rsidRPr="004B1F15">
        <w:t xml:space="preserve"> </w:t>
      </w:r>
    </w:p>
    <w:p w:rsidR="004B1F15" w:rsidRPr="004B1F15" w:rsidRDefault="00630178" w:rsidP="004B1F15">
      <w:pPr>
        <w:pStyle w:val="ae"/>
      </w:pPr>
      <w:r>
        <w:t xml:space="preserve">Параметри підключення для бази даних та </w:t>
      </w:r>
      <w:proofErr w:type="spellStart"/>
      <w:r>
        <w:t>токен</w:t>
      </w:r>
      <w:proofErr w:type="spellEnd"/>
      <w:r>
        <w:t xml:space="preserve"> боту повинні зберігатися у змінних середовища, що відрізняються на сервері та локально.</w:t>
      </w:r>
    </w:p>
    <w:p w:rsidR="00624D71" w:rsidRDefault="00624D71">
      <w:pPr>
        <w:rPr>
          <w:rFonts w:ascii="Times New Roman" w:eastAsiaTheme="minorEastAsia" w:hAnsi="Times New Roman" w:cs="Times New Roman"/>
          <w:b/>
          <w:color w:val="000000" w:themeColor="text1"/>
          <w:spacing w:val="15"/>
          <w:sz w:val="28"/>
          <w:szCs w:val="28"/>
          <w:lang w:val="uk-UA"/>
        </w:rPr>
      </w:pPr>
    </w:p>
    <w:p w:rsidR="00F738DA" w:rsidRDefault="00612F29" w:rsidP="003F56CD">
      <w:pPr>
        <w:pStyle w:val="a1"/>
      </w:pPr>
      <w:bookmarkStart w:id="26" w:name="_Toc74056240"/>
      <w:r w:rsidRPr="00612F29">
        <w:t>Вибір засобів розробки</w:t>
      </w:r>
      <w:bookmarkEnd w:id="26"/>
    </w:p>
    <w:p w:rsidR="00FF237C" w:rsidRDefault="00443612" w:rsidP="00FF237C">
      <w:pPr>
        <w:pStyle w:val="ae"/>
      </w:pPr>
      <w:r>
        <w:t xml:space="preserve">Для розробки </w:t>
      </w:r>
      <w:r>
        <w:rPr>
          <w:lang w:val="en-US"/>
        </w:rPr>
        <w:t>Telegram</w:t>
      </w:r>
      <w:r w:rsidRPr="00443612">
        <w:t xml:space="preserve"> </w:t>
      </w:r>
      <w:r>
        <w:t xml:space="preserve">боту використовувалося середовище розробки </w:t>
      </w:r>
      <w:proofErr w:type="spellStart"/>
      <w:r>
        <w:rPr>
          <w:lang w:val="en-US"/>
        </w:rPr>
        <w:t>PyCharm</w:t>
      </w:r>
      <w:proofErr w:type="spellEnd"/>
      <w:r w:rsidRPr="00443612">
        <w:t xml:space="preserve"> 2020 </w:t>
      </w:r>
      <w:r>
        <w:t xml:space="preserve">від компанії </w:t>
      </w:r>
      <w:proofErr w:type="spellStart"/>
      <w:r>
        <w:rPr>
          <w:lang w:val="en-US"/>
        </w:rPr>
        <w:t>JetBrains</w:t>
      </w:r>
      <w:proofErr w:type="spellEnd"/>
      <w:r w:rsidRPr="00443612">
        <w:t>.</w:t>
      </w:r>
    </w:p>
    <w:p w:rsidR="00443612" w:rsidRDefault="00443612" w:rsidP="00FF237C">
      <w:pPr>
        <w:pStyle w:val="ae"/>
      </w:pPr>
      <w:proofErr w:type="spellStart"/>
      <w:r w:rsidRPr="00443612">
        <w:rPr>
          <w:lang w:val="en-US"/>
        </w:rPr>
        <w:t>PyCharm</w:t>
      </w:r>
      <w:proofErr w:type="spellEnd"/>
      <w:r w:rsidRPr="00443612">
        <w:t xml:space="preserve"> </w:t>
      </w:r>
      <w:r w:rsidR="006F1670">
        <w:t>–</w:t>
      </w:r>
      <w:r w:rsidRPr="00443612">
        <w:t xml:space="preserve"> це спеціальне інтегроване середовище розробки </w:t>
      </w:r>
      <w:r w:rsidRPr="00443612">
        <w:rPr>
          <w:lang w:val="en-US"/>
        </w:rPr>
        <w:t>Python</w:t>
      </w:r>
      <w:r w:rsidRPr="00443612">
        <w:t xml:space="preserve"> (</w:t>
      </w:r>
      <w:r w:rsidRPr="00443612">
        <w:rPr>
          <w:lang w:val="en-US"/>
        </w:rPr>
        <w:t>IDE</w:t>
      </w:r>
      <w:r w:rsidRPr="00443612">
        <w:t xml:space="preserve">), що забезпечує широкий спектр важливих інструментів для розробників </w:t>
      </w:r>
      <w:r w:rsidRPr="00443612">
        <w:rPr>
          <w:lang w:val="en-US"/>
        </w:rPr>
        <w:t>Python</w:t>
      </w:r>
      <w:r w:rsidRPr="00443612">
        <w:t xml:space="preserve">, тісно інтегрованих для створення зручного середовища для продуктивного розвитку </w:t>
      </w:r>
      <w:r w:rsidRPr="00443612">
        <w:rPr>
          <w:lang w:val="en-US"/>
        </w:rPr>
        <w:t>Python</w:t>
      </w:r>
      <w:r w:rsidRPr="00443612">
        <w:t>, Інтернету та науки про дані. [https://www.jetbrains.com/help/pycharm/quick-start-guide.html</w:t>
      </w:r>
      <w:r w:rsidRPr="006F1670">
        <w:t>]</w:t>
      </w:r>
    </w:p>
    <w:p w:rsidR="006F1670" w:rsidRPr="00FB1DEB" w:rsidRDefault="006F1670" w:rsidP="00FF237C">
      <w:pPr>
        <w:pStyle w:val="ae"/>
        <w:rPr>
          <w:lang w:val="ru-RU"/>
        </w:rPr>
      </w:pPr>
      <w:r>
        <w:lastRenderedPageBreak/>
        <w:t xml:space="preserve">Для моделювання бази даних використовувався додаток </w:t>
      </w:r>
      <w:r>
        <w:rPr>
          <w:lang w:val="en-US"/>
        </w:rPr>
        <w:t>MongoDB</w:t>
      </w:r>
      <w:r w:rsidRPr="006F1670">
        <w:rPr>
          <w:lang w:val="ru-RU"/>
        </w:rPr>
        <w:t xml:space="preserve"> </w:t>
      </w:r>
      <w:r>
        <w:rPr>
          <w:lang w:val="en-US"/>
        </w:rPr>
        <w:t>Compass</w:t>
      </w:r>
    </w:p>
    <w:p w:rsidR="006F1670" w:rsidRPr="006F1670" w:rsidRDefault="006F1670" w:rsidP="00FF237C">
      <w:pPr>
        <w:pStyle w:val="ae"/>
        <w:rPr>
          <w:lang w:val="ru-RU"/>
        </w:rPr>
      </w:pPr>
      <w:r w:rsidRPr="006F1670">
        <w:rPr>
          <w:lang w:val="en-US"/>
        </w:rPr>
        <w:t>MongoDB</w:t>
      </w:r>
      <w:r w:rsidRPr="00FB1DEB">
        <w:rPr>
          <w:lang w:val="ru-RU"/>
        </w:rPr>
        <w:t xml:space="preserve"> </w:t>
      </w:r>
      <w:r w:rsidRPr="006F1670">
        <w:rPr>
          <w:lang w:val="en-US"/>
        </w:rPr>
        <w:t>Compass</w:t>
      </w:r>
      <w:r w:rsidRPr="00FB1DEB">
        <w:rPr>
          <w:lang w:val="ru-RU"/>
        </w:rPr>
        <w:t xml:space="preserve"> </w:t>
      </w:r>
      <w:r>
        <w:t xml:space="preserve">– графічний інтерфейс для роботи з </w:t>
      </w:r>
      <w:r>
        <w:rPr>
          <w:lang w:val="en-US"/>
        </w:rPr>
        <w:t>MongoDB</w:t>
      </w:r>
      <w:r w:rsidRPr="00FB1DEB">
        <w:rPr>
          <w:lang w:val="ru-RU"/>
        </w:rPr>
        <w:t xml:space="preserve">, </w:t>
      </w:r>
      <w:r>
        <w:t xml:space="preserve">що дозволяє робити всі базові операції </w:t>
      </w:r>
      <w:r>
        <w:rPr>
          <w:lang w:val="en-US"/>
        </w:rPr>
        <w:t>CRUD</w:t>
      </w:r>
      <w:r w:rsidRPr="00FB1DEB">
        <w:rPr>
          <w:lang w:val="ru-RU"/>
        </w:rPr>
        <w:t xml:space="preserve">, </w:t>
      </w:r>
      <w:r>
        <w:t>переглядати та оптимізувати запити та візуально досліджувати наявні дані.</w:t>
      </w:r>
      <w:r w:rsidRPr="00FB1DEB">
        <w:rPr>
          <w:lang w:val="ru-RU"/>
        </w:rPr>
        <w:t xml:space="preserve"> </w:t>
      </w:r>
      <w:r w:rsidRPr="006F1670">
        <w:rPr>
          <w:lang w:val="ru-RU"/>
        </w:rPr>
        <w:t>[</w:t>
      </w:r>
      <w:r w:rsidRPr="006F1670">
        <w:rPr>
          <w:lang w:val="en-US"/>
        </w:rPr>
        <w:t>https</w:t>
      </w:r>
      <w:r w:rsidRPr="006F1670">
        <w:rPr>
          <w:lang w:val="ru-RU"/>
        </w:rPr>
        <w:t>://</w:t>
      </w:r>
      <w:r w:rsidRPr="006F1670">
        <w:rPr>
          <w:lang w:val="en-US"/>
        </w:rPr>
        <w:t>www</w:t>
      </w:r>
      <w:r w:rsidRPr="006F1670">
        <w:rPr>
          <w:lang w:val="ru-RU"/>
        </w:rPr>
        <w:t>.</w:t>
      </w:r>
      <w:r w:rsidRPr="006F1670">
        <w:rPr>
          <w:lang w:val="en-US"/>
        </w:rPr>
        <w:t>mongodb</w:t>
      </w:r>
      <w:r w:rsidRPr="006F1670">
        <w:rPr>
          <w:lang w:val="ru-RU"/>
        </w:rPr>
        <w:t>.</w:t>
      </w:r>
      <w:r w:rsidRPr="006F1670">
        <w:rPr>
          <w:lang w:val="en-US"/>
        </w:rPr>
        <w:t>com</w:t>
      </w:r>
      <w:r w:rsidRPr="006F1670">
        <w:rPr>
          <w:lang w:val="ru-RU"/>
        </w:rPr>
        <w:t>/</w:t>
      </w:r>
      <w:r w:rsidRPr="006F1670">
        <w:rPr>
          <w:lang w:val="en-US"/>
        </w:rPr>
        <w:t>products</w:t>
      </w:r>
      <w:r w:rsidRPr="006F1670">
        <w:rPr>
          <w:lang w:val="ru-RU"/>
        </w:rPr>
        <w:t>/</w:t>
      </w:r>
      <w:r w:rsidRPr="006F1670">
        <w:rPr>
          <w:lang w:val="en-US"/>
        </w:rPr>
        <w:t>compass</w:t>
      </w:r>
      <w:r w:rsidRPr="00FB1DEB">
        <w:rPr>
          <w:lang w:val="ru-RU"/>
        </w:rPr>
        <w:t>]</w:t>
      </w:r>
    </w:p>
    <w:p w:rsidR="006F1670" w:rsidRDefault="006F1670" w:rsidP="00FF237C">
      <w:pPr>
        <w:pStyle w:val="ae"/>
        <w:rPr>
          <w:lang w:val="ru-RU"/>
        </w:rPr>
      </w:pPr>
      <w:r>
        <w:t xml:space="preserve">В якості мови програмування була використана мова </w:t>
      </w:r>
      <w:r>
        <w:rPr>
          <w:lang w:val="en-US"/>
        </w:rPr>
        <w:t>Python</w:t>
      </w:r>
      <w:r w:rsidRPr="006F1670">
        <w:rPr>
          <w:lang w:val="ru-RU"/>
        </w:rPr>
        <w:t>.</w:t>
      </w:r>
    </w:p>
    <w:p w:rsidR="006F1670" w:rsidRDefault="006F1670" w:rsidP="00FF237C">
      <w:pPr>
        <w:pStyle w:val="ae"/>
      </w:pPr>
      <w:r w:rsidRPr="006F1670">
        <w:rPr>
          <w:lang w:val="en-US"/>
        </w:rPr>
        <w:t>Python</w:t>
      </w:r>
      <w:r w:rsidRPr="006F1670">
        <w:rPr>
          <w:lang w:val="ru-RU"/>
        </w:rPr>
        <w:t xml:space="preserve"> </w:t>
      </w:r>
      <w:r>
        <w:rPr>
          <w:lang w:val="ru-RU"/>
        </w:rPr>
        <w:t xml:space="preserve">– </w:t>
      </w:r>
      <w:r w:rsidRPr="006F1670">
        <w:t>це інтерпретована, об’єктно-орієнтована мова програмування високого рівня з динамічною семантикою.</w:t>
      </w:r>
    </w:p>
    <w:p w:rsidR="006F1670" w:rsidRPr="006F1670" w:rsidRDefault="006F1670" w:rsidP="00FF237C">
      <w:pPr>
        <w:pStyle w:val="ae"/>
      </w:pPr>
      <w:r>
        <w:t xml:space="preserve">Для зручної роботи з </w:t>
      </w:r>
      <w:r>
        <w:rPr>
          <w:lang w:val="en-US"/>
        </w:rPr>
        <w:t>Telegram</w:t>
      </w:r>
      <w:r w:rsidRPr="006F1670">
        <w:t xml:space="preserve"> </w:t>
      </w:r>
      <w:r>
        <w:rPr>
          <w:lang w:val="en-US"/>
        </w:rPr>
        <w:t>API</w:t>
      </w:r>
      <w:r w:rsidRPr="006F1670">
        <w:t xml:space="preserve"> </w:t>
      </w:r>
      <w:r>
        <w:t xml:space="preserve">була використана спеціальна бібліотека для </w:t>
      </w:r>
      <w:r>
        <w:rPr>
          <w:lang w:val="en-US"/>
        </w:rPr>
        <w:t>Python</w:t>
      </w:r>
      <w:r w:rsidRPr="006F1670">
        <w:t xml:space="preserve"> </w:t>
      </w:r>
      <w:proofErr w:type="spellStart"/>
      <w:r>
        <w:rPr>
          <w:lang w:val="en-US"/>
        </w:rPr>
        <w:t>Aiogram</w:t>
      </w:r>
      <w:proofErr w:type="spellEnd"/>
      <w:r w:rsidRPr="006F1670">
        <w:t>.</w:t>
      </w:r>
    </w:p>
    <w:p w:rsidR="006F1670" w:rsidRPr="00C41D45" w:rsidRDefault="00C41D45" w:rsidP="00FF237C">
      <w:pPr>
        <w:pStyle w:val="ae"/>
      </w:pPr>
      <w:proofErr w:type="spellStart"/>
      <w:r w:rsidRPr="00C41D45">
        <w:rPr>
          <w:lang w:val="en-US"/>
        </w:rPr>
        <w:t>Aiogram</w:t>
      </w:r>
      <w:proofErr w:type="spellEnd"/>
      <w:r w:rsidRPr="00C41D45">
        <w:t xml:space="preserve"> </w:t>
      </w:r>
      <w:r>
        <w:t>–</w:t>
      </w:r>
      <w:r w:rsidRPr="00C41D45">
        <w:t xml:space="preserve"> </w:t>
      </w:r>
      <w:r>
        <w:t xml:space="preserve">це </w:t>
      </w:r>
      <w:r w:rsidRPr="00C41D45">
        <w:t xml:space="preserve">простий і повністю асинхронний </w:t>
      </w:r>
      <w:proofErr w:type="spellStart"/>
      <w:r w:rsidRPr="00C41D45">
        <w:t>фреймворк</w:t>
      </w:r>
      <w:proofErr w:type="spellEnd"/>
      <w:r w:rsidRPr="00C41D45">
        <w:t xml:space="preserve"> для </w:t>
      </w:r>
      <w:r w:rsidRPr="00C41D45">
        <w:rPr>
          <w:lang w:val="en-US"/>
        </w:rPr>
        <w:t>API</w:t>
      </w:r>
      <w:r w:rsidRPr="00C41D45">
        <w:t xml:space="preserve"> </w:t>
      </w:r>
      <w:r w:rsidRPr="00C41D45">
        <w:rPr>
          <w:lang w:val="en-US"/>
        </w:rPr>
        <w:t>Telegram</w:t>
      </w:r>
      <w:r w:rsidRPr="00C41D45">
        <w:t xml:space="preserve"> </w:t>
      </w:r>
      <w:r w:rsidRPr="00C41D45">
        <w:rPr>
          <w:lang w:val="en-US"/>
        </w:rPr>
        <w:t>Bot</w:t>
      </w:r>
      <w:r w:rsidRPr="00C41D45">
        <w:t xml:space="preserve">, написаний на </w:t>
      </w:r>
      <w:r w:rsidRPr="00C41D45">
        <w:rPr>
          <w:lang w:val="en-US"/>
        </w:rPr>
        <w:t>Python</w:t>
      </w:r>
      <w:r w:rsidRPr="00C41D45">
        <w:t xml:space="preserve"> 3.7 з </w:t>
      </w:r>
      <w:proofErr w:type="spellStart"/>
      <w:r w:rsidRPr="00C41D45">
        <w:rPr>
          <w:lang w:val="en-US"/>
        </w:rPr>
        <w:t>asyncio</w:t>
      </w:r>
      <w:proofErr w:type="spellEnd"/>
      <w:r w:rsidRPr="00C41D45">
        <w:t xml:space="preserve"> та </w:t>
      </w:r>
      <w:proofErr w:type="spellStart"/>
      <w:r w:rsidRPr="00C41D45">
        <w:rPr>
          <w:lang w:val="en-US"/>
        </w:rPr>
        <w:t>aiohttp</w:t>
      </w:r>
      <w:proofErr w:type="spellEnd"/>
      <w:r>
        <w:t>, що допомагає робити ботів простішими та швидшими.</w:t>
      </w:r>
    </w:p>
    <w:p w:rsidR="00624D71" w:rsidRDefault="00624D71">
      <w:pPr>
        <w:rPr>
          <w:rFonts w:ascii="Times New Roman" w:eastAsiaTheme="minorEastAsia" w:hAnsi="Times New Roman" w:cs="Times New Roman"/>
          <w:b/>
          <w:color w:val="000000" w:themeColor="text1"/>
          <w:spacing w:val="15"/>
          <w:sz w:val="28"/>
          <w:szCs w:val="28"/>
          <w:lang w:val="uk-UA"/>
        </w:rPr>
      </w:pPr>
      <w:bookmarkStart w:id="27" w:name="_Hlk72709814"/>
    </w:p>
    <w:p w:rsidR="00CD66D2" w:rsidRDefault="00612F29" w:rsidP="003F56CD">
      <w:pPr>
        <w:pStyle w:val="a1"/>
      </w:pPr>
      <w:bookmarkStart w:id="28" w:name="_Toc74056241"/>
      <w:r>
        <w:t>Вибір моделі життєвого циклу</w:t>
      </w:r>
      <w:bookmarkEnd w:id="28"/>
    </w:p>
    <w:bookmarkEnd w:id="27"/>
    <w:p w:rsidR="00B37F77" w:rsidRDefault="00200F24" w:rsidP="00B37F77">
      <w:pPr>
        <w:pStyle w:val="ae"/>
      </w:pPr>
      <w:r>
        <w:t>При розробці програмного</w:t>
      </w:r>
      <w:r w:rsidR="00B37F77">
        <w:t xml:space="preserve"> продукту використовувалася </w:t>
      </w:r>
      <w:proofErr w:type="spellStart"/>
      <w:r w:rsidR="00B37F77">
        <w:t>інкремент</w:t>
      </w:r>
      <w:r>
        <w:t>на</w:t>
      </w:r>
      <w:proofErr w:type="spellEnd"/>
      <w:r>
        <w:t xml:space="preserve"> модель життєвого циклу, під час якої програмне забезпечення розробляється з лінійною послідовністю стадій однак в декілька </w:t>
      </w:r>
      <w:proofErr w:type="spellStart"/>
      <w:r>
        <w:t>інкрементів</w:t>
      </w:r>
      <w:proofErr w:type="spellEnd"/>
      <w:r>
        <w:t xml:space="preserve"> (версій). Таким чином покращення продукту проходить заплановано весь час, доки життєвий цикл розробки не завершиться.</w:t>
      </w:r>
    </w:p>
    <w:p w:rsidR="00200F24" w:rsidRPr="000B2A05" w:rsidRDefault="00200F24" w:rsidP="00B37F77">
      <w:pPr>
        <w:pStyle w:val="ae"/>
        <w:rPr>
          <w:lang w:val="ru-RU"/>
        </w:rPr>
      </w:pPr>
      <w:r>
        <w:t>Потреби до системи визначаються в самому початку роботи, після чого процес розробки проводиться у вигляді послідовності версій, кожна з яких являє собою закінчений працездатний продукт.</w:t>
      </w:r>
      <w:r w:rsidR="00CE14CA">
        <w:t xml:space="preserve"> </w:t>
      </w:r>
    </w:p>
    <w:p w:rsidR="00CE14CA" w:rsidRDefault="00CE14CA" w:rsidP="00B37F77">
      <w:pPr>
        <w:pStyle w:val="ae"/>
      </w:pPr>
      <w:r>
        <w:t xml:space="preserve">Ця модель є досить зручною тому, що </w:t>
      </w:r>
      <w:r w:rsidR="000F1440">
        <w:t xml:space="preserve">спираючись на технічне завдання, є можливість створити деякий працездатний продукт на початкових етапах розробки. </w:t>
      </w:r>
    </w:p>
    <w:p w:rsidR="00C13EA6" w:rsidRPr="00C13EA6" w:rsidRDefault="00C13EA6" w:rsidP="00B37F77">
      <w:pPr>
        <w:pStyle w:val="ae"/>
        <w:rPr>
          <w:lang w:val="ru-RU"/>
        </w:rPr>
      </w:pPr>
      <w:r>
        <w:t xml:space="preserve">Для розбиття завдань за пріоритетами використовувалася техніка </w:t>
      </w:r>
      <w:bookmarkStart w:id="29" w:name="_Hlk72887734"/>
      <w:r>
        <w:rPr>
          <w:lang w:val="en-US"/>
        </w:rPr>
        <w:t>Story</w:t>
      </w:r>
      <w:r w:rsidRPr="00C13EA6">
        <w:rPr>
          <w:lang w:val="ru-RU"/>
        </w:rPr>
        <w:t xml:space="preserve"> </w:t>
      </w:r>
      <w:r>
        <w:rPr>
          <w:lang w:val="en-US"/>
        </w:rPr>
        <w:t>Mapping</w:t>
      </w:r>
      <w:bookmarkEnd w:id="29"/>
      <w:r w:rsidRPr="00C13EA6">
        <w:rPr>
          <w:lang w:val="ru-RU"/>
        </w:rPr>
        <w:t>.</w:t>
      </w:r>
    </w:p>
    <w:p w:rsidR="00C13EA6" w:rsidRPr="000B2A05" w:rsidRDefault="00C13EA6" w:rsidP="00B37F77">
      <w:pPr>
        <w:pStyle w:val="ae"/>
        <w:rPr>
          <w:lang w:val="ru-RU"/>
        </w:rPr>
      </w:pPr>
      <w:bookmarkStart w:id="30" w:name="_Hlk72888056"/>
      <w:r>
        <w:rPr>
          <w:lang w:val="en-US"/>
        </w:rPr>
        <w:lastRenderedPageBreak/>
        <w:t>Story</w:t>
      </w:r>
      <w:r w:rsidRPr="00C13EA6">
        <w:rPr>
          <w:lang w:val="ru-RU"/>
        </w:rPr>
        <w:t xml:space="preserve"> </w:t>
      </w:r>
      <w:r>
        <w:rPr>
          <w:lang w:val="en-US"/>
        </w:rPr>
        <w:t>Mapping</w:t>
      </w:r>
      <w:r w:rsidRPr="00C13EA6">
        <w:rPr>
          <w:lang w:val="ru-RU"/>
        </w:rPr>
        <w:t xml:space="preserve"> </w:t>
      </w:r>
      <w:bookmarkEnd w:id="30"/>
      <w:r w:rsidRPr="00C13EA6">
        <w:rPr>
          <w:lang w:val="ru-RU"/>
        </w:rPr>
        <w:t xml:space="preserve">– </w:t>
      </w:r>
      <w:r>
        <w:t xml:space="preserve">це метод організації користувацьких історій для створення більш цілісного уявлення про те, як вони вписуються у загальний користувацький досвід. </w:t>
      </w:r>
      <w:r w:rsidR="007F6E7C" w:rsidRPr="000B2A05">
        <w:rPr>
          <w:lang w:val="ru-RU"/>
        </w:rPr>
        <w:t>[</w:t>
      </w:r>
      <w:r w:rsidR="007F6E7C" w:rsidRPr="007F6E7C">
        <w:rPr>
          <w:lang w:val="en-US"/>
        </w:rPr>
        <w:t>https</w:t>
      </w:r>
      <w:r w:rsidR="007F6E7C" w:rsidRPr="000B2A05">
        <w:rPr>
          <w:lang w:val="ru-RU"/>
        </w:rPr>
        <w:t>://</w:t>
      </w:r>
      <w:r w:rsidR="007F6E7C" w:rsidRPr="007F6E7C">
        <w:rPr>
          <w:lang w:val="en-US"/>
        </w:rPr>
        <w:t>www</w:t>
      </w:r>
      <w:r w:rsidR="007F6E7C" w:rsidRPr="000B2A05">
        <w:rPr>
          <w:lang w:val="ru-RU"/>
        </w:rPr>
        <w:t>.</w:t>
      </w:r>
      <w:proofErr w:type="spellStart"/>
      <w:r w:rsidR="007F6E7C" w:rsidRPr="007F6E7C">
        <w:rPr>
          <w:lang w:val="en-US"/>
        </w:rPr>
        <w:t>product</w:t>
      </w:r>
      <w:r w:rsidR="007F6E7C">
        <w:rPr>
          <w:lang w:val="en-US"/>
        </w:rPr>
        <w:t>plan</w:t>
      </w:r>
      <w:proofErr w:type="spellEnd"/>
      <w:r w:rsidR="007F6E7C" w:rsidRPr="000B2A05">
        <w:rPr>
          <w:lang w:val="ru-RU"/>
        </w:rPr>
        <w:t>.</w:t>
      </w:r>
      <w:r w:rsidR="007F6E7C">
        <w:rPr>
          <w:lang w:val="en-US"/>
        </w:rPr>
        <w:t>com</w:t>
      </w:r>
      <w:r w:rsidR="007F6E7C" w:rsidRPr="000B2A05">
        <w:rPr>
          <w:lang w:val="ru-RU"/>
        </w:rPr>
        <w:t>/</w:t>
      </w:r>
      <w:r w:rsidR="007F6E7C">
        <w:rPr>
          <w:lang w:val="en-US"/>
        </w:rPr>
        <w:t>glossary</w:t>
      </w:r>
      <w:r w:rsidR="007F6E7C" w:rsidRPr="000B2A05">
        <w:rPr>
          <w:lang w:val="ru-RU"/>
        </w:rPr>
        <w:t>/</w:t>
      </w:r>
      <w:r w:rsidR="007F6E7C">
        <w:rPr>
          <w:lang w:val="en-US"/>
        </w:rPr>
        <w:t>story</w:t>
      </w:r>
      <w:r w:rsidR="007F6E7C" w:rsidRPr="000B2A05">
        <w:rPr>
          <w:lang w:val="ru-RU"/>
        </w:rPr>
        <w:t>-</w:t>
      </w:r>
      <w:r w:rsidR="007F6E7C">
        <w:rPr>
          <w:lang w:val="en-US"/>
        </w:rPr>
        <w:t>mapping</w:t>
      </w:r>
      <w:r w:rsidR="007F6E7C" w:rsidRPr="000B2A05">
        <w:rPr>
          <w:lang w:val="ru-RU"/>
        </w:rPr>
        <w:t>]</w:t>
      </w:r>
    </w:p>
    <w:p w:rsidR="00C13EA6" w:rsidRDefault="00C13EA6" w:rsidP="00B37F77">
      <w:pPr>
        <w:pStyle w:val="ae"/>
      </w:pPr>
      <w:r>
        <w:t>Результат розбиття завдань за пріоритетами вказаний на рисунку 1.5</w:t>
      </w:r>
      <w:r w:rsidR="007F6E7C">
        <w:t>.</w:t>
      </w:r>
    </w:p>
    <w:p w:rsidR="00C13EA6" w:rsidRDefault="00C13EA6" w:rsidP="00B37F77">
      <w:pPr>
        <w:pStyle w:val="ae"/>
      </w:pPr>
    </w:p>
    <w:p w:rsidR="00C13EA6" w:rsidRDefault="004A3CA9" w:rsidP="00416ACA">
      <w:pPr>
        <w:pStyle w:val="af3"/>
      </w:pPr>
      <w:r>
        <w:pict>
          <v:shape id="_x0000_i1026" type="#_x0000_t75" style="width:305.65pt;height:242.45pt">
            <v:imagedata r:id="rId9" o:title="User Story Mapping Framework"/>
          </v:shape>
        </w:pict>
      </w:r>
    </w:p>
    <w:p w:rsidR="00C13EA6" w:rsidRPr="00C13EA6" w:rsidRDefault="00EC5913" w:rsidP="00416ACA">
      <w:pPr>
        <w:pStyle w:val="af3"/>
      </w:pPr>
      <w:r>
        <w:t>Рисунок</w:t>
      </w:r>
      <w:r w:rsidR="00C13EA6">
        <w:t xml:space="preserve"> 1.5 – Пріоритетність задач за методом </w:t>
      </w:r>
      <w:r w:rsidR="00C13EA6">
        <w:rPr>
          <w:lang w:val="en-US"/>
        </w:rPr>
        <w:t>Story</w:t>
      </w:r>
      <w:r w:rsidR="00C13EA6" w:rsidRPr="00C13EA6">
        <w:rPr>
          <w:lang w:val="ru-RU"/>
        </w:rPr>
        <w:t xml:space="preserve"> </w:t>
      </w:r>
      <w:r w:rsidR="00C13EA6">
        <w:rPr>
          <w:lang w:val="en-US"/>
        </w:rPr>
        <w:t>Mapping</w:t>
      </w:r>
    </w:p>
    <w:p w:rsidR="00C13EA6" w:rsidRPr="007F6E7C" w:rsidRDefault="00C13EA6" w:rsidP="00C13EA6">
      <w:pPr>
        <w:pStyle w:val="ae"/>
      </w:pPr>
      <w:r>
        <w:t xml:space="preserve">Після виділення пріоритетності завдань, вони були розбиті на </w:t>
      </w:r>
      <w:proofErr w:type="spellStart"/>
      <w:r>
        <w:t>спринти</w:t>
      </w:r>
      <w:proofErr w:type="spellEnd"/>
      <w:r>
        <w:t xml:space="preserve"> за принципом 1 реліз – 1 спринт. Кожен спринт триває 2 тижні</w:t>
      </w:r>
      <w:r w:rsidR="007F6E7C">
        <w:t>. Для розбиття цих завдань</w:t>
      </w:r>
      <w:r w:rsidR="007739DF">
        <w:t xml:space="preserve"> та подальшої роботи з ними був</w:t>
      </w:r>
      <w:r w:rsidR="007F6E7C">
        <w:t xml:space="preserve"> використаний веб-додаток </w:t>
      </w:r>
      <w:r w:rsidR="007F6E7C">
        <w:rPr>
          <w:lang w:val="en-US"/>
        </w:rPr>
        <w:t>Clubhouse</w:t>
      </w:r>
      <w:r w:rsidR="007F6E7C">
        <w:t xml:space="preserve">. Який дозволяє зв’язати дошку з деяким </w:t>
      </w:r>
      <w:proofErr w:type="spellStart"/>
      <w:r w:rsidR="007F6E7C">
        <w:rPr>
          <w:lang w:val="en-US"/>
        </w:rPr>
        <w:t>git</w:t>
      </w:r>
      <w:proofErr w:type="spellEnd"/>
      <w:r w:rsidR="007F6E7C" w:rsidRPr="007F6E7C">
        <w:t xml:space="preserve"> </w:t>
      </w:r>
      <w:proofErr w:type="spellStart"/>
      <w:r w:rsidR="007F6E7C">
        <w:t>репозиторієм</w:t>
      </w:r>
      <w:proofErr w:type="spellEnd"/>
      <w:r w:rsidR="007F6E7C">
        <w:t xml:space="preserve"> та контролювати прогрес деякої історії шляхом зміни статусів обраної гілки.</w:t>
      </w:r>
      <w:r w:rsidR="00090181">
        <w:t xml:space="preserve"> Приклад дошки з </w:t>
      </w:r>
      <w:r w:rsidR="00090181">
        <w:rPr>
          <w:lang w:val="en-US"/>
        </w:rPr>
        <w:t>Clubhouse</w:t>
      </w:r>
      <w:r w:rsidR="007F6E7C">
        <w:t xml:space="preserve"> п</w:t>
      </w:r>
      <w:r w:rsidR="00BC26A7">
        <w:t>родемонстровано на рисунку 1.6</w:t>
      </w:r>
    </w:p>
    <w:p w:rsidR="00C13EA6" w:rsidRPr="007F6E7C" w:rsidRDefault="00C13EA6" w:rsidP="00416ACA">
      <w:pPr>
        <w:pStyle w:val="af3"/>
      </w:pPr>
    </w:p>
    <w:p w:rsidR="0067126E" w:rsidRDefault="00A773F3" w:rsidP="00416ACA">
      <w:pPr>
        <w:pStyle w:val="af3"/>
      </w:pPr>
      <w:r>
        <w:rPr>
          <w:lang w:val="ru-RU"/>
        </w:rPr>
        <w:lastRenderedPageBreak/>
        <w:drawing>
          <wp:inline distT="0" distB="0" distL="0" distR="0" wp14:anchorId="7E029E03" wp14:editId="288D4329">
            <wp:extent cx="5940425" cy="28987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98775"/>
                    </a:xfrm>
                    <a:prstGeom prst="rect">
                      <a:avLst/>
                    </a:prstGeom>
                  </pic:spPr>
                </pic:pic>
              </a:graphicData>
            </a:graphic>
          </wp:inline>
        </w:drawing>
      </w:r>
    </w:p>
    <w:p w:rsidR="007F6E7C" w:rsidRPr="000B2A05" w:rsidRDefault="00EC5913" w:rsidP="00416ACA">
      <w:pPr>
        <w:pStyle w:val="af3"/>
      </w:pPr>
      <w:r>
        <w:t>Рисунок</w:t>
      </w:r>
      <w:r w:rsidR="00BC26A7">
        <w:t xml:space="preserve"> 1.6</w:t>
      </w:r>
      <w:r w:rsidR="007F6E7C">
        <w:t xml:space="preserve"> – дошка </w:t>
      </w:r>
      <w:r w:rsidR="007F6E7C">
        <w:rPr>
          <w:lang w:val="en-US"/>
        </w:rPr>
        <w:t>Clubhouse</w:t>
      </w:r>
    </w:p>
    <w:p w:rsidR="007F6E7C" w:rsidRDefault="007F6E7C" w:rsidP="007F6E7C">
      <w:pPr>
        <w:pStyle w:val="ae"/>
      </w:pPr>
      <w:r>
        <w:t>Для початку роботи з дошкою треба обрати завдання та знайти на ньому поле, у якому зазначена спеціальна назва гілки завдяки якій сервіс буде відстежувати статус історії (</w:t>
      </w:r>
      <w:r w:rsidR="00EC5913">
        <w:t>Рисунок</w:t>
      </w:r>
      <w:r w:rsidR="00BC26A7">
        <w:t xml:space="preserve"> 1.7</w:t>
      </w:r>
      <w:r>
        <w:t xml:space="preserve">). </w:t>
      </w:r>
    </w:p>
    <w:p w:rsidR="00090181" w:rsidRDefault="00090181" w:rsidP="007F6E7C">
      <w:pPr>
        <w:pStyle w:val="ae"/>
      </w:pPr>
    </w:p>
    <w:p w:rsidR="00090181" w:rsidRDefault="00090181" w:rsidP="00416ACA">
      <w:pPr>
        <w:pStyle w:val="af3"/>
      </w:pPr>
      <w:r>
        <w:rPr>
          <w:lang w:val="ru-RU"/>
        </w:rPr>
        <w:drawing>
          <wp:inline distT="0" distB="0" distL="0" distR="0" wp14:anchorId="60D6613B" wp14:editId="1B5CF95D">
            <wp:extent cx="3025140" cy="1714191"/>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822" cy="1733844"/>
                    </a:xfrm>
                    <a:prstGeom prst="rect">
                      <a:avLst/>
                    </a:prstGeom>
                  </pic:spPr>
                </pic:pic>
              </a:graphicData>
            </a:graphic>
          </wp:inline>
        </w:drawing>
      </w:r>
    </w:p>
    <w:p w:rsidR="00090181" w:rsidRDefault="00EC5913" w:rsidP="00416ACA">
      <w:pPr>
        <w:pStyle w:val="af3"/>
      </w:pPr>
      <w:r>
        <w:t>Рисунок</w:t>
      </w:r>
      <w:r w:rsidR="00BC26A7">
        <w:t xml:space="preserve"> 1.7</w:t>
      </w:r>
      <w:r w:rsidR="00090181">
        <w:t xml:space="preserve"> – Отримання корекної назви гілки</w:t>
      </w:r>
    </w:p>
    <w:p w:rsidR="00090181" w:rsidRDefault="00090181" w:rsidP="001F2D2F">
      <w:pPr>
        <w:pStyle w:val="ae"/>
      </w:pPr>
      <w:r>
        <w:t xml:space="preserve">Статус історії визначається за правилами </w:t>
      </w:r>
      <w:r w:rsidR="001F2D2F">
        <w:t>нижче:</w:t>
      </w:r>
    </w:p>
    <w:p w:rsidR="00090181" w:rsidRDefault="001F2D2F" w:rsidP="00F81737">
      <w:pPr>
        <w:pStyle w:val="a3"/>
      </w:pPr>
      <w:r w:rsidRPr="001F2D2F">
        <w:t>Одразу після створення гілки історія переходить із статусу «Готова до розробки» у статус «У розробці».</w:t>
      </w:r>
    </w:p>
    <w:p w:rsidR="00F81737" w:rsidRDefault="00F81737" w:rsidP="00F81737">
      <w:pPr>
        <w:pStyle w:val="a3"/>
      </w:pPr>
      <w:r>
        <w:t xml:space="preserve">Коли від гілки поступає запит на злиття з гілкою </w:t>
      </w:r>
      <w:r>
        <w:rPr>
          <w:lang w:val="en-US"/>
        </w:rPr>
        <w:t>dev</w:t>
      </w:r>
      <w:r w:rsidRPr="00F81737">
        <w:rPr>
          <w:lang w:val="ru-RU"/>
        </w:rPr>
        <w:t xml:space="preserve"> </w:t>
      </w:r>
      <w:r>
        <w:t>історія переходить у статус «Готова для перевірки»</w:t>
      </w:r>
    </w:p>
    <w:p w:rsidR="00F81737" w:rsidRDefault="00F81737" w:rsidP="00F81737">
      <w:pPr>
        <w:pStyle w:val="a3"/>
      </w:pPr>
      <w:r>
        <w:t xml:space="preserve">Після злиття цієї гілки з </w:t>
      </w:r>
      <w:r>
        <w:rPr>
          <w:lang w:val="en-US"/>
        </w:rPr>
        <w:t>dev</w:t>
      </w:r>
      <w:r w:rsidRPr="00F81737">
        <w:t xml:space="preserve"> </w:t>
      </w:r>
      <w:r>
        <w:t>історія переходить у статус «Готова для розгортання»</w:t>
      </w:r>
    </w:p>
    <w:p w:rsidR="00F81737" w:rsidRDefault="00F81737" w:rsidP="00F81737">
      <w:pPr>
        <w:pStyle w:val="a3"/>
      </w:pPr>
      <w:r>
        <w:lastRenderedPageBreak/>
        <w:t xml:space="preserve">Після злиття цієї гілки з гілкою </w:t>
      </w:r>
      <w:r>
        <w:rPr>
          <w:lang w:val="en-US"/>
        </w:rPr>
        <w:t>master</w:t>
      </w:r>
      <w:r>
        <w:t>, історія переходить у статус «Виконано»</w:t>
      </w:r>
    </w:p>
    <w:p w:rsidR="00E82EE4" w:rsidRDefault="00E82EE4">
      <w:pPr>
        <w:rPr>
          <w:rFonts w:ascii="Times New Roman" w:hAnsi="Times New Roman" w:cs="Times New Roman"/>
          <w:sz w:val="28"/>
          <w:szCs w:val="28"/>
          <w:lang w:val="uk-UA"/>
        </w:rPr>
      </w:pPr>
      <w:r w:rsidRPr="006E38C6">
        <w:rPr>
          <w:lang w:val="uk-UA"/>
        </w:rPr>
        <w:br w:type="page"/>
      </w:r>
    </w:p>
    <w:p w:rsidR="00E82EE4" w:rsidRPr="00E82EE4" w:rsidRDefault="00E82EE4" w:rsidP="00416ACA">
      <w:pPr>
        <w:pStyle w:val="a0"/>
      </w:pPr>
      <w:bookmarkStart w:id="31" w:name="_Toc74056242"/>
      <w:r>
        <w:lastRenderedPageBreak/>
        <w:t>Алгоритмічне забезпечення</w:t>
      </w:r>
      <w:bookmarkEnd w:id="31"/>
    </w:p>
    <w:p w:rsidR="00E82EE4" w:rsidRDefault="003F56CD" w:rsidP="003F56CD">
      <w:pPr>
        <w:pStyle w:val="a1"/>
      </w:pPr>
      <w:bookmarkStart w:id="32" w:name="_Toc74056243"/>
      <w:r>
        <w:t>Діаграма варіантів використання</w:t>
      </w:r>
      <w:bookmarkEnd w:id="32"/>
    </w:p>
    <w:p w:rsidR="00A474B0" w:rsidRPr="00A474B0" w:rsidRDefault="00A474B0" w:rsidP="00A474B0">
      <w:pPr>
        <w:pStyle w:val="ae"/>
      </w:pPr>
      <w:r w:rsidRPr="00A474B0">
        <w:t>Діаграми варіантів використання використовуються для відображення сценаріїв використання системи та користувачів системи, які використовують її функції.</w:t>
      </w:r>
    </w:p>
    <w:p w:rsidR="00A474B0" w:rsidRPr="00A474B0" w:rsidRDefault="00A474B0" w:rsidP="00A474B0">
      <w:pPr>
        <w:pStyle w:val="ae"/>
      </w:pPr>
      <w:r w:rsidRPr="00A474B0">
        <w:t>Актори на діаграмі варіантів використання позначаються символом людини, а варіанти використання – еліпсом.</w:t>
      </w:r>
    </w:p>
    <w:p w:rsidR="003F56CD" w:rsidRDefault="00A474B0" w:rsidP="00A474B0">
      <w:pPr>
        <w:pStyle w:val="ae"/>
        <w:rPr>
          <w:lang w:val="ru-RU"/>
        </w:rPr>
      </w:pPr>
      <w:r w:rsidRPr="00A474B0">
        <w:t xml:space="preserve">Актори та варіанти використання поєднуються напрямленою асоціацією – стрілкою, що спрямована від актора до варіанта використання. Також актори можуть поєднуватися з використанням </w:t>
      </w:r>
      <w:proofErr w:type="spellStart"/>
      <w:r w:rsidRPr="00A474B0">
        <w:t>зв’язків</w:t>
      </w:r>
      <w:proofErr w:type="spellEnd"/>
      <w:r w:rsidRPr="00A474B0">
        <w:t xml:space="preserve"> узагальнення</w:t>
      </w:r>
      <w:r w:rsidRPr="00A474B0">
        <w:rPr>
          <w:lang w:val="ru-RU"/>
        </w:rPr>
        <w:t xml:space="preserve"> [</w:t>
      </w:r>
      <w:r w:rsidRPr="00A474B0">
        <w:rPr>
          <w:lang w:val="en-US"/>
        </w:rPr>
        <w:t>http</w:t>
      </w:r>
      <w:r w:rsidRPr="00A474B0">
        <w:rPr>
          <w:lang w:val="ru-RU"/>
        </w:rPr>
        <w:t>://</w:t>
      </w:r>
      <w:r w:rsidRPr="00A474B0">
        <w:rPr>
          <w:lang w:val="en-US"/>
        </w:rPr>
        <w:t>www</w:t>
      </w:r>
      <w:r w:rsidRPr="00A474B0">
        <w:rPr>
          <w:lang w:val="ru-RU"/>
        </w:rPr>
        <w:t>.</w:t>
      </w:r>
      <w:proofErr w:type="spellStart"/>
      <w:r w:rsidRPr="00A474B0">
        <w:rPr>
          <w:lang w:val="en-US"/>
        </w:rPr>
        <w:t>tsatu</w:t>
      </w:r>
      <w:proofErr w:type="spellEnd"/>
      <w:r w:rsidRPr="00A474B0">
        <w:rPr>
          <w:lang w:val="ru-RU"/>
        </w:rPr>
        <w:t>.</w:t>
      </w:r>
      <w:proofErr w:type="spellStart"/>
      <w:r w:rsidRPr="00A474B0">
        <w:rPr>
          <w:lang w:val="en-US"/>
        </w:rPr>
        <w:t>edu</w:t>
      </w:r>
      <w:proofErr w:type="spellEnd"/>
      <w:r w:rsidRPr="00A474B0">
        <w:rPr>
          <w:lang w:val="ru-RU"/>
        </w:rPr>
        <w:t>.</w:t>
      </w:r>
      <w:proofErr w:type="spellStart"/>
      <w:r w:rsidRPr="00A474B0">
        <w:rPr>
          <w:lang w:val="en-US"/>
        </w:rPr>
        <w:t>ua</w:t>
      </w:r>
      <w:proofErr w:type="spellEnd"/>
      <w:r w:rsidRPr="00A474B0">
        <w:rPr>
          <w:lang w:val="ru-RU"/>
        </w:rPr>
        <w:t>/</w:t>
      </w:r>
      <w:proofErr w:type="spellStart"/>
      <w:r w:rsidRPr="00A474B0">
        <w:rPr>
          <w:lang w:val="en-US"/>
        </w:rPr>
        <w:t>kn</w:t>
      </w:r>
      <w:proofErr w:type="spellEnd"/>
      <w:r w:rsidRPr="00A474B0">
        <w:rPr>
          <w:lang w:val="ru-RU"/>
        </w:rPr>
        <w:t>/</w:t>
      </w:r>
      <w:proofErr w:type="spellStart"/>
      <w:r w:rsidRPr="00A474B0">
        <w:rPr>
          <w:lang w:val="en-US"/>
        </w:rPr>
        <w:t>wp</w:t>
      </w:r>
      <w:proofErr w:type="spellEnd"/>
      <w:r w:rsidRPr="00A474B0">
        <w:rPr>
          <w:lang w:val="ru-RU"/>
        </w:rPr>
        <w:t>-</w:t>
      </w:r>
      <w:r w:rsidRPr="00A474B0">
        <w:rPr>
          <w:lang w:val="en-US"/>
        </w:rPr>
        <w:t>content</w:t>
      </w:r>
      <w:r w:rsidRPr="00A474B0">
        <w:rPr>
          <w:lang w:val="ru-RU"/>
        </w:rPr>
        <w:t>/</w:t>
      </w:r>
      <w:r w:rsidRPr="00A474B0">
        <w:rPr>
          <w:lang w:val="en-US"/>
        </w:rPr>
        <w:t>uploads</w:t>
      </w:r>
      <w:r w:rsidRPr="00A474B0">
        <w:rPr>
          <w:lang w:val="ru-RU"/>
        </w:rPr>
        <w:t>/</w:t>
      </w:r>
      <w:r w:rsidRPr="00A474B0">
        <w:rPr>
          <w:lang w:val="en-US"/>
        </w:rPr>
        <w:t>sites</w:t>
      </w:r>
      <w:r w:rsidRPr="00A474B0">
        <w:rPr>
          <w:lang w:val="ru-RU"/>
        </w:rPr>
        <w:t>/16/</w:t>
      </w:r>
      <w:proofErr w:type="spellStart"/>
      <w:r w:rsidRPr="00A474B0">
        <w:rPr>
          <w:lang w:val="en-US"/>
        </w:rPr>
        <w:t>laboratorna</w:t>
      </w:r>
      <w:proofErr w:type="spellEnd"/>
      <w:r w:rsidRPr="00A474B0">
        <w:rPr>
          <w:lang w:val="ru-RU"/>
        </w:rPr>
        <w:t>-</w:t>
      </w:r>
      <w:proofErr w:type="spellStart"/>
      <w:r w:rsidRPr="00A474B0">
        <w:rPr>
          <w:lang w:val="en-US"/>
        </w:rPr>
        <w:t>robota</w:t>
      </w:r>
      <w:proofErr w:type="spellEnd"/>
      <w:r w:rsidRPr="00A474B0">
        <w:rPr>
          <w:lang w:val="ru-RU"/>
        </w:rPr>
        <w:t>-5-</w:t>
      </w:r>
      <w:proofErr w:type="spellStart"/>
      <w:r w:rsidRPr="00A474B0">
        <w:rPr>
          <w:lang w:val="en-US"/>
        </w:rPr>
        <w:t>diahramy</w:t>
      </w:r>
      <w:proofErr w:type="spellEnd"/>
      <w:r w:rsidRPr="00A474B0">
        <w:rPr>
          <w:lang w:val="ru-RU"/>
        </w:rPr>
        <w:t>-</w:t>
      </w:r>
      <w:proofErr w:type="spellStart"/>
      <w:r w:rsidRPr="00A474B0">
        <w:rPr>
          <w:lang w:val="en-US"/>
        </w:rPr>
        <w:t>variantiv</w:t>
      </w:r>
      <w:proofErr w:type="spellEnd"/>
      <w:r w:rsidRPr="00A474B0">
        <w:rPr>
          <w:lang w:val="ru-RU"/>
        </w:rPr>
        <w:t>-</w:t>
      </w:r>
      <w:proofErr w:type="spellStart"/>
      <w:r w:rsidRPr="00A474B0">
        <w:rPr>
          <w:lang w:val="en-US"/>
        </w:rPr>
        <w:t>vykorystannja</w:t>
      </w:r>
      <w:proofErr w:type="spellEnd"/>
      <w:r w:rsidRPr="00A474B0">
        <w:rPr>
          <w:lang w:val="ru-RU"/>
        </w:rPr>
        <w:t>.</w:t>
      </w:r>
      <w:r w:rsidRPr="00A474B0">
        <w:rPr>
          <w:lang w:val="en-US"/>
        </w:rPr>
        <w:t>pdf</w:t>
      </w:r>
      <w:r w:rsidRPr="00A474B0">
        <w:rPr>
          <w:lang w:val="ru-RU"/>
        </w:rPr>
        <w:t>].</w:t>
      </w:r>
    </w:p>
    <w:p w:rsidR="00C3041C" w:rsidRDefault="00C3041C" w:rsidP="00A474B0">
      <w:pPr>
        <w:pStyle w:val="ae"/>
        <w:rPr>
          <w:lang w:val="ru-RU"/>
        </w:rPr>
      </w:pPr>
      <w:r w:rsidRPr="00C3041C">
        <w:t xml:space="preserve">Діаграма варіантів використання зображена на рисунку </w:t>
      </w:r>
      <w:r>
        <w:rPr>
          <w:lang w:val="ru-RU"/>
        </w:rPr>
        <w:t>2.1.</w:t>
      </w:r>
    </w:p>
    <w:p w:rsidR="00C47021" w:rsidRDefault="00C47021" w:rsidP="00A474B0">
      <w:pPr>
        <w:pStyle w:val="ae"/>
        <w:rPr>
          <w:lang w:val="ru-RU"/>
        </w:rPr>
      </w:pPr>
    </w:p>
    <w:p w:rsidR="00C3041C" w:rsidRDefault="008449F7" w:rsidP="00C3041C">
      <w:pPr>
        <w:pStyle w:val="af3"/>
      </w:pPr>
      <w:r w:rsidRPr="008449F7">
        <w:rPr>
          <w:lang w:val="ru-RU"/>
        </w:rPr>
        <w:drawing>
          <wp:inline distT="0" distB="0" distL="0" distR="0">
            <wp:extent cx="5940425" cy="3377499"/>
            <wp:effectExtent l="0" t="0" r="0" b="0"/>
            <wp:docPr id="22" name="Рисунок 22" descr="A:\education\шарага\Диплом\asse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ducation\шарага\Диплом\assets\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77499"/>
                    </a:xfrm>
                    <a:prstGeom prst="rect">
                      <a:avLst/>
                    </a:prstGeom>
                    <a:noFill/>
                    <a:ln>
                      <a:noFill/>
                    </a:ln>
                  </pic:spPr>
                </pic:pic>
              </a:graphicData>
            </a:graphic>
          </wp:inline>
        </w:drawing>
      </w:r>
    </w:p>
    <w:p w:rsidR="003F56CD" w:rsidRDefault="00C3041C" w:rsidP="00E934C4">
      <w:pPr>
        <w:pStyle w:val="af3"/>
      </w:pPr>
      <w:r>
        <w:t>Рисунок 2.1 – Діаграма варіантів викоритання</w:t>
      </w:r>
    </w:p>
    <w:p w:rsidR="00E934C4" w:rsidRDefault="00E934C4" w:rsidP="00E934C4">
      <w:pPr>
        <w:pStyle w:val="ae"/>
      </w:pPr>
      <w:r>
        <w:t xml:space="preserve">Спочатку кожен користувач повинен створити шаблон, який буде збережений до бази даних. Далі користувач може зайти у будь-який чат та </w:t>
      </w:r>
      <w:r>
        <w:lastRenderedPageBreak/>
        <w:t>використовуючи бота у режимі</w:t>
      </w:r>
      <w:r w:rsidRPr="00E934C4">
        <w:rPr>
          <w:lang w:val="ru-RU"/>
        </w:rPr>
        <w:t xml:space="preserve"> </w:t>
      </w:r>
      <w:r>
        <w:rPr>
          <w:lang w:val="en-US"/>
        </w:rPr>
        <w:t>inline</w:t>
      </w:r>
      <w:r>
        <w:rPr>
          <w:lang w:val="ru-RU"/>
        </w:rPr>
        <w:t xml:space="preserve"> </w:t>
      </w:r>
      <w:r>
        <w:t xml:space="preserve">отримати доступ до збереженого шаблону та надіслати його. </w:t>
      </w:r>
    </w:p>
    <w:p w:rsidR="003F56CD" w:rsidRDefault="003F56CD" w:rsidP="003F56CD">
      <w:pPr>
        <w:pStyle w:val="a1"/>
      </w:pPr>
      <w:bookmarkStart w:id="33" w:name="_Toc74056244"/>
      <w:r>
        <w:t>Діаграма розгортання</w:t>
      </w:r>
      <w:bookmarkEnd w:id="33"/>
    </w:p>
    <w:p w:rsidR="003F56CD" w:rsidRDefault="00C47021" w:rsidP="003F56CD">
      <w:pPr>
        <w:pStyle w:val="ae"/>
      </w:pPr>
      <w:r w:rsidRPr="00C47021">
        <w:t>Діаграма розгортання призначена для візуалізації елементів і компонентів програми, які існують лише на етапі її виконання (</w:t>
      </w:r>
      <w:r w:rsidRPr="00C47021">
        <w:rPr>
          <w:lang w:val="en-US"/>
        </w:rPr>
        <w:t>runtime</w:t>
      </w:r>
      <w:r w:rsidRPr="00C47021">
        <w:t>). При цьому подаються тільки компоненти-екземпляри програми, які є здійснимими файлами або динамічними бібліотеками. Ті компоненти, які не використовуються на етапі виконання, на діаграмі розгортання не відображаються. Так, компоненти з вихідними текстами програм можуть бути присутніми тільки на діаграмі компонентів. На діаграмі розгортання вони не вказуються.</w:t>
      </w:r>
    </w:p>
    <w:p w:rsidR="00C47021" w:rsidRDefault="00C47021" w:rsidP="003F56CD">
      <w:pPr>
        <w:pStyle w:val="ae"/>
      </w:pPr>
      <w:r>
        <w:t>Діаграму розгортання до дипломного проекту подано на рисунку 2.2.</w:t>
      </w:r>
    </w:p>
    <w:p w:rsidR="00C47021" w:rsidRDefault="00C47021" w:rsidP="003F56CD">
      <w:pPr>
        <w:pStyle w:val="ae"/>
      </w:pPr>
    </w:p>
    <w:p w:rsidR="00C47021" w:rsidRDefault="00C47021" w:rsidP="00C47021">
      <w:pPr>
        <w:pStyle w:val="af3"/>
      </w:pPr>
      <w:r w:rsidRPr="00C47021">
        <w:rPr>
          <w:lang w:val="ru-RU"/>
        </w:rPr>
        <w:drawing>
          <wp:inline distT="0" distB="0" distL="0" distR="0">
            <wp:extent cx="5572125" cy="1933575"/>
            <wp:effectExtent l="0" t="0" r="9525" b="9525"/>
            <wp:docPr id="21" name="Рисунок 21" descr="A:\education\шарага\Диплом\asset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ducation\шарага\Диплом\assets\deploy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933575"/>
                    </a:xfrm>
                    <a:prstGeom prst="rect">
                      <a:avLst/>
                    </a:prstGeom>
                    <a:noFill/>
                    <a:ln>
                      <a:noFill/>
                    </a:ln>
                  </pic:spPr>
                </pic:pic>
              </a:graphicData>
            </a:graphic>
          </wp:inline>
        </w:drawing>
      </w:r>
    </w:p>
    <w:p w:rsidR="00C47021" w:rsidRDefault="00C47021" w:rsidP="00C47021">
      <w:pPr>
        <w:pStyle w:val="af3"/>
      </w:pPr>
      <w:r>
        <w:t xml:space="preserve">Рисунок 2.2 – Діаграма розгортання </w:t>
      </w:r>
    </w:p>
    <w:p w:rsidR="00C47021" w:rsidRPr="00C47021" w:rsidRDefault="00C47021" w:rsidP="00C47021">
      <w:pPr>
        <w:pStyle w:val="ae"/>
      </w:pPr>
      <w:r w:rsidRPr="00C47021">
        <w:t xml:space="preserve">Діаграма розгортання містить графічні зображення процесорів, пристроїв, процесів і </w:t>
      </w:r>
      <w:proofErr w:type="spellStart"/>
      <w:r w:rsidRPr="00C47021">
        <w:t>зв'язків</w:t>
      </w:r>
      <w:proofErr w:type="spellEnd"/>
      <w:r w:rsidRPr="00C47021">
        <w:t xml:space="preserve"> між ними. На відміну від діаграм логічного представлення, діаграма розгортання є єдиною для системи в цілому, оскільки повинна повністю відображати особливості її реалізації. Ця діаграма, по суті, завершує процес ООАП для конкретної програмної системи і її розробка, як правило, є останні</w:t>
      </w:r>
      <w:r>
        <w:t>м етапом специфікації моделі [</w:t>
      </w:r>
      <w:r w:rsidRPr="00C47021">
        <w:t>ht</w:t>
      </w:r>
      <w:r w:rsidR="00930329">
        <w:t>tp://khpi-iip.mipk.kharkiv.edu/</w:t>
      </w:r>
      <w:r w:rsidRPr="00C47021">
        <w:t>library/case/leon/gl11/gl11.html].</w:t>
      </w:r>
    </w:p>
    <w:p w:rsidR="003F56CD" w:rsidRDefault="003F56CD" w:rsidP="003F56CD">
      <w:pPr>
        <w:pStyle w:val="a1"/>
      </w:pPr>
      <w:bookmarkStart w:id="34" w:name="_Toc74056245"/>
      <w:r>
        <w:t>Діаграма компонентів</w:t>
      </w:r>
      <w:bookmarkEnd w:id="34"/>
    </w:p>
    <w:p w:rsidR="003F56CD" w:rsidRDefault="00930329" w:rsidP="003F56CD">
      <w:pPr>
        <w:pStyle w:val="ae"/>
      </w:pPr>
      <w:r w:rsidRPr="00930329">
        <w:t xml:space="preserve">Діаграма компонентів описує особливості фізичного представлення системи. Діаграма компонентів дозволяє визначити архітектуру розроблюваної </w:t>
      </w:r>
      <w:r w:rsidRPr="00930329">
        <w:lastRenderedPageBreak/>
        <w:t>системи, встановивши залежності між програмними компонентами, в ролі яких може виступати вихідний, бінарний і виконуваний код. У багатьох середовищах розробки модуль або компонент відповідає файлу. Пунктирні стрілки, що з'єднують модулі, показують відношення взаємозалежності, аналогічні тим, які мають місце при компіляції початкового програмного коду. Основними графічними елементами діаграми компонентів є компоненти, інте</w:t>
      </w:r>
      <w:r>
        <w:t>рфейси і залежності між ними [</w:t>
      </w:r>
      <w:r w:rsidRPr="00930329">
        <w:t>http://khp</w:t>
      </w:r>
      <w:r>
        <w:t>i-iip.mipk.kharkiv.edu/library/</w:t>
      </w:r>
      <w:r w:rsidRPr="00930329">
        <w:t>case/leon/gl10/gl10.html].</w:t>
      </w:r>
    </w:p>
    <w:p w:rsidR="00930329" w:rsidRDefault="00930329" w:rsidP="003F56CD">
      <w:pPr>
        <w:pStyle w:val="ae"/>
      </w:pPr>
      <w:r w:rsidRPr="00930329">
        <w:t>Діаграма компонентів розробляється для наступних цілей:</w:t>
      </w:r>
    </w:p>
    <w:p w:rsidR="00930329" w:rsidRDefault="00930329" w:rsidP="00930329">
      <w:pPr>
        <w:pStyle w:val="a3"/>
      </w:pPr>
      <w:r w:rsidRPr="00930329">
        <w:t>Візуалізації загальної структури вихідного коду програмної системи.</w:t>
      </w:r>
    </w:p>
    <w:p w:rsidR="00930329" w:rsidRDefault="00930329" w:rsidP="00930329">
      <w:pPr>
        <w:pStyle w:val="a3"/>
      </w:pPr>
      <w:r w:rsidRPr="00930329">
        <w:t>Специфікації виконуваного варіанту програмної системи.</w:t>
      </w:r>
    </w:p>
    <w:p w:rsidR="00930329" w:rsidRDefault="00930329" w:rsidP="00930329">
      <w:pPr>
        <w:pStyle w:val="a3"/>
      </w:pPr>
      <w:r w:rsidRPr="00930329">
        <w:t>Забезпечення багаторазового використання окремих фрагментів програмного коду.</w:t>
      </w:r>
    </w:p>
    <w:p w:rsidR="00930329" w:rsidRDefault="00930329" w:rsidP="00930329">
      <w:pPr>
        <w:pStyle w:val="a3"/>
      </w:pPr>
      <w:r w:rsidRPr="00930329">
        <w:t>Уявлення концептуальної і фізичної схем баз даних.</w:t>
      </w:r>
    </w:p>
    <w:p w:rsidR="00B57F52" w:rsidRPr="00B57F52" w:rsidRDefault="00B57F52" w:rsidP="00B57F52">
      <w:pPr>
        <w:pStyle w:val="ae"/>
      </w:pPr>
      <w:r>
        <w:t xml:space="preserve">Структура програми складається з 6 файлів. Першим запускається </w:t>
      </w:r>
      <w:r>
        <w:rPr>
          <w:lang w:val="en-US"/>
        </w:rPr>
        <w:t>main</w:t>
      </w:r>
      <w:r w:rsidRPr="00B57F52">
        <w:t>.</w:t>
      </w:r>
      <w:proofErr w:type="spellStart"/>
      <w:r>
        <w:rPr>
          <w:lang w:val="en-US"/>
        </w:rPr>
        <w:t>py</w:t>
      </w:r>
      <w:proofErr w:type="spellEnd"/>
      <w:r w:rsidRPr="00B57F52">
        <w:t xml:space="preserve">, </w:t>
      </w:r>
      <w:r>
        <w:t xml:space="preserve">що </w:t>
      </w:r>
      <w:proofErr w:type="spellStart"/>
      <w:r>
        <w:t>ініціалізує</w:t>
      </w:r>
      <w:proofErr w:type="spellEnd"/>
      <w:r>
        <w:t xml:space="preserve"> бота та запускає весь потрібний функціонал. </w:t>
      </w:r>
      <w:proofErr w:type="spellStart"/>
      <w:r>
        <w:rPr>
          <w:lang w:val="en-US"/>
        </w:rPr>
        <w:t>config</w:t>
      </w:r>
      <w:proofErr w:type="spellEnd"/>
      <w:r w:rsidRPr="00B57F52">
        <w:t>.</w:t>
      </w:r>
      <w:proofErr w:type="spellStart"/>
      <w:r>
        <w:rPr>
          <w:lang w:val="en-US"/>
        </w:rPr>
        <w:t>py</w:t>
      </w:r>
      <w:proofErr w:type="spellEnd"/>
      <w:r w:rsidRPr="00B57F52">
        <w:t xml:space="preserve"> </w:t>
      </w:r>
      <w:r>
        <w:t xml:space="preserve">містить у собі необхідні дані для авторизації бота у телеграм та </w:t>
      </w:r>
      <w:r>
        <w:rPr>
          <w:lang w:val="en-US"/>
        </w:rPr>
        <w:t>mongodb</w:t>
      </w:r>
      <w:r w:rsidRPr="00B57F52">
        <w:t>.</w:t>
      </w:r>
      <w:r>
        <w:t xml:space="preserve"> </w:t>
      </w:r>
      <w:proofErr w:type="spellStart"/>
      <w:r>
        <w:rPr>
          <w:lang w:val="en-US"/>
        </w:rPr>
        <w:t>db</w:t>
      </w:r>
      <w:proofErr w:type="spellEnd"/>
      <w:r w:rsidRPr="00B57F52">
        <w:t>.</w:t>
      </w:r>
      <w:proofErr w:type="spellStart"/>
      <w:r>
        <w:rPr>
          <w:lang w:val="en-US"/>
        </w:rPr>
        <w:t>py</w:t>
      </w:r>
      <w:proofErr w:type="spellEnd"/>
      <w:r w:rsidRPr="00B57F52">
        <w:t xml:space="preserve"> </w:t>
      </w:r>
      <w:r>
        <w:t xml:space="preserve">містить у собі функції для роботи з базою даних. </w:t>
      </w:r>
      <w:r>
        <w:rPr>
          <w:lang w:val="en-US"/>
        </w:rPr>
        <w:t>bot</w:t>
      </w:r>
      <w:r w:rsidRPr="00B57F52">
        <w:t>_</w:t>
      </w:r>
      <w:proofErr w:type="spellStart"/>
      <w:r>
        <w:rPr>
          <w:lang w:val="en-US"/>
        </w:rPr>
        <w:t>utils</w:t>
      </w:r>
      <w:proofErr w:type="spellEnd"/>
      <w:r w:rsidRPr="00B57F52">
        <w:t>.</w:t>
      </w:r>
      <w:proofErr w:type="spellStart"/>
      <w:r>
        <w:rPr>
          <w:lang w:val="en-US"/>
        </w:rPr>
        <w:t>py</w:t>
      </w:r>
      <w:proofErr w:type="spellEnd"/>
      <w:r w:rsidRPr="00B57F52">
        <w:t xml:space="preserve"> </w:t>
      </w:r>
      <w:r>
        <w:t xml:space="preserve">дає деякі корисні функції для обробки даних. </w:t>
      </w:r>
      <w:r>
        <w:rPr>
          <w:lang w:val="en-US"/>
        </w:rPr>
        <w:t>bot</w:t>
      </w:r>
      <w:r w:rsidRPr="00B57F52">
        <w:t>_</w:t>
      </w:r>
      <w:r>
        <w:rPr>
          <w:lang w:val="en-US"/>
        </w:rPr>
        <w:t>types</w:t>
      </w:r>
      <w:r w:rsidRPr="00B57F52">
        <w:t>.</w:t>
      </w:r>
      <w:proofErr w:type="spellStart"/>
      <w:r>
        <w:rPr>
          <w:lang w:val="en-US"/>
        </w:rPr>
        <w:t>py</w:t>
      </w:r>
      <w:proofErr w:type="spellEnd"/>
      <w:r w:rsidRPr="00B57F52">
        <w:t xml:space="preserve"> </w:t>
      </w:r>
      <w:r>
        <w:t xml:space="preserve">описує типи усіх сутностей, що наявні у програмі. </w:t>
      </w:r>
      <w:r>
        <w:rPr>
          <w:lang w:val="en-US"/>
        </w:rPr>
        <w:t>Requirements</w:t>
      </w:r>
      <w:r w:rsidRPr="00B57F52">
        <w:rPr>
          <w:lang w:val="ru-RU"/>
        </w:rPr>
        <w:t xml:space="preserve"> </w:t>
      </w:r>
      <w:r>
        <w:t xml:space="preserve">це файл, у якому описані усі бібліотеки, що мають бути встановлені для інтерпретатора, що буде виконувати </w:t>
      </w:r>
      <w:proofErr w:type="spellStart"/>
      <w:r>
        <w:t>скрипт</w:t>
      </w:r>
      <w:proofErr w:type="spellEnd"/>
      <w:r>
        <w:t>.</w:t>
      </w:r>
    </w:p>
    <w:p w:rsidR="00B57F52" w:rsidRDefault="00550852" w:rsidP="00B57F52">
      <w:pPr>
        <w:pStyle w:val="ae"/>
      </w:pPr>
      <w:r>
        <w:t>Діаграма компонентів для дипломного проекту зображена на рисунку 2.3.</w:t>
      </w:r>
    </w:p>
    <w:p w:rsidR="00550852" w:rsidRDefault="00550852" w:rsidP="00550852">
      <w:pPr>
        <w:pStyle w:val="af3"/>
      </w:pPr>
    </w:p>
    <w:p w:rsidR="00550852" w:rsidRDefault="00550852" w:rsidP="00550852">
      <w:pPr>
        <w:pStyle w:val="af3"/>
      </w:pPr>
      <w:r w:rsidRPr="00550852">
        <w:rPr>
          <w:lang w:val="ru-RU"/>
        </w:rPr>
        <w:lastRenderedPageBreak/>
        <w:drawing>
          <wp:inline distT="0" distB="0" distL="0" distR="0">
            <wp:extent cx="5346441" cy="2303780"/>
            <wp:effectExtent l="0" t="0" r="6985" b="1270"/>
            <wp:docPr id="15" name="Рисунок 15" descr="A:\education\шарага\Диплом\asset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ducation\шарага\Диплом\assets\Component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185" t="11434" r="4763" b="10129"/>
                    <a:stretch/>
                  </pic:blipFill>
                  <pic:spPr bwMode="auto">
                    <a:xfrm>
                      <a:off x="0" y="0"/>
                      <a:ext cx="5349486" cy="2305092"/>
                    </a:xfrm>
                    <a:prstGeom prst="rect">
                      <a:avLst/>
                    </a:prstGeom>
                    <a:noFill/>
                    <a:ln>
                      <a:noFill/>
                    </a:ln>
                    <a:extLst>
                      <a:ext uri="{53640926-AAD7-44D8-BBD7-CCE9431645EC}">
                        <a14:shadowObscured xmlns:a14="http://schemas.microsoft.com/office/drawing/2010/main"/>
                      </a:ext>
                    </a:extLst>
                  </pic:spPr>
                </pic:pic>
              </a:graphicData>
            </a:graphic>
          </wp:inline>
        </w:drawing>
      </w:r>
    </w:p>
    <w:p w:rsidR="00550852" w:rsidRPr="00550852" w:rsidRDefault="00550852" w:rsidP="00550852">
      <w:pPr>
        <w:pStyle w:val="af3"/>
      </w:pPr>
      <w:r>
        <w:t>Рисунок 2.3 – Діаграма компонентів</w:t>
      </w:r>
    </w:p>
    <w:p w:rsidR="003F56CD" w:rsidRDefault="003F56CD" w:rsidP="003F56CD">
      <w:pPr>
        <w:pStyle w:val="a1"/>
      </w:pPr>
      <w:bookmarkStart w:id="35" w:name="_Toc74056246"/>
      <w:r>
        <w:t>Опис бази даних</w:t>
      </w:r>
      <w:bookmarkEnd w:id="35"/>
    </w:p>
    <w:p w:rsidR="003F56CD" w:rsidRPr="00E42BFF" w:rsidRDefault="004A3CA9" w:rsidP="003F56CD">
      <w:pPr>
        <w:pStyle w:val="ae"/>
        <w:rPr>
          <w:lang w:val="ru-RU"/>
        </w:rPr>
      </w:pPr>
      <w:r>
        <w:t xml:space="preserve">Для збереження інформації у проекті використовується </w:t>
      </w:r>
      <w:r>
        <w:rPr>
          <w:lang w:val="en-US"/>
        </w:rPr>
        <w:t>MongoDB</w:t>
      </w:r>
      <w:r>
        <w:rPr>
          <w:lang w:val="ru-RU"/>
        </w:rPr>
        <w:t xml:space="preserve">, </w:t>
      </w:r>
      <w:r>
        <w:t>це нереляційна база даних.</w:t>
      </w:r>
      <w:r w:rsidRPr="004A3CA9">
        <w:rPr>
          <w:lang w:val="ru-RU"/>
        </w:rPr>
        <w:t xml:space="preserve"> </w:t>
      </w:r>
      <w:r w:rsidRPr="004A3CA9">
        <w:t>Якщо в реляційних бд вміст складають таблиці, то в mongodb база даних складається з колекцій.</w:t>
      </w:r>
      <w:r w:rsidRPr="00E42BFF">
        <w:rPr>
          <w:lang w:val="ru-RU"/>
        </w:rPr>
        <w:t xml:space="preserve"> </w:t>
      </w:r>
    </w:p>
    <w:p w:rsidR="004A3CA9" w:rsidRPr="004A3CA9" w:rsidRDefault="004A3CA9" w:rsidP="004A3CA9">
      <w:pPr>
        <w:pStyle w:val="ae"/>
      </w:pPr>
      <w:r w:rsidRPr="004A3CA9">
        <w:t>Кожна колекція має своє унікальне ім'я - довільний ідентифікатор, що складається з не більше ніж 128 різних алф</w:t>
      </w:r>
      <w:r w:rsidR="00665EDD">
        <w:t>авітно-цифрових символів і знаку</w:t>
      </w:r>
      <w:r w:rsidRPr="004A3CA9">
        <w:t xml:space="preserve"> підкреслення. </w:t>
      </w:r>
    </w:p>
    <w:p w:rsidR="004A3CA9" w:rsidRPr="004A3CA9" w:rsidRDefault="004A3CA9" w:rsidP="004A3CA9">
      <w:pPr>
        <w:pStyle w:val="ae"/>
      </w:pPr>
      <w:r w:rsidRPr="004A3CA9">
        <w:t xml:space="preserve">На відміну від реляційних баз даних MongoDB не використовує табличний пристрій з чітко заданим кількістю стовпців і типів даних. MongoDB є документо-орієнтованої системою, в якій центральним поняттям є документ. </w:t>
      </w:r>
    </w:p>
    <w:p w:rsidR="004A3CA9" w:rsidRDefault="004A3CA9" w:rsidP="004A3CA9">
      <w:pPr>
        <w:pStyle w:val="ae"/>
      </w:pPr>
      <w:r w:rsidRPr="004A3CA9">
        <w:t>Документ можна уявити як об'єкт, який зберігає деяку інформацію. У певному сенсі він подібний до рядкам в реляційних СУБД, де рядки зберігають інформацію про окремий елемент</w:t>
      </w:r>
      <w:r w:rsidR="00744740" w:rsidRPr="00744740">
        <w:rPr>
          <w:lang w:val="ru-RU"/>
        </w:rPr>
        <w:t xml:space="preserve"> [</w:t>
      </w:r>
      <w:r w:rsidR="00744740" w:rsidRPr="00744740">
        <w:rPr>
          <w:lang w:val="en-US"/>
        </w:rPr>
        <w:t>https</w:t>
      </w:r>
      <w:r w:rsidR="00744740" w:rsidRPr="00744740">
        <w:rPr>
          <w:lang w:val="ru-RU"/>
        </w:rPr>
        <w:t>://</w:t>
      </w:r>
      <w:r w:rsidR="00744740" w:rsidRPr="00744740">
        <w:rPr>
          <w:lang w:val="en-US"/>
        </w:rPr>
        <w:t>metanit</w:t>
      </w:r>
      <w:r w:rsidR="00744740" w:rsidRPr="00744740">
        <w:rPr>
          <w:lang w:val="ru-RU"/>
        </w:rPr>
        <w:t>.</w:t>
      </w:r>
      <w:r w:rsidR="00744740" w:rsidRPr="00744740">
        <w:rPr>
          <w:lang w:val="en-US"/>
        </w:rPr>
        <w:t>com</w:t>
      </w:r>
      <w:r w:rsidR="00744740" w:rsidRPr="00744740">
        <w:rPr>
          <w:lang w:val="ru-RU"/>
        </w:rPr>
        <w:t>/</w:t>
      </w:r>
      <w:r w:rsidR="00744740" w:rsidRPr="00744740">
        <w:rPr>
          <w:lang w:val="en-US"/>
        </w:rPr>
        <w:t>nosql</w:t>
      </w:r>
      <w:r w:rsidR="00744740" w:rsidRPr="00744740">
        <w:rPr>
          <w:lang w:val="ru-RU"/>
        </w:rPr>
        <w:t>/</w:t>
      </w:r>
      <w:r w:rsidR="00744740" w:rsidRPr="00744740">
        <w:rPr>
          <w:lang w:val="en-US"/>
        </w:rPr>
        <w:t>mongodb</w:t>
      </w:r>
      <w:r w:rsidR="00744740" w:rsidRPr="00744740">
        <w:rPr>
          <w:lang w:val="ru-RU"/>
        </w:rPr>
        <w:t>/2.1.</w:t>
      </w:r>
      <w:r w:rsidR="00744740" w:rsidRPr="00744740">
        <w:rPr>
          <w:lang w:val="en-US"/>
        </w:rPr>
        <w:t>php</w:t>
      </w:r>
      <w:r w:rsidR="00744740" w:rsidRPr="00744740">
        <w:rPr>
          <w:lang w:val="ru-RU"/>
        </w:rPr>
        <w:t>]</w:t>
      </w:r>
      <w:r w:rsidRPr="004A3CA9">
        <w:t>.</w:t>
      </w:r>
      <w:r w:rsidR="00744740">
        <w:t xml:space="preserve"> </w:t>
      </w:r>
    </w:p>
    <w:p w:rsidR="00DF1E4E" w:rsidRDefault="00DF1E4E" w:rsidP="004A3CA9">
      <w:pPr>
        <w:pStyle w:val="ae"/>
      </w:pPr>
      <w:r>
        <w:t>Структура бд дипломного проекту зображена на рисунку 2.4.</w:t>
      </w:r>
    </w:p>
    <w:p w:rsidR="003662FC" w:rsidRDefault="003662FC" w:rsidP="004A3CA9">
      <w:pPr>
        <w:pStyle w:val="ae"/>
      </w:pPr>
    </w:p>
    <w:p w:rsidR="00DF1E4E" w:rsidRDefault="00DF1E4E" w:rsidP="00DF1E4E">
      <w:pPr>
        <w:pStyle w:val="af3"/>
      </w:pPr>
      <w:r>
        <w:lastRenderedPageBreak/>
        <w:drawing>
          <wp:inline distT="0" distB="0" distL="0" distR="0" wp14:anchorId="5261841F" wp14:editId="6F135880">
            <wp:extent cx="5609524" cy="3200000"/>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9524" cy="3200000"/>
                    </a:xfrm>
                    <a:prstGeom prst="rect">
                      <a:avLst/>
                    </a:prstGeom>
                  </pic:spPr>
                </pic:pic>
              </a:graphicData>
            </a:graphic>
          </wp:inline>
        </w:drawing>
      </w:r>
    </w:p>
    <w:p w:rsidR="00DF1E4E" w:rsidRPr="00DF1E4E" w:rsidRDefault="00DF1E4E" w:rsidP="00DF1E4E">
      <w:pPr>
        <w:pStyle w:val="af3"/>
      </w:pPr>
      <w:r>
        <w:t>Рисунок 2.4 – Структура бази даних</w:t>
      </w:r>
    </w:p>
    <w:p w:rsidR="00DD044C" w:rsidRDefault="00DD044C" w:rsidP="00DD044C">
      <w:pPr>
        <w:pStyle w:val="ae"/>
      </w:pPr>
      <w:r>
        <w:t>Кожний документ за замовчуванням має поле «</w:t>
      </w:r>
      <w:r w:rsidRPr="00DD044C">
        <w:rPr>
          <w:lang w:val="ru-RU"/>
        </w:rPr>
        <w:t>_</w:t>
      </w:r>
      <w:r>
        <w:rPr>
          <w:lang w:val="en-US"/>
        </w:rPr>
        <w:t>id</w:t>
      </w:r>
      <w:r>
        <w:t>», у якому зберігається його ідентифікатор.</w:t>
      </w:r>
    </w:p>
    <w:p w:rsidR="00DD044C" w:rsidRDefault="00DD044C" w:rsidP="00DD044C">
      <w:pPr>
        <w:pStyle w:val="ae"/>
      </w:pPr>
      <w:r>
        <w:t xml:space="preserve">Кожен користувач з таблиці </w:t>
      </w:r>
      <w:r>
        <w:rPr>
          <w:lang w:val="en-US"/>
        </w:rPr>
        <w:t>users</w:t>
      </w:r>
      <w:r w:rsidRPr="00DD044C">
        <w:t xml:space="preserve"> </w:t>
      </w:r>
      <w:r>
        <w:t>має поля «</w:t>
      </w:r>
      <w:r>
        <w:rPr>
          <w:lang w:val="en-US"/>
        </w:rPr>
        <w:t>user</w:t>
      </w:r>
      <w:r w:rsidRPr="00DD044C">
        <w:t>_</w:t>
      </w:r>
      <w:r>
        <w:rPr>
          <w:lang w:val="en-US"/>
        </w:rPr>
        <w:t>id</w:t>
      </w:r>
      <w:r>
        <w:t xml:space="preserve">», що є ідентифікатором користувача у </w:t>
      </w:r>
      <w:r>
        <w:rPr>
          <w:lang w:val="en-US"/>
        </w:rPr>
        <w:t>Telegram</w:t>
      </w:r>
      <w:r>
        <w:rPr>
          <w:lang w:val="ru-RU"/>
        </w:rPr>
        <w:t> </w:t>
      </w:r>
      <w:r w:rsidRPr="00DD044C">
        <w:t>та</w:t>
      </w:r>
      <w:r>
        <w:t xml:space="preserve"> «</w:t>
      </w:r>
      <w:r>
        <w:rPr>
          <w:lang w:val="en-US"/>
        </w:rPr>
        <w:t>keywords</w:t>
      </w:r>
      <w:r>
        <w:t>»</w:t>
      </w:r>
      <w:r w:rsidRPr="00DD044C">
        <w:t xml:space="preserve"> </w:t>
      </w:r>
      <w:r>
        <w:t xml:space="preserve">що э об’єктом у якому ключ це деяке ключове слово, а значення – ідентифікатор документу з таблиці </w:t>
      </w:r>
      <w:r>
        <w:rPr>
          <w:lang w:val="en-US"/>
        </w:rPr>
        <w:t>keywords</w:t>
      </w:r>
      <w:r w:rsidRPr="00DD044C">
        <w:t xml:space="preserve">. </w:t>
      </w:r>
      <w:r>
        <w:t>Решта полів використовується для наочної перевірки корект</w:t>
      </w:r>
      <w:r w:rsidR="006979A4">
        <w:t>ності роботи бота з базою даних та не використовується скриптом.</w:t>
      </w:r>
    </w:p>
    <w:p w:rsidR="006979A4" w:rsidRDefault="006979A4" w:rsidP="00DD044C">
      <w:pPr>
        <w:pStyle w:val="ae"/>
      </w:pPr>
      <w:r>
        <w:t xml:space="preserve">Шаблони усіх користувачів збережені у </w:t>
      </w:r>
      <w:r w:rsidR="00736945">
        <w:t>колекції</w:t>
      </w:r>
      <w:r>
        <w:t xml:space="preserve"> </w:t>
      </w:r>
      <w:r>
        <w:rPr>
          <w:lang w:val="en-US"/>
        </w:rPr>
        <w:t>keywords</w:t>
      </w:r>
      <w:r>
        <w:rPr>
          <w:lang w:val="ru-RU"/>
        </w:rPr>
        <w:t xml:space="preserve">. </w:t>
      </w:r>
      <w:r>
        <w:t>Кожен шаблон має звичайний текст, «</w:t>
      </w:r>
      <w:r>
        <w:rPr>
          <w:lang w:val="en-US"/>
        </w:rPr>
        <w:t>raw</w:t>
      </w:r>
      <w:r w:rsidRPr="006979A4">
        <w:rPr>
          <w:lang w:val="ru-RU"/>
        </w:rPr>
        <w:t>_</w:t>
      </w:r>
      <w:r>
        <w:rPr>
          <w:lang w:val="en-US"/>
        </w:rPr>
        <w:t>text</w:t>
      </w:r>
      <w:r>
        <w:t xml:space="preserve">», для перед перегляду, та текст з форматуванням у форматі </w:t>
      </w:r>
      <w:r>
        <w:rPr>
          <w:lang w:val="en-US"/>
        </w:rPr>
        <w:t>HTML</w:t>
      </w:r>
      <w:r>
        <w:t>, «</w:t>
      </w:r>
      <w:r>
        <w:rPr>
          <w:lang w:val="en-US"/>
        </w:rPr>
        <w:t>text</w:t>
      </w:r>
      <w:r>
        <w:t xml:space="preserve">», що буде відправлений. Поле </w:t>
      </w:r>
      <w:r>
        <w:rPr>
          <w:lang w:val="en-US"/>
        </w:rPr>
        <w:t>files</w:t>
      </w:r>
      <w:r w:rsidRPr="006979A4">
        <w:t xml:space="preserve"> </w:t>
      </w:r>
      <w:r>
        <w:t>це масив об’єктів файлу, що складаються з полів «</w:t>
      </w:r>
      <w:r>
        <w:rPr>
          <w:lang w:val="en-US"/>
        </w:rPr>
        <w:t>file</w:t>
      </w:r>
      <w:r w:rsidRPr="006979A4">
        <w:t>_</w:t>
      </w:r>
      <w:r>
        <w:rPr>
          <w:lang w:val="en-US"/>
        </w:rPr>
        <w:t>id</w:t>
      </w:r>
      <w:r>
        <w:t>»</w:t>
      </w:r>
      <w:r w:rsidRPr="006979A4">
        <w:t xml:space="preserve"> - </w:t>
      </w:r>
      <w:r>
        <w:t xml:space="preserve">ідентифікатору файлу в </w:t>
      </w:r>
      <w:r>
        <w:rPr>
          <w:lang w:val="en-US"/>
        </w:rPr>
        <w:t>Telegram</w:t>
      </w:r>
      <w:r w:rsidRPr="006979A4">
        <w:t xml:space="preserve"> та</w:t>
      </w:r>
      <w:r>
        <w:t xml:space="preserve"> «</w:t>
      </w:r>
      <w:r>
        <w:rPr>
          <w:lang w:val="en-US"/>
        </w:rPr>
        <w:t>type</w:t>
      </w:r>
      <w:r>
        <w:t>»</w:t>
      </w:r>
      <w:r w:rsidRPr="006979A4">
        <w:t xml:space="preserve"> - </w:t>
      </w:r>
      <w:r>
        <w:t>типу файлу, що має бути відправлений.</w:t>
      </w:r>
    </w:p>
    <w:p w:rsidR="00736945" w:rsidRPr="00E42BFF" w:rsidRDefault="00736945" w:rsidP="00DD044C">
      <w:pPr>
        <w:pStyle w:val="ae"/>
      </w:pPr>
      <w:r>
        <w:t xml:space="preserve">У колекції </w:t>
      </w:r>
      <w:r>
        <w:rPr>
          <w:lang w:val="en-US"/>
        </w:rPr>
        <w:t>admins</w:t>
      </w:r>
      <w:r w:rsidRPr="00736945">
        <w:t xml:space="preserve"> </w:t>
      </w:r>
      <w:r>
        <w:t xml:space="preserve">збережені ідентифікатори </w:t>
      </w:r>
      <w:r>
        <w:rPr>
          <w:lang w:val="en-US"/>
        </w:rPr>
        <w:t>Telegram</w:t>
      </w:r>
      <w:r>
        <w:t xml:space="preserve"> користувачів, що будуть мати певні привілеї для адміністрування контенту.</w:t>
      </w:r>
    </w:p>
    <w:p w:rsidR="003F56CD" w:rsidRPr="00DD044C" w:rsidRDefault="003F56CD" w:rsidP="00DD044C">
      <w:pPr>
        <w:pStyle w:val="ae"/>
      </w:pPr>
      <w:r>
        <w:br w:type="page"/>
      </w:r>
    </w:p>
    <w:p w:rsidR="003F56CD" w:rsidRDefault="003F56CD" w:rsidP="00416ACA">
      <w:pPr>
        <w:pStyle w:val="a0"/>
      </w:pPr>
      <w:bookmarkStart w:id="36" w:name="_Toc74056247"/>
      <w:r>
        <w:lastRenderedPageBreak/>
        <w:t>Планування та реалізація тестування</w:t>
      </w:r>
      <w:bookmarkEnd w:id="36"/>
    </w:p>
    <w:p w:rsidR="003F56CD" w:rsidRDefault="003F56CD" w:rsidP="003F56CD">
      <w:pPr>
        <w:pStyle w:val="a1"/>
      </w:pPr>
      <w:bookmarkStart w:id="37" w:name="_Toc74056248"/>
      <w:r>
        <w:t>План тестування програмного продукту</w:t>
      </w:r>
      <w:bookmarkEnd w:id="37"/>
    </w:p>
    <w:p w:rsidR="003F56CD" w:rsidRDefault="003A4998" w:rsidP="003F56CD">
      <w:pPr>
        <w:pStyle w:val="ae"/>
      </w:pPr>
      <w:r w:rsidRPr="003A4998">
        <w:t>Тестування розроблюваного проекту полягає у послідовному тестуванні кожного з етапів його роботи.</w:t>
      </w:r>
    </w:p>
    <w:p w:rsidR="003A4998" w:rsidRDefault="003A4998" w:rsidP="003A4998">
      <w:pPr>
        <w:pStyle w:val="ae"/>
      </w:pPr>
      <w:r>
        <w:t>Етапи розробки бота можна умовно поділити на такі частини:</w:t>
      </w:r>
    </w:p>
    <w:p w:rsidR="003A4998" w:rsidRDefault="003A4998" w:rsidP="002D7EFA">
      <w:pPr>
        <w:pStyle w:val="afd"/>
        <w:rPr>
          <w:lang w:val="uk-UA"/>
        </w:rPr>
      </w:pPr>
      <w:r w:rsidRPr="002D7EFA">
        <w:rPr>
          <w:lang w:val="uk-UA"/>
        </w:rPr>
        <w:t>Створення шаблону</w:t>
      </w:r>
    </w:p>
    <w:p w:rsidR="002D7EFA" w:rsidRPr="002D7EFA" w:rsidRDefault="002D7EFA" w:rsidP="002D7EFA">
      <w:pPr>
        <w:pStyle w:val="afd"/>
        <w:rPr>
          <w:lang w:val="uk-UA"/>
        </w:rPr>
      </w:pPr>
      <w:r w:rsidRPr="002D7EFA">
        <w:rPr>
          <w:lang w:val="uk-UA"/>
        </w:rPr>
        <w:t>Відтворення шаблону з текстом</w:t>
      </w:r>
    </w:p>
    <w:p w:rsidR="001B54B4" w:rsidRDefault="001B54B4" w:rsidP="001B54B4">
      <w:pPr>
        <w:pStyle w:val="ae"/>
      </w:pPr>
      <w:r w:rsidRPr="001B54B4">
        <w:t>На кожному з етапів програмний продукт  має не тільки виконувати свої основні функції, але й обробляти більшість непередбачуваних ситуацій, наприклад</w:t>
      </w:r>
      <w:r>
        <w:t xml:space="preserve"> використання невірного формати для створення шаблону.</w:t>
      </w:r>
    </w:p>
    <w:p w:rsidR="00AE7521" w:rsidRDefault="00AE7521" w:rsidP="001B54B4">
      <w:pPr>
        <w:pStyle w:val="ae"/>
      </w:pPr>
      <w:r w:rsidRPr="00AE7521">
        <w:t>Кожна з частин є модулем для тестування. Більш детально про кількість модулів, що тестуються та кількість тест-кейсів у таблиці 3.1.</w:t>
      </w:r>
    </w:p>
    <w:p w:rsidR="00AE7521" w:rsidRDefault="00AE7521" w:rsidP="001B54B4">
      <w:pPr>
        <w:pStyle w:val="ae"/>
      </w:pPr>
    </w:p>
    <w:p w:rsidR="003B55EC" w:rsidRDefault="003B55EC" w:rsidP="001B54B4">
      <w:pPr>
        <w:pStyle w:val="ae"/>
      </w:pPr>
      <w:r w:rsidRPr="003B55EC">
        <w:t>Таблиця 3.1 – Кількість тест кейсів</w:t>
      </w:r>
    </w:p>
    <w:tbl>
      <w:tblPr>
        <w:tblStyle w:val="af9"/>
        <w:tblW w:w="0" w:type="auto"/>
        <w:tblLook w:val="04A0" w:firstRow="1" w:lastRow="0" w:firstColumn="1" w:lastColumn="0" w:noHBand="0" w:noVBand="1"/>
      </w:tblPr>
      <w:tblGrid>
        <w:gridCol w:w="6658"/>
        <w:gridCol w:w="2687"/>
      </w:tblGrid>
      <w:tr w:rsidR="00AE7521" w:rsidTr="003A7C92">
        <w:trPr>
          <w:trHeight w:val="442"/>
        </w:trPr>
        <w:tc>
          <w:tcPr>
            <w:tcW w:w="6658" w:type="dxa"/>
            <w:vAlign w:val="center"/>
          </w:tcPr>
          <w:p w:rsidR="00AE7521" w:rsidRPr="003A7C92" w:rsidRDefault="00AE7521" w:rsidP="00AE7521">
            <w:pPr>
              <w:pStyle w:val="aff"/>
              <w:rPr>
                <w:b/>
              </w:rPr>
            </w:pPr>
            <w:r w:rsidRPr="003A7C92">
              <w:rPr>
                <w:b/>
              </w:rPr>
              <w:t>Модуль</w:t>
            </w:r>
          </w:p>
        </w:tc>
        <w:tc>
          <w:tcPr>
            <w:tcW w:w="2687" w:type="dxa"/>
            <w:vAlign w:val="center"/>
          </w:tcPr>
          <w:p w:rsidR="00AE7521" w:rsidRPr="002D7EFA" w:rsidRDefault="00AE7521" w:rsidP="00AE7521">
            <w:pPr>
              <w:pStyle w:val="aff"/>
              <w:rPr>
                <w:b/>
                <w:lang w:val="uk-UA"/>
              </w:rPr>
            </w:pPr>
            <w:r w:rsidRPr="002D7EFA">
              <w:rPr>
                <w:b/>
                <w:lang w:val="uk-UA"/>
              </w:rPr>
              <w:t>Кількість тест-кейсів</w:t>
            </w:r>
          </w:p>
        </w:tc>
      </w:tr>
      <w:tr w:rsidR="00AE7521" w:rsidTr="003A7C92">
        <w:trPr>
          <w:trHeight w:val="420"/>
        </w:trPr>
        <w:tc>
          <w:tcPr>
            <w:tcW w:w="6658" w:type="dxa"/>
            <w:vAlign w:val="center"/>
          </w:tcPr>
          <w:p w:rsidR="00AE7521" w:rsidRPr="00AE7521" w:rsidRDefault="00AE7521" w:rsidP="00AE7521">
            <w:pPr>
              <w:pStyle w:val="aff"/>
              <w:rPr>
                <w:szCs w:val="24"/>
                <w:lang w:val="uk-UA"/>
              </w:rPr>
            </w:pPr>
            <w:r>
              <w:rPr>
                <w:szCs w:val="24"/>
                <w:lang w:val="uk-UA"/>
              </w:rPr>
              <w:t>Створення шаблону</w:t>
            </w:r>
          </w:p>
        </w:tc>
        <w:tc>
          <w:tcPr>
            <w:tcW w:w="2687" w:type="dxa"/>
            <w:vAlign w:val="center"/>
          </w:tcPr>
          <w:p w:rsidR="00AE7521" w:rsidRPr="00AE7521" w:rsidRDefault="00AE7521" w:rsidP="00AE7521">
            <w:pPr>
              <w:pStyle w:val="aff"/>
              <w:rPr>
                <w:szCs w:val="24"/>
                <w:lang w:val="uk-UA"/>
              </w:rPr>
            </w:pPr>
            <w:r>
              <w:rPr>
                <w:szCs w:val="24"/>
                <w:lang w:val="uk-UA"/>
              </w:rPr>
              <w:t>6</w:t>
            </w:r>
          </w:p>
        </w:tc>
      </w:tr>
      <w:tr w:rsidR="00AE7521" w:rsidTr="003A7C92">
        <w:trPr>
          <w:trHeight w:val="420"/>
        </w:trPr>
        <w:tc>
          <w:tcPr>
            <w:tcW w:w="6658" w:type="dxa"/>
            <w:vAlign w:val="center"/>
          </w:tcPr>
          <w:p w:rsidR="00AE7521" w:rsidRDefault="00AE7521" w:rsidP="00AE7521">
            <w:pPr>
              <w:pStyle w:val="aff"/>
              <w:rPr>
                <w:szCs w:val="24"/>
                <w:lang w:val="uk-UA"/>
              </w:rPr>
            </w:pPr>
            <w:r>
              <w:rPr>
                <w:szCs w:val="24"/>
                <w:lang w:val="uk-UA"/>
              </w:rPr>
              <w:t>Відтворення шаблону</w:t>
            </w:r>
          </w:p>
        </w:tc>
        <w:tc>
          <w:tcPr>
            <w:tcW w:w="2687" w:type="dxa"/>
            <w:vAlign w:val="center"/>
          </w:tcPr>
          <w:p w:rsidR="00AE7521" w:rsidRDefault="00AE7521" w:rsidP="00AE7521">
            <w:pPr>
              <w:pStyle w:val="aff"/>
              <w:rPr>
                <w:szCs w:val="24"/>
                <w:lang w:val="uk-UA"/>
              </w:rPr>
            </w:pPr>
            <w:r>
              <w:rPr>
                <w:szCs w:val="24"/>
                <w:lang w:val="uk-UA"/>
              </w:rPr>
              <w:t>6</w:t>
            </w:r>
          </w:p>
        </w:tc>
      </w:tr>
      <w:tr w:rsidR="00AE7521" w:rsidTr="003A7C92">
        <w:trPr>
          <w:trHeight w:val="420"/>
        </w:trPr>
        <w:tc>
          <w:tcPr>
            <w:tcW w:w="6658" w:type="dxa"/>
            <w:vAlign w:val="center"/>
          </w:tcPr>
          <w:p w:rsidR="00AE7521" w:rsidRDefault="00AE7521" w:rsidP="00AE7521">
            <w:pPr>
              <w:pStyle w:val="aff"/>
              <w:rPr>
                <w:szCs w:val="24"/>
                <w:lang w:val="uk-UA"/>
              </w:rPr>
            </w:pPr>
            <w:r>
              <w:rPr>
                <w:szCs w:val="24"/>
                <w:lang w:val="uk-UA"/>
              </w:rPr>
              <w:t>Загально</w:t>
            </w:r>
          </w:p>
        </w:tc>
        <w:tc>
          <w:tcPr>
            <w:tcW w:w="2687" w:type="dxa"/>
            <w:vAlign w:val="center"/>
          </w:tcPr>
          <w:p w:rsidR="00AE7521" w:rsidRDefault="002D7EFA" w:rsidP="00AE7521">
            <w:pPr>
              <w:pStyle w:val="aff"/>
              <w:rPr>
                <w:szCs w:val="24"/>
                <w:lang w:val="uk-UA"/>
              </w:rPr>
            </w:pPr>
            <w:r>
              <w:rPr>
                <w:szCs w:val="24"/>
                <w:lang w:val="uk-UA"/>
              </w:rPr>
              <w:t>12</w:t>
            </w:r>
          </w:p>
        </w:tc>
      </w:tr>
    </w:tbl>
    <w:p w:rsidR="00AE7521" w:rsidRDefault="00AE7521" w:rsidP="00C53C3C">
      <w:pPr>
        <w:pStyle w:val="ae"/>
      </w:pPr>
    </w:p>
    <w:p w:rsidR="00C53C3C" w:rsidRDefault="00C53C3C" w:rsidP="00C53C3C">
      <w:pPr>
        <w:pStyle w:val="ae"/>
      </w:pPr>
      <w:r w:rsidRPr="00C53C3C">
        <w:t>Кожний модуль буде підданий тестуванням усіх вище перелічених видів. Спочатку будуть перевірені усі базові функції поточного етапу. Після їх налагодження будуть відтворені майже всі можливі ситуації, що можуть статися під час проходження поточного етапу. Останнім кроком тестування буде відтворення «живої» ситуації та її найгіршого можливого розвитку подій.</w:t>
      </w:r>
    </w:p>
    <w:p w:rsidR="00C53C3C" w:rsidRDefault="00C53C3C" w:rsidP="00C53C3C">
      <w:pPr>
        <w:pStyle w:val="ae"/>
      </w:pPr>
      <w:r>
        <w:t xml:space="preserve">Для проведення тестування знадобиться клієнт офіційний клієнт </w:t>
      </w:r>
      <w:r>
        <w:rPr>
          <w:lang w:val="en-US"/>
        </w:rPr>
        <w:t>Telegram</w:t>
      </w:r>
      <w:r w:rsidRPr="00C53C3C">
        <w:t xml:space="preserve"> та </w:t>
      </w:r>
      <w:r>
        <w:t>коло 10 файлів кожного типу.</w:t>
      </w:r>
    </w:p>
    <w:p w:rsidR="00C53C3C" w:rsidRDefault="00C53C3C" w:rsidP="00C53C3C">
      <w:pPr>
        <w:pStyle w:val="ae"/>
      </w:pPr>
      <w:r>
        <w:t>Почати тестування можна після написання основного функціоналу бота.</w:t>
      </w:r>
    </w:p>
    <w:p w:rsidR="00C53C3C" w:rsidRDefault="00C53C3C" w:rsidP="00C53C3C">
      <w:pPr>
        <w:pStyle w:val="ae"/>
      </w:pPr>
      <w:r>
        <w:t>Тестування можна вважати завершеним, коли частина є повністю працездатною та дає змогу перейти на наступну частину.</w:t>
      </w:r>
    </w:p>
    <w:p w:rsidR="003A0887" w:rsidRDefault="003A0887" w:rsidP="00C53C3C">
      <w:pPr>
        <w:pStyle w:val="ae"/>
      </w:pPr>
      <w:r>
        <w:t>Часові рамки тестування можна побачити на таблиці 3.2.</w:t>
      </w:r>
    </w:p>
    <w:p w:rsidR="003A0887" w:rsidRDefault="003A0887" w:rsidP="00C53C3C">
      <w:pPr>
        <w:pStyle w:val="ae"/>
      </w:pPr>
    </w:p>
    <w:p w:rsidR="003B55EC" w:rsidRDefault="003B55EC" w:rsidP="00C53C3C">
      <w:pPr>
        <w:pStyle w:val="ae"/>
      </w:pPr>
      <w:r w:rsidRPr="003B55EC">
        <w:t>Таблиця 3.2 – Часові рамки тестування</w:t>
      </w:r>
    </w:p>
    <w:tbl>
      <w:tblPr>
        <w:tblStyle w:val="af9"/>
        <w:tblW w:w="0" w:type="auto"/>
        <w:tblLook w:val="04A0" w:firstRow="1" w:lastRow="0" w:firstColumn="1" w:lastColumn="0" w:noHBand="0" w:noVBand="1"/>
      </w:tblPr>
      <w:tblGrid>
        <w:gridCol w:w="5098"/>
        <w:gridCol w:w="2127"/>
        <w:gridCol w:w="2119"/>
      </w:tblGrid>
      <w:tr w:rsidR="003A0887" w:rsidTr="003A7C92">
        <w:trPr>
          <w:trHeight w:val="469"/>
        </w:trPr>
        <w:tc>
          <w:tcPr>
            <w:tcW w:w="5098" w:type="dxa"/>
            <w:vAlign w:val="center"/>
          </w:tcPr>
          <w:p w:rsidR="003A0887" w:rsidRPr="003A7C92" w:rsidRDefault="003A0887" w:rsidP="003A7C92">
            <w:pPr>
              <w:pStyle w:val="aff"/>
              <w:rPr>
                <w:b/>
                <w:lang w:val="uk-UA"/>
              </w:rPr>
            </w:pPr>
            <w:r w:rsidRPr="003A7C92">
              <w:rPr>
                <w:b/>
                <w:lang w:val="uk-UA"/>
              </w:rPr>
              <w:t>Етапи тестування</w:t>
            </w:r>
          </w:p>
        </w:tc>
        <w:tc>
          <w:tcPr>
            <w:tcW w:w="2127" w:type="dxa"/>
            <w:vAlign w:val="center"/>
          </w:tcPr>
          <w:p w:rsidR="003A0887" w:rsidRPr="003A7C92" w:rsidRDefault="003A0887" w:rsidP="003A7C92">
            <w:pPr>
              <w:pStyle w:val="aff"/>
              <w:rPr>
                <w:b/>
                <w:lang w:val="uk-UA"/>
              </w:rPr>
            </w:pPr>
            <w:r w:rsidRPr="003A7C92">
              <w:rPr>
                <w:b/>
                <w:lang w:val="uk-UA"/>
              </w:rPr>
              <w:t>Дата початку</w:t>
            </w:r>
          </w:p>
        </w:tc>
        <w:tc>
          <w:tcPr>
            <w:tcW w:w="2119" w:type="dxa"/>
            <w:vAlign w:val="center"/>
          </w:tcPr>
          <w:p w:rsidR="003A0887" w:rsidRPr="003A7C92" w:rsidRDefault="003A0887" w:rsidP="003A7C92">
            <w:pPr>
              <w:pStyle w:val="aff"/>
              <w:rPr>
                <w:b/>
                <w:lang w:val="uk-UA"/>
              </w:rPr>
            </w:pPr>
            <w:r w:rsidRPr="003A7C92">
              <w:rPr>
                <w:b/>
                <w:lang w:val="uk-UA"/>
              </w:rPr>
              <w:t>Дата закінчення</w:t>
            </w:r>
          </w:p>
        </w:tc>
      </w:tr>
      <w:tr w:rsidR="003A0887" w:rsidTr="003A7C92">
        <w:trPr>
          <w:trHeight w:val="419"/>
        </w:trPr>
        <w:tc>
          <w:tcPr>
            <w:tcW w:w="5098" w:type="dxa"/>
            <w:vAlign w:val="center"/>
          </w:tcPr>
          <w:p w:rsidR="003A0887" w:rsidRPr="0086756D" w:rsidRDefault="003A0887" w:rsidP="003A7C92">
            <w:pPr>
              <w:pStyle w:val="aff"/>
              <w:rPr>
                <w:lang w:val="uk-UA"/>
              </w:rPr>
            </w:pPr>
            <w:r w:rsidRPr="0086756D">
              <w:rPr>
                <w:lang w:val="uk-UA"/>
              </w:rPr>
              <w:t>Складання тест-плану</w:t>
            </w:r>
          </w:p>
        </w:tc>
        <w:tc>
          <w:tcPr>
            <w:tcW w:w="2127" w:type="dxa"/>
            <w:vAlign w:val="center"/>
          </w:tcPr>
          <w:p w:rsidR="003A0887" w:rsidRPr="0086756D" w:rsidRDefault="0086756D" w:rsidP="003A7C92">
            <w:pPr>
              <w:pStyle w:val="aff"/>
              <w:rPr>
                <w:lang w:val="uk-UA"/>
              </w:rPr>
            </w:pPr>
            <w:bookmarkStart w:id="38" w:name="_Hlk74049563"/>
            <w:r>
              <w:rPr>
                <w:lang w:val="uk-UA"/>
              </w:rPr>
              <w:t>08.06.2021</w:t>
            </w:r>
            <w:bookmarkEnd w:id="38"/>
            <w:r w:rsidR="003A0887" w:rsidRPr="0086756D">
              <w:rPr>
                <w:lang w:val="uk-UA"/>
              </w:rPr>
              <w:t xml:space="preserve">, </w:t>
            </w:r>
            <w:bookmarkStart w:id="39" w:name="_Hlk58887666"/>
            <w:r w:rsidR="003A0887" w:rsidRPr="0086756D">
              <w:rPr>
                <w:lang w:val="uk-UA"/>
              </w:rPr>
              <w:t>12:00</w:t>
            </w:r>
            <w:bookmarkEnd w:id="39"/>
          </w:p>
        </w:tc>
        <w:tc>
          <w:tcPr>
            <w:tcW w:w="2119" w:type="dxa"/>
            <w:vAlign w:val="center"/>
          </w:tcPr>
          <w:p w:rsidR="003A0887" w:rsidRPr="0086756D" w:rsidRDefault="0086756D" w:rsidP="003A7C92">
            <w:pPr>
              <w:pStyle w:val="aff"/>
              <w:rPr>
                <w:lang w:val="uk-UA"/>
              </w:rPr>
            </w:pPr>
            <w:r>
              <w:rPr>
                <w:lang w:val="uk-UA"/>
              </w:rPr>
              <w:t>08.06.2021</w:t>
            </w:r>
            <w:r w:rsidR="003A0887" w:rsidRPr="0086756D">
              <w:rPr>
                <w:lang w:val="uk-UA"/>
              </w:rPr>
              <w:t xml:space="preserve">, </w:t>
            </w:r>
            <w:r>
              <w:rPr>
                <w:lang w:val="uk-UA"/>
              </w:rPr>
              <w:t>13</w:t>
            </w:r>
            <w:r w:rsidR="003A0887" w:rsidRPr="0086756D">
              <w:rPr>
                <w:lang w:val="uk-UA"/>
              </w:rPr>
              <w:t>:00</w:t>
            </w:r>
          </w:p>
        </w:tc>
      </w:tr>
      <w:tr w:rsidR="003A0887" w:rsidTr="003A7C92">
        <w:trPr>
          <w:trHeight w:val="412"/>
        </w:trPr>
        <w:tc>
          <w:tcPr>
            <w:tcW w:w="5098" w:type="dxa"/>
            <w:vAlign w:val="center"/>
          </w:tcPr>
          <w:p w:rsidR="003A0887" w:rsidRPr="0086756D" w:rsidRDefault="003A0887" w:rsidP="003A7C92">
            <w:pPr>
              <w:pStyle w:val="aff"/>
              <w:rPr>
                <w:lang w:val="uk-UA"/>
              </w:rPr>
            </w:pPr>
            <w:r w:rsidRPr="0086756D">
              <w:rPr>
                <w:lang w:val="uk-UA"/>
              </w:rPr>
              <w:t>Складання чек-листів для тестування</w:t>
            </w:r>
          </w:p>
        </w:tc>
        <w:tc>
          <w:tcPr>
            <w:tcW w:w="2127" w:type="dxa"/>
            <w:vAlign w:val="center"/>
          </w:tcPr>
          <w:p w:rsidR="003A0887" w:rsidRPr="0086756D" w:rsidRDefault="0086756D" w:rsidP="003A7C92">
            <w:pPr>
              <w:pStyle w:val="aff"/>
              <w:rPr>
                <w:lang w:val="uk-UA"/>
              </w:rPr>
            </w:pPr>
            <w:r>
              <w:rPr>
                <w:lang w:val="uk-UA"/>
              </w:rPr>
              <w:t>08.06.2021, 14</w:t>
            </w:r>
            <w:r w:rsidR="003A0887" w:rsidRPr="0086756D">
              <w:rPr>
                <w:lang w:val="uk-UA"/>
              </w:rPr>
              <w:t>:00</w:t>
            </w:r>
          </w:p>
        </w:tc>
        <w:tc>
          <w:tcPr>
            <w:tcW w:w="2119" w:type="dxa"/>
            <w:vAlign w:val="center"/>
          </w:tcPr>
          <w:p w:rsidR="003A0887" w:rsidRPr="0086756D" w:rsidRDefault="0086756D" w:rsidP="003A7C92">
            <w:pPr>
              <w:pStyle w:val="aff"/>
              <w:rPr>
                <w:lang w:val="uk-UA"/>
              </w:rPr>
            </w:pPr>
            <w:r>
              <w:rPr>
                <w:lang w:val="uk-UA"/>
              </w:rPr>
              <w:t>08.06.2021</w:t>
            </w:r>
            <w:r w:rsidR="003A0887" w:rsidRPr="0086756D">
              <w:rPr>
                <w:lang w:val="uk-UA"/>
              </w:rPr>
              <w:t xml:space="preserve">, </w:t>
            </w:r>
            <w:r>
              <w:rPr>
                <w:lang w:val="uk-UA"/>
              </w:rPr>
              <w:t>15</w:t>
            </w:r>
            <w:r w:rsidR="003A0887" w:rsidRPr="0086756D">
              <w:rPr>
                <w:lang w:val="uk-UA"/>
              </w:rPr>
              <w:t>:00</w:t>
            </w:r>
          </w:p>
        </w:tc>
      </w:tr>
      <w:tr w:rsidR="003A0887" w:rsidTr="003A7C92">
        <w:trPr>
          <w:trHeight w:val="417"/>
        </w:trPr>
        <w:tc>
          <w:tcPr>
            <w:tcW w:w="5098" w:type="dxa"/>
            <w:vAlign w:val="center"/>
          </w:tcPr>
          <w:p w:rsidR="003A0887" w:rsidRPr="0086756D" w:rsidRDefault="003A0887" w:rsidP="003A7C92">
            <w:pPr>
              <w:pStyle w:val="aff"/>
              <w:rPr>
                <w:lang w:val="uk-UA"/>
              </w:rPr>
            </w:pPr>
            <w:r w:rsidRPr="0086756D">
              <w:rPr>
                <w:lang w:val="uk-UA"/>
              </w:rPr>
              <w:t>Тестування модулів</w:t>
            </w:r>
          </w:p>
        </w:tc>
        <w:tc>
          <w:tcPr>
            <w:tcW w:w="2127" w:type="dxa"/>
            <w:vAlign w:val="center"/>
          </w:tcPr>
          <w:p w:rsidR="003A0887" w:rsidRPr="0086756D" w:rsidRDefault="0086756D" w:rsidP="003A7C92">
            <w:pPr>
              <w:pStyle w:val="aff"/>
              <w:rPr>
                <w:lang w:val="uk-UA"/>
              </w:rPr>
            </w:pPr>
            <w:r>
              <w:rPr>
                <w:lang w:val="uk-UA"/>
              </w:rPr>
              <w:t>08.06.2021, 16</w:t>
            </w:r>
            <w:r w:rsidR="003A0887" w:rsidRPr="0086756D">
              <w:rPr>
                <w:lang w:val="uk-UA"/>
              </w:rPr>
              <w:t>:00</w:t>
            </w:r>
          </w:p>
        </w:tc>
        <w:tc>
          <w:tcPr>
            <w:tcW w:w="2119" w:type="dxa"/>
            <w:vAlign w:val="center"/>
          </w:tcPr>
          <w:p w:rsidR="003A0887" w:rsidRPr="0086756D" w:rsidRDefault="0086756D" w:rsidP="003A7C92">
            <w:pPr>
              <w:pStyle w:val="aff"/>
              <w:rPr>
                <w:lang w:val="uk-UA"/>
              </w:rPr>
            </w:pPr>
            <w:r>
              <w:rPr>
                <w:lang w:val="uk-UA"/>
              </w:rPr>
              <w:t>08.06.2021</w:t>
            </w:r>
            <w:r w:rsidR="003A0887" w:rsidRPr="0086756D">
              <w:rPr>
                <w:lang w:val="uk-UA"/>
              </w:rPr>
              <w:t xml:space="preserve">, </w:t>
            </w:r>
            <w:r>
              <w:rPr>
                <w:lang w:val="uk-UA"/>
              </w:rPr>
              <w:t>17</w:t>
            </w:r>
            <w:r w:rsidR="003A0887" w:rsidRPr="0086756D">
              <w:rPr>
                <w:lang w:val="uk-UA"/>
              </w:rPr>
              <w:t>:00</w:t>
            </w:r>
          </w:p>
        </w:tc>
      </w:tr>
      <w:tr w:rsidR="003A0887" w:rsidTr="003A7C92">
        <w:trPr>
          <w:trHeight w:val="423"/>
        </w:trPr>
        <w:tc>
          <w:tcPr>
            <w:tcW w:w="5098" w:type="dxa"/>
            <w:vAlign w:val="center"/>
          </w:tcPr>
          <w:p w:rsidR="003A0887" w:rsidRPr="0086756D" w:rsidRDefault="003A0887" w:rsidP="003A7C92">
            <w:pPr>
              <w:pStyle w:val="aff"/>
              <w:rPr>
                <w:lang w:val="uk-UA"/>
              </w:rPr>
            </w:pPr>
            <w:r w:rsidRPr="0086756D">
              <w:rPr>
                <w:lang w:val="uk-UA"/>
              </w:rPr>
              <w:t>Звіт про тестування</w:t>
            </w:r>
          </w:p>
        </w:tc>
        <w:tc>
          <w:tcPr>
            <w:tcW w:w="2127" w:type="dxa"/>
            <w:vAlign w:val="center"/>
          </w:tcPr>
          <w:p w:rsidR="003A0887" w:rsidRPr="0086756D" w:rsidRDefault="0086756D" w:rsidP="003A7C92">
            <w:pPr>
              <w:pStyle w:val="aff"/>
              <w:rPr>
                <w:lang w:val="uk-UA"/>
              </w:rPr>
            </w:pPr>
            <w:r>
              <w:rPr>
                <w:lang w:val="uk-UA"/>
              </w:rPr>
              <w:t>08.06.2021, 18</w:t>
            </w:r>
            <w:r w:rsidR="003A0887" w:rsidRPr="0086756D">
              <w:rPr>
                <w:lang w:val="uk-UA"/>
              </w:rPr>
              <w:t>:00</w:t>
            </w:r>
          </w:p>
        </w:tc>
        <w:tc>
          <w:tcPr>
            <w:tcW w:w="2119" w:type="dxa"/>
            <w:vAlign w:val="center"/>
          </w:tcPr>
          <w:p w:rsidR="003A0887" w:rsidRPr="0086756D" w:rsidRDefault="0086756D" w:rsidP="003A7C92">
            <w:pPr>
              <w:pStyle w:val="aff"/>
              <w:rPr>
                <w:lang w:val="uk-UA"/>
              </w:rPr>
            </w:pPr>
            <w:r>
              <w:rPr>
                <w:lang w:val="uk-UA"/>
              </w:rPr>
              <w:t>08.06.2021, 19</w:t>
            </w:r>
            <w:r w:rsidR="003A0887" w:rsidRPr="0086756D">
              <w:rPr>
                <w:lang w:val="uk-UA"/>
              </w:rPr>
              <w:t>:30</w:t>
            </w:r>
          </w:p>
        </w:tc>
      </w:tr>
    </w:tbl>
    <w:p w:rsidR="003A0887" w:rsidRDefault="003A0887" w:rsidP="00C53C3C">
      <w:pPr>
        <w:pStyle w:val="ae"/>
      </w:pPr>
    </w:p>
    <w:p w:rsidR="003F56CD" w:rsidRDefault="003F56CD" w:rsidP="003F56CD">
      <w:pPr>
        <w:pStyle w:val="a1"/>
      </w:pPr>
      <w:bookmarkStart w:id="40" w:name="_Toc74056249"/>
      <w:r>
        <w:t>Тест дизайн</w:t>
      </w:r>
      <w:bookmarkEnd w:id="40"/>
    </w:p>
    <w:p w:rsidR="003F56CD" w:rsidRDefault="002845D8" w:rsidP="003F56CD">
      <w:pPr>
        <w:pStyle w:val="ae"/>
      </w:pPr>
      <w:r w:rsidRPr="002845D8">
        <w:t>Тест-кейси для тестування «</w:t>
      </w:r>
      <w:r>
        <w:rPr>
          <w:lang w:val="en-US"/>
        </w:rPr>
        <w:t>Keyword</w:t>
      </w:r>
      <w:r w:rsidRPr="002845D8">
        <w:t xml:space="preserve"> </w:t>
      </w:r>
      <w:r>
        <w:rPr>
          <w:lang w:val="en-US"/>
        </w:rPr>
        <w:t>Binder</w:t>
      </w:r>
      <w:r w:rsidRPr="002845D8">
        <w:t xml:space="preserve"> </w:t>
      </w:r>
      <w:r>
        <w:rPr>
          <w:lang w:val="en-US"/>
        </w:rPr>
        <w:t>Bot</w:t>
      </w:r>
      <w:r w:rsidRPr="002845D8">
        <w:t>» представлені у таблиці 3.3 нижче.</w:t>
      </w:r>
    </w:p>
    <w:p w:rsidR="00912988" w:rsidRDefault="00912988" w:rsidP="003F56CD">
      <w:pPr>
        <w:pStyle w:val="ae"/>
      </w:pPr>
    </w:p>
    <w:p w:rsidR="00912988" w:rsidRDefault="00912988" w:rsidP="003F56CD">
      <w:pPr>
        <w:pStyle w:val="ae"/>
      </w:pPr>
      <w:r w:rsidRPr="00912988">
        <w:t>Таблиця 3.3 – Тест-кейси</w:t>
      </w:r>
    </w:p>
    <w:tbl>
      <w:tblPr>
        <w:tblStyle w:val="af9"/>
        <w:tblW w:w="0" w:type="auto"/>
        <w:tblLook w:val="04A0" w:firstRow="1" w:lastRow="0" w:firstColumn="1" w:lastColumn="0" w:noHBand="0" w:noVBand="1"/>
      </w:tblPr>
      <w:tblGrid>
        <w:gridCol w:w="1838"/>
        <w:gridCol w:w="3119"/>
        <w:gridCol w:w="2835"/>
        <w:gridCol w:w="1553"/>
      </w:tblGrid>
      <w:tr w:rsidR="00912988" w:rsidTr="00912988">
        <w:trPr>
          <w:trHeight w:val="760"/>
        </w:trPr>
        <w:tc>
          <w:tcPr>
            <w:tcW w:w="1838" w:type="dxa"/>
            <w:vAlign w:val="center"/>
          </w:tcPr>
          <w:p w:rsidR="00912988" w:rsidRPr="00912988" w:rsidRDefault="00912988" w:rsidP="00912988">
            <w:pPr>
              <w:pStyle w:val="aff"/>
              <w:jc w:val="center"/>
              <w:rPr>
                <w:b/>
                <w:lang w:val="uk-UA"/>
              </w:rPr>
            </w:pPr>
            <w:r w:rsidRPr="00912988">
              <w:rPr>
                <w:b/>
                <w:lang w:val="uk-UA"/>
              </w:rPr>
              <w:t>Назва тест-кейса</w:t>
            </w:r>
          </w:p>
        </w:tc>
        <w:tc>
          <w:tcPr>
            <w:tcW w:w="3119" w:type="dxa"/>
            <w:vAlign w:val="center"/>
          </w:tcPr>
          <w:p w:rsidR="00912988" w:rsidRPr="00912988" w:rsidRDefault="00912988" w:rsidP="00912988">
            <w:pPr>
              <w:pStyle w:val="aff"/>
              <w:jc w:val="center"/>
              <w:rPr>
                <w:b/>
                <w:lang w:val="uk-UA"/>
              </w:rPr>
            </w:pPr>
            <w:r w:rsidRPr="00912988">
              <w:rPr>
                <w:b/>
                <w:lang w:val="uk-UA"/>
              </w:rPr>
              <w:t>Кроки для відтворення</w:t>
            </w:r>
          </w:p>
        </w:tc>
        <w:tc>
          <w:tcPr>
            <w:tcW w:w="2835" w:type="dxa"/>
            <w:vAlign w:val="center"/>
          </w:tcPr>
          <w:p w:rsidR="00912988" w:rsidRPr="00912988" w:rsidRDefault="00912988" w:rsidP="00912988">
            <w:pPr>
              <w:pStyle w:val="aff"/>
              <w:jc w:val="center"/>
              <w:rPr>
                <w:b/>
                <w:lang w:val="uk-UA"/>
              </w:rPr>
            </w:pPr>
            <w:r w:rsidRPr="00912988">
              <w:rPr>
                <w:b/>
                <w:lang w:val="uk-UA"/>
              </w:rPr>
              <w:t>Очікуваний результат</w:t>
            </w:r>
          </w:p>
        </w:tc>
        <w:tc>
          <w:tcPr>
            <w:tcW w:w="1553" w:type="dxa"/>
            <w:vAlign w:val="center"/>
          </w:tcPr>
          <w:p w:rsidR="00912988" w:rsidRPr="00912988" w:rsidRDefault="00912988" w:rsidP="00912988">
            <w:pPr>
              <w:pStyle w:val="aff"/>
              <w:jc w:val="center"/>
              <w:rPr>
                <w:b/>
                <w:lang w:val="uk-UA"/>
              </w:rPr>
            </w:pPr>
            <w:r w:rsidRPr="00912988">
              <w:rPr>
                <w:b/>
                <w:lang w:val="uk-UA"/>
              </w:rPr>
              <w:t>Реальний результат</w:t>
            </w:r>
          </w:p>
        </w:tc>
      </w:tr>
      <w:tr w:rsidR="00912988" w:rsidRPr="00422F4E" w:rsidTr="00F608AE">
        <w:trPr>
          <w:trHeight w:val="1552"/>
        </w:trPr>
        <w:tc>
          <w:tcPr>
            <w:tcW w:w="1838" w:type="dxa"/>
            <w:vAlign w:val="center"/>
          </w:tcPr>
          <w:p w:rsidR="00912988" w:rsidRPr="00912988" w:rsidRDefault="00912988" w:rsidP="00F608AE">
            <w:pPr>
              <w:pStyle w:val="aff"/>
              <w:rPr>
                <w:lang w:val="uk-UA"/>
              </w:rPr>
            </w:pPr>
            <w:r>
              <w:rPr>
                <w:lang w:val="uk-UA"/>
              </w:rPr>
              <w:t>Створення текстового шаблону</w:t>
            </w:r>
          </w:p>
        </w:tc>
        <w:tc>
          <w:tcPr>
            <w:tcW w:w="3119" w:type="dxa"/>
            <w:vAlign w:val="center"/>
          </w:tcPr>
          <w:p w:rsidR="00912988" w:rsidRPr="00422F4E" w:rsidRDefault="00422F4E" w:rsidP="00F608AE">
            <w:pPr>
              <w:pStyle w:val="aff"/>
              <w:rPr>
                <w:lang w:val="uk-UA"/>
              </w:rPr>
            </w:pPr>
            <w:r>
              <w:rPr>
                <w:lang w:val="uk-UA"/>
              </w:rPr>
              <w:t xml:space="preserve">Відправити боту повідомлення з текстом </w:t>
            </w:r>
            <w:r>
              <w:rPr>
                <w:lang w:val="uk-UA"/>
              </w:rPr>
              <w:br/>
              <w:t>«</w:t>
            </w:r>
            <w:r w:rsidRPr="00422F4E">
              <w:rPr>
                <w:lang w:val="uk-UA"/>
              </w:rPr>
              <w:t>/</w:t>
            </w:r>
            <w:r>
              <w:rPr>
                <w:lang w:val="en-US"/>
              </w:rPr>
              <w:t>bind</w:t>
            </w:r>
            <w:r>
              <w:rPr>
                <w:lang w:val="uk-UA"/>
              </w:rPr>
              <w:t xml:space="preserve"> </w:t>
            </w:r>
            <w:r w:rsidR="00334EFA">
              <w:rPr>
                <w:lang w:val="en-US"/>
              </w:rPr>
              <w:t>text</w:t>
            </w:r>
            <w:r w:rsidRPr="00422F4E">
              <w:rPr>
                <w:lang w:val="uk-UA"/>
              </w:rPr>
              <w:t xml:space="preserve"> </w:t>
            </w:r>
            <w:r>
              <w:rPr>
                <w:lang w:val="en-US"/>
              </w:rPr>
              <w:t>any</w:t>
            </w:r>
            <w:r w:rsidRPr="00422F4E">
              <w:rPr>
                <w:lang w:val="uk-UA"/>
              </w:rPr>
              <w:t xml:space="preserve"> </w:t>
            </w:r>
            <w:r>
              <w:rPr>
                <w:lang w:val="en-US"/>
              </w:rPr>
              <w:t>simple</w:t>
            </w:r>
            <w:r w:rsidRPr="00422F4E">
              <w:rPr>
                <w:lang w:val="uk-UA"/>
              </w:rPr>
              <w:t xml:space="preserve"> </w:t>
            </w:r>
            <w:r>
              <w:rPr>
                <w:lang w:val="en-US"/>
              </w:rPr>
              <w:t>text</w:t>
            </w:r>
            <w:r w:rsidRPr="00422F4E">
              <w:rPr>
                <w:lang w:val="uk-UA"/>
              </w:rPr>
              <w:t>»</w:t>
            </w:r>
          </w:p>
        </w:tc>
        <w:tc>
          <w:tcPr>
            <w:tcW w:w="2835" w:type="dxa"/>
            <w:vAlign w:val="center"/>
          </w:tcPr>
          <w:p w:rsidR="00912988" w:rsidRPr="00422F4E" w:rsidRDefault="00422F4E" w:rsidP="00F608AE">
            <w:pPr>
              <w:pStyle w:val="aff"/>
            </w:pPr>
            <w:r>
              <w:rPr>
                <w:lang w:val="uk-UA"/>
              </w:rPr>
              <w:t xml:space="preserve">Бот відправить таке саме повідомлення, але без команди </w:t>
            </w:r>
            <w:r w:rsidRPr="00422F4E">
              <w:t>/</w:t>
            </w:r>
            <w:r>
              <w:rPr>
                <w:lang w:val="en-US"/>
              </w:rPr>
              <w:t>bind</w:t>
            </w:r>
            <w:r w:rsidRPr="00422F4E">
              <w:t xml:space="preserve"> </w:t>
            </w:r>
            <w:r>
              <w:t>на початку та</w:t>
            </w:r>
            <w:r>
              <w:rPr>
                <w:lang w:val="uk-UA"/>
              </w:rPr>
              <w:t xml:space="preserve"> ключового слова, що стоїть за ним</w:t>
            </w:r>
            <w:r>
              <w:t xml:space="preserve"> </w:t>
            </w:r>
          </w:p>
        </w:tc>
        <w:tc>
          <w:tcPr>
            <w:tcW w:w="1553" w:type="dxa"/>
            <w:vAlign w:val="center"/>
          </w:tcPr>
          <w:p w:rsidR="00912988" w:rsidRPr="00422F4E" w:rsidRDefault="00422F4E" w:rsidP="00912988">
            <w:pPr>
              <w:pStyle w:val="aff"/>
              <w:jc w:val="center"/>
              <w:rPr>
                <w:lang w:val="en-US"/>
              </w:rPr>
            </w:pPr>
            <w:r>
              <w:rPr>
                <w:lang w:val="en-US"/>
              </w:rPr>
              <w:t>TRUE</w:t>
            </w:r>
          </w:p>
        </w:tc>
      </w:tr>
      <w:tr w:rsidR="00422F4E" w:rsidRPr="00422F4E" w:rsidTr="00F608AE">
        <w:trPr>
          <w:trHeight w:val="978"/>
        </w:trPr>
        <w:tc>
          <w:tcPr>
            <w:tcW w:w="1838" w:type="dxa"/>
            <w:vAlign w:val="center"/>
          </w:tcPr>
          <w:p w:rsidR="00422F4E" w:rsidRDefault="00422F4E" w:rsidP="00F608AE">
            <w:pPr>
              <w:pStyle w:val="aff"/>
              <w:rPr>
                <w:lang w:val="uk-UA"/>
              </w:rPr>
            </w:pPr>
            <w:bookmarkStart w:id="41" w:name="_Hlk74051190"/>
            <w:r>
              <w:rPr>
                <w:lang w:val="uk-UA"/>
              </w:rPr>
              <w:t>Створення шаблону з зображенням</w:t>
            </w:r>
          </w:p>
        </w:tc>
        <w:tc>
          <w:tcPr>
            <w:tcW w:w="3119" w:type="dxa"/>
            <w:vAlign w:val="center"/>
          </w:tcPr>
          <w:p w:rsidR="00422F4E" w:rsidRPr="00422F4E" w:rsidRDefault="00422F4E" w:rsidP="00F608AE">
            <w:pPr>
              <w:pStyle w:val="aff"/>
              <w:rPr>
                <w:lang w:val="uk-UA"/>
              </w:rPr>
            </w:pPr>
            <w:r>
              <w:rPr>
                <w:lang w:val="uk-UA"/>
              </w:rPr>
              <w:t>Відправити боту зображення з описом «</w:t>
            </w:r>
            <w:r w:rsidRPr="00422F4E">
              <w:rPr>
                <w:lang w:val="uk-UA"/>
              </w:rPr>
              <w:t>/</w:t>
            </w:r>
            <w:r>
              <w:rPr>
                <w:lang w:val="en-US"/>
              </w:rPr>
              <w:t>bind</w:t>
            </w:r>
            <w:r w:rsidRPr="00422F4E">
              <w:rPr>
                <w:lang w:val="uk-UA"/>
              </w:rPr>
              <w:t xml:space="preserve"> </w:t>
            </w:r>
            <w:r w:rsidR="00334EFA">
              <w:rPr>
                <w:lang w:val="en-US"/>
              </w:rPr>
              <w:t>img</w:t>
            </w:r>
            <w:r w:rsidRPr="00422F4E">
              <w:rPr>
                <w:lang w:val="uk-UA"/>
              </w:rPr>
              <w:t xml:space="preserve"> </w:t>
            </w:r>
            <w:r>
              <w:rPr>
                <w:lang w:val="en-US"/>
              </w:rPr>
              <w:t>image</w:t>
            </w:r>
            <w:r w:rsidRPr="00422F4E">
              <w:rPr>
                <w:lang w:val="uk-UA"/>
              </w:rPr>
              <w:t xml:space="preserve"> </w:t>
            </w:r>
            <w:r>
              <w:rPr>
                <w:lang w:val="en-US"/>
              </w:rPr>
              <w:t>caption</w:t>
            </w:r>
            <w:r>
              <w:rPr>
                <w:lang w:val="uk-UA"/>
              </w:rPr>
              <w:t>»</w:t>
            </w:r>
          </w:p>
        </w:tc>
        <w:tc>
          <w:tcPr>
            <w:tcW w:w="2835" w:type="dxa"/>
            <w:vAlign w:val="center"/>
          </w:tcPr>
          <w:p w:rsidR="00422F4E" w:rsidRDefault="00422F4E" w:rsidP="00F608AE">
            <w:pPr>
              <w:pStyle w:val="aff"/>
              <w:rPr>
                <w:lang w:val="uk-UA"/>
              </w:rPr>
            </w:pPr>
            <w:r>
              <w:rPr>
                <w:lang w:val="uk-UA"/>
              </w:rPr>
              <w:t>Бот відповість зображенням з описом «</w:t>
            </w:r>
            <w:r>
              <w:rPr>
                <w:lang w:val="en-US"/>
              </w:rPr>
              <w:t>image</w:t>
            </w:r>
            <w:r w:rsidRPr="00422F4E">
              <w:rPr>
                <w:lang w:val="uk-UA"/>
              </w:rPr>
              <w:t xml:space="preserve"> </w:t>
            </w:r>
            <w:r>
              <w:rPr>
                <w:lang w:val="en-US"/>
              </w:rPr>
              <w:t>caption</w:t>
            </w:r>
            <w:r>
              <w:rPr>
                <w:lang w:val="uk-UA"/>
              </w:rPr>
              <w:t xml:space="preserve">» </w:t>
            </w:r>
          </w:p>
        </w:tc>
        <w:tc>
          <w:tcPr>
            <w:tcW w:w="1553" w:type="dxa"/>
            <w:vAlign w:val="center"/>
          </w:tcPr>
          <w:p w:rsidR="00422F4E" w:rsidRPr="00422F4E" w:rsidRDefault="00422F4E" w:rsidP="00912988">
            <w:pPr>
              <w:pStyle w:val="aff"/>
              <w:jc w:val="center"/>
              <w:rPr>
                <w:lang w:val="en-US"/>
              </w:rPr>
            </w:pPr>
            <w:r>
              <w:rPr>
                <w:lang w:val="en-US"/>
              </w:rPr>
              <w:t>TRUE</w:t>
            </w:r>
          </w:p>
        </w:tc>
      </w:tr>
      <w:bookmarkEnd w:id="41"/>
      <w:tr w:rsidR="00422F4E" w:rsidRPr="00422F4E" w:rsidTr="00F608AE">
        <w:trPr>
          <w:trHeight w:val="418"/>
        </w:trPr>
        <w:tc>
          <w:tcPr>
            <w:tcW w:w="1838" w:type="dxa"/>
            <w:vAlign w:val="center"/>
          </w:tcPr>
          <w:p w:rsidR="00422F4E" w:rsidRDefault="00422F4E" w:rsidP="00F608AE">
            <w:pPr>
              <w:pStyle w:val="aff"/>
              <w:rPr>
                <w:lang w:val="uk-UA"/>
              </w:rPr>
            </w:pPr>
            <w:r>
              <w:rPr>
                <w:lang w:val="uk-UA"/>
              </w:rPr>
              <w:t>Створення шаблону з відео</w:t>
            </w:r>
          </w:p>
        </w:tc>
        <w:tc>
          <w:tcPr>
            <w:tcW w:w="3119" w:type="dxa"/>
            <w:vAlign w:val="center"/>
          </w:tcPr>
          <w:p w:rsidR="00422F4E" w:rsidRPr="00422F4E" w:rsidRDefault="00422F4E" w:rsidP="00F608AE">
            <w:pPr>
              <w:pStyle w:val="aff"/>
              <w:rPr>
                <w:lang w:val="uk-UA"/>
              </w:rPr>
            </w:pPr>
            <w:r>
              <w:rPr>
                <w:lang w:val="uk-UA"/>
              </w:rPr>
              <w:t>Відправити боту відео з описом «</w:t>
            </w:r>
            <w:r w:rsidRPr="00422F4E">
              <w:rPr>
                <w:lang w:val="uk-UA"/>
              </w:rPr>
              <w:t>/</w:t>
            </w:r>
            <w:r>
              <w:rPr>
                <w:lang w:val="en-US"/>
              </w:rPr>
              <w:t>bind</w:t>
            </w:r>
            <w:r w:rsidRPr="00422F4E">
              <w:rPr>
                <w:lang w:val="uk-UA"/>
              </w:rPr>
              <w:t xml:space="preserve"> </w:t>
            </w:r>
            <w:r w:rsidR="00334EFA">
              <w:rPr>
                <w:lang w:val="en-US"/>
              </w:rPr>
              <w:t>vid</w:t>
            </w:r>
            <w:r w:rsidRPr="00422F4E">
              <w:rPr>
                <w:lang w:val="uk-UA"/>
              </w:rPr>
              <w:t xml:space="preserve"> </w:t>
            </w:r>
            <w:r>
              <w:rPr>
                <w:lang w:val="en-US"/>
              </w:rPr>
              <w:t>video</w:t>
            </w:r>
            <w:r w:rsidRPr="00422F4E">
              <w:rPr>
                <w:lang w:val="uk-UA"/>
              </w:rPr>
              <w:t xml:space="preserve"> </w:t>
            </w:r>
            <w:r>
              <w:rPr>
                <w:lang w:val="en-US"/>
              </w:rPr>
              <w:t>caption</w:t>
            </w:r>
            <w:r>
              <w:rPr>
                <w:lang w:val="uk-UA"/>
              </w:rPr>
              <w:t>»</w:t>
            </w:r>
          </w:p>
        </w:tc>
        <w:tc>
          <w:tcPr>
            <w:tcW w:w="2835" w:type="dxa"/>
            <w:vAlign w:val="center"/>
          </w:tcPr>
          <w:p w:rsidR="00422F4E" w:rsidRDefault="00422F4E" w:rsidP="00F608AE">
            <w:pPr>
              <w:pStyle w:val="aff"/>
              <w:rPr>
                <w:lang w:val="uk-UA"/>
              </w:rPr>
            </w:pPr>
            <w:r>
              <w:rPr>
                <w:lang w:val="uk-UA"/>
              </w:rPr>
              <w:t>Бот відповість відео з описом «</w:t>
            </w:r>
            <w:r w:rsidR="00952496">
              <w:rPr>
                <w:lang w:val="en-US"/>
              </w:rPr>
              <w:t>video</w:t>
            </w:r>
            <w:r w:rsidRPr="00422F4E">
              <w:rPr>
                <w:lang w:val="uk-UA"/>
              </w:rPr>
              <w:t xml:space="preserve"> </w:t>
            </w:r>
            <w:r>
              <w:rPr>
                <w:lang w:val="en-US"/>
              </w:rPr>
              <w:t>caption</w:t>
            </w:r>
            <w:r>
              <w:rPr>
                <w:lang w:val="uk-UA"/>
              </w:rPr>
              <w:t xml:space="preserve">» </w:t>
            </w:r>
          </w:p>
        </w:tc>
        <w:tc>
          <w:tcPr>
            <w:tcW w:w="1553" w:type="dxa"/>
            <w:vAlign w:val="center"/>
          </w:tcPr>
          <w:p w:rsidR="00422F4E" w:rsidRDefault="00422F4E" w:rsidP="00422F4E">
            <w:pPr>
              <w:pStyle w:val="aff"/>
              <w:jc w:val="center"/>
              <w:rPr>
                <w:lang w:val="en-US"/>
              </w:rPr>
            </w:pPr>
            <w:r>
              <w:rPr>
                <w:lang w:val="en-US"/>
              </w:rPr>
              <w:t>TRUE</w:t>
            </w:r>
          </w:p>
        </w:tc>
      </w:tr>
      <w:tr w:rsidR="00B54364" w:rsidRPr="00422F4E" w:rsidTr="00F608AE">
        <w:trPr>
          <w:trHeight w:val="418"/>
        </w:trPr>
        <w:tc>
          <w:tcPr>
            <w:tcW w:w="1838" w:type="dxa"/>
            <w:vAlign w:val="center"/>
          </w:tcPr>
          <w:p w:rsidR="00B54364" w:rsidRDefault="00B54364" w:rsidP="00F608AE">
            <w:pPr>
              <w:pStyle w:val="aff"/>
              <w:rPr>
                <w:lang w:val="uk-UA"/>
              </w:rPr>
            </w:pPr>
            <w:r>
              <w:rPr>
                <w:lang w:val="uk-UA"/>
              </w:rPr>
              <w:t>Створення шаблону з файлом</w:t>
            </w:r>
          </w:p>
        </w:tc>
        <w:tc>
          <w:tcPr>
            <w:tcW w:w="3119" w:type="dxa"/>
            <w:vAlign w:val="center"/>
          </w:tcPr>
          <w:p w:rsidR="00B54364" w:rsidRPr="00422F4E" w:rsidRDefault="00B54364" w:rsidP="00F608AE">
            <w:pPr>
              <w:pStyle w:val="aff"/>
              <w:rPr>
                <w:lang w:val="uk-UA"/>
              </w:rPr>
            </w:pPr>
            <w:r>
              <w:rPr>
                <w:lang w:val="uk-UA"/>
              </w:rPr>
              <w:t>Відправити боту файл з описом «</w:t>
            </w:r>
            <w:r w:rsidRPr="00422F4E">
              <w:rPr>
                <w:lang w:val="uk-UA"/>
              </w:rPr>
              <w:t>/</w:t>
            </w:r>
            <w:r>
              <w:rPr>
                <w:lang w:val="en-US"/>
              </w:rPr>
              <w:t>bind</w:t>
            </w:r>
            <w:r w:rsidRPr="00422F4E">
              <w:rPr>
                <w:lang w:val="uk-UA"/>
              </w:rPr>
              <w:t xml:space="preserve"> </w:t>
            </w:r>
            <w:r w:rsidR="00334EFA">
              <w:rPr>
                <w:lang w:val="en-US"/>
              </w:rPr>
              <w:t>file</w:t>
            </w:r>
            <w:r w:rsidRPr="00422F4E">
              <w:rPr>
                <w:lang w:val="uk-UA"/>
              </w:rPr>
              <w:t xml:space="preserve"> </w:t>
            </w:r>
            <w:r>
              <w:rPr>
                <w:lang w:val="en-US"/>
              </w:rPr>
              <w:t>file</w:t>
            </w:r>
            <w:r w:rsidRPr="00422F4E">
              <w:rPr>
                <w:lang w:val="uk-UA"/>
              </w:rPr>
              <w:t xml:space="preserve"> </w:t>
            </w:r>
            <w:r>
              <w:rPr>
                <w:lang w:val="en-US"/>
              </w:rPr>
              <w:t>caption</w:t>
            </w:r>
            <w:r>
              <w:rPr>
                <w:lang w:val="uk-UA"/>
              </w:rPr>
              <w:t>»</w:t>
            </w:r>
          </w:p>
        </w:tc>
        <w:tc>
          <w:tcPr>
            <w:tcW w:w="2835" w:type="dxa"/>
            <w:vAlign w:val="center"/>
          </w:tcPr>
          <w:p w:rsidR="00B54364" w:rsidRDefault="00B54364" w:rsidP="00F608AE">
            <w:pPr>
              <w:pStyle w:val="aff"/>
              <w:rPr>
                <w:lang w:val="uk-UA"/>
              </w:rPr>
            </w:pPr>
            <w:r>
              <w:rPr>
                <w:lang w:val="uk-UA"/>
              </w:rPr>
              <w:t>Бот відповість файлом з описом «</w:t>
            </w:r>
            <w:r>
              <w:rPr>
                <w:lang w:val="en-US"/>
              </w:rPr>
              <w:t>file</w:t>
            </w:r>
            <w:r w:rsidRPr="00422F4E">
              <w:rPr>
                <w:lang w:val="uk-UA"/>
              </w:rPr>
              <w:t xml:space="preserve"> </w:t>
            </w:r>
            <w:r>
              <w:rPr>
                <w:lang w:val="en-US"/>
              </w:rPr>
              <w:t>caption</w:t>
            </w:r>
            <w:r>
              <w:rPr>
                <w:lang w:val="uk-UA"/>
              </w:rPr>
              <w:t xml:space="preserve">» </w:t>
            </w:r>
          </w:p>
        </w:tc>
        <w:tc>
          <w:tcPr>
            <w:tcW w:w="1553" w:type="dxa"/>
            <w:vAlign w:val="center"/>
          </w:tcPr>
          <w:p w:rsidR="00B54364" w:rsidRDefault="00B54364" w:rsidP="00B54364">
            <w:pPr>
              <w:pStyle w:val="aff"/>
              <w:jc w:val="center"/>
              <w:rPr>
                <w:lang w:val="en-US"/>
              </w:rPr>
            </w:pPr>
            <w:r>
              <w:rPr>
                <w:lang w:val="en-US"/>
              </w:rPr>
              <w:t>TRUE</w:t>
            </w:r>
          </w:p>
        </w:tc>
      </w:tr>
      <w:tr w:rsidR="00453440" w:rsidRPr="00422F4E" w:rsidTr="00F608AE">
        <w:trPr>
          <w:trHeight w:val="418"/>
        </w:trPr>
        <w:tc>
          <w:tcPr>
            <w:tcW w:w="1838" w:type="dxa"/>
            <w:vAlign w:val="center"/>
          </w:tcPr>
          <w:p w:rsidR="00453440" w:rsidRDefault="00453440" w:rsidP="00F608AE">
            <w:pPr>
              <w:pStyle w:val="aff"/>
              <w:rPr>
                <w:lang w:val="uk-UA"/>
              </w:rPr>
            </w:pPr>
            <w:r>
              <w:rPr>
                <w:lang w:val="uk-UA"/>
              </w:rPr>
              <w:t xml:space="preserve">Створення шаблону з </w:t>
            </w:r>
            <w:r w:rsidR="0001282E">
              <w:rPr>
                <w:lang w:val="uk-UA"/>
              </w:rPr>
              <w:t>аудіо</w:t>
            </w:r>
          </w:p>
        </w:tc>
        <w:tc>
          <w:tcPr>
            <w:tcW w:w="3119" w:type="dxa"/>
            <w:vAlign w:val="center"/>
          </w:tcPr>
          <w:p w:rsidR="00453440" w:rsidRPr="00422F4E" w:rsidRDefault="00453440" w:rsidP="00F608AE">
            <w:pPr>
              <w:pStyle w:val="aff"/>
              <w:rPr>
                <w:lang w:val="uk-UA"/>
              </w:rPr>
            </w:pPr>
            <w:r>
              <w:rPr>
                <w:lang w:val="uk-UA"/>
              </w:rPr>
              <w:t xml:space="preserve">Відправити боту </w:t>
            </w:r>
            <w:r w:rsidR="0001282E">
              <w:rPr>
                <w:lang w:val="uk-UA"/>
              </w:rPr>
              <w:t xml:space="preserve">аудіо </w:t>
            </w:r>
            <w:r>
              <w:rPr>
                <w:lang w:val="uk-UA"/>
              </w:rPr>
              <w:t xml:space="preserve">з описом </w:t>
            </w:r>
            <w:bookmarkStart w:id="42" w:name="_Hlk74051534"/>
            <w:r>
              <w:rPr>
                <w:lang w:val="uk-UA"/>
              </w:rPr>
              <w:t>«</w:t>
            </w:r>
            <w:r w:rsidRPr="00422F4E">
              <w:rPr>
                <w:lang w:val="uk-UA"/>
              </w:rPr>
              <w:t>/</w:t>
            </w:r>
            <w:r>
              <w:rPr>
                <w:lang w:val="en-US"/>
              </w:rPr>
              <w:t>bind</w:t>
            </w:r>
            <w:r w:rsidRPr="00422F4E">
              <w:rPr>
                <w:lang w:val="uk-UA"/>
              </w:rPr>
              <w:t xml:space="preserve"> </w:t>
            </w:r>
            <w:r w:rsidR="00334EFA">
              <w:rPr>
                <w:lang w:val="en-US"/>
              </w:rPr>
              <w:t>aud</w:t>
            </w:r>
            <w:r w:rsidR="0001282E" w:rsidRPr="0001282E">
              <w:rPr>
                <w:lang w:val="uk-UA"/>
              </w:rPr>
              <w:t xml:space="preserve"> </w:t>
            </w:r>
            <w:r w:rsidR="0001282E">
              <w:rPr>
                <w:lang w:val="en-US"/>
              </w:rPr>
              <w:t>audio</w:t>
            </w:r>
            <w:r w:rsidRPr="00422F4E">
              <w:rPr>
                <w:lang w:val="uk-UA"/>
              </w:rPr>
              <w:t xml:space="preserve"> </w:t>
            </w:r>
            <w:r>
              <w:rPr>
                <w:lang w:val="en-US"/>
              </w:rPr>
              <w:t>caption</w:t>
            </w:r>
            <w:r>
              <w:rPr>
                <w:lang w:val="uk-UA"/>
              </w:rPr>
              <w:t>»</w:t>
            </w:r>
            <w:bookmarkEnd w:id="42"/>
          </w:p>
        </w:tc>
        <w:tc>
          <w:tcPr>
            <w:tcW w:w="2835" w:type="dxa"/>
            <w:vAlign w:val="center"/>
          </w:tcPr>
          <w:p w:rsidR="00453440" w:rsidRDefault="00453440" w:rsidP="00F608AE">
            <w:pPr>
              <w:pStyle w:val="aff"/>
              <w:rPr>
                <w:lang w:val="uk-UA"/>
              </w:rPr>
            </w:pPr>
            <w:r>
              <w:rPr>
                <w:lang w:val="uk-UA"/>
              </w:rPr>
              <w:t xml:space="preserve">Бот відповість </w:t>
            </w:r>
            <w:r w:rsidR="0001282E">
              <w:rPr>
                <w:lang w:val="uk-UA"/>
              </w:rPr>
              <w:t xml:space="preserve">аудіо </w:t>
            </w:r>
            <w:r>
              <w:rPr>
                <w:lang w:val="uk-UA"/>
              </w:rPr>
              <w:t>з описом «</w:t>
            </w:r>
            <w:r w:rsidR="0001282E">
              <w:rPr>
                <w:lang w:val="en-US"/>
              </w:rPr>
              <w:t>audio</w:t>
            </w:r>
            <w:r w:rsidR="0001282E" w:rsidRPr="0001282E">
              <w:rPr>
                <w:lang w:val="uk-UA"/>
              </w:rPr>
              <w:t xml:space="preserve"> </w:t>
            </w:r>
            <w:r>
              <w:rPr>
                <w:lang w:val="en-US"/>
              </w:rPr>
              <w:t>caption</w:t>
            </w:r>
            <w:r>
              <w:rPr>
                <w:lang w:val="uk-UA"/>
              </w:rPr>
              <w:t xml:space="preserve">» </w:t>
            </w:r>
          </w:p>
        </w:tc>
        <w:tc>
          <w:tcPr>
            <w:tcW w:w="1553" w:type="dxa"/>
            <w:vAlign w:val="center"/>
          </w:tcPr>
          <w:p w:rsidR="00453440" w:rsidRDefault="00453440" w:rsidP="00453440">
            <w:pPr>
              <w:pStyle w:val="aff"/>
              <w:jc w:val="center"/>
              <w:rPr>
                <w:lang w:val="en-US"/>
              </w:rPr>
            </w:pPr>
            <w:r>
              <w:rPr>
                <w:lang w:val="en-US"/>
              </w:rPr>
              <w:t>TRUE</w:t>
            </w:r>
          </w:p>
        </w:tc>
      </w:tr>
      <w:tr w:rsidR="0004770B" w:rsidRPr="00422F4E" w:rsidTr="00F608AE">
        <w:trPr>
          <w:trHeight w:val="418"/>
        </w:trPr>
        <w:tc>
          <w:tcPr>
            <w:tcW w:w="1838" w:type="dxa"/>
            <w:vAlign w:val="center"/>
          </w:tcPr>
          <w:p w:rsidR="0004770B" w:rsidRPr="0004770B" w:rsidRDefault="0004770B" w:rsidP="00F608AE">
            <w:pPr>
              <w:pStyle w:val="aff"/>
              <w:rPr>
                <w:lang w:val="uk-UA"/>
              </w:rPr>
            </w:pPr>
            <w:r>
              <w:rPr>
                <w:lang w:val="uk-UA"/>
              </w:rPr>
              <w:t xml:space="preserve">Створення шаблону медіа групи </w:t>
            </w:r>
          </w:p>
        </w:tc>
        <w:tc>
          <w:tcPr>
            <w:tcW w:w="3119" w:type="dxa"/>
            <w:vAlign w:val="center"/>
          </w:tcPr>
          <w:p w:rsidR="0004770B" w:rsidRDefault="0004770B" w:rsidP="00F608AE">
            <w:pPr>
              <w:pStyle w:val="aff"/>
              <w:rPr>
                <w:lang w:val="uk-UA"/>
              </w:rPr>
            </w:pPr>
            <w:r>
              <w:rPr>
                <w:lang w:val="uk-UA"/>
              </w:rPr>
              <w:t>Відправити боту відео та зображення в одному повідомленні з описом «</w:t>
            </w:r>
            <w:r w:rsidRPr="00422F4E">
              <w:rPr>
                <w:lang w:val="uk-UA"/>
              </w:rPr>
              <w:t>/</w:t>
            </w:r>
            <w:r>
              <w:rPr>
                <w:lang w:val="en-US"/>
              </w:rPr>
              <w:t>bind</w:t>
            </w:r>
            <w:r w:rsidRPr="00422F4E">
              <w:rPr>
                <w:lang w:val="uk-UA"/>
              </w:rPr>
              <w:t xml:space="preserve"> </w:t>
            </w:r>
            <w:r w:rsidR="00334EFA">
              <w:rPr>
                <w:lang w:val="en-US"/>
              </w:rPr>
              <w:t>media</w:t>
            </w:r>
            <w:r w:rsidRPr="0001282E">
              <w:rPr>
                <w:lang w:val="uk-UA"/>
              </w:rPr>
              <w:t xml:space="preserve"> </w:t>
            </w:r>
            <w:r>
              <w:rPr>
                <w:lang w:val="en-US"/>
              </w:rPr>
              <w:t>media</w:t>
            </w:r>
            <w:r w:rsidRPr="0004770B">
              <w:rPr>
                <w:lang w:val="uk-UA"/>
              </w:rPr>
              <w:t xml:space="preserve"> </w:t>
            </w:r>
            <w:r>
              <w:rPr>
                <w:lang w:val="en-US"/>
              </w:rPr>
              <w:t>group</w:t>
            </w:r>
            <w:r w:rsidRPr="00422F4E">
              <w:rPr>
                <w:lang w:val="uk-UA"/>
              </w:rPr>
              <w:t xml:space="preserve"> </w:t>
            </w:r>
            <w:r>
              <w:rPr>
                <w:lang w:val="en-US"/>
              </w:rPr>
              <w:t>caption</w:t>
            </w:r>
            <w:r>
              <w:rPr>
                <w:lang w:val="uk-UA"/>
              </w:rPr>
              <w:t>»</w:t>
            </w:r>
          </w:p>
        </w:tc>
        <w:tc>
          <w:tcPr>
            <w:tcW w:w="2835" w:type="dxa"/>
            <w:vAlign w:val="center"/>
          </w:tcPr>
          <w:p w:rsidR="0004770B" w:rsidRPr="0004770B" w:rsidRDefault="0004770B" w:rsidP="00F608AE">
            <w:pPr>
              <w:pStyle w:val="aff"/>
              <w:rPr>
                <w:lang w:val="uk-UA"/>
              </w:rPr>
            </w:pPr>
            <w:r>
              <w:rPr>
                <w:lang w:val="uk-UA"/>
              </w:rPr>
              <w:t>Бот відповість медіа групою з описом «</w:t>
            </w:r>
            <w:r>
              <w:rPr>
                <w:lang w:val="en-US"/>
              </w:rPr>
              <w:t>media</w:t>
            </w:r>
            <w:r w:rsidRPr="002808C3">
              <w:rPr>
                <w:lang w:val="uk-UA"/>
              </w:rPr>
              <w:t xml:space="preserve"> </w:t>
            </w:r>
            <w:r>
              <w:rPr>
                <w:lang w:val="en-US"/>
              </w:rPr>
              <w:t>group</w:t>
            </w:r>
            <w:r w:rsidRPr="002808C3">
              <w:rPr>
                <w:lang w:val="uk-UA"/>
              </w:rPr>
              <w:t xml:space="preserve"> </w:t>
            </w:r>
            <w:r>
              <w:rPr>
                <w:lang w:val="en-US"/>
              </w:rPr>
              <w:t>caption</w:t>
            </w:r>
            <w:r>
              <w:rPr>
                <w:lang w:val="uk-UA"/>
              </w:rPr>
              <w:t>»</w:t>
            </w:r>
          </w:p>
        </w:tc>
        <w:tc>
          <w:tcPr>
            <w:tcW w:w="1553" w:type="dxa"/>
            <w:vAlign w:val="center"/>
          </w:tcPr>
          <w:p w:rsidR="0004770B" w:rsidRPr="0004770B" w:rsidRDefault="0004770B" w:rsidP="00453440">
            <w:pPr>
              <w:pStyle w:val="aff"/>
              <w:jc w:val="center"/>
              <w:rPr>
                <w:lang w:val="en-US"/>
              </w:rPr>
            </w:pPr>
            <w:bookmarkStart w:id="43" w:name="_Hlk74058508"/>
            <w:r>
              <w:rPr>
                <w:lang w:val="en-US"/>
              </w:rPr>
              <w:t>TRUE</w:t>
            </w:r>
            <w:bookmarkEnd w:id="43"/>
          </w:p>
        </w:tc>
      </w:tr>
      <w:tr w:rsidR="002808C3" w:rsidRPr="00422F4E" w:rsidTr="00F608AE">
        <w:trPr>
          <w:trHeight w:val="418"/>
        </w:trPr>
        <w:tc>
          <w:tcPr>
            <w:tcW w:w="1838" w:type="dxa"/>
            <w:vAlign w:val="center"/>
          </w:tcPr>
          <w:p w:rsidR="002808C3" w:rsidRDefault="002D7EFA" w:rsidP="00F608AE">
            <w:pPr>
              <w:pStyle w:val="aff"/>
              <w:rPr>
                <w:lang w:val="uk-UA"/>
              </w:rPr>
            </w:pPr>
            <w:bookmarkStart w:id="44" w:name="_Hlk74058258"/>
            <w:r>
              <w:rPr>
                <w:lang w:val="uk-UA"/>
              </w:rPr>
              <w:t xml:space="preserve">Відтворення шаблону з текстом </w:t>
            </w:r>
            <w:bookmarkEnd w:id="44"/>
          </w:p>
        </w:tc>
        <w:tc>
          <w:tcPr>
            <w:tcW w:w="3119" w:type="dxa"/>
            <w:vAlign w:val="center"/>
          </w:tcPr>
          <w:p w:rsidR="002808C3" w:rsidRDefault="00334EFA" w:rsidP="00F608AE">
            <w:pPr>
              <w:pStyle w:val="aff"/>
              <w:rPr>
                <w:lang w:val="uk-UA"/>
              </w:rPr>
            </w:pPr>
            <w:bookmarkStart w:id="45" w:name="_Hlk74058518"/>
            <w:r>
              <w:rPr>
                <w:lang w:val="uk-UA"/>
              </w:rPr>
              <w:t>У полі для введення повідомлення ввести «</w:t>
            </w:r>
            <w:r w:rsidRPr="00334EFA">
              <w:t>@</w:t>
            </w:r>
            <w:r>
              <w:rPr>
                <w:lang w:val="en-US"/>
              </w:rPr>
              <w:t>kBinderBot</w:t>
            </w:r>
            <w:r w:rsidRPr="00334EFA">
              <w:t xml:space="preserve"> </w:t>
            </w:r>
            <w:r>
              <w:rPr>
                <w:lang w:val="en-US"/>
              </w:rPr>
              <w:t>text</w:t>
            </w:r>
            <w:r>
              <w:rPr>
                <w:lang w:val="uk-UA"/>
              </w:rPr>
              <w:t>»</w:t>
            </w:r>
            <w:bookmarkEnd w:id="45"/>
          </w:p>
        </w:tc>
        <w:tc>
          <w:tcPr>
            <w:tcW w:w="2835" w:type="dxa"/>
            <w:vAlign w:val="center"/>
          </w:tcPr>
          <w:p w:rsidR="002808C3" w:rsidRPr="00F608AE" w:rsidRDefault="00F608AE" w:rsidP="00F608AE">
            <w:pPr>
              <w:pStyle w:val="aff"/>
              <w:rPr>
                <w:lang w:val="uk-UA"/>
              </w:rPr>
            </w:pPr>
            <w:r>
              <w:rPr>
                <w:lang w:val="uk-UA"/>
              </w:rPr>
              <w:t xml:space="preserve">Над полем для вводу повідомлення повинен відобразитися шаблон, при натисканні на який </w:t>
            </w:r>
            <w:r>
              <w:rPr>
                <w:lang w:val="uk-UA"/>
              </w:rPr>
              <w:lastRenderedPageBreak/>
              <w:t>бот відправить в чат повідомлення з підготованим текстом</w:t>
            </w:r>
          </w:p>
        </w:tc>
        <w:tc>
          <w:tcPr>
            <w:tcW w:w="1553" w:type="dxa"/>
            <w:vAlign w:val="center"/>
          </w:tcPr>
          <w:p w:rsidR="002808C3" w:rsidRPr="00334EFA" w:rsidRDefault="00334EFA" w:rsidP="00453440">
            <w:pPr>
              <w:pStyle w:val="aff"/>
              <w:jc w:val="center"/>
            </w:pPr>
            <w:r>
              <w:rPr>
                <w:lang w:val="en-US"/>
              </w:rPr>
              <w:lastRenderedPageBreak/>
              <w:t>TRUE</w:t>
            </w:r>
          </w:p>
        </w:tc>
      </w:tr>
      <w:tr w:rsidR="002D7EFA" w:rsidRPr="00422F4E" w:rsidTr="00F608AE">
        <w:trPr>
          <w:trHeight w:val="418"/>
        </w:trPr>
        <w:tc>
          <w:tcPr>
            <w:tcW w:w="1838" w:type="dxa"/>
            <w:vAlign w:val="center"/>
          </w:tcPr>
          <w:p w:rsidR="002D7EFA" w:rsidRDefault="002D7EFA" w:rsidP="00F608AE">
            <w:pPr>
              <w:pStyle w:val="aff"/>
              <w:rPr>
                <w:lang w:val="uk-UA"/>
              </w:rPr>
            </w:pPr>
            <w:r>
              <w:rPr>
                <w:lang w:val="uk-UA"/>
              </w:rPr>
              <w:t xml:space="preserve">Відтворення шаблону з </w:t>
            </w:r>
            <w:r>
              <w:rPr>
                <w:lang w:val="uk-UA"/>
              </w:rPr>
              <w:t>зображенням</w:t>
            </w:r>
          </w:p>
        </w:tc>
        <w:tc>
          <w:tcPr>
            <w:tcW w:w="3119" w:type="dxa"/>
            <w:vAlign w:val="center"/>
          </w:tcPr>
          <w:p w:rsidR="002D7EFA" w:rsidRDefault="00334EFA" w:rsidP="00F608AE">
            <w:pPr>
              <w:pStyle w:val="aff"/>
              <w:rPr>
                <w:lang w:val="uk-UA"/>
              </w:rPr>
            </w:pPr>
            <w:r>
              <w:rPr>
                <w:lang w:val="uk-UA"/>
              </w:rPr>
              <w:t>У полі для введення повідомлення ввести «</w:t>
            </w:r>
            <w:r w:rsidRPr="00334EFA">
              <w:t>@</w:t>
            </w:r>
            <w:r>
              <w:rPr>
                <w:lang w:val="en-US"/>
              </w:rPr>
              <w:t>kBinderBot</w:t>
            </w:r>
            <w:r w:rsidRPr="00334EFA">
              <w:t xml:space="preserve"> </w:t>
            </w:r>
            <w:r>
              <w:rPr>
                <w:lang w:val="en-US"/>
              </w:rPr>
              <w:t>img</w:t>
            </w:r>
            <w:r>
              <w:rPr>
                <w:lang w:val="uk-UA"/>
              </w:rPr>
              <w:t>»</w:t>
            </w:r>
          </w:p>
        </w:tc>
        <w:tc>
          <w:tcPr>
            <w:tcW w:w="2835" w:type="dxa"/>
            <w:vAlign w:val="center"/>
          </w:tcPr>
          <w:p w:rsidR="002D7EFA" w:rsidRDefault="00FD16E3" w:rsidP="00FD16E3">
            <w:pPr>
              <w:pStyle w:val="aff"/>
              <w:rPr>
                <w:lang w:val="uk-UA"/>
              </w:rPr>
            </w:pPr>
            <w:r>
              <w:rPr>
                <w:lang w:val="uk-UA"/>
              </w:rPr>
              <w:t xml:space="preserve">Над полем для вводу повідомлення повинен відобразитися шаблон, при натисканні на який бот відправить в чат </w:t>
            </w:r>
            <w:r>
              <w:rPr>
                <w:lang w:val="uk-UA"/>
              </w:rPr>
              <w:t>зображення</w:t>
            </w:r>
            <w:r>
              <w:rPr>
                <w:lang w:val="uk-UA"/>
              </w:rPr>
              <w:t xml:space="preserve"> з підготованим текстом</w:t>
            </w:r>
          </w:p>
        </w:tc>
        <w:tc>
          <w:tcPr>
            <w:tcW w:w="1553" w:type="dxa"/>
            <w:vAlign w:val="center"/>
          </w:tcPr>
          <w:p w:rsidR="002D7EFA" w:rsidRDefault="00334EFA" w:rsidP="00453440">
            <w:pPr>
              <w:pStyle w:val="aff"/>
              <w:jc w:val="center"/>
              <w:rPr>
                <w:lang w:val="en-US"/>
              </w:rPr>
            </w:pPr>
            <w:r>
              <w:rPr>
                <w:lang w:val="en-US"/>
              </w:rPr>
              <w:t>TRUE</w:t>
            </w:r>
          </w:p>
        </w:tc>
      </w:tr>
      <w:tr w:rsidR="002D7EFA" w:rsidRPr="00422F4E" w:rsidTr="00F608AE">
        <w:trPr>
          <w:trHeight w:val="418"/>
        </w:trPr>
        <w:tc>
          <w:tcPr>
            <w:tcW w:w="1838" w:type="dxa"/>
            <w:vAlign w:val="center"/>
          </w:tcPr>
          <w:p w:rsidR="002D7EFA" w:rsidRDefault="002D7EFA" w:rsidP="00F608AE">
            <w:pPr>
              <w:pStyle w:val="aff"/>
              <w:rPr>
                <w:lang w:val="uk-UA"/>
              </w:rPr>
            </w:pPr>
            <w:r>
              <w:rPr>
                <w:lang w:val="uk-UA"/>
              </w:rPr>
              <w:t xml:space="preserve">Відтворення шаблону з </w:t>
            </w:r>
            <w:r>
              <w:rPr>
                <w:lang w:val="uk-UA"/>
              </w:rPr>
              <w:t>відео</w:t>
            </w:r>
          </w:p>
        </w:tc>
        <w:tc>
          <w:tcPr>
            <w:tcW w:w="3119" w:type="dxa"/>
            <w:vAlign w:val="center"/>
          </w:tcPr>
          <w:p w:rsidR="002D7EFA" w:rsidRDefault="00334EFA" w:rsidP="00F608AE">
            <w:pPr>
              <w:pStyle w:val="aff"/>
              <w:rPr>
                <w:lang w:val="uk-UA"/>
              </w:rPr>
            </w:pPr>
            <w:r>
              <w:rPr>
                <w:lang w:val="uk-UA"/>
              </w:rPr>
              <w:t>У полі для введення повідомлення ввести «</w:t>
            </w:r>
            <w:r w:rsidRPr="00334EFA">
              <w:t>@</w:t>
            </w:r>
            <w:r>
              <w:rPr>
                <w:lang w:val="en-US"/>
              </w:rPr>
              <w:t>kBinderBot</w:t>
            </w:r>
            <w:r w:rsidRPr="00334EFA">
              <w:t xml:space="preserve"> </w:t>
            </w:r>
            <w:r>
              <w:rPr>
                <w:lang w:val="en-US"/>
              </w:rPr>
              <w:t>vid</w:t>
            </w:r>
            <w:r>
              <w:rPr>
                <w:lang w:val="uk-UA"/>
              </w:rPr>
              <w:t>»</w:t>
            </w:r>
          </w:p>
        </w:tc>
        <w:tc>
          <w:tcPr>
            <w:tcW w:w="2835" w:type="dxa"/>
            <w:vAlign w:val="center"/>
          </w:tcPr>
          <w:p w:rsidR="002D7EFA" w:rsidRDefault="00FD16E3" w:rsidP="00FD16E3">
            <w:pPr>
              <w:pStyle w:val="aff"/>
              <w:rPr>
                <w:lang w:val="uk-UA"/>
              </w:rPr>
            </w:pPr>
            <w:r>
              <w:rPr>
                <w:lang w:val="uk-UA"/>
              </w:rPr>
              <w:t xml:space="preserve">Над полем для вводу повідомлення повинен відобразитися шаблон, при натисканні на який бот відправить в чат </w:t>
            </w:r>
            <w:r>
              <w:rPr>
                <w:lang w:val="uk-UA"/>
              </w:rPr>
              <w:t>відео</w:t>
            </w:r>
            <w:r>
              <w:rPr>
                <w:lang w:val="uk-UA"/>
              </w:rPr>
              <w:t xml:space="preserve"> з підготованим текстом</w:t>
            </w:r>
          </w:p>
        </w:tc>
        <w:tc>
          <w:tcPr>
            <w:tcW w:w="1553" w:type="dxa"/>
            <w:vAlign w:val="center"/>
          </w:tcPr>
          <w:p w:rsidR="002D7EFA" w:rsidRDefault="00334EFA" w:rsidP="00453440">
            <w:pPr>
              <w:pStyle w:val="aff"/>
              <w:jc w:val="center"/>
              <w:rPr>
                <w:lang w:val="en-US"/>
              </w:rPr>
            </w:pPr>
            <w:r>
              <w:rPr>
                <w:lang w:val="en-US"/>
              </w:rPr>
              <w:t>TRUE</w:t>
            </w:r>
          </w:p>
        </w:tc>
      </w:tr>
      <w:tr w:rsidR="002D7EFA" w:rsidRPr="00422F4E" w:rsidTr="00F608AE">
        <w:trPr>
          <w:trHeight w:val="418"/>
        </w:trPr>
        <w:tc>
          <w:tcPr>
            <w:tcW w:w="1838" w:type="dxa"/>
            <w:vAlign w:val="center"/>
          </w:tcPr>
          <w:p w:rsidR="002D7EFA" w:rsidRDefault="002D7EFA" w:rsidP="00F608AE">
            <w:pPr>
              <w:pStyle w:val="aff"/>
              <w:rPr>
                <w:lang w:val="uk-UA"/>
              </w:rPr>
            </w:pPr>
            <w:r>
              <w:rPr>
                <w:lang w:val="uk-UA"/>
              </w:rPr>
              <w:t xml:space="preserve">Відтворення шаблону з </w:t>
            </w:r>
            <w:r>
              <w:rPr>
                <w:lang w:val="uk-UA"/>
              </w:rPr>
              <w:t>файлом</w:t>
            </w:r>
          </w:p>
        </w:tc>
        <w:tc>
          <w:tcPr>
            <w:tcW w:w="3119" w:type="dxa"/>
            <w:vAlign w:val="center"/>
          </w:tcPr>
          <w:p w:rsidR="002D7EFA" w:rsidRDefault="00334EFA" w:rsidP="00F608AE">
            <w:pPr>
              <w:pStyle w:val="aff"/>
              <w:rPr>
                <w:lang w:val="uk-UA"/>
              </w:rPr>
            </w:pPr>
            <w:r>
              <w:rPr>
                <w:lang w:val="uk-UA"/>
              </w:rPr>
              <w:t>У полі для введення повідомлення ввести «</w:t>
            </w:r>
            <w:r w:rsidRPr="00334EFA">
              <w:t>@</w:t>
            </w:r>
            <w:r>
              <w:rPr>
                <w:lang w:val="en-US"/>
              </w:rPr>
              <w:t>kBinderBot</w:t>
            </w:r>
            <w:r w:rsidRPr="00334EFA">
              <w:t xml:space="preserve"> </w:t>
            </w:r>
            <w:r>
              <w:rPr>
                <w:lang w:val="en-US"/>
              </w:rPr>
              <w:t>file</w:t>
            </w:r>
            <w:r>
              <w:rPr>
                <w:lang w:val="uk-UA"/>
              </w:rPr>
              <w:t>»</w:t>
            </w:r>
          </w:p>
        </w:tc>
        <w:tc>
          <w:tcPr>
            <w:tcW w:w="2835" w:type="dxa"/>
            <w:vAlign w:val="center"/>
          </w:tcPr>
          <w:p w:rsidR="002D7EFA" w:rsidRDefault="00FD16E3" w:rsidP="00FD16E3">
            <w:pPr>
              <w:pStyle w:val="aff"/>
              <w:rPr>
                <w:lang w:val="uk-UA"/>
              </w:rPr>
            </w:pPr>
            <w:bookmarkStart w:id="46" w:name="_Hlk74058759"/>
            <w:r>
              <w:rPr>
                <w:lang w:val="uk-UA"/>
              </w:rPr>
              <w:t xml:space="preserve">Над полем для вводу повідомлення повинен відобразитися шаблон, при натисканні на який бот відправить в чат </w:t>
            </w:r>
            <w:r>
              <w:rPr>
                <w:lang w:val="uk-UA"/>
              </w:rPr>
              <w:t>файл</w:t>
            </w:r>
            <w:r>
              <w:rPr>
                <w:lang w:val="uk-UA"/>
              </w:rPr>
              <w:t xml:space="preserve"> з підготованим текстом</w:t>
            </w:r>
            <w:bookmarkEnd w:id="46"/>
          </w:p>
        </w:tc>
        <w:tc>
          <w:tcPr>
            <w:tcW w:w="1553" w:type="dxa"/>
            <w:vAlign w:val="center"/>
          </w:tcPr>
          <w:p w:rsidR="002D7EFA" w:rsidRDefault="00334EFA" w:rsidP="00453440">
            <w:pPr>
              <w:pStyle w:val="aff"/>
              <w:jc w:val="center"/>
              <w:rPr>
                <w:lang w:val="en-US"/>
              </w:rPr>
            </w:pPr>
            <w:r>
              <w:rPr>
                <w:lang w:val="en-US"/>
              </w:rPr>
              <w:t>TRUE</w:t>
            </w:r>
          </w:p>
        </w:tc>
      </w:tr>
      <w:tr w:rsidR="002D7EFA" w:rsidRPr="00422F4E" w:rsidTr="00F608AE">
        <w:trPr>
          <w:trHeight w:val="418"/>
        </w:trPr>
        <w:tc>
          <w:tcPr>
            <w:tcW w:w="1838" w:type="dxa"/>
            <w:vAlign w:val="center"/>
          </w:tcPr>
          <w:p w:rsidR="002D7EFA" w:rsidRDefault="002D7EFA" w:rsidP="00F608AE">
            <w:pPr>
              <w:pStyle w:val="aff"/>
              <w:rPr>
                <w:lang w:val="uk-UA"/>
              </w:rPr>
            </w:pPr>
            <w:r>
              <w:rPr>
                <w:lang w:val="uk-UA"/>
              </w:rPr>
              <w:t xml:space="preserve">Відтворення шаблону з </w:t>
            </w:r>
            <w:r>
              <w:rPr>
                <w:lang w:val="uk-UA"/>
              </w:rPr>
              <w:t>аудіо</w:t>
            </w:r>
          </w:p>
        </w:tc>
        <w:tc>
          <w:tcPr>
            <w:tcW w:w="3119" w:type="dxa"/>
            <w:vAlign w:val="center"/>
          </w:tcPr>
          <w:p w:rsidR="002D7EFA" w:rsidRDefault="00334EFA" w:rsidP="00FD16E3">
            <w:pPr>
              <w:pStyle w:val="aff"/>
              <w:rPr>
                <w:lang w:val="uk-UA"/>
              </w:rPr>
            </w:pPr>
            <w:bookmarkStart w:id="47" w:name="_Hlk74058818"/>
            <w:r>
              <w:rPr>
                <w:lang w:val="uk-UA"/>
              </w:rPr>
              <w:t>У полі для введення повідомлення ввести «</w:t>
            </w:r>
            <w:r w:rsidRPr="00334EFA">
              <w:t>@</w:t>
            </w:r>
            <w:r>
              <w:rPr>
                <w:lang w:val="en-US"/>
              </w:rPr>
              <w:t>kBinderBot</w:t>
            </w:r>
            <w:r w:rsidR="00FD16E3" w:rsidRPr="00FD16E3">
              <w:t xml:space="preserve"> </w:t>
            </w:r>
            <w:r w:rsidR="00FD16E3">
              <w:rPr>
                <w:lang w:val="en-US"/>
              </w:rPr>
              <w:t>aud</w:t>
            </w:r>
            <w:r>
              <w:rPr>
                <w:lang w:val="uk-UA"/>
              </w:rPr>
              <w:t>»</w:t>
            </w:r>
            <w:bookmarkEnd w:id="47"/>
          </w:p>
        </w:tc>
        <w:tc>
          <w:tcPr>
            <w:tcW w:w="2835" w:type="dxa"/>
            <w:vAlign w:val="center"/>
          </w:tcPr>
          <w:p w:rsidR="002D7EFA" w:rsidRDefault="00FD16E3" w:rsidP="00FD16E3">
            <w:pPr>
              <w:pStyle w:val="aff"/>
              <w:rPr>
                <w:lang w:val="uk-UA"/>
              </w:rPr>
            </w:pPr>
            <w:bookmarkStart w:id="48" w:name="_Hlk74058846"/>
            <w:r>
              <w:rPr>
                <w:lang w:val="uk-UA"/>
              </w:rPr>
              <w:t xml:space="preserve">Над полем для вводу повідомлення </w:t>
            </w:r>
            <w:bookmarkEnd w:id="48"/>
            <w:r>
              <w:rPr>
                <w:lang w:val="uk-UA"/>
              </w:rPr>
              <w:t xml:space="preserve">повинен відобразитися шаблон, при натисканні на який бот відправить в чат </w:t>
            </w:r>
            <w:r>
              <w:rPr>
                <w:lang w:val="uk-UA"/>
              </w:rPr>
              <w:t>аудіо</w:t>
            </w:r>
            <w:r>
              <w:rPr>
                <w:lang w:val="uk-UA"/>
              </w:rPr>
              <w:t xml:space="preserve"> з підготованим текстом</w:t>
            </w:r>
          </w:p>
        </w:tc>
        <w:tc>
          <w:tcPr>
            <w:tcW w:w="1553" w:type="dxa"/>
            <w:vAlign w:val="center"/>
          </w:tcPr>
          <w:p w:rsidR="002D7EFA" w:rsidRDefault="00334EFA" w:rsidP="00453440">
            <w:pPr>
              <w:pStyle w:val="aff"/>
              <w:jc w:val="center"/>
              <w:rPr>
                <w:lang w:val="en-US"/>
              </w:rPr>
            </w:pPr>
            <w:r>
              <w:rPr>
                <w:lang w:val="en-US"/>
              </w:rPr>
              <w:t>TRUE</w:t>
            </w:r>
          </w:p>
        </w:tc>
      </w:tr>
      <w:tr w:rsidR="00102DC7" w:rsidRPr="00422F4E" w:rsidTr="00F608AE">
        <w:trPr>
          <w:trHeight w:val="418"/>
        </w:trPr>
        <w:tc>
          <w:tcPr>
            <w:tcW w:w="1838" w:type="dxa"/>
            <w:vAlign w:val="center"/>
          </w:tcPr>
          <w:p w:rsidR="00102DC7" w:rsidRDefault="00102DC7" w:rsidP="00F608AE">
            <w:pPr>
              <w:pStyle w:val="aff"/>
              <w:rPr>
                <w:lang w:val="uk-UA"/>
              </w:rPr>
            </w:pPr>
            <w:r>
              <w:rPr>
                <w:lang w:val="uk-UA"/>
              </w:rPr>
              <w:t>Відтворення шаблону з медіа групою</w:t>
            </w:r>
          </w:p>
        </w:tc>
        <w:tc>
          <w:tcPr>
            <w:tcW w:w="3119" w:type="dxa"/>
            <w:vAlign w:val="center"/>
          </w:tcPr>
          <w:p w:rsidR="00102DC7" w:rsidRDefault="00102DC7" w:rsidP="00102DC7">
            <w:pPr>
              <w:pStyle w:val="aff"/>
              <w:rPr>
                <w:lang w:val="uk-UA"/>
              </w:rPr>
            </w:pPr>
            <w:r>
              <w:rPr>
                <w:lang w:val="uk-UA"/>
              </w:rPr>
              <w:t>У полі для введення повідомлення ввести «</w:t>
            </w:r>
            <w:r w:rsidRPr="00334EFA">
              <w:t>@</w:t>
            </w:r>
            <w:r>
              <w:rPr>
                <w:lang w:val="en-US"/>
              </w:rPr>
              <w:t>kBinderBot</w:t>
            </w:r>
            <w:r w:rsidRPr="00FD16E3">
              <w:t xml:space="preserve"> </w:t>
            </w:r>
            <w:r>
              <w:rPr>
                <w:lang w:val="en-US"/>
              </w:rPr>
              <w:t>media</w:t>
            </w:r>
            <w:r>
              <w:rPr>
                <w:lang w:val="uk-UA"/>
              </w:rPr>
              <w:t>»</w:t>
            </w:r>
          </w:p>
        </w:tc>
        <w:tc>
          <w:tcPr>
            <w:tcW w:w="2835" w:type="dxa"/>
            <w:vAlign w:val="center"/>
          </w:tcPr>
          <w:p w:rsidR="00102DC7" w:rsidRPr="00102DC7" w:rsidRDefault="00102DC7" w:rsidP="00102DC7">
            <w:pPr>
              <w:pStyle w:val="aff"/>
              <w:rPr>
                <w:lang w:val="uk-UA"/>
              </w:rPr>
            </w:pPr>
            <w:r>
              <w:rPr>
                <w:lang w:val="uk-UA"/>
              </w:rPr>
              <w:t>Над полем для вводу повідомлення</w:t>
            </w:r>
            <w:r w:rsidRPr="00102DC7">
              <w:t xml:space="preserve"> </w:t>
            </w:r>
            <w:r>
              <w:rPr>
                <w:lang w:val="uk-UA"/>
              </w:rPr>
              <w:t>повинний відобразитися перелік файлів з підготованого шаблону. Після вибору одного з них, він відправиться у чат з підготовленим текстом</w:t>
            </w:r>
          </w:p>
        </w:tc>
        <w:tc>
          <w:tcPr>
            <w:tcW w:w="1553" w:type="dxa"/>
            <w:vAlign w:val="center"/>
          </w:tcPr>
          <w:p w:rsidR="00102DC7" w:rsidRPr="00102DC7" w:rsidRDefault="00102DC7" w:rsidP="00453440">
            <w:pPr>
              <w:pStyle w:val="aff"/>
              <w:jc w:val="center"/>
            </w:pPr>
            <w:r>
              <w:rPr>
                <w:lang w:val="en-US"/>
              </w:rPr>
              <w:t>TRUE</w:t>
            </w:r>
          </w:p>
        </w:tc>
      </w:tr>
    </w:tbl>
    <w:p w:rsidR="00912988" w:rsidRDefault="00912988" w:rsidP="003F56CD">
      <w:pPr>
        <w:pStyle w:val="ae"/>
      </w:pPr>
    </w:p>
    <w:p w:rsidR="003F56CD" w:rsidRDefault="003F56CD" w:rsidP="003F56CD">
      <w:pPr>
        <w:pStyle w:val="a1"/>
      </w:pPr>
      <w:bookmarkStart w:id="49" w:name="_Toc74056250"/>
      <w:r>
        <w:t>Звіт про тестування</w:t>
      </w:r>
      <w:bookmarkEnd w:id="49"/>
    </w:p>
    <w:p w:rsidR="003F56CD" w:rsidRDefault="008D4E71" w:rsidP="003F56CD">
      <w:pPr>
        <w:pStyle w:val="ae"/>
      </w:pPr>
      <w:r w:rsidRPr="008D4E71">
        <w:t xml:space="preserve">Критерії закінчення тестування досягнені, було пройдено </w:t>
      </w:r>
      <w:r>
        <w:t>12</w:t>
      </w:r>
      <w:r w:rsidRPr="008D4E71">
        <w:t xml:space="preserve"> тест-кейсів, на даному етапі тестування можна вважати завершеним.</w:t>
      </w:r>
    </w:p>
    <w:p w:rsidR="008D4E71" w:rsidRDefault="008D4E71" w:rsidP="003F56CD">
      <w:pPr>
        <w:pStyle w:val="ae"/>
      </w:pPr>
      <w:r>
        <w:t>При проведенні тестування критичних багів знайдено не було</w:t>
      </w:r>
      <w:bookmarkStart w:id="50" w:name="_GoBack"/>
      <w:bookmarkEnd w:id="50"/>
    </w:p>
    <w:p w:rsidR="003F56CD" w:rsidRDefault="003F56CD">
      <w:pPr>
        <w:rPr>
          <w:rFonts w:ascii="Times New Roman" w:hAnsi="Times New Roman" w:cs="Times New Roman"/>
          <w:sz w:val="28"/>
          <w:szCs w:val="28"/>
          <w:lang w:val="uk-UA"/>
        </w:rPr>
      </w:pPr>
      <w:r>
        <w:br w:type="page"/>
      </w:r>
    </w:p>
    <w:p w:rsidR="003F56CD" w:rsidRDefault="003F56CD" w:rsidP="003F56CD">
      <w:pPr>
        <w:pStyle w:val="ae"/>
      </w:pPr>
    </w:p>
    <w:p w:rsidR="003F56CD" w:rsidRDefault="003F56CD" w:rsidP="00416ACA">
      <w:pPr>
        <w:pStyle w:val="a0"/>
      </w:pPr>
      <w:bookmarkStart w:id="51" w:name="_Toc74056251"/>
      <w:r>
        <w:t>Опис програмного продукту</w:t>
      </w:r>
      <w:bookmarkEnd w:id="51"/>
    </w:p>
    <w:p w:rsidR="003F56CD" w:rsidRDefault="003F56CD" w:rsidP="003F56CD">
      <w:pPr>
        <w:pStyle w:val="a1"/>
      </w:pPr>
      <w:bookmarkStart w:id="52" w:name="_Toc74056252"/>
      <w:r>
        <w:t>Системні вимоги</w:t>
      </w:r>
      <w:bookmarkEnd w:id="52"/>
    </w:p>
    <w:p w:rsidR="00624350" w:rsidRPr="00624350" w:rsidRDefault="00624350" w:rsidP="00624350">
      <w:pPr>
        <w:pStyle w:val="ae"/>
      </w:pPr>
      <w:r>
        <w:t xml:space="preserve">Для роботи телеграм бота потрібно лише з’єднання з інтернетом та будь-який клієнт телеграм, однак найкраща та еталонна підтримка усіх нових функцій </w:t>
      </w:r>
      <w:r>
        <w:rPr>
          <w:lang w:val="en-US"/>
        </w:rPr>
        <w:t>Telegram</w:t>
      </w:r>
      <w:r w:rsidRPr="00624350">
        <w:t xml:space="preserve"> </w:t>
      </w:r>
      <w:r>
        <w:t xml:space="preserve">є у клієнтах для </w:t>
      </w:r>
      <w:r>
        <w:rPr>
          <w:lang w:val="en-US"/>
        </w:rPr>
        <w:t>IOS</w:t>
      </w:r>
      <w:r w:rsidRPr="00624350">
        <w:t xml:space="preserve"> та </w:t>
      </w:r>
      <w:r>
        <w:rPr>
          <w:lang w:val="en-US"/>
        </w:rPr>
        <w:t>Android</w:t>
      </w:r>
      <w:r w:rsidRPr="00624350">
        <w:t xml:space="preserve">. </w:t>
      </w:r>
      <w:r>
        <w:t>Детальніші системні вимоги зображені на таблиці 4.1.</w:t>
      </w:r>
    </w:p>
    <w:p w:rsidR="00624350" w:rsidRDefault="00624350" w:rsidP="00624350">
      <w:pPr>
        <w:pStyle w:val="ae"/>
      </w:pPr>
    </w:p>
    <w:p w:rsidR="00B5083F" w:rsidRDefault="00B5083F" w:rsidP="00624350">
      <w:pPr>
        <w:pStyle w:val="ae"/>
      </w:pPr>
      <w:r w:rsidRPr="00B5083F">
        <w:t xml:space="preserve">Таблиця 4.1 – Системні вимоги </w:t>
      </w:r>
      <w:r>
        <w:t>«</w:t>
      </w:r>
      <w:r>
        <w:rPr>
          <w:lang w:val="en-US"/>
        </w:rPr>
        <w:t>Keyword</w:t>
      </w:r>
      <w:r w:rsidRPr="00B5083F">
        <w:t xml:space="preserve"> </w:t>
      </w:r>
      <w:r>
        <w:rPr>
          <w:lang w:val="en-US"/>
        </w:rPr>
        <w:t>Binder</w:t>
      </w:r>
      <w:r w:rsidRPr="00B5083F">
        <w:t xml:space="preserve"> </w:t>
      </w:r>
      <w:r>
        <w:rPr>
          <w:lang w:val="en-US"/>
        </w:rPr>
        <w:t>Bot</w:t>
      </w:r>
      <w:r>
        <w:t>»</w:t>
      </w:r>
    </w:p>
    <w:tbl>
      <w:tblPr>
        <w:tblStyle w:val="af9"/>
        <w:tblW w:w="0" w:type="auto"/>
        <w:tblCellMar>
          <w:top w:w="284" w:type="dxa"/>
          <w:left w:w="284" w:type="dxa"/>
          <w:bottom w:w="284" w:type="dxa"/>
          <w:right w:w="284" w:type="dxa"/>
        </w:tblCellMar>
        <w:tblLook w:val="04A0" w:firstRow="1" w:lastRow="0" w:firstColumn="1" w:lastColumn="0" w:noHBand="0" w:noVBand="1"/>
      </w:tblPr>
      <w:tblGrid>
        <w:gridCol w:w="3249"/>
        <w:gridCol w:w="3061"/>
        <w:gridCol w:w="3021"/>
      </w:tblGrid>
      <w:tr w:rsidR="00624350" w:rsidTr="00B5083F">
        <w:trPr>
          <w:trHeight w:hRule="exact" w:val="614"/>
        </w:trPr>
        <w:tc>
          <w:tcPr>
            <w:tcW w:w="3249" w:type="dxa"/>
            <w:vAlign w:val="center"/>
          </w:tcPr>
          <w:p w:rsidR="00EC7068" w:rsidRPr="00AE7521" w:rsidRDefault="00EC7068" w:rsidP="00AE7521">
            <w:pPr>
              <w:pStyle w:val="aff"/>
              <w:jc w:val="center"/>
              <w:rPr>
                <w:lang w:val="uk-UA"/>
              </w:rPr>
            </w:pPr>
            <w:r w:rsidRPr="00AE7521">
              <w:rPr>
                <w:lang w:val="uk-UA"/>
              </w:rPr>
              <w:t>Системні вимоги</w:t>
            </w:r>
          </w:p>
        </w:tc>
        <w:tc>
          <w:tcPr>
            <w:tcW w:w="3061" w:type="dxa"/>
            <w:vAlign w:val="center"/>
          </w:tcPr>
          <w:p w:rsidR="00624350" w:rsidRPr="00AE7521" w:rsidRDefault="00EC7068" w:rsidP="00AE7521">
            <w:pPr>
              <w:pStyle w:val="aff"/>
              <w:jc w:val="center"/>
              <w:rPr>
                <w:lang w:val="uk-UA"/>
              </w:rPr>
            </w:pPr>
            <w:r w:rsidRPr="00AE7521">
              <w:rPr>
                <w:lang w:val="uk-UA"/>
              </w:rPr>
              <w:t>Інтернет</w:t>
            </w:r>
          </w:p>
        </w:tc>
        <w:tc>
          <w:tcPr>
            <w:tcW w:w="3021" w:type="dxa"/>
            <w:vAlign w:val="center"/>
          </w:tcPr>
          <w:p w:rsidR="00624350" w:rsidRPr="00AE7521" w:rsidRDefault="00EC7068" w:rsidP="00AE7521">
            <w:pPr>
              <w:pStyle w:val="aff"/>
              <w:jc w:val="center"/>
              <w:rPr>
                <w:lang w:val="uk-UA"/>
              </w:rPr>
            </w:pPr>
            <w:r w:rsidRPr="00AE7521">
              <w:rPr>
                <w:lang w:val="uk-UA"/>
              </w:rPr>
              <w:t>Клієнт</w:t>
            </w:r>
          </w:p>
        </w:tc>
      </w:tr>
      <w:tr w:rsidR="00624350" w:rsidTr="00AE7521">
        <w:trPr>
          <w:trHeight w:hRule="exact" w:val="619"/>
        </w:trPr>
        <w:tc>
          <w:tcPr>
            <w:tcW w:w="3249" w:type="dxa"/>
            <w:vAlign w:val="center"/>
          </w:tcPr>
          <w:p w:rsidR="00624350" w:rsidRPr="00AE7521" w:rsidRDefault="00EC7068" w:rsidP="00AE7521">
            <w:pPr>
              <w:pStyle w:val="aff"/>
              <w:jc w:val="center"/>
              <w:rPr>
                <w:lang w:val="uk-UA"/>
              </w:rPr>
            </w:pPr>
            <w:r w:rsidRPr="00AE7521">
              <w:rPr>
                <w:lang w:val="uk-UA"/>
              </w:rPr>
              <w:t>Мінімальні</w:t>
            </w:r>
          </w:p>
        </w:tc>
        <w:tc>
          <w:tcPr>
            <w:tcW w:w="3061" w:type="dxa"/>
            <w:vAlign w:val="center"/>
          </w:tcPr>
          <w:p w:rsidR="00624350" w:rsidRPr="00FD2D42" w:rsidRDefault="00EC7068" w:rsidP="00AE7521">
            <w:pPr>
              <w:pStyle w:val="aff"/>
              <w:jc w:val="center"/>
              <w:rPr>
                <w:lang w:val="en-US"/>
              </w:rPr>
            </w:pPr>
            <w:r w:rsidRPr="00FD2D42">
              <w:t>2G</w:t>
            </w:r>
          </w:p>
        </w:tc>
        <w:tc>
          <w:tcPr>
            <w:tcW w:w="3021" w:type="dxa"/>
            <w:vAlign w:val="center"/>
          </w:tcPr>
          <w:p w:rsidR="00624350" w:rsidRPr="00AE7521" w:rsidRDefault="00EC7068" w:rsidP="00AE7521">
            <w:pPr>
              <w:pStyle w:val="aff"/>
              <w:jc w:val="center"/>
              <w:rPr>
                <w:lang w:val="uk-UA"/>
              </w:rPr>
            </w:pPr>
            <w:r w:rsidRPr="00AE7521">
              <w:rPr>
                <w:lang w:val="uk-UA"/>
              </w:rPr>
              <w:t>Будь-який</w:t>
            </w:r>
          </w:p>
        </w:tc>
      </w:tr>
      <w:tr w:rsidR="00624350" w:rsidTr="00AE7521">
        <w:trPr>
          <w:trHeight w:hRule="exact" w:val="615"/>
        </w:trPr>
        <w:tc>
          <w:tcPr>
            <w:tcW w:w="3249" w:type="dxa"/>
            <w:vAlign w:val="center"/>
          </w:tcPr>
          <w:p w:rsidR="00624350" w:rsidRPr="00AE7521" w:rsidRDefault="00EC7068" w:rsidP="00AE7521">
            <w:pPr>
              <w:pStyle w:val="aff"/>
              <w:jc w:val="center"/>
              <w:rPr>
                <w:lang w:val="uk-UA"/>
              </w:rPr>
            </w:pPr>
            <w:r w:rsidRPr="00AE7521">
              <w:rPr>
                <w:lang w:val="uk-UA"/>
              </w:rPr>
              <w:t>Рекомендовані</w:t>
            </w:r>
          </w:p>
        </w:tc>
        <w:tc>
          <w:tcPr>
            <w:tcW w:w="3061" w:type="dxa"/>
            <w:vAlign w:val="center"/>
          </w:tcPr>
          <w:p w:rsidR="00624350" w:rsidRPr="00FD2D42" w:rsidRDefault="00EC7068" w:rsidP="00AE7521">
            <w:pPr>
              <w:pStyle w:val="aff"/>
              <w:jc w:val="center"/>
            </w:pPr>
            <w:r w:rsidRPr="00FD2D42">
              <w:rPr>
                <w:lang w:val="en-US"/>
              </w:rPr>
              <w:t>3G+</w:t>
            </w:r>
          </w:p>
        </w:tc>
        <w:tc>
          <w:tcPr>
            <w:tcW w:w="3021" w:type="dxa"/>
            <w:vAlign w:val="center"/>
          </w:tcPr>
          <w:p w:rsidR="00624350" w:rsidRPr="00FD2D42" w:rsidRDefault="00EC7068" w:rsidP="00AE7521">
            <w:pPr>
              <w:pStyle w:val="aff"/>
              <w:jc w:val="center"/>
              <w:rPr>
                <w:lang w:val="en-US"/>
              </w:rPr>
            </w:pPr>
            <w:r w:rsidRPr="00FD2D42">
              <w:rPr>
                <w:lang w:val="en-US"/>
              </w:rPr>
              <w:t>Telegram IOS/Android</w:t>
            </w:r>
          </w:p>
        </w:tc>
      </w:tr>
    </w:tbl>
    <w:p w:rsidR="00416ACA" w:rsidRPr="00416ACA" w:rsidRDefault="00416ACA" w:rsidP="00B5083F">
      <w:pPr>
        <w:pStyle w:val="ae"/>
      </w:pPr>
    </w:p>
    <w:p w:rsidR="003F56CD" w:rsidRDefault="003F56CD" w:rsidP="003F56CD">
      <w:pPr>
        <w:pStyle w:val="a1"/>
      </w:pPr>
      <w:bookmarkStart w:id="53" w:name="_Toc74056253"/>
      <w:r>
        <w:t>Посібник користувача</w:t>
      </w:r>
      <w:bookmarkEnd w:id="53"/>
    </w:p>
    <w:p w:rsidR="00313503" w:rsidRPr="00313503" w:rsidRDefault="00313503" w:rsidP="00313503">
      <w:pPr>
        <w:pStyle w:val="a2"/>
      </w:pPr>
      <w:bookmarkStart w:id="54" w:name="_Toc74056254"/>
      <w:r>
        <w:t>Початок роботи</w:t>
      </w:r>
      <w:bookmarkEnd w:id="54"/>
    </w:p>
    <w:p w:rsidR="00B474A0" w:rsidRDefault="00B474A0" w:rsidP="00B474A0">
      <w:pPr>
        <w:pStyle w:val="ae"/>
      </w:pPr>
      <w:r>
        <w:t>Керувати ботом можна за допомогою деякого переліку команд.</w:t>
      </w:r>
    </w:p>
    <w:p w:rsidR="00B474A0" w:rsidRPr="00313503" w:rsidRDefault="00B474A0" w:rsidP="00B474A0">
      <w:pPr>
        <w:pStyle w:val="ae"/>
      </w:pPr>
      <w:r>
        <w:t xml:space="preserve">Для початку роботи треба написати </w:t>
      </w:r>
      <w:r w:rsidRPr="00B474A0">
        <w:rPr>
          <w:lang w:val="ru-RU"/>
        </w:rPr>
        <w:t>/</w:t>
      </w:r>
      <w:r>
        <w:rPr>
          <w:lang w:val="en-US"/>
        </w:rPr>
        <w:t>start</w:t>
      </w:r>
      <w:r w:rsidR="00313503">
        <w:t>, після чого бот відповість локалізованим повідомленням</w:t>
      </w:r>
      <w:r w:rsidR="00313503" w:rsidRPr="00B474A0">
        <w:rPr>
          <w:lang w:val="ru-RU"/>
        </w:rPr>
        <w:t xml:space="preserve"> (</w:t>
      </w:r>
      <w:r w:rsidR="00313503">
        <w:rPr>
          <w:lang w:val="ru-RU"/>
        </w:rPr>
        <w:t>рисунок 4.</w:t>
      </w:r>
      <w:r w:rsidR="00624350">
        <w:rPr>
          <w:lang w:val="ru-RU"/>
        </w:rPr>
        <w:t>2</w:t>
      </w:r>
      <w:r w:rsidR="00313503">
        <w:rPr>
          <w:lang w:val="ru-RU"/>
        </w:rPr>
        <w:t>)</w:t>
      </w:r>
      <w:r w:rsidR="00313503">
        <w:t xml:space="preserve">. </w:t>
      </w:r>
    </w:p>
    <w:p w:rsidR="00313503" w:rsidRDefault="00313503" w:rsidP="00B474A0">
      <w:pPr>
        <w:pStyle w:val="ae"/>
        <w:rPr>
          <w:lang w:val="ru-RU"/>
        </w:rPr>
      </w:pPr>
    </w:p>
    <w:p w:rsidR="00B474A0" w:rsidRDefault="00313503" w:rsidP="00416ACA">
      <w:pPr>
        <w:pStyle w:val="af3"/>
      </w:pPr>
      <w:r w:rsidRPr="00416ACA">
        <w:rPr>
          <w:lang w:val="ru-RU"/>
        </w:rPr>
        <w:drawing>
          <wp:inline distT="0" distB="0" distL="0" distR="0" wp14:anchorId="367DB777" wp14:editId="242FCF86">
            <wp:extent cx="4961905" cy="19142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1905" cy="1914286"/>
                    </a:xfrm>
                    <a:prstGeom prst="rect">
                      <a:avLst/>
                    </a:prstGeom>
                  </pic:spPr>
                </pic:pic>
              </a:graphicData>
            </a:graphic>
          </wp:inline>
        </w:drawing>
      </w:r>
    </w:p>
    <w:p w:rsidR="00313503" w:rsidRPr="00C833E1" w:rsidRDefault="00624350" w:rsidP="00416ACA">
      <w:pPr>
        <w:pStyle w:val="af3"/>
        <w:rPr>
          <w:lang w:val="ru-RU"/>
        </w:rPr>
      </w:pPr>
      <w:r>
        <w:rPr>
          <w:lang w:val="ru-RU"/>
        </w:rPr>
        <w:t>Рисунок 4.2</w:t>
      </w:r>
      <w:r w:rsidR="00313503">
        <w:rPr>
          <w:lang w:val="ru-RU"/>
        </w:rPr>
        <w:t xml:space="preserve"> – </w:t>
      </w:r>
      <w:r w:rsidR="00313503">
        <w:t xml:space="preserve">результат команди </w:t>
      </w:r>
      <w:r w:rsidR="00313503" w:rsidRPr="00C833E1">
        <w:rPr>
          <w:lang w:val="ru-RU"/>
        </w:rPr>
        <w:t>/</w:t>
      </w:r>
      <w:r w:rsidR="00313503">
        <w:rPr>
          <w:lang w:val="en-US"/>
        </w:rPr>
        <w:t>start</w:t>
      </w:r>
    </w:p>
    <w:p w:rsidR="00313503" w:rsidRPr="00C833E1" w:rsidRDefault="00313503" w:rsidP="00416ACA">
      <w:pPr>
        <w:pStyle w:val="af3"/>
      </w:pPr>
    </w:p>
    <w:p w:rsidR="00313503" w:rsidRDefault="00313503" w:rsidP="00313503">
      <w:pPr>
        <w:pStyle w:val="ae"/>
      </w:pPr>
      <w:r>
        <w:t xml:space="preserve">Далі треба слідкувати за вказівками та ввести (або натиснути у повідомленні) команду </w:t>
      </w:r>
      <w:r w:rsidRPr="00313503">
        <w:rPr>
          <w:lang w:val="ru-RU"/>
        </w:rPr>
        <w:t>/</w:t>
      </w:r>
      <w:r>
        <w:rPr>
          <w:lang w:val="en-US"/>
        </w:rPr>
        <w:t>help</w:t>
      </w:r>
      <w:r w:rsidRPr="00313503">
        <w:rPr>
          <w:lang w:val="ru-RU"/>
        </w:rPr>
        <w:t xml:space="preserve">. </w:t>
      </w:r>
      <w:r>
        <w:t>Після чого бот відправить локалізоване повідомлення у якому буде описана уся потрібна інформація (Рисунок 4.</w:t>
      </w:r>
      <w:r w:rsidR="00624350">
        <w:t>3</w:t>
      </w:r>
      <w:r>
        <w:t>).</w:t>
      </w:r>
    </w:p>
    <w:p w:rsidR="00313503" w:rsidRDefault="00313503" w:rsidP="00313503">
      <w:pPr>
        <w:pStyle w:val="ae"/>
      </w:pPr>
    </w:p>
    <w:p w:rsidR="00313503" w:rsidRDefault="00313503" w:rsidP="00416ACA">
      <w:pPr>
        <w:pStyle w:val="af3"/>
      </w:pPr>
      <w:r>
        <w:rPr>
          <w:lang w:val="ru-RU"/>
        </w:rPr>
        <w:drawing>
          <wp:inline distT="0" distB="0" distL="0" distR="0" wp14:anchorId="340477A7" wp14:editId="2A6F05EE">
            <wp:extent cx="2827020" cy="23489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0979" cy="2360519"/>
                    </a:xfrm>
                    <a:prstGeom prst="rect">
                      <a:avLst/>
                    </a:prstGeom>
                  </pic:spPr>
                </pic:pic>
              </a:graphicData>
            </a:graphic>
          </wp:inline>
        </w:drawing>
      </w:r>
    </w:p>
    <w:p w:rsidR="00313503" w:rsidRDefault="00624350" w:rsidP="00416ACA">
      <w:pPr>
        <w:pStyle w:val="af3"/>
      </w:pPr>
      <w:r>
        <w:t>Рисунок 4.3</w:t>
      </w:r>
      <w:r w:rsidR="00313503">
        <w:t xml:space="preserve"> – Результат команди </w:t>
      </w:r>
      <w:r w:rsidR="00313503" w:rsidRPr="00624350">
        <w:rPr>
          <w:lang w:val="ru-RU"/>
        </w:rPr>
        <w:t>/</w:t>
      </w:r>
      <w:r w:rsidR="00313503">
        <w:rPr>
          <w:lang w:val="en-US"/>
        </w:rPr>
        <w:t>help</w:t>
      </w:r>
    </w:p>
    <w:p w:rsidR="00313503" w:rsidRDefault="00313503" w:rsidP="00313503">
      <w:pPr>
        <w:pStyle w:val="ae"/>
      </w:pPr>
      <w:r>
        <w:t xml:space="preserve">Ділі так само слідуємо інструкцією, що була надіслана ботом. Для того щоб створити ключове слово треба використати команду </w:t>
      </w:r>
      <w:r w:rsidRPr="00313503">
        <w:rPr>
          <w:lang w:val="ru-RU"/>
        </w:rPr>
        <w:t>/</w:t>
      </w:r>
      <w:r>
        <w:rPr>
          <w:lang w:val="en-US"/>
        </w:rPr>
        <w:t>bind</w:t>
      </w:r>
      <w:r w:rsidR="00C833E1">
        <w:rPr>
          <w:lang w:val="ru-RU"/>
        </w:rPr>
        <w:t>.</w:t>
      </w:r>
      <w:r w:rsidR="00C833E1">
        <w:t xml:space="preserve"> </w:t>
      </w:r>
    </w:p>
    <w:p w:rsidR="0042747C" w:rsidRDefault="00C833E1" w:rsidP="00C833E1">
      <w:pPr>
        <w:pStyle w:val="ae"/>
      </w:pPr>
      <w:r>
        <w:t>Бот підтримує будь-яке форматування повідомлень, що підтримується самим</w:t>
      </w:r>
      <w:r w:rsidRPr="00C833E1">
        <w:t xml:space="preserve"> </w:t>
      </w:r>
      <w:r>
        <w:rPr>
          <w:lang w:val="en-US"/>
        </w:rPr>
        <w:t>Telegram</w:t>
      </w:r>
      <w:r w:rsidRPr="00C833E1">
        <w:t>,</w:t>
      </w:r>
      <w:r>
        <w:t xml:space="preserve"> це форматування може бути як у тексті повідомлення, так і в описі файлу. Після успішного виконання команди, бот надішле новий шаблон у тому вигляді, в якому він був записаний, для перед перегляду. Процес відповіді ніяк не зв’язаний з відправленим повідомленням, бот бере та інтерпретує дані, що записані у базі</w:t>
      </w:r>
      <w:r w:rsidR="00624350">
        <w:t xml:space="preserve"> (Рисунок 4.4</w:t>
      </w:r>
      <w:r>
        <w:t>).</w:t>
      </w:r>
    </w:p>
    <w:p w:rsidR="00C833E1" w:rsidRPr="00C833E1" w:rsidRDefault="00C833E1" w:rsidP="00C833E1">
      <w:pPr>
        <w:pStyle w:val="ae"/>
      </w:pPr>
    </w:p>
    <w:p w:rsidR="00C833E1" w:rsidRDefault="00C833E1" w:rsidP="00416ACA">
      <w:pPr>
        <w:pStyle w:val="af3"/>
        <w:rPr>
          <w:lang w:val="en-US"/>
        </w:rPr>
      </w:pPr>
      <w:r>
        <w:rPr>
          <w:lang w:val="ru-RU"/>
        </w:rPr>
        <w:drawing>
          <wp:inline distT="0" distB="0" distL="0" distR="0" wp14:anchorId="54C32CD2" wp14:editId="5E9B51B9">
            <wp:extent cx="4228571" cy="1304762"/>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8571" cy="1304762"/>
                    </a:xfrm>
                    <a:prstGeom prst="rect">
                      <a:avLst/>
                    </a:prstGeom>
                  </pic:spPr>
                </pic:pic>
              </a:graphicData>
            </a:graphic>
          </wp:inline>
        </w:drawing>
      </w:r>
    </w:p>
    <w:p w:rsidR="00C833E1" w:rsidRPr="00C833E1" w:rsidRDefault="00C833E1" w:rsidP="00416ACA">
      <w:pPr>
        <w:pStyle w:val="af3"/>
        <w:rPr>
          <w:lang w:val="ru-RU"/>
        </w:rPr>
      </w:pPr>
      <w:r>
        <w:t>Рисунок 4.</w:t>
      </w:r>
      <w:r w:rsidR="00624350">
        <w:t>4</w:t>
      </w:r>
      <w:r>
        <w:t xml:space="preserve"> – текст з відтворенням форматування </w:t>
      </w:r>
      <w:r>
        <w:rPr>
          <w:lang w:val="en-US"/>
        </w:rPr>
        <w:t>Telegram</w:t>
      </w:r>
    </w:p>
    <w:p w:rsidR="00C833E1" w:rsidRPr="00624350" w:rsidRDefault="006B29E4" w:rsidP="00C833E1">
      <w:pPr>
        <w:pStyle w:val="ae"/>
        <w:rPr>
          <w:lang w:val="ru-RU"/>
        </w:rPr>
      </w:pPr>
      <w:r>
        <w:lastRenderedPageBreak/>
        <w:t>У випадку неправильного</w:t>
      </w:r>
      <w:r>
        <w:rPr>
          <w:lang w:val="ru-RU"/>
        </w:rPr>
        <w:t>,</w:t>
      </w:r>
      <w:r>
        <w:t xml:space="preserve"> неочікуваного, неактуального, тощо результату, шаблон може бути перезаписаний використовуючи ту саму команду </w:t>
      </w:r>
      <w:r w:rsidRPr="006B29E4">
        <w:rPr>
          <w:lang w:val="ru-RU"/>
        </w:rPr>
        <w:t>/</w:t>
      </w:r>
      <w:r>
        <w:rPr>
          <w:lang w:val="en-US"/>
        </w:rPr>
        <w:t>bind</w:t>
      </w:r>
      <w:r w:rsidRPr="006B29E4">
        <w:rPr>
          <w:lang w:val="ru-RU"/>
        </w:rPr>
        <w:t xml:space="preserve"> </w:t>
      </w:r>
      <w:r>
        <w:rPr>
          <w:lang w:val="ru-RU"/>
        </w:rPr>
        <w:t xml:space="preserve">з таким самим </w:t>
      </w:r>
      <w:r>
        <w:t>ключовим словом (у випадку на зображенні ключове слово «</w:t>
      </w:r>
      <w:r>
        <w:rPr>
          <w:lang w:val="en-US"/>
        </w:rPr>
        <w:t>text</w:t>
      </w:r>
      <w:r>
        <w:t>»). У такому випадку попередній шаблон буде видалено.</w:t>
      </w:r>
    </w:p>
    <w:p w:rsidR="006B29E4" w:rsidRDefault="006B29E4" w:rsidP="00C833E1">
      <w:pPr>
        <w:pStyle w:val="ae"/>
      </w:pPr>
      <w:r>
        <w:t xml:space="preserve">Для відправки шаблону із зображенням (або з будь-яким іншим файлом), команду </w:t>
      </w:r>
      <w:r w:rsidRPr="006B29E4">
        <w:rPr>
          <w:lang w:val="ru-RU"/>
        </w:rPr>
        <w:t>/</w:t>
      </w:r>
      <w:r>
        <w:rPr>
          <w:lang w:val="en-US"/>
        </w:rPr>
        <w:t>bind</w:t>
      </w:r>
      <w:r w:rsidRPr="006B29E4">
        <w:rPr>
          <w:lang w:val="ru-RU"/>
        </w:rPr>
        <w:t xml:space="preserve"> </w:t>
      </w:r>
      <w:r>
        <w:rPr>
          <w:lang w:val="ru-RU"/>
        </w:rPr>
        <w:t xml:space="preserve">треба </w:t>
      </w:r>
      <w:r>
        <w:t>додати в описі самого зображення разом з ключовим словом. Якщо до повідомлення прикріплений файл, текст після ключового слова можна не писати, у такому випадку зображення буде надіслано без опису. Однак, будь-який текст після ключового слова стан</w:t>
      </w:r>
      <w:r w:rsidR="00624350">
        <w:t>е описом зображення (Рисунок 4.5</w:t>
      </w:r>
      <w:r>
        <w:t>).</w:t>
      </w:r>
    </w:p>
    <w:p w:rsidR="006B29E4" w:rsidRPr="006B29E4" w:rsidRDefault="006B29E4" w:rsidP="00C833E1">
      <w:pPr>
        <w:pStyle w:val="ae"/>
      </w:pPr>
      <w:r>
        <w:t xml:space="preserve"> </w:t>
      </w:r>
    </w:p>
    <w:p w:rsidR="0042747C" w:rsidRDefault="0042747C" w:rsidP="00416ACA">
      <w:pPr>
        <w:pStyle w:val="af3"/>
        <w:rPr>
          <w:lang w:val="en-US"/>
        </w:rPr>
      </w:pPr>
      <w:r>
        <w:rPr>
          <w:lang w:val="ru-RU"/>
        </w:rPr>
        <w:drawing>
          <wp:inline distT="0" distB="0" distL="0" distR="0" wp14:anchorId="3A985338" wp14:editId="4481DF2E">
            <wp:extent cx="4116550" cy="3055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601" cy="3075699"/>
                    </a:xfrm>
                    <a:prstGeom prst="rect">
                      <a:avLst/>
                    </a:prstGeom>
                  </pic:spPr>
                </pic:pic>
              </a:graphicData>
            </a:graphic>
          </wp:inline>
        </w:drawing>
      </w:r>
    </w:p>
    <w:p w:rsidR="0042747C" w:rsidRDefault="00624350" w:rsidP="00416ACA">
      <w:pPr>
        <w:pStyle w:val="af3"/>
      </w:pPr>
      <w:r>
        <w:t>Рисунок 4.5</w:t>
      </w:r>
      <w:r w:rsidR="0042747C">
        <w:t xml:space="preserve"> – Фотографія з описом </w:t>
      </w:r>
    </w:p>
    <w:p w:rsidR="006B29E4" w:rsidRDefault="006B29E4" w:rsidP="006B29E4">
      <w:pPr>
        <w:pStyle w:val="ae"/>
      </w:pPr>
      <w:r>
        <w:t>Для відправлення групи файлів</w:t>
      </w:r>
      <w:r w:rsidR="00D32958">
        <w:t xml:space="preserve"> використовується такий самий алгоритм, що і для відправлення одного файлу, за виключенням того, що прикріпити треба декілька файлів</w:t>
      </w:r>
      <w:r w:rsidR="00D32958" w:rsidRPr="00D32958">
        <w:rPr>
          <w:lang w:val="ru-RU"/>
        </w:rPr>
        <w:t>.</w:t>
      </w:r>
      <w:r w:rsidR="00D32958">
        <w:t xml:space="preserve"> Для цього треба звернути увагу на опцію </w:t>
      </w:r>
      <w:r w:rsidR="00C349FF">
        <w:t>«Згрупувати файли», вона має бути увімкнена (Рисунок 4.</w:t>
      </w:r>
      <w:r w:rsidR="00624350">
        <w:t>6</w:t>
      </w:r>
      <w:r w:rsidR="00C349FF">
        <w:t>).</w:t>
      </w:r>
    </w:p>
    <w:p w:rsidR="00C349FF" w:rsidRDefault="00C349FF" w:rsidP="006B29E4">
      <w:pPr>
        <w:pStyle w:val="ae"/>
      </w:pPr>
    </w:p>
    <w:p w:rsidR="00C349FF" w:rsidRDefault="00C349FF" w:rsidP="00416ACA">
      <w:pPr>
        <w:pStyle w:val="af3"/>
      </w:pPr>
      <w:r>
        <w:rPr>
          <w:lang w:val="ru-RU"/>
        </w:rPr>
        <w:lastRenderedPageBreak/>
        <w:drawing>
          <wp:inline distT="0" distB="0" distL="0" distR="0" wp14:anchorId="7AAA59A7" wp14:editId="20A8AD41">
            <wp:extent cx="2800350" cy="12454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132" cy="1253813"/>
                    </a:xfrm>
                    <a:prstGeom prst="rect">
                      <a:avLst/>
                    </a:prstGeom>
                  </pic:spPr>
                </pic:pic>
              </a:graphicData>
            </a:graphic>
          </wp:inline>
        </w:drawing>
      </w:r>
    </w:p>
    <w:p w:rsidR="00C349FF" w:rsidRDefault="00624350" w:rsidP="00416ACA">
      <w:pPr>
        <w:pStyle w:val="af3"/>
      </w:pPr>
      <w:r>
        <w:t>Рисунок 4.6</w:t>
      </w:r>
      <w:r w:rsidR="00C349FF">
        <w:t xml:space="preserve"> – Опція «Згрупувати файли»</w:t>
      </w:r>
    </w:p>
    <w:p w:rsidR="00C349FF" w:rsidRPr="00A338FE" w:rsidRDefault="00C349FF" w:rsidP="00C349FF">
      <w:pPr>
        <w:pStyle w:val="ae"/>
      </w:pPr>
      <w:r>
        <w:t>Після того, як повідомлення буде відправлено, ми отримаємо очікувану відпов</w:t>
      </w:r>
      <w:r w:rsidR="00624350">
        <w:t>ідь, що зображена на рисунку 4.7</w:t>
      </w:r>
      <w:r>
        <w:t>.</w:t>
      </w:r>
      <w:r w:rsidR="00A338FE">
        <w:t xml:space="preserve"> При цьому важливо прослідкувати, щоб опис був надісланий разом з файлами, а не окремо. У такому разі буде записаний лише текст після ключового слова, або станеться помилка, якщо цього тексту немає. Таким чином відправляти декілька файлів рекомендується лише через мобільний додаток, тому що </w:t>
      </w:r>
      <w:r w:rsidR="00A338FE">
        <w:rPr>
          <w:lang w:val="en-US"/>
        </w:rPr>
        <w:t>Telegram</w:t>
      </w:r>
      <w:r w:rsidR="00A338FE" w:rsidRPr="00A338FE">
        <w:t xml:space="preserve"> </w:t>
      </w:r>
      <w:r w:rsidR="00A338FE">
        <w:rPr>
          <w:lang w:val="en-US"/>
        </w:rPr>
        <w:t>Desktop</w:t>
      </w:r>
      <w:r w:rsidR="00A338FE" w:rsidRPr="00A338FE">
        <w:t xml:space="preserve"> </w:t>
      </w:r>
      <w:r w:rsidR="00A338FE">
        <w:t xml:space="preserve">відправляє опис перед повідомленням з файлами, а у клієнті </w:t>
      </w:r>
      <w:r w:rsidR="00A338FE">
        <w:rPr>
          <w:lang w:val="en-US"/>
        </w:rPr>
        <w:t>Unigram</w:t>
      </w:r>
      <w:r w:rsidR="00A338FE" w:rsidRPr="00A338FE">
        <w:t xml:space="preserve"> </w:t>
      </w:r>
      <w:r w:rsidR="00A338FE">
        <w:t>аудіо файли не розпізнається як аудіо та відправляються як інші файли без можливості прослуховування усередині клієнту.</w:t>
      </w:r>
    </w:p>
    <w:p w:rsidR="00C349FF" w:rsidRDefault="00C349FF" w:rsidP="00C349FF">
      <w:pPr>
        <w:pStyle w:val="ae"/>
      </w:pPr>
    </w:p>
    <w:p w:rsidR="00C349FF" w:rsidRDefault="00A338FE" w:rsidP="00416ACA">
      <w:pPr>
        <w:pStyle w:val="af3"/>
        <w:rPr>
          <w:lang w:val="en-US"/>
        </w:rPr>
      </w:pPr>
      <w:r>
        <w:rPr>
          <w:lang w:val="ru-RU"/>
        </w:rPr>
        <w:drawing>
          <wp:inline distT="0" distB="0" distL="0" distR="0" wp14:anchorId="399AC429" wp14:editId="1A6D093D">
            <wp:extent cx="4124325" cy="37771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0075" cy="3800685"/>
                    </a:xfrm>
                    <a:prstGeom prst="rect">
                      <a:avLst/>
                    </a:prstGeom>
                  </pic:spPr>
                </pic:pic>
              </a:graphicData>
            </a:graphic>
          </wp:inline>
        </w:drawing>
      </w:r>
    </w:p>
    <w:p w:rsidR="00A338FE" w:rsidRPr="00A338FE" w:rsidRDefault="00624350" w:rsidP="00416ACA">
      <w:pPr>
        <w:pStyle w:val="af3"/>
      </w:pPr>
      <w:r>
        <w:t>Рисунок 4.7</w:t>
      </w:r>
      <w:r w:rsidR="00A338FE">
        <w:t xml:space="preserve"> – Декілька аудіофайлів</w:t>
      </w:r>
    </w:p>
    <w:p w:rsidR="00313503" w:rsidRDefault="00313503" w:rsidP="00313503">
      <w:pPr>
        <w:pStyle w:val="ae"/>
      </w:pPr>
    </w:p>
    <w:p w:rsidR="00313503" w:rsidRDefault="00416ACA" w:rsidP="00313503">
      <w:pPr>
        <w:pStyle w:val="ae"/>
      </w:pPr>
      <w:r>
        <w:t>Для того, щоб скористатися ботом, треба перейти у будь-який чат</w:t>
      </w:r>
      <w:r w:rsidR="00882A02" w:rsidRPr="00882A02">
        <w:rPr>
          <w:lang w:val="ru-RU"/>
        </w:rPr>
        <w:t xml:space="preserve"> </w:t>
      </w:r>
      <w:r w:rsidR="00882A02">
        <w:t>та ввести у поле для повідомлення «</w:t>
      </w:r>
      <w:r w:rsidR="00882A02" w:rsidRPr="00882A02">
        <w:rPr>
          <w:lang w:val="ru-RU"/>
        </w:rPr>
        <w:t>@</w:t>
      </w:r>
      <w:r w:rsidR="00882A02">
        <w:rPr>
          <w:lang w:val="en-US"/>
        </w:rPr>
        <w:t>kBinderBot</w:t>
      </w:r>
      <w:r w:rsidR="00882A02">
        <w:t>» та через пробіл написати своє ключове слово, після чого бот запропонує в якості варіанту відповідей збережений шаблон</w:t>
      </w:r>
      <w:r w:rsidR="00AB32DA" w:rsidRPr="00AB32DA">
        <w:rPr>
          <w:lang w:val="ru-RU"/>
        </w:rPr>
        <w:t xml:space="preserve"> (</w:t>
      </w:r>
      <w:r w:rsidR="00AB32DA">
        <w:t>Рисунок 4.8)</w:t>
      </w:r>
      <w:r w:rsidR="00882A02">
        <w:t>.</w:t>
      </w:r>
    </w:p>
    <w:p w:rsidR="00AB32DA" w:rsidRDefault="00AB32DA" w:rsidP="00313503">
      <w:pPr>
        <w:pStyle w:val="ae"/>
        <w:rPr>
          <w:lang w:val="ru-RU"/>
        </w:rPr>
      </w:pPr>
    </w:p>
    <w:p w:rsidR="00AB32DA" w:rsidRDefault="00AB32DA" w:rsidP="00AB32DA">
      <w:pPr>
        <w:pStyle w:val="af3"/>
        <w:rPr>
          <w:lang w:val="ru-RU"/>
        </w:rPr>
      </w:pPr>
      <w:r>
        <w:rPr>
          <w:lang w:val="ru-RU"/>
        </w:rPr>
        <w:drawing>
          <wp:inline distT="0" distB="0" distL="0" distR="0" wp14:anchorId="7BB8531A" wp14:editId="1EC96DCB">
            <wp:extent cx="3466667" cy="1190476"/>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6667" cy="1190476"/>
                    </a:xfrm>
                    <a:prstGeom prst="rect">
                      <a:avLst/>
                    </a:prstGeom>
                  </pic:spPr>
                </pic:pic>
              </a:graphicData>
            </a:graphic>
          </wp:inline>
        </w:drawing>
      </w:r>
    </w:p>
    <w:p w:rsidR="00AB32DA" w:rsidRPr="00A474B0" w:rsidRDefault="00AB32DA" w:rsidP="00AB32DA">
      <w:pPr>
        <w:pStyle w:val="af3"/>
        <w:rPr>
          <w:lang w:val="ru-RU"/>
        </w:rPr>
      </w:pPr>
      <w:r>
        <w:rPr>
          <w:lang w:val="ru-RU"/>
        </w:rPr>
        <w:t xml:space="preserve">Рисунок 4.8 – Відоповідь бота у режимі </w:t>
      </w:r>
      <w:r>
        <w:rPr>
          <w:lang w:val="en-US"/>
        </w:rPr>
        <w:t>inline</w:t>
      </w:r>
    </w:p>
    <w:p w:rsidR="00AB32DA" w:rsidRDefault="00AB32DA" w:rsidP="00AB32DA">
      <w:pPr>
        <w:pStyle w:val="ae"/>
      </w:pPr>
      <w:r>
        <w:t>У випадку, якщо до шаблону було додано декілька файлів, вони будуть відображатися списком у якому буде можливість обрати який саме файл має бути надісланий (Рисунок 4.9).</w:t>
      </w:r>
    </w:p>
    <w:p w:rsidR="00AB32DA" w:rsidRDefault="00AB32DA" w:rsidP="00AB32DA">
      <w:pPr>
        <w:pStyle w:val="ae"/>
      </w:pPr>
    </w:p>
    <w:p w:rsidR="00AB32DA" w:rsidRDefault="00AB32DA" w:rsidP="00AB32DA">
      <w:pPr>
        <w:pStyle w:val="af3"/>
      </w:pPr>
      <w:r>
        <w:rPr>
          <w:lang w:val="ru-RU"/>
        </w:rPr>
        <w:drawing>
          <wp:inline distT="0" distB="0" distL="0" distR="0" wp14:anchorId="4A1EC475" wp14:editId="6C107415">
            <wp:extent cx="3600000" cy="2371429"/>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371429"/>
                    </a:xfrm>
                    <a:prstGeom prst="rect">
                      <a:avLst/>
                    </a:prstGeom>
                  </pic:spPr>
                </pic:pic>
              </a:graphicData>
            </a:graphic>
          </wp:inline>
        </w:drawing>
      </w:r>
      <w:r>
        <w:t xml:space="preserve"> </w:t>
      </w:r>
    </w:p>
    <w:p w:rsidR="00AB32DA" w:rsidRDefault="00AB32DA" w:rsidP="00AB32DA">
      <w:pPr>
        <w:pStyle w:val="af3"/>
      </w:pPr>
      <w:r>
        <w:t>Рисунок 4.9 – Відповідь при декількох файлах у шаблоні</w:t>
      </w:r>
    </w:p>
    <w:p w:rsidR="007B0128" w:rsidRDefault="007B0128" w:rsidP="007B0128">
      <w:pPr>
        <w:pStyle w:val="a2"/>
        <w:rPr>
          <w:lang w:val="en-US"/>
        </w:rPr>
      </w:pPr>
      <w:bookmarkStart w:id="55" w:name="_Toc74056255"/>
      <w:r>
        <w:t xml:space="preserve">Команда </w:t>
      </w:r>
      <w:r>
        <w:rPr>
          <w:lang w:val="en-US"/>
        </w:rPr>
        <w:t>/help</w:t>
      </w:r>
      <w:bookmarkEnd w:id="55"/>
    </w:p>
    <w:p w:rsidR="007B0128" w:rsidRDefault="007B0128" w:rsidP="007B0128">
      <w:pPr>
        <w:pStyle w:val="ae"/>
      </w:pPr>
      <w:r>
        <w:t xml:space="preserve">Команда </w:t>
      </w:r>
      <w:r w:rsidRPr="007B0128">
        <w:rPr>
          <w:lang w:val="ru-RU"/>
        </w:rPr>
        <w:t>/</w:t>
      </w:r>
      <w:r>
        <w:rPr>
          <w:lang w:val="en-US"/>
        </w:rPr>
        <w:t>help</w:t>
      </w:r>
      <w:r w:rsidRPr="007B0128">
        <w:rPr>
          <w:lang w:val="ru-RU"/>
        </w:rPr>
        <w:t xml:space="preserve"> </w:t>
      </w:r>
      <w:r>
        <w:t xml:space="preserve">відображає усю необхідну інформацію про бота у чаті. Приклад команди </w:t>
      </w:r>
      <w:r>
        <w:rPr>
          <w:lang w:val="en-US"/>
        </w:rPr>
        <w:t xml:space="preserve">/help </w:t>
      </w:r>
      <w:r>
        <w:t>для російської локалізації зображений на рисунку 4.10.</w:t>
      </w:r>
    </w:p>
    <w:p w:rsidR="007B0128" w:rsidRDefault="007B0128" w:rsidP="007B0128">
      <w:pPr>
        <w:pStyle w:val="ae"/>
      </w:pPr>
    </w:p>
    <w:p w:rsidR="007B0128" w:rsidRDefault="007B0128" w:rsidP="007B0128">
      <w:pPr>
        <w:pStyle w:val="af3"/>
        <w:rPr>
          <w:lang w:val="en-US"/>
        </w:rPr>
      </w:pPr>
      <w:r>
        <w:rPr>
          <w:lang w:val="ru-RU"/>
        </w:rPr>
        <w:lastRenderedPageBreak/>
        <w:drawing>
          <wp:inline distT="0" distB="0" distL="0" distR="0" wp14:anchorId="082CADDC" wp14:editId="3B8612DE">
            <wp:extent cx="3247349" cy="2084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4152" cy="2146247"/>
                    </a:xfrm>
                    <a:prstGeom prst="rect">
                      <a:avLst/>
                    </a:prstGeom>
                  </pic:spPr>
                </pic:pic>
              </a:graphicData>
            </a:graphic>
          </wp:inline>
        </w:drawing>
      </w:r>
    </w:p>
    <w:p w:rsidR="007B0128" w:rsidRDefault="007B0128" w:rsidP="007B0128">
      <w:pPr>
        <w:pStyle w:val="af3"/>
        <w:rPr>
          <w:lang w:val="en-US"/>
        </w:rPr>
      </w:pPr>
      <w:r>
        <w:t xml:space="preserve">Рисунок 4.10 – результат команди </w:t>
      </w:r>
      <w:r>
        <w:rPr>
          <w:lang w:val="en-US"/>
        </w:rPr>
        <w:t>/help</w:t>
      </w:r>
    </w:p>
    <w:p w:rsidR="007B0128" w:rsidRDefault="007B0128" w:rsidP="007B0128">
      <w:pPr>
        <w:pStyle w:val="a2"/>
        <w:rPr>
          <w:lang w:val="en-US"/>
        </w:rPr>
      </w:pPr>
      <w:bookmarkStart w:id="56" w:name="_Toc74056256"/>
      <w:r>
        <w:t xml:space="preserve">Команда </w:t>
      </w:r>
      <w:r>
        <w:rPr>
          <w:lang w:val="en-US"/>
        </w:rPr>
        <w:t>/list</w:t>
      </w:r>
      <w:bookmarkEnd w:id="56"/>
    </w:p>
    <w:p w:rsidR="008E7594" w:rsidRPr="00790809" w:rsidRDefault="007B0128" w:rsidP="008E7594">
      <w:pPr>
        <w:pStyle w:val="ae"/>
        <w:rPr>
          <w:lang w:val="ru-RU"/>
        </w:rPr>
      </w:pPr>
      <w:r>
        <w:t xml:space="preserve">Команда </w:t>
      </w:r>
      <w:r w:rsidRPr="007B0128">
        <w:rPr>
          <w:lang w:val="ru-RU"/>
        </w:rPr>
        <w:t>/</w:t>
      </w:r>
      <w:r>
        <w:rPr>
          <w:lang w:val="en-US"/>
        </w:rPr>
        <w:t>list</w:t>
      </w:r>
      <w:r w:rsidRPr="007B0128">
        <w:rPr>
          <w:lang w:val="ru-RU"/>
        </w:rPr>
        <w:t xml:space="preserve"> </w:t>
      </w:r>
      <w:r>
        <w:t xml:space="preserve">відображає список наявних ключових слів у вигляді кнопок, при натисканні на які, відправиться </w:t>
      </w:r>
      <w:r w:rsidR="008E7594">
        <w:t>прикріплений до цього слова шаблон для перед перегляду (Рисунок 4.11).</w:t>
      </w:r>
    </w:p>
    <w:p w:rsidR="00790809" w:rsidRDefault="00790809" w:rsidP="008E7594">
      <w:pPr>
        <w:pStyle w:val="ae"/>
      </w:pPr>
    </w:p>
    <w:p w:rsidR="008E7594" w:rsidRDefault="00790809" w:rsidP="008E7594">
      <w:pPr>
        <w:pStyle w:val="af3"/>
        <w:rPr>
          <w:lang w:val="en-US"/>
        </w:rPr>
      </w:pPr>
      <w:r>
        <w:rPr>
          <w:lang w:val="ru-RU"/>
        </w:rPr>
        <w:drawing>
          <wp:inline distT="0" distB="0" distL="0" distR="0" wp14:anchorId="054B03A6" wp14:editId="566803CE">
            <wp:extent cx="3028571" cy="1676190"/>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571" cy="1676190"/>
                    </a:xfrm>
                    <a:prstGeom prst="rect">
                      <a:avLst/>
                    </a:prstGeom>
                  </pic:spPr>
                </pic:pic>
              </a:graphicData>
            </a:graphic>
          </wp:inline>
        </w:drawing>
      </w:r>
    </w:p>
    <w:p w:rsidR="00790809" w:rsidRPr="00790809" w:rsidRDefault="008E7594" w:rsidP="00790809">
      <w:pPr>
        <w:pStyle w:val="af3"/>
        <w:rPr>
          <w:lang w:val="en-US"/>
        </w:rPr>
      </w:pPr>
      <w:r>
        <w:t xml:space="preserve">Рисунок 4.11 – результат команди </w:t>
      </w:r>
      <w:r>
        <w:rPr>
          <w:lang w:val="en-US"/>
        </w:rPr>
        <w:t>/list</w:t>
      </w:r>
    </w:p>
    <w:p w:rsidR="00415F83" w:rsidRDefault="00415F83" w:rsidP="007739DF">
      <w:pPr>
        <w:pStyle w:val="a2"/>
        <w:rPr>
          <w:lang w:val="en-US"/>
        </w:rPr>
      </w:pPr>
      <w:bookmarkStart w:id="57" w:name="_Toc74056257"/>
      <w:r>
        <w:t xml:space="preserve">Команда </w:t>
      </w:r>
      <w:r>
        <w:rPr>
          <w:lang w:val="en-US"/>
        </w:rPr>
        <w:t>/bind</w:t>
      </w:r>
      <w:bookmarkEnd w:id="57"/>
    </w:p>
    <w:p w:rsidR="00415F83" w:rsidRDefault="00415F83" w:rsidP="00415F83">
      <w:pPr>
        <w:pStyle w:val="ae"/>
      </w:pPr>
      <w:r>
        <w:t xml:space="preserve">Команда </w:t>
      </w:r>
      <w:r w:rsidRPr="00415F83">
        <w:rPr>
          <w:lang w:val="ru-RU"/>
        </w:rPr>
        <w:t>/</w:t>
      </w:r>
      <w:r>
        <w:rPr>
          <w:lang w:val="en-US"/>
        </w:rPr>
        <w:t>bind</w:t>
      </w:r>
      <w:r w:rsidRPr="00415F83">
        <w:rPr>
          <w:lang w:val="ru-RU"/>
        </w:rPr>
        <w:t xml:space="preserve"> </w:t>
      </w:r>
      <w:r>
        <w:t xml:space="preserve">дозволяє створювати шаблон та прив’язувати його до ключового слова або декількох ключових слів. Увесь текст, що знаходиться після ключового слова буде збережений разом із його форматуванням. Усі файли, що були прикріплені до повідомлення, відобразяться у списку під час використання для вибору який саме з них повинен бути відправлений. </w:t>
      </w:r>
    </w:p>
    <w:p w:rsidR="00415F83" w:rsidRPr="00790809" w:rsidRDefault="00415F83" w:rsidP="00415F83">
      <w:pPr>
        <w:pStyle w:val="ae"/>
      </w:pPr>
      <w:r>
        <w:t xml:space="preserve">Ключове слово повинно складатися з будь-яких символів </w:t>
      </w:r>
      <w:r w:rsidR="007B0128">
        <w:t>окрім пробілу та коми, регістр ігнорується. Для того, щоб задати декілька ключових слів для одного шаблону, треба лише записати усі ключові слова розділяючи їх комами</w:t>
      </w:r>
      <w:r w:rsidR="007B0128" w:rsidRPr="007B0128">
        <w:rPr>
          <w:lang w:val="ru-RU"/>
        </w:rPr>
        <w:t xml:space="preserve"> </w:t>
      </w:r>
      <w:r w:rsidR="007B0128" w:rsidRPr="007B0128">
        <w:rPr>
          <w:lang w:val="ru-RU"/>
        </w:rPr>
        <w:lastRenderedPageBreak/>
        <w:t>(</w:t>
      </w:r>
      <w:r w:rsidR="007B0128">
        <w:t>Рисунок 4.1</w:t>
      </w:r>
      <w:r w:rsidR="00790809">
        <w:t>2</w:t>
      </w:r>
      <w:r w:rsidR="007B0128">
        <w:t>). Кожне з цих ключових слів буде відображатися у списку окремо.</w:t>
      </w:r>
      <w:r w:rsidR="00790809" w:rsidRPr="00790809">
        <w:rPr>
          <w:lang w:val="ru-RU"/>
        </w:rPr>
        <w:t xml:space="preserve"> </w:t>
      </w:r>
      <w:r w:rsidR="00790809">
        <w:t xml:space="preserve">Якщо </w:t>
      </w:r>
      <w:r w:rsidR="006555C3">
        <w:t>ключове слово вже використовується для іншого шаблону, його значення перепишеться новим.</w:t>
      </w:r>
    </w:p>
    <w:p w:rsidR="007B0128" w:rsidRDefault="007B0128" w:rsidP="007B0128">
      <w:pPr>
        <w:pStyle w:val="af3"/>
      </w:pPr>
    </w:p>
    <w:p w:rsidR="007B0128" w:rsidRDefault="007B0128" w:rsidP="007B0128">
      <w:pPr>
        <w:pStyle w:val="af3"/>
        <w:rPr>
          <w:lang w:val="ru-RU"/>
        </w:rPr>
      </w:pPr>
      <w:r>
        <w:rPr>
          <w:lang w:val="ru-RU"/>
        </w:rPr>
        <w:drawing>
          <wp:inline distT="0" distB="0" distL="0" distR="0" wp14:anchorId="75A09FB4" wp14:editId="5E83946C">
            <wp:extent cx="5756366" cy="2512888"/>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413"/>
                    <a:stretch/>
                  </pic:blipFill>
                  <pic:spPr bwMode="auto">
                    <a:xfrm>
                      <a:off x="0" y="0"/>
                      <a:ext cx="5773431" cy="2520338"/>
                    </a:xfrm>
                    <a:prstGeom prst="rect">
                      <a:avLst/>
                    </a:prstGeom>
                    <a:ln>
                      <a:noFill/>
                    </a:ln>
                    <a:extLst>
                      <a:ext uri="{53640926-AAD7-44D8-BBD7-CCE9431645EC}">
                        <a14:shadowObscured xmlns:a14="http://schemas.microsoft.com/office/drawing/2010/main"/>
                      </a:ext>
                    </a:extLst>
                  </pic:spPr>
                </pic:pic>
              </a:graphicData>
            </a:graphic>
          </wp:inline>
        </w:drawing>
      </w:r>
    </w:p>
    <w:p w:rsidR="007B0128" w:rsidRPr="007B0128" w:rsidRDefault="007B0128" w:rsidP="007B0128">
      <w:pPr>
        <w:pStyle w:val="af3"/>
        <w:rPr>
          <w:lang w:val="ru-RU"/>
        </w:rPr>
      </w:pPr>
      <w:r>
        <w:rPr>
          <w:lang w:val="ru-RU"/>
        </w:rPr>
        <w:t>Рисунок 4.1</w:t>
      </w:r>
      <w:r w:rsidR="00790809">
        <w:rPr>
          <w:lang w:val="ru-RU"/>
        </w:rPr>
        <w:t>2</w:t>
      </w:r>
      <w:r>
        <w:rPr>
          <w:lang w:val="ru-RU"/>
        </w:rPr>
        <w:t xml:space="preserve"> – Шаблон з декількома ключовими словами</w:t>
      </w:r>
    </w:p>
    <w:p w:rsidR="00415F83" w:rsidRDefault="00790809" w:rsidP="00790809">
      <w:pPr>
        <w:pStyle w:val="a2"/>
        <w:rPr>
          <w:lang w:val="en-US"/>
        </w:rPr>
      </w:pPr>
      <w:bookmarkStart w:id="58" w:name="_Toc74056258"/>
      <w:r>
        <w:t xml:space="preserve">Команда </w:t>
      </w:r>
      <w:r>
        <w:rPr>
          <w:lang w:val="en-US"/>
        </w:rPr>
        <w:t>/unbind</w:t>
      </w:r>
      <w:bookmarkEnd w:id="58"/>
    </w:p>
    <w:p w:rsidR="00790809" w:rsidRDefault="00790809" w:rsidP="00790809">
      <w:pPr>
        <w:pStyle w:val="ae"/>
      </w:pPr>
      <w:r>
        <w:t xml:space="preserve">Команда </w:t>
      </w:r>
      <w:r w:rsidRPr="00790809">
        <w:rPr>
          <w:lang w:val="ru-RU"/>
        </w:rPr>
        <w:t>/</w:t>
      </w:r>
      <w:r>
        <w:rPr>
          <w:lang w:val="en-US"/>
        </w:rPr>
        <w:t>unbind</w:t>
      </w:r>
      <w:r w:rsidRPr="00790809">
        <w:rPr>
          <w:lang w:val="ru-RU"/>
        </w:rPr>
        <w:t xml:space="preserve"> </w:t>
      </w:r>
      <w:r>
        <w:t>видаляє ключове слово або перелік ключових слів. Якщо жодне інше слово не відповідає тому самому шаблону – шаблон видаляється. Для видалення декількох ключових слів, ці слова мають бути перелічені комою (Рисунок 4.12).</w:t>
      </w:r>
    </w:p>
    <w:p w:rsidR="00790809" w:rsidRDefault="00790809" w:rsidP="00790809">
      <w:pPr>
        <w:pStyle w:val="ae"/>
      </w:pPr>
    </w:p>
    <w:p w:rsidR="00790809" w:rsidRDefault="006555C3" w:rsidP="006555C3">
      <w:pPr>
        <w:pStyle w:val="af3"/>
        <w:rPr>
          <w:lang w:val="en-US"/>
        </w:rPr>
      </w:pPr>
      <w:r>
        <w:rPr>
          <w:lang w:val="ru-RU"/>
        </w:rPr>
        <w:drawing>
          <wp:inline distT="0" distB="0" distL="0" distR="0" wp14:anchorId="4CF1CB78" wp14:editId="11286390">
            <wp:extent cx="4380952" cy="1609524"/>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0952" cy="1609524"/>
                    </a:xfrm>
                    <a:prstGeom prst="rect">
                      <a:avLst/>
                    </a:prstGeom>
                  </pic:spPr>
                </pic:pic>
              </a:graphicData>
            </a:graphic>
          </wp:inline>
        </w:drawing>
      </w:r>
    </w:p>
    <w:p w:rsidR="006555C3" w:rsidRDefault="006555C3" w:rsidP="006555C3">
      <w:pPr>
        <w:pStyle w:val="af3"/>
      </w:pPr>
      <w:r>
        <w:t>Рисунок 4.12 – Видалення ключових слів</w:t>
      </w:r>
    </w:p>
    <w:p w:rsidR="007F34F2" w:rsidRDefault="007F34F2" w:rsidP="00FD2D42">
      <w:pPr>
        <w:pStyle w:val="af3"/>
        <w:jc w:val="left"/>
        <w:rPr>
          <w:lang w:val="en-US"/>
        </w:rPr>
      </w:pPr>
    </w:p>
    <w:p w:rsidR="007F34F2" w:rsidRDefault="007F34F2" w:rsidP="007F34F2">
      <w:pPr>
        <w:pStyle w:val="a2"/>
      </w:pPr>
      <w:bookmarkStart w:id="59" w:name="_Toc74056259"/>
      <w:r>
        <w:t>Змінні</w:t>
      </w:r>
      <w:bookmarkEnd w:id="59"/>
      <w:r>
        <w:t xml:space="preserve"> </w:t>
      </w:r>
    </w:p>
    <w:p w:rsidR="00D30DA5" w:rsidRPr="00D30DA5" w:rsidRDefault="007F34F2" w:rsidP="00D30DA5">
      <w:pPr>
        <w:pStyle w:val="ae"/>
      </w:pPr>
      <w:r>
        <w:lastRenderedPageBreak/>
        <w:t>У шаблонах є можливість додавати динамічні частини, значення яких буде виділятися під час використання</w:t>
      </w:r>
      <w:r w:rsidRPr="007F34F2">
        <w:rPr>
          <w:lang w:val="ru-RU"/>
        </w:rPr>
        <w:t xml:space="preserve">. </w:t>
      </w:r>
      <w:r>
        <w:t>Для того щоб це зробити, потрібно у тексті шаблону обернути значення за замовчуванням у фігурні дужки (якщо такого значення немає – залишити дужки порожніми).</w:t>
      </w:r>
      <w:r w:rsidR="00D30DA5" w:rsidRPr="00D30DA5">
        <w:rPr>
          <w:lang w:val="ru-RU"/>
        </w:rPr>
        <w:t xml:space="preserve"> </w:t>
      </w:r>
      <w:r w:rsidR="00D30DA5">
        <w:t>Приклад зображений на рисунку 4.13. Значення змінних не мусять містити пробілів.</w:t>
      </w:r>
    </w:p>
    <w:p w:rsidR="00D30DA5" w:rsidRDefault="00D30DA5" w:rsidP="007F34F2">
      <w:pPr>
        <w:pStyle w:val="ae"/>
      </w:pPr>
    </w:p>
    <w:p w:rsidR="00D30DA5" w:rsidRDefault="00D30DA5" w:rsidP="00D30DA5">
      <w:pPr>
        <w:pStyle w:val="af3"/>
      </w:pPr>
      <w:r>
        <w:rPr>
          <w:lang w:val="ru-RU"/>
        </w:rPr>
        <w:drawing>
          <wp:inline distT="0" distB="0" distL="0" distR="0" wp14:anchorId="3159D7A0" wp14:editId="6B74080A">
            <wp:extent cx="5095238" cy="12095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238" cy="1209524"/>
                    </a:xfrm>
                    <a:prstGeom prst="rect">
                      <a:avLst/>
                    </a:prstGeom>
                  </pic:spPr>
                </pic:pic>
              </a:graphicData>
            </a:graphic>
          </wp:inline>
        </w:drawing>
      </w:r>
      <w:r w:rsidR="007F34F2">
        <w:t xml:space="preserve"> </w:t>
      </w:r>
    </w:p>
    <w:p w:rsidR="00D30DA5" w:rsidRDefault="00D30DA5" w:rsidP="00D30DA5">
      <w:pPr>
        <w:pStyle w:val="af3"/>
      </w:pPr>
      <w:r>
        <w:t>Рисунок 4.13 – Створення шаблону, що підтримує змінні</w:t>
      </w:r>
    </w:p>
    <w:p w:rsidR="007F34F2" w:rsidRDefault="007F34F2" w:rsidP="007F34F2">
      <w:pPr>
        <w:pStyle w:val="ae"/>
        <w:rPr>
          <w:lang w:val="ru-RU"/>
        </w:rPr>
      </w:pPr>
      <w:r>
        <w:t xml:space="preserve">Для того, щоб змінювати ці значення під час використання треба лише передавати наступні значення одразу після </w:t>
      </w:r>
      <w:r w:rsidR="00D30DA5">
        <w:t xml:space="preserve">ключового слова під час виклику бота у режимі </w:t>
      </w:r>
      <w:r w:rsidR="00D30DA5">
        <w:rPr>
          <w:lang w:val="en-US"/>
        </w:rPr>
        <w:t>inline</w:t>
      </w:r>
      <w:r w:rsidR="00D30DA5">
        <w:rPr>
          <w:lang w:val="ru-RU"/>
        </w:rPr>
        <w:t>, як показано на рисунку 4.14.</w:t>
      </w:r>
    </w:p>
    <w:p w:rsidR="00D30DA5" w:rsidRDefault="00D30DA5" w:rsidP="007F34F2">
      <w:pPr>
        <w:pStyle w:val="ae"/>
        <w:rPr>
          <w:lang w:val="ru-RU"/>
        </w:rPr>
      </w:pPr>
    </w:p>
    <w:p w:rsidR="00D30DA5" w:rsidRDefault="00D30DA5" w:rsidP="00D30DA5">
      <w:pPr>
        <w:pStyle w:val="af3"/>
        <w:rPr>
          <w:lang w:val="en-US"/>
        </w:rPr>
      </w:pPr>
      <w:r>
        <w:rPr>
          <w:lang w:val="ru-RU"/>
        </w:rPr>
        <w:drawing>
          <wp:inline distT="0" distB="0" distL="0" distR="0" wp14:anchorId="1F1EC922" wp14:editId="5C470F7D">
            <wp:extent cx="3409524" cy="124761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524" cy="1247619"/>
                    </a:xfrm>
                    <a:prstGeom prst="rect">
                      <a:avLst/>
                    </a:prstGeom>
                  </pic:spPr>
                </pic:pic>
              </a:graphicData>
            </a:graphic>
          </wp:inline>
        </w:drawing>
      </w:r>
    </w:p>
    <w:p w:rsidR="00D30DA5" w:rsidRDefault="00D30DA5" w:rsidP="00D30DA5">
      <w:pPr>
        <w:pStyle w:val="af3"/>
      </w:pPr>
      <w:r>
        <w:t>Рисунок 4.14 – Використання шаблону зі змінними</w:t>
      </w:r>
    </w:p>
    <w:p w:rsidR="00B474A0" w:rsidRDefault="00D30DA5" w:rsidP="00B474A0">
      <w:pPr>
        <w:pStyle w:val="ae"/>
      </w:pPr>
      <w:r>
        <w:t>Якщо у шаблоні присутні декілька місць у яких використовуються зміні, під час використання їх значення розділяються пробілами. Для пропуску змінної (задання їй значення за замовчуванням) та доступу до наступних змінних, на місті поточної ставиться «_»</w:t>
      </w:r>
      <w:r w:rsidRPr="00D30DA5">
        <w:rPr>
          <w:lang w:val="ru-RU"/>
        </w:rPr>
        <w:t xml:space="preserve"> (</w:t>
      </w:r>
      <w:r>
        <w:t>Рисунок 4.15).</w:t>
      </w:r>
    </w:p>
    <w:p w:rsidR="00D30DA5" w:rsidRDefault="00D30DA5" w:rsidP="00B474A0">
      <w:pPr>
        <w:pStyle w:val="ae"/>
      </w:pPr>
    </w:p>
    <w:p w:rsidR="00D30DA5" w:rsidRDefault="00D30DA5" w:rsidP="00D30DA5">
      <w:pPr>
        <w:pStyle w:val="af3"/>
      </w:pPr>
      <w:r>
        <w:rPr>
          <w:lang w:val="ru-RU"/>
        </w:rPr>
        <w:lastRenderedPageBreak/>
        <w:drawing>
          <wp:inline distT="0" distB="0" distL="0" distR="0" wp14:anchorId="72802DBA" wp14:editId="2580EFAD">
            <wp:extent cx="3400000" cy="14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000" cy="1400000"/>
                    </a:xfrm>
                    <a:prstGeom prst="rect">
                      <a:avLst/>
                    </a:prstGeom>
                  </pic:spPr>
                </pic:pic>
              </a:graphicData>
            </a:graphic>
          </wp:inline>
        </w:drawing>
      </w:r>
    </w:p>
    <w:p w:rsidR="00D30DA5" w:rsidRDefault="0076294D" w:rsidP="00D30DA5">
      <w:pPr>
        <w:pStyle w:val="af3"/>
      </w:pPr>
      <w:r>
        <w:t>Рисунок 4.15 – Пропуск змінних</w:t>
      </w:r>
    </w:p>
    <w:p w:rsidR="0076294D" w:rsidRDefault="0076294D" w:rsidP="0076294D">
      <w:pPr>
        <w:pStyle w:val="ae"/>
      </w:pPr>
      <w:r>
        <w:t>Для того, щоб використовувати формат змінної як статичний текст, перед фігурними дужками треба поставити обернений слеш (\), у такому випадку цей шаблон буде проігнорований під час підстановки значень.</w:t>
      </w:r>
    </w:p>
    <w:p w:rsidR="0076294D" w:rsidRDefault="0076294D" w:rsidP="0076294D">
      <w:pPr>
        <w:pStyle w:val="ae"/>
      </w:pPr>
      <w:r>
        <w:t>Для того, щоб передати «_» у якості значення, а не як сигнал для пропуску, варто перед цим символом ставити обернений слеш (\_), тоді під час підстановки до відповідної змінної підставиться значення «_».</w:t>
      </w:r>
    </w:p>
    <w:p w:rsidR="00D30DA5" w:rsidRPr="008155F6" w:rsidRDefault="0076294D" w:rsidP="00447F1D">
      <w:pPr>
        <w:pStyle w:val="ae"/>
      </w:pPr>
      <w:r>
        <w:t>В обох випадках у тексті буде відображатися на 1 обернений слеш менше, ніж вказано у шаблоні або під час підстановки.</w:t>
      </w:r>
    </w:p>
    <w:p w:rsidR="00D246C3" w:rsidRDefault="00D246C3" w:rsidP="00D246C3">
      <w:pPr>
        <w:pStyle w:val="ae"/>
      </w:pPr>
    </w:p>
    <w:p w:rsidR="00D246C3" w:rsidRDefault="00D246C3">
      <w:pPr>
        <w:rPr>
          <w:lang w:val="uk-UA"/>
        </w:rPr>
      </w:pPr>
      <w:r w:rsidRPr="008155F6">
        <w:rPr>
          <w:lang w:val="uk-UA"/>
        </w:rPr>
        <w:br w:type="page"/>
      </w:r>
    </w:p>
    <w:p w:rsidR="00D246C3" w:rsidRDefault="00DA496E" w:rsidP="00DA496E">
      <w:pPr>
        <w:pStyle w:val="a0"/>
      </w:pPr>
      <w:bookmarkStart w:id="60" w:name="_Toc74056260"/>
      <w:r w:rsidRPr="00DA496E">
        <w:lastRenderedPageBreak/>
        <w:t>Техніко-економічне обґрунтування проекту</w:t>
      </w:r>
      <w:bookmarkEnd w:id="60"/>
    </w:p>
    <w:p w:rsidR="00DA496E" w:rsidRDefault="00DA496E" w:rsidP="00DA496E">
      <w:pPr>
        <w:pStyle w:val="a1"/>
      </w:pPr>
      <w:bookmarkStart w:id="61" w:name="_Toc74056261"/>
      <w:r w:rsidRPr="00DA496E">
        <w:t>Загальні положення</w:t>
      </w:r>
      <w:bookmarkEnd w:id="61"/>
    </w:p>
    <w:p w:rsidR="00DA496E" w:rsidRDefault="00DA496E" w:rsidP="00DA496E">
      <w:pPr>
        <w:pStyle w:val="ae"/>
      </w:pPr>
      <w:r>
        <w:t>В дипломному проекті розроблено алгоритм і програмне забезпечення «</w:t>
      </w:r>
      <w:r w:rsidRPr="00DA496E">
        <w:rPr>
          <w:lang w:val="en-US"/>
        </w:rPr>
        <w:t>Keyword</w:t>
      </w:r>
      <w:r w:rsidRPr="00E42BFF">
        <w:rPr>
          <w:lang w:val="ru-RU"/>
        </w:rPr>
        <w:t xml:space="preserve"> </w:t>
      </w:r>
      <w:r w:rsidRPr="00DA496E">
        <w:rPr>
          <w:lang w:val="en-US"/>
        </w:rPr>
        <w:t>Binder</w:t>
      </w:r>
      <w:r w:rsidRPr="00E42BFF">
        <w:rPr>
          <w:lang w:val="ru-RU"/>
        </w:rPr>
        <w:t xml:space="preserve"> </w:t>
      </w:r>
      <w:r w:rsidRPr="00DA496E">
        <w:rPr>
          <w:lang w:val="en-US"/>
        </w:rPr>
        <w:t>Bot</w:t>
      </w:r>
      <w:r>
        <w:t>».</w:t>
      </w:r>
    </w:p>
    <w:p w:rsidR="00DA496E" w:rsidRDefault="00DA496E" w:rsidP="00DA496E">
      <w:pPr>
        <w:pStyle w:val="ae"/>
      </w:pPr>
      <w:r>
        <w:t>Техніко - економічне обґрунтування проекту передбачає проведення аналізу показників у розробника програмного продукту і споживача.</w:t>
      </w:r>
    </w:p>
    <w:p w:rsidR="00DA496E" w:rsidRDefault="00DA496E" w:rsidP="00DA496E">
      <w:pPr>
        <w:pStyle w:val="ae"/>
      </w:pPr>
      <w:r>
        <w:t>Доцільність здійснення діяльності по розробці і реалізації спеціального ПЗ визначається собівартістю робіт, рівнем рентабельності, обсягом замовлень…</w:t>
      </w:r>
    </w:p>
    <w:p w:rsidR="00DA496E" w:rsidRDefault="00DA496E" w:rsidP="00DA496E">
      <w:pPr>
        <w:pStyle w:val="ae"/>
      </w:pPr>
      <w:r>
        <w:t>Собівартість - це витрати на розробку (виробництво) і реалізацію програмного продукту. В даному проекті передбачається розрахунок кошторисної собівартості продукту.</w:t>
      </w:r>
    </w:p>
    <w:p w:rsidR="00DA496E" w:rsidRDefault="00DA496E" w:rsidP="00DA496E">
      <w:pPr>
        <w:pStyle w:val="ae"/>
      </w:pPr>
      <w:r>
        <w:t>Рентабельність - це відносний показник ефективності діяльності підприємства, який у загальному вигляді визначається як відношення прибутку до витрат. В даному проекті закладено мінімальний рівень рентабельності 35% при обсязі замовлень - 1 шт.</w:t>
      </w:r>
    </w:p>
    <w:p w:rsidR="00DA496E" w:rsidRDefault="00DA496E" w:rsidP="00DA496E">
      <w:pPr>
        <w:pStyle w:val="ae"/>
      </w:pPr>
      <w:r>
        <w:t>В проекті проводиться аналіз структури витрат та визначається точка беззбитковості (в пунктах 5.2-5.10).</w:t>
      </w:r>
    </w:p>
    <w:p w:rsidR="00DA496E" w:rsidRDefault="00DA496E" w:rsidP="00DA496E">
      <w:pPr>
        <w:pStyle w:val="ae"/>
      </w:pPr>
      <w:r>
        <w:t>Обґрунтування діяльності використання програмного продукту у споживача передбачає розрахунок різниці приведених витрат при використанні базової та нової програми та строку окупності інвестицій.</w:t>
      </w:r>
    </w:p>
    <w:p w:rsidR="00613809" w:rsidRDefault="00613809" w:rsidP="00613809">
      <w:pPr>
        <w:pStyle w:val="a1"/>
      </w:pPr>
      <w:bookmarkStart w:id="62" w:name="_Toc74056262"/>
      <w:r w:rsidRPr="00613809">
        <w:t>Визначення трудомісткості розробки</w:t>
      </w:r>
      <w:bookmarkEnd w:id="62"/>
    </w:p>
    <w:p w:rsidR="00613809" w:rsidRDefault="00613809" w:rsidP="00613809">
      <w:pPr>
        <w:pStyle w:val="ae"/>
      </w:pPr>
      <w:r w:rsidRPr="00613809">
        <w:t>Загальна трудомісткість розробки складається з трудомісткості виконання окремих етапів роботи, які зведені до таблиці 5.1. Трудомісткість робіт (Т) визначається за допомогою експертних оцінок і вимірюється в годинах (або в інших одиницях: днях, місяцях…).</w:t>
      </w:r>
    </w:p>
    <w:p w:rsidR="00613809" w:rsidRDefault="00613809" w:rsidP="00613809">
      <w:pPr>
        <w:pStyle w:val="ae"/>
      </w:pPr>
    </w:p>
    <w:p w:rsidR="00A50D3B" w:rsidRDefault="00A50D3B" w:rsidP="00613809">
      <w:pPr>
        <w:pStyle w:val="ae"/>
      </w:pPr>
      <w:r w:rsidRPr="00A50D3B">
        <w:t>Таблиця 5.1 – Етапи робіт і їх трудомісткість</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827"/>
        <w:gridCol w:w="1895"/>
        <w:gridCol w:w="2783"/>
      </w:tblGrid>
      <w:tr w:rsidR="009F1185" w:rsidRPr="00944B76" w:rsidTr="00083B42">
        <w:tc>
          <w:tcPr>
            <w:tcW w:w="851" w:type="dxa"/>
            <w:shd w:val="clear" w:color="auto" w:fill="auto"/>
            <w:vAlign w:val="center"/>
          </w:tcPr>
          <w:p w:rsidR="009F1185" w:rsidRPr="00AE7521" w:rsidRDefault="009F1185" w:rsidP="00AE7521">
            <w:pPr>
              <w:pStyle w:val="aff"/>
              <w:rPr>
                <w:b/>
                <w:lang w:val="uk-UA"/>
              </w:rPr>
            </w:pPr>
            <w:r w:rsidRPr="00AE7521">
              <w:rPr>
                <w:b/>
                <w:lang w:val="uk-UA"/>
              </w:rPr>
              <w:t>№ з/п</w:t>
            </w:r>
          </w:p>
        </w:tc>
        <w:tc>
          <w:tcPr>
            <w:tcW w:w="3827" w:type="dxa"/>
            <w:shd w:val="clear" w:color="auto" w:fill="auto"/>
            <w:vAlign w:val="center"/>
          </w:tcPr>
          <w:p w:rsidR="009F1185" w:rsidRPr="00AE7521" w:rsidRDefault="009F1185" w:rsidP="00AE7521">
            <w:pPr>
              <w:pStyle w:val="aff"/>
              <w:rPr>
                <w:b/>
                <w:lang w:val="uk-UA"/>
              </w:rPr>
            </w:pPr>
            <w:r w:rsidRPr="00AE7521">
              <w:rPr>
                <w:b/>
                <w:lang w:val="uk-UA"/>
              </w:rPr>
              <w:t>Етапи робіт</w:t>
            </w:r>
          </w:p>
        </w:tc>
        <w:tc>
          <w:tcPr>
            <w:tcW w:w="1895" w:type="dxa"/>
            <w:shd w:val="clear" w:color="auto" w:fill="auto"/>
            <w:vAlign w:val="center"/>
          </w:tcPr>
          <w:p w:rsidR="009F1185" w:rsidRPr="00AE7521" w:rsidRDefault="009F1185" w:rsidP="00AE7521">
            <w:pPr>
              <w:pStyle w:val="aff"/>
              <w:rPr>
                <w:b/>
                <w:lang w:val="uk-UA"/>
              </w:rPr>
            </w:pPr>
            <w:r w:rsidRPr="00AE7521">
              <w:rPr>
                <w:b/>
                <w:lang w:val="uk-UA"/>
              </w:rPr>
              <w:t>Виконавець,</w:t>
            </w:r>
          </w:p>
          <w:p w:rsidR="009F1185" w:rsidRPr="00AE7521" w:rsidRDefault="009F1185" w:rsidP="00AE7521">
            <w:pPr>
              <w:pStyle w:val="aff"/>
              <w:rPr>
                <w:b/>
                <w:lang w:val="uk-UA"/>
              </w:rPr>
            </w:pPr>
            <w:r w:rsidRPr="00AE7521">
              <w:rPr>
                <w:b/>
                <w:lang w:val="uk-UA"/>
              </w:rPr>
              <w:t>посада</w:t>
            </w:r>
          </w:p>
        </w:tc>
        <w:tc>
          <w:tcPr>
            <w:tcW w:w="2783" w:type="dxa"/>
            <w:shd w:val="clear" w:color="auto" w:fill="auto"/>
            <w:vAlign w:val="center"/>
          </w:tcPr>
          <w:p w:rsidR="009F1185" w:rsidRPr="00AE7521" w:rsidRDefault="009F1185" w:rsidP="00AE7521">
            <w:pPr>
              <w:pStyle w:val="aff"/>
              <w:rPr>
                <w:b/>
                <w:lang w:val="uk-UA"/>
              </w:rPr>
            </w:pPr>
            <w:r w:rsidRPr="00AE7521">
              <w:rPr>
                <w:b/>
                <w:lang w:val="uk-UA"/>
              </w:rPr>
              <w:t>Трудомісткість робіт,</w:t>
            </w:r>
            <w:r w:rsidR="007739DF" w:rsidRPr="00AE7521">
              <w:rPr>
                <w:b/>
                <w:lang w:val="uk-UA"/>
              </w:rPr>
              <w:t xml:space="preserve"> </w:t>
            </w:r>
            <w:r w:rsidRPr="00AE7521">
              <w:rPr>
                <w:b/>
                <w:lang w:val="uk-UA"/>
              </w:rPr>
              <w:t>Т</w:t>
            </w:r>
            <w:r w:rsidRPr="00AE7521">
              <w:rPr>
                <w:b/>
                <w:vertAlign w:val="subscript"/>
                <w:lang w:val="uk-UA"/>
              </w:rPr>
              <w:t>і</w:t>
            </w:r>
            <w:r w:rsidRPr="00AE7521">
              <w:rPr>
                <w:b/>
                <w:lang w:val="uk-UA"/>
              </w:rPr>
              <w:t xml:space="preserve"> чоловіко-годин</w:t>
            </w:r>
          </w:p>
        </w:tc>
      </w:tr>
      <w:tr w:rsidR="009F1185" w:rsidRPr="00944B76" w:rsidTr="00083B42">
        <w:tc>
          <w:tcPr>
            <w:tcW w:w="851" w:type="dxa"/>
            <w:shd w:val="clear" w:color="auto" w:fill="auto"/>
            <w:vAlign w:val="center"/>
          </w:tcPr>
          <w:p w:rsidR="009F1185" w:rsidRPr="00B04CCA" w:rsidRDefault="009F1185" w:rsidP="00AE7521">
            <w:pPr>
              <w:pStyle w:val="aff"/>
              <w:rPr>
                <w:lang w:val="uk-UA"/>
              </w:rPr>
            </w:pPr>
            <w:r w:rsidRPr="00B04CCA">
              <w:rPr>
                <w:lang w:val="uk-UA"/>
              </w:rPr>
              <w:lastRenderedPageBreak/>
              <w:t>1</w:t>
            </w:r>
          </w:p>
        </w:tc>
        <w:tc>
          <w:tcPr>
            <w:tcW w:w="3827" w:type="dxa"/>
            <w:shd w:val="clear" w:color="auto" w:fill="auto"/>
            <w:vAlign w:val="center"/>
          </w:tcPr>
          <w:p w:rsidR="009F1185" w:rsidRPr="00B04CCA" w:rsidRDefault="009F1185" w:rsidP="00AE7521">
            <w:pPr>
              <w:pStyle w:val="aff"/>
              <w:rPr>
                <w:lang w:val="uk-UA"/>
              </w:rPr>
            </w:pPr>
            <w:r w:rsidRPr="00B04CCA">
              <w:rPr>
                <w:lang w:val="uk-UA"/>
              </w:rPr>
              <w:t>2</w:t>
            </w:r>
          </w:p>
        </w:tc>
        <w:tc>
          <w:tcPr>
            <w:tcW w:w="1895" w:type="dxa"/>
            <w:shd w:val="clear" w:color="auto" w:fill="auto"/>
            <w:vAlign w:val="center"/>
          </w:tcPr>
          <w:p w:rsidR="009F1185" w:rsidRPr="00B04CCA" w:rsidRDefault="009F1185" w:rsidP="00AE7521">
            <w:pPr>
              <w:pStyle w:val="aff"/>
              <w:rPr>
                <w:lang w:val="uk-UA"/>
              </w:rPr>
            </w:pPr>
            <w:r w:rsidRPr="00B04CCA">
              <w:rPr>
                <w:lang w:val="uk-UA"/>
              </w:rPr>
              <w:t>3</w:t>
            </w:r>
          </w:p>
        </w:tc>
        <w:tc>
          <w:tcPr>
            <w:tcW w:w="2783" w:type="dxa"/>
            <w:shd w:val="clear" w:color="auto" w:fill="auto"/>
            <w:vAlign w:val="center"/>
          </w:tcPr>
          <w:p w:rsidR="009F1185" w:rsidRPr="00B04CCA" w:rsidRDefault="009F1185" w:rsidP="00AE7521">
            <w:pPr>
              <w:pStyle w:val="aff"/>
              <w:rPr>
                <w:lang w:val="uk-UA"/>
              </w:rPr>
            </w:pPr>
            <w:r w:rsidRPr="00B04CCA">
              <w:rPr>
                <w:lang w:val="uk-UA"/>
              </w:rPr>
              <w:t>4</w:t>
            </w:r>
          </w:p>
        </w:tc>
      </w:tr>
      <w:tr w:rsidR="009F1185" w:rsidRPr="00944B76" w:rsidTr="00083B42">
        <w:tc>
          <w:tcPr>
            <w:tcW w:w="851" w:type="dxa"/>
            <w:shd w:val="clear" w:color="auto" w:fill="auto"/>
            <w:vAlign w:val="center"/>
          </w:tcPr>
          <w:p w:rsidR="009F1185" w:rsidRPr="00B04CCA" w:rsidRDefault="009F1185" w:rsidP="00AE7521">
            <w:pPr>
              <w:pStyle w:val="aff"/>
              <w:rPr>
                <w:lang w:val="uk-UA"/>
              </w:rPr>
            </w:pPr>
            <w:r w:rsidRPr="00B04CCA">
              <w:rPr>
                <w:lang w:val="uk-UA"/>
              </w:rPr>
              <w:t>1</w:t>
            </w:r>
          </w:p>
        </w:tc>
        <w:tc>
          <w:tcPr>
            <w:tcW w:w="3827" w:type="dxa"/>
            <w:shd w:val="clear" w:color="auto" w:fill="auto"/>
            <w:vAlign w:val="center"/>
          </w:tcPr>
          <w:p w:rsidR="009F1185" w:rsidRPr="00B04CCA" w:rsidRDefault="009F1185" w:rsidP="00AE7521">
            <w:pPr>
              <w:pStyle w:val="aff"/>
              <w:rPr>
                <w:lang w:val="uk-UA"/>
              </w:rPr>
            </w:pPr>
            <w:r w:rsidRPr="00B04CCA">
              <w:rPr>
                <w:lang w:val="uk-UA"/>
              </w:rPr>
              <w:t>Отримання технічного завдання</w:t>
            </w:r>
          </w:p>
        </w:tc>
        <w:tc>
          <w:tcPr>
            <w:tcW w:w="1895" w:type="dxa"/>
            <w:shd w:val="clear" w:color="auto" w:fill="auto"/>
            <w:vAlign w:val="center"/>
          </w:tcPr>
          <w:p w:rsidR="009F1185" w:rsidRPr="00B04CCA" w:rsidRDefault="009F1185" w:rsidP="00AE7521">
            <w:pPr>
              <w:pStyle w:val="aff"/>
              <w:rPr>
                <w:lang w:val="en-US"/>
              </w:rPr>
            </w:pPr>
            <w:r w:rsidRPr="00B04CCA">
              <w:rPr>
                <w:lang w:val="en-US"/>
              </w:rPr>
              <w:t>developer</w:t>
            </w:r>
          </w:p>
        </w:tc>
        <w:tc>
          <w:tcPr>
            <w:tcW w:w="2783" w:type="dxa"/>
            <w:shd w:val="clear" w:color="auto" w:fill="auto"/>
            <w:vAlign w:val="center"/>
          </w:tcPr>
          <w:p w:rsidR="009F1185" w:rsidRPr="00B04CCA" w:rsidRDefault="009F1185" w:rsidP="00AE7521">
            <w:pPr>
              <w:pStyle w:val="aff"/>
              <w:rPr>
                <w:lang w:val="uk-UA"/>
              </w:rPr>
            </w:pPr>
            <w:r w:rsidRPr="00B04CCA">
              <w:rPr>
                <w:lang w:val="uk-UA"/>
              </w:rPr>
              <w:t>1</w:t>
            </w:r>
          </w:p>
        </w:tc>
      </w:tr>
      <w:tr w:rsidR="009F1185" w:rsidRPr="00944B76" w:rsidTr="00083B42">
        <w:tc>
          <w:tcPr>
            <w:tcW w:w="851" w:type="dxa"/>
            <w:shd w:val="clear" w:color="auto" w:fill="auto"/>
            <w:vAlign w:val="center"/>
          </w:tcPr>
          <w:p w:rsidR="009F1185" w:rsidRPr="00B04CCA" w:rsidRDefault="009F1185" w:rsidP="00AE7521">
            <w:pPr>
              <w:pStyle w:val="aff"/>
              <w:rPr>
                <w:lang w:val="uk-UA"/>
              </w:rPr>
            </w:pPr>
            <w:r w:rsidRPr="00B04CCA">
              <w:rPr>
                <w:lang w:val="uk-UA"/>
              </w:rPr>
              <w:t>2</w:t>
            </w:r>
          </w:p>
        </w:tc>
        <w:tc>
          <w:tcPr>
            <w:tcW w:w="3827" w:type="dxa"/>
            <w:shd w:val="clear" w:color="auto" w:fill="auto"/>
            <w:vAlign w:val="center"/>
          </w:tcPr>
          <w:p w:rsidR="009F1185" w:rsidRPr="00B04CCA" w:rsidRDefault="009F1185" w:rsidP="00AE7521">
            <w:pPr>
              <w:pStyle w:val="aff"/>
              <w:rPr>
                <w:lang w:val="uk-UA"/>
              </w:rPr>
            </w:pPr>
            <w:r w:rsidRPr="00B04CCA">
              <w:rPr>
                <w:lang w:val="uk-UA"/>
              </w:rPr>
              <w:t>Вивчення предметної області та постановка задачі</w:t>
            </w:r>
          </w:p>
        </w:tc>
        <w:tc>
          <w:tcPr>
            <w:tcW w:w="1895" w:type="dxa"/>
            <w:shd w:val="clear" w:color="auto" w:fill="auto"/>
            <w:vAlign w:val="center"/>
          </w:tcPr>
          <w:p w:rsidR="009F1185" w:rsidRPr="00B04CCA" w:rsidRDefault="009F1185" w:rsidP="00AE7521">
            <w:pPr>
              <w:pStyle w:val="aff"/>
              <w:rPr>
                <w:lang w:val="en-US"/>
              </w:rPr>
            </w:pPr>
            <w:r w:rsidRPr="00B04CCA">
              <w:rPr>
                <w:lang w:val="en-US"/>
              </w:rPr>
              <w:t>developer</w:t>
            </w:r>
          </w:p>
        </w:tc>
        <w:tc>
          <w:tcPr>
            <w:tcW w:w="2783" w:type="dxa"/>
            <w:shd w:val="clear" w:color="auto" w:fill="auto"/>
            <w:vAlign w:val="center"/>
          </w:tcPr>
          <w:p w:rsidR="009F1185" w:rsidRPr="00B04CCA" w:rsidRDefault="009F1185" w:rsidP="00AE7521">
            <w:pPr>
              <w:pStyle w:val="aff"/>
              <w:rPr>
                <w:lang w:val="uk-UA"/>
              </w:rPr>
            </w:pPr>
            <w:r w:rsidRPr="00B04CCA">
              <w:rPr>
                <w:lang w:val="uk-UA"/>
              </w:rPr>
              <w:t>8</w:t>
            </w:r>
          </w:p>
        </w:tc>
      </w:tr>
      <w:tr w:rsidR="009F1185" w:rsidRPr="00944B76" w:rsidTr="00083B42">
        <w:tc>
          <w:tcPr>
            <w:tcW w:w="851" w:type="dxa"/>
            <w:shd w:val="clear" w:color="auto" w:fill="auto"/>
            <w:vAlign w:val="center"/>
          </w:tcPr>
          <w:p w:rsidR="009F1185" w:rsidRPr="00B04CCA" w:rsidRDefault="009F1185" w:rsidP="00AE7521">
            <w:pPr>
              <w:pStyle w:val="aff"/>
              <w:rPr>
                <w:lang w:val="uk-UA"/>
              </w:rPr>
            </w:pPr>
            <w:r w:rsidRPr="00B04CCA">
              <w:rPr>
                <w:lang w:val="uk-UA"/>
              </w:rPr>
              <w:t>3</w:t>
            </w:r>
          </w:p>
        </w:tc>
        <w:tc>
          <w:tcPr>
            <w:tcW w:w="3827" w:type="dxa"/>
            <w:shd w:val="clear" w:color="auto" w:fill="auto"/>
            <w:vAlign w:val="center"/>
          </w:tcPr>
          <w:p w:rsidR="009F1185" w:rsidRPr="00B04CCA" w:rsidRDefault="009F1185" w:rsidP="00AE7521">
            <w:pPr>
              <w:pStyle w:val="aff"/>
              <w:rPr>
                <w:lang w:val="uk-UA"/>
              </w:rPr>
            </w:pPr>
            <w:r w:rsidRPr="00B04CCA">
              <w:rPr>
                <w:lang w:val="uk-UA"/>
              </w:rPr>
              <w:t>Побудова математичної моделі</w:t>
            </w:r>
          </w:p>
        </w:tc>
        <w:tc>
          <w:tcPr>
            <w:tcW w:w="1895" w:type="dxa"/>
            <w:shd w:val="clear" w:color="auto" w:fill="auto"/>
            <w:vAlign w:val="center"/>
          </w:tcPr>
          <w:p w:rsidR="009F1185" w:rsidRPr="00B04CCA" w:rsidRDefault="009F1185" w:rsidP="00AE7521">
            <w:pPr>
              <w:pStyle w:val="aff"/>
              <w:rPr>
                <w:lang w:val="en-US"/>
              </w:rPr>
            </w:pPr>
            <w:r w:rsidRPr="00B04CCA">
              <w:rPr>
                <w:lang w:val="en-US"/>
              </w:rPr>
              <w:t>developer</w:t>
            </w:r>
          </w:p>
        </w:tc>
        <w:tc>
          <w:tcPr>
            <w:tcW w:w="2783" w:type="dxa"/>
            <w:shd w:val="clear" w:color="auto" w:fill="auto"/>
            <w:vAlign w:val="center"/>
          </w:tcPr>
          <w:p w:rsidR="009F1185" w:rsidRPr="00B04CCA" w:rsidRDefault="009F1185" w:rsidP="00AE7521">
            <w:pPr>
              <w:pStyle w:val="aff"/>
              <w:rPr>
                <w:lang w:val="uk-UA"/>
              </w:rPr>
            </w:pPr>
            <w:r w:rsidRPr="00B04CCA">
              <w:rPr>
                <w:lang w:val="uk-UA"/>
              </w:rPr>
              <w:t>4</w:t>
            </w:r>
          </w:p>
        </w:tc>
      </w:tr>
      <w:tr w:rsidR="009F1185" w:rsidRPr="00944B76" w:rsidTr="00083B42">
        <w:tc>
          <w:tcPr>
            <w:tcW w:w="851" w:type="dxa"/>
            <w:shd w:val="clear" w:color="auto" w:fill="auto"/>
            <w:vAlign w:val="center"/>
          </w:tcPr>
          <w:p w:rsidR="009F1185" w:rsidRPr="00B04CCA" w:rsidRDefault="009F1185" w:rsidP="00AE7521">
            <w:pPr>
              <w:pStyle w:val="aff"/>
              <w:rPr>
                <w:lang w:val="uk-UA"/>
              </w:rPr>
            </w:pPr>
            <w:r w:rsidRPr="00B04CCA">
              <w:rPr>
                <w:lang w:val="uk-UA"/>
              </w:rPr>
              <w:t>4</w:t>
            </w:r>
          </w:p>
        </w:tc>
        <w:tc>
          <w:tcPr>
            <w:tcW w:w="3827" w:type="dxa"/>
            <w:shd w:val="clear" w:color="auto" w:fill="auto"/>
            <w:vAlign w:val="center"/>
          </w:tcPr>
          <w:p w:rsidR="009F1185" w:rsidRPr="00B04CCA" w:rsidRDefault="009F1185" w:rsidP="00AE7521">
            <w:pPr>
              <w:pStyle w:val="aff"/>
              <w:rPr>
                <w:lang w:val="uk-UA"/>
              </w:rPr>
            </w:pPr>
            <w:r w:rsidRPr="00B04CCA">
              <w:rPr>
                <w:lang w:val="uk-UA"/>
              </w:rPr>
              <w:t>Розробка алгоритму</w:t>
            </w:r>
          </w:p>
        </w:tc>
        <w:tc>
          <w:tcPr>
            <w:tcW w:w="1895" w:type="dxa"/>
            <w:shd w:val="clear" w:color="auto" w:fill="auto"/>
            <w:vAlign w:val="center"/>
          </w:tcPr>
          <w:p w:rsidR="009F1185" w:rsidRPr="00B04CCA" w:rsidRDefault="009F1185" w:rsidP="00AE7521">
            <w:pPr>
              <w:pStyle w:val="aff"/>
              <w:rPr>
                <w:lang w:val="en-US"/>
              </w:rPr>
            </w:pPr>
            <w:r w:rsidRPr="00B04CCA">
              <w:rPr>
                <w:lang w:val="en-US"/>
              </w:rPr>
              <w:t>developer</w:t>
            </w:r>
          </w:p>
        </w:tc>
        <w:tc>
          <w:tcPr>
            <w:tcW w:w="2783" w:type="dxa"/>
            <w:shd w:val="clear" w:color="auto" w:fill="auto"/>
            <w:vAlign w:val="center"/>
          </w:tcPr>
          <w:p w:rsidR="009F1185" w:rsidRPr="00B04CCA" w:rsidRDefault="009F1185" w:rsidP="00AE7521">
            <w:pPr>
              <w:pStyle w:val="aff"/>
              <w:rPr>
                <w:lang w:val="uk-UA"/>
              </w:rPr>
            </w:pPr>
            <w:r w:rsidRPr="00B04CCA">
              <w:rPr>
                <w:lang w:val="uk-UA"/>
              </w:rPr>
              <w:t>24</w:t>
            </w:r>
          </w:p>
        </w:tc>
      </w:tr>
      <w:tr w:rsidR="009F1185" w:rsidRPr="00944B76" w:rsidTr="00083B42">
        <w:tc>
          <w:tcPr>
            <w:tcW w:w="851" w:type="dxa"/>
            <w:shd w:val="clear" w:color="auto" w:fill="auto"/>
            <w:vAlign w:val="center"/>
          </w:tcPr>
          <w:p w:rsidR="009F1185" w:rsidRPr="00B04CCA" w:rsidRDefault="009F1185" w:rsidP="00AE7521">
            <w:pPr>
              <w:pStyle w:val="aff"/>
              <w:rPr>
                <w:lang w:val="uk-UA"/>
              </w:rPr>
            </w:pPr>
            <w:r w:rsidRPr="00B04CCA">
              <w:rPr>
                <w:lang w:val="uk-UA"/>
              </w:rPr>
              <w:t>5</w:t>
            </w:r>
          </w:p>
        </w:tc>
        <w:tc>
          <w:tcPr>
            <w:tcW w:w="3827" w:type="dxa"/>
            <w:shd w:val="clear" w:color="auto" w:fill="auto"/>
            <w:vAlign w:val="center"/>
          </w:tcPr>
          <w:p w:rsidR="009F1185" w:rsidRPr="00B04CCA" w:rsidRDefault="009F1185" w:rsidP="00AE7521">
            <w:pPr>
              <w:pStyle w:val="aff"/>
              <w:rPr>
                <w:lang w:val="uk-UA"/>
              </w:rPr>
            </w:pPr>
            <w:r w:rsidRPr="00B04CCA">
              <w:rPr>
                <w:lang w:val="uk-UA"/>
              </w:rPr>
              <w:t>Розробка програми</w:t>
            </w:r>
          </w:p>
        </w:tc>
        <w:tc>
          <w:tcPr>
            <w:tcW w:w="1895" w:type="dxa"/>
            <w:shd w:val="clear" w:color="auto" w:fill="auto"/>
            <w:vAlign w:val="center"/>
          </w:tcPr>
          <w:p w:rsidR="009F1185" w:rsidRPr="00B04CCA" w:rsidRDefault="009F1185" w:rsidP="00AE7521">
            <w:pPr>
              <w:pStyle w:val="aff"/>
              <w:rPr>
                <w:lang w:val="en-US"/>
              </w:rPr>
            </w:pPr>
            <w:r w:rsidRPr="00B04CCA">
              <w:rPr>
                <w:lang w:val="en-US"/>
              </w:rPr>
              <w:t>developer</w:t>
            </w:r>
          </w:p>
        </w:tc>
        <w:tc>
          <w:tcPr>
            <w:tcW w:w="2783" w:type="dxa"/>
            <w:shd w:val="clear" w:color="auto" w:fill="auto"/>
            <w:vAlign w:val="center"/>
          </w:tcPr>
          <w:p w:rsidR="009F1185" w:rsidRPr="00B04CCA" w:rsidRDefault="009F1185" w:rsidP="00AE7521">
            <w:pPr>
              <w:pStyle w:val="aff"/>
              <w:rPr>
                <w:lang w:val="uk-UA"/>
              </w:rPr>
            </w:pPr>
            <w:r w:rsidRPr="00B04CCA">
              <w:rPr>
                <w:lang w:val="uk-UA"/>
              </w:rPr>
              <w:t>112</w:t>
            </w:r>
          </w:p>
        </w:tc>
      </w:tr>
      <w:tr w:rsidR="009F1185" w:rsidRPr="00944B76" w:rsidTr="00083B42">
        <w:tc>
          <w:tcPr>
            <w:tcW w:w="851" w:type="dxa"/>
            <w:shd w:val="clear" w:color="auto" w:fill="auto"/>
            <w:vAlign w:val="center"/>
          </w:tcPr>
          <w:p w:rsidR="009F1185" w:rsidRPr="00B04CCA" w:rsidRDefault="009F1185" w:rsidP="00AE7521">
            <w:pPr>
              <w:pStyle w:val="aff"/>
              <w:rPr>
                <w:lang w:val="uk-UA"/>
              </w:rPr>
            </w:pPr>
            <w:r w:rsidRPr="00B04CCA">
              <w:rPr>
                <w:lang w:val="uk-UA"/>
              </w:rPr>
              <w:t>6</w:t>
            </w:r>
          </w:p>
        </w:tc>
        <w:tc>
          <w:tcPr>
            <w:tcW w:w="3827" w:type="dxa"/>
            <w:shd w:val="clear" w:color="auto" w:fill="auto"/>
            <w:vAlign w:val="center"/>
          </w:tcPr>
          <w:p w:rsidR="009F1185" w:rsidRPr="00B04CCA" w:rsidRDefault="009F1185" w:rsidP="00AE7521">
            <w:pPr>
              <w:pStyle w:val="aff"/>
              <w:rPr>
                <w:lang w:val="uk-UA"/>
              </w:rPr>
            </w:pPr>
            <w:r w:rsidRPr="00B04CCA">
              <w:rPr>
                <w:lang w:val="uk-UA"/>
              </w:rPr>
              <w:t>Налагодження та тестування програми</w:t>
            </w:r>
          </w:p>
        </w:tc>
        <w:tc>
          <w:tcPr>
            <w:tcW w:w="1895" w:type="dxa"/>
            <w:shd w:val="clear" w:color="auto" w:fill="auto"/>
            <w:vAlign w:val="center"/>
          </w:tcPr>
          <w:p w:rsidR="009F1185" w:rsidRPr="00B04CCA" w:rsidRDefault="009F1185" w:rsidP="00AE7521">
            <w:pPr>
              <w:pStyle w:val="aff"/>
              <w:rPr>
                <w:lang w:val="en-US"/>
              </w:rPr>
            </w:pPr>
            <w:r w:rsidRPr="00B04CCA">
              <w:rPr>
                <w:lang w:val="en-US"/>
              </w:rPr>
              <w:t>developer</w:t>
            </w:r>
          </w:p>
        </w:tc>
        <w:tc>
          <w:tcPr>
            <w:tcW w:w="2783" w:type="dxa"/>
            <w:shd w:val="clear" w:color="auto" w:fill="auto"/>
            <w:vAlign w:val="center"/>
          </w:tcPr>
          <w:p w:rsidR="009F1185" w:rsidRPr="00B04CCA" w:rsidRDefault="009F1185" w:rsidP="00AE7521">
            <w:pPr>
              <w:pStyle w:val="aff"/>
              <w:rPr>
                <w:lang w:val="uk-UA"/>
              </w:rPr>
            </w:pPr>
            <w:r w:rsidRPr="00B04CCA">
              <w:rPr>
                <w:lang w:val="uk-UA"/>
              </w:rPr>
              <w:t>40</w:t>
            </w:r>
          </w:p>
        </w:tc>
      </w:tr>
      <w:tr w:rsidR="009F1185" w:rsidRPr="00944B76" w:rsidTr="00083B42">
        <w:tc>
          <w:tcPr>
            <w:tcW w:w="851" w:type="dxa"/>
            <w:shd w:val="clear" w:color="auto" w:fill="auto"/>
            <w:vAlign w:val="center"/>
          </w:tcPr>
          <w:p w:rsidR="009F1185" w:rsidRPr="00B04CCA" w:rsidRDefault="009F1185" w:rsidP="00AE7521">
            <w:pPr>
              <w:pStyle w:val="aff"/>
              <w:rPr>
                <w:lang w:val="uk-UA"/>
              </w:rPr>
            </w:pPr>
            <w:r w:rsidRPr="00B04CCA">
              <w:rPr>
                <w:lang w:val="uk-UA"/>
              </w:rPr>
              <w:t>7</w:t>
            </w:r>
          </w:p>
        </w:tc>
        <w:tc>
          <w:tcPr>
            <w:tcW w:w="3827" w:type="dxa"/>
            <w:shd w:val="clear" w:color="auto" w:fill="auto"/>
            <w:vAlign w:val="center"/>
          </w:tcPr>
          <w:p w:rsidR="009F1185" w:rsidRPr="00B04CCA" w:rsidRDefault="009F1185" w:rsidP="00AE7521">
            <w:pPr>
              <w:pStyle w:val="aff"/>
              <w:rPr>
                <w:lang w:val="uk-UA"/>
              </w:rPr>
            </w:pPr>
            <w:r w:rsidRPr="00B04CCA">
              <w:rPr>
                <w:lang w:val="uk-UA"/>
              </w:rPr>
              <w:t>Оформлення пояснювальної записки</w:t>
            </w:r>
          </w:p>
        </w:tc>
        <w:tc>
          <w:tcPr>
            <w:tcW w:w="1895" w:type="dxa"/>
            <w:shd w:val="clear" w:color="auto" w:fill="auto"/>
            <w:vAlign w:val="center"/>
          </w:tcPr>
          <w:p w:rsidR="009F1185" w:rsidRPr="00B04CCA" w:rsidRDefault="009F1185" w:rsidP="00AE7521">
            <w:pPr>
              <w:pStyle w:val="aff"/>
              <w:rPr>
                <w:lang w:val="en-US"/>
              </w:rPr>
            </w:pPr>
            <w:r w:rsidRPr="00B04CCA">
              <w:rPr>
                <w:lang w:val="en-US"/>
              </w:rPr>
              <w:t>developer</w:t>
            </w:r>
          </w:p>
        </w:tc>
        <w:tc>
          <w:tcPr>
            <w:tcW w:w="2783" w:type="dxa"/>
            <w:shd w:val="clear" w:color="auto" w:fill="auto"/>
            <w:vAlign w:val="center"/>
          </w:tcPr>
          <w:p w:rsidR="009F1185" w:rsidRPr="00B04CCA" w:rsidRDefault="009F1185" w:rsidP="00AE7521">
            <w:pPr>
              <w:pStyle w:val="aff"/>
              <w:rPr>
                <w:lang w:val="uk-UA"/>
              </w:rPr>
            </w:pPr>
            <w:r w:rsidRPr="00B04CCA">
              <w:rPr>
                <w:lang w:val="uk-UA"/>
              </w:rPr>
              <w:t>168</w:t>
            </w:r>
          </w:p>
        </w:tc>
      </w:tr>
      <w:tr w:rsidR="009F1185" w:rsidRPr="00944B76" w:rsidTr="00083B42">
        <w:tc>
          <w:tcPr>
            <w:tcW w:w="851" w:type="dxa"/>
            <w:shd w:val="clear" w:color="auto" w:fill="auto"/>
            <w:vAlign w:val="center"/>
          </w:tcPr>
          <w:p w:rsidR="009F1185" w:rsidRPr="00B04CCA" w:rsidRDefault="009F1185" w:rsidP="00AE7521">
            <w:pPr>
              <w:pStyle w:val="aff"/>
              <w:rPr>
                <w:lang w:val="uk-UA"/>
              </w:rPr>
            </w:pPr>
          </w:p>
        </w:tc>
        <w:tc>
          <w:tcPr>
            <w:tcW w:w="3827" w:type="dxa"/>
            <w:shd w:val="clear" w:color="auto" w:fill="auto"/>
            <w:vAlign w:val="center"/>
          </w:tcPr>
          <w:p w:rsidR="009F1185" w:rsidRPr="00B04CCA" w:rsidRDefault="009F1185" w:rsidP="00AE7521">
            <w:pPr>
              <w:pStyle w:val="aff"/>
              <w:rPr>
                <w:lang w:val="uk-UA"/>
              </w:rPr>
            </w:pPr>
            <w:r w:rsidRPr="00B04CCA">
              <w:rPr>
                <w:lang w:val="uk-UA"/>
              </w:rPr>
              <w:t>Разом</w:t>
            </w:r>
          </w:p>
        </w:tc>
        <w:tc>
          <w:tcPr>
            <w:tcW w:w="1895" w:type="dxa"/>
            <w:shd w:val="clear" w:color="auto" w:fill="auto"/>
            <w:vAlign w:val="center"/>
          </w:tcPr>
          <w:p w:rsidR="009F1185" w:rsidRPr="00B04CCA" w:rsidRDefault="009F1185" w:rsidP="00AE7521">
            <w:pPr>
              <w:pStyle w:val="aff"/>
              <w:rPr>
                <w:lang w:val="uk-UA"/>
              </w:rPr>
            </w:pPr>
          </w:p>
        </w:tc>
        <w:tc>
          <w:tcPr>
            <w:tcW w:w="2783" w:type="dxa"/>
            <w:shd w:val="clear" w:color="auto" w:fill="auto"/>
            <w:vAlign w:val="center"/>
          </w:tcPr>
          <w:p w:rsidR="009F1185" w:rsidRPr="00B04CCA" w:rsidRDefault="009F1185" w:rsidP="00AE7521">
            <w:pPr>
              <w:pStyle w:val="aff"/>
              <w:rPr>
                <w:lang w:val="uk-UA"/>
              </w:rPr>
            </w:pPr>
            <w:r w:rsidRPr="00B04CCA">
              <w:rPr>
                <w:lang w:val="uk-UA"/>
              </w:rPr>
              <w:t>Т =357</w:t>
            </w:r>
          </w:p>
        </w:tc>
      </w:tr>
    </w:tbl>
    <w:p w:rsidR="009F1185" w:rsidRDefault="009F1185" w:rsidP="00613809">
      <w:pPr>
        <w:pStyle w:val="ae"/>
      </w:pPr>
    </w:p>
    <w:p w:rsidR="00E35AFC" w:rsidRDefault="00E35AFC" w:rsidP="00E35AFC">
      <w:pPr>
        <w:pStyle w:val="ae"/>
      </w:pPr>
      <w:r w:rsidRPr="00E35AFC">
        <w:t xml:space="preserve">В сучасній ІТ компанії до виконання етапів робіт в залежності від проекту може бути залучений як декілька працівників, так і декілька десятків. Найбільш </w:t>
      </w:r>
      <w:r>
        <w:t xml:space="preserve">трудомісткими </w:t>
      </w:r>
      <w:r w:rsidRPr="00E35AFC">
        <w:t xml:space="preserve">є створення проектів в сфері гейм індустрії. Зокрема при розробці віртуальної гри над проектом можуть працювати наступні працівники: </w:t>
      </w:r>
      <w:r w:rsidR="007739DF" w:rsidRPr="007739DF">
        <w:t>2</w:t>
      </w:r>
      <w:r w:rsidR="007739DF">
        <w:rPr>
          <w:lang w:val="en-US"/>
        </w:rPr>
        <w:t>D</w:t>
      </w:r>
      <w:r w:rsidR="007739DF" w:rsidRPr="007739DF">
        <w:t xml:space="preserve"> </w:t>
      </w:r>
      <w:r w:rsidR="007739DF">
        <w:rPr>
          <w:lang w:val="en-US"/>
        </w:rPr>
        <w:t>artist</w:t>
      </w:r>
      <w:r w:rsidR="007739DF" w:rsidRPr="007739DF">
        <w:t>, 3</w:t>
      </w:r>
      <w:r w:rsidR="007739DF">
        <w:rPr>
          <w:lang w:val="en-US"/>
        </w:rPr>
        <w:t>D</w:t>
      </w:r>
      <w:r w:rsidR="007739DF" w:rsidRPr="007739DF">
        <w:t xml:space="preserve"> </w:t>
      </w:r>
      <w:r w:rsidR="007739DF">
        <w:rPr>
          <w:lang w:val="en-US"/>
        </w:rPr>
        <w:t>artist</w:t>
      </w:r>
      <w:r w:rsidR="007739DF" w:rsidRPr="007739DF">
        <w:t xml:space="preserve">, </w:t>
      </w:r>
      <w:r w:rsidRPr="00E35AFC">
        <w:rPr>
          <w:lang w:val="en-US"/>
        </w:rPr>
        <w:t>designer</w:t>
      </w:r>
      <w:r w:rsidRPr="007739DF">
        <w:t xml:space="preserve">, </w:t>
      </w:r>
      <w:r w:rsidRPr="00E35AFC">
        <w:rPr>
          <w:lang w:val="en-US"/>
        </w:rPr>
        <w:t>developer</w:t>
      </w:r>
      <w:r w:rsidRPr="007739DF">
        <w:t xml:space="preserve">, </w:t>
      </w:r>
      <w:r w:rsidRPr="00E35AFC">
        <w:rPr>
          <w:lang w:val="en-US"/>
        </w:rPr>
        <w:t>QA</w:t>
      </w:r>
      <w:r w:rsidRPr="007739DF">
        <w:t xml:space="preserve"> </w:t>
      </w:r>
      <w:r w:rsidRPr="00E35AFC">
        <w:rPr>
          <w:lang w:val="en-US"/>
        </w:rPr>
        <w:t>engineer</w:t>
      </w:r>
      <w:r w:rsidRPr="007739DF">
        <w:t xml:space="preserve">, </w:t>
      </w:r>
      <w:r w:rsidRPr="00E35AFC">
        <w:rPr>
          <w:lang w:val="en-US"/>
        </w:rPr>
        <w:t>Team</w:t>
      </w:r>
      <w:r w:rsidRPr="007739DF">
        <w:t xml:space="preserve"> </w:t>
      </w:r>
      <w:r w:rsidRPr="00E35AFC">
        <w:rPr>
          <w:lang w:val="en-US"/>
        </w:rPr>
        <w:t>Lead</w:t>
      </w:r>
      <w:r w:rsidRPr="007739DF">
        <w:t xml:space="preserve">, </w:t>
      </w:r>
      <w:r w:rsidRPr="00E35AFC">
        <w:rPr>
          <w:lang w:val="en-US"/>
        </w:rPr>
        <w:t>manager</w:t>
      </w:r>
      <w:r w:rsidR="007739DF">
        <w:t xml:space="preserve"> та</w:t>
      </w:r>
      <w:r w:rsidRPr="00E35AFC">
        <w:t xml:space="preserve"> інші. Кількість виконавців залежить від складності і обсягу робіт можливості і необхідності паралельного виконання етапів проекту.</w:t>
      </w:r>
    </w:p>
    <w:p w:rsidR="00E35AFC" w:rsidRDefault="00E35AFC" w:rsidP="00E35AFC">
      <w:pPr>
        <w:pStyle w:val="a1"/>
      </w:pPr>
      <w:bookmarkStart w:id="63" w:name="_Toc74056263"/>
      <w:r w:rsidRPr="00E35AFC">
        <w:t>Розрахунок витрат на заробітну плату та єдиного соціального внеску</w:t>
      </w:r>
      <w:bookmarkEnd w:id="63"/>
    </w:p>
    <w:p w:rsidR="00E35AFC" w:rsidRDefault="00E35AFC" w:rsidP="00E35AFC">
      <w:pPr>
        <w:pStyle w:val="ae"/>
      </w:pPr>
      <w:r w:rsidRPr="00E35AFC">
        <w:t>Заробітна плата персоналу, що безпосередньо виконує роботи з розробки програмного продукту визначається на основі штатно-окладної форми оплати за формулою:</w:t>
      </w:r>
    </w:p>
    <w:p w:rsidR="00E35AFC" w:rsidRDefault="00E35AFC" w:rsidP="00F85C68">
      <w:pPr>
        <w:pStyle w:val="afb"/>
      </w:pPr>
      <w:r w:rsidRPr="00A45243">
        <w:object w:dxaOrig="1700" w:dyaOrig="620">
          <v:shape id="_x0000_i1027" type="#_x0000_t75" style="width:92.55pt;height:32.35pt" o:ole="">
            <v:imagedata r:id="rId31" o:title=""/>
          </v:shape>
          <o:OLEObject Type="Embed" ProgID="Equation.3" ShapeID="_x0000_i1027" DrawAspect="Content" ObjectID="_1684673613" r:id="rId32"/>
        </w:object>
      </w:r>
      <w:r w:rsidRPr="00F85C68">
        <w:t xml:space="preserve"> </w:t>
      </w:r>
      <w:r w:rsidRPr="00F85C68">
        <w:tab/>
      </w:r>
      <w:r w:rsidR="00F85C68" w:rsidRPr="00F85C68">
        <w:tab/>
      </w:r>
      <w:r w:rsidR="00F85C68" w:rsidRPr="00F85C68">
        <w:tab/>
      </w:r>
      <w:r w:rsidR="00F85C68">
        <w:tab/>
      </w:r>
      <w:r w:rsidR="00F85C68">
        <w:tab/>
      </w:r>
      <w:r w:rsidR="00F85C68">
        <w:tab/>
      </w:r>
      <w:r>
        <w:t>(5.</w:t>
      </w:r>
      <w:r w:rsidR="00D75411" w:rsidRPr="00E42BFF">
        <w:rPr>
          <w:lang w:val="ru-RU"/>
        </w:rPr>
        <w:t>1</w:t>
      </w:r>
      <w:r>
        <w:t>)</w:t>
      </w:r>
    </w:p>
    <w:p w:rsidR="00E35AFC" w:rsidRDefault="007739DF" w:rsidP="00E35AFC">
      <w:pPr>
        <w:pStyle w:val="ae"/>
        <w:ind w:firstLine="709"/>
      </w:pPr>
      <w:r>
        <w:t>де Оі - оклад</w:t>
      </w:r>
      <w:r w:rsidR="00E35AFC">
        <w:t xml:space="preserve"> і - го працівника, грн. (Прийняти 15000÷30000 грн.);</w:t>
      </w:r>
    </w:p>
    <w:p w:rsidR="00E35AFC" w:rsidRDefault="00E35AFC" w:rsidP="00E35AFC">
      <w:pPr>
        <w:pStyle w:val="ae"/>
        <w:ind w:firstLine="709"/>
      </w:pPr>
      <w:r>
        <w:t>Ті - трудомісткість робіт і-го працівника (прийняти з таблиці 5.1), чоловіко-годин;</w:t>
      </w:r>
    </w:p>
    <w:p w:rsidR="00E35AFC" w:rsidRDefault="007739DF" w:rsidP="00E35AFC">
      <w:pPr>
        <w:pStyle w:val="ae"/>
        <w:ind w:firstLine="709"/>
      </w:pPr>
      <w:r>
        <w:t>Кд</w:t>
      </w:r>
      <w:r w:rsidR="00E35AFC">
        <w:t xml:space="preserve"> коефіцієнт додаткової оплати праці, 1,35;</w:t>
      </w:r>
    </w:p>
    <w:p w:rsidR="00E35AFC" w:rsidRDefault="00E35AFC" w:rsidP="00E35AFC">
      <w:pPr>
        <w:pStyle w:val="ae"/>
        <w:ind w:firstLine="709"/>
      </w:pPr>
      <w:r>
        <w:t>Н - нормативна кількість годин в місяці, прийняти умовно 150 годин.</w:t>
      </w:r>
    </w:p>
    <w:p w:rsidR="00E35AFC" w:rsidRDefault="00AA4A72" w:rsidP="00E35AFC">
      <w:pPr>
        <w:pStyle w:val="ae"/>
        <w:ind w:firstLine="709"/>
      </w:pPr>
      <w:r w:rsidRPr="00AA4A72">
        <w:t>Розрахунок витрат на заробітну плату в</w:t>
      </w:r>
      <w:r>
        <w:t>иконується в таблиці 5</w:t>
      </w:r>
      <w:r w:rsidR="001C6222">
        <w:t xml:space="preserve">.2. </w:t>
      </w:r>
      <w:r w:rsidRPr="00AA4A72">
        <w:t>Загальні витрати на заробітну плату визначаються як сума зарплат всіх працівників, що безпосередньо виконують роботи з розробки програмного продукту:</w:t>
      </w:r>
    </w:p>
    <w:p w:rsidR="00F21915" w:rsidRDefault="00F85C68" w:rsidP="00D75411">
      <w:pPr>
        <w:pStyle w:val="afb"/>
      </w:pPr>
      <m:oMath>
        <m:r>
          <m:rPr>
            <m:sty m:val="p"/>
          </m:rPr>
          <w:rPr>
            <w:rFonts w:ascii="Cambria Math" w:hAnsi="Cambria Math"/>
          </w:rPr>
          <w:lastRenderedPageBreak/>
          <m:t>З=</m:t>
        </m:r>
        <m:nary>
          <m:naryPr>
            <m:chr m:val="∑"/>
            <m:limLoc m:val="undOvr"/>
            <m:ctrlPr>
              <w:rPr>
                <w:rFonts w:ascii="Cambria Math" w:hAnsi="Cambria Math"/>
                <w:noProof w:val="0"/>
                <w:lang w:eastAsia="en-US"/>
              </w:rPr>
            </m:ctrlPr>
          </m:naryPr>
          <m:sub>
            <m:r>
              <m:rPr>
                <m:sty m:val="p"/>
              </m:rPr>
              <w:rPr>
                <w:rFonts w:ascii="Cambria Math" w:hAnsi="Cambria Math"/>
              </w:rPr>
              <m:t>1</m:t>
            </m:r>
          </m:sub>
          <m:sup>
            <m:r>
              <w:rPr>
                <w:rFonts w:ascii="Cambria Math" w:hAnsi="Cambria Math"/>
              </w:rPr>
              <m:t>i</m:t>
            </m:r>
          </m:sup>
          <m:e>
            <m:sSub>
              <m:sSubPr>
                <m:ctrlPr>
                  <w:rPr>
                    <w:rFonts w:ascii="Cambria Math" w:hAnsi="Cambria Math"/>
                    <w:noProof w:val="0"/>
                    <w:lang w:eastAsia="en-US"/>
                  </w:rPr>
                </m:ctrlPr>
              </m:sSubPr>
              <m:e>
                <m:r>
                  <m:rPr>
                    <m:sty m:val="p"/>
                  </m:rPr>
                  <w:rPr>
                    <w:rFonts w:ascii="Cambria Math" w:hAnsi="Cambria Math"/>
                  </w:rPr>
                  <m:t>ЗП</m:t>
                </m:r>
              </m:e>
              <m:sub>
                <m:r>
                  <w:rPr>
                    <w:rFonts w:ascii="Cambria Math" w:hAnsi="Cambria Math"/>
                    <w:lang w:val="en-US"/>
                  </w:rPr>
                  <m:t>i</m:t>
                </m:r>
              </m:sub>
            </m:sSub>
          </m:e>
        </m:nary>
      </m:oMath>
      <w:r w:rsidRPr="00F85C68">
        <w:t xml:space="preserve"> </w:t>
      </w:r>
      <w:r>
        <w:tab/>
      </w:r>
      <w:r>
        <w:tab/>
      </w:r>
      <w:r>
        <w:tab/>
      </w:r>
      <w:r>
        <w:tab/>
      </w:r>
      <w:r>
        <w:tab/>
      </w:r>
      <w:r>
        <w:tab/>
      </w:r>
      <w:r w:rsidR="00B55592" w:rsidRPr="00F85C68">
        <w:t>(5.</w:t>
      </w:r>
      <w:r w:rsidR="00D75411" w:rsidRPr="00E42BFF">
        <w:rPr>
          <w:lang w:val="ru-RU"/>
        </w:rPr>
        <w:t>2</w:t>
      </w:r>
      <w:r w:rsidR="00B55592" w:rsidRPr="00F85C68">
        <w:t>)</w:t>
      </w:r>
    </w:p>
    <w:p w:rsidR="003E21A4" w:rsidRDefault="003E21A4" w:rsidP="003E21A4">
      <w:pPr>
        <w:pStyle w:val="ae"/>
        <w:rPr>
          <w:lang w:eastAsia="ru-RU"/>
        </w:rPr>
      </w:pPr>
    </w:p>
    <w:p w:rsidR="003E21A4" w:rsidRPr="003E21A4" w:rsidRDefault="003E21A4" w:rsidP="003E21A4">
      <w:pPr>
        <w:pStyle w:val="ae"/>
        <w:rPr>
          <w:lang w:eastAsia="ru-RU"/>
        </w:rPr>
      </w:pPr>
      <w:r w:rsidRPr="003E21A4">
        <w:rPr>
          <w:lang w:eastAsia="ru-RU"/>
        </w:rPr>
        <w:t>Таблиця 5.2 – Витрати на заробітну плату</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409"/>
        <w:gridCol w:w="1276"/>
        <w:gridCol w:w="1983"/>
        <w:gridCol w:w="843"/>
        <w:gridCol w:w="1003"/>
        <w:gridCol w:w="1134"/>
      </w:tblGrid>
      <w:tr w:rsidR="00B55592" w:rsidRPr="00F85C68" w:rsidTr="00B55592">
        <w:tc>
          <w:tcPr>
            <w:tcW w:w="851" w:type="dxa"/>
            <w:shd w:val="clear" w:color="auto" w:fill="auto"/>
            <w:vAlign w:val="center"/>
          </w:tcPr>
          <w:p w:rsidR="00B55592" w:rsidRPr="00AE7521" w:rsidRDefault="00B55592" w:rsidP="00AE7521">
            <w:pPr>
              <w:pStyle w:val="aff"/>
              <w:rPr>
                <w:b/>
                <w:lang w:val="uk-UA"/>
              </w:rPr>
            </w:pPr>
            <w:r w:rsidRPr="00AE7521">
              <w:rPr>
                <w:b/>
                <w:lang w:val="uk-UA"/>
              </w:rPr>
              <w:t>№ з/п</w:t>
            </w:r>
          </w:p>
        </w:tc>
        <w:tc>
          <w:tcPr>
            <w:tcW w:w="2410" w:type="dxa"/>
            <w:shd w:val="clear" w:color="auto" w:fill="auto"/>
            <w:vAlign w:val="center"/>
          </w:tcPr>
          <w:p w:rsidR="00B55592" w:rsidRPr="00AE7521" w:rsidRDefault="00B55592" w:rsidP="00AE7521">
            <w:pPr>
              <w:pStyle w:val="aff"/>
              <w:rPr>
                <w:b/>
                <w:lang w:val="uk-UA"/>
              </w:rPr>
            </w:pPr>
            <w:r w:rsidRPr="00AE7521">
              <w:rPr>
                <w:b/>
                <w:lang w:val="uk-UA"/>
              </w:rPr>
              <w:t>Виконавець</w:t>
            </w:r>
          </w:p>
        </w:tc>
        <w:tc>
          <w:tcPr>
            <w:tcW w:w="1276" w:type="dxa"/>
            <w:shd w:val="clear" w:color="auto" w:fill="auto"/>
            <w:vAlign w:val="center"/>
          </w:tcPr>
          <w:p w:rsidR="00B55592" w:rsidRPr="00AE7521" w:rsidRDefault="00B55592" w:rsidP="00AE7521">
            <w:pPr>
              <w:pStyle w:val="aff"/>
              <w:rPr>
                <w:b/>
                <w:lang w:val="uk-UA"/>
              </w:rPr>
            </w:pPr>
            <w:r w:rsidRPr="00AE7521">
              <w:rPr>
                <w:b/>
                <w:lang w:val="uk-UA"/>
              </w:rPr>
              <w:t>О</w:t>
            </w:r>
            <w:r w:rsidRPr="00AE7521">
              <w:rPr>
                <w:b/>
                <w:vertAlign w:val="subscript"/>
                <w:lang w:val="uk-UA"/>
              </w:rPr>
              <w:t xml:space="preserve">і </w:t>
            </w:r>
            <w:r w:rsidRPr="00AE7521">
              <w:rPr>
                <w:b/>
                <w:lang w:val="uk-UA"/>
              </w:rPr>
              <w:t>,</w:t>
            </w:r>
          </w:p>
          <w:p w:rsidR="00B55592" w:rsidRPr="00AE7521" w:rsidRDefault="00B55592" w:rsidP="00AE7521">
            <w:pPr>
              <w:pStyle w:val="aff"/>
              <w:rPr>
                <w:b/>
                <w:lang w:val="uk-UA"/>
              </w:rPr>
            </w:pPr>
            <w:r w:rsidRPr="00AE7521">
              <w:rPr>
                <w:b/>
                <w:lang w:val="uk-UA"/>
              </w:rPr>
              <w:t>грн.</w:t>
            </w:r>
          </w:p>
        </w:tc>
        <w:tc>
          <w:tcPr>
            <w:tcW w:w="1984" w:type="dxa"/>
            <w:shd w:val="clear" w:color="auto" w:fill="auto"/>
            <w:vAlign w:val="center"/>
          </w:tcPr>
          <w:p w:rsidR="00B55592" w:rsidRPr="00AE7521" w:rsidRDefault="00B55592" w:rsidP="00AE7521">
            <w:pPr>
              <w:pStyle w:val="aff"/>
              <w:rPr>
                <w:b/>
                <w:lang w:val="uk-UA"/>
              </w:rPr>
            </w:pPr>
            <w:r w:rsidRPr="00AE7521">
              <w:rPr>
                <w:b/>
                <w:lang w:val="uk-UA"/>
              </w:rPr>
              <w:t>Т</w:t>
            </w:r>
            <w:r w:rsidRPr="00AE7521">
              <w:rPr>
                <w:b/>
                <w:vertAlign w:val="subscript"/>
                <w:lang w:val="uk-UA"/>
              </w:rPr>
              <w:t xml:space="preserve">і </w:t>
            </w:r>
            <w:r w:rsidRPr="00AE7521">
              <w:rPr>
                <w:b/>
                <w:lang w:val="uk-UA"/>
              </w:rPr>
              <w:t>, чоловіко-годин</w:t>
            </w:r>
          </w:p>
        </w:tc>
        <w:tc>
          <w:tcPr>
            <w:tcW w:w="840" w:type="dxa"/>
            <w:shd w:val="clear" w:color="auto" w:fill="auto"/>
            <w:vAlign w:val="center"/>
          </w:tcPr>
          <w:p w:rsidR="00B55592" w:rsidRPr="00AE7521" w:rsidRDefault="00B55592" w:rsidP="00AE7521">
            <w:pPr>
              <w:pStyle w:val="aff"/>
              <w:rPr>
                <w:b/>
                <w:lang w:val="uk-UA"/>
              </w:rPr>
            </w:pPr>
            <w:r w:rsidRPr="00AE7521">
              <w:rPr>
                <w:b/>
                <w:lang w:val="uk-UA"/>
              </w:rPr>
              <w:t>Н,</w:t>
            </w:r>
          </w:p>
          <w:p w:rsidR="00B55592" w:rsidRPr="00AE7521" w:rsidRDefault="00B55592" w:rsidP="00AE7521">
            <w:pPr>
              <w:pStyle w:val="aff"/>
              <w:rPr>
                <w:b/>
                <w:lang w:val="uk-UA"/>
              </w:rPr>
            </w:pPr>
            <w:r w:rsidRPr="00AE7521">
              <w:rPr>
                <w:b/>
                <w:lang w:val="uk-UA"/>
              </w:rPr>
              <w:t>годин</w:t>
            </w:r>
          </w:p>
        </w:tc>
        <w:tc>
          <w:tcPr>
            <w:tcW w:w="1003" w:type="dxa"/>
            <w:shd w:val="clear" w:color="auto" w:fill="auto"/>
            <w:vAlign w:val="center"/>
          </w:tcPr>
          <w:p w:rsidR="00B55592" w:rsidRPr="00AE7521" w:rsidRDefault="00B55592" w:rsidP="00AE7521">
            <w:pPr>
              <w:pStyle w:val="aff"/>
              <w:rPr>
                <w:b/>
                <w:lang w:val="uk-UA"/>
              </w:rPr>
            </w:pPr>
            <w:r w:rsidRPr="00AE7521">
              <w:rPr>
                <w:b/>
                <w:lang w:val="uk-UA"/>
              </w:rPr>
              <w:t>К</w:t>
            </w:r>
            <w:r w:rsidRPr="00AE7521">
              <w:rPr>
                <w:b/>
                <w:i/>
                <w:vertAlign w:val="subscript"/>
                <w:lang w:val="uk-UA"/>
              </w:rPr>
              <w:t>д</w:t>
            </w:r>
          </w:p>
        </w:tc>
        <w:tc>
          <w:tcPr>
            <w:tcW w:w="1134" w:type="dxa"/>
            <w:shd w:val="clear" w:color="auto" w:fill="auto"/>
            <w:vAlign w:val="center"/>
          </w:tcPr>
          <w:p w:rsidR="00B55592" w:rsidRPr="00AE7521" w:rsidRDefault="00B55592" w:rsidP="00AE7521">
            <w:pPr>
              <w:pStyle w:val="aff"/>
              <w:rPr>
                <w:b/>
                <w:lang w:val="uk-UA"/>
              </w:rPr>
            </w:pPr>
            <w:proofErr w:type="spellStart"/>
            <w:r w:rsidRPr="00AE7521">
              <w:rPr>
                <w:b/>
                <w:lang w:val="uk-UA"/>
              </w:rPr>
              <w:t>ЗП</w:t>
            </w:r>
            <w:r w:rsidRPr="00AE7521">
              <w:rPr>
                <w:b/>
                <w:i/>
                <w:vertAlign w:val="subscript"/>
                <w:lang w:val="uk-UA"/>
              </w:rPr>
              <w:t>і</w:t>
            </w:r>
            <w:proofErr w:type="spellEnd"/>
            <w:r w:rsidRPr="00AE7521">
              <w:rPr>
                <w:b/>
                <w:lang w:val="uk-UA"/>
              </w:rPr>
              <w:t>,</w:t>
            </w:r>
          </w:p>
          <w:p w:rsidR="00B55592" w:rsidRPr="00AE7521" w:rsidRDefault="00B55592" w:rsidP="00AE7521">
            <w:pPr>
              <w:pStyle w:val="aff"/>
              <w:rPr>
                <w:b/>
                <w:lang w:val="uk-UA"/>
              </w:rPr>
            </w:pPr>
            <w:r w:rsidRPr="00AE7521">
              <w:rPr>
                <w:b/>
                <w:lang w:val="uk-UA"/>
              </w:rPr>
              <w:t>грн.</w:t>
            </w:r>
          </w:p>
        </w:tc>
      </w:tr>
      <w:tr w:rsidR="00B55592" w:rsidRPr="00F85C68" w:rsidTr="00B55592">
        <w:tc>
          <w:tcPr>
            <w:tcW w:w="851" w:type="dxa"/>
            <w:shd w:val="clear" w:color="auto" w:fill="auto"/>
            <w:vAlign w:val="center"/>
          </w:tcPr>
          <w:p w:rsidR="00B55592" w:rsidRPr="00B04CCA" w:rsidRDefault="00B55592" w:rsidP="00AE7521">
            <w:pPr>
              <w:pStyle w:val="aff"/>
              <w:rPr>
                <w:i/>
                <w:lang w:val="uk-UA"/>
              </w:rPr>
            </w:pPr>
            <w:r w:rsidRPr="00B04CCA">
              <w:rPr>
                <w:i/>
                <w:lang w:val="uk-UA"/>
              </w:rPr>
              <w:t>1</w:t>
            </w:r>
          </w:p>
        </w:tc>
        <w:tc>
          <w:tcPr>
            <w:tcW w:w="2410" w:type="dxa"/>
            <w:shd w:val="clear" w:color="auto" w:fill="auto"/>
            <w:vAlign w:val="center"/>
          </w:tcPr>
          <w:p w:rsidR="00B55592" w:rsidRPr="00B04CCA" w:rsidRDefault="00B55592" w:rsidP="00AE7521">
            <w:pPr>
              <w:pStyle w:val="aff"/>
              <w:rPr>
                <w:i/>
                <w:lang w:val="uk-UA"/>
              </w:rPr>
            </w:pPr>
            <w:r w:rsidRPr="00B04CCA">
              <w:rPr>
                <w:i/>
                <w:lang w:val="uk-UA"/>
              </w:rPr>
              <w:t>2</w:t>
            </w:r>
          </w:p>
        </w:tc>
        <w:tc>
          <w:tcPr>
            <w:tcW w:w="1276" w:type="dxa"/>
            <w:shd w:val="clear" w:color="auto" w:fill="auto"/>
            <w:vAlign w:val="center"/>
          </w:tcPr>
          <w:p w:rsidR="00B55592" w:rsidRPr="00B04CCA" w:rsidRDefault="00B55592" w:rsidP="00AE7521">
            <w:pPr>
              <w:pStyle w:val="aff"/>
              <w:rPr>
                <w:i/>
                <w:lang w:val="uk-UA"/>
              </w:rPr>
            </w:pPr>
            <w:r w:rsidRPr="00B04CCA">
              <w:rPr>
                <w:i/>
                <w:lang w:val="uk-UA"/>
              </w:rPr>
              <w:t>3</w:t>
            </w:r>
          </w:p>
        </w:tc>
        <w:tc>
          <w:tcPr>
            <w:tcW w:w="1984" w:type="dxa"/>
            <w:shd w:val="clear" w:color="auto" w:fill="auto"/>
            <w:vAlign w:val="center"/>
          </w:tcPr>
          <w:p w:rsidR="00B55592" w:rsidRPr="00B04CCA" w:rsidRDefault="00B55592" w:rsidP="00AE7521">
            <w:pPr>
              <w:pStyle w:val="aff"/>
              <w:rPr>
                <w:i/>
                <w:lang w:val="uk-UA"/>
              </w:rPr>
            </w:pPr>
            <w:r w:rsidRPr="00B04CCA">
              <w:rPr>
                <w:i/>
                <w:lang w:val="uk-UA"/>
              </w:rPr>
              <w:t>4</w:t>
            </w:r>
          </w:p>
        </w:tc>
        <w:tc>
          <w:tcPr>
            <w:tcW w:w="840" w:type="dxa"/>
            <w:shd w:val="clear" w:color="auto" w:fill="auto"/>
            <w:vAlign w:val="center"/>
          </w:tcPr>
          <w:p w:rsidR="00B55592" w:rsidRPr="00B04CCA" w:rsidRDefault="00B55592" w:rsidP="00AE7521">
            <w:pPr>
              <w:pStyle w:val="aff"/>
              <w:rPr>
                <w:i/>
                <w:lang w:val="uk-UA"/>
              </w:rPr>
            </w:pPr>
            <w:r w:rsidRPr="00B04CCA">
              <w:rPr>
                <w:i/>
                <w:lang w:val="uk-UA"/>
              </w:rPr>
              <w:t>5</w:t>
            </w:r>
          </w:p>
        </w:tc>
        <w:tc>
          <w:tcPr>
            <w:tcW w:w="1003" w:type="dxa"/>
            <w:shd w:val="clear" w:color="auto" w:fill="auto"/>
            <w:vAlign w:val="center"/>
          </w:tcPr>
          <w:p w:rsidR="00B55592" w:rsidRPr="00B04CCA" w:rsidRDefault="00B55592" w:rsidP="00AE7521">
            <w:pPr>
              <w:pStyle w:val="aff"/>
              <w:rPr>
                <w:i/>
                <w:lang w:val="uk-UA"/>
              </w:rPr>
            </w:pPr>
            <w:r w:rsidRPr="00B04CCA">
              <w:rPr>
                <w:i/>
                <w:lang w:val="uk-UA"/>
              </w:rPr>
              <w:t>6</w:t>
            </w:r>
          </w:p>
        </w:tc>
        <w:tc>
          <w:tcPr>
            <w:tcW w:w="1134" w:type="dxa"/>
            <w:shd w:val="clear" w:color="auto" w:fill="auto"/>
            <w:vAlign w:val="center"/>
          </w:tcPr>
          <w:p w:rsidR="00B55592" w:rsidRPr="00B04CCA" w:rsidRDefault="00B55592" w:rsidP="00AE7521">
            <w:pPr>
              <w:pStyle w:val="aff"/>
              <w:rPr>
                <w:i/>
                <w:lang w:val="uk-UA"/>
              </w:rPr>
            </w:pPr>
            <w:r w:rsidRPr="00B04CCA">
              <w:rPr>
                <w:i/>
                <w:lang w:val="uk-UA"/>
              </w:rPr>
              <w:t>7</w:t>
            </w:r>
          </w:p>
        </w:tc>
      </w:tr>
      <w:tr w:rsidR="00B55592" w:rsidRPr="00F85C68" w:rsidTr="00B55592">
        <w:tc>
          <w:tcPr>
            <w:tcW w:w="851" w:type="dxa"/>
            <w:shd w:val="clear" w:color="auto" w:fill="auto"/>
            <w:vAlign w:val="center"/>
          </w:tcPr>
          <w:p w:rsidR="00B55592" w:rsidRPr="00B04CCA" w:rsidRDefault="00B55592" w:rsidP="00AE7521">
            <w:pPr>
              <w:pStyle w:val="aff"/>
              <w:rPr>
                <w:lang w:val="uk-UA"/>
              </w:rPr>
            </w:pPr>
            <w:r w:rsidRPr="00B04CCA">
              <w:rPr>
                <w:lang w:val="uk-UA"/>
              </w:rPr>
              <w:t>1</w:t>
            </w:r>
          </w:p>
        </w:tc>
        <w:tc>
          <w:tcPr>
            <w:tcW w:w="2410" w:type="dxa"/>
            <w:shd w:val="clear" w:color="auto" w:fill="auto"/>
            <w:vAlign w:val="center"/>
          </w:tcPr>
          <w:p w:rsidR="00B55592" w:rsidRPr="00B04CCA" w:rsidRDefault="00B55592" w:rsidP="00AE7521">
            <w:pPr>
              <w:pStyle w:val="aff"/>
              <w:rPr>
                <w:lang w:val="uk-UA"/>
              </w:rPr>
            </w:pPr>
            <w:r w:rsidRPr="00B04CCA">
              <w:rPr>
                <w:lang w:val="en-US"/>
              </w:rPr>
              <w:t>Developer</w:t>
            </w:r>
          </w:p>
        </w:tc>
        <w:tc>
          <w:tcPr>
            <w:tcW w:w="1276" w:type="dxa"/>
            <w:shd w:val="clear" w:color="auto" w:fill="auto"/>
            <w:vAlign w:val="center"/>
          </w:tcPr>
          <w:p w:rsidR="00B55592" w:rsidRPr="00F85C68" w:rsidRDefault="00B55592" w:rsidP="00AE7521">
            <w:pPr>
              <w:pStyle w:val="aff"/>
              <w:rPr>
                <w:lang w:val="uk-UA"/>
              </w:rPr>
            </w:pPr>
            <w:r w:rsidRPr="00F85C68">
              <w:rPr>
                <w:lang w:val="uk-UA"/>
              </w:rPr>
              <w:t>25000</w:t>
            </w:r>
          </w:p>
        </w:tc>
        <w:tc>
          <w:tcPr>
            <w:tcW w:w="1984" w:type="dxa"/>
            <w:shd w:val="clear" w:color="auto" w:fill="auto"/>
            <w:vAlign w:val="center"/>
          </w:tcPr>
          <w:p w:rsidR="00B55592" w:rsidRPr="00B04CCA" w:rsidRDefault="00B55592" w:rsidP="00AE7521">
            <w:pPr>
              <w:pStyle w:val="aff"/>
              <w:rPr>
                <w:lang w:val="uk-UA"/>
              </w:rPr>
            </w:pPr>
            <w:r w:rsidRPr="00B04CCA">
              <w:rPr>
                <w:lang w:val="uk-UA"/>
              </w:rPr>
              <w:t>357</w:t>
            </w:r>
          </w:p>
        </w:tc>
        <w:tc>
          <w:tcPr>
            <w:tcW w:w="840" w:type="dxa"/>
            <w:shd w:val="clear" w:color="auto" w:fill="auto"/>
            <w:vAlign w:val="center"/>
          </w:tcPr>
          <w:p w:rsidR="00B55592" w:rsidRPr="00F85C68" w:rsidRDefault="00B55592" w:rsidP="00AE7521">
            <w:pPr>
              <w:pStyle w:val="aff"/>
              <w:rPr>
                <w:lang w:val="uk-UA"/>
              </w:rPr>
            </w:pPr>
            <w:r w:rsidRPr="00F85C68">
              <w:rPr>
                <w:lang w:val="uk-UA"/>
              </w:rPr>
              <w:t>150</w:t>
            </w:r>
          </w:p>
        </w:tc>
        <w:tc>
          <w:tcPr>
            <w:tcW w:w="1003" w:type="dxa"/>
            <w:shd w:val="clear" w:color="auto" w:fill="auto"/>
            <w:vAlign w:val="center"/>
          </w:tcPr>
          <w:p w:rsidR="00B55592" w:rsidRPr="00F85C68" w:rsidRDefault="00B55592" w:rsidP="00AE7521">
            <w:pPr>
              <w:pStyle w:val="aff"/>
              <w:rPr>
                <w:lang w:val="uk-UA"/>
              </w:rPr>
            </w:pPr>
            <w:r w:rsidRPr="00F85C68">
              <w:rPr>
                <w:lang w:val="uk-UA"/>
              </w:rPr>
              <w:t>1,35</w:t>
            </w:r>
          </w:p>
        </w:tc>
        <w:tc>
          <w:tcPr>
            <w:tcW w:w="1134" w:type="dxa"/>
            <w:shd w:val="clear" w:color="auto" w:fill="auto"/>
            <w:vAlign w:val="center"/>
          </w:tcPr>
          <w:p w:rsidR="00B55592" w:rsidRPr="00B04CCA" w:rsidRDefault="00B55592" w:rsidP="00AE7521">
            <w:pPr>
              <w:pStyle w:val="aff"/>
              <w:rPr>
                <w:lang w:val="uk-UA"/>
              </w:rPr>
            </w:pPr>
            <w:r w:rsidRPr="00B04CCA">
              <w:rPr>
                <w:lang w:val="uk-UA"/>
              </w:rPr>
              <w:t>80325</w:t>
            </w:r>
          </w:p>
        </w:tc>
      </w:tr>
      <w:tr w:rsidR="00B55592" w:rsidRPr="00944B76" w:rsidTr="00B55592">
        <w:tc>
          <w:tcPr>
            <w:tcW w:w="851" w:type="dxa"/>
            <w:shd w:val="clear" w:color="auto" w:fill="auto"/>
            <w:vAlign w:val="center"/>
          </w:tcPr>
          <w:p w:rsidR="00B55592" w:rsidRPr="00B04CCA" w:rsidRDefault="00B55592" w:rsidP="00AE7521">
            <w:pPr>
              <w:pStyle w:val="aff"/>
              <w:rPr>
                <w:i/>
                <w:lang w:val="uk-UA"/>
              </w:rPr>
            </w:pPr>
          </w:p>
        </w:tc>
        <w:tc>
          <w:tcPr>
            <w:tcW w:w="2410" w:type="dxa"/>
            <w:shd w:val="clear" w:color="auto" w:fill="auto"/>
            <w:vAlign w:val="center"/>
          </w:tcPr>
          <w:p w:rsidR="00B55592" w:rsidRPr="00B04CCA" w:rsidRDefault="00B55592" w:rsidP="00AE7521">
            <w:pPr>
              <w:pStyle w:val="aff"/>
              <w:rPr>
                <w:lang w:val="uk-UA"/>
              </w:rPr>
            </w:pPr>
            <w:r w:rsidRPr="00B04CCA">
              <w:rPr>
                <w:lang w:val="uk-UA"/>
              </w:rPr>
              <w:t>Разом</w:t>
            </w:r>
          </w:p>
        </w:tc>
        <w:tc>
          <w:tcPr>
            <w:tcW w:w="1276" w:type="dxa"/>
            <w:shd w:val="clear" w:color="auto" w:fill="auto"/>
            <w:vAlign w:val="center"/>
          </w:tcPr>
          <w:p w:rsidR="00B55592" w:rsidRPr="00B04CCA" w:rsidRDefault="00B55592" w:rsidP="00AE7521">
            <w:pPr>
              <w:pStyle w:val="aff"/>
              <w:rPr>
                <w:lang w:val="uk-UA"/>
              </w:rPr>
            </w:pPr>
          </w:p>
        </w:tc>
        <w:tc>
          <w:tcPr>
            <w:tcW w:w="1984" w:type="dxa"/>
            <w:shd w:val="clear" w:color="auto" w:fill="auto"/>
            <w:vAlign w:val="center"/>
          </w:tcPr>
          <w:p w:rsidR="00B55592" w:rsidRPr="00B04CCA" w:rsidRDefault="00B55592" w:rsidP="00AE7521">
            <w:pPr>
              <w:pStyle w:val="aff"/>
              <w:rPr>
                <w:lang w:val="uk-UA"/>
              </w:rPr>
            </w:pPr>
          </w:p>
        </w:tc>
        <w:tc>
          <w:tcPr>
            <w:tcW w:w="840" w:type="dxa"/>
            <w:shd w:val="clear" w:color="auto" w:fill="auto"/>
            <w:vAlign w:val="center"/>
          </w:tcPr>
          <w:p w:rsidR="00B55592" w:rsidRPr="00B04CCA" w:rsidRDefault="00B55592" w:rsidP="00AE7521">
            <w:pPr>
              <w:pStyle w:val="aff"/>
              <w:rPr>
                <w:lang w:val="uk-UA"/>
              </w:rPr>
            </w:pPr>
          </w:p>
        </w:tc>
        <w:tc>
          <w:tcPr>
            <w:tcW w:w="1003" w:type="dxa"/>
            <w:shd w:val="clear" w:color="auto" w:fill="auto"/>
            <w:vAlign w:val="center"/>
          </w:tcPr>
          <w:p w:rsidR="00B55592" w:rsidRPr="00B04CCA" w:rsidRDefault="00B55592" w:rsidP="00AE7521">
            <w:pPr>
              <w:pStyle w:val="aff"/>
              <w:rPr>
                <w:lang w:val="uk-UA"/>
              </w:rPr>
            </w:pPr>
          </w:p>
        </w:tc>
        <w:tc>
          <w:tcPr>
            <w:tcW w:w="1134" w:type="dxa"/>
            <w:shd w:val="clear" w:color="auto" w:fill="auto"/>
            <w:vAlign w:val="center"/>
          </w:tcPr>
          <w:p w:rsidR="00B55592" w:rsidRPr="00B04CCA" w:rsidRDefault="00B55592" w:rsidP="00AE7521">
            <w:pPr>
              <w:pStyle w:val="aff"/>
              <w:rPr>
                <w:lang w:val="uk-UA"/>
              </w:rPr>
            </w:pPr>
            <w:r w:rsidRPr="00B04CCA">
              <w:rPr>
                <w:lang w:val="uk-UA"/>
              </w:rPr>
              <w:t>З =80325</w:t>
            </w:r>
          </w:p>
        </w:tc>
      </w:tr>
    </w:tbl>
    <w:p w:rsidR="00B55592" w:rsidRDefault="00B55592" w:rsidP="00B55592">
      <w:pPr>
        <w:pStyle w:val="ae"/>
      </w:pPr>
    </w:p>
    <w:p w:rsidR="00B55592" w:rsidRDefault="00B55592" w:rsidP="00B55592">
      <w:pPr>
        <w:pStyle w:val="ae"/>
      </w:pPr>
      <w:r w:rsidRPr="00B55592">
        <w:t>Єдиний соціальний внесок визначається за формулою:</w:t>
      </w:r>
    </w:p>
    <w:p w:rsidR="00B55592" w:rsidRDefault="00B55592" w:rsidP="00F85C68">
      <w:pPr>
        <w:pStyle w:val="afb"/>
        <w:rPr>
          <w:lang w:val="ru-RU"/>
        </w:rPr>
      </w:pPr>
      <w:r w:rsidRPr="00486815">
        <w:object w:dxaOrig="1060" w:dyaOrig="620">
          <v:shape id="_x0000_i1028" type="#_x0000_t75" style="width:60.25pt;height:35.25pt" o:ole="">
            <v:imagedata r:id="rId33" o:title=""/>
          </v:shape>
          <o:OLEObject Type="Embed" ProgID="Equation.3" ShapeID="_x0000_i1028" DrawAspect="Content" ObjectID="_1684673614" r:id="rId34"/>
        </w:object>
      </w:r>
      <w:r>
        <w:rPr>
          <w:lang w:val="ru-RU"/>
        </w:rPr>
        <w:t xml:space="preserve"> </w:t>
      </w:r>
      <w:r>
        <w:rPr>
          <w:lang w:val="ru-RU"/>
        </w:rPr>
        <w:tab/>
      </w:r>
      <w:r w:rsidR="00F85C68">
        <w:rPr>
          <w:lang w:val="ru-RU"/>
        </w:rPr>
        <w:tab/>
      </w:r>
      <w:r w:rsidR="00F85C68">
        <w:rPr>
          <w:lang w:val="ru-RU"/>
        </w:rPr>
        <w:tab/>
      </w:r>
      <w:r w:rsidR="00F85C68">
        <w:rPr>
          <w:lang w:val="ru-RU"/>
        </w:rPr>
        <w:tab/>
      </w:r>
      <w:r w:rsidR="00F85C68">
        <w:rPr>
          <w:lang w:val="ru-RU"/>
        </w:rPr>
        <w:tab/>
      </w:r>
      <w:r w:rsidR="00F85C68">
        <w:rPr>
          <w:lang w:val="ru-RU"/>
        </w:rPr>
        <w:tab/>
      </w:r>
      <w:r>
        <w:rPr>
          <w:lang w:val="ru-RU"/>
        </w:rPr>
        <w:t>(5.</w:t>
      </w:r>
      <w:r w:rsidR="00D75411" w:rsidRPr="00E42BFF">
        <w:rPr>
          <w:lang w:val="ru-RU"/>
        </w:rPr>
        <w:t>3</w:t>
      </w:r>
      <w:r>
        <w:rPr>
          <w:lang w:val="ru-RU"/>
        </w:rPr>
        <w:t>)</w:t>
      </w:r>
    </w:p>
    <w:p w:rsidR="00B55592" w:rsidRDefault="00B55592" w:rsidP="00B55592">
      <w:pPr>
        <w:pStyle w:val="ae"/>
      </w:pPr>
      <w:r w:rsidRPr="00B55592">
        <w:t>де Пс - процент єдиного соціального внеску, 22%.</w:t>
      </w:r>
    </w:p>
    <w:p w:rsidR="00B55592" w:rsidRDefault="00B55592" w:rsidP="00B55592">
      <w:pPr>
        <w:pStyle w:val="af3"/>
      </w:pPr>
      <w:r w:rsidRPr="00B55592">
        <w:t>C=31275*22/100=17671,5 грн</w:t>
      </w:r>
    </w:p>
    <w:p w:rsidR="00B55592" w:rsidRDefault="00B55592" w:rsidP="00B55592">
      <w:pPr>
        <w:pStyle w:val="a1"/>
      </w:pPr>
      <w:bookmarkStart w:id="64" w:name="_Toc74056264"/>
      <w:r w:rsidRPr="00B55592">
        <w:t>Розрахунок витрат на матеріали</w:t>
      </w:r>
      <w:bookmarkEnd w:id="64"/>
    </w:p>
    <w:p w:rsidR="00B55592" w:rsidRDefault="00B55592" w:rsidP="00B55592">
      <w:pPr>
        <w:pStyle w:val="ae"/>
      </w:pPr>
      <w:r w:rsidRPr="00B55592">
        <w:t>Витрати на матеріали визначаються згідно з нормами витрат та ціною на них за формулою:</w:t>
      </w:r>
    </w:p>
    <w:p w:rsidR="00B55592" w:rsidRDefault="00B55592" w:rsidP="00F85C68">
      <w:pPr>
        <w:pStyle w:val="afb"/>
        <w:rPr>
          <w:lang w:val="ru-RU"/>
        </w:rPr>
      </w:pPr>
      <w:r w:rsidRPr="004B4A48">
        <w:t>В</w:t>
      </w:r>
      <w:r w:rsidRPr="004B4A48">
        <w:rPr>
          <w:i/>
          <w:vertAlign w:val="subscript"/>
        </w:rPr>
        <w:t>т</w:t>
      </w:r>
      <w:r w:rsidRPr="004B4A48">
        <w:t xml:space="preserve"> = Ц</w:t>
      </w:r>
      <w:r w:rsidRPr="004B4A48">
        <w:rPr>
          <w:i/>
          <w:vertAlign w:val="subscript"/>
        </w:rPr>
        <w:t>т</w:t>
      </w:r>
      <w:r w:rsidRPr="004B4A48">
        <w:t xml:space="preserve"> · Р</w:t>
      </w:r>
      <w:r w:rsidRPr="004B4A48">
        <w:rPr>
          <w:i/>
          <w:vertAlign w:val="subscript"/>
        </w:rPr>
        <w:t>т</w:t>
      </w:r>
      <w:r w:rsidR="001C6222">
        <w:rPr>
          <w:i/>
          <w:vertAlign w:val="subscript"/>
          <w:lang w:val="ru-RU"/>
        </w:rPr>
        <w:t xml:space="preserve"> </w:t>
      </w:r>
      <w:r>
        <w:rPr>
          <w:lang w:val="ru-RU"/>
        </w:rPr>
        <w:tab/>
      </w:r>
      <w:r w:rsidR="00F85C68">
        <w:rPr>
          <w:lang w:val="ru-RU"/>
        </w:rPr>
        <w:tab/>
      </w:r>
      <w:r w:rsidR="00F85C68">
        <w:rPr>
          <w:lang w:val="ru-RU"/>
        </w:rPr>
        <w:tab/>
      </w:r>
      <w:r w:rsidR="00F85C68">
        <w:rPr>
          <w:lang w:val="ru-RU"/>
        </w:rPr>
        <w:tab/>
      </w:r>
      <w:r w:rsidR="00F85C68">
        <w:rPr>
          <w:lang w:val="ru-RU"/>
        </w:rPr>
        <w:tab/>
      </w:r>
      <w:r>
        <w:rPr>
          <w:lang w:val="ru-RU"/>
        </w:rPr>
        <w:t>(5.</w:t>
      </w:r>
      <w:r w:rsidR="00D75411" w:rsidRPr="00E42BFF">
        <w:rPr>
          <w:lang w:val="ru-RU"/>
        </w:rPr>
        <w:t>4</w:t>
      </w:r>
      <w:r>
        <w:rPr>
          <w:lang w:val="ru-RU"/>
        </w:rPr>
        <w:t>)</w:t>
      </w:r>
    </w:p>
    <w:p w:rsidR="00B55592" w:rsidRDefault="00B55592" w:rsidP="00B55592">
      <w:pPr>
        <w:pStyle w:val="ae"/>
      </w:pPr>
      <w:r>
        <w:t>де Цт - ціна m - матеріалу, грн.;</w:t>
      </w:r>
    </w:p>
    <w:p w:rsidR="00B55592" w:rsidRDefault="00B55592" w:rsidP="00B55592">
      <w:pPr>
        <w:pStyle w:val="ae"/>
      </w:pPr>
      <w:r>
        <w:t>Рт - норма витрат m - матеріалу на проект.</w:t>
      </w:r>
    </w:p>
    <w:p w:rsidR="00B55592" w:rsidRDefault="001C6222" w:rsidP="00B55592">
      <w:pPr>
        <w:pStyle w:val="ae"/>
      </w:pPr>
      <w:r>
        <w:t>Розрахунок виконується</w:t>
      </w:r>
      <w:r w:rsidR="00B55592">
        <w:t xml:space="preserve"> в таблиці 5.</w:t>
      </w:r>
      <w:r w:rsidR="00D75411" w:rsidRPr="00E42BFF">
        <w:rPr>
          <w:lang w:val="ru-RU"/>
        </w:rPr>
        <w:t>3</w:t>
      </w:r>
      <w:r w:rsidR="00B55592">
        <w:t>.</w:t>
      </w:r>
    </w:p>
    <w:p w:rsidR="00B55592" w:rsidRDefault="00B55592" w:rsidP="00B55592">
      <w:pPr>
        <w:pStyle w:val="ae"/>
      </w:pPr>
    </w:p>
    <w:p w:rsidR="00BB5D9E" w:rsidRDefault="00BB5D9E" w:rsidP="00B55592">
      <w:pPr>
        <w:pStyle w:val="ae"/>
      </w:pPr>
      <w:r w:rsidRPr="00BB5D9E">
        <w:t>Таблиця 5.3 – Розрахунок витрат на матеріали</w:t>
      </w:r>
    </w:p>
    <w:tbl>
      <w:tblPr>
        <w:tblW w:w="1001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686"/>
        <w:gridCol w:w="1417"/>
        <w:gridCol w:w="1418"/>
        <w:gridCol w:w="708"/>
        <w:gridCol w:w="1936"/>
      </w:tblGrid>
      <w:tr w:rsidR="00F21915" w:rsidRPr="00944B76" w:rsidTr="00F21915">
        <w:tc>
          <w:tcPr>
            <w:tcW w:w="851" w:type="dxa"/>
            <w:shd w:val="clear" w:color="auto" w:fill="auto"/>
            <w:vAlign w:val="bottom"/>
          </w:tcPr>
          <w:p w:rsidR="00F21915" w:rsidRPr="00AE7521" w:rsidRDefault="00F21915" w:rsidP="00AE7521">
            <w:pPr>
              <w:pStyle w:val="aff"/>
              <w:rPr>
                <w:b/>
                <w:lang w:val="uk-UA"/>
              </w:rPr>
            </w:pPr>
            <w:bookmarkStart w:id="65" w:name="_Hlk73974997"/>
            <w:r w:rsidRPr="00AE7521">
              <w:rPr>
                <w:b/>
                <w:lang w:val="uk-UA"/>
              </w:rPr>
              <w:t>№ з/п</w:t>
            </w:r>
          </w:p>
        </w:tc>
        <w:tc>
          <w:tcPr>
            <w:tcW w:w="3686" w:type="dxa"/>
            <w:shd w:val="clear" w:color="auto" w:fill="auto"/>
            <w:vAlign w:val="bottom"/>
          </w:tcPr>
          <w:p w:rsidR="00F21915" w:rsidRPr="00AE7521" w:rsidRDefault="00F21915" w:rsidP="00AE7521">
            <w:pPr>
              <w:pStyle w:val="aff"/>
              <w:rPr>
                <w:b/>
                <w:lang w:val="uk-UA"/>
              </w:rPr>
            </w:pPr>
            <w:r w:rsidRPr="00AE7521">
              <w:rPr>
                <w:b/>
                <w:lang w:val="uk-UA"/>
              </w:rPr>
              <w:t>Найменування матеріалів</w:t>
            </w:r>
          </w:p>
        </w:tc>
        <w:tc>
          <w:tcPr>
            <w:tcW w:w="1417" w:type="dxa"/>
            <w:shd w:val="clear" w:color="auto" w:fill="auto"/>
            <w:vAlign w:val="bottom"/>
          </w:tcPr>
          <w:p w:rsidR="00F21915" w:rsidRPr="00AE7521" w:rsidRDefault="00F21915" w:rsidP="00AE7521">
            <w:pPr>
              <w:pStyle w:val="aff"/>
              <w:rPr>
                <w:b/>
                <w:lang w:val="uk-UA"/>
              </w:rPr>
            </w:pPr>
            <w:r w:rsidRPr="00AE7521">
              <w:rPr>
                <w:b/>
                <w:lang w:val="uk-UA"/>
              </w:rPr>
              <w:t>Одиниця</w:t>
            </w:r>
          </w:p>
        </w:tc>
        <w:tc>
          <w:tcPr>
            <w:tcW w:w="1418" w:type="dxa"/>
            <w:shd w:val="clear" w:color="auto" w:fill="auto"/>
            <w:vAlign w:val="bottom"/>
          </w:tcPr>
          <w:p w:rsidR="00F21915" w:rsidRPr="00AE7521" w:rsidRDefault="00F21915" w:rsidP="00AE7521">
            <w:pPr>
              <w:pStyle w:val="aff"/>
              <w:rPr>
                <w:b/>
                <w:lang w:val="uk-UA"/>
              </w:rPr>
            </w:pPr>
            <w:r w:rsidRPr="00AE7521">
              <w:rPr>
                <w:b/>
                <w:lang w:val="uk-UA"/>
              </w:rPr>
              <w:t>Ц</w:t>
            </w:r>
            <w:r w:rsidRPr="00AE7521">
              <w:rPr>
                <w:b/>
                <w:i/>
                <w:vertAlign w:val="subscript"/>
                <w:lang w:val="uk-UA"/>
              </w:rPr>
              <w:t xml:space="preserve">т </w:t>
            </w:r>
            <w:r w:rsidRPr="00AE7521">
              <w:rPr>
                <w:b/>
                <w:lang w:val="uk-UA"/>
              </w:rPr>
              <w:t>, грн.</w:t>
            </w:r>
          </w:p>
        </w:tc>
        <w:tc>
          <w:tcPr>
            <w:tcW w:w="708" w:type="dxa"/>
            <w:shd w:val="clear" w:color="auto" w:fill="auto"/>
            <w:vAlign w:val="bottom"/>
          </w:tcPr>
          <w:p w:rsidR="00F21915" w:rsidRPr="00AE7521" w:rsidRDefault="00F21915" w:rsidP="00AE7521">
            <w:pPr>
              <w:pStyle w:val="aff"/>
              <w:rPr>
                <w:b/>
                <w:lang w:val="uk-UA"/>
              </w:rPr>
            </w:pPr>
            <w:r w:rsidRPr="00AE7521">
              <w:rPr>
                <w:b/>
                <w:lang w:val="uk-UA"/>
              </w:rPr>
              <w:t>Р</w:t>
            </w:r>
          </w:p>
        </w:tc>
        <w:tc>
          <w:tcPr>
            <w:tcW w:w="1936" w:type="dxa"/>
            <w:shd w:val="clear" w:color="auto" w:fill="auto"/>
            <w:vAlign w:val="bottom"/>
          </w:tcPr>
          <w:p w:rsidR="00F21915" w:rsidRPr="00AE7521" w:rsidRDefault="00F21915" w:rsidP="00AE7521">
            <w:pPr>
              <w:pStyle w:val="aff"/>
              <w:rPr>
                <w:b/>
                <w:lang w:val="uk-UA"/>
              </w:rPr>
            </w:pPr>
            <w:r w:rsidRPr="00AE7521">
              <w:rPr>
                <w:b/>
                <w:lang w:val="uk-UA"/>
              </w:rPr>
              <w:t>В</w:t>
            </w:r>
            <w:r w:rsidRPr="00AE7521">
              <w:rPr>
                <w:b/>
                <w:i/>
                <w:vertAlign w:val="subscript"/>
                <w:lang w:val="uk-UA"/>
              </w:rPr>
              <w:t>т</w:t>
            </w:r>
            <w:r w:rsidRPr="00AE7521">
              <w:rPr>
                <w:b/>
                <w:lang w:val="uk-UA"/>
              </w:rPr>
              <w:t xml:space="preserve"> , грн.</w:t>
            </w:r>
          </w:p>
        </w:tc>
      </w:tr>
      <w:tr w:rsidR="00F21915" w:rsidRPr="00944B76" w:rsidTr="00F21915">
        <w:tc>
          <w:tcPr>
            <w:tcW w:w="851" w:type="dxa"/>
            <w:shd w:val="clear" w:color="auto" w:fill="auto"/>
            <w:vAlign w:val="bottom"/>
          </w:tcPr>
          <w:p w:rsidR="00F21915" w:rsidRPr="00B04CCA" w:rsidRDefault="00F21915" w:rsidP="00AE7521">
            <w:pPr>
              <w:pStyle w:val="aff"/>
              <w:rPr>
                <w:i/>
                <w:lang w:val="uk-UA"/>
              </w:rPr>
            </w:pPr>
            <w:r w:rsidRPr="00B04CCA">
              <w:rPr>
                <w:i/>
                <w:lang w:val="uk-UA"/>
              </w:rPr>
              <w:t>1</w:t>
            </w:r>
          </w:p>
        </w:tc>
        <w:tc>
          <w:tcPr>
            <w:tcW w:w="3686" w:type="dxa"/>
            <w:shd w:val="clear" w:color="auto" w:fill="auto"/>
            <w:vAlign w:val="bottom"/>
          </w:tcPr>
          <w:p w:rsidR="00F21915" w:rsidRPr="00B04CCA" w:rsidRDefault="00F21915" w:rsidP="00AE7521">
            <w:pPr>
              <w:pStyle w:val="aff"/>
              <w:rPr>
                <w:i/>
                <w:lang w:val="uk-UA"/>
              </w:rPr>
            </w:pPr>
            <w:r w:rsidRPr="00B04CCA">
              <w:rPr>
                <w:i/>
                <w:lang w:val="uk-UA"/>
              </w:rPr>
              <w:t>2</w:t>
            </w:r>
          </w:p>
        </w:tc>
        <w:tc>
          <w:tcPr>
            <w:tcW w:w="1417" w:type="dxa"/>
            <w:shd w:val="clear" w:color="auto" w:fill="auto"/>
            <w:vAlign w:val="bottom"/>
          </w:tcPr>
          <w:p w:rsidR="00F21915" w:rsidRPr="00B04CCA" w:rsidRDefault="00F21915" w:rsidP="00AE7521">
            <w:pPr>
              <w:pStyle w:val="aff"/>
              <w:rPr>
                <w:i/>
                <w:lang w:val="uk-UA"/>
              </w:rPr>
            </w:pPr>
            <w:r w:rsidRPr="00B04CCA">
              <w:rPr>
                <w:i/>
                <w:lang w:val="uk-UA"/>
              </w:rPr>
              <w:t>3</w:t>
            </w:r>
          </w:p>
        </w:tc>
        <w:tc>
          <w:tcPr>
            <w:tcW w:w="1418" w:type="dxa"/>
            <w:shd w:val="clear" w:color="auto" w:fill="auto"/>
            <w:vAlign w:val="bottom"/>
          </w:tcPr>
          <w:p w:rsidR="00F21915" w:rsidRPr="00B04CCA" w:rsidRDefault="00F21915" w:rsidP="00AE7521">
            <w:pPr>
              <w:pStyle w:val="aff"/>
              <w:rPr>
                <w:i/>
                <w:lang w:val="uk-UA"/>
              </w:rPr>
            </w:pPr>
            <w:r w:rsidRPr="00B04CCA">
              <w:rPr>
                <w:i/>
                <w:lang w:val="uk-UA"/>
              </w:rPr>
              <w:t>4</w:t>
            </w:r>
          </w:p>
        </w:tc>
        <w:tc>
          <w:tcPr>
            <w:tcW w:w="708" w:type="dxa"/>
            <w:shd w:val="clear" w:color="auto" w:fill="auto"/>
            <w:vAlign w:val="bottom"/>
          </w:tcPr>
          <w:p w:rsidR="00F21915" w:rsidRPr="00B04CCA" w:rsidRDefault="00F21915" w:rsidP="00AE7521">
            <w:pPr>
              <w:pStyle w:val="aff"/>
              <w:rPr>
                <w:i/>
                <w:lang w:val="uk-UA"/>
              </w:rPr>
            </w:pPr>
            <w:r w:rsidRPr="00B04CCA">
              <w:rPr>
                <w:i/>
                <w:lang w:val="uk-UA"/>
              </w:rPr>
              <w:t>5</w:t>
            </w:r>
          </w:p>
        </w:tc>
        <w:tc>
          <w:tcPr>
            <w:tcW w:w="1936" w:type="dxa"/>
            <w:shd w:val="clear" w:color="auto" w:fill="auto"/>
            <w:vAlign w:val="bottom"/>
          </w:tcPr>
          <w:p w:rsidR="00F21915" w:rsidRPr="00B04CCA" w:rsidRDefault="00F21915" w:rsidP="00AE7521">
            <w:pPr>
              <w:pStyle w:val="aff"/>
              <w:rPr>
                <w:i/>
                <w:lang w:val="uk-UA"/>
              </w:rPr>
            </w:pPr>
            <w:r w:rsidRPr="00B04CCA">
              <w:rPr>
                <w:i/>
                <w:lang w:val="uk-UA"/>
              </w:rPr>
              <w:t>6</w:t>
            </w:r>
          </w:p>
        </w:tc>
      </w:tr>
      <w:tr w:rsidR="00F21915" w:rsidRPr="00944B76" w:rsidTr="00F21915">
        <w:tc>
          <w:tcPr>
            <w:tcW w:w="851" w:type="dxa"/>
            <w:shd w:val="clear" w:color="auto" w:fill="auto"/>
            <w:vAlign w:val="bottom"/>
          </w:tcPr>
          <w:p w:rsidR="00F21915" w:rsidRPr="00B04CCA" w:rsidRDefault="00F21915" w:rsidP="00AE7521">
            <w:pPr>
              <w:pStyle w:val="aff"/>
              <w:rPr>
                <w:lang w:val="uk-UA"/>
              </w:rPr>
            </w:pPr>
            <w:r w:rsidRPr="00B04CCA">
              <w:rPr>
                <w:lang w:val="uk-UA"/>
              </w:rPr>
              <w:t>1</w:t>
            </w:r>
          </w:p>
        </w:tc>
        <w:tc>
          <w:tcPr>
            <w:tcW w:w="3686" w:type="dxa"/>
            <w:shd w:val="clear" w:color="auto" w:fill="auto"/>
            <w:vAlign w:val="bottom"/>
          </w:tcPr>
          <w:p w:rsidR="00F21915" w:rsidRPr="00B04CCA" w:rsidRDefault="00F21915" w:rsidP="00AE7521">
            <w:pPr>
              <w:pStyle w:val="aff"/>
              <w:rPr>
                <w:lang w:val="uk-UA"/>
              </w:rPr>
            </w:pPr>
            <w:r w:rsidRPr="00B04CCA">
              <w:rPr>
                <w:lang w:val="uk-UA"/>
              </w:rPr>
              <w:t>Папір</w:t>
            </w:r>
          </w:p>
        </w:tc>
        <w:tc>
          <w:tcPr>
            <w:tcW w:w="1417" w:type="dxa"/>
            <w:shd w:val="clear" w:color="auto" w:fill="auto"/>
            <w:vAlign w:val="bottom"/>
          </w:tcPr>
          <w:p w:rsidR="00F21915" w:rsidRPr="00B04CCA" w:rsidRDefault="00F21915" w:rsidP="00AE7521">
            <w:pPr>
              <w:pStyle w:val="aff"/>
              <w:rPr>
                <w:lang w:val="uk-UA"/>
              </w:rPr>
            </w:pPr>
            <w:r w:rsidRPr="00B04CCA">
              <w:rPr>
                <w:lang w:val="uk-UA"/>
              </w:rPr>
              <w:t>Аркушів</w:t>
            </w:r>
          </w:p>
        </w:tc>
        <w:tc>
          <w:tcPr>
            <w:tcW w:w="1418" w:type="dxa"/>
            <w:shd w:val="clear" w:color="auto" w:fill="auto"/>
            <w:vAlign w:val="bottom"/>
          </w:tcPr>
          <w:p w:rsidR="00F21915" w:rsidRPr="00B04CCA" w:rsidRDefault="00F21915" w:rsidP="00AE7521">
            <w:pPr>
              <w:pStyle w:val="aff"/>
              <w:rPr>
                <w:lang w:val="uk-UA"/>
              </w:rPr>
            </w:pPr>
            <w:r w:rsidRPr="00B04CCA">
              <w:rPr>
                <w:lang w:val="uk-UA"/>
              </w:rPr>
              <w:t>0.5</w:t>
            </w:r>
          </w:p>
        </w:tc>
        <w:tc>
          <w:tcPr>
            <w:tcW w:w="708" w:type="dxa"/>
            <w:shd w:val="clear" w:color="auto" w:fill="auto"/>
            <w:vAlign w:val="bottom"/>
          </w:tcPr>
          <w:p w:rsidR="00F21915" w:rsidRPr="00B04CCA" w:rsidRDefault="00F21915" w:rsidP="00AE7521">
            <w:pPr>
              <w:pStyle w:val="aff"/>
              <w:rPr>
                <w:lang w:val="uk-UA"/>
              </w:rPr>
            </w:pPr>
            <w:r w:rsidRPr="00B04CCA">
              <w:rPr>
                <w:lang w:val="uk-UA"/>
              </w:rPr>
              <w:t>30</w:t>
            </w:r>
          </w:p>
        </w:tc>
        <w:tc>
          <w:tcPr>
            <w:tcW w:w="1936" w:type="dxa"/>
            <w:shd w:val="clear" w:color="auto" w:fill="auto"/>
            <w:vAlign w:val="bottom"/>
          </w:tcPr>
          <w:p w:rsidR="00F21915" w:rsidRPr="00B04CCA" w:rsidRDefault="00F21915" w:rsidP="00AE7521">
            <w:pPr>
              <w:pStyle w:val="aff"/>
              <w:rPr>
                <w:lang w:val="uk-UA"/>
              </w:rPr>
            </w:pPr>
            <w:r w:rsidRPr="00B04CCA">
              <w:rPr>
                <w:lang w:val="uk-UA"/>
              </w:rPr>
              <w:t>15</w:t>
            </w:r>
          </w:p>
        </w:tc>
      </w:tr>
      <w:tr w:rsidR="00F21915" w:rsidRPr="00944B76" w:rsidTr="00F21915">
        <w:tc>
          <w:tcPr>
            <w:tcW w:w="851" w:type="dxa"/>
            <w:shd w:val="clear" w:color="auto" w:fill="auto"/>
            <w:vAlign w:val="bottom"/>
          </w:tcPr>
          <w:p w:rsidR="00F21915" w:rsidRPr="00B04CCA" w:rsidRDefault="00F21915" w:rsidP="00AE7521">
            <w:pPr>
              <w:pStyle w:val="aff"/>
              <w:rPr>
                <w:lang w:val="uk-UA"/>
              </w:rPr>
            </w:pPr>
            <w:r w:rsidRPr="00B04CCA">
              <w:rPr>
                <w:lang w:val="uk-UA"/>
              </w:rPr>
              <w:t>2</w:t>
            </w:r>
          </w:p>
        </w:tc>
        <w:tc>
          <w:tcPr>
            <w:tcW w:w="3686" w:type="dxa"/>
            <w:shd w:val="clear" w:color="auto" w:fill="auto"/>
            <w:vAlign w:val="bottom"/>
          </w:tcPr>
          <w:p w:rsidR="00F21915" w:rsidRPr="00B04CCA" w:rsidRDefault="00F21915" w:rsidP="00AE7521">
            <w:pPr>
              <w:pStyle w:val="aff"/>
              <w:rPr>
                <w:lang w:val="uk-UA"/>
              </w:rPr>
            </w:pPr>
            <w:r w:rsidRPr="00B04CCA">
              <w:rPr>
                <w:lang w:val="uk-UA"/>
              </w:rPr>
              <w:t>Диски</w:t>
            </w:r>
          </w:p>
        </w:tc>
        <w:tc>
          <w:tcPr>
            <w:tcW w:w="1417" w:type="dxa"/>
            <w:shd w:val="clear" w:color="auto" w:fill="auto"/>
            <w:vAlign w:val="bottom"/>
          </w:tcPr>
          <w:p w:rsidR="00F21915" w:rsidRPr="00B04CCA" w:rsidRDefault="00F21915" w:rsidP="00AE7521">
            <w:pPr>
              <w:pStyle w:val="aff"/>
              <w:rPr>
                <w:lang w:val="uk-UA"/>
              </w:rPr>
            </w:pPr>
            <w:r w:rsidRPr="00B04CCA">
              <w:rPr>
                <w:lang w:val="uk-UA"/>
              </w:rPr>
              <w:t>шт.</w:t>
            </w:r>
          </w:p>
        </w:tc>
        <w:tc>
          <w:tcPr>
            <w:tcW w:w="1418" w:type="dxa"/>
            <w:shd w:val="clear" w:color="auto" w:fill="auto"/>
            <w:vAlign w:val="bottom"/>
          </w:tcPr>
          <w:p w:rsidR="00F21915" w:rsidRPr="00B04CCA" w:rsidRDefault="00F21915" w:rsidP="00AE7521">
            <w:pPr>
              <w:pStyle w:val="aff"/>
              <w:rPr>
                <w:lang w:val="uk-UA"/>
              </w:rPr>
            </w:pPr>
            <w:r w:rsidRPr="00B04CCA">
              <w:rPr>
                <w:lang w:val="uk-UA"/>
              </w:rPr>
              <w:t>2</w:t>
            </w:r>
          </w:p>
        </w:tc>
        <w:tc>
          <w:tcPr>
            <w:tcW w:w="708" w:type="dxa"/>
            <w:shd w:val="clear" w:color="auto" w:fill="auto"/>
            <w:vAlign w:val="bottom"/>
          </w:tcPr>
          <w:p w:rsidR="00F21915" w:rsidRPr="00B04CCA" w:rsidRDefault="00F21915" w:rsidP="00AE7521">
            <w:pPr>
              <w:pStyle w:val="aff"/>
              <w:rPr>
                <w:lang w:val="uk-UA"/>
              </w:rPr>
            </w:pPr>
            <w:r w:rsidRPr="00B04CCA">
              <w:rPr>
                <w:lang w:val="uk-UA"/>
              </w:rPr>
              <w:t>3</w:t>
            </w:r>
          </w:p>
        </w:tc>
        <w:tc>
          <w:tcPr>
            <w:tcW w:w="1936" w:type="dxa"/>
            <w:shd w:val="clear" w:color="auto" w:fill="auto"/>
            <w:vAlign w:val="bottom"/>
          </w:tcPr>
          <w:p w:rsidR="00F21915" w:rsidRPr="00B04CCA" w:rsidRDefault="00F21915" w:rsidP="00AE7521">
            <w:pPr>
              <w:pStyle w:val="aff"/>
              <w:rPr>
                <w:lang w:val="uk-UA"/>
              </w:rPr>
            </w:pPr>
            <w:r w:rsidRPr="00B04CCA">
              <w:rPr>
                <w:lang w:val="uk-UA"/>
              </w:rPr>
              <w:t>6</w:t>
            </w:r>
          </w:p>
        </w:tc>
      </w:tr>
      <w:tr w:rsidR="00F21915" w:rsidRPr="00944B76" w:rsidTr="00F21915">
        <w:tc>
          <w:tcPr>
            <w:tcW w:w="851" w:type="dxa"/>
            <w:shd w:val="clear" w:color="auto" w:fill="auto"/>
            <w:vAlign w:val="bottom"/>
          </w:tcPr>
          <w:p w:rsidR="00F21915" w:rsidRPr="00B04CCA" w:rsidRDefault="00F21915" w:rsidP="00AE7521">
            <w:pPr>
              <w:pStyle w:val="aff"/>
              <w:rPr>
                <w:lang w:val="uk-UA"/>
              </w:rPr>
            </w:pPr>
            <w:r w:rsidRPr="00B04CCA">
              <w:rPr>
                <w:lang w:val="uk-UA"/>
              </w:rPr>
              <w:t>3</w:t>
            </w:r>
          </w:p>
        </w:tc>
        <w:tc>
          <w:tcPr>
            <w:tcW w:w="3686" w:type="dxa"/>
            <w:shd w:val="clear" w:color="auto" w:fill="auto"/>
            <w:vAlign w:val="bottom"/>
          </w:tcPr>
          <w:p w:rsidR="00F21915" w:rsidRPr="00B04CCA" w:rsidRDefault="00F21915" w:rsidP="00AE7521">
            <w:pPr>
              <w:pStyle w:val="aff"/>
              <w:rPr>
                <w:lang w:val="uk-UA"/>
              </w:rPr>
            </w:pPr>
            <w:r w:rsidRPr="00B04CCA">
              <w:rPr>
                <w:lang w:val="uk-UA"/>
              </w:rPr>
              <w:t>Папки</w:t>
            </w:r>
          </w:p>
        </w:tc>
        <w:tc>
          <w:tcPr>
            <w:tcW w:w="1417" w:type="dxa"/>
            <w:shd w:val="clear" w:color="auto" w:fill="auto"/>
            <w:vAlign w:val="bottom"/>
          </w:tcPr>
          <w:p w:rsidR="00F21915" w:rsidRPr="00B04CCA" w:rsidRDefault="00F21915" w:rsidP="00AE7521">
            <w:pPr>
              <w:pStyle w:val="aff"/>
              <w:rPr>
                <w:lang w:val="uk-UA"/>
              </w:rPr>
            </w:pPr>
            <w:r w:rsidRPr="00B04CCA">
              <w:rPr>
                <w:lang w:val="uk-UA"/>
              </w:rPr>
              <w:t>Шт.</w:t>
            </w:r>
          </w:p>
        </w:tc>
        <w:tc>
          <w:tcPr>
            <w:tcW w:w="1418" w:type="dxa"/>
            <w:shd w:val="clear" w:color="auto" w:fill="auto"/>
            <w:vAlign w:val="bottom"/>
          </w:tcPr>
          <w:p w:rsidR="00F21915" w:rsidRPr="00B04CCA" w:rsidRDefault="00F21915" w:rsidP="00AE7521">
            <w:pPr>
              <w:pStyle w:val="aff"/>
              <w:rPr>
                <w:lang w:val="uk-UA"/>
              </w:rPr>
            </w:pPr>
            <w:r w:rsidRPr="00B04CCA">
              <w:rPr>
                <w:lang w:val="uk-UA"/>
              </w:rPr>
              <w:t>15</w:t>
            </w:r>
          </w:p>
        </w:tc>
        <w:tc>
          <w:tcPr>
            <w:tcW w:w="708" w:type="dxa"/>
            <w:shd w:val="clear" w:color="auto" w:fill="auto"/>
            <w:vAlign w:val="bottom"/>
          </w:tcPr>
          <w:p w:rsidR="00F21915" w:rsidRPr="00B04CCA" w:rsidRDefault="00F21915" w:rsidP="00AE7521">
            <w:pPr>
              <w:pStyle w:val="aff"/>
              <w:rPr>
                <w:lang w:val="uk-UA"/>
              </w:rPr>
            </w:pPr>
            <w:r w:rsidRPr="00B04CCA">
              <w:rPr>
                <w:lang w:val="uk-UA"/>
              </w:rPr>
              <w:t>2</w:t>
            </w:r>
          </w:p>
        </w:tc>
        <w:tc>
          <w:tcPr>
            <w:tcW w:w="1936" w:type="dxa"/>
            <w:shd w:val="clear" w:color="auto" w:fill="auto"/>
            <w:vAlign w:val="bottom"/>
          </w:tcPr>
          <w:p w:rsidR="00F21915" w:rsidRPr="00B04CCA" w:rsidRDefault="00F21915" w:rsidP="00AE7521">
            <w:pPr>
              <w:pStyle w:val="aff"/>
              <w:rPr>
                <w:lang w:val="uk-UA"/>
              </w:rPr>
            </w:pPr>
            <w:r w:rsidRPr="00B04CCA">
              <w:rPr>
                <w:lang w:val="uk-UA"/>
              </w:rPr>
              <w:t>30</w:t>
            </w:r>
          </w:p>
        </w:tc>
      </w:tr>
      <w:tr w:rsidR="00F21915" w:rsidRPr="00944B76" w:rsidTr="00F21915">
        <w:tc>
          <w:tcPr>
            <w:tcW w:w="851" w:type="dxa"/>
            <w:shd w:val="clear" w:color="auto" w:fill="auto"/>
            <w:vAlign w:val="bottom"/>
          </w:tcPr>
          <w:p w:rsidR="00F21915" w:rsidRPr="00B04CCA" w:rsidRDefault="00F21915" w:rsidP="00AE7521">
            <w:pPr>
              <w:pStyle w:val="aff"/>
            </w:pPr>
          </w:p>
        </w:tc>
        <w:tc>
          <w:tcPr>
            <w:tcW w:w="3686" w:type="dxa"/>
            <w:shd w:val="clear" w:color="auto" w:fill="auto"/>
            <w:vAlign w:val="bottom"/>
          </w:tcPr>
          <w:p w:rsidR="00F21915" w:rsidRPr="00B04CCA" w:rsidRDefault="00F21915" w:rsidP="00AE7521">
            <w:pPr>
              <w:pStyle w:val="aff"/>
              <w:rPr>
                <w:lang w:val="uk-UA"/>
              </w:rPr>
            </w:pPr>
            <w:r w:rsidRPr="00B04CCA">
              <w:rPr>
                <w:lang w:val="uk-UA"/>
              </w:rPr>
              <w:t>Разом</w:t>
            </w:r>
          </w:p>
        </w:tc>
        <w:tc>
          <w:tcPr>
            <w:tcW w:w="1417" w:type="dxa"/>
            <w:shd w:val="clear" w:color="auto" w:fill="auto"/>
            <w:vAlign w:val="bottom"/>
          </w:tcPr>
          <w:p w:rsidR="00F21915" w:rsidRPr="00B04CCA" w:rsidRDefault="00F21915" w:rsidP="00AE7521">
            <w:pPr>
              <w:pStyle w:val="aff"/>
              <w:rPr>
                <w:lang w:val="uk-UA"/>
              </w:rPr>
            </w:pPr>
          </w:p>
        </w:tc>
        <w:tc>
          <w:tcPr>
            <w:tcW w:w="1418" w:type="dxa"/>
            <w:shd w:val="clear" w:color="auto" w:fill="auto"/>
            <w:vAlign w:val="bottom"/>
          </w:tcPr>
          <w:p w:rsidR="00F21915" w:rsidRPr="00B04CCA" w:rsidRDefault="00F21915" w:rsidP="00AE7521">
            <w:pPr>
              <w:pStyle w:val="aff"/>
              <w:rPr>
                <w:lang w:val="uk-UA"/>
              </w:rPr>
            </w:pPr>
          </w:p>
        </w:tc>
        <w:tc>
          <w:tcPr>
            <w:tcW w:w="708" w:type="dxa"/>
            <w:shd w:val="clear" w:color="auto" w:fill="auto"/>
            <w:vAlign w:val="bottom"/>
          </w:tcPr>
          <w:p w:rsidR="00F21915" w:rsidRPr="00B04CCA" w:rsidRDefault="00F21915" w:rsidP="00AE7521">
            <w:pPr>
              <w:pStyle w:val="aff"/>
              <w:rPr>
                <w:lang w:val="uk-UA"/>
              </w:rPr>
            </w:pPr>
          </w:p>
        </w:tc>
        <w:tc>
          <w:tcPr>
            <w:tcW w:w="1936" w:type="dxa"/>
            <w:shd w:val="clear" w:color="auto" w:fill="auto"/>
            <w:vAlign w:val="bottom"/>
          </w:tcPr>
          <w:p w:rsidR="00F21915" w:rsidRPr="00B04CCA" w:rsidRDefault="00F21915" w:rsidP="00AE7521">
            <w:pPr>
              <w:pStyle w:val="aff"/>
              <w:rPr>
                <w:lang w:val="uk-UA"/>
              </w:rPr>
            </w:pPr>
            <w:r w:rsidRPr="00B04CCA">
              <w:rPr>
                <w:lang w:val="uk-UA"/>
              </w:rPr>
              <w:t>ВМ =51</w:t>
            </w:r>
          </w:p>
        </w:tc>
      </w:tr>
      <w:bookmarkEnd w:id="65"/>
    </w:tbl>
    <w:p w:rsidR="00F21915" w:rsidRDefault="00F21915" w:rsidP="00BB5D9E">
      <w:pPr>
        <w:pStyle w:val="ae"/>
      </w:pPr>
    </w:p>
    <w:p w:rsidR="00905AB3" w:rsidRDefault="007543F2" w:rsidP="007543F2">
      <w:pPr>
        <w:pStyle w:val="ae"/>
      </w:pPr>
      <w:r w:rsidRPr="007543F2">
        <w:t>Загальні витрати на матеріали складуть:</w:t>
      </w:r>
    </w:p>
    <w:p w:rsidR="007543F2" w:rsidRDefault="007543F2" w:rsidP="00F85C68">
      <w:pPr>
        <w:pStyle w:val="afb"/>
        <w:rPr>
          <w:lang w:val="ru-RU"/>
        </w:rPr>
      </w:pPr>
      <w:r w:rsidRPr="00EC613C">
        <w:object w:dxaOrig="1340" w:dyaOrig="680">
          <v:shape id="_x0000_i1029" type="#_x0000_t75" style="width:80.8pt;height:39.65pt" o:ole="">
            <v:imagedata r:id="rId35" o:title=""/>
          </v:shape>
          <o:OLEObject Type="Embed" ProgID="Equation.3" ShapeID="_x0000_i1029" DrawAspect="Content" ObjectID="_1684673615" r:id="rId36"/>
        </w:object>
      </w:r>
      <w:r>
        <w:rPr>
          <w:lang w:val="ru-RU"/>
        </w:rPr>
        <w:tab/>
      </w:r>
      <w:r w:rsidR="00F85C68">
        <w:rPr>
          <w:lang w:val="ru-RU"/>
        </w:rPr>
        <w:tab/>
      </w:r>
      <w:r w:rsidR="00F85C68">
        <w:rPr>
          <w:lang w:val="ru-RU"/>
        </w:rPr>
        <w:tab/>
      </w:r>
      <w:r w:rsidR="00F85C68">
        <w:rPr>
          <w:lang w:val="ru-RU"/>
        </w:rPr>
        <w:tab/>
      </w:r>
      <w:r w:rsidR="00F85C68">
        <w:rPr>
          <w:lang w:val="ru-RU"/>
        </w:rPr>
        <w:tab/>
      </w:r>
      <w:r>
        <w:rPr>
          <w:lang w:val="ru-RU"/>
        </w:rPr>
        <w:t>(5.</w:t>
      </w:r>
      <w:r w:rsidR="00D75411">
        <w:rPr>
          <w:lang w:val="en-US"/>
        </w:rPr>
        <w:t>5</w:t>
      </w:r>
      <w:r>
        <w:rPr>
          <w:lang w:val="ru-RU"/>
        </w:rPr>
        <w:t>)</w:t>
      </w:r>
    </w:p>
    <w:p w:rsidR="000636E9" w:rsidRDefault="000636E9" w:rsidP="000636E9">
      <w:pPr>
        <w:pStyle w:val="a1"/>
      </w:pPr>
      <w:bookmarkStart w:id="66" w:name="_Toc74056265"/>
      <w:r w:rsidRPr="000636E9">
        <w:lastRenderedPageBreak/>
        <w:t>Витрати на електроенергію для технологічних потреб</w:t>
      </w:r>
      <w:bookmarkEnd w:id="66"/>
    </w:p>
    <w:p w:rsidR="000636E9" w:rsidRDefault="000636E9" w:rsidP="000636E9">
      <w:pPr>
        <w:pStyle w:val="ae"/>
      </w:pPr>
      <w:r w:rsidRPr="000636E9">
        <w:t>Витрати на електроенергію при експлуатації технічних засобів визначаються за формулою:</w:t>
      </w:r>
    </w:p>
    <w:p w:rsidR="000636E9" w:rsidRPr="00F85C68" w:rsidRDefault="000636E9" w:rsidP="00F85C68">
      <w:pPr>
        <w:pStyle w:val="afb"/>
      </w:pPr>
      <w:r w:rsidRPr="00EC613C">
        <w:object w:dxaOrig="2460" w:dyaOrig="360">
          <v:shape id="_x0000_i1030" type="#_x0000_t75" style="width:154.3pt;height:20.55pt" o:ole="">
            <v:imagedata r:id="rId37" o:title=""/>
          </v:shape>
          <o:OLEObject Type="Embed" ProgID="Equation.3" ShapeID="_x0000_i1030" DrawAspect="Content" ObjectID="_1684673616" r:id="rId38"/>
        </w:object>
      </w:r>
      <w:r>
        <w:tab/>
      </w:r>
      <w:r w:rsidR="00F85C68">
        <w:tab/>
      </w:r>
      <w:r w:rsidR="00F85C68">
        <w:tab/>
      </w:r>
      <w:r w:rsidR="00F85C68">
        <w:tab/>
      </w:r>
      <w:r w:rsidRPr="00F85C68">
        <w:t>(5.</w:t>
      </w:r>
      <w:r w:rsidR="00D75411" w:rsidRPr="00E42BFF">
        <w:rPr>
          <w:lang w:val="ru-RU"/>
        </w:rPr>
        <w:t>6</w:t>
      </w:r>
      <w:r w:rsidRPr="00F85C68">
        <w:t>)</w:t>
      </w:r>
    </w:p>
    <w:p w:rsidR="00122264" w:rsidRDefault="00122264" w:rsidP="00122264">
      <w:pPr>
        <w:pStyle w:val="ae"/>
      </w:pPr>
      <w:r>
        <w:t>де</w:t>
      </w:r>
      <w:r w:rsidR="001C6222">
        <w:t xml:space="preserve"> </w:t>
      </w:r>
      <w:r>
        <w:t>Nn</w:t>
      </w:r>
      <w:r w:rsidR="001C6222">
        <w:t xml:space="preserve"> </w:t>
      </w:r>
      <w:r>
        <w:t>- потужність n - го обладнання, кВт;</w:t>
      </w:r>
    </w:p>
    <w:p w:rsidR="00122264" w:rsidRDefault="00122264" w:rsidP="00122264">
      <w:pPr>
        <w:pStyle w:val="ae"/>
      </w:pPr>
      <w:r>
        <w:t>Цел</w:t>
      </w:r>
      <w:r w:rsidR="001C6222">
        <w:t xml:space="preserve"> </w:t>
      </w:r>
      <w:r>
        <w:t>- ціна 1 кВт/год електроенергії, грн.;</w:t>
      </w:r>
    </w:p>
    <w:p w:rsidR="00122264" w:rsidRDefault="00122264" w:rsidP="00122264">
      <w:pPr>
        <w:pStyle w:val="ae"/>
      </w:pPr>
      <w:r>
        <w:t>(Т · Кв) - час роботи n - го обладнання, годин;</w:t>
      </w:r>
    </w:p>
    <w:p w:rsidR="00122264" w:rsidRDefault="00122264" w:rsidP="00122264">
      <w:pPr>
        <w:pStyle w:val="ae"/>
      </w:pPr>
      <w:r>
        <w:t>Кв.п. - коефіцієнт використання</w:t>
      </w:r>
      <w:r w:rsidR="001C6222">
        <w:t xml:space="preserve"> </w:t>
      </w:r>
      <w:r>
        <w:t>n - го обладнання протягом періоду розробки проекту.</w:t>
      </w:r>
    </w:p>
    <w:p w:rsidR="000636E9" w:rsidRPr="00E42BFF" w:rsidRDefault="00122264" w:rsidP="00122264">
      <w:pPr>
        <w:pStyle w:val="ae"/>
        <w:rPr>
          <w:lang w:val="ru-RU"/>
        </w:rPr>
      </w:pPr>
      <w:r>
        <w:t xml:space="preserve">Розрахунок виконується в таблиці </w:t>
      </w:r>
      <w:r w:rsidR="00405298">
        <w:rPr>
          <w:lang w:val="ru-RU"/>
        </w:rPr>
        <w:t>5.</w:t>
      </w:r>
      <w:r w:rsidR="00D75411" w:rsidRPr="00E42BFF">
        <w:rPr>
          <w:lang w:val="ru-RU"/>
        </w:rPr>
        <w:t>4</w:t>
      </w:r>
      <w:r>
        <w:t>.</w:t>
      </w:r>
    </w:p>
    <w:p w:rsidR="00122264" w:rsidRDefault="00122264" w:rsidP="00122264">
      <w:pPr>
        <w:pStyle w:val="ae"/>
      </w:pPr>
    </w:p>
    <w:p w:rsidR="00211138" w:rsidRDefault="00211138" w:rsidP="00122264">
      <w:pPr>
        <w:pStyle w:val="ae"/>
      </w:pPr>
      <w:r w:rsidRPr="00211138">
        <w:t>Таблиця 5.4 – Розрахунок витрат на електроенергію</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1985"/>
        <w:gridCol w:w="1134"/>
        <w:gridCol w:w="1559"/>
        <w:gridCol w:w="850"/>
        <w:gridCol w:w="1560"/>
        <w:gridCol w:w="1701"/>
      </w:tblGrid>
      <w:tr w:rsidR="00122264" w:rsidRPr="00944B76" w:rsidTr="00405298">
        <w:tc>
          <w:tcPr>
            <w:tcW w:w="851" w:type="dxa"/>
            <w:shd w:val="clear" w:color="auto" w:fill="auto"/>
            <w:vAlign w:val="center"/>
          </w:tcPr>
          <w:p w:rsidR="00122264" w:rsidRPr="00AE7521" w:rsidRDefault="00122264" w:rsidP="00AE7521">
            <w:pPr>
              <w:pStyle w:val="aff"/>
              <w:rPr>
                <w:b/>
                <w:lang w:val="uk-UA"/>
              </w:rPr>
            </w:pPr>
            <w:r w:rsidRPr="00AE7521">
              <w:rPr>
                <w:b/>
                <w:lang w:val="uk-UA"/>
              </w:rPr>
              <w:t>№ з/п</w:t>
            </w:r>
          </w:p>
        </w:tc>
        <w:tc>
          <w:tcPr>
            <w:tcW w:w="1985" w:type="dxa"/>
            <w:shd w:val="clear" w:color="auto" w:fill="auto"/>
            <w:vAlign w:val="center"/>
          </w:tcPr>
          <w:p w:rsidR="00122264" w:rsidRPr="00AE7521" w:rsidRDefault="00122264" w:rsidP="00AE7521">
            <w:pPr>
              <w:pStyle w:val="aff"/>
              <w:rPr>
                <w:b/>
                <w:lang w:val="uk-UA"/>
              </w:rPr>
            </w:pPr>
            <w:r w:rsidRPr="00AE7521">
              <w:rPr>
                <w:b/>
                <w:lang w:val="uk-UA"/>
              </w:rPr>
              <w:t>Обладнання</w:t>
            </w:r>
          </w:p>
        </w:tc>
        <w:tc>
          <w:tcPr>
            <w:tcW w:w="1134" w:type="dxa"/>
            <w:shd w:val="clear" w:color="auto" w:fill="auto"/>
            <w:vAlign w:val="center"/>
          </w:tcPr>
          <w:p w:rsidR="00122264" w:rsidRPr="00AE7521" w:rsidRDefault="00122264" w:rsidP="00AE7521">
            <w:pPr>
              <w:pStyle w:val="aff"/>
              <w:rPr>
                <w:b/>
                <w:lang w:val="uk-UA"/>
              </w:rPr>
            </w:pPr>
            <w:r w:rsidRPr="00AE7521">
              <w:rPr>
                <w:b/>
                <w:lang w:val="en-US"/>
              </w:rPr>
              <w:t>N</w:t>
            </w:r>
            <w:r w:rsidRPr="00AE7521">
              <w:rPr>
                <w:b/>
                <w:lang w:val="uk-UA"/>
              </w:rPr>
              <w:t>, кВт</w:t>
            </w:r>
          </w:p>
        </w:tc>
        <w:tc>
          <w:tcPr>
            <w:tcW w:w="1559" w:type="dxa"/>
            <w:shd w:val="clear" w:color="auto" w:fill="auto"/>
            <w:vAlign w:val="center"/>
          </w:tcPr>
          <w:p w:rsidR="00122264" w:rsidRPr="00AE7521" w:rsidRDefault="00122264" w:rsidP="00AE7521">
            <w:pPr>
              <w:pStyle w:val="aff"/>
              <w:rPr>
                <w:b/>
                <w:lang w:val="uk-UA"/>
              </w:rPr>
            </w:pPr>
            <w:r w:rsidRPr="00AE7521">
              <w:rPr>
                <w:b/>
                <w:lang w:val="uk-UA"/>
              </w:rPr>
              <w:t>Т,</w:t>
            </w:r>
            <w:r w:rsidR="00405298" w:rsidRPr="00AE7521">
              <w:rPr>
                <w:b/>
                <w:lang w:val="uk-UA"/>
              </w:rPr>
              <w:t xml:space="preserve"> </w:t>
            </w:r>
            <w:r w:rsidRPr="00AE7521">
              <w:rPr>
                <w:b/>
                <w:lang w:val="uk-UA"/>
              </w:rPr>
              <w:t>годин</w:t>
            </w:r>
          </w:p>
        </w:tc>
        <w:tc>
          <w:tcPr>
            <w:tcW w:w="850" w:type="dxa"/>
            <w:shd w:val="clear" w:color="auto" w:fill="auto"/>
            <w:vAlign w:val="center"/>
          </w:tcPr>
          <w:p w:rsidR="00122264" w:rsidRPr="00AE7521" w:rsidRDefault="00122264" w:rsidP="00AE7521">
            <w:pPr>
              <w:pStyle w:val="aff"/>
              <w:rPr>
                <w:b/>
                <w:lang w:val="uk-UA"/>
              </w:rPr>
            </w:pPr>
            <w:r w:rsidRPr="00AE7521">
              <w:rPr>
                <w:b/>
                <w:lang w:val="uk-UA"/>
              </w:rPr>
              <w:t>К</w:t>
            </w:r>
            <w:r w:rsidRPr="00AE7521">
              <w:rPr>
                <w:b/>
                <w:vertAlign w:val="subscript"/>
                <w:lang w:val="uk-UA"/>
              </w:rPr>
              <w:t>в.</w:t>
            </w:r>
            <w:r w:rsidRPr="00AE7521">
              <w:rPr>
                <w:b/>
                <w:i/>
                <w:vertAlign w:val="subscript"/>
                <w:lang w:val="uk-UA"/>
              </w:rPr>
              <w:t>п.</w:t>
            </w:r>
          </w:p>
        </w:tc>
        <w:tc>
          <w:tcPr>
            <w:tcW w:w="1560" w:type="dxa"/>
            <w:shd w:val="clear" w:color="auto" w:fill="auto"/>
            <w:vAlign w:val="center"/>
          </w:tcPr>
          <w:p w:rsidR="00122264" w:rsidRPr="00AE7521" w:rsidRDefault="00122264" w:rsidP="00AE7521">
            <w:pPr>
              <w:pStyle w:val="aff"/>
              <w:rPr>
                <w:b/>
                <w:lang w:val="uk-UA"/>
              </w:rPr>
            </w:pPr>
            <w:r w:rsidRPr="00AE7521">
              <w:rPr>
                <w:b/>
                <w:lang w:val="uk-UA"/>
              </w:rPr>
              <w:t>Ц</w:t>
            </w:r>
            <w:r w:rsidRPr="00AE7521">
              <w:rPr>
                <w:b/>
                <w:vertAlign w:val="subscript"/>
                <w:lang w:val="uk-UA"/>
              </w:rPr>
              <w:t>ел</w:t>
            </w:r>
            <w:r w:rsidRPr="00AE7521">
              <w:rPr>
                <w:b/>
                <w:lang w:val="uk-UA"/>
              </w:rPr>
              <w:t>, грн.</w:t>
            </w:r>
          </w:p>
        </w:tc>
        <w:tc>
          <w:tcPr>
            <w:tcW w:w="1701" w:type="dxa"/>
            <w:shd w:val="clear" w:color="auto" w:fill="auto"/>
            <w:vAlign w:val="center"/>
          </w:tcPr>
          <w:p w:rsidR="00122264" w:rsidRPr="00AE7521" w:rsidRDefault="00122264" w:rsidP="00AE7521">
            <w:pPr>
              <w:pStyle w:val="aff"/>
              <w:rPr>
                <w:b/>
                <w:lang w:val="uk-UA"/>
              </w:rPr>
            </w:pPr>
            <w:r w:rsidRPr="00AE7521">
              <w:rPr>
                <w:b/>
                <w:lang w:val="uk-UA"/>
              </w:rPr>
              <w:t>Е</w:t>
            </w:r>
            <w:r w:rsidRPr="00AE7521">
              <w:rPr>
                <w:b/>
                <w:vertAlign w:val="subscript"/>
                <w:lang w:val="en-US"/>
              </w:rPr>
              <w:t>n</w:t>
            </w:r>
            <w:r w:rsidRPr="00AE7521">
              <w:rPr>
                <w:b/>
                <w:lang w:val="uk-UA"/>
              </w:rPr>
              <w:t>,</w:t>
            </w:r>
            <w:r w:rsidR="00405298" w:rsidRPr="00AE7521">
              <w:rPr>
                <w:b/>
                <w:lang w:val="uk-UA"/>
              </w:rPr>
              <w:t xml:space="preserve"> </w:t>
            </w:r>
            <w:r w:rsidRPr="00AE7521">
              <w:rPr>
                <w:b/>
                <w:lang w:val="uk-UA"/>
              </w:rPr>
              <w:t>грн.</w:t>
            </w:r>
          </w:p>
        </w:tc>
      </w:tr>
      <w:tr w:rsidR="00122264" w:rsidRPr="00944B76" w:rsidTr="00405298">
        <w:tc>
          <w:tcPr>
            <w:tcW w:w="851" w:type="dxa"/>
            <w:shd w:val="clear" w:color="auto" w:fill="auto"/>
            <w:vAlign w:val="center"/>
          </w:tcPr>
          <w:p w:rsidR="00122264" w:rsidRPr="00B04CCA" w:rsidRDefault="00122264" w:rsidP="00AE7521">
            <w:pPr>
              <w:pStyle w:val="aff"/>
              <w:rPr>
                <w:i/>
                <w:lang w:val="uk-UA"/>
              </w:rPr>
            </w:pPr>
            <w:r w:rsidRPr="00B04CCA">
              <w:rPr>
                <w:i/>
                <w:lang w:val="uk-UA"/>
              </w:rPr>
              <w:t>1</w:t>
            </w:r>
          </w:p>
        </w:tc>
        <w:tc>
          <w:tcPr>
            <w:tcW w:w="1985" w:type="dxa"/>
            <w:shd w:val="clear" w:color="auto" w:fill="auto"/>
            <w:vAlign w:val="center"/>
          </w:tcPr>
          <w:p w:rsidR="00122264" w:rsidRPr="00B04CCA" w:rsidRDefault="00122264" w:rsidP="00AE7521">
            <w:pPr>
              <w:pStyle w:val="aff"/>
              <w:rPr>
                <w:i/>
                <w:lang w:val="uk-UA"/>
              </w:rPr>
            </w:pPr>
            <w:r w:rsidRPr="00B04CCA">
              <w:rPr>
                <w:i/>
                <w:lang w:val="uk-UA"/>
              </w:rPr>
              <w:t>2</w:t>
            </w:r>
          </w:p>
        </w:tc>
        <w:tc>
          <w:tcPr>
            <w:tcW w:w="1134" w:type="dxa"/>
            <w:shd w:val="clear" w:color="auto" w:fill="auto"/>
            <w:vAlign w:val="center"/>
          </w:tcPr>
          <w:p w:rsidR="00122264" w:rsidRPr="00B04CCA" w:rsidRDefault="00122264" w:rsidP="00AE7521">
            <w:pPr>
              <w:pStyle w:val="aff"/>
              <w:rPr>
                <w:i/>
                <w:lang w:val="uk-UA"/>
              </w:rPr>
            </w:pPr>
            <w:r w:rsidRPr="00B04CCA">
              <w:rPr>
                <w:i/>
                <w:lang w:val="uk-UA"/>
              </w:rPr>
              <w:t>3</w:t>
            </w:r>
          </w:p>
        </w:tc>
        <w:tc>
          <w:tcPr>
            <w:tcW w:w="1559" w:type="dxa"/>
            <w:shd w:val="clear" w:color="auto" w:fill="auto"/>
            <w:vAlign w:val="center"/>
          </w:tcPr>
          <w:p w:rsidR="00122264" w:rsidRPr="00B04CCA" w:rsidRDefault="00122264" w:rsidP="00AE7521">
            <w:pPr>
              <w:pStyle w:val="aff"/>
              <w:rPr>
                <w:i/>
                <w:lang w:val="uk-UA"/>
              </w:rPr>
            </w:pPr>
            <w:r w:rsidRPr="00B04CCA">
              <w:rPr>
                <w:i/>
                <w:lang w:val="uk-UA"/>
              </w:rPr>
              <w:t>4</w:t>
            </w:r>
          </w:p>
        </w:tc>
        <w:tc>
          <w:tcPr>
            <w:tcW w:w="850" w:type="dxa"/>
            <w:shd w:val="clear" w:color="auto" w:fill="auto"/>
            <w:vAlign w:val="center"/>
          </w:tcPr>
          <w:p w:rsidR="00122264" w:rsidRPr="00B04CCA" w:rsidRDefault="00122264" w:rsidP="00AE7521">
            <w:pPr>
              <w:pStyle w:val="aff"/>
              <w:rPr>
                <w:i/>
                <w:lang w:val="uk-UA"/>
              </w:rPr>
            </w:pPr>
            <w:r w:rsidRPr="00B04CCA">
              <w:rPr>
                <w:i/>
                <w:lang w:val="uk-UA"/>
              </w:rPr>
              <w:t>5</w:t>
            </w:r>
          </w:p>
        </w:tc>
        <w:tc>
          <w:tcPr>
            <w:tcW w:w="1560" w:type="dxa"/>
            <w:shd w:val="clear" w:color="auto" w:fill="auto"/>
            <w:vAlign w:val="center"/>
          </w:tcPr>
          <w:p w:rsidR="00122264" w:rsidRPr="00B04CCA" w:rsidRDefault="00122264" w:rsidP="00AE7521">
            <w:pPr>
              <w:pStyle w:val="aff"/>
              <w:rPr>
                <w:i/>
                <w:lang w:val="uk-UA"/>
              </w:rPr>
            </w:pPr>
            <w:r w:rsidRPr="00B04CCA">
              <w:rPr>
                <w:i/>
                <w:lang w:val="uk-UA"/>
              </w:rPr>
              <w:t>6</w:t>
            </w:r>
          </w:p>
        </w:tc>
        <w:tc>
          <w:tcPr>
            <w:tcW w:w="1701" w:type="dxa"/>
            <w:shd w:val="clear" w:color="auto" w:fill="auto"/>
            <w:vAlign w:val="center"/>
          </w:tcPr>
          <w:p w:rsidR="00122264" w:rsidRPr="00B04CCA" w:rsidRDefault="00122264" w:rsidP="00AE7521">
            <w:pPr>
              <w:pStyle w:val="aff"/>
              <w:rPr>
                <w:i/>
                <w:lang w:val="uk-UA"/>
              </w:rPr>
            </w:pPr>
            <w:r w:rsidRPr="00B04CCA">
              <w:rPr>
                <w:i/>
                <w:lang w:val="uk-UA"/>
              </w:rPr>
              <w:t>7</w:t>
            </w:r>
          </w:p>
        </w:tc>
      </w:tr>
      <w:tr w:rsidR="00122264" w:rsidRPr="00944B76" w:rsidTr="00405298">
        <w:tc>
          <w:tcPr>
            <w:tcW w:w="851" w:type="dxa"/>
            <w:shd w:val="clear" w:color="auto" w:fill="auto"/>
            <w:vAlign w:val="center"/>
          </w:tcPr>
          <w:p w:rsidR="00122264" w:rsidRPr="00B04CCA" w:rsidRDefault="00122264" w:rsidP="00AE7521">
            <w:pPr>
              <w:pStyle w:val="aff"/>
              <w:rPr>
                <w:lang w:val="uk-UA"/>
              </w:rPr>
            </w:pPr>
            <w:r w:rsidRPr="00B04CCA">
              <w:rPr>
                <w:lang w:val="uk-UA"/>
              </w:rPr>
              <w:t>1</w:t>
            </w:r>
          </w:p>
        </w:tc>
        <w:tc>
          <w:tcPr>
            <w:tcW w:w="1985" w:type="dxa"/>
            <w:shd w:val="clear" w:color="auto" w:fill="auto"/>
            <w:vAlign w:val="center"/>
          </w:tcPr>
          <w:p w:rsidR="00122264" w:rsidRPr="00B04CCA" w:rsidRDefault="00122264" w:rsidP="00AE7521">
            <w:pPr>
              <w:pStyle w:val="aff"/>
              <w:rPr>
                <w:lang w:val="uk-UA"/>
              </w:rPr>
            </w:pPr>
            <w:r w:rsidRPr="00B04CCA">
              <w:rPr>
                <w:lang w:val="uk-UA"/>
              </w:rPr>
              <w:t>Ноутбук</w:t>
            </w:r>
          </w:p>
        </w:tc>
        <w:tc>
          <w:tcPr>
            <w:tcW w:w="1134" w:type="dxa"/>
            <w:shd w:val="clear" w:color="auto" w:fill="auto"/>
            <w:vAlign w:val="center"/>
          </w:tcPr>
          <w:p w:rsidR="00122264" w:rsidRPr="00B04CCA" w:rsidRDefault="00122264" w:rsidP="00AE7521">
            <w:pPr>
              <w:pStyle w:val="aff"/>
              <w:rPr>
                <w:lang w:val="uk-UA"/>
              </w:rPr>
            </w:pPr>
            <w:r w:rsidRPr="00B04CCA">
              <w:rPr>
                <w:lang w:val="uk-UA"/>
              </w:rPr>
              <w:t>0.1</w:t>
            </w:r>
          </w:p>
        </w:tc>
        <w:tc>
          <w:tcPr>
            <w:tcW w:w="1559" w:type="dxa"/>
            <w:shd w:val="clear" w:color="auto" w:fill="auto"/>
            <w:vAlign w:val="center"/>
          </w:tcPr>
          <w:p w:rsidR="00122264" w:rsidRPr="00B04CCA" w:rsidRDefault="00122264" w:rsidP="00AE7521">
            <w:pPr>
              <w:pStyle w:val="aff"/>
              <w:rPr>
                <w:lang w:val="uk-UA"/>
              </w:rPr>
            </w:pPr>
            <w:r w:rsidRPr="00B04CCA">
              <w:rPr>
                <w:lang w:val="uk-UA"/>
              </w:rPr>
              <w:t>357</w:t>
            </w:r>
          </w:p>
        </w:tc>
        <w:tc>
          <w:tcPr>
            <w:tcW w:w="850" w:type="dxa"/>
            <w:shd w:val="clear" w:color="auto" w:fill="auto"/>
            <w:vAlign w:val="center"/>
          </w:tcPr>
          <w:p w:rsidR="00122264" w:rsidRPr="00B04CCA" w:rsidRDefault="00122264" w:rsidP="00AE7521">
            <w:pPr>
              <w:pStyle w:val="aff"/>
              <w:rPr>
                <w:lang w:val="uk-UA"/>
              </w:rPr>
            </w:pPr>
            <w:r w:rsidRPr="00B04CCA">
              <w:rPr>
                <w:lang w:val="uk-UA"/>
              </w:rPr>
              <w:t>1</w:t>
            </w:r>
          </w:p>
        </w:tc>
        <w:tc>
          <w:tcPr>
            <w:tcW w:w="1560" w:type="dxa"/>
            <w:shd w:val="clear" w:color="auto" w:fill="auto"/>
            <w:vAlign w:val="center"/>
          </w:tcPr>
          <w:p w:rsidR="00122264" w:rsidRPr="00B04CCA" w:rsidRDefault="00122264" w:rsidP="00AE7521">
            <w:pPr>
              <w:pStyle w:val="aff"/>
              <w:rPr>
                <w:lang w:val="uk-UA"/>
              </w:rPr>
            </w:pPr>
            <w:r w:rsidRPr="00B04CCA">
              <w:rPr>
                <w:lang w:val="uk-UA"/>
              </w:rPr>
              <w:t>2,9393</w:t>
            </w:r>
          </w:p>
        </w:tc>
        <w:tc>
          <w:tcPr>
            <w:tcW w:w="1701" w:type="dxa"/>
            <w:shd w:val="clear" w:color="auto" w:fill="auto"/>
            <w:vAlign w:val="center"/>
          </w:tcPr>
          <w:p w:rsidR="00122264" w:rsidRPr="00B04CCA" w:rsidRDefault="00122264" w:rsidP="00AE7521">
            <w:pPr>
              <w:pStyle w:val="aff"/>
              <w:rPr>
                <w:lang w:val="uk-UA"/>
              </w:rPr>
            </w:pPr>
            <w:r w:rsidRPr="00B04CCA">
              <w:rPr>
                <w:lang w:val="uk-UA"/>
              </w:rPr>
              <w:t>104,93</w:t>
            </w:r>
          </w:p>
        </w:tc>
      </w:tr>
      <w:tr w:rsidR="00122264" w:rsidRPr="00944B76" w:rsidTr="00405298">
        <w:tc>
          <w:tcPr>
            <w:tcW w:w="851" w:type="dxa"/>
            <w:shd w:val="clear" w:color="auto" w:fill="auto"/>
            <w:vAlign w:val="center"/>
          </w:tcPr>
          <w:p w:rsidR="00122264" w:rsidRPr="00B04CCA" w:rsidRDefault="00122264" w:rsidP="00AE7521">
            <w:pPr>
              <w:pStyle w:val="aff"/>
              <w:rPr>
                <w:lang w:val="uk-UA"/>
              </w:rPr>
            </w:pPr>
          </w:p>
        </w:tc>
        <w:tc>
          <w:tcPr>
            <w:tcW w:w="1985" w:type="dxa"/>
            <w:shd w:val="clear" w:color="auto" w:fill="auto"/>
            <w:vAlign w:val="center"/>
          </w:tcPr>
          <w:p w:rsidR="00122264" w:rsidRPr="00B04CCA" w:rsidRDefault="00122264" w:rsidP="00AE7521">
            <w:pPr>
              <w:pStyle w:val="aff"/>
              <w:rPr>
                <w:lang w:val="uk-UA"/>
              </w:rPr>
            </w:pPr>
            <w:r w:rsidRPr="00B04CCA">
              <w:rPr>
                <w:lang w:val="uk-UA"/>
              </w:rPr>
              <w:t>Разом</w:t>
            </w:r>
          </w:p>
        </w:tc>
        <w:tc>
          <w:tcPr>
            <w:tcW w:w="1134" w:type="dxa"/>
            <w:shd w:val="clear" w:color="auto" w:fill="auto"/>
            <w:vAlign w:val="center"/>
          </w:tcPr>
          <w:p w:rsidR="00122264" w:rsidRPr="00B04CCA" w:rsidRDefault="00122264" w:rsidP="00AE7521">
            <w:pPr>
              <w:pStyle w:val="aff"/>
              <w:rPr>
                <w:lang w:val="uk-UA"/>
              </w:rPr>
            </w:pPr>
          </w:p>
        </w:tc>
        <w:tc>
          <w:tcPr>
            <w:tcW w:w="1559" w:type="dxa"/>
            <w:shd w:val="clear" w:color="auto" w:fill="auto"/>
            <w:vAlign w:val="center"/>
          </w:tcPr>
          <w:p w:rsidR="00122264" w:rsidRPr="00B04CCA" w:rsidRDefault="00122264" w:rsidP="00AE7521">
            <w:pPr>
              <w:pStyle w:val="aff"/>
              <w:rPr>
                <w:lang w:val="uk-UA"/>
              </w:rPr>
            </w:pPr>
          </w:p>
        </w:tc>
        <w:tc>
          <w:tcPr>
            <w:tcW w:w="850" w:type="dxa"/>
            <w:shd w:val="clear" w:color="auto" w:fill="auto"/>
            <w:vAlign w:val="center"/>
          </w:tcPr>
          <w:p w:rsidR="00122264" w:rsidRPr="00B04CCA" w:rsidRDefault="00122264" w:rsidP="00AE7521">
            <w:pPr>
              <w:pStyle w:val="aff"/>
              <w:rPr>
                <w:lang w:val="uk-UA"/>
              </w:rPr>
            </w:pPr>
          </w:p>
        </w:tc>
        <w:tc>
          <w:tcPr>
            <w:tcW w:w="1560" w:type="dxa"/>
            <w:shd w:val="clear" w:color="auto" w:fill="auto"/>
            <w:vAlign w:val="center"/>
          </w:tcPr>
          <w:p w:rsidR="00122264" w:rsidRPr="00B04CCA" w:rsidRDefault="00122264" w:rsidP="00AE7521">
            <w:pPr>
              <w:pStyle w:val="aff"/>
              <w:rPr>
                <w:lang w:val="uk-UA"/>
              </w:rPr>
            </w:pPr>
          </w:p>
        </w:tc>
        <w:tc>
          <w:tcPr>
            <w:tcW w:w="1701" w:type="dxa"/>
            <w:shd w:val="clear" w:color="auto" w:fill="auto"/>
            <w:vAlign w:val="center"/>
          </w:tcPr>
          <w:p w:rsidR="00122264" w:rsidRPr="00B04CCA" w:rsidRDefault="00122264" w:rsidP="00AE7521">
            <w:pPr>
              <w:pStyle w:val="aff"/>
              <w:rPr>
                <w:lang w:val="uk-UA"/>
              </w:rPr>
            </w:pPr>
            <w:r w:rsidRPr="00B04CCA">
              <w:rPr>
                <w:lang w:val="uk-UA"/>
              </w:rPr>
              <w:t>Е =104,93</w:t>
            </w:r>
          </w:p>
        </w:tc>
      </w:tr>
    </w:tbl>
    <w:p w:rsidR="00122264" w:rsidRDefault="00122264" w:rsidP="00211138">
      <w:pPr>
        <w:pStyle w:val="ae"/>
      </w:pPr>
    </w:p>
    <w:p w:rsidR="007739DF" w:rsidRDefault="007739DF" w:rsidP="007739DF">
      <w:pPr>
        <w:pStyle w:val="ae"/>
      </w:pPr>
      <w:r w:rsidRPr="007739DF">
        <w:t>Загальні витрати на електроенергію складуть:</w:t>
      </w:r>
    </w:p>
    <w:p w:rsidR="007739DF" w:rsidRPr="00F85C68" w:rsidRDefault="007739DF" w:rsidP="00F85C68">
      <w:pPr>
        <w:pStyle w:val="afb"/>
      </w:pPr>
      <w:r w:rsidRPr="00657DAC">
        <w:object w:dxaOrig="1040" w:dyaOrig="680">
          <v:shape id="_x0000_i1031" type="#_x0000_t75" style="width:73.45pt;height:47pt" o:ole="">
            <v:imagedata r:id="rId39" o:title=""/>
          </v:shape>
          <o:OLEObject Type="Embed" ProgID="Equation.3" ShapeID="_x0000_i1031" DrawAspect="Content" ObjectID="_1684673617" r:id="rId40"/>
        </w:object>
      </w:r>
      <w:r w:rsidRPr="00F85C68">
        <w:tab/>
      </w:r>
      <w:r w:rsidR="00F85C68" w:rsidRPr="00F85C68">
        <w:tab/>
      </w:r>
      <w:r w:rsidR="00F85C68" w:rsidRPr="00F85C68">
        <w:tab/>
      </w:r>
      <w:r w:rsidR="00F85C68">
        <w:tab/>
      </w:r>
      <w:r w:rsidR="00F85C68">
        <w:tab/>
      </w:r>
      <w:r w:rsidRPr="00F85C68">
        <w:t>(5.</w:t>
      </w:r>
      <w:r w:rsidR="00D75411">
        <w:rPr>
          <w:lang w:val="en-US"/>
        </w:rPr>
        <w:t>7</w:t>
      </w:r>
      <w:r w:rsidRPr="00F85C68">
        <w:t>)</w:t>
      </w:r>
    </w:p>
    <w:p w:rsidR="007739DF" w:rsidRDefault="007739DF" w:rsidP="007739DF">
      <w:pPr>
        <w:pStyle w:val="a1"/>
      </w:pPr>
      <w:bookmarkStart w:id="67" w:name="_Toc74056266"/>
      <w:r w:rsidRPr="007739DF">
        <w:t>Розрахунок амортизаційних відрахувань</w:t>
      </w:r>
      <w:bookmarkEnd w:id="67"/>
    </w:p>
    <w:p w:rsidR="007739DF" w:rsidRDefault="007739DF" w:rsidP="007739DF">
      <w:pPr>
        <w:pStyle w:val="ae"/>
      </w:pPr>
      <w:r>
        <w:t>Амортизаційні відрахування визначаються окремо для таких груп основних фондів: приміщення (площі), обладнання за формулою:</w:t>
      </w:r>
    </w:p>
    <w:p w:rsidR="007739DF" w:rsidRDefault="007739DF" w:rsidP="00284A7A">
      <w:pPr>
        <w:pStyle w:val="afb"/>
      </w:pPr>
      <w:r>
        <w:t xml:space="preserve"> </w:t>
      </w:r>
      <w:r w:rsidRPr="001E5337">
        <w:object w:dxaOrig="1400" w:dyaOrig="680">
          <v:shape id="_x0000_i1032" type="#_x0000_t75" style="width:86.7pt;height:42.6pt" o:ole="">
            <v:imagedata r:id="rId41" o:title=""/>
          </v:shape>
          <o:OLEObject Type="Embed" ProgID="Equation.3" ShapeID="_x0000_i1032" DrawAspect="Content" ObjectID="_1684673618" r:id="rId42"/>
        </w:object>
      </w:r>
      <w:r>
        <w:t xml:space="preserve"> </w:t>
      </w:r>
      <w:r>
        <w:tab/>
      </w:r>
      <w:r w:rsidR="00284A7A">
        <w:tab/>
      </w:r>
      <w:r w:rsidR="00284A7A">
        <w:tab/>
      </w:r>
      <w:r w:rsidR="00284A7A">
        <w:tab/>
      </w:r>
      <w:r w:rsidR="00284A7A">
        <w:tab/>
      </w:r>
      <w:r>
        <w:t>(</w:t>
      </w:r>
      <w:r w:rsidRPr="00284A7A">
        <w:t>5.</w:t>
      </w:r>
      <w:r w:rsidR="00D75411" w:rsidRPr="00E42BFF">
        <w:rPr>
          <w:lang w:val="ru-RU"/>
        </w:rPr>
        <w:t>8</w:t>
      </w:r>
      <w:r>
        <w:t>)</w:t>
      </w:r>
    </w:p>
    <w:p w:rsidR="007739DF" w:rsidRDefault="007739DF" w:rsidP="007739DF">
      <w:pPr>
        <w:pStyle w:val="ae"/>
      </w:pPr>
      <w:r>
        <w:t>де Nа</w:t>
      </w:r>
      <w:r w:rsidR="001C6222">
        <w:t xml:space="preserve"> </w:t>
      </w:r>
      <w:r>
        <w:t>- норма амортизації основних фондів. (Для приміщення Nа=5%, устаткування Nа=25%);</w:t>
      </w:r>
    </w:p>
    <w:p w:rsidR="007739DF" w:rsidRDefault="007739DF" w:rsidP="007739DF">
      <w:pPr>
        <w:pStyle w:val="ae"/>
      </w:pPr>
      <w:r>
        <w:t>Т - трудомісткість робіт (з таблиці 1.1), годин;</w:t>
      </w:r>
    </w:p>
    <w:p w:rsidR="007739DF" w:rsidRDefault="007739DF" w:rsidP="007739DF">
      <w:pPr>
        <w:pStyle w:val="ae"/>
      </w:pPr>
      <w:r>
        <w:t>С - вартість основних фондів, грн.;</w:t>
      </w:r>
    </w:p>
    <w:p w:rsidR="007739DF" w:rsidRDefault="007739DF" w:rsidP="007739DF">
      <w:pPr>
        <w:pStyle w:val="ae"/>
      </w:pPr>
      <w:r>
        <w:t>Fд - річний фонд часу роботи основних фондів. (Прийняти 1870 годин).</w:t>
      </w:r>
    </w:p>
    <w:p w:rsidR="007739DF" w:rsidRDefault="007739DF" w:rsidP="007739DF">
      <w:pPr>
        <w:pStyle w:val="ae"/>
      </w:pPr>
      <w:r>
        <w:lastRenderedPageBreak/>
        <w:t>Вартість основних фондів, приміщення, розраховується за формулою:</w:t>
      </w:r>
    </w:p>
    <w:p w:rsidR="007739DF" w:rsidRDefault="007739DF" w:rsidP="002020F3">
      <w:pPr>
        <w:pStyle w:val="afb"/>
      </w:pPr>
      <w:r>
        <w:t>Спл = Цпл</w:t>
      </w:r>
      <w:r w:rsidR="001C6222">
        <w:t xml:space="preserve"> </w:t>
      </w:r>
      <w:r>
        <w:t>· R · f</w:t>
      </w:r>
      <w:r w:rsidR="001C6222">
        <w:t xml:space="preserve"> </w:t>
      </w:r>
      <w:r>
        <w:tab/>
        <w:t xml:space="preserve"> </w:t>
      </w:r>
      <w:r w:rsidR="002020F3">
        <w:tab/>
      </w:r>
      <w:r w:rsidR="002020F3">
        <w:tab/>
      </w:r>
      <w:r w:rsidR="002020F3">
        <w:tab/>
      </w:r>
      <w:r w:rsidR="002020F3">
        <w:tab/>
      </w:r>
      <w:r>
        <w:t>(</w:t>
      </w:r>
      <w:r>
        <w:rPr>
          <w:lang w:val="ru-RU"/>
        </w:rPr>
        <w:t>5.</w:t>
      </w:r>
      <w:r w:rsidR="00D75411" w:rsidRPr="00E42BFF">
        <w:rPr>
          <w:lang w:val="ru-RU"/>
        </w:rPr>
        <w:t>9</w:t>
      </w:r>
      <w:r>
        <w:t>)</w:t>
      </w:r>
    </w:p>
    <w:p w:rsidR="007739DF" w:rsidRDefault="007739DF" w:rsidP="007739DF">
      <w:pPr>
        <w:pStyle w:val="ae"/>
      </w:pPr>
      <w:r>
        <w:t>де Ц - вартість 1м2</w:t>
      </w:r>
      <w:r w:rsidR="001C6222">
        <w:t xml:space="preserve"> </w:t>
      </w:r>
      <w:r>
        <w:t>площі, прийняти 800 грн.;</w:t>
      </w:r>
    </w:p>
    <w:p w:rsidR="007739DF" w:rsidRDefault="007739DF" w:rsidP="007739DF">
      <w:pPr>
        <w:pStyle w:val="ae"/>
      </w:pPr>
      <w:r>
        <w:t xml:space="preserve">R - кількість працівників, осіб; </w:t>
      </w:r>
    </w:p>
    <w:p w:rsidR="007739DF" w:rsidRDefault="007739DF" w:rsidP="007739DF">
      <w:pPr>
        <w:pStyle w:val="ae"/>
      </w:pPr>
      <w:r>
        <w:t>f - площа службово-побутових приміщень на одного працівника, прийняти 7м2.</w:t>
      </w:r>
    </w:p>
    <w:p w:rsidR="007739DF" w:rsidRDefault="007739DF" w:rsidP="007739DF">
      <w:pPr>
        <w:pStyle w:val="ae"/>
      </w:pPr>
      <w:r>
        <w:t>Вартість</w:t>
      </w:r>
      <w:r w:rsidR="001C6222">
        <w:t xml:space="preserve"> </w:t>
      </w:r>
      <w:r>
        <w:t>основних фондів - комп’ютера, принтера, програмного забезпечення та іншого устаткування, - визначається за формулою:</w:t>
      </w:r>
    </w:p>
    <w:p w:rsidR="007739DF" w:rsidRDefault="007739DF" w:rsidP="002020F3">
      <w:pPr>
        <w:pStyle w:val="afb"/>
      </w:pPr>
      <w:r w:rsidRPr="00DE5A55">
        <w:object w:dxaOrig="2400" w:dyaOrig="680">
          <v:shape id="_x0000_i1033" type="#_x0000_t75" style="width:139.6pt;height:39.65pt" o:ole="">
            <v:imagedata r:id="rId43" o:title=""/>
          </v:shape>
          <o:OLEObject Type="Embed" ProgID="Equation.3" ShapeID="_x0000_i1033" DrawAspect="Content" ObjectID="_1684673619" r:id="rId44"/>
        </w:object>
      </w:r>
      <w:r>
        <w:tab/>
      </w:r>
      <w:r>
        <w:tab/>
      </w:r>
      <w:r w:rsidR="002020F3">
        <w:tab/>
      </w:r>
      <w:r w:rsidR="002020F3">
        <w:tab/>
      </w:r>
      <w:r>
        <w:t>(</w:t>
      </w:r>
      <w:r>
        <w:rPr>
          <w:lang w:val="ru-RU"/>
        </w:rPr>
        <w:t>5.</w:t>
      </w:r>
      <w:r w:rsidR="00D75411" w:rsidRPr="00E42BFF">
        <w:rPr>
          <w:lang w:val="ru-RU"/>
        </w:rPr>
        <w:t>10</w:t>
      </w:r>
      <w:r>
        <w:t xml:space="preserve">) </w:t>
      </w:r>
    </w:p>
    <w:p w:rsidR="007739DF" w:rsidRDefault="007739DF" w:rsidP="007739DF">
      <w:pPr>
        <w:pStyle w:val="ae"/>
      </w:pPr>
      <w:r>
        <w:t>де Цуст - ціна кожного виду устаткування (складається з Цпр - ціни принтера, Цк - ціни комп’ютера, Цпз - загального системного програмного забезпечення та ін.), грн.;</w:t>
      </w:r>
    </w:p>
    <w:p w:rsidR="007739DF" w:rsidRDefault="007739DF" w:rsidP="007739DF">
      <w:pPr>
        <w:pStyle w:val="ae"/>
      </w:pPr>
      <w:r>
        <w:t>S - кількість устаткування кожного виду, шт;</w:t>
      </w:r>
    </w:p>
    <w:p w:rsidR="007739DF" w:rsidRDefault="007739DF" w:rsidP="007739DF">
      <w:pPr>
        <w:pStyle w:val="ae"/>
      </w:pPr>
      <w:r>
        <w:t>К - коефіцієнт, що враховує витрати на доставку, монтаж, налаштування, тощо, прийняти 1,1;</w:t>
      </w:r>
    </w:p>
    <w:p w:rsidR="007739DF" w:rsidRDefault="007739DF" w:rsidP="007739DF">
      <w:pPr>
        <w:pStyle w:val="ae"/>
      </w:pPr>
      <w:r>
        <w:t>в - кількість видів устаткування.</w:t>
      </w:r>
    </w:p>
    <w:p w:rsidR="007739DF" w:rsidRDefault="007739DF" w:rsidP="001C6222">
      <w:pPr>
        <w:pStyle w:val="ae"/>
      </w:pPr>
      <w:r>
        <w:t>Загальні амортизаційні відрахування визначаються як сума амортизаційних відрахувань від вартості обладнання (комп’ютерів, принтерів, ПЗ) та амортизаційних від</w:t>
      </w:r>
      <w:r w:rsidR="001C6222">
        <w:t>рахувань від приміщень (площі):</w:t>
      </w:r>
    </w:p>
    <w:p w:rsidR="007739DF" w:rsidRDefault="007739DF" w:rsidP="002020F3">
      <w:pPr>
        <w:pStyle w:val="afb"/>
      </w:pPr>
      <w:r>
        <w:t>Азаг = Апл + Ауст</w:t>
      </w:r>
      <w:r w:rsidR="001C6222">
        <w:tab/>
      </w:r>
      <w:r w:rsidR="002020F3">
        <w:tab/>
      </w:r>
      <w:r w:rsidR="002020F3">
        <w:tab/>
      </w:r>
      <w:r w:rsidR="002020F3">
        <w:tab/>
      </w:r>
      <w:r>
        <w:t>(</w:t>
      </w:r>
      <w:r w:rsidR="001C6222">
        <w:t>5.</w:t>
      </w:r>
      <w:r w:rsidR="00D75411" w:rsidRPr="00E42BFF">
        <w:rPr>
          <w:lang w:val="ru-RU"/>
        </w:rPr>
        <w:t>11</w:t>
      </w:r>
      <w:r>
        <w:t>)</w:t>
      </w:r>
    </w:p>
    <w:p w:rsidR="007739DF" w:rsidRDefault="002020F3" w:rsidP="00DE119C">
      <w:pPr>
        <w:pStyle w:val="ae"/>
      </w:pPr>
      <w:proofErr w:type="spellStart"/>
      <w:r>
        <w:t>С</w:t>
      </w:r>
      <w:r w:rsidR="007739DF" w:rsidRPr="002020F3">
        <w:rPr>
          <w:vertAlign w:val="subscript"/>
        </w:rPr>
        <w:t>пл</w:t>
      </w:r>
      <w:proofErr w:type="spellEnd"/>
      <w:r w:rsidR="007739DF">
        <w:t>=800*1*7=5600грн.</w:t>
      </w:r>
    </w:p>
    <w:p w:rsidR="007739DF" w:rsidRDefault="002020F3" w:rsidP="00DE119C">
      <w:pPr>
        <w:pStyle w:val="ae"/>
      </w:pPr>
      <w:proofErr w:type="spellStart"/>
      <w:r>
        <w:t>А</w:t>
      </w:r>
      <w:r w:rsidR="007739DF" w:rsidRPr="002020F3">
        <w:rPr>
          <w:vertAlign w:val="subscript"/>
        </w:rPr>
        <w:t>пл</w:t>
      </w:r>
      <w:proofErr w:type="spellEnd"/>
      <w:r w:rsidR="007739DF">
        <w:t>=(5600*357*5)/(100*1870)=53,45 грн.</w:t>
      </w:r>
    </w:p>
    <w:p w:rsidR="007739DF" w:rsidRDefault="002020F3" w:rsidP="00DE119C">
      <w:pPr>
        <w:pStyle w:val="ae"/>
      </w:pPr>
      <w:proofErr w:type="spellStart"/>
      <w:r>
        <w:t>С</w:t>
      </w:r>
      <w:r w:rsidR="007739DF" w:rsidRPr="002020F3">
        <w:rPr>
          <w:vertAlign w:val="subscript"/>
        </w:rPr>
        <w:t>уст</w:t>
      </w:r>
      <w:proofErr w:type="spellEnd"/>
      <w:r w:rsidR="007739DF">
        <w:t>=(21000*1)*1.1=23100 грн.</w:t>
      </w:r>
    </w:p>
    <w:p w:rsidR="007739DF" w:rsidRDefault="002020F3" w:rsidP="00DE119C">
      <w:pPr>
        <w:pStyle w:val="ae"/>
      </w:pPr>
      <w:proofErr w:type="spellStart"/>
      <w:r>
        <w:t>А</w:t>
      </w:r>
      <w:r w:rsidR="007739DF" w:rsidRPr="002020F3">
        <w:rPr>
          <w:vertAlign w:val="subscript"/>
        </w:rPr>
        <w:t>уст</w:t>
      </w:r>
      <w:proofErr w:type="spellEnd"/>
      <w:r w:rsidR="007739DF">
        <w:t>=(23100*357*25)/(100*1870)=1102,5 грн.</w:t>
      </w:r>
    </w:p>
    <w:p w:rsidR="007739DF" w:rsidRDefault="002020F3" w:rsidP="00DE119C">
      <w:pPr>
        <w:pStyle w:val="ae"/>
      </w:pPr>
      <w:r>
        <w:t>А</w:t>
      </w:r>
      <w:r w:rsidR="007739DF" w:rsidRPr="002020F3">
        <w:rPr>
          <w:vertAlign w:val="subscript"/>
        </w:rPr>
        <w:t>заг</w:t>
      </w:r>
      <w:r w:rsidR="007739DF">
        <w:t>=53,45+1102,5=1155,95 грн.</w:t>
      </w:r>
    </w:p>
    <w:p w:rsidR="001C6222" w:rsidRDefault="001C6222" w:rsidP="001C6222">
      <w:pPr>
        <w:pStyle w:val="a1"/>
      </w:pPr>
      <w:bookmarkStart w:id="68" w:name="_Toc74056267"/>
      <w:r w:rsidRPr="001C6222">
        <w:t>Накладні витрати</w:t>
      </w:r>
      <w:bookmarkEnd w:id="68"/>
    </w:p>
    <w:p w:rsidR="001C6222" w:rsidRDefault="001C6222" w:rsidP="001C6222">
      <w:pPr>
        <w:pStyle w:val="ae"/>
      </w:pPr>
      <w:r>
        <w:t xml:space="preserve">Накладні витрати враховують витрати на опалення, освітлення, охорону, рекламу, управління, організацію, загальногосподарські потреби та ін. </w:t>
      </w:r>
    </w:p>
    <w:p w:rsidR="001C6222" w:rsidRDefault="001C6222" w:rsidP="001C6222">
      <w:pPr>
        <w:pStyle w:val="ae"/>
      </w:pPr>
      <w:r>
        <w:lastRenderedPageBreak/>
        <w:t>Розмір накладних витрат визначається</w:t>
      </w:r>
      <w:r>
        <w:rPr>
          <w:lang w:val="ru-RU"/>
        </w:rPr>
        <w:t xml:space="preserve"> </w:t>
      </w:r>
      <w:r>
        <w:t>пропорційно фонду заробітної плати за формулою:</w:t>
      </w:r>
    </w:p>
    <w:p w:rsidR="001C6222" w:rsidRDefault="001C6222" w:rsidP="00284A7A">
      <w:pPr>
        <w:pStyle w:val="afb"/>
      </w:pPr>
      <w:r w:rsidRPr="00CE2FD0">
        <w:object w:dxaOrig="1380" w:dyaOrig="620">
          <v:shape id="_x0000_i1034" type="#_x0000_t75" style="width:85.2pt;height:39.65pt" o:ole="">
            <v:imagedata r:id="rId45" o:title=""/>
          </v:shape>
          <o:OLEObject Type="Embed" ProgID="Equation.3" ShapeID="_x0000_i1034" DrawAspect="Content" ObjectID="_1684673620" r:id="rId46"/>
        </w:object>
      </w:r>
      <w:r>
        <w:tab/>
      </w:r>
      <w:r w:rsidR="00284A7A">
        <w:tab/>
      </w:r>
      <w:r w:rsidR="00284A7A">
        <w:tab/>
      </w:r>
      <w:r w:rsidR="00284A7A">
        <w:tab/>
      </w:r>
      <w:r w:rsidR="00284A7A">
        <w:tab/>
      </w:r>
      <w:r>
        <w:t>(5.</w:t>
      </w:r>
      <w:r w:rsidR="00D75411" w:rsidRPr="00E42BFF">
        <w:rPr>
          <w:lang w:val="ru-RU"/>
        </w:rPr>
        <w:t>12</w:t>
      </w:r>
      <w:r>
        <w:t>)</w:t>
      </w:r>
    </w:p>
    <w:p w:rsidR="001C6222" w:rsidRDefault="001C6222" w:rsidP="001C6222">
      <w:pPr>
        <w:pStyle w:val="ae"/>
      </w:pPr>
      <w:r>
        <w:t>де Пн.в. - процент накладних витрат. (Прийняти 20÷30%).</w:t>
      </w:r>
    </w:p>
    <w:p w:rsidR="001C6222" w:rsidRDefault="001C6222" w:rsidP="001C6222">
      <w:pPr>
        <w:pStyle w:val="af3"/>
      </w:pPr>
      <w:r>
        <w:t>НВ=80325*25/100=20081,25 грн.</w:t>
      </w:r>
    </w:p>
    <w:p w:rsidR="001C6222" w:rsidRDefault="001C6222" w:rsidP="001C6222">
      <w:pPr>
        <w:pStyle w:val="a1"/>
      </w:pPr>
      <w:bookmarkStart w:id="69" w:name="_Toc74056268"/>
      <w:r w:rsidRPr="001C6222">
        <w:t>Розрахунок кошторисної вартості та ціни програмного продукту</w:t>
      </w:r>
      <w:bookmarkEnd w:id="69"/>
    </w:p>
    <w:p w:rsidR="001C6222" w:rsidRDefault="001C6222" w:rsidP="001C6222">
      <w:pPr>
        <w:pStyle w:val="ae"/>
      </w:pPr>
      <w:r>
        <w:t xml:space="preserve">Загальна кошторисна вартість визначається як сума витрат за статтями, що розраховані в розділах 1.2 - 1.6 за формулою: </w:t>
      </w:r>
    </w:p>
    <w:p w:rsidR="001C6222" w:rsidRDefault="001C6222" w:rsidP="00284A7A">
      <w:pPr>
        <w:pStyle w:val="afb"/>
      </w:pPr>
      <w:r>
        <w:t xml:space="preserve">К = З + С + ВМ + Е + А </w:t>
      </w:r>
      <w:r>
        <w:tab/>
      </w:r>
      <w:r w:rsidR="00284A7A">
        <w:tab/>
      </w:r>
      <w:r w:rsidR="00284A7A">
        <w:tab/>
      </w:r>
      <w:r w:rsidR="00284A7A">
        <w:tab/>
      </w:r>
      <w:r>
        <w:t>(5.</w:t>
      </w:r>
      <w:r w:rsidR="00D75411" w:rsidRPr="00E42BFF">
        <w:rPr>
          <w:lang w:val="ru-RU"/>
        </w:rPr>
        <w:t>13</w:t>
      </w:r>
      <w:r>
        <w:t>)</w:t>
      </w:r>
    </w:p>
    <w:p w:rsidR="001C6222" w:rsidRDefault="001C6222" w:rsidP="001C6222">
      <w:pPr>
        <w:pStyle w:val="ae"/>
      </w:pPr>
      <w:r>
        <w:t>При реалізації розробленого програмного продукту в одному екземплярі відпускна ціна формується з урахуванням нормативного рівня рентабельності, що забезпечує мінімально допустиме значення прибутку підприємства.</w:t>
      </w:r>
    </w:p>
    <w:p w:rsidR="001C6222" w:rsidRDefault="001C6222" w:rsidP="00284A7A">
      <w:pPr>
        <w:pStyle w:val="afb"/>
      </w:pPr>
      <w:r>
        <w:t xml:space="preserve">Цв = К + Пн </w:t>
      </w:r>
      <w:r>
        <w:tab/>
      </w:r>
      <w:r w:rsidR="00284A7A">
        <w:tab/>
      </w:r>
      <w:r w:rsidR="00284A7A">
        <w:tab/>
      </w:r>
      <w:r w:rsidR="00284A7A">
        <w:tab/>
      </w:r>
      <w:r w:rsidR="00284A7A">
        <w:tab/>
      </w:r>
      <w:r>
        <w:t>(5.</w:t>
      </w:r>
      <w:r w:rsidR="00D75411" w:rsidRPr="00E42BFF">
        <w:rPr>
          <w:lang w:val="ru-RU"/>
        </w:rPr>
        <w:t>14</w:t>
      </w:r>
      <w:r>
        <w:t>)</w:t>
      </w:r>
    </w:p>
    <w:p w:rsidR="001C6222" w:rsidRDefault="001C6222" w:rsidP="001C6222">
      <w:pPr>
        <w:pStyle w:val="ae"/>
      </w:pPr>
      <w:r>
        <w:t>де Пн - нормативний прибуток, грн.</w:t>
      </w:r>
    </w:p>
    <w:p w:rsidR="001C6222" w:rsidRDefault="001C6222" w:rsidP="00284A7A">
      <w:pPr>
        <w:pStyle w:val="afb"/>
      </w:pPr>
      <w:r>
        <w:t xml:space="preserve">Пн = К · Рн </w:t>
      </w:r>
      <w:r>
        <w:tab/>
      </w:r>
      <w:r w:rsidR="00284A7A">
        <w:tab/>
      </w:r>
      <w:r w:rsidR="00284A7A">
        <w:tab/>
      </w:r>
      <w:r w:rsidR="00284A7A">
        <w:tab/>
      </w:r>
      <w:r w:rsidR="00284A7A">
        <w:tab/>
      </w:r>
      <w:r>
        <w:t>(5.</w:t>
      </w:r>
      <w:r w:rsidR="00D75411" w:rsidRPr="00E42BFF">
        <w:rPr>
          <w:lang w:val="ru-RU"/>
        </w:rPr>
        <w:t>15</w:t>
      </w:r>
      <w:r>
        <w:t>)</w:t>
      </w:r>
    </w:p>
    <w:p w:rsidR="001C6222" w:rsidRDefault="001C6222" w:rsidP="001C6222">
      <w:pPr>
        <w:pStyle w:val="ae"/>
      </w:pPr>
      <w:r>
        <w:t>де Рн - нормативна рентабельність, прийняти 0,35.</w:t>
      </w:r>
    </w:p>
    <w:p w:rsidR="001C6222" w:rsidRDefault="001C6222" w:rsidP="001C6222">
      <w:pPr>
        <w:pStyle w:val="ae"/>
      </w:pPr>
      <w:r>
        <w:t>Ціна з врахуванням податку на додану вартість складе:</w:t>
      </w:r>
    </w:p>
    <w:p w:rsidR="001C6222" w:rsidRDefault="001C6222" w:rsidP="00284A7A">
      <w:pPr>
        <w:pStyle w:val="afb"/>
      </w:pPr>
      <w:r w:rsidRPr="00FB27D6">
        <w:object w:dxaOrig="2340" w:dyaOrig="760">
          <v:shape id="_x0000_i1035" type="#_x0000_t75" style="width:132.25pt;height:44.1pt" o:ole="">
            <v:imagedata r:id="rId47" o:title=""/>
          </v:shape>
          <o:OLEObject Type="Embed" ProgID="Equation.3" ShapeID="_x0000_i1035" DrawAspect="Content" ObjectID="_1684673621" r:id="rId48"/>
        </w:object>
      </w:r>
      <w:r>
        <w:t xml:space="preserve"> </w:t>
      </w:r>
      <w:r>
        <w:tab/>
      </w:r>
      <w:r w:rsidR="00284A7A">
        <w:tab/>
      </w:r>
      <w:r w:rsidR="00284A7A">
        <w:tab/>
      </w:r>
      <w:r w:rsidR="00284A7A">
        <w:tab/>
      </w:r>
      <w:r w:rsidR="00284A7A">
        <w:tab/>
      </w:r>
      <w:r>
        <w:t>(5.</w:t>
      </w:r>
      <w:r w:rsidR="00D75411" w:rsidRPr="00E42BFF">
        <w:rPr>
          <w:lang w:val="ru-RU"/>
        </w:rPr>
        <w:t>16</w:t>
      </w:r>
      <w:r>
        <w:t>)</w:t>
      </w:r>
    </w:p>
    <w:p w:rsidR="001C6222" w:rsidRDefault="001C6222" w:rsidP="001C6222">
      <w:pPr>
        <w:pStyle w:val="ae"/>
      </w:pPr>
      <w:r>
        <w:t>де ППДВ - процент податку на додану вартість (20%).</w:t>
      </w:r>
    </w:p>
    <w:p w:rsidR="001C6222" w:rsidRDefault="001C6222" w:rsidP="001C6222">
      <w:pPr>
        <w:pStyle w:val="ae"/>
      </w:pPr>
      <w:r>
        <w:t>Розрахунок кошторисної вартості і ціни провести в таблиці 5.</w:t>
      </w:r>
      <w:r w:rsidR="00D75411" w:rsidRPr="00D75411">
        <w:rPr>
          <w:lang w:val="ru-RU"/>
        </w:rPr>
        <w:t>5</w:t>
      </w:r>
      <w:r>
        <w:t>.</w:t>
      </w:r>
    </w:p>
    <w:p w:rsidR="00125989" w:rsidRDefault="00125989" w:rsidP="001C6222">
      <w:pPr>
        <w:pStyle w:val="ae"/>
      </w:pPr>
    </w:p>
    <w:p w:rsidR="002C10FE" w:rsidRDefault="002C10FE" w:rsidP="001C6222">
      <w:pPr>
        <w:pStyle w:val="ae"/>
      </w:pPr>
      <w:r w:rsidRPr="002C10FE">
        <w:t>Таблиця 5.5 – Розрахунок кошторисної вартості і ціни</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3402"/>
        <w:gridCol w:w="1701"/>
        <w:gridCol w:w="1559"/>
        <w:gridCol w:w="1985"/>
      </w:tblGrid>
      <w:tr w:rsidR="001C6222" w:rsidRPr="00944B76" w:rsidTr="00284A7A">
        <w:tc>
          <w:tcPr>
            <w:tcW w:w="851" w:type="dxa"/>
            <w:shd w:val="clear" w:color="auto" w:fill="auto"/>
            <w:vAlign w:val="center"/>
          </w:tcPr>
          <w:p w:rsidR="001C6222" w:rsidRPr="00AE7521" w:rsidRDefault="001C6222" w:rsidP="00AE7521">
            <w:pPr>
              <w:pStyle w:val="aff"/>
              <w:rPr>
                <w:b/>
                <w:lang w:val="uk-UA"/>
              </w:rPr>
            </w:pPr>
            <w:r w:rsidRPr="00AE7521">
              <w:rPr>
                <w:b/>
                <w:lang w:val="uk-UA"/>
              </w:rPr>
              <w:t>№ з/п</w:t>
            </w:r>
          </w:p>
        </w:tc>
        <w:tc>
          <w:tcPr>
            <w:tcW w:w="3402" w:type="dxa"/>
            <w:shd w:val="clear" w:color="auto" w:fill="auto"/>
            <w:vAlign w:val="center"/>
          </w:tcPr>
          <w:p w:rsidR="001C6222" w:rsidRPr="00AE7521" w:rsidRDefault="001C6222" w:rsidP="00AE7521">
            <w:pPr>
              <w:pStyle w:val="aff"/>
              <w:rPr>
                <w:b/>
                <w:lang w:val="uk-UA"/>
              </w:rPr>
            </w:pPr>
            <w:r w:rsidRPr="00AE7521">
              <w:rPr>
                <w:b/>
                <w:lang w:val="uk-UA"/>
              </w:rPr>
              <w:t>Найменування статті</w:t>
            </w:r>
          </w:p>
        </w:tc>
        <w:tc>
          <w:tcPr>
            <w:tcW w:w="1701" w:type="dxa"/>
            <w:shd w:val="clear" w:color="auto" w:fill="auto"/>
            <w:vAlign w:val="center"/>
          </w:tcPr>
          <w:p w:rsidR="001C6222" w:rsidRPr="00AE7521" w:rsidRDefault="001C6222" w:rsidP="00AE7521">
            <w:pPr>
              <w:pStyle w:val="aff"/>
              <w:rPr>
                <w:b/>
                <w:lang w:val="uk-UA"/>
              </w:rPr>
            </w:pPr>
            <w:r w:rsidRPr="00AE7521">
              <w:rPr>
                <w:b/>
                <w:lang w:val="uk-UA"/>
              </w:rPr>
              <w:t>Позначення</w:t>
            </w:r>
          </w:p>
        </w:tc>
        <w:tc>
          <w:tcPr>
            <w:tcW w:w="1559" w:type="dxa"/>
            <w:shd w:val="clear" w:color="auto" w:fill="auto"/>
            <w:vAlign w:val="center"/>
          </w:tcPr>
          <w:p w:rsidR="001C6222" w:rsidRPr="00AE7521" w:rsidRDefault="001C6222" w:rsidP="00AE7521">
            <w:pPr>
              <w:pStyle w:val="aff"/>
              <w:rPr>
                <w:b/>
                <w:lang w:val="uk-UA"/>
              </w:rPr>
            </w:pPr>
            <w:r w:rsidRPr="00AE7521">
              <w:rPr>
                <w:b/>
                <w:lang w:val="uk-UA"/>
              </w:rPr>
              <w:t>Сума, грн.</w:t>
            </w:r>
          </w:p>
        </w:tc>
        <w:tc>
          <w:tcPr>
            <w:tcW w:w="1985" w:type="dxa"/>
            <w:shd w:val="clear" w:color="auto" w:fill="auto"/>
          </w:tcPr>
          <w:p w:rsidR="001C6222" w:rsidRPr="00AE7521" w:rsidRDefault="001C6222" w:rsidP="00AE7521">
            <w:pPr>
              <w:pStyle w:val="aff"/>
              <w:rPr>
                <w:b/>
                <w:lang w:val="uk-UA"/>
              </w:rPr>
            </w:pPr>
            <w:r w:rsidRPr="00AE7521">
              <w:rPr>
                <w:b/>
                <w:lang w:val="uk-UA"/>
              </w:rPr>
              <w:t>Питома вага в кошторисі, %.</w:t>
            </w:r>
          </w:p>
        </w:tc>
      </w:tr>
      <w:tr w:rsidR="001C6222" w:rsidRPr="00944B76" w:rsidTr="00284A7A">
        <w:tc>
          <w:tcPr>
            <w:tcW w:w="851" w:type="dxa"/>
            <w:shd w:val="clear" w:color="auto" w:fill="auto"/>
            <w:vAlign w:val="center"/>
          </w:tcPr>
          <w:p w:rsidR="001C6222" w:rsidRPr="00B04CCA" w:rsidRDefault="001C6222" w:rsidP="00AE7521">
            <w:pPr>
              <w:pStyle w:val="aff"/>
              <w:rPr>
                <w:i/>
                <w:lang w:val="uk-UA"/>
              </w:rPr>
            </w:pPr>
            <w:r w:rsidRPr="00B04CCA">
              <w:rPr>
                <w:i/>
                <w:lang w:val="uk-UA"/>
              </w:rPr>
              <w:t>1</w:t>
            </w:r>
          </w:p>
        </w:tc>
        <w:tc>
          <w:tcPr>
            <w:tcW w:w="3402" w:type="dxa"/>
            <w:shd w:val="clear" w:color="auto" w:fill="auto"/>
            <w:vAlign w:val="center"/>
          </w:tcPr>
          <w:p w:rsidR="001C6222" w:rsidRPr="00B04CCA" w:rsidRDefault="001C6222" w:rsidP="00AE7521">
            <w:pPr>
              <w:pStyle w:val="aff"/>
              <w:rPr>
                <w:i/>
                <w:lang w:val="uk-UA"/>
              </w:rPr>
            </w:pPr>
            <w:r w:rsidRPr="00B04CCA">
              <w:rPr>
                <w:i/>
                <w:lang w:val="uk-UA"/>
              </w:rPr>
              <w:t>2</w:t>
            </w:r>
          </w:p>
        </w:tc>
        <w:tc>
          <w:tcPr>
            <w:tcW w:w="1701" w:type="dxa"/>
            <w:shd w:val="clear" w:color="auto" w:fill="auto"/>
            <w:vAlign w:val="center"/>
          </w:tcPr>
          <w:p w:rsidR="001C6222" w:rsidRPr="00B04CCA" w:rsidRDefault="001C6222" w:rsidP="00AE7521">
            <w:pPr>
              <w:pStyle w:val="aff"/>
              <w:rPr>
                <w:i/>
                <w:lang w:val="uk-UA"/>
              </w:rPr>
            </w:pPr>
            <w:r w:rsidRPr="00B04CCA">
              <w:rPr>
                <w:i/>
                <w:lang w:val="uk-UA"/>
              </w:rPr>
              <w:t>3</w:t>
            </w:r>
          </w:p>
        </w:tc>
        <w:tc>
          <w:tcPr>
            <w:tcW w:w="1559" w:type="dxa"/>
            <w:shd w:val="clear" w:color="auto" w:fill="auto"/>
            <w:vAlign w:val="center"/>
          </w:tcPr>
          <w:p w:rsidR="001C6222" w:rsidRPr="00B04CCA" w:rsidRDefault="001C6222" w:rsidP="00AE7521">
            <w:pPr>
              <w:pStyle w:val="aff"/>
              <w:rPr>
                <w:i/>
                <w:lang w:val="uk-UA"/>
              </w:rPr>
            </w:pPr>
            <w:r w:rsidRPr="00B04CCA">
              <w:rPr>
                <w:i/>
                <w:lang w:val="uk-UA"/>
              </w:rPr>
              <w:t>4</w:t>
            </w:r>
          </w:p>
        </w:tc>
        <w:tc>
          <w:tcPr>
            <w:tcW w:w="1985" w:type="dxa"/>
            <w:shd w:val="clear" w:color="auto" w:fill="auto"/>
          </w:tcPr>
          <w:p w:rsidR="001C6222" w:rsidRPr="00B04CCA" w:rsidRDefault="001C6222" w:rsidP="00AE7521">
            <w:pPr>
              <w:pStyle w:val="aff"/>
              <w:rPr>
                <w:i/>
                <w:lang w:val="uk-UA"/>
              </w:rPr>
            </w:pPr>
            <w:r w:rsidRPr="00B04CCA">
              <w:rPr>
                <w:i/>
                <w:lang w:val="uk-UA"/>
              </w:rPr>
              <w:t>5</w:t>
            </w:r>
          </w:p>
        </w:tc>
      </w:tr>
      <w:tr w:rsidR="001C6222" w:rsidRPr="00944B76" w:rsidTr="00284A7A">
        <w:tc>
          <w:tcPr>
            <w:tcW w:w="851" w:type="dxa"/>
            <w:shd w:val="clear" w:color="auto" w:fill="auto"/>
            <w:vAlign w:val="center"/>
          </w:tcPr>
          <w:p w:rsidR="001C6222" w:rsidRPr="00B04CCA" w:rsidRDefault="001C6222" w:rsidP="00AE7521">
            <w:pPr>
              <w:pStyle w:val="aff"/>
              <w:rPr>
                <w:lang w:val="uk-UA"/>
              </w:rPr>
            </w:pPr>
            <w:r w:rsidRPr="00B04CCA">
              <w:rPr>
                <w:lang w:val="uk-UA"/>
              </w:rPr>
              <w:t>1</w:t>
            </w:r>
          </w:p>
        </w:tc>
        <w:tc>
          <w:tcPr>
            <w:tcW w:w="3402" w:type="dxa"/>
            <w:shd w:val="clear" w:color="auto" w:fill="auto"/>
          </w:tcPr>
          <w:p w:rsidR="001C6222" w:rsidRPr="00B04CCA" w:rsidRDefault="001C6222" w:rsidP="00AE7521">
            <w:pPr>
              <w:pStyle w:val="aff"/>
              <w:rPr>
                <w:lang w:val="uk-UA"/>
              </w:rPr>
            </w:pPr>
            <w:r w:rsidRPr="00B04CCA">
              <w:rPr>
                <w:lang w:val="uk-UA"/>
              </w:rPr>
              <w:t>Витрати на заробітну плату</w:t>
            </w:r>
          </w:p>
        </w:tc>
        <w:tc>
          <w:tcPr>
            <w:tcW w:w="1701" w:type="dxa"/>
            <w:shd w:val="clear" w:color="auto" w:fill="auto"/>
            <w:vAlign w:val="center"/>
          </w:tcPr>
          <w:p w:rsidR="001C6222" w:rsidRPr="00B04CCA" w:rsidRDefault="001C6222" w:rsidP="00AE7521">
            <w:pPr>
              <w:pStyle w:val="aff"/>
              <w:rPr>
                <w:lang w:val="uk-UA"/>
              </w:rPr>
            </w:pPr>
            <w:r w:rsidRPr="00B04CCA">
              <w:rPr>
                <w:lang w:val="uk-UA"/>
              </w:rPr>
              <w:t>З</w:t>
            </w:r>
          </w:p>
        </w:tc>
        <w:tc>
          <w:tcPr>
            <w:tcW w:w="1559" w:type="dxa"/>
            <w:shd w:val="clear" w:color="auto" w:fill="auto"/>
            <w:vAlign w:val="center"/>
          </w:tcPr>
          <w:p w:rsidR="001C6222" w:rsidRPr="00B04CCA" w:rsidRDefault="001C6222" w:rsidP="00AE7521">
            <w:pPr>
              <w:pStyle w:val="aff"/>
              <w:rPr>
                <w:lang w:val="uk-UA"/>
              </w:rPr>
            </w:pPr>
            <w:r w:rsidRPr="00B04CCA">
              <w:rPr>
                <w:lang w:val="uk-UA"/>
              </w:rPr>
              <w:t>80325</w:t>
            </w:r>
          </w:p>
        </w:tc>
        <w:tc>
          <w:tcPr>
            <w:tcW w:w="1985" w:type="dxa"/>
            <w:shd w:val="clear" w:color="auto" w:fill="auto"/>
          </w:tcPr>
          <w:p w:rsidR="001C6222" w:rsidRPr="00B04CCA" w:rsidRDefault="001C6222" w:rsidP="00AE7521">
            <w:pPr>
              <w:pStyle w:val="aff"/>
              <w:rPr>
                <w:lang w:val="uk-UA"/>
              </w:rPr>
            </w:pPr>
            <w:r w:rsidRPr="00B04CCA">
              <w:rPr>
                <w:lang w:val="uk-UA"/>
              </w:rPr>
              <w:t>67.28</w:t>
            </w:r>
          </w:p>
        </w:tc>
      </w:tr>
      <w:tr w:rsidR="001C6222" w:rsidRPr="00944B76" w:rsidTr="00284A7A">
        <w:tc>
          <w:tcPr>
            <w:tcW w:w="851" w:type="dxa"/>
            <w:shd w:val="clear" w:color="auto" w:fill="auto"/>
            <w:vAlign w:val="center"/>
          </w:tcPr>
          <w:p w:rsidR="001C6222" w:rsidRPr="00B04CCA" w:rsidRDefault="001C6222" w:rsidP="00AE7521">
            <w:pPr>
              <w:pStyle w:val="aff"/>
              <w:rPr>
                <w:lang w:val="uk-UA"/>
              </w:rPr>
            </w:pPr>
            <w:r w:rsidRPr="00B04CCA">
              <w:rPr>
                <w:lang w:val="uk-UA"/>
              </w:rPr>
              <w:lastRenderedPageBreak/>
              <w:t>2</w:t>
            </w:r>
          </w:p>
        </w:tc>
        <w:tc>
          <w:tcPr>
            <w:tcW w:w="3402" w:type="dxa"/>
            <w:shd w:val="clear" w:color="auto" w:fill="auto"/>
          </w:tcPr>
          <w:p w:rsidR="001C6222" w:rsidRPr="00B04CCA" w:rsidRDefault="001C6222" w:rsidP="00AE7521">
            <w:pPr>
              <w:pStyle w:val="aff"/>
              <w:rPr>
                <w:lang w:val="uk-UA"/>
              </w:rPr>
            </w:pPr>
            <w:r w:rsidRPr="00B04CCA">
              <w:rPr>
                <w:lang w:val="uk-UA"/>
              </w:rPr>
              <w:t>Єдиний соціальний внесок</w:t>
            </w:r>
          </w:p>
        </w:tc>
        <w:tc>
          <w:tcPr>
            <w:tcW w:w="1701" w:type="dxa"/>
            <w:shd w:val="clear" w:color="auto" w:fill="auto"/>
            <w:vAlign w:val="center"/>
          </w:tcPr>
          <w:p w:rsidR="001C6222" w:rsidRPr="00B04CCA" w:rsidRDefault="001C6222" w:rsidP="00AE7521">
            <w:pPr>
              <w:pStyle w:val="aff"/>
              <w:rPr>
                <w:lang w:val="uk-UA"/>
              </w:rPr>
            </w:pPr>
            <w:r w:rsidRPr="00B04CCA">
              <w:rPr>
                <w:lang w:val="uk-UA"/>
              </w:rPr>
              <w:t>С</w:t>
            </w:r>
          </w:p>
        </w:tc>
        <w:tc>
          <w:tcPr>
            <w:tcW w:w="1559" w:type="dxa"/>
            <w:shd w:val="clear" w:color="auto" w:fill="auto"/>
            <w:vAlign w:val="center"/>
          </w:tcPr>
          <w:p w:rsidR="001C6222" w:rsidRPr="00B04CCA" w:rsidRDefault="001C6222" w:rsidP="00AE7521">
            <w:pPr>
              <w:pStyle w:val="aff"/>
              <w:rPr>
                <w:lang w:val="uk-UA"/>
              </w:rPr>
            </w:pPr>
            <w:r w:rsidRPr="00B04CCA">
              <w:t>17671,5</w:t>
            </w:r>
          </w:p>
        </w:tc>
        <w:tc>
          <w:tcPr>
            <w:tcW w:w="1985" w:type="dxa"/>
            <w:shd w:val="clear" w:color="auto" w:fill="auto"/>
          </w:tcPr>
          <w:p w:rsidR="001C6222" w:rsidRPr="00B04CCA" w:rsidRDefault="001C6222" w:rsidP="00AE7521">
            <w:pPr>
              <w:pStyle w:val="aff"/>
              <w:rPr>
                <w:lang w:val="uk-UA"/>
              </w:rPr>
            </w:pPr>
            <w:r w:rsidRPr="00B04CCA">
              <w:rPr>
                <w:lang w:val="uk-UA"/>
              </w:rPr>
              <w:t>14.80</w:t>
            </w:r>
          </w:p>
        </w:tc>
      </w:tr>
      <w:tr w:rsidR="001C6222" w:rsidRPr="00944B76" w:rsidTr="00284A7A">
        <w:tc>
          <w:tcPr>
            <w:tcW w:w="851" w:type="dxa"/>
            <w:shd w:val="clear" w:color="auto" w:fill="auto"/>
            <w:vAlign w:val="center"/>
          </w:tcPr>
          <w:p w:rsidR="001C6222" w:rsidRPr="00B04CCA" w:rsidRDefault="001C6222" w:rsidP="00AE7521">
            <w:pPr>
              <w:pStyle w:val="aff"/>
              <w:rPr>
                <w:lang w:val="uk-UA"/>
              </w:rPr>
            </w:pPr>
            <w:r w:rsidRPr="00B04CCA">
              <w:rPr>
                <w:lang w:val="uk-UA"/>
              </w:rPr>
              <w:t>3</w:t>
            </w:r>
          </w:p>
        </w:tc>
        <w:tc>
          <w:tcPr>
            <w:tcW w:w="3402" w:type="dxa"/>
            <w:shd w:val="clear" w:color="auto" w:fill="auto"/>
          </w:tcPr>
          <w:p w:rsidR="001C6222" w:rsidRPr="00B04CCA" w:rsidRDefault="001C6222" w:rsidP="00AE7521">
            <w:pPr>
              <w:pStyle w:val="aff"/>
              <w:rPr>
                <w:lang w:val="uk-UA"/>
              </w:rPr>
            </w:pPr>
            <w:r w:rsidRPr="00B04CCA">
              <w:rPr>
                <w:lang w:val="uk-UA"/>
              </w:rPr>
              <w:t>Витрати на матеріали</w:t>
            </w:r>
          </w:p>
        </w:tc>
        <w:tc>
          <w:tcPr>
            <w:tcW w:w="1701" w:type="dxa"/>
            <w:shd w:val="clear" w:color="auto" w:fill="auto"/>
            <w:vAlign w:val="center"/>
          </w:tcPr>
          <w:p w:rsidR="001C6222" w:rsidRPr="00B04CCA" w:rsidRDefault="001C6222" w:rsidP="00AE7521">
            <w:pPr>
              <w:pStyle w:val="aff"/>
              <w:rPr>
                <w:lang w:val="uk-UA"/>
              </w:rPr>
            </w:pPr>
            <w:r w:rsidRPr="00B04CCA">
              <w:rPr>
                <w:lang w:val="uk-UA"/>
              </w:rPr>
              <w:t>ВМ</w:t>
            </w:r>
          </w:p>
        </w:tc>
        <w:tc>
          <w:tcPr>
            <w:tcW w:w="1559" w:type="dxa"/>
            <w:shd w:val="clear" w:color="auto" w:fill="auto"/>
            <w:vAlign w:val="center"/>
          </w:tcPr>
          <w:p w:rsidR="001C6222" w:rsidRPr="00B04CCA" w:rsidRDefault="001C6222" w:rsidP="00AE7521">
            <w:pPr>
              <w:pStyle w:val="aff"/>
              <w:rPr>
                <w:lang w:val="uk-UA"/>
              </w:rPr>
            </w:pPr>
            <w:r w:rsidRPr="00B04CCA">
              <w:rPr>
                <w:lang w:val="uk-UA"/>
              </w:rPr>
              <w:t>51</w:t>
            </w:r>
          </w:p>
        </w:tc>
        <w:tc>
          <w:tcPr>
            <w:tcW w:w="1985" w:type="dxa"/>
            <w:shd w:val="clear" w:color="auto" w:fill="auto"/>
          </w:tcPr>
          <w:p w:rsidR="001C6222" w:rsidRPr="00B04CCA" w:rsidRDefault="001C6222" w:rsidP="00AE7521">
            <w:pPr>
              <w:pStyle w:val="aff"/>
              <w:rPr>
                <w:lang w:val="uk-UA"/>
              </w:rPr>
            </w:pPr>
            <w:r w:rsidRPr="00B04CCA">
              <w:rPr>
                <w:lang w:val="uk-UA"/>
              </w:rPr>
              <w:t>0.04</w:t>
            </w:r>
          </w:p>
        </w:tc>
      </w:tr>
      <w:tr w:rsidR="001C6222" w:rsidRPr="00944B76" w:rsidTr="00284A7A">
        <w:tc>
          <w:tcPr>
            <w:tcW w:w="851" w:type="dxa"/>
            <w:shd w:val="clear" w:color="auto" w:fill="auto"/>
            <w:vAlign w:val="center"/>
          </w:tcPr>
          <w:p w:rsidR="001C6222" w:rsidRPr="00B04CCA" w:rsidRDefault="001C6222" w:rsidP="00AE7521">
            <w:pPr>
              <w:pStyle w:val="aff"/>
              <w:rPr>
                <w:lang w:val="uk-UA"/>
              </w:rPr>
            </w:pPr>
            <w:r w:rsidRPr="00B04CCA">
              <w:rPr>
                <w:lang w:val="uk-UA"/>
              </w:rPr>
              <w:t>4</w:t>
            </w:r>
          </w:p>
        </w:tc>
        <w:tc>
          <w:tcPr>
            <w:tcW w:w="3402" w:type="dxa"/>
            <w:shd w:val="clear" w:color="auto" w:fill="auto"/>
          </w:tcPr>
          <w:p w:rsidR="001C6222" w:rsidRPr="00B04CCA" w:rsidRDefault="001C6222" w:rsidP="00AE7521">
            <w:pPr>
              <w:pStyle w:val="aff"/>
              <w:rPr>
                <w:lang w:val="uk-UA"/>
              </w:rPr>
            </w:pPr>
            <w:r w:rsidRPr="00B04CCA">
              <w:rPr>
                <w:lang w:val="uk-UA"/>
              </w:rPr>
              <w:t>Витрати на електроенергію</w:t>
            </w:r>
          </w:p>
        </w:tc>
        <w:tc>
          <w:tcPr>
            <w:tcW w:w="1701" w:type="dxa"/>
            <w:shd w:val="clear" w:color="auto" w:fill="auto"/>
            <w:vAlign w:val="center"/>
          </w:tcPr>
          <w:p w:rsidR="001C6222" w:rsidRPr="00B04CCA" w:rsidRDefault="001C6222" w:rsidP="00AE7521">
            <w:pPr>
              <w:pStyle w:val="aff"/>
              <w:rPr>
                <w:lang w:val="uk-UA"/>
              </w:rPr>
            </w:pPr>
            <w:r w:rsidRPr="00B04CCA">
              <w:rPr>
                <w:lang w:val="uk-UA"/>
              </w:rPr>
              <w:t>Е</w:t>
            </w:r>
          </w:p>
        </w:tc>
        <w:tc>
          <w:tcPr>
            <w:tcW w:w="1559" w:type="dxa"/>
            <w:shd w:val="clear" w:color="auto" w:fill="auto"/>
            <w:vAlign w:val="center"/>
          </w:tcPr>
          <w:p w:rsidR="001C6222" w:rsidRPr="00B04CCA" w:rsidRDefault="001C6222" w:rsidP="00AE7521">
            <w:pPr>
              <w:pStyle w:val="aff"/>
              <w:rPr>
                <w:lang w:val="uk-UA"/>
              </w:rPr>
            </w:pPr>
            <w:r w:rsidRPr="00B04CCA">
              <w:rPr>
                <w:lang w:val="uk-UA"/>
              </w:rPr>
              <w:t>104,93</w:t>
            </w:r>
          </w:p>
        </w:tc>
        <w:tc>
          <w:tcPr>
            <w:tcW w:w="1985" w:type="dxa"/>
            <w:shd w:val="clear" w:color="auto" w:fill="auto"/>
          </w:tcPr>
          <w:p w:rsidR="001C6222" w:rsidRPr="00B04CCA" w:rsidRDefault="001C6222" w:rsidP="00AE7521">
            <w:pPr>
              <w:pStyle w:val="aff"/>
              <w:rPr>
                <w:lang w:val="uk-UA"/>
              </w:rPr>
            </w:pPr>
            <w:r w:rsidRPr="00B04CCA">
              <w:rPr>
                <w:lang w:val="uk-UA"/>
              </w:rPr>
              <w:t>0.09</w:t>
            </w:r>
          </w:p>
        </w:tc>
      </w:tr>
      <w:tr w:rsidR="001C6222" w:rsidRPr="00944B76" w:rsidTr="00284A7A">
        <w:tc>
          <w:tcPr>
            <w:tcW w:w="851" w:type="dxa"/>
            <w:shd w:val="clear" w:color="auto" w:fill="auto"/>
            <w:vAlign w:val="center"/>
          </w:tcPr>
          <w:p w:rsidR="001C6222" w:rsidRPr="00B04CCA" w:rsidRDefault="001C6222" w:rsidP="00AE7521">
            <w:pPr>
              <w:pStyle w:val="aff"/>
              <w:rPr>
                <w:lang w:val="uk-UA"/>
              </w:rPr>
            </w:pPr>
            <w:r w:rsidRPr="00B04CCA">
              <w:rPr>
                <w:lang w:val="uk-UA"/>
              </w:rPr>
              <w:t>5</w:t>
            </w:r>
          </w:p>
        </w:tc>
        <w:tc>
          <w:tcPr>
            <w:tcW w:w="3402" w:type="dxa"/>
            <w:shd w:val="clear" w:color="auto" w:fill="auto"/>
          </w:tcPr>
          <w:p w:rsidR="001C6222" w:rsidRPr="00B04CCA" w:rsidRDefault="001C6222" w:rsidP="00AE7521">
            <w:pPr>
              <w:pStyle w:val="aff"/>
              <w:rPr>
                <w:lang w:val="uk-UA"/>
              </w:rPr>
            </w:pPr>
            <w:r w:rsidRPr="00B04CCA">
              <w:rPr>
                <w:lang w:val="uk-UA"/>
              </w:rPr>
              <w:t xml:space="preserve">Амортизаційні відрахування </w:t>
            </w:r>
          </w:p>
        </w:tc>
        <w:tc>
          <w:tcPr>
            <w:tcW w:w="1701" w:type="dxa"/>
            <w:shd w:val="clear" w:color="auto" w:fill="auto"/>
            <w:vAlign w:val="center"/>
          </w:tcPr>
          <w:p w:rsidR="001C6222" w:rsidRPr="00B04CCA" w:rsidRDefault="001C6222" w:rsidP="00AE7521">
            <w:pPr>
              <w:pStyle w:val="aff"/>
              <w:rPr>
                <w:vertAlign w:val="subscript"/>
                <w:lang w:val="uk-UA"/>
              </w:rPr>
            </w:pPr>
            <w:r w:rsidRPr="00B04CCA">
              <w:rPr>
                <w:lang w:val="uk-UA"/>
              </w:rPr>
              <w:t>А</w:t>
            </w:r>
            <w:r w:rsidRPr="00B04CCA">
              <w:rPr>
                <w:vertAlign w:val="subscript"/>
                <w:lang w:val="uk-UA"/>
              </w:rPr>
              <w:t>заг</w:t>
            </w:r>
          </w:p>
        </w:tc>
        <w:tc>
          <w:tcPr>
            <w:tcW w:w="1559" w:type="dxa"/>
            <w:shd w:val="clear" w:color="auto" w:fill="auto"/>
            <w:vAlign w:val="center"/>
          </w:tcPr>
          <w:p w:rsidR="001C6222" w:rsidRPr="00B04CCA" w:rsidRDefault="001C6222" w:rsidP="00AE7521">
            <w:pPr>
              <w:pStyle w:val="aff"/>
              <w:rPr>
                <w:lang w:val="uk-UA"/>
              </w:rPr>
            </w:pPr>
            <w:r w:rsidRPr="00B04CCA">
              <w:rPr>
                <w:lang w:val="uk-UA"/>
              </w:rPr>
              <w:t>1155,95</w:t>
            </w:r>
          </w:p>
        </w:tc>
        <w:tc>
          <w:tcPr>
            <w:tcW w:w="1985" w:type="dxa"/>
            <w:shd w:val="clear" w:color="auto" w:fill="auto"/>
          </w:tcPr>
          <w:p w:rsidR="001C6222" w:rsidRPr="00B04CCA" w:rsidRDefault="001C6222" w:rsidP="00AE7521">
            <w:pPr>
              <w:pStyle w:val="aff"/>
              <w:rPr>
                <w:lang w:val="uk-UA"/>
              </w:rPr>
            </w:pPr>
            <w:r w:rsidRPr="00B04CCA">
              <w:rPr>
                <w:lang w:val="uk-UA"/>
              </w:rPr>
              <w:t>0.97</w:t>
            </w:r>
          </w:p>
        </w:tc>
      </w:tr>
      <w:tr w:rsidR="001C6222" w:rsidRPr="00944B76" w:rsidTr="00284A7A">
        <w:tc>
          <w:tcPr>
            <w:tcW w:w="851" w:type="dxa"/>
            <w:shd w:val="clear" w:color="auto" w:fill="auto"/>
            <w:vAlign w:val="center"/>
          </w:tcPr>
          <w:p w:rsidR="001C6222" w:rsidRPr="00B04CCA" w:rsidRDefault="001C6222" w:rsidP="00AE7521">
            <w:pPr>
              <w:pStyle w:val="aff"/>
              <w:rPr>
                <w:lang w:val="uk-UA"/>
              </w:rPr>
            </w:pPr>
            <w:r w:rsidRPr="00B04CCA">
              <w:rPr>
                <w:lang w:val="uk-UA"/>
              </w:rPr>
              <w:t>6</w:t>
            </w:r>
          </w:p>
        </w:tc>
        <w:tc>
          <w:tcPr>
            <w:tcW w:w="3402" w:type="dxa"/>
            <w:shd w:val="clear" w:color="auto" w:fill="auto"/>
          </w:tcPr>
          <w:p w:rsidR="001C6222" w:rsidRPr="00B04CCA" w:rsidRDefault="001C6222" w:rsidP="00AE7521">
            <w:pPr>
              <w:pStyle w:val="aff"/>
              <w:rPr>
                <w:lang w:val="uk-UA"/>
              </w:rPr>
            </w:pPr>
            <w:r w:rsidRPr="00B04CCA">
              <w:rPr>
                <w:lang w:val="uk-UA"/>
              </w:rPr>
              <w:t>Накладні витрати</w:t>
            </w:r>
          </w:p>
        </w:tc>
        <w:tc>
          <w:tcPr>
            <w:tcW w:w="1701" w:type="dxa"/>
            <w:shd w:val="clear" w:color="auto" w:fill="auto"/>
            <w:vAlign w:val="center"/>
          </w:tcPr>
          <w:p w:rsidR="001C6222" w:rsidRPr="00B04CCA" w:rsidRDefault="001C6222" w:rsidP="00AE7521">
            <w:pPr>
              <w:pStyle w:val="aff"/>
              <w:rPr>
                <w:lang w:val="uk-UA"/>
              </w:rPr>
            </w:pPr>
            <w:r w:rsidRPr="00B04CCA">
              <w:rPr>
                <w:lang w:val="uk-UA"/>
              </w:rPr>
              <w:t>НВ</w:t>
            </w:r>
          </w:p>
        </w:tc>
        <w:tc>
          <w:tcPr>
            <w:tcW w:w="1559" w:type="dxa"/>
            <w:shd w:val="clear" w:color="auto" w:fill="auto"/>
            <w:vAlign w:val="center"/>
          </w:tcPr>
          <w:p w:rsidR="001C6222" w:rsidRPr="00B04CCA" w:rsidRDefault="001C6222" w:rsidP="00AE7521">
            <w:pPr>
              <w:pStyle w:val="aff"/>
              <w:rPr>
                <w:lang w:val="uk-UA"/>
              </w:rPr>
            </w:pPr>
            <w:r w:rsidRPr="00B04CCA">
              <w:rPr>
                <w:lang w:val="uk-UA"/>
              </w:rPr>
              <w:t>20081,25</w:t>
            </w:r>
          </w:p>
        </w:tc>
        <w:tc>
          <w:tcPr>
            <w:tcW w:w="1985" w:type="dxa"/>
            <w:shd w:val="clear" w:color="auto" w:fill="auto"/>
          </w:tcPr>
          <w:p w:rsidR="001C6222" w:rsidRPr="00B04CCA" w:rsidRDefault="001C6222" w:rsidP="00AE7521">
            <w:pPr>
              <w:pStyle w:val="aff"/>
              <w:rPr>
                <w:lang w:val="uk-UA"/>
              </w:rPr>
            </w:pPr>
            <w:r w:rsidRPr="00B04CCA">
              <w:rPr>
                <w:lang w:val="uk-UA"/>
              </w:rPr>
              <w:t>16.82</w:t>
            </w:r>
          </w:p>
        </w:tc>
      </w:tr>
      <w:tr w:rsidR="001C6222" w:rsidRPr="00944B76" w:rsidTr="00284A7A">
        <w:tc>
          <w:tcPr>
            <w:tcW w:w="851" w:type="dxa"/>
            <w:shd w:val="clear" w:color="auto" w:fill="auto"/>
            <w:vAlign w:val="center"/>
          </w:tcPr>
          <w:p w:rsidR="001C6222" w:rsidRPr="00B04CCA" w:rsidRDefault="001C6222" w:rsidP="00AE7521">
            <w:pPr>
              <w:pStyle w:val="aff"/>
              <w:rPr>
                <w:lang w:val="uk-UA"/>
              </w:rPr>
            </w:pPr>
            <w:r w:rsidRPr="00B04CCA">
              <w:rPr>
                <w:lang w:val="uk-UA"/>
              </w:rPr>
              <w:t>•</w:t>
            </w:r>
          </w:p>
        </w:tc>
        <w:tc>
          <w:tcPr>
            <w:tcW w:w="3402" w:type="dxa"/>
            <w:shd w:val="clear" w:color="auto" w:fill="auto"/>
          </w:tcPr>
          <w:p w:rsidR="001C6222" w:rsidRPr="00B04CCA" w:rsidRDefault="001C6222" w:rsidP="00AE7521">
            <w:pPr>
              <w:pStyle w:val="aff"/>
              <w:rPr>
                <w:lang w:val="uk-UA"/>
              </w:rPr>
            </w:pPr>
            <w:r w:rsidRPr="00B04CCA">
              <w:rPr>
                <w:lang w:val="uk-UA"/>
              </w:rPr>
              <w:t>Разом кошторисна вартість</w:t>
            </w:r>
          </w:p>
        </w:tc>
        <w:tc>
          <w:tcPr>
            <w:tcW w:w="1701" w:type="dxa"/>
            <w:shd w:val="clear" w:color="auto" w:fill="auto"/>
            <w:vAlign w:val="center"/>
          </w:tcPr>
          <w:p w:rsidR="001C6222" w:rsidRPr="00B04CCA" w:rsidRDefault="001C6222" w:rsidP="00AE7521">
            <w:pPr>
              <w:pStyle w:val="aff"/>
              <w:rPr>
                <w:lang w:val="uk-UA"/>
              </w:rPr>
            </w:pPr>
            <w:r w:rsidRPr="00B04CCA">
              <w:rPr>
                <w:lang w:val="uk-UA"/>
              </w:rPr>
              <w:t>К</w:t>
            </w:r>
          </w:p>
        </w:tc>
        <w:tc>
          <w:tcPr>
            <w:tcW w:w="1559" w:type="dxa"/>
            <w:shd w:val="clear" w:color="auto" w:fill="auto"/>
            <w:vAlign w:val="center"/>
          </w:tcPr>
          <w:p w:rsidR="001C6222" w:rsidRPr="00B04CCA" w:rsidRDefault="001C6222" w:rsidP="00AE7521">
            <w:pPr>
              <w:pStyle w:val="aff"/>
              <w:rPr>
                <w:lang w:val="uk-UA"/>
              </w:rPr>
            </w:pPr>
            <w:r w:rsidRPr="00B04CCA">
              <w:rPr>
                <w:lang w:val="uk-UA"/>
              </w:rPr>
              <w:t>119389,63</w:t>
            </w:r>
          </w:p>
        </w:tc>
        <w:tc>
          <w:tcPr>
            <w:tcW w:w="1985" w:type="dxa"/>
            <w:shd w:val="clear" w:color="auto" w:fill="auto"/>
          </w:tcPr>
          <w:p w:rsidR="001C6222" w:rsidRPr="00B04CCA" w:rsidRDefault="001C6222" w:rsidP="00AE7521">
            <w:pPr>
              <w:pStyle w:val="aff"/>
              <w:rPr>
                <w:lang w:val="uk-UA"/>
              </w:rPr>
            </w:pPr>
            <w:r w:rsidRPr="00B04CCA">
              <w:rPr>
                <w:lang w:val="uk-UA"/>
              </w:rPr>
              <w:t>100</w:t>
            </w:r>
          </w:p>
        </w:tc>
      </w:tr>
      <w:tr w:rsidR="001C6222" w:rsidRPr="00944B76" w:rsidTr="00284A7A">
        <w:tc>
          <w:tcPr>
            <w:tcW w:w="851" w:type="dxa"/>
            <w:shd w:val="clear" w:color="auto" w:fill="auto"/>
          </w:tcPr>
          <w:p w:rsidR="001C6222" w:rsidRPr="00B04CCA" w:rsidRDefault="001C6222" w:rsidP="00AE7521">
            <w:pPr>
              <w:pStyle w:val="aff"/>
            </w:pPr>
            <w:r w:rsidRPr="00B04CCA">
              <w:rPr>
                <w:lang w:val="uk-UA"/>
              </w:rPr>
              <w:t>•</w:t>
            </w:r>
          </w:p>
        </w:tc>
        <w:tc>
          <w:tcPr>
            <w:tcW w:w="3402" w:type="dxa"/>
            <w:shd w:val="clear" w:color="auto" w:fill="auto"/>
          </w:tcPr>
          <w:p w:rsidR="001C6222" w:rsidRPr="00B04CCA" w:rsidRDefault="001C6222" w:rsidP="00AE7521">
            <w:pPr>
              <w:pStyle w:val="aff"/>
              <w:rPr>
                <w:lang w:val="uk-UA"/>
              </w:rPr>
            </w:pPr>
            <w:r w:rsidRPr="00B04CCA">
              <w:rPr>
                <w:lang w:val="uk-UA"/>
              </w:rPr>
              <w:t>Нормативний прибуток</w:t>
            </w:r>
          </w:p>
        </w:tc>
        <w:tc>
          <w:tcPr>
            <w:tcW w:w="1701" w:type="dxa"/>
            <w:shd w:val="clear" w:color="auto" w:fill="auto"/>
            <w:vAlign w:val="center"/>
          </w:tcPr>
          <w:p w:rsidR="001C6222" w:rsidRPr="00B04CCA" w:rsidRDefault="001C6222" w:rsidP="00AE7521">
            <w:pPr>
              <w:pStyle w:val="aff"/>
              <w:rPr>
                <w:lang w:val="uk-UA"/>
              </w:rPr>
            </w:pPr>
            <w:r w:rsidRPr="00B04CCA">
              <w:rPr>
                <w:lang w:val="uk-UA"/>
              </w:rPr>
              <w:t>П</w:t>
            </w:r>
            <w:r w:rsidRPr="00B04CCA">
              <w:rPr>
                <w:vertAlign w:val="subscript"/>
                <w:lang w:val="uk-UA"/>
              </w:rPr>
              <w:t>н</w:t>
            </w:r>
            <w:r w:rsidRPr="00B04CCA">
              <w:rPr>
                <w:lang w:val="uk-UA"/>
              </w:rPr>
              <w:t xml:space="preserve"> </w:t>
            </w:r>
          </w:p>
        </w:tc>
        <w:tc>
          <w:tcPr>
            <w:tcW w:w="1559" w:type="dxa"/>
            <w:shd w:val="clear" w:color="auto" w:fill="auto"/>
            <w:vAlign w:val="center"/>
          </w:tcPr>
          <w:p w:rsidR="001C6222" w:rsidRPr="00B04CCA" w:rsidRDefault="001C6222" w:rsidP="00AE7521">
            <w:pPr>
              <w:pStyle w:val="aff"/>
              <w:rPr>
                <w:lang w:val="uk-UA"/>
              </w:rPr>
            </w:pPr>
            <w:r w:rsidRPr="00B04CCA">
              <w:rPr>
                <w:lang w:val="uk-UA"/>
              </w:rPr>
              <w:t>412786,37</w:t>
            </w:r>
          </w:p>
        </w:tc>
        <w:tc>
          <w:tcPr>
            <w:tcW w:w="1985" w:type="dxa"/>
            <w:shd w:val="clear" w:color="auto" w:fill="auto"/>
          </w:tcPr>
          <w:p w:rsidR="001C6222" w:rsidRPr="00B04CCA" w:rsidRDefault="001C6222" w:rsidP="00AE7521">
            <w:pPr>
              <w:pStyle w:val="aff"/>
              <w:rPr>
                <w:lang w:val="uk-UA"/>
              </w:rPr>
            </w:pPr>
            <w:r w:rsidRPr="00B04CCA">
              <w:rPr>
                <w:lang w:val="uk-UA"/>
              </w:rPr>
              <w:t>-</w:t>
            </w:r>
          </w:p>
        </w:tc>
      </w:tr>
      <w:tr w:rsidR="001C6222" w:rsidRPr="00944B76" w:rsidTr="00284A7A">
        <w:tc>
          <w:tcPr>
            <w:tcW w:w="851" w:type="dxa"/>
            <w:shd w:val="clear" w:color="auto" w:fill="auto"/>
          </w:tcPr>
          <w:p w:rsidR="001C6222" w:rsidRPr="00B04CCA" w:rsidRDefault="001C6222" w:rsidP="00AE7521">
            <w:pPr>
              <w:pStyle w:val="aff"/>
            </w:pPr>
            <w:r w:rsidRPr="00B04CCA">
              <w:rPr>
                <w:lang w:val="uk-UA"/>
              </w:rPr>
              <w:t>•</w:t>
            </w:r>
          </w:p>
        </w:tc>
        <w:tc>
          <w:tcPr>
            <w:tcW w:w="3402" w:type="dxa"/>
            <w:shd w:val="clear" w:color="auto" w:fill="auto"/>
          </w:tcPr>
          <w:p w:rsidR="001C6222" w:rsidRPr="00B04CCA" w:rsidRDefault="001C6222" w:rsidP="00AE7521">
            <w:pPr>
              <w:pStyle w:val="aff"/>
              <w:rPr>
                <w:lang w:val="uk-UA"/>
              </w:rPr>
            </w:pPr>
            <w:r w:rsidRPr="00B04CCA">
              <w:rPr>
                <w:lang w:val="uk-UA"/>
              </w:rPr>
              <w:t>Відпускна ціна</w:t>
            </w:r>
          </w:p>
        </w:tc>
        <w:tc>
          <w:tcPr>
            <w:tcW w:w="1701" w:type="dxa"/>
            <w:shd w:val="clear" w:color="auto" w:fill="auto"/>
            <w:vAlign w:val="center"/>
          </w:tcPr>
          <w:p w:rsidR="001C6222" w:rsidRPr="00B04CCA" w:rsidRDefault="001C6222" w:rsidP="00AE7521">
            <w:pPr>
              <w:pStyle w:val="aff"/>
              <w:rPr>
                <w:lang w:val="uk-UA"/>
              </w:rPr>
            </w:pPr>
            <w:r w:rsidRPr="00B04CCA">
              <w:rPr>
                <w:lang w:val="uk-UA"/>
              </w:rPr>
              <w:t>Ц</w:t>
            </w:r>
            <w:r w:rsidRPr="00B04CCA">
              <w:rPr>
                <w:vertAlign w:val="subscript"/>
                <w:lang w:val="uk-UA"/>
              </w:rPr>
              <w:t>В</w:t>
            </w:r>
            <w:r w:rsidR="00BD7596">
              <w:rPr>
                <w:vertAlign w:val="subscript"/>
                <w:lang w:val="uk-UA"/>
              </w:rPr>
              <w:t xml:space="preserve"> </w:t>
            </w:r>
          </w:p>
        </w:tc>
        <w:tc>
          <w:tcPr>
            <w:tcW w:w="1559" w:type="dxa"/>
            <w:shd w:val="clear" w:color="auto" w:fill="auto"/>
            <w:vAlign w:val="center"/>
          </w:tcPr>
          <w:p w:rsidR="001C6222" w:rsidRPr="00B04CCA" w:rsidRDefault="001C6222" w:rsidP="00AE7521">
            <w:pPr>
              <w:pStyle w:val="aff"/>
              <w:rPr>
                <w:lang w:val="uk-UA"/>
              </w:rPr>
            </w:pPr>
            <w:r w:rsidRPr="00B04CCA">
              <w:rPr>
                <w:lang w:val="uk-UA"/>
              </w:rPr>
              <w:t>161176</w:t>
            </w:r>
          </w:p>
        </w:tc>
        <w:tc>
          <w:tcPr>
            <w:tcW w:w="1985" w:type="dxa"/>
            <w:shd w:val="clear" w:color="auto" w:fill="auto"/>
          </w:tcPr>
          <w:p w:rsidR="001C6222" w:rsidRPr="00B04CCA" w:rsidRDefault="001C6222" w:rsidP="00AE7521">
            <w:pPr>
              <w:pStyle w:val="aff"/>
              <w:rPr>
                <w:lang w:val="uk-UA"/>
              </w:rPr>
            </w:pPr>
            <w:r w:rsidRPr="00B04CCA">
              <w:rPr>
                <w:lang w:val="uk-UA"/>
              </w:rPr>
              <w:t>-</w:t>
            </w:r>
          </w:p>
        </w:tc>
      </w:tr>
      <w:tr w:rsidR="001C6222" w:rsidRPr="00944B76" w:rsidTr="00284A7A">
        <w:tc>
          <w:tcPr>
            <w:tcW w:w="851" w:type="dxa"/>
            <w:shd w:val="clear" w:color="auto" w:fill="auto"/>
          </w:tcPr>
          <w:p w:rsidR="001C6222" w:rsidRPr="00B04CCA" w:rsidRDefault="001C6222" w:rsidP="00AE7521">
            <w:pPr>
              <w:pStyle w:val="aff"/>
            </w:pPr>
            <w:r w:rsidRPr="00B04CCA">
              <w:rPr>
                <w:lang w:val="uk-UA"/>
              </w:rPr>
              <w:t>•</w:t>
            </w:r>
          </w:p>
        </w:tc>
        <w:tc>
          <w:tcPr>
            <w:tcW w:w="3402" w:type="dxa"/>
            <w:shd w:val="clear" w:color="auto" w:fill="auto"/>
          </w:tcPr>
          <w:p w:rsidR="001C6222" w:rsidRPr="00B04CCA" w:rsidRDefault="001C6222" w:rsidP="00AE7521">
            <w:pPr>
              <w:pStyle w:val="aff"/>
              <w:rPr>
                <w:lang w:val="uk-UA"/>
              </w:rPr>
            </w:pPr>
            <w:r w:rsidRPr="00B04CCA">
              <w:rPr>
                <w:lang w:val="uk-UA"/>
              </w:rPr>
              <w:t>Ціна з врахуванням податку на додану вартість</w:t>
            </w:r>
          </w:p>
        </w:tc>
        <w:tc>
          <w:tcPr>
            <w:tcW w:w="1701" w:type="dxa"/>
            <w:shd w:val="clear" w:color="auto" w:fill="auto"/>
            <w:vAlign w:val="center"/>
          </w:tcPr>
          <w:p w:rsidR="001C6222" w:rsidRPr="00B04CCA" w:rsidRDefault="001C6222" w:rsidP="00AE7521">
            <w:pPr>
              <w:pStyle w:val="aff"/>
              <w:rPr>
                <w:lang w:val="uk-UA"/>
              </w:rPr>
            </w:pPr>
            <w:r w:rsidRPr="00B04CCA">
              <w:rPr>
                <w:lang w:val="uk-UA"/>
              </w:rPr>
              <w:t>Ц</w:t>
            </w:r>
            <w:r w:rsidRPr="00B04CCA">
              <w:rPr>
                <w:i/>
                <w:vertAlign w:val="subscript"/>
                <w:lang w:val="uk-UA"/>
              </w:rPr>
              <w:t>ПДВ</w:t>
            </w:r>
            <w:r w:rsidR="00BD7596">
              <w:rPr>
                <w:vertAlign w:val="subscript"/>
                <w:lang w:val="uk-UA"/>
              </w:rPr>
              <w:t xml:space="preserve"> </w:t>
            </w:r>
          </w:p>
        </w:tc>
        <w:tc>
          <w:tcPr>
            <w:tcW w:w="1559" w:type="dxa"/>
            <w:shd w:val="clear" w:color="auto" w:fill="auto"/>
            <w:vAlign w:val="center"/>
          </w:tcPr>
          <w:p w:rsidR="001C6222" w:rsidRPr="00B04CCA" w:rsidRDefault="001C6222" w:rsidP="00AE7521">
            <w:pPr>
              <w:pStyle w:val="aff"/>
              <w:rPr>
                <w:lang w:val="uk-UA"/>
              </w:rPr>
            </w:pPr>
            <w:r w:rsidRPr="00B04CCA">
              <w:rPr>
                <w:lang w:val="uk-UA"/>
              </w:rPr>
              <w:t>193411,2</w:t>
            </w:r>
          </w:p>
        </w:tc>
        <w:tc>
          <w:tcPr>
            <w:tcW w:w="1985" w:type="dxa"/>
            <w:shd w:val="clear" w:color="auto" w:fill="auto"/>
          </w:tcPr>
          <w:p w:rsidR="001C6222" w:rsidRPr="00B04CCA" w:rsidRDefault="001C6222" w:rsidP="00AE7521">
            <w:pPr>
              <w:pStyle w:val="aff"/>
              <w:rPr>
                <w:lang w:val="uk-UA"/>
              </w:rPr>
            </w:pPr>
            <w:r w:rsidRPr="00B04CCA">
              <w:rPr>
                <w:lang w:val="uk-UA"/>
              </w:rPr>
              <w:t>-</w:t>
            </w:r>
          </w:p>
        </w:tc>
      </w:tr>
    </w:tbl>
    <w:p w:rsidR="001C6222" w:rsidRDefault="001C6222" w:rsidP="001C6222">
      <w:pPr>
        <w:pStyle w:val="ae"/>
      </w:pPr>
    </w:p>
    <w:p w:rsidR="001C6222" w:rsidRDefault="001C6222" w:rsidP="001C6222">
      <w:pPr>
        <w:pStyle w:val="ae"/>
      </w:pPr>
      <w:r>
        <w:t>На підставі виконаних розрахунків будується діаграма.</w:t>
      </w:r>
    </w:p>
    <w:p w:rsidR="00125989" w:rsidRDefault="00125989" w:rsidP="00125989">
      <w:pPr>
        <w:pStyle w:val="a1"/>
      </w:pPr>
      <w:bookmarkStart w:id="70" w:name="_Toc74056269"/>
      <w:r w:rsidRPr="00125989">
        <w:t>Аналіз постійних і змінних витрат</w:t>
      </w:r>
      <w:bookmarkEnd w:id="70"/>
    </w:p>
    <w:p w:rsidR="00125989" w:rsidRDefault="00125989" w:rsidP="00125989">
      <w:pPr>
        <w:pStyle w:val="ae"/>
      </w:pPr>
      <w:r w:rsidRPr="00125989">
        <w:t>При збільшенні кількості замовників даного програмного продукту (більше, ніж один) з’являються додаткові витрати:</w:t>
      </w:r>
    </w:p>
    <w:p w:rsidR="00125989" w:rsidRDefault="00125989" w:rsidP="00125989">
      <w:pPr>
        <w:pStyle w:val="a3"/>
      </w:pPr>
      <w:r>
        <w:t>витрати на тиражування;</w:t>
      </w:r>
    </w:p>
    <w:p w:rsidR="00125989" w:rsidRDefault="00125989" w:rsidP="00125989">
      <w:pPr>
        <w:pStyle w:val="a3"/>
      </w:pPr>
      <w:r>
        <w:t>витрати на адаптацію програмного продукту до вимог споживача.</w:t>
      </w:r>
    </w:p>
    <w:p w:rsidR="00125989" w:rsidRDefault="00125989" w:rsidP="00125989">
      <w:pPr>
        <w:pStyle w:val="ae"/>
      </w:pPr>
      <w:r>
        <w:t xml:space="preserve">Витрати на тиражування (Вт) можна прийняти 150 грн. на кожну одиницю замовленого програмного продукту. </w:t>
      </w:r>
    </w:p>
    <w:p w:rsidR="00125989" w:rsidRDefault="00125989" w:rsidP="00125989">
      <w:pPr>
        <w:pStyle w:val="ae"/>
      </w:pPr>
      <w:r>
        <w:t>Витрати на адаптацію (ВА) згідно з експертними оцінками і з врахуванням середнього рівня уніфікації розробленої програми прийняти 20-50% від витрат на заробітну плату:</w:t>
      </w:r>
    </w:p>
    <w:p w:rsidR="00125989" w:rsidRDefault="00125989" w:rsidP="00121AC4">
      <w:pPr>
        <w:pStyle w:val="afb"/>
      </w:pPr>
      <w:r>
        <w:t>В</w:t>
      </w:r>
      <w:r>
        <w:rPr>
          <w:vertAlign w:val="subscript"/>
        </w:rPr>
        <w:t>А</w:t>
      </w:r>
      <w:r>
        <w:t xml:space="preserve"> =</w:t>
      </w:r>
      <w:r w:rsidR="00BD7596">
        <w:t xml:space="preserve"> </w:t>
      </w:r>
      <w:r w:rsidRPr="003559EE">
        <w:rPr>
          <w:position w:val="-24"/>
          <w:vertAlign w:val="subscript"/>
        </w:rPr>
        <w:object w:dxaOrig="700" w:dyaOrig="620">
          <v:shape id="_x0000_i1036" type="#_x0000_t75" style="width:45.55pt;height:39.65pt" o:ole="">
            <v:imagedata r:id="rId49" o:title=""/>
          </v:shape>
          <o:OLEObject Type="Embed" ProgID="Equation.3" ShapeID="_x0000_i1036" DrawAspect="Content" ObjectID="_1684673622" r:id="rId50"/>
        </w:object>
      </w:r>
      <w:r>
        <w:tab/>
      </w:r>
      <w:r w:rsidR="00121AC4">
        <w:tab/>
      </w:r>
      <w:r w:rsidR="00121AC4">
        <w:tab/>
      </w:r>
      <w:r w:rsidR="00121AC4">
        <w:tab/>
      </w:r>
      <w:r w:rsidR="00121AC4">
        <w:tab/>
      </w:r>
      <w:r>
        <w:t>(</w:t>
      </w:r>
      <w:r w:rsidR="004F52A1">
        <w:t>5.</w:t>
      </w:r>
      <w:r w:rsidR="00D75411" w:rsidRPr="00BD7596">
        <w:rPr>
          <w:lang w:val="ru-RU"/>
        </w:rPr>
        <w:t>17</w:t>
      </w:r>
      <w:r>
        <w:t>)</w:t>
      </w:r>
    </w:p>
    <w:p w:rsidR="00125989" w:rsidRDefault="00125989" w:rsidP="00125989">
      <w:pPr>
        <w:pStyle w:val="ae"/>
      </w:pPr>
      <w:r>
        <w:t>де ПА</w:t>
      </w:r>
      <w:r w:rsidR="00BD7596">
        <w:t xml:space="preserve"> </w:t>
      </w:r>
      <w:r>
        <w:t>- процент витрат на адаптацію (20-50%).</w:t>
      </w:r>
    </w:p>
    <w:p w:rsidR="00125989" w:rsidRPr="00125989" w:rsidRDefault="00125989" w:rsidP="00125989">
      <w:pPr>
        <w:pStyle w:val="ae"/>
        <w:rPr>
          <w:rFonts w:eastAsiaTheme="minorEastAsia"/>
        </w:rPr>
      </w:pP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а</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80325</m:t>
            </m:r>
            <m:r>
              <m:rPr>
                <m:sty m:val="p"/>
              </m:rPr>
              <w:rPr>
                <w:rFonts w:ascii="Cambria Math" w:hAnsi="Cambria Math" w:cs="Cambria Math"/>
              </w:rPr>
              <m:t>*</m:t>
            </m:r>
            <m:r>
              <m:rPr>
                <m:sty m:val="p"/>
              </m:rPr>
              <w:rPr>
                <w:rFonts w:ascii="Cambria Math" w:hAnsi="Cambria Math"/>
              </w:rPr>
              <m:t>40</m:t>
            </m:r>
            <m:ctrlPr>
              <w:rPr>
                <w:rFonts w:ascii="Cambria Math" w:hAnsi="Cambria Math"/>
              </w:rPr>
            </m:ctrlPr>
          </m:num>
          <m:den>
            <m:r>
              <m:rPr>
                <m:sty m:val="p"/>
              </m:rPr>
              <w:rPr>
                <w:rFonts w:ascii="Cambria Math" w:hAnsi="Cambria Math"/>
              </w:rPr>
              <m:t>100</m:t>
            </m:r>
          </m:den>
        </m:f>
        <m:r>
          <m:rPr>
            <m:sty m:val="p"/>
          </m:rPr>
          <w:rPr>
            <w:rFonts w:ascii="Cambria Math" w:hAnsi="Cambria Math"/>
          </w:rPr>
          <m:t>=32130</m:t>
        </m:r>
      </m:oMath>
      <w:r w:rsidR="009F7FB4">
        <w:rPr>
          <w:rFonts w:eastAsiaTheme="minorEastAsia"/>
        </w:rPr>
        <w:t xml:space="preserve"> грн.</w:t>
      </w:r>
    </w:p>
    <w:p w:rsidR="00E022D1" w:rsidRDefault="00E022D1" w:rsidP="00E022D1">
      <w:pPr>
        <w:pStyle w:val="ae"/>
      </w:pPr>
      <w:r>
        <w:t>Вказані витрати є умовно-змінними, тобто такими, що прямо залежать від обсягу замовлених програм, або кількості замовників.</w:t>
      </w:r>
    </w:p>
    <w:p w:rsidR="00E022D1" w:rsidRDefault="00E022D1" w:rsidP="00E022D1">
      <w:pPr>
        <w:pStyle w:val="ae"/>
      </w:pPr>
      <w:r>
        <w:t>Витрати, які вказані в колонці 2 з 1 по 6 пункти в таблиці 5.21, є умовно-постійними, тобто такими, що не змінюються при збільшенні кількості замовлень даного програмного продукту.</w:t>
      </w:r>
    </w:p>
    <w:p w:rsidR="00125989" w:rsidRDefault="00E022D1" w:rsidP="00E022D1">
      <w:pPr>
        <w:pStyle w:val="ae"/>
      </w:pPr>
      <w:r>
        <w:t>Відпускна ціна програмного продукту при обсязі продажу N штук визначається за формулою:</w:t>
      </w:r>
    </w:p>
    <w:p w:rsidR="00E022D1" w:rsidRDefault="00E022D1" w:rsidP="00121AC4">
      <w:pPr>
        <w:pStyle w:val="afb"/>
        <w:rPr>
          <w:rFonts w:eastAsiaTheme="minorEastAsia"/>
        </w:rPr>
      </w:pPr>
      <m:oMath>
        <m:sSubSup>
          <m:sSubSupPr>
            <m:ctrlPr>
              <w:rPr>
                <w:rFonts w:ascii="Cambria Math" w:hAnsi="Cambria Math"/>
              </w:rPr>
            </m:ctrlPr>
          </m:sSubSupPr>
          <m:e>
            <m:r>
              <m:rPr>
                <m:sty m:val="p"/>
              </m:rPr>
              <w:rPr>
                <w:rFonts w:ascii="Cambria Math" w:hAnsi="Cambria Math"/>
              </w:rPr>
              <m:t>Ц</m:t>
            </m:r>
          </m:e>
          <m:sub>
            <m:r>
              <m:rPr>
                <m:sty m:val="p"/>
              </m:rPr>
              <w:rPr>
                <w:rFonts w:ascii="Cambria Math" w:hAnsi="Cambria Math"/>
              </w:rPr>
              <m:t>В</m:t>
            </m:r>
          </m:sub>
          <m:sup>
            <m:r>
              <w:rPr>
                <w:rFonts w:ascii="Cambria Math" w:hAnsi="Cambria Math"/>
                <w:lang w:val="en-US"/>
              </w:rPr>
              <m:t>N</m:t>
            </m:r>
          </m:sup>
        </m:sSub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К+</m:t>
                </m:r>
                <m:sSub>
                  <m:sSubPr>
                    <m:ctrlPr>
                      <w:rPr>
                        <w:rFonts w:ascii="Cambria Math" w:hAnsi="Cambria Math"/>
                      </w:rPr>
                    </m:ctrlPr>
                  </m:sSubPr>
                  <m:e>
                    <m:r>
                      <m:rPr>
                        <m:sty m:val="p"/>
                      </m:rPr>
                      <w:rPr>
                        <w:rFonts w:ascii="Cambria Math" w:hAnsi="Cambria Math"/>
                      </w:rPr>
                      <m:t>В</m:t>
                    </m:r>
                  </m:e>
                  <m:sub>
                    <m:r>
                      <m:rPr>
                        <m:sty m:val="p"/>
                      </m:rPr>
                      <w:rPr>
                        <w:rFonts w:ascii="Cambria Math" w:hAnsi="Cambria Math"/>
                      </w:rPr>
                      <m:t>А</m:t>
                    </m:r>
                  </m:sub>
                </m:sSub>
              </m:num>
              <m:den>
                <m:r>
                  <w:rPr>
                    <w:rFonts w:ascii="Cambria Math" w:hAnsi="Cambria Math"/>
                    <w:lang w:val="en-US"/>
                  </w:rPr>
                  <m:t>N</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В</m:t>
                </m:r>
              </m:e>
              <m:sub>
                <m:r>
                  <m:rPr>
                    <m:sty m:val="p"/>
                  </m:rPr>
                  <w:rPr>
                    <w:rFonts w:ascii="Cambria Math" w:hAnsi="Cambria Math"/>
                  </w:rPr>
                  <m:t>т</m:t>
                </m:r>
              </m:sub>
            </m:sSub>
          </m:e>
        </m:d>
        <m:r>
          <m:rPr>
            <m:sty m:val="p"/>
          </m:rPr>
          <w:rPr>
            <w:rFonts w:ascii="Cambria Math" w:hAnsi="Cambria Math"/>
          </w:rPr>
          <m:t>*(1+</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r>
          <m:rPr>
            <m:sty m:val="p"/>
          </m:rPr>
          <w:rPr>
            <w:rFonts w:ascii="Cambria Math" w:hAnsi="Cambria Math"/>
          </w:rPr>
          <m:t>)</m:t>
        </m:r>
      </m:oMath>
      <w:r>
        <w:rPr>
          <w:rFonts w:eastAsiaTheme="minorEastAsia"/>
        </w:rPr>
        <w:tab/>
      </w:r>
      <w:r>
        <w:rPr>
          <w:rFonts w:eastAsiaTheme="minorEastAsia"/>
        </w:rPr>
        <w:tab/>
      </w:r>
      <w:r w:rsidR="00121AC4">
        <w:rPr>
          <w:rFonts w:eastAsiaTheme="minorEastAsia"/>
        </w:rPr>
        <w:tab/>
      </w:r>
      <w:r w:rsidR="00121AC4">
        <w:rPr>
          <w:rFonts w:eastAsiaTheme="minorEastAsia"/>
        </w:rPr>
        <w:tab/>
      </w:r>
      <w:r>
        <w:rPr>
          <w:rFonts w:eastAsiaTheme="minorEastAsia"/>
        </w:rPr>
        <w:t>(5.</w:t>
      </w:r>
      <w:r w:rsidR="00D75411" w:rsidRPr="00D75411">
        <w:rPr>
          <w:rFonts w:eastAsiaTheme="minorEastAsia"/>
        </w:rPr>
        <w:t>18</w:t>
      </w:r>
      <w:r>
        <w:rPr>
          <w:rFonts w:eastAsiaTheme="minorEastAsia"/>
        </w:rPr>
        <w:t>)</w:t>
      </w:r>
    </w:p>
    <w:p w:rsidR="00E022D1" w:rsidRDefault="00E022D1" w:rsidP="00E022D1">
      <w:pPr>
        <w:pStyle w:val="ae"/>
      </w:pPr>
      <w:r w:rsidRPr="00E022D1">
        <w:t>Ціна з врахуванням податку на додану вартість складе:</w:t>
      </w:r>
    </w:p>
    <w:p w:rsidR="00E022D1" w:rsidRDefault="00E022D1" w:rsidP="00121AC4">
      <w:pPr>
        <w:pStyle w:val="afb"/>
      </w:pPr>
      <w:r w:rsidRPr="006713AA">
        <w:object w:dxaOrig="2439" w:dyaOrig="760">
          <v:shape id="_x0000_i1037" type="#_x0000_t75" style="width:146.95pt;height:45.55pt" o:ole="">
            <v:imagedata r:id="rId51" o:title=""/>
          </v:shape>
          <o:OLEObject Type="Embed" ProgID="Equation.3" ShapeID="_x0000_i1037" DrawAspect="Content" ObjectID="_1684673623" r:id="rId52"/>
        </w:object>
      </w:r>
      <w:r>
        <w:tab/>
      </w:r>
      <w:r w:rsidR="00121AC4">
        <w:tab/>
      </w:r>
      <w:r w:rsidR="00121AC4">
        <w:tab/>
      </w:r>
      <w:r w:rsidR="00121AC4">
        <w:tab/>
      </w:r>
      <w:r>
        <w:t>(5.</w:t>
      </w:r>
      <w:r w:rsidR="00D75411" w:rsidRPr="00E42BFF">
        <w:rPr>
          <w:lang w:val="ru-RU"/>
        </w:rPr>
        <w:t>19</w:t>
      </w:r>
      <w:r>
        <w:t>)</w:t>
      </w:r>
    </w:p>
    <w:p w:rsidR="00AA1ACB" w:rsidRDefault="00AA1ACB" w:rsidP="00AA1ACB">
      <w:pPr>
        <w:pStyle w:val="ae"/>
      </w:pPr>
      <w:r w:rsidRPr="00AA1ACB">
        <w:t xml:space="preserve">Розрахунки виконуються в таблиці 1.6 для де-кількох варіантів обсягів замовлень N1 = 1 шт.; N2 = 1000 шт. Значення показників при N1 = 1 шт. прийняти з таблиці </w:t>
      </w:r>
      <w:r>
        <w:t>5.</w:t>
      </w:r>
      <w:r w:rsidR="00D75411" w:rsidRPr="00E42BFF">
        <w:rPr>
          <w:lang w:val="ru-RU"/>
        </w:rPr>
        <w:t>6</w:t>
      </w:r>
      <w:r w:rsidRPr="00AA1ACB">
        <w:t>.</w:t>
      </w:r>
    </w:p>
    <w:p w:rsidR="00901036" w:rsidRDefault="00901036" w:rsidP="00AA1ACB">
      <w:pPr>
        <w:pStyle w:val="ae"/>
      </w:pPr>
    </w:p>
    <w:p w:rsidR="00CB5590" w:rsidRDefault="00CB5590" w:rsidP="00AA1ACB">
      <w:pPr>
        <w:pStyle w:val="ae"/>
      </w:pPr>
      <w:r w:rsidRPr="00CB5590">
        <w:t>Таблиця 5.6 – Розрахунок загальних витрат і ціни при різних обсягах замовлень</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3686"/>
        <w:gridCol w:w="1559"/>
        <w:gridCol w:w="1417"/>
        <w:gridCol w:w="1985"/>
      </w:tblGrid>
      <w:tr w:rsidR="00931F3B" w:rsidRPr="00944B76" w:rsidTr="00396B92">
        <w:trPr>
          <w:trHeight w:val="274"/>
        </w:trPr>
        <w:tc>
          <w:tcPr>
            <w:tcW w:w="709" w:type="dxa"/>
            <w:vMerge w:val="restart"/>
            <w:shd w:val="clear" w:color="auto" w:fill="auto"/>
            <w:vAlign w:val="center"/>
          </w:tcPr>
          <w:p w:rsidR="00901036" w:rsidRPr="00AE7521" w:rsidRDefault="00901036" w:rsidP="00AE7521">
            <w:pPr>
              <w:pStyle w:val="aff"/>
              <w:rPr>
                <w:b/>
                <w:lang w:val="uk-UA"/>
              </w:rPr>
            </w:pPr>
            <w:r w:rsidRPr="00AE7521">
              <w:rPr>
                <w:b/>
                <w:lang w:val="uk-UA"/>
              </w:rPr>
              <w:t>№ з/п</w:t>
            </w:r>
          </w:p>
        </w:tc>
        <w:tc>
          <w:tcPr>
            <w:tcW w:w="3686" w:type="dxa"/>
            <w:vMerge w:val="restart"/>
            <w:shd w:val="clear" w:color="auto" w:fill="auto"/>
            <w:vAlign w:val="center"/>
          </w:tcPr>
          <w:p w:rsidR="00901036" w:rsidRPr="00AE7521" w:rsidRDefault="00901036" w:rsidP="00AE7521">
            <w:pPr>
              <w:pStyle w:val="aff"/>
              <w:rPr>
                <w:b/>
                <w:lang w:val="uk-UA"/>
              </w:rPr>
            </w:pPr>
            <w:r w:rsidRPr="00AE7521">
              <w:rPr>
                <w:b/>
                <w:lang w:val="uk-UA"/>
              </w:rPr>
              <w:t>Показники</w:t>
            </w:r>
          </w:p>
        </w:tc>
        <w:tc>
          <w:tcPr>
            <w:tcW w:w="1559" w:type="dxa"/>
            <w:vMerge w:val="restart"/>
            <w:shd w:val="clear" w:color="auto" w:fill="auto"/>
            <w:vAlign w:val="center"/>
          </w:tcPr>
          <w:p w:rsidR="00901036" w:rsidRPr="00AE7521" w:rsidRDefault="00901036" w:rsidP="00AE7521">
            <w:pPr>
              <w:pStyle w:val="aff"/>
              <w:rPr>
                <w:b/>
                <w:lang w:val="uk-UA"/>
              </w:rPr>
            </w:pPr>
            <w:r w:rsidRPr="00AE7521">
              <w:rPr>
                <w:b/>
                <w:lang w:val="uk-UA"/>
              </w:rPr>
              <w:t>Позначення</w:t>
            </w:r>
          </w:p>
        </w:tc>
        <w:tc>
          <w:tcPr>
            <w:tcW w:w="3402" w:type="dxa"/>
            <w:gridSpan w:val="2"/>
            <w:shd w:val="clear" w:color="auto" w:fill="auto"/>
            <w:vAlign w:val="center"/>
          </w:tcPr>
          <w:p w:rsidR="00901036" w:rsidRPr="00AE7521" w:rsidRDefault="00901036" w:rsidP="00AE7521">
            <w:pPr>
              <w:pStyle w:val="aff"/>
              <w:rPr>
                <w:b/>
                <w:lang w:val="uk-UA"/>
              </w:rPr>
            </w:pPr>
            <w:r w:rsidRPr="00AE7521">
              <w:rPr>
                <w:b/>
                <w:lang w:val="uk-UA"/>
              </w:rPr>
              <w:t xml:space="preserve">При обсязі замовлення </w:t>
            </w:r>
            <w:r w:rsidRPr="00AE7521">
              <w:rPr>
                <w:b/>
                <w:lang w:val="en-US"/>
              </w:rPr>
              <w:t>N</w:t>
            </w:r>
            <w:r w:rsidRPr="00AE7521">
              <w:rPr>
                <w:b/>
                <w:lang w:val="uk-UA"/>
              </w:rPr>
              <w:t xml:space="preserve"> шт.</w:t>
            </w:r>
          </w:p>
        </w:tc>
      </w:tr>
      <w:tr w:rsidR="00931F3B" w:rsidRPr="00944B76" w:rsidTr="00396B92">
        <w:trPr>
          <w:trHeight w:val="180"/>
        </w:trPr>
        <w:tc>
          <w:tcPr>
            <w:tcW w:w="709" w:type="dxa"/>
            <w:vMerge/>
            <w:shd w:val="clear" w:color="auto" w:fill="auto"/>
            <w:vAlign w:val="center"/>
          </w:tcPr>
          <w:p w:rsidR="00901036" w:rsidRPr="00AE7521" w:rsidRDefault="00901036" w:rsidP="00AE7521">
            <w:pPr>
              <w:pStyle w:val="aff"/>
              <w:rPr>
                <w:b/>
                <w:lang w:val="uk-UA"/>
              </w:rPr>
            </w:pPr>
          </w:p>
        </w:tc>
        <w:tc>
          <w:tcPr>
            <w:tcW w:w="3686" w:type="dxa"/>
            <w:vMerge/>
            <w:shd w:val="clear" w:color="auto" w:fill="auto"/>
            <w:vAlign w:val="center"/>
          </w:tcPr>
          <w:p w:rsidR="00901036" w:rsidRPr="00AE7521" w:rsidRDefault="00901036" w:rsidP="00AE7521">
            <w:pPr>
              <w:pStyle w:val="aff"/>
              <w:rPr>
                <w:b/>
                <w:lang w:val="uk-UA"/>
              </w:rPr>
            </w:pPr>
          </w:p>
        </w:tc>
        <w:tc>
          <w:tcPr>
            <w:tcW w:w="1559" w:type="dxa"/>
            <w:vMerge/>
            <w:shd w:val="clear" w:color="auto" w:fill="auto"/>
            <w:vAlign w:val="center"/>
          </w:tcPr>
          <w:p w:rsidR="00901036" w:rsidRPr="00AE7521" w:rsidRDefault="00901036" w:rsidP="00AE7521">
            <w:pPr>
              <w:pStyle w:val="aff"/>
              <w:rPr>
                <w:b/>
                <w:lang w:val="uk-UA"/>
              </w:rPr>
            </w:pPr>
          </w:p>
        </w:tc>
        <w:tc>
          <w:tcPr>
            <w:tcW w:w="1417" w:type="dxa"/>
            <w:shd w:val="clear" w:color="auto" w:fill="auto"/>
            <w:vAlign w:val="center"/>
          </w:tcPr>
          <w:p w:rsidR="00901036" w:rsidRPr="00AE7521" w:rsidRDefault="00901036" w:rsidP="00AE7521">
            <w:pPr>
              <w:pStyle w:val="aff"/>
              <w:rPr>
                <w:b/>
                <w:lang w:val="uk-UA"/>
              </w:rPr>
            </w:pPr>
            <w:r w:rsidRPr="00AE7521">
              <w:rPr>
                <w:b/>
                <w:lang w:val="uk-UA"/>
              </w:rPr>
              <w:t>1 шт.</w:t>
            </w:r>
          </w:p>
        </w:tc>
        <w:tc>
          <w:tcPr>
            <w:tcW w:w="1985" w:type="dxa"/>
            <w:shd w:val="clear" w:color="auto" w:fill="auto"/>
            <w:vAlign w:val="center"/>
          </w:tcPr>
          <w:p w:rsidR="00901036" w:rsidRPr="00AE7521" w:rsidRDefault="00901036" w:rsidP="00AE7521">
            <w:pPr>
              <w:pStyle w:val="aff"/>
              <w:rPr>
                <w:b/>
                <w:lang w:val="uk-UA"/>
              </w:rPr>
            </w:pPr>
            <w:r w:rsidRPr="00AE7521">
              <w:rPr>
                <w:b/>
                <w:lang w:val="uk-UA"/>
              </w:rPr>
              <w:t>1000 шт.</w:t>
            </w:r>
          </w:p>
        </w:tc>
      </w:tr>
      <w:tr w:rsidR="00931F3B" w:rsidRPr="00944B76" w:rsidTr="00396B92">
        <w:trPr>
          <w:trHeight w:val="386"/>
        </w:trPr>
        <w:tc>
          <w:tcPr>
            <w:tcW w:w="709" w:type="dxa"/>
            <w:shd w:val="clear" w:color="auto" w:fill="auto"/>
            <w:vAlign w:val="center"/>
          </w:tcPr>
          <w:p w:rsidR="00901036" w:rsidRPr="00B04CCA" w:rsidRDefault="00901036" w:rsidP="00AE7521">
            <w:pPr>
              <w:pStyle w:val="aff"/>
              <w:rPr>
                <w:i/>
                <w:lang w:val="uk-UA"/>
              </w:rPr>
            </w:pPr>
            <w:r w:rsidRPr="00B04CCA">
              <w:rPr>
                <w:i/>
                <w:lang w:val="uk-UA"/>
              </w:rPr>
              <w:t>1</w:t>
            </w:r>
          </w:p>
        </w:tc>
        <w:tc>
          <w:tcPr>
            <w:tcW w:w="3686" w:type="dxa"/>
            <w:shd w:val="clear" w:color="auto" w:fill="auto"/>
            <w:vAlign w:val="center"/>
          </w:tcPr>
          <w:p w:rsidR="00901036" w:rsidRPr="00B04CCA" w:rsidRDefault="00901036" w:rsidP="00AE7521">
            <w:pPr>
              <w:pStyle w:val="aff"/>
              <w:rPr>
                <w:i/>
                <w:lang w:val="uk-UA"/>
              </w:rPr>
            </w:pPr>
            <w:r w:rsidRPr="00B04CCA">
              <w:rPr>
                <w:i/>
                <w:lang w:val="uk-UA"/>
              </w:rPr>
              <w:t>2</w:t>
            </w:r>
          </w:p>
        </w:tc>
        <w:tc>
          <w:tcPr>
            <w:tcW w:w="1559" w:type="dxa"/>
            <w:shd w:val="clear" w:color="auto" w:fill="auto"/>
            <w:vAlign w:val="center"/>
          </w:tcPr>
          <w:p w:rsidR="00901036" w:rsidRPr="00B04CCA" w:rsidRDefault="00901036" w:rsidP="00AE7521">
            <w:pPr>
              <w:pStyle w:val="aff"/>
              <w:rPr>
                <w:i/>
                <w:lang w:val="uk-UA"/>
              </w:rPr>
            </w:pPr>
            <w:r w:rsidRPr="00B04CCA">
              <w:rPr>
                <w:i/>
                <w:lang w:val="uk-UA"/>
              </w:rPr>
              <w:t>3</w:t>
            </w:r>
          </w:p>
        </w:tc>
        <w:tc>
          <w:tcPr>
            <w:tcW w:w="1417" w:type="dxa"/>
            <w:shd w:val="clear" w:color="auto" w:fill="auto"/>
            <w:vAlign w:val="center"/>
          </w:tcPr>
          <w:p w:rsidR="00901036" w:rsidRPr="00B04CCA" w:rsidRDefault="00901036" w:rsidP="00AE7521">
            <w:pPr>
              <w:pStyle w:val="aff"/>
              <w:rPr>
                <w:i/>
                <w:lang w:val="uk-UA"/>
              </w:rPr>
            </w:pPr>
            <w:r w:rsidRPr="00B04CCA">
              <w:rPr>
                <w:i/>
                <w:lang w:val="uk-UA"/>
              </w:rPr>
              <w:t>4</w:t>
            </w:r>
          </w:p>
        </w:tc>
        <w:tc>
          <w:tcPr>
            <w:tcW w:w="1985" w:type="dxa"/>
            <w:shd w:val="clear" w:color="auto" w:fill="auto"/>
            <w:vAlign w:val="center"/>
          </w:tcPr>
          <w:p w:rsidR="00901036" w:rsidRPr="00B04CCA" w:rsidRDefault="00901036" w:rsidP="00AE7521">
            <w:pPr>
              <w:pStyle w:val="aff"/>
              <w:rPr>
                <w:i/>
                <w:lang w:val="uk-UA"/>
              </w:rPr>
            </w:pPr>
            <w:r w:rsidRPr="00B04CCA">
              <w:rPr>
                <w:i/>
                <w:lang w:val="uk-UA"/>
              </w:rPr>
              <w:t>5</w:t>
            </w:r>
          </w:p>
        </w:tc>
      </w:tr>
      <w:tr w:rsidR="00931F3B" w:rsidRPr="00944B76" w:rsidTr="00396B92">
        <w:trPr>
          <w:trHeight w:val="581"/>
        </w:trPr>
        <w:tc>
          <w:tcPr>
            <w:tcW w:w="709" w:type="dxa"/>
            <w:shd w:val="clear" w:color="auto" w:fill="auto"/>
            <w:vAlign w:val="center"/>
          </w:tcPr>
          <w:p w:rsidR="00901036" w:rsidRPr="00B04CCA" w:rsidRDefault="00901036" w:rsidP="00AE7521">
            <w:pPr>
              <w:pStyle w:val="aff"/>
              <w:rPr>
                <w:lang w:val="uk-UA"/>
              </w:rPr>
            </w:pPr>
            <w:r w:rsidRPr="00B04CCA">
              <w:rPr>
                <w:lang w:val="uk-UA"/>
              </w:rPr>
              <w:t>1</w:t>
            </w:r>
          </w:p>
        </w:tc>
        <w:tc>
          <w:tcPr>
            <w:tcW w:w="3686" w:type="dxa"/>
            <w:shd w:val="clear" w:color="auto" w:fill="auto"/>
            <w:vAlign w:val="center"/>
          </w:tcPr>
          <w:p w:rsidR="00901036" w:rsidRPr="00B04CCA" w:rsidRDefault="00901036" w:rsidP="00AE7521">
            <w:pPr>
              <w:pStyle w:val="aff"/>
              <w:rPr>
                <w:lang w:val="uk-UA"/>
              </w:rPr>
            </w:pPr>
            <w:r w:rsidRPr="00B04CCA">
              <w:rPr>
                <w:lang w:val="uk-UA"/>
              </w:rPr>
              <w:t>Постійні витрати на 1 програму</w:t>
            </w:r>
          </w:p>
        </w:tc>
        <w:tc>
          <w:tcPr>
            <w:tcW w:w="1559" w:type="dxa"/>
            <w:shd w:val="clear" w:color="auto" w:fill="auto"/>
            <w:vAlign w:val="center"/>
          </w:tcPr>
          <w:p w:rsidR="00901036" w:rsidRPr="00B04CCA" w:rsidRDefault="00901036" w:rsidP="00AE7521">
            <w:pPr>
              <w:pStyle w:val="aff"/>
              <w:rPr>
                <w:lang w:val="uk-UA"/>
              </w:rPr>
            </w:pPr>
            <w:r w:rsidRPr="00B04CCA">
              <w:rPr>
                <w:lang w:val="uk-UA"/>
              </w:rPr>
              <w:t>К</w:t>
            </w:r>
          </w:p>
        </w:tc>
        <w:tc>
          <w:tcPr>
            <w:tcW w:w="1417" w:type="dxa"/>
            <w:shd w:val="clear" w:color="auto" w:fill="auto"/>
            <w:vAlign w:val="center"/>
          </w:tcPr>
          <w:p w:rsidR="00901036" w:rsidRPr="00B04CCA" w:rsidRDefault="00901036" w:rsidP="00AE7521">
            <w:pPr>
              <w:pStyle w:val="aff"/>
              <w:rPr>
                <w:lang w:val="uk-UA"/>
              </w:rPr>
            </w:pPr>
            <w:r w:rsidRPr="00B04CCA">
              <w:rPr>
                <w:lang w:val="uk-UA"/>
              </w:rPr>
              <w:t>80325</w:t>
            </w:r>
          </w:p>
        </w:tc>
        <w:tc>
          <w:tcPr>
            <w:tcW w:w="1985" w:type="dxa"/>
            <w:shd w:val="clear" w:color="auto" w:fill="auto"/>
            <w:vAlign w:val="center"/>
          </w:tcPr>
          <w:p w:rsidR="00901036" w:rsidRPr="00B04CCA" w:rsidRDefault="00901036" w:rsidP="00AE7521">
            <w:pPr>
              <w:pStyle w:val="aff"/>
              <w:rPr>
                <w:lang w:val="uk-UA"/>
              </w:rPr>
            </w:pPr>
            <w:r w:rsidRPr="00B04CCA">
              <w:rPr>
                <w:lang w:val="uk-UA"/>
              </w:rPr>
              <w:t>80325</w:t>
            </w:r>
          </w:p>
        </w:tc>
      </w:tr>
      <w:tr w:rsidR="00931F3B" w:rsidRPr="00944B76" w:rsidTr="00396B92">
        <w:trPr>
          <w:trHeight w:val="826"/>
        </w:trPr>
        <w:tc>
          <w:tcPr>
            <w:tcW w:w="709" w:type="dxa"/>
            <w:shd w:val="clear" w:color="auto" w:fill="auto"/>
            <w:vAlign w:val="center"/>
          </w:tcPr>
          <w:p w:rsidR="00901036" w:rsidRPr="00B04CCA" w:rsidRDefault="00901036" w:rsidP="00AE7521">
            <w:pPr>
              <w:pStyle w:val="aff"/>
              <w:rPr>
                <w:lang w:val="uk-UA"/>
              </w:rPr>
            </w:pPr>
            <w:r w:rsidRPr="00B04CCA">
              <w:rPr>
                <w:lang w:val="uk-UA"/>
              </w:rPr>
              <w:t>2</w:t>
            </w:r>
          </w:p>
        </w:tc>
        <w:tc>
          <w:tcPr>
            <w:tcW w:w="3686" w:type="dxa"/>
            <w:shd w:val="clear" w:color="auto" w:fill="auto"/>
            <w:vAlign w:val="center"/>
          </w:tcPr>
          <w:p w:rsidR="00901036" w:rsidRPr="00B04CCA" w:rsidRDefault="00901036" w:rsidP="00AE7521">
            <w:pPr>
              <w:pStyle w:val="aff"/>
              <w:rPr>
                <w:lang w:val="uk-UA"/>
              </w:rPr>
            </w:pPr>
            <w:r w:rsidRPr="00B04CCA">
              <w:rPr>
                <w:lang w:val="uk-UA"/>
              </w:rPr>
              <w:t>Змінні витрати на програму на адаптацію</w:t>
            </w:r>
          </w:p>
        </w:tc>
        <w:tc>
          <w:tcPr>
            <w:tcW w:w="1559" w:type="dxa"/>
            <w:shd w:val="clear" w:color="auto" w:fill="auto"/>
            <w:vAlign w:val="center"/>
          </w:tcPr>
          <w:p w:rsidR="00901036" w:rsidRPr="00B04CCA" w:rsidRDefault="00901036" w:rsidP="00AE7521">
            <w:pPr>
              <w:pStyle w:val="aff"/>
              <w:rPr>
                <w:vertAlign w:val="subscript"/>
                <w:lang w:val="uk-UA"/>
              </w:rPr>
            </w:pPr>
            <w:r w:rsidRPr="00B04CCA">
              <w:rPr>
                <w:lang w:val="uk-UA"/>
              </w:rPr>
              <w:t>В</w:t>
            </w:r>
            <w:r w:rsidRPr="00B04CCA">
              <w:rPr>
                <w:vertAlign w:val="subscript"/>
                <w:lang w:val="uk-UA"/>
              </w:rPr>
              <w:t>А</w:t>
            </w:r>
          </w:p>
        </w:tc>
        <w:tc>
          <w:tcPr>
            <w:tcW w:w="1417" w:type="dxa"/>
            <w:shd w:val="clear" w:color="auto" w:fill="auto"/>
          </w:tcPr>
          <w:p w:rsidR="00901036" w:rsidRPr="00B04CCA" w:rsidRDefault="00901036" w:rsidP="00AE7521">
            <w:pPr>
              <w:pStyle w:val="aff"/>
              <w:rPr>
                <w:lang w:val="uk-UA"/>
              </w:rPr>
            </w:pPr>
          </w:p>
        </w:tc>
        <w:tc>
          <w:tcPr>
            <w:tcW w:w="1985" w:type="dxa"/>
            <w:shd w:val="clear" w:color="auto" w:fill="auto"/>
            <w:vAlign w:val="center"/>
          </w:tcPr>
          <w:p w:rsidR="00901036" w:rsidRPr="00B04CCA" w:rsidRDefault="00901036" w:rsidP="00AE7521">
            <w:pPr>
              <w:pStyle w:val="aff"/>
              <w:rPr>
                <w:lang w:val="uk-UA"/>
              </w:rPr>
            </w:pPr>
            <w:r w:rsidRPr="00B04CCA">
              <w:rPr>
                <w:lang w:val="uk-UA"/>
              </w:rPr>
              <w:t>32130</w:t>
            </w:r>
          </w:p>
        </w:tc>
      </w:tr>
      <w:tr w:rsidR="00931F3B" w:rsidRPr="00944B76" w:rsidTr="00396B92">
        <w:trPr>
          <w:trHeight w:val="417"/>
        </w:trPr>
        <w:tc>
          <w:tcPr>
            <w:tcW w:w="709" w:type="dxa"/>
            <w:shd w:val="clear" w:color="auto" w:fill="auto"/>
            <w:vAlign w:val="center"/>
          </w:tcPr>
          <w:p w:rsidR="00901036" w:rsidRPr="00B04CCA" w:rsidRDefault="00901036" w:rsidP="00AE7521">
            <w:pPr>
              <w:pStyle w:val="aff"/>
              <w:rPr>
                <w:lang w:val="uk-UA"/>
              </w:rPr>
            </w:pPr>
            <w:r w:rsidRPr="00B04CCA">
              <w:rPr>
                <w:lang w:val="uk-UA"/>
              </w:rPr>
              <w:t>3</w:t>
            </w:r>
          </w:p>
        </w:tc>
        <w:tc>
          <w:tcPr>
            <w:tcW w:w="3686" w:type="dxa"/>
            <w:shd w:val="clear" w:color="auto" w:fill="auto"/>
            <w:vAlign w:val="center"/>
          </w:tcPr>
          <w:p w:rsidR="00901036" w:rsidRPr="00B04CCA" w:rsidRDefault="00901036" w:rsidP="00AE7521">
            <w:pPr>
              <w:pStyle w:val="aff"/>
              <w:rPr>
                <w:lang w:val="uk-UA"/>
              </w:rPr>
            </w:pPr>
            <w:r w:rsidRPr="00B04CCA">
              <w:rPr>
                <w:lang w:val="uk-UA"/>
              </w:rPr>
              <w:t>Загальні витрати на 1 програму</w:t>
            </w:r>
          </w:p>
        </w:tc>
        <w:tc>
          <w:tcPr>
            <w:tcW w:w="1559" w:type="dxa"/>
            <w:shd w:val="clear" w:color="auto" w:fill="auto"/>
            <w:vAlign w:val="center"/>
          </w:tcPr>
          <w:p w:rsidR="00901036" w:rsidRPr="00B04CCA" w:rsidRDefault="00901036" w:rsidP="00AE7521">
            <w:pPr>
              <w:pStyle w:val="aff"/>
              <w:rPr>
                <w:lang w:val="uk-UA"/>
              </w:rPr>
            </w:pPr>
            <w:r w:rsidRPr="00B04CCA">
              <w:rPr>
                <w:lang w:val="uk-UA"/>
              </w:rPr>
              <w:t>ЗВ</w:t>
            </w:r>
          </w:p>
        </w:tc>
        <w:tc>
          <w:tcPr>
            <w:tcW w:w="1417" w:type="dxa"/>
            <w:shd w:val="clear" w:color="auto" w:fill="auto"/>
            <w:vAlign w:val="center"/>
          </w:tcPr>
          <w:p w:rsidR="00901036" w:rsidRPr="00B04CCA" w:rsidRDefault="00901036" w:rsidP="00AE7521">
            <w:pPr>
              <w:pStyle w:val="aff"/>
              <w:rPr>
                <w:lang w:val="uk-UA"/>
              </w:rPr>
            </w:pPr>
            <w:r w:rsidRPr="00B04CCA">
              <w:rPr>
                <w:lang w:val="uk-UA"/>
              </w:rPr>
              <w:t>80325</w:t>
            </w:r>
          </w:p>
        </w:tc>
        <w:tc>
          <w:tcPr>
            <w:tcW w:w="1985" w:type="dxa"/>
            <w:shd w:val="clear" w:color="auto" w:fill="auto"/>
            <w:vAlign w:val="center"/>
          </w:tcPr>
          <w:p w:rsidR="00901036" w:rsidRPr="00B04CCA" w:rsidRDefault="00901036" w:rsidP="00AE7521">
            <w:pPr>
              <w:pStyle w:val="aff"/>
              <w:rPr>
                <w:lang w:val="uk-UA"/>
              </w:rPr>
            </w:pPr>
            <w:r w:rsidRPr="00B04CCA">
              <w:rPr>
                <w:lang w:val="uk-UA"/>
              </w:rPr>
              <w:t>112455</w:t>
            </w:r>
          </w:p>
        </w:tc>
      </w:tr>
      <w:tr w:rsidR="00931F3B" w:rsidRPr="00944B76" w:rsidTr="00396B92">
        <w:trPr>
          <w:trHeight w:val="563"/>
        </w:trPr>
        <w:tc>
          <w:tcPr>
            <w:tcW w:w="709" w:type="dxa"/>
            <w:shd w:val="clear" w:color="auto" w:fill="auto"/>
            <w:vAlign w:val="center"/>
          </w:tcPr>
          <w:p w:rsidR="00901036" w:rsidRPr="00B04CCA" w:rsidRDefault="00901036" w:rsidP="00AE7521">
            <w:pPr>
              <w:pStyle w:val="aff"/>
              <w:rPr>
                <w:lang w:val="uk-UA"/>
              </w:rPr>
            </w:pPr>
            <w:r w:rsidRPr="00B04CCA">
              <w:rPr>
                <w:lang w:val="uk-UA"/>
              </w:rPr>
              <w:t>•</w:t>
            </w:r>
          </w:p>
        </w:tc>
        <w:tc>
          <w:tcPr>
            <w:tcW w:w="3686" w:type="dxa"/>
            <w:shd w:val="clear" w:color="auto" w:fill="auto"/>
            <w:vAlign w:val="center"/>
          </w:tcPr>
          <w:p w:rsidR="00901036" w:rsidRPr="00B04CCA" w:rsidRDefault="00901036" w:rsidP="00AE7521">
            <w:pPr>
              <w:pStyle w:val="aff"/>
              <w:rPr>
                <w:lang w:val="uk-UA"/>
              </w:rPr>
            </w:pPr>
            <w:r w:rsidRPr="00B04CCA">
              <w:rPr>
                <w:lang w:val="uk-UA"/>
              </w:rPr>
              <w:t>Випускна ціна одиниці програмного продукту</w:t>
            </w:r>
          </w:p>
        </w:tc>
        <w:tc>
          <w:tcPr>
            <w:tcW w:w="1559" w:type="dxa"/>
            <w:shd w:val="clear" w:color="auto" w:fill="auto"/>
            <w:vAlign w:val="center"/>
          </w:tcPr>
          <w:p w:rsidR="00901036" w:rsidRPr="00B04CCA" w:rsidRDefault="00901036" w:rsidP="00AE7521">
            <w:pPr>
              <w:pStyle w:val="aff"/>
              <w:rPr>
                <w:lang w:val="uk-UA"/>
              </w:rPr>
            </w:pPr>
            <w:r w:rsidRPr="00B04CCA">
              <w:rPr>
                <w:position w:val="-10"/>
                <w:lang w:val="uk-UA"/>
              </w:rPr>
              <w:object w:dxaOrig="420" w:dyaOrig="360">
                <v:shape id="_x0000_i1042" type="#_x0000_t75" style="width:25pt;height:20.55pt" o:ole="">
                  <v:imagedata r:id="rId53" o:title=""/>
                </v:shape>
                <o:OLEObject Type="Embed" ProgID="Equation.3" ShapeID="_x0000_i1042" DrawAspect="Content" ObjectID="_1684673624" r:id="rId54"/>
              </w:object>
            </w:r>
          </w:p>
        </w:tc>
        <w:tc>
          <w:tcPr>
            <w:tcW w:w="1417" w:type="dxa"/>
            <w:shd w:val="clear" w:color="auto" w:fill="auto"/>
            <w:vAlign w:val="center"/>
          </w:tcPr>
          <w:p w:rsidR="00901036" w:rsidRPr="00B04CCA" w:rsidRDefault="00901036" w:rsidP="00AE7521">
            <w:pPr>
              <w:pStyle w:val="aff"/>
              <w:rPr>
                <w:lang w:val="uk-UA"/>
              </w:rPr>
            </w:pPr>
            <w:r w:rsidRPr="00B04CCA">
              <w:rPr>
                <w:lang w:val="uk-UA"/>
              </w:rPr>
              <w:t>108438,75</w:t>
            </w:r>
          </w:p>
        </w:tc>
        <w:tc>
          <w:tcPr>
            <w:tcW w:w="1985" w:type="dxa"/>
            <w:shd w:val="clear" w:color="auto" w:fill="auto"/>
            <w:vAlign w:val="center"/>
          </w:tcPr>
          <w:p w:rsidR="00901036" w:rsidRPr="00B04CCA" w:rsidRDefault="00901036" w:rsidP="00AE7521">
            <w:pPr>
              <w:pStyle w:val="aff"/>
              <w:rPr>
                <w:lang w:val="uk-UA"/>
              </w:rPr>
            </w:pPr>
            <w:r w:rsidRPr="00B04CCA">
              <w:rPr>
                <w:lang w:val="uk-UA"/>
              </w:rPr>
              <w:t>151,81</w:t>
            </w:r>
          </w:p>
        </w:tc>
      </w:tr>
      <w:tr w:rsidR="00931F3B" w:rsidRPr="00944B76" w:rsidTr="00396B92">
        <w:trPr>
          <w:trHeight w:val="563"/>
        </w:trPr>
        <w:tc>
          <w:tcPr>
            <w:tcW w:w="709" w:type="dxa"/>
            <w:shd w:val="clear" w:color="auto" w:fill="auto"/>
            <w:vAlign w:val="center"/>
          </w:tcPr>
          <w:p w:rsidR="00901036" w:rsidRPr="00B04CCA" w:rsidRDefault="00901036" w:rsidP="00AE7521">
            <w:pPr>
              <w:pStyle w:val="aff"/>
              <w:rPr>
                <w:lang w:val="uk-UA"/>
              </w:rPr>
            </w:pPr>
            <w:r w:rsidRPr="00B04CCA">
              <w:rPr>
                <w:lang w:val="uk-UA"/>
              </w:rPr>
              <w:t>•</w:t>
            </w:r>
          </w:p>
        </w:tc>
        <w:tc>
          <w:tcPr>
            <w:tcW w:w="3686" w:type="dxa"/>
            <w:shd w:val="clear" w:color="auto" w:fill="auto"/>
            <w:vAlign w:val="center"/>
          </w:tcPr>
          <w:p w:rsidR="00901036" w:rsidRPr="00B04CCA" w:rsidRDefault="00901036" w:rsidP="00AE7521">
            <w:pPr>
              <w:pStyle w:val="aff"/>
              <w:rPr>
                <w:lang w:val="uk-UA"/>
              </w:rPr>
            </w:pPr>
            <w:r w:rsidRPr="00B04CCA">
              <w:rPr>
                <w:lang w:val="uk-UA"/>
              </w:rPr>
              <w:t xml:space="preserve">Ціна </w:t>
            </w:r>
            <w:r w:rsidR="00931F3B" w:rsidRPr="00B04CCA">
              <w:rPr>
                <w:lang w:val="uk-UA"/>
              </w:rPr>
              <w:t xml:space="preserve">з врахуванням податку на додану </w:t>
            </w:r>
            <w:r w:rsidRPr="00B04CCA">
              <w:rPr>
                <w:lang w:val="uk-UA"/>
              </w:rPr>
              <w:t>вартість одиниці програмного продукту</w:t>
            </w:r>
          </w:p>
        </w:tc>
        <w:tc>
          <w:tcPr>
            <w:tcW w:w="1559" w:type="dxa"/>
            <w:shd w:val="clear" w:color="auto" w:fill="auto"/>
            <w:vAlign w:val="center"/>
          </w:tcPr>
          <w:p w:rsidR="00901036" w:rsidRPr="00B04CCA" w:rsidRDefault="00901036" w:rsidP="00AE7521">
            <w:pPr>
              <w:pStyle w:val="aff"/>
              <w:rPr>
                <w:lang w:val="uk-UA"/>
              </w:rPr>
            </w:pPr>
            <w:r w:rsidRPr="00B04CCA">
              <w:rPr>
                <w:position w:val="-14"/>
                <w:lang w:val="uk-UA"/>
              </w:rPr>
              <w:object w:dxaOrig="580" w:dyaOrig="400">
                <v:shape id="_x0000_i1043" type="#_x0000_t75" style="width:33.8pt;height:23.5pt" o:ole="">
                  <v:imagedata r:id="rId55" o:title=""/>
                </v:shape>
                <o:OLEObject Type="Embed" ProgID="Equation.3" ShapeID="_x0000_i1043" DrawAspect="Content" ObjectID="_1684673625" r:id="rId56"/>
              </w:object>
            </w:r>
          </w:p>
        </w:tc>
        <w:tc>
          <w:tcPr>
            <w:tcW w:w="1417" w:type="dxa"/>
            <w:shd w:val="clear" w:color="auto" w:fill="auto"/>
            <w:vAlign w:val="center"/>
          </w:tcPr>
          <w:p w:rsidR="00901036" w:rsidRPr="00B04CCA" w:rsidRDefault="00901036" w:rsidP="00AE7521">
            <w:pPr>
              <w:pStyle w:val="aff"/>
              <w:rPr>
                <w:lang w:val="uk-UA"/>
              </w:rPr>
            </w:pPr>
            <w:r w:rsidRPr="00B04CCA">
              <w:rPr>
                <w:lang w:val="uk-UA"/>
              </w:rPr>
              <w:t>130126,5</w:t>
            </w:r>
          </w:p>
        </w:tc>
        <w:tc>
          <w:tcPr>
            <w:tcW w:w="1985" w:type="dxa"/>
            <w:shd w:val="clear" w:color="auto" w:fill="auto"/>
            <w:vAlign w:val="center"/>
          </w:tcPr>
          <w:p w:rsidR="00901036" w:rsidRPr="00B04CCA" w:rsidRDefault="00901036" w:rsidP="00AE7521">
            <w:pPr>
              <w:pStyle w:val="aff"/>
              <w:rPr>
                <w:lang w:val="uk-UA"/>
              </w:rPr>
            </w:pPr>
            <w:r w:rsidRPr="00B04CCA">
              <w:rPr>
                <w:lang w:val="uk-UA"/>
              </w:rPr>
              <w:t>182,18</w:t>
            </w:r>
          </w:p>
        </w:tc>
      </w:tr>
    </w:tbl>
    <w:p w:rsidR="00901036" w:rsidRDefault="00901036" w:rsidP="00CB5590">
      <w:pPr>
        <w:pStyle w:val="ae"/>
      </w:pPr>
    </w:p>
    <w:p w:rsidR="003A3854" w:rsidRDefault="003A3854" w:rsidP="003A3854">
      <w:pPr>
        <w:pStyle w:val="a1"/>
      </w:pPr>
      <w:bookmarkStart w:id="71" w:name="_Toc74056270"/>
      <w:r w:rsidRPr="003A3854">
        <w:t>Визначення точки беззбитковості</w:t>
      </w:r>
      <w:bookmarkEnd w:id="71"/>
    </w:p>
    <w:p w:rsidR="003A3854" w:rsidRDefault="003A3854" w:rsidP="003A3854">
      <w:pPr>
        <w:pStyle w:val="ae"/>
      </w:pPr>
      <w:r>
        <w:t>Для визначення обсягу реалізації програмного продукту, що забезпечує рентабельну діяльність проводиться аналіз зв’язку витрат, обсягу та прибутку.</w:t>
      </w:r>
    </w:p>
    <w:p w:rsidR="003A3854" w:rsidRDefault="003A3854" w:rsidP="003A3854">
      <w:pPr>
        <w:pStyle w:val="ae"/>
      </w:pPr>
      <w:r>
        <w:t>Точка беззбитковості - це такий обсяг продажу, коли доходи (без ПДВ) від реалізації продукту дорівнюють витратам, а його подальше збільшення приведе до появи прибутку.</w:t>
      </w:r>
    </w:p>
    <w:p w:rsidR="003A3854" w:rsidRDefault="003A3854" w:rsidP="003A3854">
      <w:pPr>
        <w:pStyle w:val="ae"/>
      </w:pPr>
      <w:r>
        <w:t>Точка беззбитковості</w:t>
      </w:r>
      <w:r w:rsidR="00BD7596">
        <w:t xml:space="preserve"> </w:t>
      </w:r>
      <w:r>
        <w:t>визначається за формулою:</w:t>
      </w:r>
    </w:p>
    <w:p w:rsidR="003A3854" w:rsidRDefault="003A3854" w:rsidP="00121AC4">
      <w:pPr>
        <w:pStyle w:val="afb"/>
      </w:pPr>
      <w:r w:rsidRPr="001007BD">
        <w:object w:dxaOrig="2340" w:dyaOrig="680">
          <v:shape id="_x0000_i1038" type="#_x0000_t75" style="width:141.05pt;height:39.65pt" o:ole="">
            <v:imagedata r:id="rId57" o:title=""/>
          </v:shape>
          <o:OLEObject Type="Embed" ProgID="Equation.3" ShapeID="_x0000_i1038" DrawAspect="Content" ObjectID="_1684673626" r:id="rId58"/>
        </w:object>
      </w:r>
      <w:r>
        <w:tab/>
      </w:r>
      <w:r>
        <w:tab/>
      </w:r>
      <w:r w:rsidR="00121AC4">
        <w:tab/>
      </w:r>
      <w:r w:rsidR="00121AC4">
        <w:tab/>
      </w:r>
      <w:r>
        <w:t>(5.23)</w:t>
      </w:r>
    </w:p>
    <w:p w:rsidR="003A3854" w:rsidRDefault="003A3854" w:rsidP="003A3854">
      <w:pPr>
        <w:pStyle w:val="ae"/>
      </w:pPr>
      <w:r>
        <w:lastRenderedPageBreak/>
        <w:t>де К - постійні витрати, грн.;</w:t>
      </w:r>
    </w:p>
    <w:p w:rsidR="003A3854" w:rsidRDefault="003A3854" w:rsidP="003A3854">
      <w:pPr>
        <w:pStyle w:val="ae"/>
      </w:pPr>
      <w:r>
        <w:t>ЦВ.Б. - відпускна ціна за одиницю продукції без ПДВ, грн.;</w:t>
      </w:r>
    </w:p>
    <w:p w:rsidR="003A3854" w:rsidRDefault="003A3854" w:rsidP="003A3854">
      <w:pPr>
        <w:pStyle w:val="ae"/>
      </w:pPr>
      <w:r>
        <w:t>(ВА + ВТ) - змінні витрати на одиницю продукції.</w:t>
      </w:r>
    </w:p>
    <w:p w:rsidR="003A3854" w:rsidRDefault="003A3854" w:rsidP="003A3854">
      <w:pPr>
        <w:pStyle w:val="ae"/>
      </w:pPr>
      <w:r>
        <w:t>Значення постійних витрат (К) прийняти з таблиці 1.6 для N = 1 шт.</w:t>
      </w:r>
    </w:p>
    <w:p w:rsidR="003A3854" w:rsidRDefault="003A3854" w:rsidP="003A3854">
      <w:pPr>
        <w:pStyle w:val="ae"/>
      </w:pPr>
      <w:r>
        <w:t>Відпускна ціна, для яко</w:t>
      </w:r>
      <w:r w:rsidR="001F2643">
        <w:t>ї виконується розрахунок (ЦВ.Б.</w:t>
      </w:r>
      <w:r>
        <w:t>) враховує ємність ринку, купівельну спроможність замовників, рівень конкуренції та інші фактори. В розрахунку приймаємо відпускну ціну одиниці програмного продукту для N = 1000 шт. =151,81 грн. (Таблиця 5.22).</w:t>
      </w:r>
    </w:p>
    <w:p w:rsidR="00E952C9" w:rsidRDefault="00E952C9" w:rsidP="00E952C9">
      <w:pPr>
        <w:pStyle w:val="ae"/>
      </w:pPr>
      <w:r>
        <w:t xml:space="preserve">Змінні витрати (ВА + ВТ) прийняти з таблиці 1.6 для N = 1000 шт. </w:t>
      </w:r>
    </w:p>
    <w:p w:rsidR="00E952C9" w:rsidRDefault="00E952C9" w:rsidP="00E952C9">
      <w:pPr>
        <w:pStyle w:val="ae"/>
      </w:pPr>
      <w:r>
        <w:t>В нашому випадку витрат на тираж немає, а витрати на адаптацію виникають тільки при налагоджуванні другого та послідуючих примірників програмного забезпечення. Таким чином витрати на адаптацію на одиницю продукції становить: 32130/ 999 = 32,16 грн.</w:t>
      </w:r>
    </w:p>
    <w:p w:rsidR="00E952C9" w:rsidRPr="00E952C9" w:rsidRDefault="00E952C9" w:rsidP="00E952C9">
      <w:pPr>
        <w:pStyle w:val="ae"/>
        <w:rPr>
          <w:rFonts w:eastAsiaTheme="minorEastAsia"/>
        </w:rPr>
      </w:pPr>
      <m:oMathPara>
        <m:oMath>
          <m:sSub>
            <m:sSubPr>
              <m:ctrlPr>
                <w:rPr>
                  <w:rFonts w:ascii="Cambria Math" w:hAnsi="Cambria Math"/>
                </w:rPr>
              </m:ctrlPr>
            </m:sSubPr>
            <m:e>
              <m:r>
                <w:rPr>
                  <w:rFonts w:ascii="Cambria Math" w:hAnsi="Cambria Math"/>
                  <w:lang w:val="en-US"/>
                </w:rPr>
                <m:t>N</m:t>
              </m:r>
            </m:e>
            <m:sub>
              <m:r>
                <w:rPr>
                  <w:rFonts w:ascii="Cambria Math" w:hAnsi="Cambria Math"/>
                </w:rPr>
                <m:t>Б</m:t>
              </m:r>
            </m:sub>
          </m:sSub>
          <m:r>
            <w:rPr>
              <w:rFonts w:ascii="Cambria Math" w:hAnsi="Cambria Math"/>
            </w:rPr>
            <m:t>=</m:t>
          </m:r>
          <m:f>
            <m:fPr>
              <m:ctrlPr>
                <w:rPr>
                  <w:rFonts w:ascii="Cambria Math" w:hAnsi="Cambria Math"/>
                  <w:i/>
                </w:rPr>
              </m:ctrlPr>
            </m:fPr>
            <m:num>
              <m:r>
                <m:rPr>
                  <m:sty m:val="p"/>
                </m:rPr>
                <w:rPr>
                  <w:rFonts w:ascii="Cambria Math" w:hAnsi="Cambria Math"/>
                </w:rPr>
                <m:t>80325</m:t>
              </m:r>
            </m:num>
            <m:den>
              <m:r>
                <m:rPr>
                  <m:sty m:val="p"/>
                </m:rPr>
                <w:rPr>
                  <w:rFonts w:ascii="Cambria Math" w:hAnsi="Cambria Math"/>
                </w:rPr>
                <m:t>151,81</m:t>
              </m:r>
              <m:r>
                <w:rPr>
                  <w:rFonts w:ascii="Cambria Math" w:hAnsi="Cambria Math"/>
                </w:rPr>
                <m:t>-</m:t>
              </m:r>
              <m:r>
                <m:rPr>
                  <m:sty m:val="p"/>
                </m:rPr>
                <w:rPr>
                  <w:rFonts w:ascii="Cambria Math" w:hAnsi="Cambria Math"/>
                </w:rPr>
                <m:t xml:space="preserve">32,16 </m:t>
              </m:r>
            </m:den>
          </m:f>
          <m:r>
            <w:rPr>
              <w:rFonts w:ascii="Cambria Math" w:hAnsi="Cambria Math"/>
            </w:rPr>
            <m:t>≈671</m:t>
          </m:r>
        </m:oMath>
      </m:oMathPara>
    </w:p>
    <w:p w:rsidR="00E952C9" w:rsidRDefault="00E952C9" w:rsidP="00E952C9">
      <w:pPr>
        <w:pStyle w:val="ae"/>
      </w:pPr>
      <w:r w:rsidRPr="00E952C9">
        <w:t xml:space="preserve">Точка беззбитковості може бути визначена графічно, на підставі вихідних </w:t>
      </w:r>
      <w:r>
        <w:t>даних, що наведені в таблиці 5.</w:t>
      </w:r>
      <w:r w:rsidR="00D631ED" w:rsidRPr="00D631ED">
        <w:rPr>
          <w:lang w:val="ru-RU"/>
        </w:rPr>
        <w:t>7</w:t>
      </w:r>
      <w:r>
        <w:t>.</w:t>
      </w:r>
    </w:p>
    <w:p w:rsidR="00E952C9" w:rsidRDefault="00E952C9" w:rsidP="00E952C9">
      <w:pPr>
        <w:pStyle w:val="ae"/>
      </w:pPr>
    </w:p>
    <w:p w:rsidR="00396B92" w:rsidRDefault="00396B92" w:rsidP="00E952C9">
      <w:pPr>
        <w:pStyle w:val="ae"/>
      </w:pPr>
      <w:r w:rsidRPr="00396B92">
        <w:t>Таблиця 5.7 – Вихідні дані для визначення точки беззбитковості</w:t>
      </w:r>
    </w:p>
    <w:tbl>
      <w:tblPr>
        <w:tblW w:w="988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1984"/>
        <w:gridCol w:w="1701"/>
        <w:gridCol w:w="3085"/>
      </w:tblGrid>
      <w:tr w:rsidR="007A6C1A" w:rsidRPr="00944B76" w:rsidTr="001D4B0A">
        <w:tc>
          <w:tcPr>
            <w:tcW w:w="3119" w:type="dxa"/>
            <w:vMerge w:val="restart"/>
            <w:shd w:val="clear" w:color="auto" w:fill="auto"/>
            <w:vAlign w:val="center"/>
          </w:tcPr>
          <w:p w:rsidR="007A6C1A" w:rsidRPr="00AE7521" w:rsidRDefault="007A6C1A" w:rsidP="00AE7521">
            <w:pPr>
              <w:pStyle w:val="aff"/>
              <w:rPr>
                <w:b/>
                <w:lang w:val="uk-UA"/>
              </w:rPr>
            </w:pPr>
            <w:r w:rsidRPr="00AE7521">
              <w:rPr>
                <w:b/>
                <w:lang w:val="uk-UA"/>
              </w:rPr>
              <w:t>Показник</w:t>
            </w:r>
          </w:p>
        </w:tc>
        <w:tc>
          <w:tcPr>
            <w:tcW w:w="1984" w:type="dxa"/>
            <w:vMerge w:val="restart"/>
            <w:shd w:val="clear" w:color="auto" w:fill="auto"/>
            <w:vAlign w:val="center"/>
          </w:tcPr>
          <w:p w:rsidR="007A6C1A" w:rsidRPr="00AE7521" w:rsidRDefault="007A6C1A" w:rsidP="00AE7521">
            <w:pPr>
              <w:pStyle w:val="aff"/>
              <w:rPr>
                <w:b/>
                <w:lang w:val="uk-UA"/>
              </w:rPr>
            </w:pPr>
            <w:r w:rsidRPr="00AE7521">
              <w:rPr>
                <w:b/>
                <w:lang w:val="uk-UA"/>
              </w:rPr>
              <w:t>Позначення, розрахунок</w:t>
            </w:r>
          </w:p>
        </w:tc>
        <w:tc>
          <w:tcPr>
            <w:tcW w:w="4786" w:type="dxa"/>
            <w:gridSpan w:val="2"/>
            <w:shd w:val="clear" w:color="auto" w:fill="auto"/>
            <w:vAlign w:val="center"/>
          </w:tcPr>
          <w:p w:rsidR="007A6C1A" w:rsidRPr="00AE7521" w:rsidRDefault="007A6C1A" w:rsidP="00AE7521">
            <w:pPr>
              <w:pStyle w:val="aff"/>
              <w:rPr>
                <w:b/>
                <w:lang w:val="uk-UA"/>
              </w:rPr>
            </w:pPr>
            <w:r w:rsidRPr="00AE7521">
              <w:rPr>
                <w:b/>
                <w:lang w:val="uk-UA"/>
              </w:rPr>
              <w:t>Значення і розрахунок показника, в грн.</w:t>
            </w:r>
          </w:p>
        </w:tc>
      </w:tr>
      <w:tr w:rsidR="007A6C1A" w:rsidRPr="00944B76" w:rsidTr="001D4B0A">
        <w:tc>
          <w:tcPr>
            <w:tcW w:w="3119" w:type="dxa"/>
            <w:vMerge/>
            <w:shd w:val="clear" w:color="auto" w:fill="auto"/>
            <w:vAlign w:val="center"/>
          </w:tcPr>
          <w:p w:rsidR="007A6C1A" w:rsidRPr="00AE7521" w:rsidRDefault="007A6C1A" w:rsidP="00AE7521">
            <w:pPr>
              <w:pStyle w:val="aff"/>
              <w:rPr>
                <w:b/>
                <w:lang w:val="uk-UA"/>
              </w:rPr>
            </w:pPr>
          </w:p>
        </w:tc>
        <w:tc>
          <w:tcPr>
            <w:tcW w:w="1984" w:type="dxa"/>
            <w:vMerge/>
            <w:shd w:val="clear" w:color="auto" w:fill="auto"/>
            <w:vAlign w:val="center"/>
          </w:tcPr>
          <w:p w:rsidR="007A6C1A" w:rsidRPr="00AE7521" w:rsidRDefault="007A6C1A" w:rsidP="00AE7521">
            <w:pPr>
              <w:pStyle w:val="aff"/>
              <w:rPr>
                <w:b/>
                <w:lang w:val="uk-UA"/>
              </w:rPr>
            </w:pPr>
          </w:p>
        </w:tc>
        <w:tc>
          <w:tcPr>
            <w:tcW w:w="4786" w:type="dxa"/>
            <w:gridSpan w:val="2"/>
            <w:shd w:val="clear" w:color="auto" w:fill="auto"/>
            <w:vAlign w:val="center"/>
          </w:tcPr>
          <w:p w:rsidR="007A6C1A" w:rsidRPr="00AE7521" w:rsidRDefault="007A6C1A" w:rsidP="00AE7521">
            <w:pPr>
              <w:pStyle w:val="aff"/>
              <w:rPr>
                <w:b/>
                <w:lang w:val="uk-UA"/>
              </w:rPr>
            </w:pPr>
            <w:r w:rsidRPr="00AE7521">
              <w:rPr>
                <w:b/>
                <w:lang w:val="uk-UA"/>
              </w:rPr>
              <w:t xml:space="preserve">При обсязі замовлення </w:t>
            </w:r>
            <w:r w:rsidRPr="00AE7521">
              <w:rPr>
                <w:b/>
                <w:lang w:val="en-US"/>
              </w:rPr>
              <w:t>N</w:t>
            </w:r>
            <w:r w:rsidRPr="00AE7521">
              <w:rPr>
                <w:b/>
                <w:lang w:val="uk-UA"/>
              </w:rPr>
              <w:t xml:space="preserve"> шт.</w:t>
            </w:r>
          </w:p>
        </w:tc>
      </w:tr>
      <w:tr w:rsidR="007A6C1A" w:rsidRPr="00944B76" w:rsidTr="001D4B0A">
        <w:tc>
          <w:tcPr>
            <w:tcW w:w="3119" w:type="dxa"/>
            <w:vMerge/>
            <w:shd w:val="clear" w:color="auto" w:fill="auto"/>
            <w:vAlign w:val="center"/>
          </w:tcPr>
          <w:p w:rsidR="007A6C1A" w:rsidRPr="00AE7521" w:rsidRDefault="007A6C1A" w:rsidP="00AE7521">
            <w:pPr>
              <w:pStyle w:val="aff"/>
              <w:rPr>
                <w:b/>
                <w:lang w:val="uk-UA"/>
              </w:rPr>
            </w:pPr>
          </w:p>
        </w:tc>
        <w:tc>
          <w:tcPr>
            <w:tcW w:w="1984" w:type="dxa"/>
            <w:vMerge/>
            <w:shd w:val="clear" w:color="auto" w:fill="auto"/>
            <w:vAlign w:val="center"/>
          </w:tcPr>
          <w:p w:rsidR="007A6C1A" w:rsidRPr="00AE7521" w:rsidRDefault="007A6C1A" w:rsidP="00AE7521">
            <w:pPr>
              <w:pStyle w:val="aff"/>
              <w:rPr>
                <w:b/>
                <w:lang w:val="uk-UA"/>
              </w:rPr>
            </w:pPr>
          </w:p>
        </w:tc>
        <w:tc>
          <w:tcPr>
            <w:tcW w:w="1701" w:type="dxa"/>
            <w:shd w:val="clear" w:color="auto" w:fill="auto"/>
            <w:vAlign w:val="center"/>
          </w:tcPr>
          <w:p w:rsidR="007A6C1A" w:rsidRPr="00AE7521" w:rsidRDefault="007A6C1A" w:rsidP="00AE7521">
            <w:pPr>
              <w:pStyle w:val="aff"/>
              <w:rPr>
                <w:b/>
                <w:lang w:val="uk-UA"/>
              </w:rPr>
            </w:pPr>
            <w:r w:rsidRPr="00AE7521">
              <w:rPr>
                <w:b/>
                <w:lang w:val="uk-UA"/>
              </w:rPr>
              <w:t>1 шт.</w:t>
            </w:r>
          </w:p>
        </w:tc>
        <w:tc>
          <w:tcPr>
            <w:tcW w:w="3085" w:type="dxa"/>
            <w:shd w:val="clear" w:color="auto" w:fill="auto"/>
            <w:vAlign w:val="center"/>
          </w:tcPr>
          <w:p w:rsidR="007A6C1A" w:rsidRPr="00AE7521" w:rsidRDefault="007A6C1A" w:rsidP="00AE7521">
            <w:pPr>
              <w:pStyle w:val="aff"/>
              <w:rPr>
                <w:b/>
                <w:lang w:val="uk-UA"/>
              </w:rPr>
            </w:pPr>
            <w:r w:rsidRPr="00AE7521">
              <w:rPr>
                <w:b/>
                <w:lang w:val="uk-UA"/>
              </w:rPr>
              <w:t>1000 шт.</w:t>
            </w:r>
          </w:p>
        </w:tc>
      </w:tr>
      <w:tr w:rsidR="007A6C1A" w:rsidRPr="00944B76" w:rsidTr="001D4B0A">
        <w:tc>
          <w:tcPr>
            <w:tcW w:w="3119" w:type="dxa"/>
            <w:shd w:val="clear" w:color="auto" w:fill="auto"/>
            <w:vAlign w:val="center"/>
          </w:tcPr>
          <w:p w:rsidR="007A6C1A" w:rsidRPr="00B04CCA" w:rsidRDefault="007A6C1A" w:rsidP="00AE7521">
            <w:pPr>
              <w:pStyle w:val="aff"/>
              <w:rPr>
                <w:lang w:val="uk-UA"/>
              </w:rPr>
            </w:pPr>
            <w:r w:rsidRPr="00B04CCA">
              <w:rPr>
                <w:lang w:val="uk-UA"/>
              </w:rPr>
              <w:t xml:space="preserve">Постійні витрати на весь обсяг замовлення </w:t>
            </w:r>
          </w:p>
        </w:tc>
        <w:tc>
          <w:tcPr>
            <w:tcW w:w="1984" w:type="dxa"/>
            <w:shd w:val="clear" w:color="auto" w:fill="auto"/>
            <w:vAlign w:val="center"/>
          </w:tcPr>
          <w:p w:rsidR="007A6C1A" w:rsidRPr="00B04CCA" w:rsidRDefault="007A6C1A" w:rsidP="00AE7521">
            <w:pPr>
              <w:pStyle w:val="aff"/>
              <w:rPr>
                <w:lang w:val="uk-UA"/>
              </w:rPr>
            </w:pPr>
            <w:r w:rsidRPr="00B04CCA">
              <w:rPr>
                <w:lang w:val="uk-UA"/>
              </w:rPr>
              <w:t>К</w:t>
            </w:r>
          </w:p>
        </w:tc>
        <w:tc>
          <w:tcPr>
            <w:tcW w:w="1701" w:type="dxa"/>
            <w:shd w:val="clear" w:color="auto" w:fill="auto"/>
            <w:vAlign w:val="center"/>
          </w:tcPr>
          <w:p w:rsidR="007A6C1A" w:rsidRPr="00B04CCA" w:rsidRDefault="007A6C1A" w:rsidP="00AE7521">
            <w:pPr>
              <w:pStyle w:val="aff"/>
              <w:rPr>
                <w:lang w:val="uk-UA"/>
              </w:rPr>
            </w:pPr>
            <w:r w:rsidRPr="00B04CCA">
              <w:rPr>
                <w:lang w:val="uk-UA"/>
              </w:rPr>
              <w:t>80325</w:t>
            </w:r>
          </w:p>
        </w:tc>
        <w:tc>
          <w:tcPr>
            <w:tcW w:w="3085" w:type="dxa"/>
            <w:shd w:val="clear" w:color="auto" w:fill="auto"/>
            <w:vAlign w:val="center"/>
          </w:tcPr>
          <w:p w:rsidR="007A6C1A" w:rsidRPr="00B04CCA" w:rsidRDefault="007A6C1A" w:rsidP="00AE7521">
            <w:pPr>
              <w:pStyle w:val="aff"/>
              <w:rPr>
                <w:lang w:val="uk-UA"/>
              </w:rPr>
            </w:pPr>
            <m:oMathPara>
              <m:oMath>
                <m:r>
                  <m:rPr>
                    <m:sty m:val="p"/>
                  </m:rPr>
                  <w:rPr>
                    <w:rFonts w:ascii="Cambria Math" w:hAnsi="Cambria Math"/>
                    <w:lang w:val="uk-UA"/>
                  </w:rPr>
                  <m:t>80325</m:t>
                </m:r>
              </m:oMath>
            </m:oMathPara>
          </w:p>
        </w:tc>
      </w:tr>
      <w:tr w:rsidR="007A6C1A" w:rsidRPr="00944B76" w:rsidTr="001D4B0A">
        <w:tc>
          <w:tcPr>
            <w:tcW w:w="3119" w:type="dxa"/>
            <w:shd w:val="clear" w:color="auto" w:fill="auto"/>
            <w:vAlign w:val="center"/>
          </w:tcPr>
          <w:p w:rsidR="007A6C1A" w:rsidRPr="00B04CCA" w:rsidRDefault="007A6C1A" w:rsidP="00AE7521">
            <w:pPr>
              <w:pStyle w:val="aff"/>
              <w:rPr>
                <w:lang w:val="uk-UA"/>
              </w:rPr>
            </w:pPr>
            <w:r w:rsidRPr="00B04CCA">
              <w:rPr>
                <w:lang w:val="uk-UA"/>
              </w:rPr>
              <w:t xml:space="preserve">Змінні витрати на весь обсяг замовлення </w:t>
            </w:r>
          </w:p>
        </w:tc>
        <w:tc>
          <w:tcPr>
            <w:tcW w:w="1984" w:type="dxa"/>
            <w:shd w:val="clear" w:color="auto" w:fill="auto"/>
            <w:vAlign w:val="center"/>
          </w:tcPr>
          <w:p w:rsidR="007A6C1A" w:rsidRPr="00B04CCA" w:rsidRDefault="007A6C1A" w:rsidP="00AE7521">
            <w:pPr>
              <w:pStyle w:val="aff"/>
              <w:rPr>
                <w:lang w:val="uk-UA"/>
              </w:rPr>
            </w:pPr>
            <w:r w:rsidRPr="00B04CCA">
              <w:rPr>
                <w:lang w:val="en-US"/>
              </w:rPr>
              <w:t>N×</w:t>
            </w:r>
            <w:r w:rsidRPr="00B04CCA">
              <w:rPr>
                <w:lang w:val="uk-UA"/>
              </w:rPr>
              <w:t>(В</w:t>
            </w:r>
            <w:r w:rsidRPr="00B04CCA">
              <w:rPr>
                <w:vertAlign w:val="subscript"/>
                <w:lang w:val="uk-UA"/>
              </w:rPr>
              <w:t>А</w:t>
            </w:r>
            <w:r w:rsidRPr="00B04CCA">
              <w:rPr>
                <w:lang w:val="uk-UA"/>
              </w:rPr>
              <w:t xml:space="preserve"> + В</w:t>
            </w:r>
            <w:r w:rsidRPr="00B04CCA">
              <w:rPr>
                <w:vertAlign w:val="subscript"/>
                <w:lang w:val="uk-UA"/>
              </w:rPr>
              <w:t>Т</w:t>
            </w:r>
            <w:r w:rsidRPr="00B04CCA">
              <w:rPr>
                <w:lang w:val="uk-UA"/>
              </w:rPr>
              <w:t xml:space="preserve">) </w:t>
            </w:r>
          </w:p>
        </w:tc>
        <w:tc>
          <w:tcPr>
            <w:tcW w:w="1701" w:type="dxa"/>
            <w:shd w:val="clear" w:color="auto" w:fill="auto"/>
            <w:vAlign w:val="center"/>
          </w:tcPr>
          <w:p w:rsidR="007A6C1A" w:rsidRPr="00B04CCA" w:rsidRDefault="007A6C1A" w:rsidP="00AE7521">
            <w:pPr>
              <w:pStyle w:val="aff"/>
              <w:rPr>
                <w:lang w:val="uk-UA"/>
              </w:rPr>
            </w:pPr>
            <w:r w:rsidRPr="00B04CCA">
              <w:rPr>
                <w:lang w:val="uk-UA"/>
              </w:rPr>
              <w:t>-</w:t>
            </w:r>
          </w:p>
        </w:tc>
        <w:tc>
          <w:tcPr>
            <w:tcW w:w="3085" w:type="dxa"/>
            <w:shd w:val="clear" w:color="auto" w:fill="auto"/>
            <w:vAlign w:val="center"/>
          </w:tcPr>
          <w:p w:rsidR="007A6C1A" w:rsidRPr="00B04CCA" w:rsidRDefault="007A6C1A" w:rsidP="00AE7521">
            <w:pPr>
              <w:pStyle w:val="aff"/>
              <w:rPr>
                <w:lang w:val="uk-UA"/>
              </w:rPr>
            </w:pPr>
            <w:r w:rsidRPr="00B04CCA">
              <w:rPr>
                <w:lang w:val="uk-UA"/>
              </w:rPr>
              <w:t>999*32,16=32127,84</w:t>
            </w:r>
          </w:p>
        </w:tc>
      </w:tr>
      <w:tr w:rsidR="007A6C1A" w:rsidRPr="00944B76" w:rsidTr="001D4B0A">
        <w:tc>
          <w:tcPr>
            <w:tcW w:w="3119" w:type="dxa"/>
            <w:shd w:val="clear" w:color="auto" w:fill="auto"/>
            <w:vAlign w:val="center"/>
          </w:tcPr>
          <w:p w:rsidR="007A6C1A" w:rsidRPr="00B04CCA" w:rsidRDefault="007A6C1A" w:rsidP="00AE7521">
            <w:pPr>
              <w:pStyle w:val="aff"/>
              <w:rPr>
                <w:lang w:val="uk-UA"/>
              </w:rPr>
            </w:pPr>
            <w:r w:rsidRPr="00B04CCA">
              <w:rPr>
                <w:lang w:val="uk-UA"/>
              </w:rPr>
              <w:t>Валові витрати</w:t>
            </w:r>
          </w:p>
        </w:tc>
        <w:tc>
          <w:tcPr>
            <w:tcW w:w="1984" w:type="dxa"/>
            <w:shd w:val="clear" w:color="auto" w:fill="auto"/>
            <w:vAlign w:val="center"/>
          </w:tcPr>
          <w:p w:rsidR="007A6C1A" w:rsidRPr="00B04CCA" w:rsidRDefault="007A6C1A" w:rsidP="00AE7521">
            <w:pPr>
              <w:pStyle w:val="aff"/>
              <w:rPr>
                <w:lang w:val="uk-UA"/>
              </w:rPr>
            </w:pPr>
            <w:r w:rsidRPr="00B04CCA">
              <w:rPr>
                <w:lang w:val="en-US"/>
              </w:rPr>
              <w:t>N×</w:t>
            </w:r>
            <w:r w:rsidRPr="00B04CCA">
              <w:rPr>
                <w:lang w:val="uk-UA"/>
              </w:rPr>
              <w:t>(В</w:t>
            </w:r>
            <w:r w:rsidRPr="00B04CCA">
              <w:rPr>
                <w:vertAlign w:val="subscript"/>
                <w:lang w:val="uk-UA"/>
              </w:rPr>
              <w:t>А</w:t>
            </w:r>
            <w:r w:rsidRPr="00B04CCA">
              <w:rPr>
                <w:lang w:val="uk-UA"/>
              </w:rPr>
              <w:t xml:space="preserve"> + В</w:t>
            </w:r>
            <w:r w:rsidRPr="00B04CCA">
              <w:rPr>
                <w:vertAlign w:val="subscript"/>
                <w:lang w:val="uk-UA"/>
              </w:rPr>
              <w:t>Т</w:t>
            </w:r>
            <w:r w:rsidRPr="00B04CCA">
              <w:rPr>
                <w:lang w:val="uk-UA"/>
              </w:rPr>
              <w:t>) +К</w:t>
            </w:r>
          </w:p>
        </w:tc>
        <w:tc>
          <w:tcPr>
            <w:tcW w:w="1701" w:type="dxa"/>
            <w:shd w:val="clear" w:color="auto" w:fill="auto"/>
            <w:vAlign w:val="center"/>
          </w:tcPr>
          <w:p w:rsidR="007A6C1A" w:rsidRPr="00B04CCA" w:rsidRDefault="007A6C1A" w:rsidP="00AE7521">
            <w:pPr>
              <w:pStyle w:val="aff"/>
              <w:rPr>
                <w:lang w:val="uk-UA"/>
              </w:rPr>
            </w:pPr>
            <w:r w:rsidRPr="00B04CCA">
              <w:rPr>
                <w:lang w:val="uk-UA"/>
              </w:rPr>
              <w:t>80325</w:t>
            </w:r>
          </w:p>
        </w:tc>
        <w:tc>
          <w:tcPr>
            <w:tcW w:w="3085" w:type="dxa"/>
            <w:shd w:val="clear" w:color="auto" w:fill="auto"/>
            <w:vAlign w:val="center"/>
          </w:tcPr>
          <w:p w:rsidR="007A6C1A" w:rsidRPr="00B04CCA" w:rsidRDefault="007A6C1A" w:rsidP="00AE7521">
            <w:pPr>
              <w:pStyle w:val="aff"/>
              <w:rPr>
                <w:lang w:val="uk-UA"/>
              </w:rPr>
            </w:pPr>
            <w:r w:rsidRPr="00B04CCA">
              <w:rPr>
                <w:lang w:val="uk-UA"/>
              </w:rPr>
              <w:t>80325+32127,84=112452,84</w:t>
            </w:r>
          </w:p>
        </w:tc>
      </w:tr>
      <w:tr w:rsidR="007A6C1A" w:rsidRPr="00944B76" w:rsidTr="001D4B0A">
        <w:tc>
          <w:tcPr>
            <w:tcW w:w="3119" w:type="dxa"/>
            <w:shd w:val="clear" w:color="auto" w:fill="auto"/>
            <w:vAlign w:val="center"/>
          </w:tcPr>
          <w:p w:rsidR="007A6C1A" w:rsidRPr="00B04CCA" w:rsidRDefault="007A6C1A" w:rsidP="00AE7521">
            <w:pPr>
              <w:pStyle w:val="aff"/>
              <w:rPr>
                <w:lang w:val="uk-UA"/>
              </w:rPr>
            </w:pPr>
            <w:r w:rsidRPr="00B04CCA">
              <w:rPr>
                <w:lang w:val="uk-UA"/>
              </w:rPr>
              <w:t>Виручка від реалізації при ціні Ц</w:t>
            </w:r>
            <w:r w:rsidRPr="00B04CCA">
              <w:rPr>
                <w:vertAlign w:val="subscript"/>
                <w:lang w:val="uk-UA"/>
              </w:rPr>
              <w:t xml:space="preserve">В.Б.1 </w:t>
            </w:r>
            <w:r w:rsidRPr="00B04CCA">
              <w:rPr>
                <w:lang w:val="uk-UA"/>
              </w:rPr>
              <w:t>79.56 грн.</w:t>
            </w:r>
            <w:r w:rsidRPr="00B04CCA">
              <w:rPr>
                <w:vertAlign w:val="subscript"/>
                <w:lang w:val="uk-UA"/>
              </w:rPr>
              <w:t xml:space="preserve"> </w:t>
            </w:r>
          </w:p>
        </w:tc>
        <w:tc>
          <w:tcPr>
            <w:tcW w:w="1984" w:type="dxa"/>
            <w:shd w:val="clear" w:color="auto" w:fill="auto"/>
            <w:vAlign w:val="center"/>
          </w:tcPr>
          <w:p w:rsidR="007A6C1A" w:rsidRPr="00B04CCA" w:rsidRDefault="007A6C1A" w:rsidP="00AE7521">
            <w:pPr>
              <w:pStyle w:val="aff"/>
              <w:rPr>
                <w:lang w:val="uk-UA"/>
              </w:rPr>
            </w:pPr>
            <w:r w:rsidRPr="00B04CCA">
              <w:rPr>
                <w:lang w:val="en-US"/>
              </w:rPr>
              <w:t>N</w:t>
            </w:r>
            <w:r w:rsidRPr="00B04CCA">
              <w:rPr>
                <w:lang w:val="uk-UA"/>
              </w:rPr>
              <w:t>×Ц</w:t>
            </w:r>
            <w:r w:rsidRPr="00B04CCA">
              <w:rPr>
                <w:vertAlign w:val="subscript"/>
                <w:lang w:val="uk-UA"/>
              </w:rPr>
              <w:t xml:space="preserve">В.Б. </w:t>
            </w:r>
          </w:p>
        </w:tc>
        <w:tc>
          <w:tcPr>
            <w:tcW w:w="1701" w:type="dxa"/>
            <w:shd w:val="clear" w:color="auto" w:fill="auto"/>
            <w:vAlign w:val="center"/>
          </w:tcPr>
          <w:p w:rsidR="007A6C1A" w:rsidRPr="00B04CCA" w:rsidRDefault="007A6C1A" w:rsidP="00AE7521">
            <w:pPr>
              <w:pStyle w:val="aff"/>
              <w:rPr>
                <w:lang w:val="uk-UA"/>
              </w:rPr>
            </w:pPr>
            <w:r w:rsidRPr="00B04CCA">
              <w:rPr>
                <w:lang w:val="uk-UA"/>
              </w:rPr>
              <w:t>151,81</w:t>
            </w:r>
          </w:p>
        </w:tc>
        <w:tc>
          <w:tcPr>
            <w:tcW w:w="3085" w:type="dxa"/>
            <w:shd w:val="clear" w:color="auto" w:fill="auto"/>
            <w:vAlign w:val="center"/>
          </w:tcPr>
          <w:p w:rsidR="007A6C1A" w:rsidRPr="00B04CCA" w:rsidRDefault="007A6C1A" w:rsidP="00AE7521">
            <w:pPr>
              <w:pStyle w:val="aff"/>
              <w:rPr>
                <w:lang w:val="uk-UA"/>
              </w:rPr>
            </w:pPr>
            <w:r w:rsidRPr="00B04CCA">
              <w:rPr>
                <w:lang w:val="uk-UA"/>
              </w:rPr>
              <w:t>151,81*1000=151810</w:t>
            </w:r>
          </w:p>
        </w:tc>
      </w:tr>
      <w:tr w:rsidR="007A6C1A" w:rsidRPr="00944B76" w:rsidTr="001D4B0A">
        <w:tc>
          <w:tcPr>
            <w:tcW w:w="3119" w:type="dxa"/>
            <w:shd w:val="clear" w:color="auto" w:fill="auto"/>
            <w:vAlign w:val="center"/>
          </w:tcPr>
          <w:p w:rsidR="007A6C1A" w:rsidRPr="00B04CCA" w:rsidRDefault="007A6C1A" w:rsidP="00AE7521">
            <w:pPr>
              <w:pStyle w:val="aff"/>
              <w:rPr>
                <w:lang w:val="uk-UA"/>
              </w:rPr>
            </w:pPr>
            <w:r w:rsidRPr="00B04CCA">
              <w:rPr>
                <w:lang w:val="uk-UA"/>
              </w:rPr>
              <w:t>Виручка від реалізації при ціні Ц</w:t>
            </w:r>
            <w:r w:rsidRPr="00B04CCA">
              <w:rPr>
                <w:vertAlign w:val="subscript"/>
                <w:lang w:val="uk-UA"/>
              </w:rPr>
              <w:t xml:space="preserve">В.Б.2 </w:t>
            </w:r>
            <w:r w:rsidRPr="00B04CCA">
              <w:rPr>
                <w:lang w:val="uk-UA"/>
              </w:rPr>
              <w:t>70 грн.</w:t>
            </w:r>
            <w:r w:rsidRPr="00B04CCA">
              <w:rPr>
                <w:vertAlign w:val="subscript"/>
                <w:lang w:val="uk-UA"/>
              </w:rPr>
              <w:t xml:space="preserve"> </w:t>
            </w:r>
          </w:p>
        </w:tc>
        <w:tc>
          <w:tcPr>
            <w:tcW w:w="1984" w:type="dxa"/>
            <w:shd w:val="clear" w:color="auto" w:fill="auto"/>
            <w:vAlign w:val="center"/>
          </w:tcPr>
          <w:p w:rsidR="007A6C1A" w:rsidRPr="00B04CCA" w:rsidRDefault="007A6C1A" w:rsidP="00AE7521">
            <w:pPr>
              <w:pStyle w:val="aff"/>
              <w:rPr>
                <w:lang w:val="uk-UA"/>
              </w:rPr>
            </w:pPr>
            <w:r w:rsidRPr="00B04CCA">
              <w:rPr>
                <w:lang w:val="en-US"/>
              </w:rPr>
              <w:t>N</w:t>
            </w:r>
            <w:r w:rsidRPr="00B04CCA">
              <w:rPr>
                <w:lang w:val="uk-UA"/>
              </w:rPr>
              <w:t>×Ц</w:t>
            </w:r>
            <w:r w:rsidRPr="00B04CCA">
              <w:rPr>
                <w:vertAlign w:val="subscript"/>
                <w:lang w:val="uk-UA"/>
              </w:rPr>
              <w:t xml:space="preserve">В.Б. </w:t>
            </w:r>
          </w:p>
        </w:tc>
        <w:tc>
          <w:tcPr>
            <w:tcW w:w="1701" w:type="dxa"/>
            <w:shd w:val="clear" w:color="auto" w:fill="auto"/>
            <w:vAlign w:val="center"/>
          </w:tcPr>
          <w:p w:rsidR="007A6C1A" w:rsidRPr="00B04CCA" w:rsidRDefault="007A6C1A" w:rsidP="00AE7521">
            <w:pPr>
              <w:pStyle w:val="aff"/>
              <w:rPr>
                <w:lang w:val="uk-UA"/>
              </w:rPr>
            </w:pPr>
            <w:r w:rsidRPr="00B04CCA">
              <w:rPr>
                <w:lang w:val="uk-UA"/>
              </w:rPr>
              <w:t>120</w:t>
            </w:r>
          </w:p>
        </w:tc>
        <w:tc>
          <w:tcPr>
            <w:tcW w:w="3085" w:type="dxa"/>
            <w:shd w:val="clear" w:color="auto" w:fill="auto"/>
            <w:vAlign w:val="center"/>
          </w:tcPr>
          <w:p w:rsidR="007A6C1A" w:rsidRPr="00B04CCA" w:rsidRDefault="007A6C1A" w:rsidP="00AE7521">
            <w:pPr>
              <w:pStyle w:val="aff"/>
              <w:rPr>
                <w:lang w:val="uk-UA"/>
              </w:rPr>
            </w:pPr>
            <w:r w:rsidRPr="00B04CCA">
              <w:rPr>
                <w:lang w:val="uk-UA"/>
              </w:rPr>
              <w:t>120000</w:t>
            </w:r>
          </w:p>
        </w:tc>
      </w:tr>
    </w:tbl>
    <w:p w:rsidR="00E952C9" w:rsidRDefault="00E952C9" w:rsidP="00E952C9">
      <w:pPr>
        <w:pStyle w:val="ae"/>
      </w:pPr>
    </w:p>
    <w:p w:rsidR="00D54036" w:rsidRDefault="00D54036" w:rsidP="00D54036">
      <w:pPr>
        <w:pStyle w:val="ae"/>
      </w:pPr>
      <w:r>
        <w:t xml:space="preserve">Отримані вихідні дані проілюструвано на графіку рисунку </w:t>
      </w:r>
      <w:r w:rsidR="00D631ED" w:rsidRPr="00482848">
        <w:rPr>
          <w:lang w:val="ru-RU"/>
        </w:rPr>
        <w:t>5.8</w:t>
      </w:r>
      <w:r>
        <w:t>.</w:t>
      </w:r>
    </w:p>
    <w:p w:rsidR="00D54036" w:rsidRDefault="00D54036" w:rsidP="00D54036">
      <w:pPr>
        <w:pStyle w:val="ae"/>
      </w:pPr>
      <w:r>
        <w:t xml:space="preserve">На графіку показати лінії залежності від обсягу замовлень: </w:t>
      </w:r>
    </w:p>
    <w:p w:rsidR="00D54036" w:rsidRDefault="00D54036" w:rsidP="00D54036">
      <w:pPr>
        <w:pStyle w:val="a3"/>
      </w:pPr>
      <w:r>
        <w:t>постійних витрат;</w:t>
      </w:r>
    </w:p>
    <w:p w:rsidR="00D54036" w:rsidRDefault="00D54036" w:rsidP="00D54036">
      <w:pPr>
        <w:pStyle w:val="a3"/>
      </w:pPr>
      <w:r>
        <w:lastRenderedPageBreak/>
        <w:t>змінних витрат;</w:t>
      </w:r>
    </w:p>
    <w:p w:rsidR="007A6C1A" w:rsidRDefault="00D54036" w:rsidP="00D54036">
      <w:pPr>
        <w:pStyle w:val="a3"/>
      </w:pPr>
      <w:r>
        <w:t>валових витрат;</w:t>
      </w:r>
    </w:p>
    <w:p w:rsidR="00D54036" w:rsidRDefault="00D54036" w:rsidP="00D54036">
      <w:pPr>
        <w:pStyle w:val="ae"/>
      </w:pPr>
    </w:p>
    <w:p w:rsidR="008B26EF" w:rsidRDefault="008B26EF" w:rsidP="008B26EF">
      <w:pPr>
        <w:pStyle w:val="af3"/>
      </w:pPr>
      <w:r>
        <w:drawing>
          <wp:inline distT="0" distB="0" distL="0" distR="0" wp14:anchorId="72028AA0" wp14:editId="668CFEBB">
            <wp:extent cx="5486400" cy="32004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8B26EF" w:rsidRDefault="008B26EF" w:rsidP="008B26EF">
      <w:pPr>
        <w:pStyle w:val="af3"/>
      </w:pPr>
      <w:r w:rsidRPr="008B26EF">
        <w:t xml:space="preserve">Рисунок </w:t>
      </w:r>
      <w:r>
        <w:t>5.</w:t>
      </w:r>
      <w:r w:rsidR="00D631ED" w:rsidRPr="00BD7596">
        <w:t>8</w:t>
      </w:r>
      <w:r w:rsidRPr="008B26EF">
        <w:t xml:space="preserve"> - Графік беззбитковості</w:t>
      </w:r>
    </w:p>
    <w:p w:rsidR="008B26EF" w:rsidRDefault="00922993" w:rsidP="008B26EF">
      <w:pPr>
        <w:pStyle w:val="ae"/>
      </w:pPr>
      <w:r w:rsidRPr="00922993">
        <w:t>Аналогічний розрахунок виконується для іншої ціни ЦВ.Б.2</w:t>
      </w:r>
      <w:r w:rsidR="00BD7596">
        <w:t xml:space="preserve"> </w:t>
      </w:r>
      <w:r w:rsidRPr="00922993">
        <w:t>і наводиться графік беззбитковості.</w:t>
      </w:r>
    </w:p>
    <w:p w:rsidR="00922993" w:rsidRPr="00EA646E" w:rsidRDefault="00EA646E" w:rsidP="008B26EF">
      <w:pPr>
        <w:pStyle w:val="ae"/>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Б</m:t>
              </m:r>
            </m:sub>
          </m:sSub>
          <m:r>
            <w:rPr>
              <w:rFonts w:ascii="Cambria Math" w:hAnsi="Cambria Math"/>
            </w:rPr>
            <m:t>=</m:t>
          </m:r>
          <m:f>
            <m:fPr>
              <m:ctrlPr>
                <w:rPr>
                  <w:rFonts w:ascii="Cambria Math" w:hAnsi="Cambria Math"/>
                  <w:i/>
                </w:rPr>
              </m:ctrlPr>
            </m:fPr>
            <m:num>
              <m:r>
                <w:rPr>
                  <w:rFonts w:ascii="Cambria Math" w:hAnsi="Cambria Math"/>
                </w:rPr>
                <m:t>80325</m:t>
              </m:r>
            </m:num>
            <m:den>
              <m:r>
                <w:rPr>
                  <w:rFonts w:ascii="Cambria Math" w:hAnsi="Cambria Math"/>
                </w:rPr>
                <m:t>120-</m:t>
              </m:r>
              <m:r>
                <m:rPr>
                  <m:sty m:val="p"/>
                </m:rPr>
                <w:rPr>
                  <w:rFonts w:ascii="Cambria Math" w:hAnsi="Cambria Math"/>
                </w:rPr>
                <m:t>32,16</m:t>
              </m:r>
            </m:den>
          </m:f>
          <m:r>
            <w:rPr>
              <w:rFonts w:ascii="Cambria Math" w:hAnsi="Cambria Math"/>
            </w:rPr>
            <m:t>≈914</m:t>
          </m:r>
        </m:oMath>
      </m:oMathPara>
    </w:p>
    <w:p w:rsidR="00EA646E" w:rsidRDefault="00EA646E" w:rsidP="00EA646E">
      <w:pPr>
        <w:pStyle w:val="a1"/>
      </w:pPr>
      <w:bookmarkStart w:id="72" w:name="_Toc74056271"/>
      <w:r w:rsidRPr="00EA646E">
        <w:t>Обґрунтування використання програмного продукту</w:t>
      </w:r>
      <w:bookmarkEnd w:id="72"/>
    </w:p>
    <w:p w:rsidR="00DD047A" w:rsidRDefault="00DD047A" w:rsidP="00DD047A">
      <w:pPr>
        <w:pStyle w:val="ae"/>
      </w:pPr>
      <w:r>
        <w:t>Обґрунтування діяльності використання програмного продукту у споживача передбачає розрахунок різниці приведених витрат при використанні базової та нової програми та строку окупності інвестицій.</w:t>
      </w:r>
    </w:p>
    <w:p w:rsidR="00EA646E" w:rsidRDefault="00DD047A" w:rsidP="00DD047A">
      <w:pPr>
        <w:pStyle w:val="ae"/>
      </w:pPr>
      <w:r>
        <w:t>Річний економічний ефект визначається за формулою:</w:t>
      </w:r>
    </w:p>
    <w:p w:rsidR="00DD047A" w:rsidRDefault="00DD047A" w:rsidP="00121AC4">
      <w:pPr>
        <w:pStyle w:val="afb"/>
      </w:pPr>
      <w:r w:rsidRPr="0044729B">
        <w:t>Е</w:t>
      </w:r>
      <w:r w:rsidRPr="0044729B">
        <w:rPr>
          <w:vertAlign w:val="subscript"/>
        </w:rPr>
        <w:t>р</w:t>
      </w:r>
      <w:r w:rsidRPr="0044729B">
        <w:t xml:space="preserve"> = В</w:t>
      </w:r>
      <w:r w:rsidRPr="0044729B">
        <w:rPr>
          <w:vertAlign w:val="subscript"/>
        </w:rPr>
        <w:t xml:space="preserve">пр.б. </w:t>
      </w:r>
      <w:r w:rsidRPr="0044729B">
        <w:t>- В</w:t>
      </w:r>
      <w:r w:rsidRPr="0044729B">
        <w:rPr>
          <w:vertAlign w:val="subscript"/>
        </w:rPr>
        <w:t>пр.н</w:t>
      </w:r>
      <w:r>
        <w:rPr>
          <w:vertAlign w:val="subscript"/>
        </w:rPr>
        <w:t xml:space="preserve"> </w:t>
      </w:r>
      <w:r>
        <w:tab/>
      </w:r>
      <w:r w:rsidR="00121AC4">
        <w:tab/>
      </w:r>
      <w:r w:rsidR="00121AC4">
        <w:tab/>
      </w:r>
      <w:r w:rsidR="00121AC4">
        <w:tab/>
      </w:r>
      <w:r w:rsidR="00121AC4">
        <w:tab/>
      </w:r>
      <w:r>
        <w:t>(5.26)</w:t>
      </w:r>
    </w:p>
    <w:p w:rsidR="00DD047A" w:rsidRDefault="00DD047A" w:rsidP="00DD047A">
      <w:pPr>
        <w:pStyle w:val="ae"/>
      </w:pPr>
      <w:r>
        <w:t>де Впр.б. - приведені витрати при використанні базового ПЗ(або взагалі без ПЗ), грн.;</w:t>
      </w:r>
    </w:p>
    <w:p w:rsidR="00DD047A" w:rsidRDefault="00DD047A" w:rsidP="00DD047A">
      <w:pPr>
        <w:pStyle w:val="ae"/>
      </w:pPr>
      <w:r>
        <w:t>Впр.н. - приведені витрати при використанні нового ПЗ, грн.;</w:t>
      </w:r>
    </w:p>
    <w:p w:rsidR="00DD047A" w:rsidRDefault="00DD047A" w:rsidP="00121AC4">
      <w:pPr>
        <w:pStyle w:val="afb"/>
      </w:pPr>
      <w:r>
        <w:t xml:space="preserve">Впр = С + Ен · Кпр </w:t>
      </w:r>
      <w:r>
        <w:tab/>
      </w:r>
      <w:r w:rsidR="00121AC4">
        <w:tab/>
      </w:r>
      <w:r w:rsidR="00121AC4">
        <w:tab/>
      </w:r>
      <w:r w:rsidR="00121AC4">
        <w:tab/>
      </w:r>
      <w:r>
        <w:t>(5.27)</w:t>
      </w:r>
    </w:p>
    <w:p w:rsidR="00DD047A" w:rsidRDefault="00DD047A" w:rsidP="00DD047A">
      <w:pPr>
        <w:pStyle w:val="ae"/>
      </w:pPr>
      <w:r>
        <w:lastRenderedPageBreak/>
        <w:t>де С - собівартість використання</w:t>
      </w:r>
      <w:r w:rsidR="00BD7596">
        <w:t xml:space="preserve"> </w:t>
      </w:r>
      <w:r>
        <w:t>ПЗ з розв’язання задачі, грн.;</w:t>
      </w:r>
    </w:p>
    <w:p w:rsidR="00DD047A" w:rsidRDefault="00DD047A" w:rsidP="00DD047A">
      <w:pPr>
        <w:pStyle w:val="ae"/>
      </w:pPr>
      <w:r>
        <w:t>Ен - нормативний коефіцієнт економічної ефективності;</w:t>
      </w:r>
    </w:p>
    <w:p w:rsidR="00DD047A" w:rsidRDefault="00DD047A" w:rsidP="00DD047A">
      <w:pPr>
        <w:pStyle w:val="ae"/>
      </w:pPr>
      <w:r>
        <w:t>К - сума капітальних вкладень.</w:t>
      </w:r>
    </w:p>
    <w:p w:rsidR="00DD047A" w:rsidRDefault="00DD047A" w:rsidP="00DD047A">
      <w:pPr>
        <w:pStyle w:val="ae"/>
      </w:pPr>
      <w:r>
        <w:t>При розрахунку приведених витрат враховується вартість придбаного обладнання, програмного продукту, експлуатаційні витрати, час і розмір інвестицій, рівень інфляції. Бажаний термін окупності вкладень до 2-х років.</w:t>
      </w:r>
    </w:p>
    <w:p w:rsidR="00DD047A" w:rsidRDefault="00DD047A" w:rsidP="00DD047A">
      <w:pPr>
        <w:pStyle w:val="ae"/>
      </w:pPr>
      <w:r>
        <w:t xml:space="preserve">Для виконання таких розрахунків в даному дипломному проекті відсутні вихідні дані. </w:t>
      </w:r>
    </w:p>
    <w:p w:rsidR="00DD047A" w:rsidRDefault="00DD047A" w:rsidP="00DD047A">
      <w:pPr>
        <w:pStyle w:val="ae"/>
      </w:pPr>
      <w:r>
        <w:t>В цілому використання у споживача розробленого боту «</w:t>
      </w:r>
      <w:r>
        <w:rPr>
          <w:lang w:val="en-US"/>
        </w:rPr>
        <w:t>Keyword</w:t>
      </w:r>
      <w:r w:rsidRPr="00DD047A">
        <w:rPr>
          <w:lang w:val="ru-RU"/>
        </w:rPr>
        <w:t xml:space="preserve"> </w:t>
      </w:r>
      <w:r>
        <w:rPr>
          <w:lang w:val="en-US"/>
        </w:rPr>
        <w:t>Binder</w:t>
      </w:r>
      <w:r w:rsidRPr="00DD047A">
        <w:rPr>
          <w:lang w:val="ru-RU"/>
        </w:rPr>
        <w:t xml:space="preserve"> </w:t>
      </w:r>
      <w:r>
        <w:rPr>
          <w:lang w:val="en-US"/>
        </w:rPr>
        <w:t>Bot</w:t>
      </w:r>
      <w:r>
        <w:t>» дозволяє:</w:t>
      </w:r>
    </w:p>
    <w:p w:rsidR="00DD047A" w:rsidRDefault="00DD047A" w:rsidP="00DD047A">
      <w:pPr>
        <w:pStyle w:val="a3"/>
      </w:pPr>
      <w:r>
        <w:t>скоротити терміни виконання робіт;</w:t>
      </w:r>
    </w:p>
    <w:p w:rsidR="00DD047A" w:rsidRDefault="00DD047A" w:rsidP="00DD047A">
      <w:pPr>
        <w:pStyle w:val="a3"/>
      </w:pPr>
      <w:r>
        <w:t>усунути помилки в роботі;</w:t>
      </w:r>
    </w:p>
    <w:p w:rsidR="00DD047A" w:rsidRDefault="00DD047A" w:rsidP="00DD047A">
      <w:pPr>
        <w:pStyle w:val="a3"/>
      </w:pPr>
      <w:r>
        <w:t>зменшити навантаження на працівників;</w:t>
      </w:r>
    </w:p>
    <w:p w:rsidR="00DD047A" w:rsidRDefault="00DD047A" w:rsidP="00DD047A">
      <w:pPr>
        <w:pStyle w:val="a3"/>
      </w:pPr>
      <w:r>
        <w:t>підвищити загальну культуру виконання робіт;</w:t>
      </w:r>
    </w:p>
    <w:p w:rsidR="00DD047A" w:rsidRDefault="00DD047A" w:rsidP="00DD047A">
      <w:pPr>
        <w:pStyle w:val="a3"/>
      </w:pPr>
      <w:r>
        <w:t>скоротити окремі види ресурсів.</w:t>
      </w:r>
    </w:p>
    <w:p w:rsidR="00DD047A" w:rsidRDefault="00DD047A" w:rsidP="00DD047A">
      <w:pPr>
        <w:pStyle w:val="a1"/>
      </w:pPr>
      <w:bookmarkStart w:id="73" w:name="_Toc74056272"/>
      <w:r>
        <w:t>Висновок</w:t>
      </w:r>
      <w:bookmarkEnd w:id="73"/>
    </w:p>
    <w:p w:rsidR="00DD047A" w:rsidRDefault="00DD047A" w:rsidP="00DD047A">
      <w:pPr>
        <w:pStyle w:val="ae"/>
      </w:pPr>
      <w:r>
        <w:t>Трудомісткість проекту 357 годин.</w:t>
      </w:r>
    </w:p>
    <w:p w:rsidR="00DD047A" w:rsidRDefault="00DD047A" w:rsidP="00DD047A">
      <w:pPr>
        <w:pStyle w:val="ae"/>
      </w:pPr>
      <w:r>
        <w:t>Кількість виконавців 1 особа.</w:t>
      </w:r>
    </w:p>
    <w:p w:rsidR="00DD047A" w:rsidRDefault="00DD047A" w:rsidP="00DD047A">
      <w:pPr>
        <w:pStyle w:val="ae"/>
      </w:pPr>
      <w:r>
        <w:t>Кошторисна вартість розробки при замовленні 1 шт. 80325 грн.</w:t>
      </w:r>
    </w:p>
    <w:p w:rsidR="00DD047A" w:rsidRDefault="00DD047A" w:rsidP="00DD047A">
      <w:pPr>
        <w:pStyle w:val="ae"/>
      </w:pPr>
      <w:r>
        <w:t>Кошторисна вартість розробки при замовленні 1000 шт. 112453 грн.</w:t>
      </w:r>
    </w:p>
    <w:p w:rsidR="00DD047A" w:rsidRDefault="00DD047A" w:rsidP="00DD047A">
      <w:pPr>
        <w:pStyle w:val="ae"/>
      </w:pPr>
      <w:r>
        <w:t>Ціна програмного продукту (без ПДВ) 108438,75 грн. при замовленні 1 шт.</w:t>
      </w:r>
    </w:p>
    <w:p w:rsidR="00DD047A" w:rsidRDefault="00DD047A" w:rsidP="00DD047A">
      <w:pPr>
        <w:pStyle w:val="ae"/>
      </w:pPr>
      <w:r>
        <w:t>Ціна програмного продукту (без ПДВ) 151,81 грн. при замовленні 1000 шт.</w:t>
      </w:r>
    </w:p>
    <w:p w:rsidR="00DD047A" w:rsidRDefault="00DD047A" w:rsidP="00DD047A">
      <w:pPr>
        <w:pStyle w:val="ae"/>
      </w:pPr>
      <w:r>
        <w:t>Точка беззбитковості 671 шт. при ціні 151,81 грн.</w:t>
      </w:r>
    </w:p>
    <w:p w:rsidR="00DD047A" w:rsidRDefault="00DD047A" w:rsidP="00DD047A">
      <w:pPr>
        <w:pStyle w:val="ae"/>
      </w:pPr>
      <w:r>
        <w:t>Точка беззбитковості 914 шт. при ціні 120 грн.</w:t>
      </w:r>
    </w:p>
    <w:p w:rsidR="00F940E9" w:rsidRDefault="00F940E9">
      <w:pPr>
        <w:rPr>
          <w:rFonts w:ascii="Times New Roman" w:hAnsi="Times New Roman" w:cs="Times New Roman"/>
          <w:sz w:val="28"/>
          <w:szCs w:val="28"/>
        </w:rPr>
      </w:pPr>
      <w:r>
        <w:br w:type="page"/>
      </w:r>
    </w:p>
    <w:p w:rsidR="00DD047A" w:rsidRDefault="005F5A86" w:rsidP="00F940E9">
      <w:pPr>
        <w:pStyle w:val="a0"/>
      </w:pPr>
      <w:bookmarkStart w:id="74" w:name="_Toc74056273"/>
      <w:r>
        <w:lastRenderedPageBreak/>
        <w:t>Охорона праці та навколишнього середовища</w:t>
      </w:r>
      <w:bookmarkEnd w:id="74"/>
    </w:p>
    <w:p w:rsidR="00F940E9" w:rsidRDefault="00F940E9" w:rsidP="00F940E9">
      <w:pPr>
        <w:pStyle w:val="a1"/>
      </w:pPr>
      <w:bookmarkStart w:id="75" w:name="_Toc74056274"/>
      <w:r w:rsidRPr="00F940E9">
        <w:t>Загальні положення охорони праці</w:t>
      </w:r>
      <w:bookmarkEnd w:id="75"/>
    </w:p>
    <w:p w:rsidR="00B04CCA" w:rsidRDefault="00B04CCA" w:rsidP="00B04CCA">
      <w:pPr>
        <w:pStyle w:val="ae"/>
      </w:pPr>
      <w:r>
        <w:t xml:space="preserve">У даному розділі було розглянуто загальні положення з охорони праці та її основного завдання по забезпеченню безпечних та нешкідливих умов праці. </w:t>
      </w:r>
    </w:p>
    <w:p w:rsidR="00B04CCA" w:rsidRDefault="00B04CCA" w:rsidP="00B04CCA">
      <w:pPr>
        <w:pStyle w:val="ae"/>
      </w:pPr>
      <w:r>
        <w:t>В цьому розділі по охороні праці було розпочато з аналізу небезпечних та шкідливих чинників, які можуть діяти на техніка-програміста відповідно до класифікації шкідливих та небезпечних виробничих факторів, наведеної в ГОСТ 12.0.003-74 ССБТ «</w:t>
      </w:r>
      <w:proofErr w:type="spellStart"/>
      <w:r w:rsidRPr="00E42BFF">
        <w:t>Вредные</w:t>
      </w:r>
      <w:proofErr w:type="spellEnd"/>
      <w:r w:rsidRPr="00E42BFF">
        <w:t xml:space="preserve"> и </w:t>
      </w:r>
      <w:proofErr w:type="spellStart"/>
      <w:r w:rsidRPr="00E42BFF">
        <w:t>опасные</w:t>
      </w:r>
      <w:proofErr w:type="spellEnd"/>
      <w:r w:rsidRPr="00E42BFF">
        <w:t xml:space="preserve"> </w:t>
      </w:r>
      <w:proofErr w:type="spellStart"/>
      <w:r w:rsidRPr="00E42BFF">
        <w:t>производственные</w:t>
      </w:r>
      <w:proofErr w:type="spellEnd"/>
      <w:r w:rsidRPr="00E42BFF">
        <w:t xml:space="preserve"> </w:t>
      </w:r>
      <w:proofErr w:type="spellStart"/>
      <w:r w:rsidRPr="00E42BFF">
        <w:t>факторы</w:t>
      </w:r>
      <w:proofErr w:type="spellEnd"/>
      <w:r w:rsidRPr="00E42BFF">
        <w:t xml:space="preserve">. </w:t>
      </w:r>
      <w:r w:rsidRPr="005623E0">
        <w:rPr>
          <w:lang w:val="ru-RU"/>
        </w:rPr>
        <w:t>Классификация</w:t>
      </w:r>
      <w:r>
        <w:t xml:space="preserve">», ці фактори і джерела їх виникнення перелічені у таблиці 6.1. </w:t>
      </w:r>
    </w:p>
    <w:p w:rsidR="00F940E9" w:rsidRDefault="00B04CCA" w:rsidP="00B04CCA">
      <w:pPr>
        <w:pStyle w:val="ae"/>
      </w:pPr>
      <w:r>
        <w:t>Відомо, що одним із принципових напрямків захисту від дії шкідливих та небезпечних факторів виробничого середовища є нормування за відповідними нормативно-технічними актами, тому надалі для кожного з приведених у таблиці 6.1 виробничих факторів указано нормативні регламентуючі документи, джерела виникнення.</w:t>
      </w:r>
    </w:p>
    <w:p w:rsidR="00B04CCA" w:rsidRDefault="00B04CCA" w:rsidP="00B04CCA">
      <w:pPr>
        <w:pStyle w:val="ae"/>
      </w:pPr>
    </w:p>
    <w:p w:rsidR="001D4B0A" w:rsidRDefault="001D4B0A" w:rsidP="00B04CCA">
      <w:pPr>
        <w:pStyle w:val="ae"/>
      </w:pPr>
      <w:r w:rsidRPr="001D4B0A">
        <w:t>Таблиця 6.1 – Шкідливі і небезпечні фактори виробничого середовища</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7"/>
        <w:gridCol w:w="3941"/>
        <w:gridCol w:w="2919"/>
        <w:gridCol w:w="1929"/>
      </w:tblGrid>
      <w:tr w:rsidR="00B04CCA" w:rsidRPr="00D16319" w:rsidTr="00531853">
        <w:trPr>
          <w:trHeight w:val="839"/>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 п/п</w:t>
            </w:r>
          </w:p>
        </w:tc>
        <w:tc>
          <w:tcPr>
            <w:tcW w:w="3941" w:type="dxa"/>
          </w:tcPr>
          <w:p w:rsidR="00B04CCA" w:rsidRPr="00FA4BF7" w:rsidRDefault="004B74BA" w:rsidP="00DE7B16">
            <w:pPr>
              <w:tabs>
                <w:tab w:val="left" w:pos="3156"/>
              </w:tabs>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Назва фактору</w:t>
            </w:r>
          </w:p>
        </w:tc>
        <w:tc>
          <w:tcPr>
            <w:tcW w:w="2919"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Джерела виникнення</w:t>
            </w:r>
          </w:p>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p>
        </w:tc>
        <w:tc>
          <w:tcPr>
            <w:tcW w:w="1929"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bCs/>
                <w:sz w:val="24"/>
                <w:szCs w:val="26"/>
                <w:lang w:val="uk-UA" w:eastAsia="ru-RU"/>
              </w:rPr>
              <w:t>Регламентуючі документи</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1</w:t>
            </w:r>
          </w:p>
        </w:tc>
        <w:tc>
          <w:tcPr>
            <w:tcW w:w="3941"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2</w:t>
            </w:r>
          </w:p>
        </w:tc>
        <w:tc>
          <w:tcPr>
            <w:tcW w:w="2919"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3</w:t>
            </w:r>
          </w:p>
        </w:tc>
        <w:tc>
          <w:tcPr>
            <w:tcW w:w="1929"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4</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1</w:t>
            </w:r>
          </w:p>
        </w:tc>
        <w:tc>
          <w:tcPr>
            <w:tcW w:w="3941" w:type="dxa"/>
          </w:tcPr>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Незадовільне освітлення</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Нераціональна організація освітлення та робочих місць</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ДБН В.2.5-28-06</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2</w:t>
            </w:r>
          </w:p>
        </w:tc>
        <w:tc>
          <w:tcPr>
            <w:tcW w:w="3941" w:type="dxa"/>
          </w:tcPr>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Несприятливі метеорологічні умови:</w:t>
            </w:r>
          </w:p>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-температура повітря</w:t>
            </w:r>
          </w:p>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-відносна волога</w:t>
            </w:r>
          </w:p>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-швидкість руху повітря</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Неефективна робота системи вентиляції та обігріву</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ГОСТ 12.1.005-88</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3</w:t>
            </w:r>
          </w:p>
        </w:tc>
        <w:tc>
          <w:tcPr>
            <w:tcW w:w="3941" w:type="dxa"/>
          </w:tcPr>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Підвищений рівень шуму</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Системний блок, охолоджуючі системи, робота окремої апаратури</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ГОСТ 12.1.003-83, ДСанПіН 3.3.2-007-98</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4</w:t>
            </w:r>
          </w:p>
        </w:tc>
        <w:tc>
          <w:tcPr>
            <w:tcW w:w="3941" w:type="dxa"/>
          </w:tcPr>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Вібрація</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Системний блок, охолоджуючі системи, робота окремої апаратури</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ГОСТ 12.1.012-90, ДСанПіН 3.3.2-007-98</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5</w:t>
            </w:r>
          </w:p>
        </w:tc>
        <w:tc>
          <w:tcPr>
            <w:tcW w:w="3941" w:type="dxa"/>
          </w:tcPr>
          <w:p w:rsidR="00B04CCA" w:rsidRPr="00FA4BF7" w:rsidRDefault="004B74BA" w:rsidP="00DE7B16">
            <w:pPr>
              <w:spacing w:after="0" w:line="240" w:lineRule="auto"/>
              <w:rPr>
                <w:rFonts w:ascii="Times New Roman" w:hAnsi="Times New Roman"/>
                <w:sz w:val="24"/>
                <w:szCs w:val="26"/>
                <w:lang w:val="uk-UA" w:eastAsia="ru-RU"/>
              </w:rPr>
            </w:pPr>
            <w:r>
              <w:rPr>
                <w:rFonts w:ascii="Times New Roman" w:hAnsi="Times New Roman"/>
                <w:sz w:val="24"/>
                <w:szCs w:val="26"/>
                <w:lang w:val="uk-UA" w:eastAsia="ru-RU"/>
              </w:rPr>
              <w:t>Підвищений рівень електро</w:t>
            </w:r>
            <w:r w:rsidR="00B04CCA" w:rsidRPr="00FA4BF7">
              <w:rPr>
                <w:rFonts w:ascii="Times New Roman" w:hAnsi="Times New Roman"/>
                <w:sz w:val="24"/>
                <w:szCs w:val="26"/>
                <w:lang w:val="uk-UA" w:eastAsia="ru-RU"/>
              </w:rPr>
              <w:t>магнітних випромінювань</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Монітор</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ГОСТ 12.1.006-84, ДСанПіН 3.3.2-007-98</w:t>
            </w:r>
          </w:p>
        </w:tc>
      </w:tr>
    </w:tbl>
    <w:p w:rsidR="00B04CCA" w:rsidRDefault="00B04CCA" w:rsidP="00B04CCA">
      <w:pPr>
        <w:pStyle w:val="ae"/>
      </w:pPr>
    </w:p>
    <w:p w:rsidR="00531853" w:rsidRDefault="00531853" w:rsidP="00531853">
      <w:pPr>
        <w:pStyle w:val="ae"/>
      </w:pPr>
      <w:r>
        <w:lastRenderedPageBreak/>
        <w:t>Організація робочого місця передбачає:</w:t>
      </w:r>
    </w:p>
    <w:p w:rsidR="00531853" w:rsidRDefault="00531853" w:rsidP="00531853">
      <w:pPr>
        <w:pStyle w:val="a3"/>
      </w:pPr>
      <w:r>
        <w:t>правильне розміщення робочого місця у виробничому приміщенні;</w:t>
      </w:r>
    </w:p>
    <w:p w:rsidR="00531853" w:rsidRDefault="00531853" w:rsidP="00531853">
      <w:pPr>
        <w:pStyle w:val="a3"/>
      </w:pPr>
      <w:r>
        <w:t>вибір ергономічно-обґрунтованого положення тіла з врахуванням його індивідуальних характеристик;</w:t>
      </w:r>
    </w:p>
    <w:p w:rsidR="00531853" w:rsidRDefault="00531853" w:rsidP="00531853">
      <w:pPr>
        <w:pStyle w:val="a3"/>
      </w:pPr>
      <w:r>
        <w:t>вибір ергономічно-обґрунтованих меблів;</w:t>
      </w:r>
    </w:p>
    <w:p w:rsidR="00531853" w:rsidRDefault="00531853" w:rsidP="00531853">
      <w:pPr>
        <w:pStyle w:val="a3"/>
      </w:pPr>
      <w:r>
        <w:t>раціональну розстановку обладнання на робочому місці;</w:t>
      </w:r>
    </w:p>
    <w:p w:rsidR="00531853" w:rsidRDefault="00531853" w:rsidP="00531853">
      <w:pPr>
        <w:pStyle w:val="a3"/>
      </w:pPr>
      <w:r>
        <w:t>урахування характеру та особливостей трудової діяльності.</w:t>
      </w:r>
    </w:p>
    <w:p w:rsidR="00531853" w:rsidRPr="002B552F" w:rsidRDefault="00531853" w:rsidP="00531853">
      <w:pPr>
        <w:pStyle w:val="ae"/>
      </w:pPr>
      <w:r>
        <w:t xml:space="preserve">Наявність шкідливих чинників приводить до виникнення необхідності </w:t>
      </w:r>
      <w:r w:rsidRPr="00531853">
        <w:t>вирішувати задачі по забезпеченню виробничої безпеки при</w:t>
      </w:r>
      <w:r>
        <w:t xml:space="preserve"> розробці «</w:t>
      </w:r>
      <w:r>
        <w:rPr>
          <w:lang w:val="en-US"/>
        </w:rPr>
        <w:t>Keyword</w:t>
      </w:r>
      <w:r w:rsidRPr="00531853">
        <w:t xml:space="preserve"> </w:t>
      </w:r>
      <w:r>
        <w:rPr>
          <w:lang w:val="en-US"/>
        </w:rPr>
        <w:t>Binder</w:t>
      </w:r>
      <w:r w:rsidRPr="00531853">
        <w:t xml:space="preserve"> </w:t>
      </w:r>
      <w:r>
        <w:rPr>
          <w:lang w:val="en-US"/>
        </w:rPr>
        <w:t>Bot</w:t>
      </w:r>
      <w:r>
        <w:t>»</w:t>
      </w:r>
      <w:r w:rsidR="008F3A22" w:rsidRPr="002B552F">
        <w:t>.</w:t>
      </w:r>
    </w:p>
    <w:p w:rsidR="00F940E9" w:rsidRDefault="00F940E9" w:rsidP="00DE7B16">
      <w:pPr>
        <w:pStyle w:val="a1"/>
      </w:pPr>
      <w:bookmarkStart w:id="76" w:name="_Toc74056275"/>
      <w:r w:rsidRPr="00F940E9">
        <w:t>Аналіз умов праці</w:t>
      </w:r>
      <w:bookmarkEnd w:id="76"/>
    </w:p>
    <w:p w:rsidR="00F940E9" w:rsidRDefault="00F940E9" w:rsidP="00F940E9">
      <w:pPr>
        <w:pStyle w:val="a2"/>
      </w:pPr>
      <w:bookmarkStart w:id="77" w:name="_Toc74056276"/>
      <w:r w:rsidRPr="00F940E9">
        <w:t>Вимоги до приміщення при експлуатації ПК</w:t>
      </w:r>
      <w:bookmarkEnd w:id="77"/>
    </w:p>
    <w:p w:rsidR="002B552F" w:rsidRDefault="002B552F" w:rsidP="002B552F">
      <w:pPr>
        <w:pStyle w:val="ae"/>
      </w:pPr>
      <w:r>
        <w:t>Аналіз умов праці починається з опису виробничого приміщення.</w:t>
      </w:r>
    </w:p>
    <w:p w:rsidR="002B552F" w:rsidRDefault="002B552F" w:rsidP="002B552F">
      <w:pPr>
        <w:pStyle w:val="ae"/>
      </w:pPr>
      <w:r>
        <w:t>Робота виконувалась в лабораторії №42 Харківського комп’ютерно-технологічного коледжу НТУ «ХПІ».</w:t>
      </w:r>
    </w:p>
    <w:p w:rsidR="00F940E9" w:rsidRDefault="002B552F" w:rsidP="002B552F">
      <w:pPr>
        <w:pStyle w:val="ae"/>
      </w:pPr>
      <w:r>
        <w:t>Загальна характеристика офісного приміщення наведена у таблиці 6.2.</w:t>
      </w:r>
    </w:p>
    <w:p w:rsidR="002B552F" w:rsidRDefault="002B552F" w:rsidP="002B552F">
      <w:pPr>
        <w:pStyle w:val="ae"/>
      </w:pP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0"/>
        <w:gridCol w:w="1985"/>
        <w:gridCol w:w="1842"/>
        <w:gridCol w:w="3232"/>
        <w:gridCol w:w="2126"/>
      </w:tblGrid>
      <w:tr w:rsidR="00E00090" w:rsidRPr="00EB6ED9" w:rsidTr="00E00090">
        <w:trPr>
          <w:trHeight w:val="705"/>
        </w:trPr>
        <w:tc>
          <w:tcPr>
            <w:tcW w:w="880" w:type="dxa"/>
            <w:vAlign w:val="center"/>
          </w:tcPr>
          <w:p w:rsidR="00E00090" w:rsidRPr="00E00090" w:rsidRDefault="00E00090" w:rsidP="00E00090">
            <w:pPr>
              <w:spacing w:after="0" w:line="240" w:lineRule="auto"/>
              <w:jc w:val="center"/>
              <w:rPr>
                <w:rFonts w:ascii="Times New Roman" w:hAnsi="Times New Roman"/>
                <w:b/>
                <w:sz w:val="24"/>
                <w:szCs w:val="24"/>
                <w:lang w:val="uk-UA" w:eastAsia="ru-RU"/>
              </w:rPr>
            </w:pPr>
            <w:r w:rsidRPr="00E00090">
              <w:rPr>
                <w:rFonts w:ascii="Times New Roman" w:hAnsi="Times New Roman"/>
                <w:b/>
                <w:sz w:val="24"/>
                <w:szCs w:val="24"/>
                <w:lang w:val="uk-UA" w:eastAsia="ru-RU"/>
              </w:rPr>
              <w:t>№п/п</w:t>
            </w:r>
          </w:p>
        </w:tc>
        <w:tc>
          <w:tcPr>
            <w:tcW w:w="1985" w:type="dxa"/>
            <w:vAlign w:val="center"/>
          </w:tcPr>
          <w:p w:rsidR="00E00090" w:rsidRPr="00E00090" w:rsidRDefault="00E00090" w:rsidP="00E00090">
            <w:pPr>
              <w:spacing w:after="0" w:line="240" w:lineRule="auto"/>
              <w:jc w:val="center"/>
              <w:rPr>
                <w:rFonts w:ascii="Times New Roman" w:hAnsi="Times New Roman"/>
                <w:b/>
                <w:sz w:val="24"/>
                <w:szCs w:val="24"/>
                <w:lang w:val="uk-UA" w:eastAsia="ru-RU"/>
              </w:rPr>
            </w:pPr>
            <w:r w:rsidRPr="00E00090">
              <w:rPr>
                <w:rFonts w:ascii="Times New Roman" w:hAnsi="Times New Roman"/>
                <w:b/>
                <w:sz w:val="24"/>
                <w:szCs w:val="24"/>
                <w:lang w:val="uk-UA" w:eastAsia="ru-RU"/>
              </w:rPr>
              <w:t>Показник</w:t>
            </w:r>
          </w:p>
        </w:tc>
        <w:tc>
          <w:tcPr>
            <w:tcW w:w="1842" w:type="dxa"/>
            <w:vAlign w:val="center"/>
          </w:tcPr>
          <w:p w:rsidR="00E00090" w:rsidRPr="00E00090" w:rsidRDefault="00E00090" w:rsidP="00E00090">
            <w:pPr>
              <w:jc w:val="center"/>
              <w:rPr>
                <w:rFonts w:ascii="Times New Roman" w:hAnsi="Times New Roman"/>
                <w:b/>
                <w:sz w:val="24"/>
                <w:szCs w:val="24"/>
                <w:lang w:val="uk-UA" w:eastAsia="ru-RU"/>
              </w:rPr>
            </w:pPr>
            <w:r w:rsidRPr="00E00090">
              <w:rPr>
                <w:rFonts w:ascii="Times New Roman" w:hAnsi="Times New Roman"/>
                <w:b/>
                <w:sz w:val="24"/>
                <w:szCs w:val="24"/>
                <w:lang w:val="uk-UA" w:eastAsia="ru-RU"/>
              </w:rPr>
              <w:t>Його призначення</w:t>
            </w:r>
          </w:p>
        </w:tc>
        <w:tc>
          <w:tcPr>
            <w:tcW w:w="3232" w:type="dxa"/>
            <w:vAlign w:val="center"/>
          </w:tcPr>
          <w:p w:rsidR="00E00090" w:rsidRPr="00E00090" w:rsidRDefault="00E00090" w:rsidP="00E00090">
            <w:pPr>
              <w:spacing w:after="0" w:line="240" w:lineRule="auto"/>
              <w:jc w:val="center"/>
              <w:rPr>
                <w:rFonts w:ascii="Times New Roman" w:hAnsi="Times New Roman"/>
                <w:b/>
                <w:sz w:val="24"/>
                <w:szCs w:val="24"/>
                <w:lang w:val="uk-UA" w:eastAsia="ru-RU"/>
              </w:rPr>
            </w:pPr>
            <w:r w:rsidRPr="00E00090">
              <w:rPr>
                <w:rFonts w:ascii="Times New Roman" w:hAnsi="Times New Roman"/>
                <w:b/>
                <w:sz w:val="24"/>
                <w:szCs w:val="24"/>
                <w:lang w:val="uk-UA" w:eastAsia="ru-RU"/>
              </w:rPr>
              <w:t>Критерій (обґрунтування вибору)</w:t>
            </w:r>
          </w:p>
        </w:tc>
        <w:tc>
          <w:tcPr>
            <w:tcW w:w="2126" w:type="dxa"/>
            <w:vAlign w:val="center"/>
          </w:tcPr>
          <w:p w:rsidR="00E00090" w:rsidRPr="00E00090" w:rsidRDefault="00E00090" w:rsidP="00E00090">
            <w:pPr>
              <w:spacing w:after="0" w:line="240" w:lineRule="auto"/>
              <w:jc w:val="center"/>
              <w:rPr>
                <w:rFonts w:ascii="Times New Roman" w:hAnsi="Times New Roman"/>
                <w:b/>
                <w:sz w:val="24"/>
                <w:szCs w:val="24"/>
                <w:lang w:val="uk-UA" w:eastAsia="ru-RU"/>
              </w:rPr>
            </w:pPr>
            <w:r w:rsidRPr="00E00090">
              <w:rPr>
                <w:rFonts w:ascii="Times New Roman" w:hAnsi="Times New Roman"/>
                <w:b/>
                <w:sz w:val="24"/>
                <w:szCs w:val="24"/>
                <w:lang w:val="uk-UA" w:eastAsia="ru-RU"/>
              </w:rPr>
              <w:t>Регламентуючі документи</w:t>
            </w:r>
          </w:p>
        </w:tc>
      </w:tr>
      <w:tr w:rsidR="00E00090" w:rsidRPr="00EB6ED9" w:rsidTr="00E00090">
        <w:trPr>
          <w:trHeight w:val="164"/>
        </w:trPr>
        <w:tc>
          <w:tcPr>
            <w:tcW w:w="880" w:type="dxa"/>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1</w:t>
            </w:r>
          </w:p>
        </w:tc>
        <w:tc>
          <w:tcPr>
            <w:tcW w:w="1985"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2</w:t>
            </w:r>
          </w:p>
        </w:tc>
        <w:tc>
          <w:tcPr>
            <w:tcW w:w="184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3</w:t>
            </w:r>
          </w:p>
        </w:tc>
        <w:tc>
          <w:tcPr>
            <w:tcW w:w="323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4</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5</w:t>
            </w:r>
          </w:p>
        </w:tc>
      </w:tr>
      <w:tr w:rsidR="00E00090" w:rsidRPr="00EB6ED9" w:rsidTr="00E00090">
        <w:trPr>
          <w:trHeight w:val="789"/>
        </w:trPr>
        <w:tc>
          <w:tcPr>
            <w:tcW w:w="880"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1</w:t>
            </w:r>
          </w:p>
        </w:tc>
        <w:tc>
          <w:tcPr>
            <w:tcW w:w="1985"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Габарити приміщення, кількість робочих місць</w:t>
            </w:r>
          </w:p>
        </w:tc>
        <w:tc>
          <w:tcPr>
            <w:tcW w:w="184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smartTag w:uri="urn:schemas-microsoft-com:office:smarttags" w:element="metricconverter">
              <w:smartTagPr>
                <w:attr w:name="ProductID" w:val="42 кв. м"/>
              </w:smartTagPr>
              <w:r w:rsidRPr="00E00090">
                <w:rPr>
                  <w:rFonts w:ascii="Times New Roman" w:hAnsi="Times New Roman"/>
                  <w:sz w:val="24"/>
                  <w:szCs w:val="24"/>
                  <w:lang w:val="uk-UA" w:eastAsia="ru-RU"/>
                </w:rPr>
                <w:t xml:space="preserve">42 </w:t>
              </w:r>
              <w:proofErr w:type="spellStart"/>
              <w:r w:rsidRPr="00E00090">
                <w:rPr>
                  <w:rFonts w:ascii="Times New Roman" w:hAnsi="Times New Roman"/>
                  <w:sz w:val="24"/>
                  <w:szCs w:val="24"/>
                  <w:lang w:val="uk-UA" w:eastAsia="ru-RU"/>
                </w:rPr>
                <w:t>кв</w:t>
              </w:r>
              <w:proofErr w:type="spellEnd"/>
              <w:r w:rsidRPr="00E00090">
                <w:rPr>
                  <w:rFonts w:ascii="Times New Roman" w:hAnsi="Times New Roman"/>
                  <w:sz w:val="24"/>
                  <w:szCs w:val="24"/>
                  <w:lang w:val="uk-UA" w:eastAsia="ru-RU"/>
                </w:rPr>
                <w:t>. м</w:t>
              </w:r>
            </w:smartTag>
            <w:r w:rsidRPr="00E00090">
              <w:rPr>
                <w:rFonts w:ascii="Times New Roman" w:hAnsi="Times New Roman"/>
                <w:sz w:val="24"/>
                <w:szCs w:val="24"/>
                <w:lang w:val="uk-UA" w:eastAsia="ru-RU"/>
              </w:rPr>
              <w:t>, 10 робочих місць</w:t>
            </w:r>
          </w:p>
        </w:tc>
        <w:tc>
          <w:tcPr>
            <w:tcW w:w="323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норма площі – не менш 6м</w:t>
            </w:r>
            <w:r w:rsidRPr="00E00090">
              <w:rPr>
                <w:rFonts w:ascii="Times New Roman" w:hAnsi="Times New Roman"/>
                <w:sz w:val="24"/>
                <w:szCs w:val="24"/>
                <w:vertAlign w:val="superscript"/>
                <w:lang w:val="uk-UA" w:eastAsia="ru-RU"/>
              </w:rPr>
              <w:t>2</w:t>
            </w:r>
            <w:r w:rsidRPr="00E00090">
              <w:rPr>
                <w:rFonts w:ascii="Times New Roman" w:hAnsi="Times New Roman"/>
                <w:sz w:val="24"/>
                <w:szCs w:val="24"/>
                <w:lang w:val="uk-UA" w:eastAsia="ru-RU"/>
              </w:rPr>
              <w:t xml:space="preserve"> на людину, не відповідають нормативним вимогам</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НПАОП 0.00-1.28-2010</w:t>
            </w:r>
          </w:p>
        </w:tc>
      </w:tr>
      <w:tr w:rsidR="00E00090" w:rsidRPr="00EB6ED9" w:rsidTr="00E00090">
        <w:trPr>
          <w:trHeight w:val="470"/>
        </w:trPr>
        <w:tc>
          <w:tcPr>
            <w:tcW w:w="880"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2</w:t>
            </w:r>
          </w:p>
        </w:tc>
        <w:tc>
          <w:tcPr>
            <w:tcW w:w="1985"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Поверх, поверховість будівлі</w:t>
            </w:r>
          </w:p>
        </w:tc>
        <w:tc>
          <w:tcPr>
            <w:tcW w:w="184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3 поверх,</w:t>
            </w:r>
          </w:p>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4 поверхи</w:t>
            </w:r>
          </w:p>
        </w:tc>
        <w:tc>
          <w:tcPr>
            <w:tcW w:w="323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Відповідає будівельним проектам</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СНиП 2.09.02-85, НПАОП 0.00-1.28-2010</w:t>
            </w:r>
          </w:p>
        </w:tc>
      </w:tr>
      <w:tr w:rsidR="00E00090" w:rsidRPr="00EB6ED9" w:rsidTr="00E00090">
        <w:trPr>
          <w:trHeight w:val="449"/>
        </w:trPr>
        <w:tc>
          <w:tcPr>
            <w:tcW w:w="880"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3</w:t>
            </w:r>
          </w:p>
        </w:tc>
        <w:tc>
          <w:tcPr>
            <w:tcW w:w="1985"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Вид природного освітлення, азимут</w:t>
            </w:r>
          </w:p>
        </w:tc>
        <w:tc>
          <w:tcPr>
            <w:tcW w:w="184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Одностороннє бокове, південний схід</w:t>
            </w:r>
          </w:p>
        </w:tc>
        <w:tc>
          <w:tcPr>
            <w:tcW w:w="323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Переважають ро</w:t>
            </w:r>
            <w:r w:rsidRPr="00E00090">
              <w:rPr>
                <w:rFonts w:ascii="Times New Roman" w:hAnsi="Times New Roman"/>
                <w:spacing w:val="-6"/>
                <w:sz w:val="24"/>
                <w:szCs w:val="24"/>
                <w:lang w:val="uk-UA" w:eastAsia="ru-RU"/>
              </w:rPr>
              <w:t>бота з документами,</w:t>
            </w:r>
            <w:r w:rsidRPr="00E00090">
              <w:rPr>
                <w:rFonts w:ascii="Times New Roman" w:hAnsi="Times New Roman"/>
                <w:sz w:val="24"/>
                <w:szCs w:val="24"/>
                <w:lang w:val="uk-UA" w:eastAsia="ru-RU"/>
              </w:rPr>
              <w:t xml:space="preserve"> необхідна увага</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ДБН В.2.5-28-06</w:t>
            </w:r>
          </w:p>
        </w:tc>
      </w:tr>
      <w:tr w:rsidR="00E00090" w:rsidRPr="00EB6ED9" w:rsidTr="00E00090">
        <w:trPr>
          <w:trHeight w:val="524"/>
        </w:trPr>
        <w:tc>
          <w:tcPr>
            <w:tcW w:w="880"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4</w:t>
            </w:r>
          </w:p>
        </w:tc>
        <w:tc>
          <w:tcPr>
            <w:tcW w:w="1985"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Вид штучного освітлення, джерела світла</w:t>
            </w:r>
          </w:p>
        </w:tc>
        <w:tc>
          <w:tcPr>
            <w:tcW w:w="184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Комбіноване, ЛБ-40</w:t>
            </w:r>
          </w:p>
        </w:tc>
        <w:tc>
          <w:tcPr>
            <w:tcW w:w="323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Переважають робота з документами, необхідна увага</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ДБН В.2.5-28-06</w:t>
            </w:r>
          </w:p>
        </w:tc>
      </w:tr>
      <w:tr w:rsidR="00E00090" w:rsidRPr="00EB6ED9" w:rsidTr="00E00090">
        <w:trPr>
          <w:trHeight w:val="524"/>
        </w:trPr>
        <w:tc>
          <w:tcPr>
            <w:tcW w:w="880"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5</w:t>
            </w:r>
          </w:p>
        </w:tc>
        <w:tc>
          <w:tcPr>
            <w:tcW w:w="1985"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 xml:space="preserve">Клас приміщення з небезпеки поразки </w:t>
            </w:r>
            <w:r w:rsidRPr="00E00090">
              <w:rPr>
                <w:rFonts w:ascii="Times New Roman" w:hAnsi="Times New Roman"/>
                <w:sz w:val="24"/>
                <w:szCs w:val="24"/>
                <w:lang w:val="uk-UA" w:eastAsia="ru-RU"/>
              </w:rPr>
              <w:lastRenderedPageBreak/>
              <w:t>електричним струмом</w:t>
            </w:r>
          </w:p>
        </w:tc>
        <w:tc>
          <w:tcPr>
            <w:tcW w:w="1842"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lastRenderedPageBreak/>
              <w:t>підвищеної небезпеки</w:t>
            </w:r>
          </w:p>
        </w:tc>
        <w:tc>
          <w:tcPr>
            <w:tcW w:w="3232"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 xml:space="preserve">існує можливість одночасного дотику людини до тих металоконструкцій будівель, що мають з’єднання із землею, з </w:t>
            </w:r>
            <w:r w:rsidRPr="00E00090">
              <w:rPr>
                <w:rFonts w:ascii="Times New Roman" w:hAnsi="Times New Roman"/>
                <w:sz w:val="24"/>
                <w:szCs w:val="24"/>
                <w:lang w:val="uk-UA" w:eastAsia="ru-RU"/>
              </w:rPr>
              <w:lastRenderedPageBreak/>
              <w:t>одного боку, і до металевих корпусів електрообладнання – з іншого</w:t>
            </w:r>
          </w:p>
        </w:tc>
        <w:tc>
          <w:tcPr>
            <w:tcW w:w="2126"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lastRenderedPageBreak/>
              <w:t>ПУЭ-87</w:t>
            </w:r>
          </w:p>
        </w:tc>
      </w:tr>
      <w:tr w:rsidR="00E00090" w:rsidRPr="00EB6ED9" w:rsidTr="00E00090">
        <w:trPr>
          <w:trHeight w:val="524"/>
        </w:trPr>
        <w:tc>
          <w:tcPr>
            <w:tcW w:w="880"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6</w:t>
            </w:r>
          </w:p>
        </w:tc>
        <w:tc>
          <w:tcPr>
            <w:tcW w:w="1985"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Категорія приміщення з пожежної небезпеки</w:t>
            </w:r>
          </w:p>
        </w:tc>
        <w:tc>
          <w:tcPr>
            <w:tcW w:w="1842"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В</w:t>
            </w:r>
          </w:p>
        </w:tc>
        <w:tc>
          <w:tcPr>
            <w:tcW w:w="3232"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Тверді матеріали, що здатні згорати (папір, деревина та інші)</w:t>
            </w:r>
          </w:p>
        </w:tc>
        <w:tc>
          <w:tcPr>
            <w:tcW w:w="2126"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НАПБ Б.03.002-2007</w:t>
            </w:r>
          </w:p>
        </w:tc>
      </w:tr>
      <w:tr w:rsidR="00E00090" w:rsidRPr="00EB6ED9" w:rsidTr="00E00090">
        <w:trPr>
          <w:trHeight w:val="524"/>
        </w:trPr>
        <w:tc>
          <w:tcPr>
            <w:tcW w:w="880"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7</w:t>
            </w:r>
          </w:p>
        </w:tc>
        <w:tc>
          <w:tcPr>
            <w:tcW w:w="1985"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Клас зони приміщення з пожежної небезпеки</w:t>
            </w:r>
          </w:p>
        </w:tc>
        <w:tc>
          <w:tcPr>
            <w:tcW w:w="1842"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П – IIА</w:t>
            </w:r>
          </w:p>
        </w:tc>
        <w:tc>
          <w:tcPr>
            <w:tcW w:w="3232"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Присутні тверді горючі речовини</w:t>
            </w:r>
          </w:p>
        </w:tc>
        <w:tc>
          <w:tcPr>
            <w:tcW w:w="2126"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ПУЭ-87</w:t>
            </w:r>
          </w:p>
        </w:tc>
      </w:tr>
      <w:tr w:rsidR="00E00090" w:rsidRPr="00EB6ED9" w:rsidTr="00E00090">
        <w:trPr>
          <w:trHeight w:val="524"/>
        </w:trPr>
        <w:tc>
          <w:tcPr>
            <w:tcW w:w="880"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8</w:t>
            </w:r>
          </w:p>
        </w:tc>
        <w:tc>
          <w:tcPr>
            <w:tcW w:w="1985"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Ступінь вогнестійкості будівельних конструкцій</w:t>
            </w:r>
          </w:p>
        </w:tc>
        <w:tc>
          <w:tcPr>
            <w:tcW w:w="1842"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I-II</w:t>
            </w:r>
          </w:p>
        </w:tc>
        <w:tc>
          <w:tcPr>
            <w:tcW w:w="3232"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Не нижче II, для семиповерхової будівлі категорії В, і тому що оснащено ПЕОМ</w:t>
            </w:r>
          </w:p>
        </w:tc>
        <w:tc>
          <w:tcPr>
            <w:tcW w:w="2126"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ДБН В.1.1-7-02</w:t>
            </w:r>
          </w:p>
        </w:tc>
      </w:tr>
    </w:tbl>
    <w:p w:rsidR="002B552F" w:rsidRDefault="002B552F" w:rsidP="002B552F">
      <w:pPr>
        <w:pStyle w:val="ae"/>
      </w:pPr>
    </w:p>
    <w:p w:rsidR="00E00090" w:rsidRDefault="00E00090" w:rsidP="00E00090">
      <w:pPr>
        <w:pStyle w:val="af3"/>
      </w:pPr>
      <w:r w:rsidRPr="00E00090">
        <w:t>Таблиця 6.2 – Загальна характеристика офісного приміщення</w:t>
      </w:r>
    </w:p>
    <w:p w:rsidR="002B552F" w:rsidRPr="002B552F" w:rsidRDefault="002B552F" w:rsidP="002B552F">
      <w:pPr>
        <w:pStyle w:val="ae"/>
      </w:pPr>
      <w:r w:rsidRPr="002B552F">
        <w:t>Користуючись ДНАОП 0.00-1.31-99 "Правила охорони праці під час експлуатації електронно-обчислювальних машин" визначити вимоги щодо о</w:t>
      </w:r>
      <w:r>
        <w:t>блаштування робочих місць, рівнів</w:t>
      </w:r>
      <w:r w:rsidRPr="002B552F">
        <w:t xml:space="preserve"> шуму та вібрації. Рівні шуму на робочих місцях користувачів ПК не повинні перевищувати значень, встановлених ГОСТ Р50923-96 и СанПіН 2.2.2./2.4.1340-03</w:t>
      </w:r>
      <w:r>
        <w:t>.</w:t>
      </w:r>
    </w:p>
    <w:p w:rsidR="00F940E9" w:rsidRDefault="00F940E9" w:rsidP="00F940E9">
      <w:pPr>
        <w:pStyle w:val="a2"/>
      </w:pPr>
      <w:bookmarkStart w:id="78" w:name="_Toc74056277"/>
      <w:r w:rsidRPr="00F940E9">
        <w:t>Вимоги до мікроклімату</w:t>
      </w:r>
      <w:bookmarkEnd w:id="78"/>
    </w:p>
    <w:p w:rsidR="00E00090" w:rsidRDefault="00E00090" w:rsidP="00E00090">
      <w:pPr>
        <w:pStyle w:val="ae"/>
      </w:pPr>
      <w:r>
        <w:t>Метеорологічні умови на постійних робочих місцях, які визначаються температурою, відносною вологістю і швидкістю руху повітря в приміщенні, повинні вибиратися згідно з вимогами ГОСТ 12.1.005-88 ССБТ, ДСН.3.3.6.042-99 «Загальні санітарно-гігієнічні вимоги до повітря робочої зони» визначили метеорологічні умови з урахуванням категорії робіт за енерговитратами, характеристиками виробничого приміщення (табл. 6.1).</w:t>
      </w:r>
    </w:p>
    <w:p w:rsidR="00F940E9" w:rsidRDefault="00E00090" w:rsidP="00E00090">
      <w:pPr>
        <w:pStyle w:val="ae"/>
      </w:pPr>
      <w:r>
        <w:t>Оскільки об’єкти проектування і людина у більшості випадків знаходяться у тих самих умовах навколишнього середовища, необхідно забезпечити узгодження параметрів означених умов для людини і об’єкту.</w:t>
      </w:r>
    </w:p>
    <w:p w:rsidR="00F34619" w:rsidRPr="00F34619" w:rsidRDefault="00F34619" w:rsidP="00E00090">
      <w:pPr>
        <w:pStyle w:val="ae"/>
      </w:pPr>
      <w:r>
        <w:t>Дані занесені в таблицю 6.3.</w:t>
      </w:r>
    </w:p>
    <w:p w:rsidR="00E00090" w:rsidRDefault="00E00090" w:rsidP="00E00090">
      <w:pPr>
        <w:pStyle w:val="ae"/>
      </w:pPr>
    </w:p>
    <w:p w:rsidR="006902F6" w:rsidRDefault="006902F6" w:rsidP="00E00090">
      <w:pPr>
        <w:pStyle w:val="ae"/>
      </w:pPr>
      <w:r w:rsidRPr="006902F6">
        <w:t>Таблиця 6.3 – Параметри мікроклімату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2"/>
        <w:gridCol w:w="1815"/>
        <w:gridCol w:w="1950"/>
        <w:gridCol w:w="1871"/>
        <w:gridCol w:w="1725"/>
      </w:tblGrid>
      <w:tr w:rsidR="00E00090" w:rsidRPr="002A6D66" w:rsidTr="00D3400F">
        <w:tc>
          <w:tcPr>
            <w:tcW w:w="2102" w:type="dxa"/>
            <w:vAlign w:val="center"/>
          </w:tcPr>
          <w:p w:rsidR="00E00090" w:rsidRPr="00CF7D77" w:rsidRDefault="00E00090" w:rsidP="00CF7D77">
            <w:pPr>
              <w:pStyle w:val="aff"/>
              <w:rPr>
                <w:b/>
                <w:lang w:val="uk-UA" w:eastAsia="ru-RU"/>
              </w:rPr>
            </w:pPr>
            <w:r w:rsidRPr="00CF7D77">
              <w:rPr>
                <w:b/>
                <w:lang w:val="uk-UA" w:eastAsia="ru-RU"/>
              </w:rPr>
              <w:lastRenderedPageBreak/>
              <w:t>Категорія робіт згідно енерговитратам</w:t>
            </w:r>
          </w:p>
        </w:tc>
        <w:tc>
          <w:tcPr>
            <w:tcW w:w="1815" w:type="dxa"/>
            <w:vAlign w:val="center"/>
          </w:tcPr>
          <w:p w:rsidR="00E00090" w:rsidRPr="00CF7D77" w:rsidRDefault="00E00090" w:rsidP="00CF7D77">
            <w:pPr>
              <w:pStyle w:val="aff"/>
              <w:rPr>
                <w:b/>
                <w:lang w:val="uk-UA" w:eastAsia="ru-RU"/>
              </w:rPr>
            </w:pPr>
            <w:r w:rsidRPr="00CF7D77">
              <w:rPr>
                <w:b/>
                <w:lang w:val="uk-UA" w:eastAsia="ru-RU"/>
              </w:rPr>
              <w:t>Період року</w:t>
            </w:r>
          </w:p>
        </w:tc>
        <w:tc>
          <w:tcPr>
            <w:tcW w:w="1950" w:type="dxa"/>
            <w:vAlign w:val="center"/>
          </w:tcPr>
          <w:p w:rsidR="00E00090" w:rsidRPr="00CF7D77" w:rsidRDefault="00E00090" w:rsidP="00CF7D77">
            <w:pPr>
              <w:pStyle w:val="aff"/>
              <w:rPr>
                <w:b/>
                <w:lang w:val="uk-UA" w:eastAsia="ru-RU"/>
              </w:rPr>
            </w:pPr>
            <w:r w:rsidRPr="00CF7D77">
              <w:rPr>
                <w:b/>
                <w:lang w:val="uk-UA" w:eastAsia="ru-RU"/>
              </w:rPr>
              <w:t>Температура</w:t>
            </w:r>
          </w:p>
          <w:p w:rsidR="00E00090" w:rsidRPr="00CF7D77" w:rsidRDefault="00E00090" w:rsidP="00CF7D77">
            <w:pPr>
              <w:pStyle w:val="aff"/>
              <w:rPr>
                <w:b/>
                <w:lang w:val="uk-UA" w:eastAsia="ru-RU"/>
              </w:rPr>
            </w:pPr>
            <w:r w:rsidRPr="00CF7D77">
              <w:rPr>
                <w:b/>
                <w:lang w:val="uk-UA" w:eastAsia="ru-RU"/>
              </w:rPr>
              <w:t xml:space="preserve">t, </w:t>
            </w:r>
            <w:r w:rsidRPr="00CF7D77">
              <w:rPr>
                <w:b/>
                <w:vertAlign w:val="superscript"/>
                <w:lang w:val="uk-UA" w:eastAsia="ru-RU"/>
              </w:rPr>
              <w:t>0</w:t>
            </w:r>
            <w:r w:rsidRPr="00CF7D77">
              <w:rPr>
                <w:b/>
                <w:lang w:val="uk-UA" w:eastAsia="ru-RU"/>
              </w:rPr>
              <w:t>С</w:t>
            </w:r>
          </w:p>
        </w:tc>
        <w:tc>
          <w:tcPr>
            <w:tcW w:w="1871" w:type="dxa"/>
            <w:vAlign w:val="center"/>
          </w:tcPr>
          <w:p w:rsidR="00E00090" w:rsidRPr="00CF7D77" w:rsidRDefault="00E00090" w:rsidP="00CF7D77">
            <w:pPr>
              <w:pStyle w:val="aff"/>
              <w:rPr>
                <w:b/>
                <w:lang w:val="uk-UA" w:eastAsia="ru-RU"/>
              </w:rPr>
            </w:pPr>
            <w:r w:rsidRPr="00CF7D77">
              <w:rPr>
                <w:b/>
                <w:lang w:val="uk-UA" w:eastAsia="ru-RU"/>
              </w:rPr>
              <w:t>Відносна вологість, φ %</w:t>
            </w:r>
          </w:p>
        </w:tc>
        <w:tc>
          <w:tcPr>
            <w:tcW w:w="1725" w:type="dxa"/>
            <w:vAlign w:val="center"/>
          </w:tcPr>
          <w:p w:rsidR="00E00090" w:rsidRPr="00CF7D77" w:rsidRDefault="00E00090" w:rsidP="00CF7D77">
            <w:pPr>
              <w:pStyle w:val="aff"/>
              <w:rPr>
                <w:b/>
                <w:lang w:val="uk-UA" w:eastAsia="ru-RU"/>
              </w:rPr>
            </w:pPr>
            <w:r w:rsidRPr="00CF7D77">
              <w:rPr>
                <w:b/>
                <w:lang w:val="uk-UA" w:eastAsia="ru-RU"/>
              </w:rPr>
              <w:t>Швидкість руху повітря, V, м/сек</w:t>
            </w:r>
          </w:p>
        </w:tc>
      </w:tr>
      <w:tr w:rsidR="00E00090" w:rsidRPr="002A6D66" w:rsidTr="00D3400F">
        <w:trPr>
          <w:trHeight w:val="465"/>
        </w:trPr>
        <w:tc>
          <w:tcPr>
            <w:tcW w:w="2102" w:type="dxa"/>
            <w:vAlign w:val="center"/>
          </w:tcPr>
          <w:p w:rsidR="00E00090" w:rsidRPr="002A6D66" w:rsidRDefault="00E00090" w:rsidP="00CF7D77">
            <w:pPr>
              <w:pStyle w:val="aff"/>
              <w:rPr>
                <w:lang w:val="uk-UA" w:eastAsia="ru-RU"/>
              </w:rPr>
            </w:pPr>
            <w:r w:rsidRPr="002A6D66">
              <w:rPr>
                <w:lang w:val="uk-UA" w:eastAsia="ru-RU"/>
              </w:rPr>
              <w:t>Легка – I a</w:t>
            </w:r>
          </w:p>
        </w:tc>
        <w:tc>
          <w:tcPr>
            <w:tcW w:w="1815" w:type="dxa"/>
            <w:vAlign w:val="center"/>
          </w:tcPr>
          <w:p w:rsidR="00E00090" w:rsidRPr="002A6D66" w:rsidRDefault="00643A37" w:rsidP="00CF7D77">
            <w:pPr>
              <w:pStyle w:val="aff"/>
              <w:rPr>
                <w:lang w:val="uk-UA" w:eastAsia="ru-RU"/>
              </w:rPr>
            </w:pPr>
            <w:r>
              <w:rPr>
                <w:lang w:val="uk-UA" w:eastAsia="ru-RU"/>
              </w:rPr>
              <w:t>Теплий</w:t>
            </w:r>
          </w:p>
        </w:tc>
        <w:tc>
          <w:tcPr>
            <w:tcW w:w="1950" w:type="dxa"/>
            <w:vAlign w:val="center"/>
          </w:tcPr>
          <w:p w:rsidR="00E00090" w:rsidRPr="002A6D66" w:rsidRDefault="00643A37" w:rsidP="00CF7D77">
            <w:pPr>
              <w:pStyle w:val="aff"/>
              <w:rPr>
                <w:lang w:val="uk-UA" w:eastAsia="ru-RU"/>
              </w:rPr>
            </w:pPr>
            <w:r w:rsidRPr="00643A37">
              <w:rPr>
                <w:lang w:val="uk-UA" w:eastAsia="ru-RU"/>
              </w:rPr>
              <w:t>23 – 25</w:t>
            </w:r>
          </w:p>
        </w:tc>
        <w:tc>
          <w:tcPr>
            <w:tcW w:w="1871" w:type="dxa"/>
            <w:vAlign w:val="center"/>
          </w:tcPr>
          <w:p w:rsidR="00E00090" w:rsidRPr="002A6D66" w:rsidRDefault="00643A37" w:rsidP="00CF7D77">
            <w:pPr>
              <w:pStyle w:val="aff"/>
              <w:rPr>
                <w:lang w:val="uk-UA" w:eastAsia="ru-RU"/>
              </w:rPr>
            </w:pPr>
            <w:r w:rsidRPr="00643A37">
              <w:rPr>
                <w:lang w:val="uk-UA" w:eastAsia="ru-RU"/>
              </w:rPr>
              <w:t>60 – 40</w:t>
            </w:r>
          </w:p>
        </w:tc>
        <w:tc>
          <w:tcPr>
            <w:tcW w:w="1725" w:type="dxa"/>
            <w:vAlign w:val="center"/>
          </w:tcPr>
          <w:p w:rsidR="00E00090" w:rsidRPr="002A6D66" w:rsidRDefault="00643A37" w:rsidP="00CF7D77">
            <w:pPr>
              <w:pStyle w:val="aff"/>
              <w:rPr>
                <w:lang w:val="uk-UA" w:eastAsia="ru-RU"/>
              </w:rPr>
            </w:pPr>
            <w:r w:rsidRPr="00643A37">
              <w:rPr>
                <w:lang w:val="uk-UA" w:eastAsia="ru-RU"/>
              </w:rPr>
              <w:t>0,1</w:t>
            </w:r>
          </w:p>
        </w:tc>
      </w:tr>
      <w:tr w:rsidR="00E00090" w:rsidRPr="002A6D66" w:rsidTr="00D3400F">
        <w:trPr>
          <w:trHeight w:val="711"/>
        </w:trPr>
        <w:tc>
          <w:tcPr>
            <w:tcW w:w="2102" w:type="dxa"/>
            <w:vAlign w:val="center"/>
          </w:tcPr>
          <w:p w:rsidR="00E00090" w:rsidRPr="002A6D66" w:rsidRDefault="00E00090" w:rsidP="00CF7D77">
            <w:pPr>
              <w:pStyle w:val="aff"/>
              <w:rPr>
                <w:lang w:eastAsia="ru-RU"/>
              </w:rPr>
            </w:pPr>
            <w:r w:rsidRPr="002A6D66">
              <w:rPr>
                <w:lang w:val="uk-UA" w:eastAsia="ru-RU"/>
              </w:rPr>
              <w:t xml:space="preserve">Легка – I </w:t>
            </w:r>
            <w:r w:rsidRPr="002A6D66">
              <w:rPr>
                <w:lang w:eastAsia="ru-RU"/>
              </w:rPr>
              <w:t>б</w:t>
            </w:r>
          </w:p>
        </w:tc>
        <w:tc>
          <w:tcPr>
            <w:tcW w:w="1815" w:type="dxa"/>
            <w:vAlign w:val="center"/>
          </w:tcPr>
          <w:p w:rsidR="00E00090" w:rsidRPr="002A6D66" w:rsidRDefault="00643A37" w:rsidP="00CF7D77">
            <w:pPr>
              <w:pStyle w:val="aff"/>
              <w:rPr>
                <w:lang w:val="uk-UA" w:eastAsia="ru-RU"/>
              </w:rPr>
            </w:pPr>
            <w:r>
              <w:rPr>
                <w:lang w:val="uk-UA" w:eastAsia="ru-RU"/>
              </w:rPr>
              <w:t>Теплий</w:t>
            </w:r>
          </w:p>
        </w:tc>
        <w:tc>
          <w:tcPr>
            <w:tcW w:w="1950" w:type="dxa"/>
            <w:vAlign w:val="center"/>
          </w:tcPr>
          <w:p w:rsidR="00E00090" w:rsidRPr="002A6D66" w:rsidRDefault="00643A37" w:rsidP="00CF7D77">
            <w:pPr>
              <w:pStyle w:val="aff"/>
              <w:rPr>
                <w:lang w:val="uk-UA" w:eastAsia="ru-RU"/>
              </w:rPr>
            </w:pPr>
            <w:r w:rsidRPr="00643A37">
              <w:rPr>
                <w:lang w:val="uk-UA" w:eastAsia="ru-RU"/>
              </w:rPr>
              <w:t>22 – 24</w:t>
            </w:r>
          </w:p>
        </w:tc>
        <w:tc>
          <w:tcPr>
            <w:tcW w:w="1871" w:type="dxa"/>
            <w:vAlign w:val="center"/>
          </w:tcPr>
          <w:p w:rsidR="00E00090" w:rsidRPr="002A6D66" w:rsidRDefault="00643A37" w:rsidP="00CF7D77">
            <w:pPr>
              <w:pStyle w:val="aff"/>
              <w:rPr>
                <w:lang w:val="uk-UA" w:eastAsia="ru-RU"/>
              </w:rPr>
            </w:pPr>
            <w:r w:rsidRPr="00643A37">
              <w:rPr>
                <w:lang w:val="uk-UA" w:eastAsia="ru-RU"/>
              </w:rPr>
              <w:t>60 – 40</w:t>
            </w:r>
          </w:p>
        </w:tc>
        <w:tc>
          <w:tcPr>
            <w:tcW w:w="1725" w:type="dxa"/>
            <w:vAlign w:val="center"/>
          </w:tcPr>
          <w:p w:rsidR="00E00090" w:rsidRPr="002A6D66" w:rsidRDefault="00643A37" w:rsidP="00CF7D77">
            <w:pPr>
              <w:pStyle w:val="aff"/>
              <w:rPr>
                <w:lang w:val="uk-UA" w:eastAsia="ru-RU"/>
              </w:rPr>
            </w:pPr>
            <w:r>
              <w:rPr>
                <w:lang w:val="uk-UA" w:eastAsia="ru-RU"/>
              </w:rPr>
              <w:t>0,2</w:t>
            </w:r>
          </w:p>
        </w:tc>
      </w:tr>
    </w:tbl>
    <w:p w:rsidR="00E00090" w:rsidRDefault="00E00090" w:rsidP="00E00090">
      <w:pPr>
        <w:pStyle w:val="ae"/>
      </w:pPr>
    </w:p>
    <w:p w:rsidR="00D3400F" w:rsidRDefault="00D3400F" w:rsidP="00D3400F">
      <w:pPr>
        <w:pStyle w:val="ae"/>
      </w:pPr>
      <w:r>
        <w:t>Для підтримки в приміщенні даних параметрів мікроклімату відповідно до вимог ДСТУ</w:t>
      </w:r>
      <w:r w:rsidR="00BD7596">
        <w:t xml:space="preserve"> Б А.3.2-12:2009, ДБН.В.2.5.-67</w:t>
      </w:r>
      <w:r>
        <w:t xml:space="preserve"> є кондиціювання та централізоване опалення (загальне парове), загальна механічна вентиляція.</w:t>
      </w:r>
    </w:p>
    <w:p w:rsidR="00D3400F" w:rsidRDefault="00D3400F" w:rsidP="00D3400F">
      <w:pPr>
        <w:pStyle w:val="ae"/>
      </w:pPr>
      <w:r>
        <w:t xml:space="preserve">Іонізуюче випромінювання та розряди статичної електрики призводять до іонізації повітря робочої зони. Нормативні рівні концентрації позитивних та негативних іонів повинні відповідати вимогам ГН 2152-80. Дані </w:t>
      </w:r>
      <w:r w:rsidR="00DF1AC9">
        <w:t>занесені</w:t>
      </w:r>
      <w:r>
        <w:t xml:space="preserve"> у таблицю 6.4.</w:t>
      </w:r>
    </w:p>
    <w:p w:rsidR="00D3400F" w:rsidRDefault="00D3400F" w:rsidP="00D3400F">
      <w:pPr>
        <w:pStyle w:val="ae"/>
      </w:pPr>
    </w:p>
    <w:p w:rsidR="003A4005" w:rsidRDefault="003A4005" w:rsidP="00D3400F">
      <w:pPr>
        <w:pStyle w:val="ae"/>
      </w:pPr>
      <w:r w:rsidRPr="003A4005">
        <w:t>Таблиця 6.4 – Рівень іонізації повітря</w:t>
      </w: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319"/>
        <w:gridCol w:w="3207"/>
        <w:gridCol w:w="2532"/>
      </w:tblGrid>
      <w:tr w:rsidR="00D3400F" w:rsidRPr="00D16319" w:rsidTr="00B951E1">
        <w:trPr>
          <w:cantSplit/>
          <w:jc w:val="center"/>
        </w:trPr>
        <w:tc>
          <w:tcPr>
            <w:tcW w:w="3319" w:type="dxa"/>
            <w:vMerge w:val="restart"/>
            <w:tcBorders>
              <w:top w:val="single" w:sz="4" w:space="0" w:color="auto"/>
              <w:bottom w:val="single" w:sz="4" w:space="0" w:color="auto"/>
              <w:right w:val="single" w:sz="4" w:space="0" w:color="auto"/>
            </w:tcBorders>
            <w:vAlign w:val="center"/>
          </w:tcPr>
          <w:p w:rsidR="00D3400F" w:rsidRPr="00CF7D77" w:rsidRDefault="00D3400F" w:rsidP="00CF7D77">
            <w:pPr>
              <w:pStyle w:val="aff"/>
              <w:rPr>
                <w:b/>
                <w:lang w:val="uk-UA" w:eastAsia="ru-RU"/>
              </w:rPr>
            </w:pPr>
            <w:r w:rsidRPr="00CF7D77">
              <w:rPr>
                <w:b/>
                <w:lang w:val="uk-UA" w:eastAsia="ru-RU"/>
              </w:rPr>
              <w:t>Рівні</w:t>
            </w:r>
          </w:p>
        </w:tc>
        <w:tc>
          <w:tcPr>
            <w:tcW w:w="5739" w:type="dxa"/>
            <w:gridSpan w:val="2"/>
            <w:tcBorders>
              <w:top w:val="single" w:sz="4" w:space="0" w:color="auto"/>
              <w:left w:val="single" w:sz="4" w:space="0" w:color="auto"/>
              <w:bottom w:val="nil"/>
            </w:tcBorders>
            <w:vAlign w:val="center"/>
          </w:tcPr>
          <w:p w:rsidR="00D3400F" w:rsidRPr="00CF7D77" w:rsidRDefault="00D3400F" w:rsidP="00CF7D77">
            <w:pPr>
              <w:pStyle w:val="aff"/>
              <w:rPr>
                <w:b/>
                <w:lang w:val="uk-UA" w:eastAsia="ru-RU"/>
              </w:rPr>
            </w:pPr>
            <w:r w:rsidRPr="00CF7D77">
              <w:rPr>
                <w:b/>
                <w:lang w:val="uk-UA" w:eastAsia="ru-RU"/>
              </w:rPr>
              <w:t>Кількість іонів в 1 см</w:t>
            </w:r>
            <w:r w:rsidRPr="00CF7D77">
              <w:rPr>
                <w:b/>
                <w:vertAlign w:val="superscript"/>
                <w:lang w:val="uk-UA" w:eastAsia="ru-RU"/>
              </w:rPr>
              <w:t xml:space="preserve">3 </w:t>
            </w:r>
            <w:r w:rsidRPr="00CF7D77">
              <w:rPr>
                <w:b/>
                <w:lang w:val="uk-UA" w:eastAsia="ru-RU"/>
              </w:rPr>
              <w:t>повітря</w:t>
            </w:r>
          </w:p>
        </w:tc>
      </w:tr>
      <w:tr w:rsidR="00D3400F" w:rsidRPr="00D16319" w:rsidTr="00B951E1">
        <w:trPr>
          <w:cantSplit/>
          <w:jc w:val="center"/>
        </w:trPr>
        <w:tc>
          <w:tcPr>
            <w:tcW w:w="0" w:type="auto"/>
            <w:vMerge/>
            <w:tcBorders>
              <w:top w:val="single" w:sz="4" w:space="0" w:color="auto"/>
              <w:bottom w:val="single" w:sz="12" w:space="0" w:color="auto"/>
              <w:right w:val="single" w:sz="4" w:space="0" w:color="auto"/>
            </w:tcBorders>
            <w:vAlign w:val="center"/>
          </w:tcPr>
          <w:p w:rsidR="00D3400F" w:rsidRPr="00CF7D77" w:rsidRDefault="00D3400F" w:rsidP="00CF7D77">
            <w:pPr>
              <w:pStyle w:val="aff"/>
              <w:rPr>
                <w:b/>
                <w:lang w:val="uk-UA" w:eastAsia="ru-RU"/>
              </w:rPr>
            </w:pPr>
          </w:p>
        </w:tc>
        <w:tc>
          <w:tcPr>
            <w:tcW w:w="3207" w:type="dxa"/>
            <w:tcBorders>
              <w:top w:val="single" w:sz="4" w:space="0" w:color="auto"/>
              <w:left w:val="single" w:sz="4" w:space="0" w:color="auto"/>
              <w:bottom w:val="single" w:sz="12" w:space="0" w:color="auto"/>
              <w:right w:val="single" w:sz="4" w:space="0" w:color="auto"/>
            </w:tcBorders>
            <w:vAlign w:val="center"/>
          </w:tcPr>
          <w:p w:rsidR="00D3400F" w:rsidRPr="00CF7D77" w:rsidRDefault="00D3400F" w:rsidP="00CF7D77">
            <w:pPr>
              <w:pStyle w:val="aff"/>
              <w:rPr>
                <w:b/>
                <w:vertAlign w:val="superscript"/>
                <w:lang w:val="uk-UA" w:eastAsia="ru-RU"/>
              </w:rPr>
            </w:pPr>
            <w:r w:rsidRPr="00CF7D77">
              <w:rPr>
                <w:b/>
                <w:lang w:val="uk-UA" w:eastAsia="ru-RU"/>
              </w:rPr>
              <w:t>n</w:t>
            </w:r>
            <w:r w:rsidRPr="00CF7D77">
              <w:rPr>
                <w:b/>
                <w:vertAlign w:val="superscript"/>
                <w:lang w:val="uk-UA" w:eastAsia="ru-RU"/>
              </w:rPr>
              <w:t>+</w:t>
            </w:r>
          </w:p>
        </w:tc>
        <w:tc>
          <w:tcPr>
            <w:tcW w:w="2532" w:type="dxa"/>
            <w:tcBorders>
              <w:top w:val="single" w:sz="4" w:space="0" w:color="auto"/>
              <w:left w:val="single" w:sz="4" w:space="0" w:color="auto"/>
              <w:bottom w:val="single" w:sz="12" w:space="0" w:color="auto"/>
            </w:tcBorders>
            <w:vAlign w:val="center"/>
          </w:tcPr>
          <w:p w:rsidR="00D3400F" w:rsidRPr="00CF7D77" w:rsidRDefault="00D3400F" w:rsidP="00CF7D77">
            <w:pPr>
              <w:pStyle w:val="aff"/>
              <w:rPr>
                <w:b/>
                <w:vertAlign w:val="superscript"/>
                <w:lang w:val="uk-UA" w:eastAsia="ru-RU"/>
              </w:rPr>
            </w:pPr>
            <w:r w:rsidRPr="00CF7D77">
              <w:rPr>
                <w:b/>
                <w:lang w:val="uk-UA" w:eastAsia="ru-RU"/>
              </w:rPr>
              <w:t>n</w:t>
            </w:r>
            <w:r w:rsidRPr="00CF7D77">
              <w:rPr>
                <w:b/>
                <w:vertAlign w:val="superscript"/>
                <w:lang w:val="uk-UA" w:eastAsia="ru-RU"/>
              </w:rPr>
              <w:t>–</w:t>
            </w:r>
          </w:p>
        </w:tc>
      </w:tr>
      <w:tr w:rsidR="00D3400F" w:rsidRPr="00D16319" w:rsidTr="00DF1AC9">
        <w:trPr>
          <w:trHeight w:val="352"/>
          <w:jc w:val="center"/>
        </w:trPr>
        <w:tc>
          <w:tcPr>
            <w:tcW w:w="3319" w:type="dxa"/>
            <w:tcBorders>
              <w:top w:val="single" w:sz="12" w:space="0" w:color="auto"/>
              <w:bottom w:val="single" w:sz="4" w:space="0" w:color="auto"/>
              <w:right w:val="single" w:sz="4" w:space="0" w:color="auto"/>
            </w:tcBorders>
            <w:vAlign w:val="center"/>
          </w:tcPr>
          <w:p w:rsidR="00D3400F" w:rsidRPr="00B951E1" w:rsidRDefault="00D3400F" w:rsidP="00CF7D77">
            <w:pPr>
              <w:pStyle w:val="aff"/>
              <w:rPr>
                <w:lang w:val="uk-UA" w:eastAsia="ru-RU"/>
              </w:rPr>
            </w:pPr>
            <w:r w:rsidRPr="00B951E1">
              <w:rPr>
                <w:lang w:val="uk-UA" w:eastAsia="ru-RU"/>
              </w:rPr>
              <w:t>Мінімальні значення</w:t>
            </w:r>
          </w:p>
        </w:tc>
        <w:tc>
          <w:tcPr>
            <w:tcW w:w="3207" w:type="dxa"/>
            <w:tcBorders>
              <w:top w:val="single" w:sz="12" w:space="0" w:color="auto"/>
              <w:left w:val="single" w:sz="4" w:space="0" w:color="auto"/>
              <w:bottom w:val="single" w:sz="4" w:space="0" w:color="auto"/>
              <w:right w:val="single" w:sz="4" w:space="0" w:color="auto"/>
            </w:tcBorders>
            <w:vAlign w:val="center"/>
          </w:tcPr>
          <w:p w:rsidR="00D3400F" w:rsidRPr="00B951E1" w:rsidRDefault="00B951E1" w:rsidP="00CF7D77">
            <w:pPr>
              <w:pStyle w:val="aff"/>
              <w:rPr>
                <w:lang w:val="uk-UA" w:eastAsia="ru-RU"/>
              </w:rPr>
            </w:pPr>
            <w:r>
              <w:rPr>
                <w:lang w:val="uk-UA" w:eastAsia="ru-RU"/>
              </w:rPr>
              <w:t>400</w:t>
            </w:r>
          </w:p>
        </w:tc>
        <w:tc>
          <w:tcPr>
            <w:tcW w:w="2532" w:type="dxa"/>
            <w:tcBorders>
              <w:top w:val="single" w:sz="12" w:space="0" w:color="auto"/>
              <w:left w:val="single" w:sz="4" w:space="0" w:color="auto"/>
              <w:bottom w:val="single" w:sz="4" w:space="0" w:color="auto"/>
            </w:tcBorders>
            <w:vAlign w:val="center"/>
          </w:tcPr>
          <w:p w:rsidR="00D3400F" w:rsidRPr="00B951E1" w:rsidRDefault="00B951E1" w:rsidP="00CF7D77">
            <w:pPr>
              <w:pStyle w:val="aff"/>
              <w:rPr>
                <w:lang w:val="uk-UA" w:eastAsia="ru-RU"/>
              </w:rPr>
            </w:pPr>
            <w:r>
              <w:rPr>
                <w:lang w:val="uk-UA" w:eastAsia="ru-RU"/>
              </w:rPr>
              <w:t>600</w:t>
            </w:r>
          </w:p>
        </w:tc>
      </w:tr>
      <w:tr w:rsidR="00D3400F" w:rsidRPr="00D16319" w:rsidTr="00DF1AC9">
        <w:trPr>
          <w:trHeight w:val="284"/>
          <w:jc w:val="center"/>
        </w:trPr>
        <w:tc>
          <w:tcPr>
            <w:tcW w:w="3319" w:type="dxa"/>
            <w:tcBorders>
              <w:top w:val="single" w:sz="4" w:space="0" w:color="auto"/>
              <w:bottom w:val="single" w:sz="4" w:space="0" w:color="auto"/>
              <w:right w:val="single" w:sz="4" w:space="0" w:color="auto"/>
            </w:tcBorders>
            <w:vAlign w:val="center"/>
          </w:tcPr>
          <w:p w:rsidR="00D3400F" w:rsidRPr="00B951E1" w:rsidRDefault="00D3400F" w:rsidP="00CF7D77">
            <w:pPr>
              <w:pStyle w:val="aff"/>
              <w:rPr>
                <w:lang w:val="uk-UA" w:eastAsia="ru-RU"/>
              </w:rPr>
            </w:pPr>
            <w:r w:rsidRPr="00B951E1">
              <w:rPr>
                <w:lang w:val="uk-UA" w:eastAsia="ru-RU"/>
              </w:rPr>
              <w:t>Оптимальні</w:t>
            </w:r>
          </w:p>
        </w:tc>
        <w:tc>
          <w:tcPr>
            <w:tcW w:w="3207" w:type="dxa"/>
            <w:tcBorders>
              <w:top w:val="single" w:sz="4" w:space="0" w:color="auto"/>
              <w:left w:val="single" w:sz="4" w:space="0" w:color="auto"/>
              <w:bottom w:val="single" w:sz="4" w:space="0" w:color="auto"/>
              <w:right w:val="single" w:sz="4" w:space="0" w:color="auto"/>
            </w:tcBorders>
            <w:vAlign w:val="center"/>
          </w:tcPr>
          <w:p w:rsidR="00D3400F" w:rsidRPr="00B951E1" w:rsidRDefault="00B951E1" w:rsidP="00CF7D77">
            <w:pPr>
              <w:pStyle w:val="aff"/>
              <w:rPr>
                <w:lang w:val="uk-UA" w:eastAsia="ru-RU"/>
              </w:rPr>
            </w:pPr>
            <w:r>
              <w:rPr>
                <w:lang w:val="uk-UA" w:eastAsia="ru-RU"/>
              </w:rPr>
              <w:t>1500-3000</w:t>
            </w:r>
          </w:p>
        </w:tc>
        <w:tc>
          <w:tcPr>
            <w:tcW w:w="2532" w:type="dxa"/>
            <w:tcBorders>
              <w:top w:val="single" w:sz="4" w:space="0" w:color="auto"/>
              <w:left w:val="single" w:sz="4" w:space="0" w:color="auto"/>
              <w:bottom w:val="single" w:sz="4" w:space="0" w:color="auto"/>
            </w:tcBorders>
            <w:vAlign w:val="center"/>
          </w:tcPr>
          <w:p w:rsidR="00D3400F" w:rsidRPr="00B951E1" w:rsidRDefault="00B951E1" w:rsidP="00CF7D77">
            <w:pPr>
              <w:pStyle w:val="aff"/>
              <w:rPr>
                <w:lang w:val="uk-UA" w:eastAsia="ru-RU"/>
              </w:rPr>
            </w:pPr>
            <w:r>
              <w:rPr>
                <w:lang w:val="uk-UA" w:eastAsia="ru-RU"/>
              </w:rPr>
              <w:t>3000-5000</w:t>
            </w:r>
          </w:p>
        </w:tc>
      </w:tr>
      <w:tr w:rsidR="00D3400F" w:rsidRPr="00D16319" w:rsidTr="00DF1AC9">
        <w:trPr>
          <w:jc w:val="center"/>
        </w:trPr>
        <w:tc>
          <w:tcPr>
            <w:tcW w:w="3319" w:type="dxa"/>
            <w:tcBorders>
              <w:top w:val="single" w:sz="4" w:space="0" w:color="auto"/>
              <w:bottom w:val="single" w:sz="4" w:space="0" w:color="auto"/>
              <w:right w:val="single" w:sz="4" w:space="0" w:color="auto"/>
            </w:tcBorders>
            <w:vAlign w:val="center"/>
          </w:tcPr>
          <w:p w:rsidR="00D3400F" w:rsidRPr="00B951E1" w:rsidRDefault="00D3400F" w:rsidP="00CF7D77">
            <w:pPr>
              <w:pStyle w:val="aff"/>
              <w:rPr>
                <w:lang w:val="uk-UA" w:eastAsia="ru-RU"/>
              </w:rPr>
            </w:pPr>
            <w:r w:rsidRPr="00B951E1">
              <w:rPr>
                <w:lang w:val="uk-UA" w:eastAsia="ru-RU"/>
              </w:rPr>
              <w:t>Максимально допустимі</w:t>
            </w:r>
          </w:p>
        </w:tc>
        <w:tc>
          <w:tcPr>
            <w:tcW w:w="3207" w:type="dxa"/>
            <w:tcBorders>
              <w:top w:val="single" w:sz="4" w:space="0" w:color="auto"/>
              <w:left w:val="single" w:sz="4" w:space="0" w:color="auto"/>
              <w:bottom w:val="single" w:sz="4" w:space="0" w:color="auto"/>
              <w:right w:val="single" w:sz="4" w:space="0" w:color="auto"/>
            </w:tcBorders>
            <w:vAlign w:val="center"/>
          </w:tcPr>
          <w:p w:rsidR="00D3400F" w:rsidRPr="00B951E1" w:rsidRDefault="00B951E1" w:rsidP="00CF7D77">
            <w:pPr>
              <w:pStyle w:val="aff"/>
              <w:rPr>
                <w:lang w:val="uk-UA" w:eastAsia="ru-RU"/>
              </w:rPr>
            </w:pPr>
            <w:r>
              <w:rPr>
                <w:lang w:val="uk-UA" w:eastAsia="ru-RU"/>
              </w:rPr>
              <w:t>50000</w:t>
            </w:r>
          </w:p>
        </w:tc>
        <w:tc>
          <w:tcPr>
            <w:tcW w:w="2532" w:type="dxa"/>
            <w:tcBorders>
              <w:top w:val="single" w:sz="4" w:space="0" w:color="auto"/>
              <w:left w:val="single" w:sz="4" w:space="0" w:color="auto"/>
              <w:bottom w:val="single" w:sz="4" w:space="0" w:color="auto"/>
            </w:tcBorders>
            <w:vAlign w:val="center"/>
          </w:tcPr>
          <w:p w:rsidR="00D3400F" w:rsidRPr="00B951E1" w:rsidRDefault="00B951E1" w:rsidP="00CF7D77">
            <w:pPr>
              <w:pStyle w:val="aff"/>
              <w:rPr>
                <w:lang w:val="uk-UA" w:eastAsia="ru-RU"/>
              </w:rPr>
            </w:pPr>
            <w:r>
              <w:rPr>
                <w:lang w:val="uk-UA" w:eastAsia="ru-RU"/>
              </w:rPr>
              <w:t>50000</w:t>
            </w:r>
          </w:p>
        </w:tc>
      </w:tr>
    </w:tbl>
    <w:p w:rsidR="00D3400F" w:rsidRDefault="00D3400F" w:rsidP="00D3400F">
      <w:pPr>
        <w:pStyle w:val="ae"/>
      </w:pPr>
    </w:p>
    <w:p w:rsidR="00F940E9" w:rsidRDefault="00F940E9" w:rsidP="00F940E9">
      <w:pPr>
        <w:pStyle w:val="a2"/>
      </w:pPr>
      <w:bookmarkStart w:id="79" w:name="_Toc74056278"/>
      <w:r w:rsidRPr="00F940E9">
        <w:t>Вимоги до освітлення робочих місць користувачів ПК</w:t>
      </w:r>
      <w:bookmarkEnd w:id="79"/>
    </w:p>
    <w:p w:rsidR="00F940E9" w:rsidRDefault="00DF1AC9" w:rsidP="00F940E9">
      <w:pPr>
        <w:pStyle w:val="ae"/>
      </w:pPr>
      <w:r w:rsidRPr="00DF1AC9">
        <w:t>Згідно з ДБН В.2.5-28-2006 (для нових будівель) та СНиП II-4-79 (для старих будівель), для об’єктів, які світяться, відповідно до розміру об’єкту розрізнення та характеристики зорової роботи визначені нормативні характеристики зорової роботи та занесені до таблиці 6.5.</w:t>
      </w:r>
    </w:p>
    <w:p w:rsidR="00DF1AC9" w:rsidRDefault="00DF1AC9" w:rsidP="00F940E9">
      <w:pPr>
        <w:pStyle w:val="ae"/>
      </w:pPr>
    </w:p>
    <w:p w:rsidR="00CF5189" w:rsidRDefault="00CF5189" w:rsidP="00F940E9">
      <w:pPr>
        <w:pStyle w:val="ae"/>
      </w:pPr>
      <w:r w:rsidRPr="00CF5189">
        <w:t>Таблиця 6.5 – Нормативні характеристики зорової роботи</w:t>
      </w:r>
    </w:p>
    <w:tbl>
      <w:tblPr>
        <w:tblW w:w="50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7"/>
        <w:gridCol w:w="1021"/>
        <w:gridCol w:w="878"/>
        <w:gridCol w:w="731"/>
        <w:gridCol w:w="1315"/>
        <w:gridCol w:w="1315"/>
        <w:gridCol w:w="1820"/>
        <w:gridCol w:w="1572"/>
      </w:tblGrid>
      <w:tr w:rsidR="00491A27" w:rsidRPr="00D16319" w:rsidTr="00CF7D77">
        <w:trPr>
          <w:cantSplit/>
          <w:trHeight w:val="1645"/>
        </w:trPr>
        <w:tc>
          <w:tcPr>
            <w:tcW w:w="526" w:type="pct"/>
            <w:vMerge w:val="restart"/>
            <w:textDirection w:val="btLr"/>
            <w:vAlign w:val="center"/>
          </w:tcPr>
          <w:p w:rsidR="00DF1AC9" w:rsidRPr="00CF7D77" w:rsidRDefault="00DF1AC9" w:rsidP="00CF7D77">
            <w:pPr>
              <w:pStyle w:val="aff"/>
              <w:jc w:val="center"/>
              <w:rPr>
                <w:lang w:val="uk-UA" w:eastAsia="ru-RU"/>
              </w:rPr>
            </w:pPr>
            <w:r w:rsidRPr="00CF7D77">
              <w:rPr>
                <w:lang w:val="uk-UA" w:eastAsia="ru-RU"/>
              </w:rPr>
              <w:t>Характеристика</w:t>
            </w:r>
          </w:p>
          <w:p w:rsidR="00DF1AC9" w:rsidRPr="00CF7D77" w:rsidRDefault="00DF1AC9" w:rsidP="00CF7D77">
            <w:pPr>
              <w:pStyle w:val="aff"/>
              <w:jc w:val="center"/>
              <w:rPr>
                <w:lang w:val="uk-UA" w:eastAsia="ru-RU"/>
              </w:rPr>
            </w:pPr>
            <w:r w:rsidRPr="00CF7D77">
              <w:rPr>
                <w:lang w:val="uk-UA" w:eastAsia="ru-RU"/>
              </w:rPr>
              <w:t>зорової роботи</w:t>
            </w:r>
          </w:p>
        </w:tc>
        <w:tc>
          <w:tcPr>
            <w:tcW w:w="528" w:type="pct"/>
            <w:vMerge w:val="restart"/>
            <w:textDirection w:val="btLr"/>
            <w:vAlign w:val="center"/>
          </w:tcPr>
          <w:p w:rsidR="00DF1AC9" w:rsidRPr="00CF7D77" w:rsidRDefault="00DF1AC9" w:rsidP="00CF7D77">
            <w:pPr>
              <w:pStyle w:val="aff"/>
              <w:jc w:val="center"/>
              <w:rPr>
                <w:lang w:val="uk-UA" w:eastAsia="ru-RU"/>
              </w:rPr>
            </w:pPr>
            <w:r w:rsidRPr="00CF7D77">
              <w:rPr>
                <w:lang w:val="uk-UA" w:eastAsia="ru-RU"/>
              </w:rPr>
              <w:t>Найменший розмір об’єкта</w:t>
            </w:r>
          </w:p>
          <w:p w:rsidR="00DF1AC9" w:rsidRPr="00CF7D77" w:rsidRDefault="00DF1AC9" w:rsidP="00CF7D77">
            <w:pPr>
              <w:pStyle w:val="aff"/>
              <w:jc w:val="center"/>
              <w:rPr>
                <w:lang w:val="uk-UA" w:eastAsia="ru-RU"/>
              </w:rPr>
            </w:pPr>
            <w:r w:rsidRPr="00CF7D77">
              <w:rPr>
                <w:lang w:val="uk-UA" w:eastAsia="ru-RU"/>
              </w:rPr>
              <w:t>розпізнавання, мм</w:t>
            </w:r>
          </w:p>
        </w:tc>
        <w:tc>
          <w:tcPr>
            <w:tcW w:w="454" w:type="pct"/>
            <w:vMerge w:val="restart"/>
            <w:textDirection w:val="btLr"/>
            <w:vAlign w:val="center"/>
          </w:tcPr>
          <w:p w:rsidR="00DF1AC9" w:rsidRPr="00CF7D77" w:rsidRDefault="00DF1AC9" w:rsidP="00CF7D77">
            <w:pPr>
              <w:pStyle w:val="aff"/>
              <w:jc w:val="center"/>
              <w:rPr>
                <w:lang w:val="uk-UA" w:eastAsia="ru-RU"/>
              </w:rPr>
            </w:pPr>
            <w:r w:rsidRPr="00CF7D77">
              <w:rPr>
                <w:lang w:val="uk-UA" w:eastAsia="ru-RU"/>
              </w:rPr>
              <w:t>Розряд зорової</w:t>
            </w:r>
          </w:p>
          <w:p w:rsidR="00DF1AC9" w:rsidRPr="00CF7D77" w:rsidRDefault="00DF1AC9" w:rsidP="00CF7D77">
            <w:pPr>
              <w:pStyle w:val="aff"/>
              <w:jc w:val="center"/>
              <w:rPr>
                <w:lang w:val="uk-UA" w:eastAsia="ru-RU"/>
              </w:rPr>
            </w:pPr>
            <w:r w:rsidRPr="00CF7D77">
              <w:rPr>
                <w:lang w:val="uk-UA" w:eastAsia="ru-RU"/>
              </w:rPr>
              <w:t>Роботи</w:t>
            </w:r>
          </w:p>
        </w:tc>
        <w:tc>
          <w:tcPr>
            <w:tcW w:w="378" w:type="pct"/>
            <w:vMerge w:val="restart"/>
            <w:textDirection w:val="btLr"/>
            <w:vAlign w:val="center"/>
          </w:tcPr>
          <w:p w:rsidR="00DF1AC9" w:rsidRPr="00CF7D77" w:rsidRDefault="00DF1AC9" w:rsidP="00CF7D77">
            <w:pPr>
              <w:pStyle w:val="aff"/>
              <w:jc w:val="center"/>
              <w:rPr>
                <w:lang w:val="uk-UA" w:eastAsia="ru-RU"/>
              </w:rPr>
            </w:pPr>
            <w:r w:rsidRPr="00CF7D77">
              <w:rPr>
                <w:lang w:val="uk-UA" w:eastAsia="ru-RU"/>
              </w:rPr>
              <w:t>Підрозряд</w:t>
            </w:r>
          </w:p>
          <w:p w:rsidR="00DF1AC9" w:rsidRPr="00CF7D77" w:rsidRDefault="00DF1AC9" w:rsidP="00CF7D77">
            <w:pPr>
              <w:pStyle w:val="aff"/>
              <w:jc w:val="center"/>
              <w:rPr>
                <w:lang w:val="uk-UA" w:eastAsia="ru-RU"/>
              </w:rPr>
            </w:pPr>
            <w:r w:rsidRPr="00CF7D77">
              <w:rPr>
                <w:lang w:val="uk-UA" w:eastAsia="ru-RU"/>
              </w:rPr>
              <w:t>зорової роботи</w:t>
            </w:r>
          </w:p>
        </w:tc>
        <w:tc>
          <w:tcPr>
            <w:tcW w:w="680" w:type="pct"/>
            <w:vMerge w:val="restart"/>
            <w:textDirection w:val="btLr"/>
            <w:vAlign w:val="center"/>
          </w:tcPr>
          <w:p w:rsidR="00DF1AC9" w:rsidRPr="00CF7D77" w:rsidRDefault="00DF1AC9" w:rsidP="00CF7D77">
            <w:pPr>
              <w:pStyle w:val="aff"/>
              <w:jc w:val="center"/>
              <w:rPr>
                <w:lang w:val="uk-UA" w:eastAsia="ru-RU"/>
              </w:rPr>
            </w:pPr>
            <w:r w:rsidRPr="00CF7D77">
              <w:rPr>
                <w:lang w:val="uk-UA" w:eastAsia="ru-RU"/>
              </w:rPr>
              <w:t>Контраст об’єкта</w:t>
            </w:r>
          </w:p>
          <w:p w:rsidR="00DF1AC9" w:rsidRPr="00CF7D77" w:rsidRDefault="00DF1AC9" w:rsidP="00CF7D77">
            <w:pPr>
              <w:pStyle w:val="aff"/>
              <w:jc w:val="center"/>
              <w:rPr>
                <w:lang w:val="uk-UA" w:eastAsia="ru-RU"/>
              </w:rPr>
            </w:pPr>
            <w:r w:rsidRPr="00CF7D77">
              <w:rPr>
                <w:lang w:val="uk-UA" w:eastAsia="ru-RU"/>
              </w:rPr>
              <w:t>розпізнавання</w:t>
            </w:r>
          </w:p>
          <w:p w:rsidR="00DF1AC9" w:rsidRPr="00CF7D77" w:rsidRDefault="00DF1AC9" w:rsidP="00CF7D77">
            <w:pPr>
              <w:pStyle w:val="aff"/>
              <w:jc w:val="center"/>
              <w:rPr>
                <w:lang w:val="uk-UA" w:eastAsia="ru-RU"/>
              </w:rPr>
            </w:pPr>
            <w:r w:rsidRPr="00CF7D77">
              <w:rPr>
                <w:lang w:val="uk-UA" w:eastAsia="ru-RU"/>
              </w:rPr>
              <w:t>з фоном</w:t>
            </w:r>
          </w:p>
        </w:tc>
        <w:tc>
          <w:tcPr>
            <w:tcW w:w="680" w:type="pct"/>
            <w:vMerge w:val="restart"/>
            <w:textDirection w:val="btLr"/>
            <w:vAlign w:val="center"/>
          </w:tcPr>
          <w:p w:rsidR="00DF1AC9" w:rsidRPr="00CF7D77" w:rsidRDefault="00DF1AC9" w:rsidP="00CF7D77">
            <w:pPr>
              <w:pStyle w:val="aff"/>
              <w:jc w:val="center"/>
              <w:rPr>
                <w:lang w:val="uk-UA" w:eastAsia="ru-RU"/>
              </w:rPr>
            </w:pPr>
            <w:r w:rsidRPr="00CF7D77">
              <w:rPr>
                <w:lang w:val="uk-UA" w:eastAsia="ru-RU"/>
              </w:rPr>
              <w:t>Характеристика фону</w:t>
            </w:r>
          </w:p>
        </w:tc>
        <w:tc>
          <w:tcPr>
            <w:tcW w:w="941" w:type="pct"/>
            <w:vAlign w:val="center"/>
          </w:tcPr>
          <w:p w:rsidR="00DF1AC9" w:rsidRPr="00CF7D77" w:rsidRDefault="00DF1AC9" w:rsidP="00CF7D77">
            <w:pPr>
              <w:pStyle w:val="aff"/>
              <w:jc w:val="center"/>
              <w:rPr>
                <w:lang w:val="uk-UA" w:eastAsia="ru-RU"/>
              </w:rPr>
            </w:pPr>
            <w:r w:rsidRPr="00CF7D77">
              <w:rPr>
                <w:lang w:val="uk-UA" w:eastAsia="ru-RU"/>
              </w:rPr>
              <w:t>Освітленість</w:t>
            </w:r>
          </w:p>
          <w:p w:rsidR="00DF1AC9" w:rsidRPr="00CF7D77" w:rsidRDefault="00DF1AC9" w:rsidP="00CF7D77">
            <w:pPr>
              <w:pStyle w:val="aff"/>
              <w:jc w:val="center"/>
              <w:rPr>
                <w:lang w:val="uk-UA" w:eastAsia="ru-RU"/>
              </w:rPr>
            </w:pPr>
            <w:r w:rsidRPr="00CF7D77">
              <w:rPr>
                <w:lang w:val="uk-UA" w:eastAsia="ru-RU"/>
              </w:rPr>
              <w:t>при штучному освітленні, лк</w:t>
            </w:r>
          </w:p>
        </w:tc>
        <w:tc>
          <w:tcPr>
            <w:tcW w:w="813" w:type="pct"/>
            <w:vAlign w:val="center"/>
          </w:tcPr>
          <w:p w:rsidR="00DF1AC9" w:rsidRPr="00CF7D77" w:rsidRDefault="00DF1AC9" w:rsidP="00CF7D77">
            <w:pPr>
              <w:pStyle w:val="aff"/>
              <w:jc w:val="center"/>
              <w:rPr>
                <w:lang w:val="uk-UA" w:eastAsia="ru-RU"/>
              </w:rPr>
            </w:pPr>
            <w:r w:rsidRPr="00CF7D77">
              <w:rPr>
                <w:lang w:val="uk-UA" w:eastAsia="ru-RU"/>
              </w:rPr>
              <w:t xml:space="preserve">КПО, </w:t>
            </w:r>
            <w:r w:rsidRPr="00CF7D77">
              <w:rPr>
                <w:i/>
                <w:iCs/>
                <w:lang w:val="uk-UA" w:eastAsia="ru-RU"/>
              </w:rPr>
              <w:t>е</w:t>
            </w:r>
            <w:r w:rsidRPr="00CF7D77">
              <w:rPr>
                <w:i/>
                <w:iCs/>
                <w:vertAlign w:val="subscript"/>
                <w:lang w:val="uk-UA" w:eastAsia="ru-RU"/>
              </w:rPr>
              <w:t>н</w:t>
            </w:r>
            <w:r w:rsidRPr="00CF7D77">
              <w:rPr>
                <w:i/>
                <w:iCs/>
                <w:lang w:val="uk-UA" w:eastAsia="ru-RU"/>
              </w:rPr>
              <w:t xml:space="preserve">, </w:t>
            </w:r>
            <w:r w:rsidRPr="00CF7D77">
              <w:rPr>
                <w:lang w:val="uk-UA" w:eastAsia="ru-RU"/>
              </w:rPr>
              <w:t>при природному освітленні, %</w:t>
            </w:r>
          </w:p>
        </w:tc>
      </w:tr>
      <w:tr w:rsidR="00491A27" w:rsidRPr="00D16319" w:rsidTr="00CF7D77">
        <w:trPr>
          <w:cantSplit/>
          <w:trHeight w:val="68"/>
        </w:trPr>
        <w:tc>
          <w:tcPr>
            <w:tcW w:w="526" w:type="pct"/>
            <w:vMerge/>
            <w:vAlign w:val="center"/>
          </w:tcPr>
          <w:p w:rsidR="00DF1AC9" w:rsidRPr="00CF7D77" w:rsidRDefault="00DF1AC9" w:rsidP="00CF7D77">
            <w:pPr>
              <w:pStyle w:val="aff"/>
              <w:jc w:val="center"/>
              <w:rPr>
                <w:lang w:val="uk-UA" w:eastAsia="ru-RU"/>
              </w:rPr>
            </w:pPr>
          </w:p>
        </w:tc>
        <w:tc>
          <w:tcPr>
            <w:tcW w:w="528" w:type="pct"/>
            <w:vMerge/>
            <w:vAlign w:val="center"/>
          </w:tcPr>
          <w:p w:rsidR="00DF1AC9" w:rsidRPr="00CF7D77" w:rsidRDefault="00DF1AC9" w:rsidP="00CF7D77">
            <w:pPr>
              <w:pStyle w:val="aff"/>
              <w:jc w:val="center"/>
              <w:rPr>
                <w:lang w:val="uk-UA" w:eastAsia="ru-RU"/>
              </w:rPr>
            </w:pPr>
          </w:p>
        </w:tc>
        <w:tc>
          <w:tcPr>
            <w:tcW w:w="454" w:type="pct"/>
            <w:vMerge/>
            <w:vAlign w:val="center"/>
          </w:tcPr>
          <w:p w:rsidR="00DF1AC9" w:rsidRPr="00CF7D77" w:rsidRDefault="00DF1AC9" w:rsidP="00CF7D77">
            <w:pPr>
              <w:pStyle w:val="aff"/>
              <w:jc w:val="center"/>
              <w:rPr>
                <w:lang w:val="uk-UA" w:eastAsia="ru-RU"/>
              </w:rPr>
            </w:pPr>
          </w:p>
        </w:tc>
        <w:tc>
          <w:tcPr>
            <w:tcW w:w="378" w:type="pct"/>
            <w:vMerge/>
            <w:vAlign w:val="center"/>
          </w:tcPr>
          <w:p w:rsidR="00DF1AC9" w:rsidRPr="00CF7D77" w:rsidRDefault="00DF1AC9" w:rsidP="00CF7D77">
            <w:pPr>
              <w:pStyle w:val="aff"/>
              <w:jc w:val="center"/>
              <w:rPr>
                <w:lang w:val="uk-UA" w:eastAsia="ru-RU"/>
              </w:rPr>
            </w:pPr>
          </w:p>
        </w:tc>
        <w:tc>
          <w:tcPr>
            <w:tcW w:w="680" w:type="pct"/>
            <w:vMerge/>
            <w:vAlign w:val="center"/>
          </w:tcPr>
          <w:p w:rsidR="00DF1AC9" w:rsidRPr="00CF7D77" w:rsidRDefault="00DF1AC9" w:rsidP="00CF7D77">
            <w:pPr>
              <w:pStyle w:val="aff"/>
              <w:jc w:val="center"/>
              <w:rPr>
                <w:lang w:val="uk-UA" w:eastAsia="ru-RU"/>
              </w:rPr>
            </w:pPr>
          </w:p>
        </w:tc>
        <w:tc>
          <w:tcPr>
            <w:tcW w:w="680" w:type="pct"/>
            <w:vMerge/>
            <w:vAlign w:val="center"/>
          </w:tcPr>
          <w:p w:rsidR="00DF1AC9" w:rsidRPr="00CF7D77" w:rsidRDefault="00DF1AC9" w:rsidP="00CF7D77">
            <w:pPr>
              <w:pStyle w:val="aff"/>
              <w:jc w:val="center"/>
              <w:rPr>
                <w:lang w:val="uk-UA" w:eastAsia="ru-RU"/>
              </w:rPr>
            </w:pPr>
          </w:p>
        </w:tc>
        <w:tc>
          <w:tcPr>
            <w:tcW w:w="941" w:type="pct"/>
            <w:vAlign w:val="center"/>
          </w:tcPr>
          <w:p w:rsidR="00DF1AC9" w:rsidRPr="00CF7D77" w:rsidRDefault="00DF1AC9" w:rsidP="00CF7D77">
            <w:pPr>
              <w:pStyle w:val="aff"/>
              <w:jc w:val="center"/>
              <w:rPr>
                <w:lang w:val="uk-UA" w:eastAsia="ru-RU"/>
              </w:rPr>
            </w:pPr>
            <w:r w:rsidRPr="00CF7D77">
              <w:rPr>
                <w:lang w:val="uk-UA" w:eastAsia="ru-RU"/>
              </w:rPr>
              <w:t>Загальному</w:t>
            </w:r>
          </w:p>
        </w:tc>
        <w:tc>
          <w:tcPr>
            <w:tcW w:w="813" w:type="pct"/>
            <w:vAlign w:val="center"/>
          </w:tcPr>
          <w:p w:rsidR="00DF1AC9" w:rsidRPr="00CF7D77" w:rsidRDefault="00DF1AC9" w:rsidP="00CF7D77">
            <w:pPr>
              <w:pStyle w:val="aff"/>
              <w:jc w:val="center"/>
              <w:rPr>
                <w:lang w:val="uk-UA" w:eastAsia="ru-RU"/>
              </w:rPr>
            </w:pPr>
            <w:r w:rsidRPr="00CF7D77">
              <w:rPr>
                <w:lang w:val="uk-UA" w:eastAsia="ru-RU"/>
              </w:rPr>
              <w:t>Боковому</w:t>
            </w:r>
          </w:p>
        </w:tc>
      </w:tr>
      <w:tr w:rsidR="00491A27" w:rsidRPr="00D16319" w:rsidTr="00CF7D77">
        <w:trPr>
          <w:trHeight w:val="547"/>
        </w:trPr>
        <w:tc>
          <w:tcPr>
            <w:tcW w:w="526" w:type="pct"/>
            <w:vAlign w:val="center"/>
          </w:tcPr>
          <w:p w:rsidR="00DF1AC9" w:rsidRPr="00F049DD" w:rsidRDefault="00DF1AC9" w:rsidP="00CF7D77">
            <w:pPr>
              <w:pStyle w:val="aff"/>
              <w:jc w:val="center"/>
              <w:rPr>
                <w:lang w:val="uk-UA" w:eastAsia="ru-RU"/>
              </w:rPr>
            </w:pPr>
            <w:r>
              <w:rPr>
                <w:lang w:val="uk-UA" w:eastAsia="ru-RU"/>
              </w:rPr>
              <w:lastRenderedPageBreak/>
              <w:t>Середн. точн.</w:t>
            </w:r>
          </w:p>
        </w:tc>
        <w:tc>
          <w:tcPr>
            <w:tcW w:w="528" w:type="pct"/>
            <w:vAlign w:val="center"/>
          </w:tcPr>
          <w:p w:rsidR="00DF1AC9" w:rsidRPr="00D16319" w:rsidRDefault="00DF1AC9" w:rsidP="00CF7D77">
            <w:pPr>
              <w:pStyle w:val="aff"/>
              <w:jc w:val="center"/>
              <w:rPr>
                <w:lang w:val="uk-UA" w:eastAsia="ru-RU"/>
              </w:rPr>
            </w:pPr>
            <w:r>
              <w:rPr>
                <w:lang w:val="uk-UA" w:eastAsia="ru-RU"/>
              </w:rPr>
              <w:t>Від 0,5 до 1</w:t>
            </w:r>
          </w:p>
        </w:tc>
        <w:tc>
          <w:tcPr>
            <w:tcW w:w="454" w:type="pct"/>
            <w:vAlign w:val="center"/>
          </w:tcPr>
          <w:p w:rsidR="00DF1AC9" w:rsidRPr="00DF1AC9" w:rsidRDefault="00DF1AC9" w:rsidP="00CF7D77">
            <w:pPr>
              <w:pStyle w:val="aff"/>
              <w:jc w:val="center"/>
              <w:rPr>
                <w:lang w:val="en-US" w:eastAsia="ru-RU"/>
              </w:rPr>
            </w:pPr>
            <w:r>
              <w:rPr>
                <w:lang w:val="en-US" w:eastAsia="ru-RU"/>
              </w:rPr>
              <w:t>IV</w:t>
            </w:r>
          </w:p>
        </w:tc>
        <w:tc>
          <w:tcPr>
            <w:tcW w:w="378" w:type="pct"/>
            <w:vAlign w:val="center"/>
          </w:tcPr>
          <w:p w:rsidR="00DF1AC9" w:rsidRPr="00DF1AC9" w:rsidRDefault="00491A27" w:rsidP="00CF7D77">
            <w:pPr>
              <w:pStyle w:val="aff"/>
              <w:jc w:val="center"/>
              <w:rPr>
                <w:lang w:val="uk-UA" w:eastAsia="ru-RU"/>
              </w:rPr>
            </w:pPr>
            <w:r>
              <w:rPr>
                <w:lang w:val="uk-UA" w:eastAsia="ru-RU"/>
              </w:rPr>
              <w:t>а</w:t>
            </w:r>
          </w:p>
        </w:tc>
        <w:tc>
          <w:tcPr>
            <w:tcW w:w="680" w:type="pct"/>
            <w:vAlign w:val="center"/>
          </w:tcPr>
          <w:p w:rsidR="00DF1AC9" w:rsidRPr="00D16319" w:rsidRDefault="00491A27" w:rsidP="00CF7D77">
            <w:pPr>
              <w:pStyle w:val="aff"/>
              <w:jc w:val="center"/>
              <w:rPr>
                <w:lang w:val="uk-UA" w:eastAsia="ru-RU"/>
              </w:rPr>
            </w:pPr>
            <w:r>
              <w:rPr>
                <w:lang w:val="uk-UA" w:eastAsia="ru-RU"/>
              </w:rPr>
              <w:t>Середній</w:t>
            </w:r>
          </w:p>
        </w:tc>
        <w:tc>
          <w:tcPr>
            <w:tcW w:w="680" w:type="pct"/>
            <w:vAlign w:val="center"/>
          </w:tcPr>
          <w:p w:rsidR="00DF1AC9" w:rsidRPr="00D16319" w:rsidRDefault="00491A27" w:rsidP="00CF7D77">
            <w:pPr>
              <w:pStyle w:val="aff"/>
              <w:jc w:val="center"/>
              <w:rPr>
                <w:lang w:val="uk-UA" w:eastAsia="ru-RU"/>
              </w:rPr>
            </w:pPr>
            <w:r>
              <w:rPr>
                <w:lang w:val="uk-UA" w:eastAsia="ru-RU"/>
              </w:rPr>
              <w:t>Середній</w:t>
            </w:r>
          </w:p>
        </w:tc>
        <w:tc>
          <w:tcPr>
            <w:tcW w:w="941" w:type="pct"/>
            <w:vAlign w:val="center"/>
          </w:tcPr>
          <w:p w:rsidR="00DF1AC9" w:rsidRPr="00D16319" w:rsidRDefault="00DE7B16" w:rsidP="00CF7D77">
            <w:pPr>
              <w:pStyle w:val="aff"/>
              <w:jc w:val="center"/>
              <w:rPr>
                <w:lang w:val="uk-UA" w:eastAsia="ru-RU"/>
              </w:rPr>
            </w:pPr>
            <w:r>
              <w:rPr>
                <w:lang w:val="uk-UA" w:eastAsia="ru-RU"/>
              </w:rPr>
              <w:t>300</w:t>
            </w:r>
          </w:p>
        </w:tc>
        <w:tc>
          <w:tcPr>
            <w:tcW w:w="813" w:type="pct"/>
            <w:vAlign w:val="center"/>
          </w:tcPr>
          <w:p w:rsidR="00DF1AC9" w:rsidRPr="00D16319" w:rsidRDefault="00B50FD6" w:rsidP="00CF7D77">
            <w:pPr>
              <w:pStyle w:val="aff"/>
              <w:jc w:val="center"/>
              <w:rPr>
                <w:lang w:val="uk-UA" w:eastAsia="ru-RU"/>
              </w:rPr>
            </w:pPr>
            <w:r>
              <w:rPr>
                <w:lang w:val="uk-UA" w:eastAsia="ru-RU"/>
              </w:rPr>
              <w:t>0,9</w:t>
            </w:r>
          </w:p>
        </w:tc>
      </w:tr>
    </w:tbl>
    <w:p w:rsidR="00DF1AC9" w:rsidRDefault="00DF1AC9" w:rsidP="00F940E9">
      <w:pPr>
        <w:pStyle w:val="ae"/>
      </w:pPr>
    </w:p>
    <w:p w:rsidR="00121AC4" w:rsidRDefault="00121AC4" w:rsidP="00121AC4">
      <w:pPr>
        <w:pStyle w:val="ae"/>
      </w:pPr>
      <w:r w:rsidRPr="00121AC4">
        <w:t>Для умов м. Харкова, необхідно розрахувати нормативне значення коефіцієнта природної освітленості, згідно з ДБН В.2.5-28-06 за формулою (6.1):</w:t>
      </w:r>
    </w:p>
    <w:p w:rsidR="00121AC4" w:rsidRDefault="00121AC4" w:rsidP="00121AC4">
      <w:pPr>
        <w:pStyle w:val="afb"/>
      </w:pPr>
      <w:r w:rsidRPr="00D16319">
        <w:object w:dxaOrig="1200" w:dyaOrig="360">
          <v:shape id="_x0000_i1039" type="#_x0000_t75" style="width:67.6pt;height:20.55pt" o:ole="">
            <v:imagedata r:id="rId60" o:title=""/>
          </v:shape>
          <o:OLEObject Type="Embed" ProgID="Equation.DSMT4" ShapeID="_x0000_i1039" DrawAspect="Content" ObjectID="_1684673627" r:id="rId61"/>
        </w:object>
      </w:r>
      <w:r>
        <w:tab/>
      </w:r>
      <w:r>
        <w:tab/>
      </w:r>
      <w:r>
        <w:tab/>
      </w:r>
      <w:r>
        <w:tab/>
      </w:r>
      <w:r>
        <w:tab/>
        <w:t xml:space="preserve"> (6.1) </w:t>
      </w:r>
    </w:p>
    <w:p w:rsidR="00482848" w:rsidRDefault="00482848" w:rsidP="00482848">
      <w:pPr>
        <w:pStyle w:val="ae"/>
        <w:rPr>
          <w:lang w:eastAsia="ru-RU"/>
        </w:rPr>
      </w:pPr>
      <w:r>
        <w:rPr>
          <w:lang w:eastAsia="ru-RU"/>
        </w:rPr>
        <w:t>де</w:t>
      </w:r>
      <w:r w:rsidR="00BD7596">
        <w:rPr>
          <w:lang w:eastAsia="ru-RU"/>
        </w:rPr>
        <w:t xml:space="preserve"> </w:t>
      </w:r>
      <w:r>
        <w:rPr>
          <w:lang w:eastAsia="ru-RU"/>
        </w:rPr>
        <w:t>ен – КПО за характеристикою зорової роботи;</w:t>
      </w:r>
    </w:p>
    <w:p w:rsidR="00121AC4" w:rsidRDefault="00482848" w:rsidP="00482848">
      <w:pPr>
        <w:pStyle w:val="ae"/>
        <w:rPr>
          <w:lang w:eastAsia="ru-RU"/>
        </w:rPr>
      </w:pPr>
      <w:r w:rsidRPr="00D16319">
        <w:rPr>
          <w:rFonts w:eastAsia="Times New Roman"/>
          <w:position w:val="-12"/>
          <w:lang w:eastAsia="ru-RU"/>
        </w:rPr>
        <w:object w:dxaOrig="360" w:dyaOrig="360">
          <v:shape id="_x0000_i1040" type="#_x0000_t75" style="width:19.1pt;height:19.1pt" o:ole="">
            <v:imagedata r:id="rId62" o:title=""/>
          </v:shape>
          <o:OLEObject Type="Embed" ProgID="Equation.DSMT4" ShapeID="_x0000_i1040" DrawAspect="Content" ObjectID="_1684673628" r:id="rId63"/>
        </w:object>
      </w:r>
      <w:r>
        <w:rPr>
          <w:lang w:eastAsia="ru-RU"/>
        </w:rPr>
        <w:t xml:space="preserve"> – коефіцієнт, що враховує умови освітлення</w:t>
      </w:r>
      <w:r w:rsidR="00BD7596">
        <w:rPr>
          <w:lang w:eastAsia="ru-RU"/>
        </w:rPr>
        <w:t xml:space="preserve"> </w:t>
      </w:r>
      <w:r>
        <w:rPr>
          <w:lang w:eastAsia="ru-RU"/>
        </w:rPr>
        <w:t>0,9</w:t>
      </w:r>
    </w:p>
    <w:p w:rsidR="00482848" w:rsidRDefault="00482848" w:rsidP="00482848">
      <w:pPr>
        <w:pStyle w:val="af3"/>
        <w:rPr>
          <w:rFonts w:eastAsia="Times New Roman"/>
          <w:szCs w:val="20"/>
        </w:rPr>
      </w:pPr>
      <w:r w:rsidRPr="00D16319">
        <w:rPr>
          <w:rFonts w:eastAsia="Times New Roman"/>
          <w:position w:val="-12"/>
          <w:szCs w:val="20"/>
        </w:rPr>
        <w:object w:dxaOrig="1200" w:dyaOrig="360">
          <v:shape id="_x0000_i1041" type="#_x0000_t75" style="width:73.45pt;height:22.05pt" o:ole="">
            <v:imagedata r:id="rId60" o:title=""/>
          </v:shape>
          <o:OLEObject Type="Embed" ProgID="Equation.DSMT4" ShapeID="_x0000_i1041" DrawAspect="Content" ObjectID="_1684673629" r:id="rId64"/>
        </w:object>
      </w:r>
      <w:r w:rsidRPr="00E42BFF">
        <w:rPr>
          <w:rFonts w:eastAsia="Times New Roman"/>
          <w:szCs w:val="20"/>
          <w:lang w:val="ru-RU"/>
        </w:rPr>
        <w:t xml:space="preserve">= 0,9 * </w:t>
      </w:r>
      <w:r w:rsidR="00E34B20" w:rsidRPr="00E42BFF">
        <w:rPr>
          <w:rFonts w:eastAsia="Times New Roman"/>
          <w:szCs w:val="20"/>
          <w:lang w:val="ru-RU"/>
        </w:rPr>
        <w:t>0,9 = 0,81</w:t>
      </w:r>
    </w:p>
    <w:p w:rsidR="00E34B20" w:rsidRDefault="00E34B20" w:rsidP="00E34B20">
      <w:pPr>
        <w:pStyle w:val="ae"/>
      </w:pPr>
      <w:r>
        <w:t>В лабораторії є два види освітлення: природне (в світлу частину доби) та штучне (у темну).</w:t>
      </w:r>
    </w:p>
    <w:p w:rsidR="00E34B20" w:rsidRDefault="00E34B20" w:rsidP="00E34B20">
      <w:pPr>
        <w:pStyle w:val="ae"/>
      </w:pPr>
      <w:r>
        <w:t>Природне – бокове одностороннє.</w:t>
      </w:r>
    </w:p>
    <w:p w:rsidR="00E34B20" w:rsidRDefault="00E34B20" w:rsidP="00E34B20">
      <w:pPr>
        <w:pStyle w:val="ae"/>
      </w:pPr>
      <w:r>
        <w:t>Для загального рівномірного освітлення використані світильники серії ПВЛМ-ДР з люмінесцентними лампами типу ЛД-40.</w:t>
      </w:r>
    </w:p>
    <w:p w:rsidR="00E34B20" w:rsidRPr="00E34B20" w:rsidRDefault="00E34B20" w:rsidP="00E34B20">
      <w:pPr>
        <w:pStyle w:val="ae"/>
      </w:pPr>
      <w:r>
        <w:t>Згідно з ДБН В.2.5-28-2006 (для нових будівель) та СНиП II-4-79 (для старих будівель) визначено вимоги до системи освітлення робочого місця користувача ПК.</w:t>
      </w:r>
    </w:p>
    <w:p w:rsidR="00F940E9" w:rsidRDefault="00F940E9" w:rsidP="00F940E9">
      <w:pPr>
        <w:pStyle w:val="a1"/>
      </w:pPr>
      <w:bookmarkStart w:id="80" w:name="_Toc74056279"/>
      <w:r w:rsidRPr="00F940E9">
        <w:t>Електробезпека</w:t>
      </w:r>
      <w:bookmarkEnd w:id="80"/>
    </w:p>
    <w:p w:rsidR="00BD7596" w:rsidRDefault="00BD7596" w:rsidP="00BD7596">
      <w:pPr>
        <w:pStyle w:val="ae"/>
      </w:pPr>
      <w:r>
        <w:t>В даному підрозділі було розглянуто питання, які пов’язані з безпекою при роботі на електрообладнанні згідно вимогам ПУЭ, ПБЕ, ГОСТ 12.2.007.0-75, та ін. нормативно-технічним документам.</w:t>
      </w:r>
    </w:p>
    <w:p w:rsidR="00BD7596" w:rsidRDefault="00BD7596" w:rsidP="00BD7596">
      <w:pPr>
        <w:pStyle w:val="ae"/>
      </w:pPr>
      <w:r>
        <w:t xml:space="preserve">Визначено вимоги до осіб, які допускаються до роботи на ПК, засоби ті заходи, які забезпечують електробезпеку. </w:t>
      </w:r>
    </w:p>
    <w:p w:rsidR="00BD7596" w:rsidRDefault="00BD7596" w:rsidP="00BD7596">
      <w:pPr>
        <w:pStyle w:val="ae"/>
      </w:pPr>
      <w:r>
        <w:t>Електробезпека забезпечується комплексом конструктивних, схемно-конструктивних та експлуатаційних засобів і заходів захисту. Системи електропостачання, монтаж силового електрообладнання і електричного освітлення відповідають вимогам ПУЭ, ПБЕ, ГОСТ 12.2.007.0-75, та ін. нормативно-технічним документам.</w:t>
      </w:r>
    </w:p>
    <w:p w:rsidR="00BD7596" w:rsidRDefault="00BD7596" w:rsidP="00BD7596">
      <w:pPr>
        <w:pStyle w:val="ae"/>
      </w:pPr>
      <w:r>
        <w:lastRenderedPageBreak/>
        <w:t>Електробезпека забезпечується комплексом конструктивних, схемно-конструктивних й експлуатаційних засобів і заходів захисту .</w:t>
      </w:r>
    </w:p>
    <w:p w:rsidR="00BD7596" w:rsidRDefault="00BD7596" w:rsidP="00BD7596">
      <w:pPr>
        <w:pStyle w:val="ae"/>
      </w:pPr>
      <w:r>
        <w:t xml:space="preserve">Конструктивні заходи захисту призначені для запобігання дотику людини до струмоведучих частин електроустаткування, для цього апаратура знаходиться в ізолюючому корпусі, а дроти – ізольовані. Корпуси розкривають після відключення від живлення відповідно до вимог ПУЭ-87. Ступінь захисту електроапаратури прийнятий IP-44, де перший знак «4» захист від твердих тіл розміром 1 мм, другий знак «4» – захист від бризок (ГОСТ 14254-96). </w:t>
      </w:r>
    </w:p>
    <w:p w:rsidR="00BD7596" w:rsidRDefault="00BD7596" w:rsidP="00BD7596">
      <w:pPr>
        <w:pStyle w:val="ae"/>
      </w:pPr>
      <w:r>
        <w:t xml:space="preserve">Сучасний пристрій, що реагує на диференціальний струм, разом з пристроями захисту від надструму, відноситься до додаткових видів захисту. </w:t>
      </w:r>
    </w:p>
    <w:p w:rsidR="00BD7596" w:rsidRDefault="00BD7596" w:rsidP="00BD7596">
      <w:pPr>
        <w:pStyle w:val="ae"/>
      </w:pPr>
      <w:r>
        <w:t xml:space="preserve">Пристрій захисного відключення призначений для захисту людини від ураження електричним струмом при несправностях електроустаткування або при контакті з тими, що знаходяться під напругою частин електроустановки, а також для запобігання спалахам і пожежам, викликаним струмами витоку і замикання на землю, що виникає унаслідок тривалого протікання струмів витоку і струмів короткого замикання, що розвиваються з них. </w:t>
      </w:r>
    </w:p>
    <w:p w:rsidR="00BD7596" w:rsidRDefault="00BD7596" w:rsidP="00BD7596">
      <w:pPr>
        <w:pStyle w:val="ae"/>
      </w:pPr>
      <w:r>
        <w:t xml:space="preserve">При малих струмах замикання, зниженні рівня ізоляції, а також при обриві нульового захисного провідника занулення недостатньо ефективно, тому в цих випадках УЗО є єдиним засобом захисту людини від електричного ураження Ці функції не властиві звичайним автоматичним вимикачам, що реагують лише на перевантаження або коротке замикання. </w:t>
      </w:r>
    </w:p>
    <w:p w:rsidR="00BD7596" w:rsidRDefault="00BD7596" w:rsidP="00BD7596">
      <w:pPr>
        <w:pStyle w:val="ae"/>
      </w:pPr>
      <w:r>
        <w:t xml:space="preserve">У основі дії захисного відключення, як електрозахисного засобу, лежить принцип обмеження (за рахунок швидкого відключення) тривалості протікання струму через тіло людини при ненавмисному дотику його до елементів електроустановки, що знаходяться під напругою. </w:t>
      </w:r>
    </w:p>
    <w:p w:rsidR="00BD7596" w:rsidRDefault="00BD7596" w:rsidP="00BD7596">
      <w:pPr>
        <w:pStyle w:val="ae"/>
      </w:pPr>
      <w:r>
        <w:t xml:space="preserve">Зі всіх відомих електрозахисних засобів УЗО є єдиним, що забезпечує захист людини від поразки електричним струмом при прямому дотику до однієї з токоведущих частин. </w:t>
      </w:r>
    </w:p>
    <w:p w:rsidR="00BD7596" w:rsidRDefault="00BD7596" w:rsidP="00BD7596">
      <w:pPr>
        <w:pStyle w:val="ae"/>
      </w:pPr>
      <w:r>
        <w:lastRenderedPageBreak/>
        <w:t xml:space="preserve">Особливостями УЗО є висока надійність, простота монтажу і невеликі розміри. Використання таких пристроїв дозволяє досягти високого ступеня захисту. </w:t>
      </w:r>
    </w:p>
    <w:p w:rsidR="00BD7596" w:rsidRDefault="00BD7596" w:rsidP="00BD7596">
      <w:pPr>
        <w:pStyle w:val="ae"/>
      </w:pPr>
      <w:r>
        <w:t xml:space="preserve">Схемно-конструктивні засоби захисту знижують небезпеку дотику людини до не струмоведучих струмопровідних частин електричних пристроїв при випадковому пробої ізоляції й виникненні електричного потенціалу на них </w:t>
      </w:r>
    </w:p>
    <w:p w:rsidR="00BD7596" w:rsidRDefault="00BD7596" w:rsidP="00BD7596">
      <w:pPr>
        <w:pStyle w:val="ae"/>
      </w:pPr>
      <w:r>
        <w:t>Живлення установки здійснюється від однофазної трипровідної мережі з заземленою нейтраллю напругою 220 В та частотою 50 Гц. Приміщення лабораторії є приміщенням з підвищеною небезпекою ураження електричним струмом, то згідно з ГОСТ 12.1.030-81 з метою захисту від ураження електричним струмом використовуємо занулення. Відповідно до ГОСТ 12.2.007.0-75 це відповідає класу 1 за способом захисту від ураження електричним струмом .</w:t>
      </w:r>
    </w:p>
    <w:p w:rsidR="00BD7596" w:rsidRDefault="00BD7596" w:rsidP="00BD7596">
      <w:pPr>
        <w:pStyle w:val="ae"/>
      </w:pPr>
      <w:r>
        <w:t>Занулення – навмисне електричне з'єднання металевих не струмопровідних частин електроустаткування, яке може опинитися під напругою, з глухо заземленою нейтральною точкою обмотки джерела струму в трифазних мережах, з глухо заземленим виводом обмотки джерела струму в однофазних мережах та з глухо заземленою середньою точкою обмотки джерела енергії в мережах постійного струму.</w:t>
      </w:r>
    </w:p>
    <w:p w:rsidR="00BD7596" w:rsidRDefault="00BD7596" w:rsidP="00BD7596">
      <w:pPr>
        <w:pStyle w:val="ae"/>
      </w:pPr>
      <w:r>
        <w:t>Принцип дії занулення – перетворення замикання на корпус в однофазне коротке замикання (тобто замикання між фазним та нульовим захисними провідниками) з метою викликати великий струм, здатний забезпечити спрацювання захисту і тим самим автоматично відключити пошкоджене електроустаткування від мережі живлення.</w:t>
      </w:r>
    </w:p>
    <w:p w:rsidR="00BD7596" w:rsidRDefault="00BD7596" w:rsidP="00BD7596">
      <w:pPr>
        <w:pStyle w:val="ae"/>
      </w:pPr>
      <w:r>
        <w:t>Занулення здійснює дві захисні дії – швидке автоматичне відключення пошкодженого електроустаткування від мережі живлення та зниження напруги занулених металевих не струмопровідних частин, які опинилися під напругою, відносно землі.</w:t>
      </w:r>
    </w:p>
    <w:p w:rsidR="00F940E9" w:rsidRDefault="00BD7596" w:rsidP="00BD7596">
      <w:pPr>
        <w:pStyle w:val="ae"/>
      </w:pPr>
      <w:r>
        <w:t>Заходи захисту від статичної електрики:</w:t>
      </w:r>
    </w:p>
    <w:p w:rsidR="00BD7596" w:rsidRDefault="00BD7596" w:rsidP="00BD7596">
      <w:pPr>
        <w:pStyle w:val="a3"/>
      </w:pPr>
      <w:r>
        <w:lastRenderedPageBreak/>
        <w:t>кілька разів на протязі робочого дня мити руки і обличчя водою, а після закінчення роботи вимити руки й лице з милом;</w:t>
      </w:r>
    </w:p>
    <w:p w:rsidR="00BD7596" w:rsidRDefault="00BD7596" w:rsidP="00BD7596">
      <w:pPr>
        <w:pStyle w:val="a3"/>
      </w:pPr>
      <w:r>
        <w:t>щоденно протирати екран монітора, клавіатуру, пристрій "миша", а якщо є приекранний фільтр то і його антистатичною серветкою;</w:t>
      </w:r>
    </w:p>
    <w:p w:rsidR="00BD7596" w:rsidRDefault="00BD7596" w:rsidP="00BD7596">
      <w:pPr>
        <w:pStyle w:val="a3"/>
      </w:pPr>
      <w:r>
        <w:t>щоденно в приміщенні з ПК проводити вологе прибирання;</w:t>
      </w:r>
    </w:p>
    <w:p w:rsidR="00BD7596" w:rsidRDefault="00BD7596" w:rsidP="00BD7596">
      <w:pPr>
        <w:pStyle w:val="a3"/>
      </w:pPr>
      <w:r>
        <w:t>установити нейтралізатори статичної електрики;</w:t>
      </w:r>
    </w:p>
    <w:p w:rsidR="00BD7596" w:rsidRDefault="00BD7596" w:rsidP="00BD7596">
      <w:pPr>
        <w:pStyle w:val="a3"/>
      </w:pPr>
      <w:r>
        <w:t>підтримувати у приміщенні вологість повітря зазначену в нормативних документах;</w:t>
      </w:r>
    </w:p>
    <w:p w:rsidR="00BD7596" w:rsidRDefault="00BD7596" w:rsidP="00BD7596">
      <w:pPr>
        <w:pStyle w:val="a3"/>
      </w:pPr>
      <w:r>
        <w:t>виконати у відповідності з ДНАОП 0.00-1.21-98 "Правила безпечної експлуатації електроустановок споживачів" заземлення ВДТ;</w:t>
      </w:r>
    </w:p>
    <w:p w:rsidR="00BD7596" w:rsidRDefault="00BD7596" w:rsidP="00BD7596">
      <w:pPr>
        <w:pStyle w:val="a3"/>
      </w:pPr>
      <w:r>
        <w:t>користувачу ПК бажано носити одяг з природних (льняних) волокон, в т.ч. і шкарпетки</w:t>
      </w:r>
    </w:p>
    <w:p w:rsidR="00F940E9" w:rsidRDefault="00F940E9" w:rsidP="00F940E9">
      <w:pPr>
        <w:pStyle w:val="a1"/>
      </w:pPr>
      <w:bookmarkStart w:id="81" w:name="_Toc74056280"/>
      <w:r w:rsidRPr="00F940E9">
        <w:t>Пожежна безпека</w:t>
      </w:r>
      <w:bookmarkEnd w:id="81"/>
    </w:p>
    <w:p w:rsidR="00136A1F" w:rsidRPr="00BD7596" w:rsidRDefault="00BD7596" w:rsidP="00136A1F">
      <w:pPr>
        <w:pStyle w:val="ae"/>
      </w:pPr>
      <w:r w:rsidRPr="00BD7596">
        <w:t>Вірогідні причини виникнення пожежі при розробці програм</w:t>
      </w:r>
      <w:r>
        <w:t>ного забезпечення «</w:t>
      </w:r>
      <w:r>
        <w:rPr>
          <w:lang w:val="en-US"/>
        </w:rPr>
        <w:t>Keyword</w:t>
      </w:r>
      <w:r w:rsidRPr="00BD7596">
        <w:t xml:space="preserve"> </w:t>
      </w:r>
      <w:r>
        <w:rPr>
          <w:lang w:val="en-US"/>
        </w:rPr>
        <w:t>Binder</w:t>
      </w:r>
      <w:r w:rsidRPr="00BD7596">
        <w:t xml:space="preserve"> </w:t>
      </w:r>
      <w:r>
        <w:rPr>
          <w:lang w:val="en-US"/>
        </w:rPr>
        <w:t>Bot</w:t>
      </w:r>
      <w:r>
        <w:t>»</w:t>
      </w:r>
      <w:r w:rsidRPr="00BD7596">
        <w:t>:</w:t>
      </w:r>
    </w:p>
    <w:p w:rsidR="00BD7596" w:rsidRDefault="00BD7596" w:rsidP="00BD7596">
      <w:pPr>
        <w:pStyle w:val="a3"/>
      </w:pPr>
      <w:r>
        <w:t>несправність електроприладів і електропроводки;</w:t>
      </w:r>
    </w:p>
    <w:p w:rsidR="00BD7596" w:rsidRDefault="00BD7596" w:rsidP="00BD7596">
      <w:pPr>
        <w:pStyle w:val="a3"/>
      </w:pPr>
      <w:r>
        <w:t>перегрів апаратури і електромережі;</w:t>
      </w:r>
    </w:p>
    <w:p w:rsidR="00BD7596" w:rsidRDefault="00BD7596" w:rsidP="00BD7596">
      <w:pPr>
        <w:pStyle w:val="a3"/>
      </w:pPr>
      <w:r>
        <w:t>розряд статичної електрики;</w:t>
      </w:r>
    </w:p>
    <w:p w:rsidR="00BD7596" w:rsidRDefault="00BD7596" w:rsidP="00BD7596">
      <w:pPr>
        <w:pStyle w:val="a3"/>
      </w:pPr>
      <w:r>
        <w:t>порушення ізоляції і коротке замикання електричних ланцюгів;</w:t>
      </w:r>
    </w:p>
    <w:p w:rsidR="00BD7596" w:rsidRDefault="00BD7596" w:rsidP="00BD7596">
      <w:pPr>
        <w:pStyle w:val="a3"/>
      </w:pPr>
      <w:r>
        <w:t>блискавка.</w:t>
      </w:r>
    </w:p>
    <w:p w:rsidR="00BD7596" w:rsidRDefault="00BD7596" w:rsidP="00BD7596">
      <w:pPr>
        <w:pStyle w:val="ae"/>
      </w:pPr>
      <w:r>
        <w:t>У відповідність з ГОСТ 12.1.004-91 пожежну безпеку здійснюють системами: запобігання пожежі, пожежного захисту, організаційно-режимних заходів .</w:t>
      </w:r>
    </w:p>
    <w:p w:rsidR="00BD7596" w:rsidRDefault="00BD7596" w:rsidP="00BD7596">
      <w:pPr>
        <w:pStyle w:val="ae"/>
      </w:pPr>
      <w:r>
        <w:t>Система запобігання пожежі спрямована на створення умов, що виключають можливість виникнення пожежі і містить:</w:t>
      </w:r>
    </w:p>
    <w:p w:rsidR="00BD7596" w:rsidRDefault="00BD7596" w:rsidP="00BD7596">
      <w:pPr>
        <w:pStyle w:val="a3"/>
      </w:pPr>
      <w:r>
        <w:t>контроль і профілактику ізоляції;</w:t>
      </w:r>
    </w:p>
    <w:p w:rsidR="00BD7596" w:rsidRDefault="00BD7596" w:rsidP="00BD7596">
      <w:pPr>
        <w:pStyle w:val="a3"/>
      </w:pPr>
      <w:r>
        <w:t>максимальний струмовий захист від коротких замикань;</w:t>
      </w:r>
    </w:p>
    <w:p w:rsidR="00BD7596" w:rsidRDefault="00BD7596" w:rsidP="00BD7596">
      <w:pPr>
        <w:pStyle w:val="a3"/>
      </w:pPr>
      <w:r>
        <w:t>охолоджування елементів, що нагріваються, і блоків апаратури за допомогою вбудованих вентиляторів;</w:t>
      </w:r>
    </w:p>
    <w:p w:rsidR="00BD7596" w:rsidRDefault="00BD7596" w:rsidP="00BD7596">
      <w:pPr>
        <w:pStyle w:val="a3"/>
      </w:pPr>
      <w:r>
        <w:lastRenderedPageBreak/>
        <w:t>для даного класу будівель, приміщення яких відносяться по ПУЕ до класу П-ІІА і місцевості з середньою грозовою діяльністю 10 і більше годин в рік (умови міста Харкова) встановлено III рівень захисту від блискавки; на будівлі встановлений блискавковідвід, призначений для захисту від прямого удару блискавки;</w:t>
      </w:r>
    </w:p>
    <w:p w:rsidR="00BD7596" w:rsidRDefault="00BD7596" w:rsidP="00BD7596">
      <w:pPr>
        <w:pStyle w:val="a3"/>
      </w:pPr>
      <w:r>
        <w:t>виконання, застосування і режим експлуатації електроапаратури відповідають класу приміщення з  пожежної небезпеки П-ІІА, згідно (чому} електроапаратура має ступінь захисту ІР-44, електроосвітлювачі – ІР-2Х.</w:t>
      </w:r>
    </w:p>
    <w:p w:rsidR="00BD7596" w:rsidRDefault="00BD7596" w:rsidP="00BD7596">
      <w:pPr>
        <w:pStyle w:val="ae"/>
      </w:pPr>
      <w:r w:rsidRPr="00BD7596">
        <w:t>Система пожежного захисту призначена для локалізації пожежі і включає:</w:t>
      </w:r>
    </w:p>
    <w:p w:rsidR="008B71D7" w:rsidRDefault="008B71D7" w:rsidP="008B71D7">
      <w:pPr>
        <w:pStyle w:val="a3"/>
      </w:pPr>
      <w:r>
        <w:t>аварійне відключення апаратури і комунікацій;</w:t>
      </w:r>
    </w:p>
    <w:p w:rsidR="008B71D7" w:rsidRDefault="008B71D7" w:rsidP="008B71D7">
      <w:pPr>
        <w:pStyle w:val="a3"/>
      </w:pPr>
      <w:r>
        <w:t>сповіщення про пожежу здійснюється по телефону, крім того в приміщенні встановлена димова пожежна сигналізація;</w:t>
      </w:r>
    </w:p>
    <w:p w:rsidR="008B71D7" w:rsidRDefault="008B71D7" w:rsidP="008B71D7">
      <w:pPr>
        <w:pStyle w:val="a3"/>
      </w:pPr>
      <w:r>
        <w:t>приміщення лабораторії оснащене вуглекислотними вогнегасниками ОУ-2 із розрахунку 2 вогнегасники на кожні 20 м площі;</w:t>
      </w:r>
    </w:p>
    <w:p w:rsidR="008B71D7" w:rsidRDefault="008B71D7" w:rsidP="008B71D7">
      <w:pPr>
        <w:pStyle w:val="a3"/>
      </w:pPr>
      <w:r>
        <w:t>ступінь вогнестійкості будівельних конструкції II вибрано з урахуванням категорії приміщення з пожежної небезпеки В і поверховості будівлі – семиповерхове;</w:t>
      </w:r>
    </w:p>
    <w:p w:rsidR="00BD7596" w:rsidRDefault="008B71D7" w:rsidP="008B71D7">
      <w:pPr>
        <w:pStyle w:val="a3"/>
      </w:pPr>
      <w:r>
        <w:t>для успішної евакуації людей, на випадок пожежі, відстань до найближчого евакуаційного виходу не більше 40 метрів, розміри дверей і ширина коридору відповідають протипожежним нормам проектування виробничих будівель.</w:t>
      </w:r>
    </w:p>
    <w:p w:rsidR="008B71D7" w:rsidRDefault="008B71D7" w:rsidP="008B71D7">
      <w:pPr>
        <w:pStyle w:val="ae"/>
      </w:pPr>
      <w:r>
        <w:t>Відповідно до ГОСТ 12.1.004 – 91 пожежну безпеку здійснюють системами: запобігання пожежі, пожежного захисту, організаційно-режимних заходів .</w:t>
      </w:r>
    </w:p>
    <w:p w:rsidR="008B71D7" w:rsidRPr="00BD7596" w:rsidRDefault="008B71D7" w:rsidP="008B71D7">
      <w:pPr>
        <w:pStyle w:val="ae"/>
      </w:pPr>
      <w:r>
        <w:t>Згідно НАПБ Б.03.002 – 2007 встановити категорію вибухо-, пожежо- небезпечності приміщення, визначити категорію вогнестійкості будівлі розробити заходи щодо забезпечення пожежної безпеки .</w:t>
      </w:r>
    </w:p>
    <w:p w:rsidR="00136A1F" w:rsidRDefault="00136A1F" w:rsidP="00136A1F">
      <w:pPr>
        <w:pStyle w:val="a1"/>
      </w:pPr>
      <w:bookmarkStart w:id="82" w:name="_Toc74056281"/>
      <w:r w:rsidRPr="00136A1F">
        <w:t>Охорона навколишнього середовища</w:t>
      </w:r>
      <w:bookmarkEnd w:id="82"/>
    </w:p>
    <w:p w:rsidR="003144F8" w:rsidRDefault="003144F8" w:rsidP="003144F8">
      <w:pPr>
        <w:pStyle w:val="ae"/>
      </w:pPr>
      <w:r>
        <w:lastRenderedPageBreak/>
        <w:t>Природні небезпечні процеси в більшості випадків виникають через діяльність людини. Відбувається деградація навколишнього природного середовища за рахунок вирубки лісу, викидів в атмосферу, забруднення водного середовища та інше. Все це відбувається через бажання підвищити рівень розвитку промисловості.</w:t>
      </w:r>
    </w:p>
    <w:p w:rsidR="003144F8" w:rsidRPr="003144F8" w:rsidRDefault="003144F8" w:rsidP="003144F8">
      <w:pPr>
        <w:pStyle w:val="ae"/>
      </w:pPr>
      <w:r>
        <w:t>Згідно Закону України «Про  охорону навколишнього  природного середовища», завданням законодавства про охорону навколишнього природного середовища (ОНПС) є регулювання відносин в області охорони, використання і відтворення природних ресурсів, забезпечення екологічної безпеки, попередження і ліквідації негативної дії господарської і іншої діяльності на навколишнє природне середовище (НПС). Основними принципами ОНПС є: попереджуючий характер заходів щодо ОНПС, гарантування екологічно безпечного середовища для життя і здоров'я людей та збереження просторової і видової різноманітності і цілісності природних об'єктів і комплексів.</w:t>
      </w:r>
    </w:p>
    <w:p w:rsidR="007B7C99" w:rsidRDefault="007B7C99">
      <w:pPr>
        <w:rPr>
          <w:rFonts w:ascii="Times New Roman" w:hAnsi="Times New Roman" w:cs="Times New Roman"/>
          <w:sz w:val="28"/>
          <w:szCs w:val="28"/>
          <w:lang w:val="uk-UA"/>
        </w:rPr>
      </w:pPr>
      <w:r w:rsidRPr="00E42BFF">
        <w:rPr>
          <w:lang w:val="uk-UA"/>
        </w:rPr>
        <w:br w:type="page"/>
      </w:r>
    </w:p>
    <w:p w:rsidR="00136A1F" w:rsidRDefault="007B7C99" w:rsidP="007B7C99">
      <w:pPr>
        <w:pStyle w:val="aff4"/>
        <w:rPr>
          <w:lang w:val="ru-RU"/>
        </w:rPr>
      </w:pPr>
      <w:bookmarkStart w:id="83" w:name="_Toc74056282"/>
      <w:r>
        <w:rPr>
          <w:lang w:val="ru-RU"/>
        </w:rPr>
        <w:lastRenderedPageBreak/>
        <w:t>Висоновки</w:t>
      </w:r>
      <w:bookmarkEnd w:id="83"/>
    </w:p>
    <w:p w:rsidR="004C021B" w:rsidRDefault="004C021B" w:rsidP="004C021B">
      <w:pPr>
        <w:pStyle w:val="ae"/>
        <w:rPr>
          <w:lang w:val="ru-RU"/>
        </w:rPr>
      </w:pPr>
    </w:p>
    <w:p w:rsidR="004C021B" w:rsidRDefault="004C021B">
      <w:pPr>
        <w:rPr>
          <w:rFonts w:ascii="Times New Roman" w:hAnsi="Times New Roman" w:cs="Times New Roman"/>
          <w:sz w:val="28"/>
          <w:szCs w:val="28"/>
        </w:rPr>
      </w:pPr>
      <w:r>
        <w:br w:type="page"/>
      </w:r>
    </w:p>
    <w:p w:rsidR="004C021B" w:rsidRDefault="004C021B" w:rsidP="004C021B">
      <w:pPr>
        <w:pStyle w:val="aff4"/>
      </w:pPr>
      <w:bookmarkStart w:id="84" w:name="_Toc74056283"/>
      <w:r>
        <w:lastRenderedPageBreak/>
        <w:t>Перелік джерел інформації</w:t>
      </w:r>
      <w:bookmarkEnd w:id="84"/>
    </w:p>
    <w:p w:rsidR="005D6E5A" w:rsidRDefault="005D6E5A" w:rsidP="005D6E5A">
      <w:pPr>
        <w:pStyle w:val="ae"/>
      </w:pPr>
    </w:p>
    <w:p w:rsidR="005D6E5A" w:rsidRDefault="005D6E5A">
      <w:pPr>
        <w:rPr>
          <w:rFonts w:ascii="Times New Roman" w:hAnsi="Times New Roman" w:cs="Times New Roman"/>
          <w:sz w:val="28"/>
          <w:szCs w:val="28"/>
          <w:lang w:val="uk-UA"/>
        </w:rPr>
      </w:pPr>
      <w:r>
        <w:br w:type="page"/>
      </w:r>
    </w:p>
    <w:p w:rsidR="005D6E5A" w:rsidRDefault="005D6E5A" w:rsidP="005D6E5A">
      <w:pPr>
        <w:pStyle w:val="aff4"/>
      </w:pPr>
      <w:bookmarkStart w:id="85" w:name="_Toc74056284"/>
      <w:r>
        <w:lastRenderedPageBreak/>
        <w:t>Додаток А Лістинг програмного коду</w:t>
      </w:r>
      <w:bookmarkEnd w:id="85"/>
    </w:p>
    <w:p w:rsidR="005D6E5A" w:rsidRDefault="005D6E5A" w:rsidP="005D6E5A">
      <w:pPr>
        <w:pStyle w:val="ae"/>
      </w:pPr>
    </w:p>
    <w:p w:rsidR="005D6E5A" w:rsidRDefault="005D6E5A">
      <w:pPr>
        <w:rPr>
          <w:rFonts w:ascii="Times New Roman" w:hAnsi="Times New Roman" w:cs="Times New Roman"/>
          <w:sz w:val="28"/>
          <w:szCs w:val="28"/>
          <w:lang w:val="uk-UA"/>
        </w:rPr>
      </w:pPr>
      <w:r>
        <w:br w:type="page"/>
      </w:r>
    </w:p>
    <w:p w:rsidR="005D6E5A" w:rsidRDefault="00C55D21" w:rsidP="00C55D21">
      <w:pPr>
        <w:pStyle w:val="aff4"/>
      </w:pPr>
      <w:bookmarkStart w:id="86" w:name="_Toc74056285"/>
      <w:r w:rsidRPr="00C55D21">
        <w:lastRenderedPageBreak/>
        <w:t>Додаток Б Економічні розрахунки</w:t>
      </w:r>
      <w:bookmarkEnd w:id="86"/>
    </w:p>
    <w:p w:rsidR="00C55D21" w:rsidRDefault="00C55D21" w:rsidP="00C55D21">
      <w:pPr>
        <w:pStyle w:val="ae"/>
      </w:pPr>
    </w:p>
    <w:p w:rsidR="00C55D21" w:rsidRDefault="00C55D21">
      <w:pPr>
        <w:rPr>
          <w:rFonts w:ascii="Times New Roman" w:hAnsi="Times New Roman" w:cs="Times New Roman"/>
          <w:sz w:val="28"/>
          <w:szCs w:val="28"/>
          <w:lang w:val="uk-UA"/>
        </w:rPr>
      </w:pPr>
      <w:r w:rsidRPr="00E42BFF">
        <w:rPr>
          <w:lang w:val="uk-UA"/>
        </w:rPr>
        <w:br w:type="page"/>
      </w:r>
    </w:p>
    <w:p w:rsidR="00C55D21" w:rsidRPr="00C55D21" w:rsidRDefault="00C55D21" w:rsidP="00C55D21">
      <w:pPr>
        <w:pStyle w:val="aff4"/>
      </w:pPr>
      <w:bookmarkStart w:id="87" w:name="_Toc74056286"/>
      <w:r w:rsidRPr="00C55D21">
        <w:lastRenderedPageBreak/>
        <w:t>Ілюстративні матеріали</w:t>
      </w:r>
      <w:bookmarkEnd w:id="87"/>
    </w:p>
    <w:sectPr w:rsidR="00C55D21" w:rsidRPr="00C55D21" w:rsidSect="001D0C30">
      <w:pgSz w:w="11906" w:h="16838"/>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44FE517A"/>
    <w:lvl w:ilvl="0">
      <w:start w:val="1"/>
      <w:numFmt w:val="decimal"/>
      <w:pStyle w:val="a"/>
      <w:suff w:val="space"/>
      <w:lvlText w:val="%1."/>
      <w:lvlJc w:val="left"/>
      <w:pPr>
        <w:ind w:left="0" w:firstLine="0"/>
      </w:pPr>
      <w:rPr>
        <w:rFonts w:hint="default"/>
      </w:rPr>
    </w:lvl>
  </w:abstractNum>
  <w:abstractNum w:abstractNumId="1" w15:restartNumberingAfterBreak="0">
    <w:nsid w:val="2D33335A"/>
    <w:multiLevelType w:val="hybridMultilevel"/>
    <w:tmpl w:val="9670C696"/>
    <w:lvl w:ilvl="0" w:tplc="5CF8FC0A">
      <w:start w:val="1"/>
      <w:numFmt w:val="bullet"/>
      <w:lvlText w:val="-"/>
      <w:lvlJc w:val="left"/>
      <w:pPr>
        <w:ind w:left="750" w:hanging="360"/>
      </w:pPr>
      <w:rPr>
        <w:rFonts w:ascii="Calibri" w:eastAsiaTheme="minorHAnsi" w:hAnsi="Calibri" w:cs="Calibri"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2" w15:restartNumberingAfterBreak="0">
    <w:nsid w:val="2D6777DF"/>
    <w:multiLevelType w:val="hybridMultilevel"/>
    <w:tmpl w:val="E60C0C78"/>
    <w:lvl w:ilvl="0" w:tplc="0419000F">
      <w:start w:val="1"/>
      <w:numFmt w:val="decimal"/>
      <w:lvlText w:val="%1."/>
      <w:lvlJc w:val="left"/>
      <w:pPr>
        <w:ind w:left="1641" w:hanging="360"/>
      </w:p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 w15:restartNumberingAfterBreak="0">
    <w:nsid w:val="45B0443C"/>
    <w:multiLevelType w:val="multilevel"/>
    <w:tmpl w:val="2D162E4E"/>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54C077E"/>
    <w:multiLevelType w:val="multilevel"/>
    <w:tmpl w:val="6024D1FC"/>
    <w:lvl w:ilvl="0">
      <w:start w:val="1"/>
      <w:numFmt w:val="decimal"/>
      <w:pStyle w:val="a0"/>
      <w:suff w:val="space"/>
      <w:lvlText w:val="%1"/>
      <w:lvlJc w:val="left"/>
      <w:pPr>
        <w:ind w:left="0" w:firstLine="0"/>
      </w:pPr>
      <w:rPr>
        <w:rFonts w:hint="default"/>
      </w:rPr>
    </w:lvl>
    <w:lvl w:ilvl="1">
      <w:start w:val="1"/>
      <w:numFmt w:val="decimal"/>
      <w:pStyle w:val="a1"/>
      <w:suff w:val="space"/>
      <w:lvlText w:val="%1.%2"/>
      <w:lvlJc w:val="left"/>
      <w:pPr>
        <w:ind w:left="0" w:firstLine="851"/>
      </w:pPr>
      <w:rPr>
        <w:rFonts w:hint="default"/>
      </w:rPr>
    </w:lvl>
    <w:lvl w:ilvl="2">
      <w:start w:val="1"/>
      <w:numFmt w:val="decimal"/>
      <w:pStyle w:val="a2"/>
      <w:suff w:val="space"/>
      <w:lvlText w:val="%1.%2.%3"/>
      <w:lvlJc w:val="left"/>
      <w:pPr>
        <w:ind w:left="0" w:firstLine="851"/>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6DE25575"/>
    <w:multiLevelType w:val="hybridMultilevel"/>
    <w:tmpl w:val="E826AFD6"/>
    <w:lvl w:ilvl="0" w:tplc="20246B94">
      <w:start w:val="1"/>
      <w:numFmt w:val="bullet"/>
      <w:pStyle w:val="a3"/>
      <w:lvlText w:val=""/>
      <w:lvlJc w:val="left"/>
      <w:pPr>
        <w:tabs>
          <w:tab w:val="num" w:pos="567"/>
        </w:tabs>
        <w:ind w:left="0" w:firstLine="284"/>
      </w:pPr>
      <w:rPr>
        <w:rFonts w:ascii="Symbol" w:hAnsi="Symbol"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6" w15:restartNumberingAfterBreak="0">
    <w:nsid w:val="729D2F2D"/>
    <w:multiLevelType w:val="hybridMultilevel"/>
    <w:tmpl w:val="A7ACDE10"/>
    <w:lvl w:ilvl="0" w:tplc="D3305A40">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1D4DEE"/>
    <w:multiLevelType w:val="hybridMultilevel"/>
    <w:tmpl w:val="1108D750"/>
    <w:lvl w:ilvl="0" w:tplc="6EF890A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5"/>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2"/>
  </w:num>
  <w:num w:numId="11">
    <w:abstractNumId w:val="0"/>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activeWritingStyle w:appName="MSWord" w:lang="ru-RU" w:vendorID="64" w:dllVersion="131078" w:nlCheck="1" w:checkStyle="0"/>
  <w:activeWritingStyle w:appName="MSWord" w:lang="en-US" w:vendorID="64" w:dllVersion="131078" w:nlCheck="1" w:checkStyle="1"/>
  <w:proofState w:spelling="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778"/>
    <w:rsid w:val="00002430"/>
    <w:rsid w:val="0001282E"/>
    <w:rsid w:val="00015C1B"/>
    <w:rsid w:val="0004770B"/>
    <w:rsid w:val="00053EF4"/>
    <w:rsid w:val="00062A40"/>
    <w:rsid w:val="000636E9"/>
    <w:rsid w:val="00070D25"/>
    <w:rsid w:val="00083B42"/>
    <w:rsid w:val="00090181"/>
    <w:rsid w:val="000B2A05"/>
    <w:rsid w:val="000B50A5"/>
    <w:rsid w:val="000F1440"/>
    <w:rsid w:val="000F7822"/>
    <w:rsid w:val="00102DC7"/>
    <w:rsid w:val="00121AC4"/>
    <w:rsid w:val="00122264"/>
    <w:rsid w:val="00125989"/>
    <w:rsid w:val="00136A1F"/>
    <w:rsid w:val="0014741A"/>
    <w:rsid w:val="001B12E3"/>
    <w:rsid w:val="001B54B4"/>
    <w:rsid w:val="001C4DFC"/>
    <w:rsid w:val="001C6222"/>
    <w:rsid w:val="001D0C30"/>
    <w:rsid w:val="001D4AA7"/>
    <w:rsid w:val="001D4B0A"/>
    <w:rsid w:val="001F2643"/>
    <w:rsid w:val="001F2D2F"/>
    <w:rsid w:val="00200F24"/>
    <w:rsid w:val="002020F3"/>
    <w:rsid w:val="00211138"/>
    <w:rsid w:val="002339AF"/>
    <w:rsid w:val="002705DE"/>
    <w:rsid w:val="00270943"/>
    <w:rsid w:val="002737AF"/>
    <w:rsid w:val="002808C3"/>
    <w:rsid w:val="00283419"/>
    <w:rsid w:val="002845D8"/>
    <w:rsid w:val="00284A7A"/>
    <w:rsid w:val="002A1591"/>
    <w:rsid w:val="002A6C11"/>
    <w:rsid w:val="002B552F"/>
    <w:rsid w:val="002C10FE"/>
    <w:rsid w:val="002D7EFA"/>
    <w:rsid w:val="002F5704"/>
    <w:rsid w:val="0030205F"/>
    <w:rsid w:val="00313503"/>
    <w:rsid w:val="003144F8"/>
    <w:rsid w:val="00334EFA"/>
    <w:rsid w:val="003554AF"/>
    <w:rsid w:val="003563FC"/>
    <w:rsid w:val="003662FC"/>
    <w:rsid w:val="00396B92"/>
    <w:rsid w:val="003A0887"/>
    <w:rsid w:val="003A3854"/>
    <w:rsid w:val="003A4005"/>
    <w:rsid w:val="003A4998"/>
    <w:rsid w:val="003A7C92"/>
    <w:rsid w:val="003B55EC"/>
    <w:rsid w:val="003E21A4"/>
    <w:rsid w:val="003E7387"/>
    <w:rsid w:val="003F2FD9"/>
    <w:rsid w:val="003F5395"/>
    <w:rsid w:val="003F56CD"/>
    <w:rsid w:val="00405298"/>
    <w:rsid w:val="00415F83"/>
    <w:rsid w:val="00416ACA"/>
    <w:rsid w:val="00422F4E"/>
    <w:rsid w:val="004271F1"/>
    <w:rsid w:val="0042747C"/>
    <w:rsid w:val="00443612"/>
    <w:rsid w:val="00447F1D"/>
    <w:rsid w:val="00453440"/>
    <w:rsid w:val="00482848"/>
    <w:rsid w:val="00491A27"/>
    <w:rsid w:val="004A3CA9"/>
    <w:rsid w:val="004B1F15"/>
    <w:rsid w:val="004B74BA"/>
    <w:rsid w:val="004C021B"/>
    <w:rsid w:val="004C62AE"/>
    <w:rsid w:val="004C7CDE"/>
    <w:rsid w:val="004D7CEC"/>
    <w:rsid w:val="004F52A1"/>
    <w:rsid w:val="005117FF"/>
    <w:rsid w:val="00521CBD"/>
    <w:rsid w:val="005223B6"/>
    <w:rsid w:val="00531853"/>
    <w:rsid w:val="00544778"/>
    <w:rsid w:val="00550852"/>
    <w:rsid w:val="005623E0"/>
    <w:rsid w:val="005C6815"/>
    <w:rsid w:val="005D6E5A"/>
    <w:rsid w:val="005F5A86"/>
    <w:rsid w:val="00612F29"/>
    <w:rsid w:val="00613809"/>
    <w:rsid w:val="00624350"/>
    <w:rsid w:val="00624D71"/>
    <w:rsid w:val="00630178"/>
    <w:rsid w:val="00633783"/>
    <w:rsid w:val="00643A37"/>
    <w:rsid w:val="006555C3"/>
    <w:rsid w:val="006564C9"/>
    <w:rsid w:val="00661626"/>
    <w:rsid w:val="00665EDD"/>
    <w:rsid w:val="0067126E"/>
    <w:rsid w:val="006902F6"/>
    <w:rsid w:val="006932C5"/>
    <w:rsid w:val="00697794"/>
    <w:rsid w:val="006979A4"/>
    <w:rsid w:val="006A180B"/>
    <w:rsid w:val="006B29E4"/>
    <w:rsid w:val="006B316F"/>
    <w:rsid w:val="006B64DA"/>
    <w:rsid w:val="006E38C6"/>
    <w:rsid w:val="006F1670"/>
    <w:rsid w:val="00700906"/>
    <w:rsid w:val="00701308"/>
    <w:rsid w:val="00701FDB"/>
    <w:rsid w:val="00736945"/>
    <w:rsid w:val="00744740"/>
    <w:rsid w:val="007543F2"/>
    <w:rsid w:val="0076294D"/>
    <w:rsid w:val="007739DF"/>
    <w:rsid w:val="00790809"/>
    <w:rsid w:val="007A618B"/>
    <w:rsid w:val="007A6C1A"/>
    <w:rsid w:val="007B0128"/>
    <w:rsid w:val="007B7C99"/>
    <w:rsid w:val="007C6831"/>
    <w:rsid w:val="007D1693"/>
    <w:rsid w:val="007E6A69"/>
    <w:rsid w:val="007F34F2"/>
    <w:rsid w:val="007F6E7C"/>
    <w:rsid w:val="00806B75"/>
    <w:rsid w:val="00812EFA"/>
    <w:rsid w:val="008155F6"/>
    <w:rsid w:val="008449F7"/>
    <w:rsid w:val="0086756D"/>
    <w:rsid w:val="00872A5B"/>
    <w:rsid w:val="00882A02"/>
    <w:rsid w:val="008B26EF"/>
    <w:rsid w:val="008B71D7"/>
    <w:rsid w:val="008D18EC"/>
    <w:rsid w:val="008D4E71"/>
    <w:rsid w:val="008E7594"/>
    <w:rsid w:val="008F3A22"/>
    <w:rsid w:val="00901036"/>
    <w:rsid w:val="00905AB3"/>
    <w:rsid w:val="00912988"/>
    <w:rsid w:val="00922993"/>
    <w:rsid w:val="009270FA"/>
    <w:rsid w:val="00930329"/>
    <w:rsid w:val="00931F3B"/>
    <w:rsid w:val="00952496"/>
    <w:rsid w:val="0096161F"/>
    <w:rsid w:val="009817DC"/>
    <w:rsid w:val="009852F6"/>
    <w:rsid w:val="00992878"/>
    <w:rsid w:val="009F1185"/>
    <w:rsid w:val="009F7FB4"/>
    <w:rsid w:val="00A16B16"/>
    <w:rsid w:val="00A252AB"/>
    <w:rsid w:val="00A338FE"/>
    <w:rsid w:val="00A474B0"/>
    <w:rsid w:val="00A50D3B"/>
    <w:rsid w:val="00A773F3"/>
    <w:rsid w:val="00A82E74"/>
    <w:rsid w:val="00AA1ACB"/>
    <w:rsid w:val="00AA4A72"/>
    <w:rsid w:val="00AB32DA"/>
    <w:rsid w:val="00AE7521"/>
    <w:rsid w:val="00B04CCA"/>
    <w:rsid w:val="00B37F77"/>
    <w:rsid w:val="00B474A0"/>
    <w:rsid w:val="00B5083F"/>
    <w:rsid w:val="00B50FD6"/>
    <w:rsid w:val="00B54364"/>
    <w:rsid w:val="00B55592"/>
    <w:rsid w:val="00B57F52"/>
    <w:rsid w:val="00B93DAF"/>
    <w:rsid w:val="00B951E1"/>
    <w:rsid w:val="00BA77C3"/>
    <w:rsid w:val="00BB5D9E"/>
    <w:rsid w:val="00BC26A7"/>
    <w:rsid w:val="00BD475A"/>
    <w:rsid w:val="00BD7596"/>
    <w:rsid w:val="00BD7658"/>
    <w:rsid w:val="00BE723F"/>
    <w:rsid w:val="00C11A47"/>
    <w:rsid w:val="00C136A3"/>
    <w:rsid w:val="00C13EA6"/>
    <w:rsid w:val="00C3041C"/>
    <w:rsid w:val="00C349FF"/>
    <w:rsid w:val="00C41D45"/>
    <w:rsid w:val="00C47021"/>
    <w:rsid w:val="00C53C3C"/>
    <w:rsid w:val="00C55D21"/>
    <w:rsid w:val="00C574C6"/>
    <w:rsid w:val="00C833E1"/>
    <w:rsid w:val="00C93992"/>
    <w:rsid w:val="00CA048F"/>
    <w:rsid w:val="00CB5590"/>
    <w:rsid w:val="00CD66D2"/>
    <w:rsid w:val="00CE14CA"/>
    <w:rsid w:val="00CE3239"/>
    <w:rsid w:val="00CF5189"/>
    <w:rsid w:val="00CF7D77"/>
    <w:rsid w:val="00D246C3"/>
    <w:rsid w:val="00D30DA5"/>
    <w:rsid w:val="00D32958"/>
    <w:rsid w:val="00D3400F"/>
    <w:rsid w:val="00D404A6"/>
    <w:rsid w:val="00D54036"/>
    <w:rsid w:val="00D631ED"/>
    <w:rsid w:val="00D71B49"/>
    <w:rsid w:val="00D73AA7"/>
    <w:rsid w:val="00D75411"/>
    <w:rsid w:val="00DA496E"/>
    <w:rsid w:val="00DD044C"/>
    <w:rsid w:val="00DD047A"/>
    <w:rsid w:val="00DE119C"/>
    <w:rsid w:val="00DE7B16"/>
    <w:rsid w:val="00DF1AC9"/>
    <w:rsid w:val="00DF1E4E"/>
    <w:rsid w:val="00E00090"/>
    <w:rsid w:val="00E022D1"/>
    <w:rsid w:val="00E07301"/>
    <w:rsid w:val="00E30BC6"/>
    <w:rsid w:val="00E34B20"/>
    <w:rsid w:val="00E35AFC"/>
    <w:rsid w:val="00E42BFF"/>
    <w:rsid w:val="00E6577C"/>
    <w:rsid w:val="00E701B8"/>
    <w:rsid w:val="00E82EE4"/>
    <w:rsid w:val="00E934C4"/>
    <w:rsid w:val="00E952C9"/>
    <w:rsid w:val="00EA646E"/>
    <w:rsid w:val="00EB57A1"/>
    <w:rsid w:val="00EC5913"/>
    <w:rsid w:val="00EC7068"/>
    <w:rsid w:val="00EC70E1"/>
    <w:rsid w:val="00ED511A"/>
    <w:rsid w:val="00EF6930"/>
    <w:rsid w:val="00EF727E"/>
    <w:rsid w:val="00F1051B"/>
    <w:rsid w:val="00F21915"/>
    <w:rsid w:val="00F34619"/>
    <w:rsid w:val="00F608AE"/>
    <w:rsid w:val="00F738DA"/>
    <w:rsid w:val="00F76FB4"/>
    <w:rsid w:val="00F81737"/>
    <w:rsid w:val="00F82BF5"/>
    <w:rsid w:val="00F85C68"/>
    <w:rsid w:val="00F940E9"/>
    <w:rsid w:val="00F95051"/>
    <w:rsid w:val="00FA3FB5"/>
    <w:rsid w:val="00FB1DEB"/>
    <w:rsid w:val="00FD16E3"/>
    <w:rsid w:val="00FD2D42"/>
    <w:rsid w:val="00FF23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C872C13C-A09C-4C49-AB6E-3566ADCE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style>
  <w:style w:type="paragraph" w:styleId="1">
    <w:name w:val="heading 1"/>
    <w:basedOn w:val="a4"/>
    <w:next w:val="a4"/>
    <w:link w:val="10"/>
    <w:uiPriority w:val="9"/>
    <w:qFormat/>
    <w:rsid w:val="006337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basedOn w:val="a5"/>
    <w:link w:val="1"/>
    <w:uiPriority w:val="9"/>
    <w:rsid w:val="00633783"/>
    <w:rPr>
      <w:rFonts w:asciiTheme="majorHAnsi" w:eastAsiaTheme="majorEastAsia" w:hAnsiTheme="majorHAnsi" w:cstheme="majorBidi"/>
      <w:color w:val="2E74B5" w:themeColor="accent1" w:themeShade="BF"/>
      <w:sz w:val="32"/>
      <w:szCs w:val="32"/>
    </w:rPr>
  </w:style>
  <w:style w:type="paragraph" w:styleId="a8">
    <w:name w:val="Subtitle"/>
    <w:basedOn w:val="a4"/>
    <w:next w:val="a4"/>
    <w:link w:val="a9"/>
    <w:uiPriority w:val="11"/>
    <w:qFormat/>
    <w:rsid w:val="00633783"/>
    <w:pPr>
      <w:numPr>
        <w:ilvl w:val="1"/>
      </w:numPr>
    </w:pPr>
    <w:rPr>
      <w:rFonts w:eastAsiaTheme="minorEastAsia"/>
      <w:color w:val="5A5A5A" w:themeColor="text1" w:themeTint="A5"/>
      <w:spacing w:val="15"/>
    </w:rPr>
  </w:style>
  <w:style w:type="character" w:customStyle="1" w:styleId="a9">
    <w:name w:val="Подзаголовок Знак"/>
    <w:basedOn w:val="a5"/>
    <w:link w:val="a8"/>
    <w:uiPriority w:val="11"/>
    <w:rsid w:val="00633783"/>
    <w:rPr>
      <w:rFonts w:eastAsiaTheme="minorEastAsia"/>
      <w:color w:val="5A5A5A" w:themeColor="text1" w:themeTint="A5"/>
      <w:spacing w:val="15"/>
    </w:rPr>
  </w:style>
  <w:style w:type="paragraph" w:styleId="aa">
    <w:name w:val="List Paragraph"/>
    <w:basedOn w:val="a4"/>
    <w:link w:val="ab"/>
    <w:uiPriority w:val="34"/>
    <w:qFormat/>
    <w:rsid w:val="00697794"/>
    <w:pPr>
      <w:ind w:left="720"/>
      <w:contextualSpacing/>
    </w:pPr>
  </w:style>
  <w:style w:type="paragraph" w:styleId="ac">
    <w:name w:val="Balloon Text"/>
    <w:basedOn w:val="a4"/>
    <w:link w:val="ad"/>
    <w:uiPriority w:val="99"/>
    <w:semiHidden/>
    <w:unhideWhenUsed/>
    <w:rsid w:val="00053EF4"/>
    <w:pPr>
      <w:spacing w:after="0" w:line="240" w:lineRule="auto"/>
    </w:pPr>
    <w:rPr>
      <w:rFonts w:ascii="Segoe UI" w:hAnsi="Segoe UI" w:cs="Segoe UI"/>
      <w:sz w:val="18"/>
      <w:szCs w:val="18"/>
    </w:rPr>
  </w:style>
  <w:style w:type="character" w:customStyle="1" w:styleId="ad">
    <w:name w:val="Текст выноски Знак"/>
    <w:basedOn w:val="a5"/>
    <w:link w:val="ac"/>
    <w:uiPriority w:val="99"/>
    <w:semiHidden/>
    <w:rsid w:val="00053EF4"/>
    <w:rPr>
      <w:rFonts w:ascii="Segoe UI" w:hAnsi="Segoe UI" w:cs="Segoe UI"/>
      <w:sz w:val="18"/>
      <w:szCs w:val="18"/>
    </w:rPr>
  </w:style>
  <w:style w:type="paragraph" w:customStyle="1" w:styleId="ae">
    <w:name w:val="$текст"/>
    <w:basedOn w:val="a4"/>
    <w:link w:val="af"/>
    <w:qFormat/>
    <w:rsid w:val="00053EF4"/>
    <w:pPr>
      <w:spacing w:after="0" w:line="360" w:lineRule="auto"/>
      <w:ind w:firstLine="851"/>
      <w:contextualSpacing/>
      <w:jc w:val="both"/>
    </w:pPr>
    <w:rPr>
      <w:rFonts w:ascii="Times New Roman" w:hAnsi="Times New Roman" w:cs="Times New Roman"/>
      <w:sz w:val="28"/>
      <w:szCs w:val="28"/>
      <w:lang w:val="uk-UA"/>
    </w:rPr>
  </w:style>
  <w:style w:type="paragraph" w:customStyle="1" w:styleId="a1">
    <w:name w:val="$підрозділ"/>
    <w:basedOn w:val="a8"/>
    <w:next w:val="ae"/>
    <w:link w:val="af0"/>
    <w:autoRedefine/>
    <w:qFormat/>
    <w:rsid w:val="003F56CD"/>
    <w:pPr>
      <w:numPr>
        <w:numId w:val="1"/>
      </w:numPr>
      <w:spacing w:after="0" w:line="360" w:lineRule="auto"/>
      <w:contextualSpacing/>
      <w:outlineLvl w:val="1"/>
    </w:pPr>
    <w:rPr>
      <w:rFonts w:ascii="Times New Roman" w:hAnsi="Times New Roman" w:cs="Times New Roman"/>
      <w:b/>
      <w:color w:val="000000" w:themeColor="text1"/>
      <w:sz w:val="28"/>
      <w:szCs w:val="28"/>
      <w:lang w:val="uk-UA"/>
    </w:rPr>
  </w:style>
  <w:style w:type="character" w:customStyle="1" w:styleId="af">
    <w:name w:val="$текст Знак"/>
    <w:basedOn w:val="a5"/>
    <w:link w:val="ae"/>
    <w:rsid w:val="00053EF4"/>
    <w:rPr>
      <w:rFonts w:ascii="Times New Roman" w:hAnsi="Times New Roman" w:cs="Times New Roman"/>
      <w:sz w:val="28"/>
      <w:szCs w:val="28"/>
      <w:lang w:val="uk-UA"/>
    </w:rPr>
  </w:style>
  <w:style w:type="paragraph" w:customStyle="1" w:styleId="a0">
    <w:name w:val="$розділ"/>
    <w:basedOn w:val="1"/>
    <w:next w:val="a1"/>
    <w:link w:val="af1"/>
    <w:autoRedefine/>
    <w:qFormat/>
    <w:rsid w:val="00416ACA"/>
    <w:pPr>
      <w:numPr>
        <w:numId w:val="1"/>
      </w:numPr>
      <w:spacing w:before="0" w:line="480" w:lineRule="auto"/>
      <w:jc w:val="center"/>
    </w:pPr>
    <w:rPr>
      <w:rFonts w:ascii="Times New Roman" w:hAnsi="Times New Roman" w:cs="Times New Roman"/>
      <w:caps/>
      <w:color w:val="000000" w:themeColor="text1"/>
      <w:sz w:val="28"/>
      <w:lang w:val="uk-UA"/>
    </w:rPr>
  </w:style>
  <w:style w:type="character" w:customStyle="1" w:styleId="af0">
    <w:name w:val="$підрозділ Знак"/>
    <w:basedOn w:val="a9"/>
    <w:link w:val="a1"/>
    <w:rsid w:val="003F56CD"/>
    <w:rPr>
      <w:rFonts w:ascii="Times New Roman" w:eastAsiaTheme="minorEastAsia" w:hAnsi="Times New Roman" w:cs="Times New Roman"/>
      <w:b/>
      <w:color w:val="000000" w:themeColor="text1"/>
      <w:spacing w:val="15"/>
      <w:sz w:val="28"/>
      <w:szCs w:val="28"/>
      <w:lang w:val="uk-UA"/>
    </w:rPr>
  </w:style>
  <w:style w:type="paragraph" w:customStyle="1" w:styleId="a3">
    <w:name w:val="$перелік"/>
    <w:basedOn w:val="aa"/>
    <w:link w:val="af2"/>
    <w:qFormat/>
    <w:rsid w:val="001F2D2F"/>
    <w:pPr>
      <w:numPr>
        <w:numId w:val="4"/>
      </w:numPr>
      <w:spacing w:after="0" w:line="360" w:lineRule="auto"/>
      <w:ind w:firstLine="851"/>
      <w:jc w:val="both"/>
    </w:pPr>
    <w:rPr>
      <w:rFonts w:ascii="Times New Roman" w:hAnsi="Times New Roman" w:cs="Times New Roman"/>
      <w:sz w:val="28"/>
      <w:szCs w:val="28"/>
      <w:lang w:val="uk-UA"/>
    </w:rPr>
  </w:style>
  <w:style w:type="character" w:customStyle="1" w:styleId="af1">
    <w:name w:val="$розділ Знак"/>
    <w:basedOn w:val="10"/>
    <w:link w:val="a0"/>
    <w:rsid w:val="00416ACA"/>
    <w:rPr>
      <w:rFonts w:ascii="Times New Roman" w:eastAsiaTheme="majorEastAsia" w:hAnsi="Times New Roman" w:cs="Times New Roman"/>
      <w:caps/>
      <w:color w:val="000000" w:themeColor="text1"/>
      <w:sz w:val="28"/>
      <w:szCs w:val="32"/>
      <w:lang w:val="uk-UA"/>
    </w:rPr>
  </w:style>
  <w:style w:type="paragraph" w:customStyle="1" w:styleId="af3">
    <w:name w:val="$зображення"/>
    <w:basedOn w:val="ae"/>
    <w:link w:val="af4"/>
    <w:autoRedefine/>
    <w:qFormat/>
    <w:rsid w:val="00931F3B"/>
    <w:pPr>
      <w:spacing w:line="480" w:lineRule="auto"/>
      <w:ind w:firstLine="0"/>
      <w:jc w:val="center"/>
    </w:pPr>
    <w:rPr>
      <w:noProof/>
      <w:lang w:eastAsia="ru-RU"/>
    </w:rPr>
  </w:style>
  <w:style w:type="character" w:customStyle="1" w:styleId="ab">
    <w:name w:val="Абзац списка Знак"/>
    <w:basedOn w:val="a5"/>
    <w:link w:val="aa"/>
    <w:uiPriority w:val="34"/>
    <w:rsid w:val="00F738DA"/>
  </w:style>
  <w:style w:type="character" w:customStyle="1" w:styleId="af2">
    <w:name w:val="$перелік Знак"/>
    <w:basedOn w:val="ab"/>
    <w:link w:val="a3"/>
    <w:rsid w:val="001F2D2F"/>
    <w:rPr>
      <w:rFonts w:ascii="Times New Roman" w:hAnsi="Times New Roman" w:cs="Times New Roman"/>
      <w:sz w:val="28"/>
      <w:szCs w:val="28"/>
      <w:lang w:val="uk-UA"/>
    </w:rPr>
  </w:style>
  <w:style w:type="paragraph" w:customStyle="1" w:styleId="af5">
    <w:name w:val="$тз_підзаголовок"/>
    <w:basedOn w:val="a8"/>
    <w:next w:val="ae"/>
    <w:link w:val="af6"/>
    <w:rsid w:val="002A1591"/>
    <w:rPr>
      <w:rFonts w:ascii="Times New Roman" w:hAnsi="Times New Roman" w:cs="Times New Roman"/>
      <w:b/>
      <w:color w:val="000000" w:themeColor="text1"/>
      <w:sz w:val="28"/>
      <w:szCs w:val="28"/>
      <w:lang w:val="uk-UA"/>
    </w:rPr>
  </w:style>
  <w:style w:type="character" w:customStyle="1" w:styleId="af4">
    <w:name w:val="$зображення Знак"/>
    <w:basedOn w:val="af"/>
    <w:link w:val="af3"/>
    <w:rsid w:val="00931F3B"/>
    <w:rPr>
      <w:rFonts w:ascii="Times New Roman" w:hAnsi="Times New Roman" w:cs="Times New Roman"/>
      <w:noProof/>
      <w:sz w:val="28"/>
      <w:szCs w:val="28"/>
      <w:lang w:val="uk-UA" w:eastAsia="ru-RU"/>
    </w:rPr>
  </w:style>
  <w:style w:type="character" w:customStyle="1" w:styleId="af6">
    <w:name w:val="$тз_підзаголовок Знак"/>
    <w:basedOn w:val="a9"/>
    <w:link w:val="af5"/>
    <w:rsid w:val="002A1591"/>
    <w:rPr>
      <w:rFonts w:ascii="Times New Roman" w:eastAsiaTheme="minorEastAsia" w:hAnsi="Times New Roman" w:cs="Times New Roman"/>
      <w:b/>
      <w:color w:val="000000" w:themeColor="text1"/>
      <w:spacing w:val="15"/>
      <w:sz w:val="28"/>
      <w:szCs w:val="28"/>
      <w:lang w:val="uk-UA"/>
    </w:rPr>
  </w:style>
  <w:style w:type="paragraph" w:customStyle="1" w:styleId="Default">
    <w:name w:val="Default"/>
    <w:rsid w:val="00E07301"/>
    <w:pPr>
      <w:autoSpaceDE w:val="0"/>
      <w:autoSpaceDN w:val="0"/>
      <w:adjustRightInd w:val="0"/>
      <w:spacing w:after="0" w:line="240" w:lineRule="auto"/>
    </w:pPr>
    <w:rPr>
      <w:rFonts w:ascii="Times New Roman" w:hAnsi="Times New Roman" w:cs="Times New Roman"/>
      <w:color w:val="000000"/>
      <w:sz w:val="24"/>
      <w:szCs w:val="24"/>
    </w:rPr>
  </w:style>
  <w:style w:type="character" w:styleId="af7">
    <w:name w:val="Hyperlink"/>
    <w:basedOn w:val="a5"/>
    <w:uiPriority w:val="99"/>
    <w:unhideWhenUsed/>
    <w:rsid w:val="00BD7658"/>
    <w:rPr>
      <w:color w:val="0563C1" w:themeColor="hyperlink"/>
      <w:u w:val="single"/>
    </w:rPr>
  </w:style>
  <w:style w:type="character" w:styleId="af8">
    <w:name w:val="FollowedHyperlink"/>
    <w:basedOn w:val="a5"/>
    <w:uiPriority w:val="99"/>
    <w:semiHidden/>
    <w:unhideWhenUsed/>
    <w:rsid w:val="00BD7658"/>
    <w:rPr>
      <w:color w:val="954F72" w:themeColor="followedHyperlink"/>
      <w:u w:val="single"/>
    </w:rPr>
  </w:style>
  <w:style w:type="table" w:styleId="af9">
    <w:name w:val="Table Grid"/>
    <w:basedOn w:val="a6"/>
    <w:uiPriority w:val="39"/>
    <w:rsid w:val="00EC7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підпідрозділ"/>
    <w:basedOn w:val="a1"/>
    <w:next w:val="ae"/>
    <w:link w:val="afa"/>
    <w:qFormat/>
    <w:rsid w:val="003F56CD"/>
    <w:pPr>
      <w:numPr>
        <w:ilvl w:val="2"/>
      </w:numPr>
      <w:outlineLvl w:val="2"/>
    </w:pPr>
  </w:style>
  <w:style w:type="character" w:customStyle="1" w:styleId="afa">
    <w:name w:val="$підпідрозділ Знак"/>
    <w:basedOn w:val="af0"/>
    <w:link w:val="a2"/>
    <w:rsid w:val="003F56CD"/>
    <w:rPr>
      <w:rFonts w:ascii="Times New Roman" w:eastAsiaTheme="minorEastAsia" w:hAnsi="Times New Roman" w:cs="Times New Roman"/>
      <w:b/>
      <w:color w:val="000000" w:themeColor="text1"/>
      <w:spacing w:val="15"/>
      <w:sz w:val="28"/>
      <w:szCs w:val="28"/>
      <w:lang w:val="uk-UA"/>
    </w:rPr>
  </w:style>
  <w:style w:type="paragraph" w:customStyle="1" w:styleId="afb">
    <w:name w:val="$формула"/>
    <w:basedOn w:val="af3"/>
    <w:next w:val="ae"/>
    <w:link w:val="afc"/>
    <w:autoRedefine/>
    <w:qFormat/>
    <w:rsid w:val="00121AC4"/>
    <w:pPr>
      <w:jc w:val="right"/>
    </w:pPr>
  </w:style>
  <w:style w:type="paragraph" w:customStyle="1" w:styleId="afd">
    <w:name w:val="$нумерація"/>
    <w:basedOn w:val="a"/>
    <w:link w:val="afe"/>
    <w:qFormat/>
    <w:rsid w:val="001B54B4"/>
    <w:pPr>
      <w:spacing w:after="0" w:line="360" w:lineRule="auto"/>
      <w:ind w:left="851"/>
    </w:pPr>
    <w:rPr>
      <w:rFonts w:ascii="Times New Roman" w:hAnsi="Times New Roman" w:cs="Times New Roman"/>
      <w:sz w:val="28"/>
      <w:szCs w:val="28"/>
    </w:rPr>
  </w:style>
  <w:style w:type="character" w:customStyle="1" w:styleId="afc">
    <w:name w:val="$формула Знак"/>
    <w:basedOn w:val="af4"/>
    <w:link w:val="afb"/>
    <w:rsid w:val="00121AC4"/>
    <w:rPr>
      <w:rFonts w:ascii="Times New Roman" w:hAnsi="Times New Roman" w:cs="Times New Roman"/>
      <w:noProof/>
      <w:sz w:val="28"/>
      <w:szCs w:val="28"/>
      <w:lang w:val="uk-UA" w:eastAsia="ru-RU"/>
    </w:rPr>
  </w:style>
  <w:style w:type="paragraph" w:customStyle="1" w:styleId="aff">
    <w:name w:val="$таблиця"/>
    <w:basedOn w:val="a4"/>
    <w:link w:val="aff0"/>
    <w:qFormat/>
    <w:rsid w:val="00422F4E"/>
    <w:pPr>
      <w:spacing w:before="20" w:after="20" w:line="240" w:lineRule="auto"/>
      <w:contextualSpacing/>
    </w:pPr>
    <w:rPr>
      <w:rFonts w:ascii="Times New Roman" w:hAnsi="Times New Roman"/>
      <w:sz w:val="24"/>
    </w:rPr>
  </w:style>
  <w:style w:type="character" w:customStyle="1" w:styleId="afe">
    <w:name w:val="$нумерація Знак"/>
    <w:basedOn w:val="af2"/>
    <w:link w:val="afd"/>
    <w:rsid w:val="001B54B4"/>
    <w:rPr>
      <w:rFonts w:ascii="Times New Roman" w:hAnsi="Times New Roman" w:cs="Times New Roman"/>
      <w:sz w:val="28"/>
      <w:szCs w:val="28"/>
      <w:lang w:val="uk-UA"/>
    </w:rPr>
  </w:style>
  <w:style w:type="paragraph" w:styleId="a">
    <w:name w:val="List Number"/>
    <w:basedOn w:val="a4"/>
    <w:uiPriority w:val="99"/>
    <w:unhideWhenUsed/>
    <w:rsid w:val="003A4998"/>
    <w:pPr>
      <w:numPr>
        <w:numId w:val="11"/>
      </w:numPr>
      <w:contextualSpacing/>
    </w:pPr>
  </w:style>
  <w:style w:type="paragraph" w:customStyle="1" w:styleId="Text">
    <w:name w:val="Text"/>
    <w:basedOn w:val="a4"/>
    <w:link w:val="Text0"/>
    <w:qFormat/>
    <w:rsid w:val="003A0887"/>
    <w:pPr>
      <w:spacing w:after="0" w:line="360" w:lineRule="auto"/>
      <w:ind w:firstLine="709"/>
      <w:jc w:val="both"/>
    </w:pPr>
    <w:rPr>
      <w:rFonts w:ascii="Times New Roman" w:hAnsi="Times New Roman" w:cs="Times New Roman"/>
      <w:sz w:val="28"/>
      <w:szCs w:val="28"/>
      <w:lang w:val="uk-UA"/>
    </w:rPr>
  </w:style>
  <w:style w:type="character" w:customStyle="1" w:styleId="aff0">
    <w:name w:val="$таблиця Знак"/>
    <w:basedOn w:val="a5"/>
    <w:link w:val="aff"/>
    <w:rsid w:val="00422F4E"/>
    <w:rPr>
      <w:rFonts w:ascii="Times New Roman" w:hAnsi="Times New Roman"/>
      <w:sz w:val="24"/>
    </w:rPr>
  </w:style>
  <w:style w:type="character" w:customStyle="1" w:styleId="Text0">
    <w:name w:val="Text Знак"/>
    <w:basedOn w:val="a5"/>
    <w:link w:val="Text"/>
    <w:rsid w:val="003A0887"/>
    <w:rPr>
      <w:rFonts w:ascii="Times New Roman" w:hAnsi="Times New Roman" w:cs="Times New Roman"/>
      <w:sz w:val="28"/>
      <w:szCs w:val="28"/>
      <w:lang w:val="uk-UA"/>
    </w:rPr>
  </w:style>
  <w:style w:type="paragraph" w:customStyle="1" w:styleId="aff1">
    <w:name w:val="Колледж"/>
    <w:qFormat/>
    <w:rsid w:val="002808C3"/>
    <w:pPr>
      <w:spacing w:after="0" w:line="360" w:lineRule="auto"/>
      <w:ind w:firstLine="709"/>
      <w:jc w:val="both"/>
    </w:pPr>
    <w:rPr>
      <w:rFonts w:ascii="Times New Roman" w:hAnsi="Times New Roman"/>
      <w:sz w:val="28"/>
    </w:rPr>
  </w:style>
  <w:style w:type="paragraph" w:styleId="aff2">
    <w:name w:val="Body Text Indent"/>
    <w:basedOn w:val="a4"/>
    <w:link w:val="aff3"/>
    <w:uiPriority w:val="99"/>
    <w:unhideWhenUsed/>
    <w:rsid w:val="002808C3"/>
    <w:pPr>
      <w:spacing w:after="120" w:line="276" w:lineRule="auto"/>
      <w:ind w:left="283"/>
    </w:pPr>
    <w:rPr>
      <w:rFonts w:ascii="Calibri" w:eastAsia="Times New Roman" w:hAnsi="Calibri" w:cs="Times New Roman"/>
      <w:lang w:eastAsia="ru-RU"/>
    </w:rPr>
  </w:style>
  <w:style w:type="character" w:customStyle="1" w:styleId="aff3">
    <w:name w:val="Основной текст с отступом Знак"/>
    <w:basedOn w:val="a5"/>
    <w:link w:val="aff2"/>
    <w:uiPriority w:val="99"/>
    <w:rsid w:val="002808C3"/>
    <w:rPr>
      <w:rFonts w:ascii="Calibri" w:eastAsia="Times New Roman" w:hAnsi="Calibri" w:cs="Times New Roman"/>
      <w:lang w:eastAsia="ru-RU"/>
    </w:rPr>
  </w:style>
  <w:style w:type="paragraph" w:customStyle="1" w:styleId="aff4">
    <w:name w:val="$заголовок"/>
    <w:basedOn w:val="a0"/>
    <w:next w:val="ae"/>
    <w:link w:val="aff5"/>
    <w:autoRedefine/>
    <w:qFormat/>
    <w:rsid w:val="007B7C99"/>
    <w:pPr>
      <w:numPr>
        <w:numId w:val="0"/>
      </w:numPr>
    </w:pPr>
  </w:style>
  <w:style w:type="paragraph" w:styleId="aff6">
    <w:name w:val="TOC Heading"/>
    <w:basedOn w:val="1"/>
    <w:next w:val="a4"/>
    <w:uiPriority w:val="39"/>
    <w:unhideWhenUsed/>
    <w:qFormat/>
    <w:rsid w:val="00E42BFF"/>
    <w:pPr>
      <w:outlineLvl w:val="9"/>
    </w:pPr>
    <w:rPr>
      <w:lang w:eastAsia="ru-RU"/>
    </w:rPr>
  </w:style>
  <w:style w:type="character" w:customStyle="1" w:styleId="aff5">
    <w:name w:val="$заголовок Знак"/>
    <w:basedOn w:val="af1"/>
    <w:link w:val="aff4"/>
    <w:rsid w:val="007B7C99"/>
    <w:rPr>
      <w:rFonts w:ascii="Times New Roman" w:eastAsiaTheme="majorEastAsia" w:hAnsi="Times New Roman" w:cs="Times New Roman"/>
      <w:caps/>
      <w:color w:val="000000" w:themeColor="text1"/>
      <w:sz w:val="28"/>
      <w:szCs w:val="32"/>
      <w:lang w:val="uk-UA"/>
    </w:rPr>
  </w:style>
  <w:style w:type="paragraph" w:styleId="11">
    <w:name w:val="toc 1"/>
    <w:basedOn w:val="a4"/>
    <w:next w:val="a4"/>
    <w:autoRedefine/>
    <w:uiPriority w:val="39"/>
    <w:unhideWhenUsed/>
    <w:rsid w:val="00E42BFF"/>
    <w:pPr>
      <w:spacing w:after="100"/>
    </w:pPr>
  </w:style>
  <w:style w:type="paragraph" w:styleId="2">
    <w:name w:val="toc 2"/>
    <w:basedOn w:val="a4"/>
    <w:next w:val="a4"/>
    <w:autoRedefine/>
    <w:uiPriority w:val="39"/>
    <w:unhideWhenUsed/>
    <w:rsid w:val="00E42BFF"/>
    <w:pPr>
      <w:spacing w:after="100"/>
      <w:ind w:left="220"/>
    </w:pPr>
  </w:style>
  <w:style w:type="paragraph" w:styleId="3">
    <w:name w:val="toc 3"/>
    <w:basedOn w:val="a4"/>
    <w:next w:val="a4"/>
    <w:autoRedefine/>
    <w:uiPriority w:val="39"/>
    <w:unhideWhenUsed/>
    <w:rsid w:val="00E42BFF"/>
    <w:pPr>
      <w:spacing w:after="100"/>
      <w:ind w:left="440"/>
    </w:pPr>
  </w:style>
  <w:style w:type="paragraph" w:customStyle="1" w:styleId="aff7">
    <w:name w:val="$!заголовок"/>
    <w:basedOn w:val="aff4"/>
    <w:next w:val="ae"/>
    <w:link w:val="aff8"/>
    <w:qFormat/>
    <w:rsid w:val="005117FF"/>
    <w:pPr>
      <w:spacing w:line="240" w:lineRule="auto"/>
      <w:contextualSpacing/>
      <w:outlineLvl w:val="9"/>
    </w:pPr>
  </w:style>
  <w:style w:type="character" w:customStyle="1" w:styleId="aff8">
    <w:name w:val="$!заголовок Знак"/>
    <w:basedOn w:val="aff5"/>
    <w:link w:val="aff7"/>
    <w:rsid w:val="005117FF"/>
    <w:rPr>
      <w:rFonts w:ascii="Times New Roman" w:eastAsiaTheme="majorEastAsia" w:hAnsi="Times New Roman" w:cs="Times New Roman"/>
      <w:caps/>
      <w:color w:val="000000" w:themeColor="text1"/>
      <w:sz w:val="28"/>
      <w:szCs w:val="32"/>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653706">
      <w:bodyDiv w:val="1"/>
      <w:marLeft w:val="0"/>
      <w:marRight w:val="0"/>
      <w:marTop w:val="0"/>
      <w:marBottom w:val="0"/>
      <w:divBdr>
        <w:top w:val="none" w:sz="0" w:space="0" w:color="auto"/>
        <w:left w:val="none" w:sz="0" w:space="0" w:color="auto"/>
        <w:bottom w:val="none" w:sz="0" w:space="0" w:color="auto"/>
        <w:right w:val="none" w:sz="0" w:space="0" w:color="auto"/>
      </w:divBdr>
    </w:div>
    <w:div w:id="18551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wmf"/><Relationship Id="rId21" Type="http://schemas.openxmlformats.org/officeDocument/2006/relationships/image" Target="media/image16.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4.wmf"/><Relationship Id="rId50" Type="http://schemas.openxmlformats.org/officeDocument/2006/relationships/oleObject" Target="embeddings/oleObject10.bin"/><Relationship Id="rId55" Type="http://schemas.openxmlformats.org/officeDocument/2006/relationships/image" Target="media/image38.wmf"/><Relationship Id="rId63" Type="http://schemas.openxmlformats.org/officeDocument/2006/relationships/oleObject" Target="embeddings/oleObject16.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1.wmf"/><Relationship Id="rId54" Type="http://schemas.openxmlformats.org/officeDocument/2006/relationships/oleObject" Target="embeddings/oleObject12.bin"/><Relationship Id="rId62" Type="http://schemas.openxmlformats.org/officeDocument/2006/relationships/image" Target="media/image41.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oleObject" Target="embeddings/oleObject1.bin"/><Relationship Id="rId37" Type="http://schemas.openxmlformats.org/officeDocument/2006/relationships/image" Target="media/image29.wmf"/><Relationship Id="rId40" Type="http://schemas.openxmlformats.org/officeDocument/2006/relationships/oleObject" Target="embeddings/oleObject5.bin"/><Relationship Id="rId45" Type="http://schemas.openxmlformats.org/officeDocument/2006/relationships/image" Target="media/image33.wmf"/><Relationship Id="rId53" Type="http://schemas.openxmlformats.org/officeDocument/2006/relationships/image" Target="media/image37.wmf"/><Relationship Id="rId58" Type="http://schemas.openxmlformats.org/officeDocument/2006/relationships/oleObject" Target="embeddings/oleObject14.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oleObject" Target="embeddings/oleObject3.bin"/><Relationship Id="rId49" Type="http://schemas.openxmlformats.org/officeDocument/2006/relationships/image" Target="media/image35.wmf"/><Relationship Id="rId57" Type="http://schemas.openxmlformats.org/officeDocument/2006/relationships/image" Target="media/image39.wmf"/><Relationship Id="rId61" Type="http://schemas.openxmlformats.org/officeDocument/2006/relationships/oleObject" Target="embeddings/oleObject15.bin"/><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0.w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wmf"/><Relationship Id="rId43" Type="http://schemas.openxmlformats.org/officeDocument/2006/relationships/image" Target="media/image32.w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oleObject" Target="embeddings/oleObject17.bin"/><Relationship Id="rId8" Type="http://schemas.openxmlformats.org/officeDocument/2006/relationships/image" Target="media/image3.png"/><Relationship Id="rId51" Type="http://schemas.openxmlformats.org/officeDocument/2006/relationships/image" Target="media/image36.w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w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0" u="none" strike="noStrike" baseline="0">
                <a:effectLst/>
              </a:rPr>
              <a:t>Графік беззбитковості</a:t>
            </a:r>
            <a:endParaRPr lang="ru-RU"/>
          </a:p>
        </c:rich>
      </c:tx>
      <c:layout>
        <c:manualLayout>
          <c:xMode val="edge"/>
          <c:yMode val="edge"/>
          <c:x val="0.3412151866433362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Постійні витрати</c:v>
                </c:pt>
              </c:strCache>
            </c:strRef>
          </c:tx>
          <c:spPr>
            <a:ln w="28575" cap="rnd">
              <a:solidFill>
                <a:schemeClr val="accent1"/>
              </a:solidFill>
              <a:round/>
            </a:ln>
            <a:effectLst/>
          </c:spPr>
          <c:marker>
            <c:symbol val="none"/>
          </c:marker>
          <c:cat>
            <c:strRef>
              <c:f>Лист1!$A$2:$A$3</c:f>
              <c:strCache>
                <c:ptCount val="2"/>
                <c:pt idx="0">
                  <c:v>1 шт</c:v>
                </c:pt>
                <c:pt idx="1">
                  <c:v>1000 шт</c:v>
                </c:pt>
              </c:strCache>
            </c:strRef>
          </c:cat>
          <c:val>
            <c:numRef>
              <c:f>Лист1!$B$2:$B$3</c:f>
              <c:numCache>
                <c:formatCode>General</c:formatCode>
                <c:ptCount val="2"/>
                <c:pt idx="0">
                  <c:v>80325</c:v>
                </c:pt>
                <c:pt idx="1">
                  <c:v>80325</c:v>
                </c:pt>
              </c:numCache>
            </c:numRef>
          </c:val>
          <c:smooth val="0"/>
        </c:ser>
        <c:ser>
          <c:idx val="1"/>
          <c:order val="1"/>
          <c:tx>
            <c:strRef>
              <c:f>Лист1!$C$1</c:f>
              <c:strCache>
                <c:ptCount val="1"/>
                <c:pt idx="0">
                  <c:v>Виручка від реалізації при ціні ЦВ.Б.1 151,81 грн.</c:v>
                </c:pt>
              </c:strCache>
            </c:strRef>
          </c:tx>
          <c:spPr>
            <a:ln w="28575" cap="rnd">
              <a:solidFill>
                <a:schemeClr val="accent2"/>
              </a:solidFill>
              <a:round/>
            </a:ln>
            <a:effectLst/>
          </c:spPr>
          <c:marker>
            <c:symbol val="none"/>
          </c:marker>
          <c:cat>
            <c:strRef>
              <c:f>Лист1!$A$2:$A$3</c:f>
              <c:strCache>
                <c:ptCount val="2"/>
                <c:pt idx="0">
                  <c:v>1 шт</c:v>
                </c:pt>
                <c:pt idx="1">
                  <c:v>1000 шт</c:v>
                </c:pt>
              </c:strCache>
            </c:strRef>
          </c:cat>
          <c:val>
            <c:numRef>
              <c:f>Лист1!$C$2:$C$3</c:f>
              <c:numCache>
                <c:formatCode>General</c:formatCode>
                <c:ptCount val="2"/>
                <c:pt idx="0">
                  <c:v>151.81</c:v>
                </c:pt>
                <c:pt idx="1">
                  <c:v>151810</c:v>
                </c:pt>
              </c:numCache>
            </c:numRef>
          </c:val>
          <c:smooth val="0"/>
        </c:ser>
        <c:ser>
          <c:idx val="2"/>
          <c:order val="2"/>
          <c:tx>
            <c:strRef>
              <c:f>Лист1!$D$1</c:f>
              <c:strCache>
                <c:ptCount val="1"/>
                <c:pt idx="0">
                  <c:v>Виручка від реалізації при ціні ЦВ.Б.1 120 грн.</c:v>
                </c:pt>
              </c:strCache>
            </c:strRef>
          </c:tx>
          <c:spPr>
            <a:ln w="28575" cap="rnd">
              <a:solidFill>
                <a:schemeClr val="accent3"/>
              </a:solidFill>
              <a:round/>
            </a:ln>
            <a:effectLst/>
          </c:spPr>
          <c:marker>
            <c:symbol val="none"/>
          </c:marker>
          <c:cat>
            <c:strRef>
              <c:f>Лист1!$A$2:$A$3</c:f>
              <c:strCache>
                <c:ptCount val="2"/>
                <c:pt idx="0">
                  <c:v>1 шт</c:v>
                </c:pt>
                <c:pt idx="1">
                  <c:v>1000 шт</c:v>
                </c:pt>
              </c:strCache>
            </c:strRef>
          </c:cat>
          <c:val>
            <c:numRef>
              <c:f>Лист1!$D$2:$D$3</c:f>
              <c:numCache>
                <c:formatCode>General</c:formatCode>
                <c:ptCount val="2"/>
                <c:pt idx="0">
                  <c:v>120</c:v>
                </c:pt>
                <c:pt idx="1">
                  <c:v>120000</c:v>
                </c:pt>
              </c:numCache>
            </c:numRef>
          </c:val>
          <c:smooth val="0"/>
        </c:ser>
        <c:ser>
          <c:idx val="3"/>
          <c:order val="3"/>
          <c:tx>
            <c:strRef>
              <c:f>Лист1!$E$1</c:f>
              <c:strCache>
                <c:ptCount val="1"/>
                <c:pt idx="0">
                  <c:v>Змінні витрати</c:v>
                </c:pt>
              </c:strCache>
            </c:strRef>
          </c:tx>
          <c:spPr>
            <a:ln w="28575" cap="rnd">
              <a:solidFill>
                <a:schemeClr val="accent4"/>
              </a:solidFill>
              <a:round/>
            </a:ln>
            <a:effectLst/>
          </c:spPr>
          <c:marker>
            <c:symbol val="none"/>
          </c:marker>
          <c:cat>
            <c:strRef>
              <c:f>Лист1!$A$2:$A$3</c:f>
              <c:strCache>
                <c:ptCount val="2"/>
                <c:pt idx="0">
                  <c:v>1 шт</c:v>
                </c:pt>
                <c:pt idx="1">
                  <c:v>1000 шт</c:v>
                </c:pt>
              </c:strCache>
            </c:strRef>
          </c:cat>
          <c:val>
            <c:numRef>
              <c:f>Лист1!$E$2:$E$3</c:f>
              <c:numCache>
                <c:formatCode>General</c:formatCode>
                <c:ptCount val="2"/>
                <c:pt idx="0">
                  <c:v>80325</c:v>
                </c:pt>
                <c:pt idx="1">
                  <c:v>112452.84</c:v>
                </c:pt>
              </c:numCache>
            </c:numRef>
          </c:val>
          <c:smooth val="0"/>
        </c:ser>
        <c:dLbls>
          <c:showLegendKey val="0"/>
          <c:showVal val="0"/>
          <c:showCatName val="0"/>
          <c:showSerName val="0"/>
          <c:showPercent val="0"/>
          <c:showBubbleSize val="0"/>
        </c:dLbls>
        <c:smooth val="0"/>
        <c:axId val="905922080"/>
        <c:axId val="905915808"/>
      </c:lineChart>
      <c:catAx>
        <c:axId val="905922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05915808"/>
        <c:crosses val="autoZero"/>
        <c:auto val="1"/>
        <c:lblAlgn val="ctr"/>
        <c:lblOffset val="100"/>
        <c:noMultiLvlLbl val="0"/>
      </c:catAx>
      <c:valAx>
        <c:axId val="905915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059220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D637C-22C2-4CA0-8911-7527B707D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Pages>67</Pages>
  <Words>10975</Words>
  <Characters>62561</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Hewston Fox</dc:creator>
  <cp:keywords/>
  <dc:description/>
  <cp:lastModifiedBy>Hewston Fox</cp:lastModifiedBy>
  <cp:revision>173</cp:revision>
  <dcterms:created xsi:type="dcterms:W3CDTF">2021-05-16T21:39:00Z</dcterms:created>
  <dcterms:modified xsi:type="dcterms:W3CDTF">2021-06-08T12:38:00Z</dcterms:modified>
</cp:coreProperties>
</file>