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EF92" w14:textId="584CE4FB" w:rsidR="00656E6F" w:rsidRDefault="00B9311D">
      <w:pPr>
        <w:rPr>
          <w:rFonts w:ascii="Helvetica" w:hAnsi="Helvetica" w:cs="Helvetica"/>
          <w:color w:val="1F3333"/>
          <w:shd w:val="clear" w:color="auto" w:fill="FFFFFF"/>
        </w:rPr>
      </w:pPr>
      <w:r>
        <w:rPr>
          <w:rFonts w:ascii="Helvetica" w:hAnsi="Helvetica" w:cs="Helvetica"/>
          <w:color w:val="1F3333"/>
          <w:shd w:val="clear" w:color="auto" w:fill="FFFFFF"/>
        </w:rPr>
        <w:t xml:space="preserve">Firstly, to figure out the exit gate order, we noticed we're going right whenever we're getting a new set of hex numbers. All this while, we kept saving them and converted them to ASCII. They seemed to form a sentence: "You see a Gold-Bug in one corner. It is the key to a treasure found by" We thought this must be getting used somewhere ahead. Then, on pressing read we got our puzzle: You see the following written on the panel: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n = 84364443735725034864402554533826279174703893439763343343863260342756678609216895093779263028809246505955647572176682669445270008816481771701417554768871285020442403001649254405058303439906229201909599348669565697534331652019516409514800265887388539283381053937433496994442146419682027649079704982600857517093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84364443735725034864402554533826279174703893439763343343863260342756678609216895093779263028809246505955647572176682669445270008816481771701417554768871285020442403001649254405058303439906229201909599348669565697534331652019516409514800265887388539283381053937433496994442146419682027649079704982600857517093</w:t>
      </w:r>
      <w:r>
        <w:rPr>
          <w:rFonts w:ascii="Helvetica" w:hAnsi="Helvetica" w:cs="Helvetica"/>
          <w:color w:val="1F3333"/>
          <w:shd w:val="clear" w:color="auto" w:fill="FFFFFF"/>
        </w:rPr>
        <w:t xml:space="preserve"> Crewmates: This door has RSA encryption with exponent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5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the password is: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23701787746829110396789094907319830305538180376427283226295906585301889543996533410539381779684366880970896279018807100530176651625086988655210858554133345906272561027798171440923147960165094891980452757852685707020289384698322665347609905744582248157246932007978339129630067022987966706955482598869800151693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23701787746829110396789094907319830305538180376427283226295906585301889543996533410539381779684366880970896279018807100530176651625086988655210858554133345906272561027798171440923147960165094891980452757852685707020289384698322665347609905744582248157246932007978339129630067022987966706955482598869800151693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=c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\large{\text{\underline{ANALYSIS}}}</w:t>
      </w:r>
      <w:r>
        <w:rPr>
          <w:rStyle w:val="mord"/>
          <w:rFonts w:ascii="inherit" w:hAnsi="inherit"/>
          <w:color w:val="1F3333"/>
          <w:sz w:val="35"/>
          <w:szCs w:val="35"/>
          <w:bdr w:val="none" w:sz="0" w:space="0" w:color="auto" w:frame="1"/>
          <w:shd w:val="clear" w:color="auto" w:fill="FFFFFF"/>
        </w:rPr>
        <w:t>ANALYSIS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It is given in the question that it is an RSA encryption with public exponent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e=5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5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Encrypted text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c \equiv m^e \mod n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inherit" w:hAnsi="inherit"/>
          <w:color w:val="1F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F3333"/>
          <w:shd w:val="clear" w:color="auto" w:fill="FFFFFF"/>
        </w:rPr>
        <w:t xml:space="preserve"> , Decrypted text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 \equiv c^d \mod n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d</w:t>
      </w:r>
      <w:r>
        <w:rPr>
          <w:rStyle w:val="mord"/>
          <w:rFonts w:ascii="inherit" w:hAnsi="inherit"/>
          <w:color w:val="1F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and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Fonts w:ascii="Helvetica" w:hAnsi="Helvetica" w:cs="Helvetica"/>
          <w:color w:val="1F3333"/>
          <w:shd w:val="clear" w:color="auto" w:fill="FFFFFF"/>
        </w:rPr>
        <w:t xml:space="preserve"> being the private key satisfying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ed \equiv 1 \mod \phi (n)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ed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rd"/>
          <w:rFonts w:ascii="inherit" w:hAnsi="inherit"/>
          <w:color w:val="1F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ϕ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We need to decrypt the password to clear the level for which we require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Since the given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is very large we cannot find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\phi (n)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ϕ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hence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Fonts w:ascii="Helvetica" w:hAnsi="Helvetica" w:cs="Helvetica"/>
          <w:color w:val="1F3333"/>
          <w:shd w:val="clear" w:color="auto" w:fill="FFFFFF"/>
        </w:rPr>
        <w:t xml:space="preserve"> by factorization or any other such method efficiently. However, we can use small exponent attacks. We checked if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F3333"/>
          <w:shd w:val="clear" w:color="auto" w:fill="FFFFFF"/>
        </w:rPr>
        <w:t xml:space="preserve"> was divisible by any of the known Mersenne primes, but it wasn't. Then we moved on to the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\textbf{Coppersmith attack}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Coppersmith attack</w:t>
      </w:r>
      <w:r>
        <w:rPr>
          <w:rFonts w:ascii="Helvetica" w:hAnsi="Helvetica" w:cs="Helvetica"/>
          <w:color w:val="1F3333"/>
          <w:shd w:val="clear" w:color="auto" w:fill="FFFFFF"/>
        </w:rPr>
        <w:t xml:space="preserve"> which employs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\textit{LLL}</w:t>
      </w:r>
      <w:r>
        <w:rPr>
          <w:rStyle w:val="mord"/>
          <w:rFonts w:ascii="inherit" w:hAnsi="inherit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LLL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\textit{Minkowski's Theorem}</w:t>
      </w:r>
      <w:r>
        <w:rPr>
          <w:rStyle w:val="mord"/>
          <w:rFonts w:ascii="inherit" w:hAnsi="inherit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Minkowski’s Theorem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as taught in the lectures. First of all, we need to </w:t>
      </w:r>
      <w:r>
        <w:rPr>
          <w:rFonts w:ascii="Helvetica" w:hAnsi="Helvetica" w:cs="Helvetica"/>
          <w:color w:val="1F3333"/>
          <w:shd w:val="clear" w:color="auto" w:fill="FFFFFF"/>
        </w:rPr>
        <w:lastRenderedPageBreak/>
        <w:t xml:space="preserve">check whether or not the actual message consists of padding. If there is no padding then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c^{\frac{1}{e}}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will be an integer , but it came out to be a non-integer. Hence, let's say the padding is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Fonts w:ascii="Helvetica" w:hAnsi="Helvetica" w:cs="Helvetica"/>
          <w:color w:val="1F3333"/>
          <w:shd w:val="clear" w:color="auto" w:fill="FFFFFF"/>
        </w:rPr>
        <w:t xml:space="preserve"> then ,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( p+m_0 )^e \equiv c \mod n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bin"/>
          <w:color w:val="1F3333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Style w:val="mord"/>
          <w:rFonts w:ascii="inherit" w:hAnsi="inherit"/>
          <w:color w:val="1F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\textit{Coppersmith's Theorem}:</w:t>
      </w:r>
      <w:r>
        <w:rPr>
          <w:rStyle w:val="mord"/>
          <w:rFonts w:ascii="inherit" w:hAnsi="inherit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Coppersmith’s Theorem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:</w:t>
      </w:r>
      <w:r>
        <w:rPr>
          <w:rFonts w:ascii="Helvetica" w:hAnsi="Helvetica" w:cs="Helvetica"/>
          <w:color w:val="1F3333"/>
          <w:shd w:val="clear" w:color="auto" w:fill="FFFFFF"/>
        </w:rPr>
        <w:t xml:space="preserve"> Given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N \in \Z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rel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∈</w:t>
      </w:r>
      <w:r>
        <w:rPr>
          <w:rStyle w:val="mord"/>
          <w:rFonts w:ascii="KaTeX_AMS" w:hAnsi="KaTeX_AMS"/>
          <w:color w:val="1F3333"/>
          <w:sz w:val="29"/>
          <w:szCs w:val="29"/>
          <w:bdr w:val="none" w:sz="0" w:space="0" w:color="auto" w:frame="1"/>
          <w:shd w:val="clear" w:color="auto" w:fill="FFFFFF"/>
        </w:rPr>
        <w:t>Z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f \in \Z[x] 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f</w:t>
      </w:r>
      <w:r>
        <w:rPr>
          <w:rStyle w:val="mrel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∈</w:t>
      </w:r>
      <w:r>
        <w:rPr>
          <w:rStyle w:val="mord"/>
          <w:rFonts w:ascii="KaTeX_AMS" w:hAnsi="KaTeX_AMS"/>
          <w:color w:val="1F3333"/>
          <w:sz w:val="29"/>
          <w:szCs w:val="29"/>
          <w:bdr w:val="none" w:sz="0" w:space="0" w:color="auto" w:frame="1"/>
          <w:shd w:val="clear" w:color="auto" w:fill="FFFFFF"/>
        </w:rPr>
        <w:t>Z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[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]</w:t>
      </w:r>
      <w:r>
        <w:rPr>
          <w:rFonts w:ascii="Helvetica" w:hAnsi="Helvetica" w:cs="Helvetica"/>
          <w:color w:val="1F3333"/>
          <w:shd w:val="clear" w:color="auto" w:fill="FFFFFF"/>
        </w:rPr>
        <w:t xml:space="preserve"> be an integral polynomial in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Fonts w:ascii="Helvetica" w:hAnsi="Helvetica" w:cs="Helvetica"/>
          <w:color w:val="1F3333"/>
          <w:shd w:val="clear" w:color="auto" w:fill="FFFFFF"/>
        </w:rPr>
        <w:t xml:space="preserve"> of degree (say)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then we can find all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x_0 \in \Z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∈</w:t>
      </w:r>
      <w:r>
        <w:rPr>
          <w:rStyle w:val="mord"/>
          <w:rFonts w:ascii="KaTeX_AMS" w:hAnsi="KaTeX_AMS"/>
          <w:color w:val="1F3333"/>
          <w:sz w:val="29"/>
          <w:szCs w:val="29"/>
          <w:bdr w:val="none" w:sz="0" w:space="0" w:color="auto" w:frame="1"/>
          <w:shd w:val="clear" w:color="auto" w:fill="FFFFFF"/>
        </w:rPr>
        <w:t>Z</w:t>
      </w:r>
      <w:r>
        <w:rPr>
          <w:rFonts w:ascii="Helvetica" w:hAnsi="Helvetica" w:cs="Helvetica"/>
          <w:color w:val="1F3333"/>
          <w:shd w:val="clear" w:color="auto" w:fill="FFFFFF"/>
        </w:rPr>
        <w:t xml:space="preserve"> such that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x_0 &lt; N^{\frac{1}{d}}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&lt;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d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f(x_0) \equiv 0 \mod N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f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x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≡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</w:t>
      </w:r>
      <w:r>
        <w:rPr>
          <w:rStyle w:val="mord"/>
          <w:rFonts w:ascii="inherit" w:hAnsi="inherit"/>
          <w:color w:val="1F3333"/>
          <w:sz w:val="29"/>
          <w:szCs w:val="29"/>
          <w:bdr w:val="none" w:sz="0" w:space="0" w:color="auto" w:frame="1"/>
          <w:shd w:val="clear" w:color="auto" w:fill="FFFFFF"/>
        </w:rPr>
        <w:t>mod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in reasonable time. Moreover, the complexity of one such algorithm (Coppersmith's algorithm) is less than the complexity of the LLL algorithm on a lattice of dimension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with the required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D=\log_2(N)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D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p"/>
          <w:color w:val="1F3333"/>
          <w:sz w:val="29"/>
          <w:szCs w:val="29"/>
          <w:bdr w:val="none" w:sz="0" w:space="0" w:color="auto" w:frame="1"/>
          <w:shd w:val="clear" w:color="auto" w:fill="FFFFFF"/>
        </w:rPr>
        <w:t>log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2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Hence, in order to get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we can just find the roots of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f(m_0) = (p + m_0)^e-c 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f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pen"/>
          <w:color w:val="1F3333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bin"/>
          <w:color w:val="1F3333"/>
          <w:sz w:val="29"/>
          <w:szCs w:val="29"/>
          <w:bdr w:val="none" w:sz="0" w:space="0" w:color="auto" w:frame="1"/>
          <w:shd w:val="clear" w:color="auto" w:fill="FFFFFF"/>
        </w:rPr>
        <w:t>+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close"/>
          <w:color w:val="1F3333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e</w:t>
      </w:r>
      <w:r>
        <w:rPr>
          <w:rStyle w:val="mbin"/>
          <w:color w:val="1F3333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c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in the congruence class of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using the aforementioned Coppersmith's algorithm and lattice reduction. However, we first have to guess the padding used and the length of the unknown message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m_0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Clearly, the padding can't be all zeroes as in the previous assignments. We recalled that we had saved a sentence while solving the game of this puzzle. We quickly converted it back to ASCII codes and then to byte values. Call this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p_0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, then we have to form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p=p_0 \cdot 2^k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p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bin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⋅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F3333"/>
          <w:shd w:val="clear" w:color="auto" w:fill="FFFFFF"/>
        </w:rPr>
        <w:t xml:space="preserve"> for some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k \in \N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rel"/>
          <w:rFonts w:ascii="Cambria Math" w:hAnsi="Cambria Math" w:cs="Cambria Math"/>
          <w:color w:val="1F3333"/>
          <w:sz w:val="29"/>
          <w:szCs w:val="29"/>
          <w:bdr w:val="none" w:sz="0" w:space="0" w:color="auto" w:frame="1"/>
          <w:shd w:val="clear" w:color="auto" w:fill="FFFFFF"/>
        </w:rPr>
        <w:t>∈</w:t>
      </w:r>
      <w:r>
        <w:rPr>
          <w:rStyle w:val="mord"/>
          <w:rFonts w:ascii="KaTeX_AMS" w:hAnsi="KaTeX_AMS"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Fonts w:ascii="Helvetica" w:hAnsi="Helvetica" w:cs="Helvetica"/>
          <w:color w:val="1F3333"/>
          <w:shd w:val="clear" w:color="auto" w:fill="FFFFFF"/>
        </w:rPr>
        <w:t xml:space="preserve"> which we have to iterate upon. Note that this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F3333"/>
          <w:shd w:val="clear" w:color="auto" w:fill="FFFFFF"/>
        </w:rPr>
        <w:t xml:space="preserve"> is the length of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m_0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effectively, hence must be less than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n^{\frac{1}{e}}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Also note that this algorithm will give an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m_0 &lt; n^{\frac{1}{e}}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&lt;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n</w:t>
      </w:r>
      <w:r>
        <w:rPr>
          <w:rStyle w:val="mord"/>
          <w:rFonts w:ascii="KaTeX_Math" w:hAnsi="KaTeX_Math"/>
          <w:i/>
          <w:iCs/>
          <w:color w:val="1F3333"/>
          <w:sz w:val="14"/>
          <w:szCs w:val="14"/>
          <w:bdr w:val="none" w:sz="0" w:space="0" w:color="auto" w:frame="1"/>
          <w:shd w:val="clear" w:color="auto" w:fill="FFFFFF"/>
        </w:rPr>
        <w:t>e</w:t>
      </w:r>
      <w:r>
        <w:rPr>
          <w:rStyle w:val="mord"/>
          <w:rFonts w:ascii="inherit" w:hAnsi="inherit"/>
          <w:color w:val="1F3333"/>
          <w:sz w:val="14"/>
          <w:szCs w:val="14"/>
          <w:bdr w:val="none" w:sz="0" w:space="0" w:color="auto" w:frame="1"/>
          <w:shd w:val="clear" w:color="auto" w:fill="FFFFFF"/>
        </w:rPr>
        <w:t>1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Fonts w:ascii="Helvetica" w:hAnsi="Helvetica" w:cs="Helvetica"/>
          <w:color w:val="1F3333"/>
          <w:shd w:val="clear" w:color="auto" w:fill="FFFFFF"/>
        </w:rPr>
        <w:t xml:space="preserve"> (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 \approx 205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≈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205</w:t>
      </w:r>
      <w:r>
        <w:rPr>
          <w:rFonts w:ascii="Helvetica" w:hAnsi="Helvetica" w:cs="Helvetica"/>
          <w:color w:val="1F3333"/>
          <w:shd w:val="clear" w:color="auto" w:fill="FFFFFF"/>
        </w:rPr>
        <w:t xml:space="preserve"> bits) if it exists. Thus, we iterated over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and checked all possible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m_0 &lt; 2^k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&lt;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rd"/>
          <w:rFonts w:ascii="KaTeX_Math" w:hAnsi="KaTeX_Math"/>
          <w:i/>
          <w:iCs/>
          <w:color w:val="1F3333"/>
          <w:sz w:val="20"/>
          <w:szCs w:val="20"/>
          <w:bdr w:val="none" w:sz="0" w:space="0" w:color="auto" w:frame="1"/>
          <w:shd w:val="clear" w:color="auto" w:fill="FFFFFF"/>
        </w:rPr>
        <w:t>k</w:t>
      </w:r>
      <w:r>
        <w:rPr>
          <w:rFonts w:ascii="Helvetica" w:hAnsi="Helvetica" w:cs="Helvetica"/>
          <w:color w:val="1F3333"/>
          <w:shd w:val="clear" w:color="auto" w:fill="FFFFFF"/>
        </w:rPr>
        <w:t xml:space="preserve"> putting them into the RSA encryption function. This yielded the solution: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m= 01011001 01101111 01110101 00100000 01110011 01100101 01100101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01011001011011110111010100100000011100110110010101100101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00100000 01100001 00100000 01000111 01101111 01101100 01100100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00100000011000010010000001000111011011110110110001100100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00101101 01000010 01110101 01100111 00100000 01101001 01101110 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00101101010000100111010101100111001000000110100101101110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00100000 01101111 01101110 01100101 00100000 01100011 01101111 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00100000011011110110111001100101001000000110001101101111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01110010 01101110 01100101 01110010 00101110 00100000 01001001 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01110010011011100110010101110010001011100010000001001001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01110100 00100000 01101001 01110011 00100000 01110100 01101000 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01110100001000000110100101110011001000000111010001101000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01100101 00100000 01101011 01100101 01111001 00100000 01110100 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01100101001000000110101101100101011110010010000001110100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01101111 00100000 01100001 00100000 01110100 01110010 01100101 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01101111001000000110000100100000011101000111001001100101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lastRenderedPageBreak/>
        <w:t xml:space="preserve">01100001 01110011 01110101 01110010 01100101 00100000 01100110 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01100001011100110111010101110010011001010010000001100110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01101111 01110101 01101110 01100100 00100000 01100010 01111001 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01101111011101010110111001100100001000000110001001111001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 xml:space="preserve">00100000 01000010 01000000 01101000 01110101 01100010 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001000000100001001000000011010000111010101100010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01000001 01101100 00100001</w:t>
      </w:r>
      <w:r>
        <w:rPr>
          <w:rStyle w:val="mord"/>
          <w:color w:val="1F3333"/>
          <w:sz w:val="29"/>
          <w:szCs w:val="29"/>
          <w:bdr w:val="none" w:sz="0" w:space="0" w:color="auto" w:frame="1"/>
          <w:shd w:val="clear" w:color="auto" w:fill="FFFFFF"/>
        </w:rPr>
        <w:t>010000010110110000100001</w:t>
      </w:r>
      <w:r>
        <w:rPr>
          <w:rFonts w:ascii="Helvetica" w:hAnsi="Helvetica" w:cs="Helvetica"/>
          <w:color w:val="1F3333"/>
          <w:shd w:val="clear" w:color="auto" w:fill="FFFFFF"/>
        </w:rPr>
        <w:t xml:space="preserve"> which when converted to ASCII gives: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M=\textbf{You see a Gold-Bug in one corner. It is the key to a treasure}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You see a Gold-Bug in one corner. It is the key to a treasure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\textbf{found by B@hubAl!}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found by B@hubAl!</w:t>
      </w:r>
      <w:r>
        <w:rPr>
          <w:rFonts w:ascii="Helvetica" w:hAnsi="Helvetica" w:cs="Helvetica"/>
          <w:color w:val="1F3333"/>
          <w:shd w:val="clear" w:color="auto" w:fill="FFFFFF"/>
        </w:rPr>
        <w:t xml:space="preserve"> The root was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m_0=\textbf{01000010 01000000 01101000 01110101}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01000010 01000000 01101000 01110101</w:t>
      </w:r>
      <w:r>
        <w:rPr>
          <w:rFonts w:ascii="Helvetica" w:hAnsi="Helvetica" w:cs="Helvetica"/>
          <w:color w:val="1F3333"/>
          <w:shd w:val="clear" w:color="auto" w:fill="FFFFFF"/>
        </w:rPr>
        <w:t xml:space="preserve">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 01100010 01000001 01101100 00100001}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 01100010 01000001 01101100 00100001</w:t>
      </w:r>
      <w:r>
        <w:rPr>
          <w:rFonts w:ascii="Helvetica" w:hAnsi="Helvetica" w:cs="Helvetica"/>
          <w:color w:val="1F3333"/>
          <w:shd w:val="clear" w:color="auto" w:fill="FFFFFF"/>
        </w:rPr>
        <w:t xml:space="preserve">. Hence, the password was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M_0=\textbf{B@hubAl!}</w:t>
      </w:r>
      <w:r>
        <w:rPr>
          <w:rStyle w:val="mord"/>
          <w:rFonts w:ascii="KaTeX_Math" w:hAnsi="KaTeX_Math"/>
          <w:i/>
          <w:iCs/>
          <w:color w:val="1F3333"/>
          <w:sz w:val="29"/>
          <w:szCs w:val="29"/>
          <w:bdr w:val="none" w:sz="0" w:space="0" w:color="auto" w:frame="1"/>
          <w:shd w:val="clear" w:color="auto" w:fill="FFFFFF"/>
        </w:rPr>
        <w:t>M</w:t>
      </w:r>
      <w:r>
        <w:rPr>
          <w:rStyle w:val="mord"/>
          <w:rFonts w:ascii="inherit" w:hAnsi="inherit"/>
          <w:color w:val="1F3333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Style w:val="vlist-s"/>
          <w:rFonts w:ascii="inherit" w:hAnsi="inherit"/>
          <w:color w:val="1F3333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rStyle w:val="mrel"/>
          <w:color w:val="1F3333"/>
          <w:sz w:val="29"/>
          <w:szCs w:val="29"/>
          <w:bdr w:val="none" w:sz="0" w:space="0" w:color="auto" w:frame="1"/>
          <w:shd w:val="clear" w:color="auto" w:fill="FFFFFF"/>
        </w:rPr>
        <w:t>=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B@hubAl!</w:t>
      </w:r>
      <w:r>
        <w:rPr>
          <w:rFonts w:ascii="Helvetica" w:hAnsi="Helvetica" w:cs="Helvetica"/>
          <w:color w:val="1F3333"/>
          <w:shd w:val="clear" w:color="auto" w:fill="FFFFFF"/>
        </w:rPr>
        <w:t>. For the above process involving Coppersmith's attack, theorem and algorithm, lattice reduction method, and for running the code as well, we used the following resources: https://en.wikipedia.org/wiki/Coppersmith_method https://web.eecs.umich.edu/~cpeikert/lic13/lec04.pdf https://sagecell.sagemath.org/ https://en.wikipedia.org/wiki/Coppersmith%27s_attack -------------------------------------------------------------------------------------------------------------------------------------- PS- Figuring out the exit gates was an adventure too :P - &gt;exit2 61 20 47 6f 6c 64 2d 42 &gt;exit1 59 6f 75 20 73 65 65 20 &gt;exit3 59 6f 75 20 73 65 65 20 &gt;exit4 same exit1,3,4 give same "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\textbf{You see}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You see</w:t>
      </w:r>
      <w:r>
        <w:rPr>
          <w:rFonts w:ascii="Helvetica" w:hAnsi="Helvetica" w:cs="Helvetica"/>
          <w:color w:val="1F3333"/>
          <w:shd w:val="clear" w:color="auto" w:fill="FFFFFF"/>
        </w:rPr>
        <w:t>" exit2 gives "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\textbf{a Gold-B}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a Gold-B</w:t>
      </w:r>
      <w:r>
        <w:rPr>
          <w:rFonts w:ascii="Helvetica" w:hAnsi="Helvetica" w:cs="Helvetica"/>
          <w:color w:val="1F3333"/>
          <w:shd w:val="clear" w:color="auto" w:fill="FFFFFF"/>
        </w:rPr>
        <w:t xml:space="preserve">" exit5 is closed exit2 then exit 4 gives 75 67 20 69 6e 20 6f 6e =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\textbf{ug in on}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ug in on</w:t>
      </w:r>
      <w:r>
        <w:rPr>
          <w:rFonts w:ascii="Helvetica" w:hAnsi="Helvetica" w:cs="Helvetica"/>
          <w:color w:val="1F3333"/>
          <w:shd w:val="clear" w:color="auto" w:fill="FFFFFF"/>
        </w:rPr>
        <w:t xml:space="preserve"> then exit3 gives 65 20 63 6f 72 6e 65 72 =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\textbf{e corner}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e corner</w:t>
      </w:r>
      <w:r>
        <w:rPr>
          <w:rFonts w:ascii="Helvetica" w:hAnsi="Helvetica" w:cs="Helvetica"/>
          <w:color w:val="1F3333"/>
          <w:shd w:val="clear" w:color="auto" w:fill="FFFFFF"/>
        </w:rPr>
        <w:t xml:space="preserve"> then exit1 gives 2e 20 49 74 20 69 73 20 =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\textbf{. It is}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. It is</w:t>
      </w:r>
      <w:r>
        <w:rPr>
          <w:rFonts w:ascii="Helvetica" w:hAnsi="Helvetica" w:cs="Helvetica"/>
          <w:color w:val="1F3333"/>
          <w:shd w:val="clear" w:color="auto" w:fill="FFFFFF"/>
        </w:rPr>
        <w:t xml:space="preserve"> then exit4 gives 74 68 65 20 6b 65 79 20 =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\textbf{the key}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the key</w:t>
      </w:r>
      <w:r>
        <w:rPr>
          <w:rFonts w:ascii="Helvetica" w:hAnsi="Helvetica" w:cs="Helvetica"/>
          <w:color w:val="1F3333"/>
          <w:shd w:val="clear" w:color="auto" w:fill="FFFFFF"/>
        </w:rPr>
        <w:t xml:space="preserve"> again exit4 gives 74 6f 20 61 20 74 72 65 =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\textbf{to a tre}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to a tre</w:t>
      </w:r>
      <w:r>
        <w:rPr>
          <w:rFonts w:ascii="Helvetica" w:hAnsi="Helvetica" w:cs="Helvetica"/>
          <w:color w:val="1F3333"/>
          <w:shd w:val="clear" w:color="auto" w:fill="FFFFFF"/>
        </w:rPr>
        <w:t xml:space="preserve"> exit2 gives 61 73 75 72 65 20 66 6f =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\textbf{asure fo}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asure fo</w:t>
      </w:r>
      <w:r>
        <w:rPr>
          <w:rFonts w:ascii="Helvetica" w:hAnsi="Helvetica" w:cs="Helvetica"/>
          <w:color w:val="1F3333"/>
          <w:shd w:val="clear" w:color="auto" w:fill="FFFFFF"/>
        </w:rPr>
        <w:t xml:space="preserve"> exit2 gives 75 6e 64 20 62 79 = </w:t>
      </w:r>
      <w:r>
        <w:rPr>
          <w:rStyle w:val="katex-mathml"/>
          <w:color w:val="1F3333"/>
          <w:sz w:val="29"/>
          <w:szCs w:val="29"/>
          <w:bdr w:val="none" w:sz="0" w:space="0" w:color="auto" w:frame="1"/>
          <w:shd w:val="clear" w:color="auto" w:fill="FFFFFF"/>
        </w:rPr>
        <w:t>\textbf{und by}</w:t>
      </w:r>
      <w:r>
        <w:rPr>
          <w:rStyle w:val="mord"/>
          <w:rFonts w:ascii="inherit" w:hAnsi="inherit"/>
          <w:b/>
          <w:bCs/>
          <w:color w:val="1F3333"/>
          <w:sz w:val="29"/>
          <w:szCs w:val="29"/>
          <w:bdr w:val="none" w:sz="0" w:space="0" w:color="auto" w:frame="1"/>
          <w:shd w:val="clear" w:color="auto" w:fill="FFFFFF"/>
        </w:rPr>
        <w:t>und by</w:t>
      </w:r>
      <w:r>
        <w:rPr>
          <w:rFonts w:ascii="Helvetica" w:hAnsi="Helvetica" w:cs="Helvetica"/>
          <w:color w:val="1F3333"/>
          <w:shd w:val="clear" w:color="auto" w:fill="FFFFFF"/>
        </w:rPr>
        <w:t xml:space="preserve"> exit1 gives blank read gives You see the following written on the panel: n = .........</w:t>
      </w:r>
    </w:p>
    <w:p w14:paraId="18F94BA0" w14:textId="2ED6F5D1" w:rsidR="00B9311D" w:rsidRDefault="00B9311D">
      <w:pPr>
        <w:rPr>
          <w:rFonts w:ascii="Helvetica" w:hAnsi="Helvetica" w:cs="Helvetica"/>
          <w:color w:val="1F3333"/>
          <w:shd w:val="clear" w:color="auto" w:fill="FFFFFF"/>
        </w:rPr>
      </w:pPr>
    </w:p>
    <w:p w14:paraId="07A131B7" w14:textId="7172B8B3" w:rsidR="00B9311D" w:rsidRDefault="00B9311D">
      <w:r>
        <w:rPr>
          <w:rFonts w:ascii="Helvetica" w:hAnsi="Helvetica" w:cs="Helvetica"/>
          <w:color w:val="1F3333"/>
          <w:shd w:val="clear" w:color="auto" w:fill="FFFFFF"/>
        </w:rPr>
        <w:t xml:space="preserve">Answer Password: </w:t>
      </w:r>
      <w:r>
        <w:rPr>
          <w:rFonts w:ascii="Helvetica" w:hAnsi="Helvetica" w:cs="Helvetica"/>
          <w:color w:val="1F3333"/>
          <w:shd w:val="clear" w:color="auto" w:fill="FFFFFF"/>
        </w:rPr>
        <w:t>B@hubAl!</w:t>
      </w:r>
    </w:p>
    <w:sectPr w:rsidR="00B9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72"/>
    <w:rsid w:val="00656E6F"/>
    <w:rsid w:val="00B9311D"/>
    <w:rsid w:val="00F3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DAAC"/>
  <w15:chartTrackingRefBased/>
  <w15:docId w15:val="{15977F97-BBAC-4FE4-80A3-DF38CCA5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B9311D"/>
  </w:style>
  <w:style w:type="character" w:customStyle="1" w:styleId="mord">
    <w:name w:val="mord"/>
    <w:basedOn w:val="DefaultParagraphFont"/>
    <w:rsid w:val="00B9311D"/>
  </w:style>
  <w:style w:type="character" w:customStyle="1" w:styleId="mrel">
    <w:name w:val="mrel"/>
    <w:basedOn w:val="DefaultParagraphFont"/>
    <w:rsid w:val="00B9311D"/>
  </w:style>
  <w:style w:type="character" w:customStyle="1" w:styleId="vlist-s">
    <w:name w:val="vlist-s"/>
    <w:basedOn w:val="DefaultParagraphFont"/>
    <w:rsid w:val="00B9311D"/>
  </w:style>
  <w:style w:type="character" w:customStyle="1" w:styleId="mopen">
    <w:name w:val="mopen"/>
    <w:basedOn w:val="DefaultParagraphFont"/>
    <w:rsid w:val="00B9311D"/>
  </w:style>
  <w:style w:type="character" w:customStyle="1" w:styleId="mclose">
    <w:name w:val="mclose"/>
    <w:basedOn w:val="DefaultParagraphFont"/>
    <w:rsid w:val="00B9311D"/>
  </w:style>
  <w:style w:type="character" w:customStyle="1" w:styleId="mbin">
    <w:name w:val="mbin"/>
    <w:basedOn w:val="DefaultParagraphFont"/>
    <w:rsid w:val="00B9311D"/>
  </w:style>
  <w:style w:type="character" w:customStyle="1" w:styleId="mop">
    <w:name w:val="mop"/>
    <w:basedOn w:val="DefaultParagraphFont"/>
    <w:rsid w:val="00B9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MANWANI</dc:creator>
  <cp:keywords/>
  <dc:description/>
  <cp:lastModifiedBy>GAURAV MANWANI</cp:lastModifiedBy>
  <cp:revision>2</cp:revision>
  <dcterms:created xsi:type="dcterms:W3CDTF">2021-07-16T07:36:00Z</dcterms:created>
  <dcterms:modified xsi:type="dcterms:W3CDTF">2021-07-16T07:37:00Z</dcterms:modified>
</cp:coreProperties>
</file>