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07AC4" w14:paraId="244C410E" w14:textId="77777777" w:rsidTr="005404D8">
        <w:tc>
          <w:tcPr>
            <w:tcW w:w="1838" w:type="dxa"/>
          </w:tcPr>
          <w:p w14:paraId="0F30D208" w14:textId="77777777" w:rsidR="00107AC4" w:rsidRDefault="00107AC4" w:rsidP="00107AC4">
            <w:r>
              <w:t>First name:</w:t>
            </w:r>
          </w:p>
        </w:tc>
        <w:tc>
          <w:tcPr>
            <w:tcW w:w="6458" w:type="dxa"/>
          </w:tcPr>
          <w:p w14:paraId="5EF6273D" w14:textId="5C106080" w:rsidR="00107AC4" w:rsidRPr="00107AC4" w:rsidRDefault="00107AC4" w:rsidP="00107AC4">
            <w:pPr>
              <w:rPr>
                <w:color w:val="FF0000"/>
              </w:rPr>
            </w:pPr>
            <w:r w:rsidRPr="00107AC4">
              <w:rPr>
                <w:color w:val="FF0000"/>
              </w:rPr>
              <w:t>Qingyuan</w:t>
            </w:r>
          </w:p>
        </w:tc>
      </w:tr>
      <w:tr w:rsidR="00107AC4" w14:paraId="796299AF" w14:textId="77777777" w:rsidTr="005404D8">
        <w:tc>
          <w:tcPr>
            <w:tcW w:w="1838" w:type="dxa"/>
          </w:tcPr>
          <w:p w14:paraId="1C686D29" w14:textId="77777777" w:rsidR="00107AC4" w:rsidRDefault="00107AC4" w:rsidP="00107AC4">
            <w:r>
              <w:t>Last name:</w:t>
            </w:r>
          </w:p>
        </w:tc>
        <w:tc>
          <w:tcPr>
            <w:tcW w:w="6458" w:type="dxa"/>
          </w:tcPr>
          <w:p w14:paraId="6D3084C6" w14:textId="3B2E8F29" w:rsidR="00107AC4" w:rsidRPr="00107AC4" w:rsidRDefault="00107AC4" w:rsidP="00107AC4">
            <w:pPr>
              <w:rPr>
                <w:color w:val="FF0000"/>
              </w:rPr>
            </w:pPr>
            <w:r w:rsidRPr="00107AC4">
              <w:rPr>
                <w:color w:val="FF0000"/>
              </w:rPr>
              <w:t>Zhuang</w:t>
            </w:r>
          </w:p>
        </w:tc>
      </w:tr>
      <w:tr w:rsidR="00107AC4" w14:paraId="28E14497" w14:textId="77777777" w:rsidTr="005404D8">
        <w:tc>
          <w:tcPr>
            <w:tcW w:w="1838" w:type="dxa"/>
          </w:tcPr>
          <w:p w14:paraId="56AED538" w14:textId="77777777" w:rsidR="00107AC4" w:rsidRDefault="00107AC4" w:rsidP="00107AC4">
            <w:r>
              <w:t>Organization:</w:t>
            </w:r>
          </w:p>
        </w:tc>
        <w:tc>
          <w:tcPr>
            <w:tcW w:w="6458" w:type="dxa"/>
          </w:tcPr>
          <w:p w14:paraId="0C36AEEC" w14:textId="4929DEE2" w:rsidR="00107AC4" w:rsidRPr="00107AC4" w:rsidRDefault="00107AC4" w:rsidP="00107AC4">
            <w:pPr>
              <w:rPr>
                <w:color w:val="FF0000"/>
              </w:rPr>
            </w:pPr>
            <w:r w:rsidRPr="00107AC4">
              <w:rPr>
                <w:color w:val="FF0000"/>
              </w:rPr>
              <w:t>Siemens Industry Software</w:t>
            </w:r>
          </w:p>
        </w:tc>
      </w:tr>
      <w:tr w:rsidR="00107AC4" w14:paraId="6848D88E" w14:textId="77777777" w:rsidTr="005404D8">
        <w:tc>
          <w:tcPr>
            <w:tcW w:w="1838" w:type="dxa"/>
          </w:tcPr>
          <w:p w14:paraId="651118D0" w14:textId="77777777" w:rsidR="00107AC4" w:rsidRDefault="00107AC4" w:rsidP="00107AC4">
            <w:r>
              <w:t>Email:</w:t>
            </w:r>
          </w:p>
        </w:tc>
        <w:tc>
          <w:tcPr>
            <w:tcW w:w="6458" w:type="dxa"/>
          </w:tcPr>
          <w:p w14:paraId="5BF1DA19" w14:textId="6A26950B" w:rsidR="00107AC4" w:rsidRPr="00107AC4" w:rsidRDefault="00107AC4" w:rsidP="00107AC4">
            <w:pPr>
              <w:rPr>
                <w:color w:val="FF0000"/>
              </w:rPr>
            </w:pPr>
            <w:r w:rsidRPr="00107AC4">
              <w:rPr>
                <w:color w:val="FF0000"/>
              </w:rPr>
              <w:t>qingyuan.zhuang</w:t>
            </w:r>
            <w:r w:rsidRPr="00107AC4">
              <w:rPr>
                <w:rFonts w:hint="eastAsia"/>
                <w:color w:val="FF0000"/>
              </w:rPr>
              <w:t>@</w:t>
            </w:r>
            <w:r w:rsidRPr="00107AC4">
              <w:rPr>
                <w:color w:val="FF0000"/>
              </w:rPr>
              <w:t>siemens.com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349926FB" w:rsidR="005404D8" w:rsidRDefault="00D744F3" w:rsidP="00E07D2A">
            <w:r>
              <w:rPr>
                <w:rFonts w:hint="eastAsia"/>
                <w:color w:val="FF0000"/>
              </w:rPr>
              <w:t>202</w:t>
            </w:r>
            <w:r>
              <w:rPr>
                <w:color w:val="FF0000"/>
              </w:rPr>
              <w:t>3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6530BE5B" w:rsidR="00B211A6" w:rsidRPr="009004A9" w:rsidRDefault="00B211A6" w:rsidP="007803CE">
            <w:pPr>
              <w:rPr>
                <w:color w:val="FF0000"/>
              </w:rPr>
            </w:pP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1A039076" w:rsidR="00B211A6" w:rsidRPr="009004A9" w:rsidRDefault="00B211A6" w:rsidP="007803CE">
            <w:pPr>
              <w:rPr>
                <w:color w:val="FF0000"/>
              </w:rPr>
            </w:pP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5C9CBD2" w:rsidR="00B211A6" w:rsidRPr="009004A9" w:rsidRDefault="00B211A6" w:rsidP="007803CE">
            <w:pPr>
              <w:rPr>
                <w:color w:val="FF0000"/>
              </w:rPr>
            </w:pP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107AC4" w14:paraId="6A0A578A" w14:textId="77777777" w:rsidTr="007803CE">
        <w:tc>
          <w:tcPr>
            <w:tcW w:w="4248" w:type="dxa"/>
          </w:tcPr>
          <w:p w14:paraId="77AF39E7" w14:textId="77777777" w:rsidR="00107AC4" w:rsidRDefault="00107AC4" w:rsidP="00107AC4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313913A" w:rsidR="00107AC4" w:rsidRPr="00107AC4" w:rsidRDefault="00107AC4" w:rsidP="00107AC4">
            <w:pPr>
              <w:rPr>
                <w:color w:val="FF0000"/>
              </w:rPr>
            </w:pPr>
            <w:r w:rsidRPr="00107AC4">
              <w:rPr>
                <w:color w:val="FF0000"/>
              </w:rPr>
              <w:t>1.27</w:t>
            </w:r>
          </w:p>
        </w:tc>
      </w:tr>
      <w:tr w:rsidR="00107AC4" w14:paraId="3DFD04A9" w14:textId="77777777" w:rsidTr="007803CE">
        <w:tc>
          <w:tcPr>
            <w:tcW w:w="4248" w:type="dxa"/>
          </w:tcPr>
          <w:p w14:paraId="29CD419F" w14:textId="77777777" w:rsidR="00107AC4" w:rsidRDefault="00107AC4" w:rsidP="00107AC4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50B762FE" w:rsidR="00107AC4" w:rsidRPr="00107AC4" w:rsidRDefault="00107AC4" w:rsidP="00107AC4">
            <w:pPr>
              <w:rPr>
                <w:color w:val="FF0000"/>
              </w:rPr>
            </w:pPr>
            <w:r w:rsidRPr="00107AC4">
              <w:rPr>
                <w:color w:val="FF0000"/>
              </w:rPr>
              <w:t>2900000</w:t>
            </w:r>
          </w:p>
        </w:tc>
      </w:tr>
      <w:tr w:rsidR="00107AC4" w14:paraId="5F931642" w14:textId="77777777" w:rsidTr="007803CE">
        <w:tc>
          <w:tcPr>
            <w:tcW w:w="4248" w:type="dxa"/>
          </w:tcPr>
          <w:p w14:paraId="2EA89565" w14:textId="77777777" w:rsidR="00107AC4" w:rsidRDefault="00107AC4" w:rsidP="00107AC4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265D8D1B" w:rsidR="00107AC4" w:rsidRPr="00107AC4" w:rsidRDefault="00107AC4" w:rsidP="00107AC4">
            <w:pPr>
              <w:rPr>
                <w:color w:val="FF0000"/>
              </w:rPr>
            </w:pPr>
            <w:r w:rsidRPr="00107AC4">
              <w:rPr>
                <w:color w:val="FF0000"/>
              </w:rPr>
              <w:t>1800000</w:t>
            </w:r>
          </w:p>
        </w:tc>
      </w:tr>
      <w:tr w:rsidR="00107AC4" w14:paraId="5AA8EEB3" w14:textId="77777777" w:rsidTr="007803CE">
        <w:tc>
          <w:tcPr>
            <w:tcW w:w="4248" w:type="dxa"/>
          </w:tcPr>
          <w:p w14:paraId="28C9C1BD" w14:textId="77777777" w:rsidR="00107AC4" w:rsidRDefault="00107AC4" w:rsidP="00107AC4">
            <w:r>
              <w:t>Type of grid element:</w:t>
            </w:r>
          </w:p>
          <w:p w14:paraId="5F1A2861" w14:textId="77777777" w:rsidR="00107AC4" w:rsidRDefault="00107AC4" w:rsidP="00107AC4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DFB0EAF" w:rsidR="00107AC4" w:rsidRPr="00107AC4" w:rsidRDefault="00107AC4" w:rsidP="00107AC4">
            <w:pPr>
              <w:rPr>
                <w:color w:val="FF0000"/>
              </w:rPr>
            </w:pPr>
            <w:r w:rsidRPr="00107AC4">
              <w:rPr>
                <w:color w:val="FF0000"/>
                <w:lang w:val="nl-NL"/>
              </w:rPr>
              <w:t>Polyhedron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15E05685" w:rsidR="00B211A6" w:rsidRPr="00107AC4" w:rsidRDefault="00107AC4" w:rsidP="007803CE">
            <w:pPr>
              <w:rPr>
                <w:color w:val="FF0000"/>
              </w:rPr>
            </w:pPr>
            <w:r w:rsidRPr="00107AC4">
              <w:rPr>
                <w:color w:val="FF0000"/>
              </w:rPr>
              <w:t>N</w:t>
            </w:r>
            <w:r w:rsidRPr="00107AC4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4DDBCCC" w:rsidR="00B211A6" w:rsidRPr="00107AC4" w:rsidRDefault="00107AC4" w:rsidP="007803CE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683FB7" w14:paraId="3E17B075" w14:textId="77777777" w:rsidTr="0019773E">
        <w:tc>
          <w:tcPr>
            <w:tcW w:w="2965" w:type="dxa"/>
          </w:tcPr>
          <w:p w14:paraId="7F64DE7B" w14:textId="755C6A7A" w:rsidR="00683FB7" w:rsidRDefault="00683FB7" w:rsidP="00683FB7">
            <w:r>
              <w:t>Solver name:</w:t>
            </w:r>
          </w:p>
        </w:tc>
        <w:tc>
          <w:tcPr>
            <w:tcW w:w="5331" w:type="dxa"/>
          </w:tcPr>
          <w:p w14:paraId="5BB807FF" w14:textId="7FA433E0" w:rsidR="00683FB7" w:rsidRPr="00683FB7" w:rsidRDefault="00107AC4" w:rsidP="00683FB7">
            <w:pPr>
              <w:rPr>
                <w:color w:val="FF0000"/>
              </w:rPr>
            </w:pPr>
            <w:r w:rsidRPr="00107AC4">
              <w:rPr>
                <w:color w:val="FF0000"/>
              </w:rPr>
              <w:t>Simcenter STAR-CCM+</w:t>
            </w:r>
          </w:p>
        </w:tc>
      </w:tr>
      <w:tr w:rsidR="00683FB7" w14:paraId="66344AD7" w14:textId="77777777" w:rsidTr="0019773E">
        <w:tc>
          <w:tcPr>
            <w:tcW w:w="2965" w:type="dxa"/>
          </w:tcPr>
          <w:p w14:paraId="04F5E05B" w14:textId="56B81C93" w:rsidR="00683FB7" w:rsidRPr="004427DE" w:rsidRDefault="00683FB7" w:rsidP="00683FB7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D94F45F" w:rsidR="00683FB7" w:rsidRPr="00683FB7" w:rsidRDefault="00683FB7" w:rsidP="00683FB7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3161524" w:rsidR="00243CEA" w:rsidRDefault="00927045" w:rsidP="0000580F">
            <w:r w:rsidRPr="00927045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06C6B99" w:rsidR="00C56DF9" w:rsidRDefault="001A07C7" w:rsidP="009004A9">
            <w:r w:rsidRPr="001A07C7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1B93DD95" w:rsidR="009004A9" w:rsidRPr="009004A9" w:rsidRDefault="00107AC4" w:rsidP="009004A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12A860DE" w:rsidR="009004A9" w:rsidRPr="009004A9" w:rsidRDefault="009004A9" w:rsidP="009004A9">
            <w:pPr>
              <w:rPr>
                <w:color w:val="FF0000"/>
              </w:rPr>
            </w:pP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6098DFEA" w:rsidR="009004A9" w:rsidRPr="009004A9" w:rsidRDefault="009004A9" w:rsidP="009004A9">
            <w:pPr>
              <w:rPr>
                <w:color w:val="FF0000"/>
              </w:rPr>
            </w:pP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63D307D8" w:rsidR="009004A9" w:rsidRPr="009004A9" w:rsidRDefault="009004A9" w:rsidP="009004A9">
            <w:pPr>
              <w:rPr>
                <w:color w:val="FF0000"/>
              </w:rPr>
            </w:pP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31E0E2A1" w:rsidR="009004A9" w:rsidRPr="009004A9" w:rsidRDefault="009004A9" w:rsidP="009004A9">
            <w:pPr>
              <w:rPr>
                <w:color w:val="FF0000"/>
              </w:rPr>
            </w:pP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83FB7" w14:paraId="07B2FBAD" w14:textId="77777777" w:rsidTr="005D7E25">
        <w:tc>
          <w:tcPr>
            <w:tcW w:w="4675" w:type="dxa"/>
          </w:tcPr>
          <w:p w14:paraId="580C148F" w14:textId="3692C743" w:rsidR="00683FB7" w:rsidRDefault="00683FB7" w:rsidP="00683FB7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78DEB8E5" w:rsidR="00683FB7" w:rsidRPr="00683FB7" w:rsidRDefault="00107AC4" w:rsidP="00683FB7">
            <w:pPr>
              <w:rPr>
                <w:color w:val="FF0000"/>
              </w:rPr>
            </w:pPr>
            <w:r w:rsidRPr="00107AC4">
              <w:rPr>
                <w:color w:val="FF0000"/>
              </w:rPr>
              <w:t>From inlet BC input</w:t>
            </w:r>
          </w:p>
        </w:tc>
      </w:tr>
      <w:tr w:rsidR="00683FB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683FB7" w:rsidRDefault="00683FB7" w:rsidP="00683FB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3D2F601" w:rsidR="00683FB7" w:rsidRPr="00683FB7" w:rsidRDefault="00683FB7" w:rsidP="00683FB7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0EFD1432" w:rsidR="002C7D0B" w:rsidRPr="002C7D0B" w:rsidRDefault="00107AC4" w:rsidP="00A82996">
            <w:r w:rsidRPr="00107AC4">
              <w:rPr>
                <w:color w:val="FF0000"/>
              </w:rPr>
              <w:t>Corrected 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3704E877" w:rsidR="008D58C9" w:rsidRPr="009004A9" w:rsidRDefault="008D58C9" w:rsidP="009004A9">
            <w:pPr>
              <w:rPr>
                <w:color w:val="FF0000"/>
              </w:rPr>
            </w:pP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5256EE61" w:rsidR="00394E59" w:rsidRPr="009004A9" w:rsidRDefault="00394E59" w:rsidP="00603CD8">
            <w:pPr>
              <w:rPr>
                <w:color w:val="FF0000"/>
              </w:rPr>
            </w:pP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D0D9B29" w:rsidR="001D55D7" w:rsidRPr="00683FB7" w:rsidRDefault="001D55D7" w:rsidP="00683FB7">
            <w:pPr>
              <w:rPr>
                <w:color w:val="FF0000"/>
              </w:rPr>
            </w:pPr>
          </w:p>
        </w:tc>
        <w:tc>
          <w:tcPr>
            <w:tcW w:w="4071" w:type="dxa"/>
          </w:tcPr>
          <w:p w14:paraId="57AB9DE1" w14:textId="55FFD6C5" w:rsidR="00A82996" w:rsidRPr="00683FB7" w:rsidRDefault="00A82996" w:rsidP="00683FB7">
            <w:pPr>
              <w:rPr>
                <w:color w:val="FF0000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D57F2" w14:textId="77777777" w:rsidR="00967099" w:rsidRDefault="00967099" w:rsidP="008F19AF">
      <w:pPr>
        <w:spacing w:after="0" w:line="240" w:lineRule="auto"/>
      </w:pPr>
      <w:r>
        <w:separator/>
      </w:r>
    </w:p>
  </w:endnote>
  <w:endnote w:type="continuationSeparator" w:id="0">
    <w:p w14:paraId="01B88E6F" w14:textId="77777777" w:rsidR="00967099" w:rsidRDefault="00967099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A1DD8" w14:textId="77777777" w:rsidR="00967099" w:rsidRDefault="00967099" w:rsidP="008F19AF">
      <w:pPr>
        <w:spacing w:after="0" w:line="240" w:lineRule="auto"/>
      </w:pPr>
      <w:r>
        <w:separator/>
      </w:r>
    </w:p>
  </w:footnote>
  <w:footnote w:type="continuationSeparator" w:id="0">
    <w:p w14:paraId="210FA457" w14:textId="77777777" w:rsidR="00967099" w:rsidRDefault="00967099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4E6668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67099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B2291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744F3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2024-10-08T02:28:00Z</dcterms:created>
  <dcterms:modified xsi:type="dcterms:W3CDTF">2024-10-18T15:13:00Z</dcterms:modified>
</cp:coreProperties>
</file>