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  <w:bookmarkStart w:id="0" w:name="_GoBack"/>
      <w:bookmarkEnd w:id="0"/>
    </w:p>
    <w:p w:rsidR="00606FF3" w:rsidRPr="009E28FA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9E28FA">
        <w:rPr>
          <w:rFonts w:ascii="宋体" w:eastAsia="宋体" w:hAnsi="宋体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555374" w:rsidRPr="009E28FA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因为需要将TTL/</w:t>
      </w:r>
      <w:r w:rsidRPr="009E28FA">
        <w:rPr>
          <w:rFonts w:ascii="宋体" w:eastAsia="宋体" w:hAnsi="宋体"/>
          <w:noProof/>
          <w:sz w:val="24"/>
          <w:szCs w:val="24"/>
        </w:rPr>
        <w:t>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C1至C4所使用的电容类型对于正常工作影响不大，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9E28FA">
        <w:rPr>
          <w:rFonts w:ascii="宋体" w:eastAsia="宋体" w:hAnsi="宋体"/>
          <w:noProof/>
          <w:sz w:val="24"/>
          <w:szCs w:val="24"/>
        </w:rPr>
        <w:t>3.0V~5.0</w:t>
      </w:r>
      <w:r w:rsidR="00F37B7C" w:rsidRPr="009E28FA">
        <w:rPr>
          <w:rFonts w:ascii="宋体" w:eastAsia="宋体" w:hAnsi="宋体"/>
          <w:noProof/>
          <w:sz w:val="24"/>
          <w:szCs w:val="24"/>
        </w:rPr>
        <w:t>V供电时，电荷泵需要0.1μF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9E28FA">
        <w:rPr>
          <w:rFonts w:ascii="宋体" w:eastAsia="宋体" w:hAnsi="宋体"/>
          <w:noProof/>
          <w:sz w:val="24"/>
          <w:szCs w:val="24"/>
        </w:rPr>
        <w:t>C2、C3和C4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应为0</w:t>
      </w:r>
      <w:r w:rsidRPr="009E28FA">
        <w:rPr>
          <w:rFonts w:ascii="宋体" w:eastAsia="宋体" w:hAnsi="宋体"/>
          <w:noProof/>
          <w:sz w:val="24"/>
          <w:szCs w:val="24"/>
        </w:rPr>
        <w:t>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9E28FA">
        <w:rPr>
          <w:rFonts w:ascii="宋体" w:eastAsia="宋体" w:hAnsi="宋体"/>
          <w:noProof/>
          <w:sz w:val="24"/>
          <w:szCs w:val="24"/>
        </w:rPr>
        <w:t>C1，只是增大C2、C3和C4。但是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在C2、C3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9E28FA">
        <w:rPr>
          <w:rFonts w:ascii="宋体" w:eastAsia="宋体" w:hAnsi="宋体"/>
          <w:noProof/>
          <w:sz w:val="24"/>
          <w:szCs w:val="24"/>
        </w:rPr>
        <w:t>C4没有增大的情况下增大C1，需维持这些电容之间的适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9E28FA">
        <w:rPr>
          <w:rFonts w:ascii="宋体" w:eastAsia="宋体" w:hAnsi="宋体"/>
          <w:noProof/>
          <w:sz w:val="24"/>
          <w:szCs w:val="24"/>
        </w:rPr>
        <w:t>C1相对于其它电容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F37B7C" w:rsidRPr="009E28FA" w:rsidRDefault="009E28F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9E28FA">
        <w:rPr>
          <w:rFonts w:ascii="宋体" w:eastAsia="宋体" w:hAnsi="宋体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为高电平时，将接收器置为高阻抗，发送器扔处于活动状态。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不需要将接收器置为无效，将其连接到</w:t>
      </w:r>
      <w:r w:rsidR="00577A2D" w:rsidRPr="009E28FA">
        <w:rPr>
          <w:rFonts w:ascii="宋体" w:eastAsia="宋体" w:hAnsi="宋体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下图为一个最简单的串口，仅需</w:t>
      </w:r>
      <w:r w:rsidRPr="009E28FA">
        <w:rPr>
          <w:rFonts w:ascii="宋体" w:eastAsia="宋体" w:hAnsi="宋体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9E28FA">
        <w:rPr>
          <w:rFonts w:ascii="宋体" w:eastAsia="宋体" w:hAnsi="宋体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（忽略Clear</w:t>
      </w:r>
      <w:r w:rsidR="006535AB" w:rsidRPr="009E28FA">
        <w:rPr>
          <w:rFonts w:ascii="宋体" w:eastAsia="宋体" w:hAnsi="宋体"/>
          <w:noProof/>
          <w:sz w:val="24"/>
          <w:szCs w:val="24"/>
        </w:rPr>
        <w:t xml:space="preserve"> 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t</w:t>
      </w:r>
      <w:r w:rsidR="006535AB" w:rsidRPr="009E28FA">
        <w:rPr>
          <w:rFonts w:ascii="宋体" w:eastAsia="宋体" w:hAnsi="宋体"/>
          <w:noProof/>
          <w:sz w:val="24"/>
          <w:szCs w:val="24"/>
        </w:rPr>
        <w:t>o dend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、R</w:t>
      </w:r>
      <w:r w:rsidR="006535AB" w:rsidRPr="009E28FA">
        <w:rPr>
          <w:rFonts w:ascii="宋体" w:eastAsia="宋体" w:hAnsi="宋体"/>
          <w:noProof/>
          <w:sz w:val="24"/>
          <w:szCs w:val="24"/>
        </w:rPr>
        <w:t>eq to send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、C</w:t>
      </w:r>
      <w:r w:rsidR="006535AB" w:rsidRPr="009E28FA">
        <w:rPr>
          <w:rFonts w:ascii="宋体" w:eastAsia="宋体" w:hAnsi="宋体"/>
          <w:noProof/>
          <w:sz w:val="24"/>
          <w:szCs w:val="24"/>
        </w:rPr>
        <w:t>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和R</w:t>
      </w:r>
      <w:r w:rsidR="006535AB" w:rsidRPr="009E28FA">
        <w:rPr>
          <w:rFonts w:ascii="宋体" w:eastAsia="宋体" w:hAnsi="宋体"/>
          <w:noProof/>
          <w:sz w:val="24"/>
          <w:szCs w:val="24"/>
        </w:rPr>
        <w:t>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A75331" w:rsidRPr="009E28FA" w:rsidRDefault="00F37B7C" w:rsidP="009E28F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28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6288" cy="3729355"/>
            <wp:effectExtent l="0" t="0" r="3810" b="4445"/>
            <wp:docPr id="2" name="图片 2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RxD&#10;Data in&#10;UART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4"/>
                    <a:stretch/>
                  </pic:blipFill>
                  <pic:spPr bwMode="auto">
                    <a:xfrm>
                      <a:off x="0" y="0"/>
                      <a:ext cx="4816288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T</w:t>
      </w:r>
      <w:r w:rsidRPr="009E28FA">
        <w:rPr>
          <w:rFonts w:ascii="宋体" w:eastAsia="宋体" w:hAnsi="宋体"/>
          <w:noProof/>
          <w:sz w:val="24"/>
          <w:szCs w:val="24"/>
        </w:rPr>
        <w:t>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，R_IN为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9E28FA">
        <w:rPr>
          <w:rFonts w:ascii="宋体" w:eastAsia="宋体" w:hAnsi="宋体" w:hint="eastAsia"/>
          <w:noProof/>
          <w:sz w:val="24"/>
          <w:szCs w:val="24"/>
        </w:rPr>
        <w:t>R_OUT为</w:t>
      </w:r>
      <w:r w:rsidRPr="009E28FA">
        <w:rPr>
          <w:rFonts w:ascii="宋体" w:eastAsia="宋体" w:hAnsi="宋体"/>
          <w:noProof/>
          <w:sz w:val="24"/>
          <w:szCs w:val="24"/>
        </w:rPr>
        <w:t>TTL/CMOS接收器输出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，T_</w:t>
      </w:r>
      <w:r w:rsidRPr="009E28FA">
        <w:rPr>
          <w:rFonts w:ascii="宋体" w:eastAsia="宋体" w:hAnsi="宋体"/>
          <w:noProof/>
          <w:sz w:val="24"/>
          <w:szCs w:val="24"/>
        </w:rPr>
        <w:t>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TTL/CMOS接收器输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Pr="009E28FA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发送器为反相电平转换器，将</w:t>
      </w:r>
      <w:r w:rsidR="00767985" w:rsidRPr="009E28FA">
        <w:rPr>
          <w:rFonts w:ascii="宋体" w:eastAsia="宋体" w:hAnsi="宋体" w:hint="eastAsia"/>
          <w:noProof/>
          <w:sz w:val="24"/>
          <w:szCs w:val="24"/>
        </w:rPr>
        <w:t>TTL/</w:t>
      </w:r>
      <w:r w:rsidRPr="009E28FA">
        <w:rPr>
          <w:rFonts w:ascii="宋体" w:eastAsia="宋体" w:hAnsi="宋体"/>
          <w:noProof/>
          <w:sz w:val="24"/>
          <w:szCs w:val="24"/>
        </w:rPr>
        <w:t>CMOS逻辑电平转换成EIA/TIA-232电平。MAX3222在最差工作条件下能够保证120kbps的数据速率，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9E28FA">
        <w:rPr>
          <w:rFonts w:ascii="宋体" w:eastAsia="宋体" w:hAnsi="宋体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FC344C" w:rsidRPr="009E28FA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RS-232信号转换成CMOS逻辑输出电平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sectPr w:rsidR="00FC344C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3555EB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9E28FA"/>
    <w:rsid w:val="009F18A8"/>
    <w:rsid w:val="00A75331"/>
    <w:rsid w:val="00C21421"/>
    <w:rsid w:val="00CC445F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85889-B9D7-4E4D-B712-4337208B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15</cp:revision>
  <dcterms:created xsi:type="dcterms:W3CDTF">2019-12-19T07:18:00Z</dcterms:created>
  <dcterms:modified xsi:type="dcterms:W3CDTF">2019-12-20T05:57:00Z</dcterms:modified>
</cp:coreProperties>
</file>