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Testat</w:t>
      </w:r>
      <w:r>
        <w:t xml:space="preserve"> </w:t>
      </w:r>
      <w:r>
        <w:t xml:space="preserve">1</w:t>
      </w:r>
    </w:p>
    <w:p>
      <w:pPr>
        <w:pStyle w:val="Author"/>
      </w:pPr>
      <w:r>
        <w:t xml:space="preserve">Gruppe</w:t>
      </w:r>
      <w:r>
        <w:t xml:space="preserve"> </w:t>
      </w:r>
      <w:r>
        <w:t xml:space="preserve">1:</w:t>
      </w:r>
      <w:r>
        <w:t xml:space="preserve"> </w:t>
      </w:r>
      <w:r>
        <w:t xml:space="preserve">Jan</w:t>
      </w:r>
      <w:r>
        <w:t xml:space="preserve"> </w:t>
      </w:r>
      <w:r>
        <w:t xml:space="preserve">Hoffmann,</w:t>
      </w:r>
      <w:r>
        <w:t xml:space="preserve"> </w:t>
      </w:r>
      <w:r>
        <w:t xml:space="preserve">Jannis</w:t>
      </w:r>
      <w:r>
        <w:t xml:space="preserve"> </w:t>
      </w:r>
      <w:r>
        <w:t xml:space="preserve">Seefeld,</w:t>
      </w:r>
      <w:r>
        <w:t xml:space="preserve"> </w:t>
      </w:r>
      <w:r>
        <w:t xml:space="preserve">Rabea</w:t>
      </w:r>
      <w:r>
        <w:t xml:space="preserve"> </w:t>
      </w:r>
      <w:r>
        <w:t xml:space="preserve">Götz</w:t>
      </w:r>
    </w:p>
    <w:bookmarkStart w:id="28" w:name="eigenes-histogramm"/>
    <w:p>
      <w:pPr>
        <w:pStyle w:val="Heading1"/>
      </w:pPr>
      <w:r>
        <w:t xml:space="preserve">1 Eigenes Histogramm</w:t>
      </w:r>
    </w:p>
    <w:p>
      <w:pPr>
        <w:pStyle w:val="FirstParagraph"/>
      </w:pPr>
      <w:r>
        <w:t xml:space="preserve">Es soll ein eigenes Histogramm erzeugt werden. Der Dateiname für das Skript ist</w:t>
      </w:r>
      <w:r>
        <w:t xml:space="preserve"> </w:t>
      </w:r>
      <w:r>
        <w:rPr>
          <w:rStyle w:val="VerbatimChar"/>
        </w:rPr>
        <w:t xml:space="preserve">myhistogram.R</w:t>
      </w:r>
      <w:r>
        <w:t xml:space="preserve">.</w:t>
      </w:r>
    </w:p>
    <w:bookmarkStart w:id="20" w:name="funktion-myhistogram"/>
    <w:p>
      <w:pPr>
        <w:pStyle w:val="Heading2"/>
      </w:pPr>
      <w:r>
        <w:t xml:space="preserve">Funktion</w:t>
      </w:r>
      <w:r>
        <w:t xml:space="preserve"> </w:t>
      </w:r>
      <w:r>
        <w:rPr>
          <w:rStyle w:val="VerbatimChar"/>
        </w:rPr>
        <w:t xml:space="preserve">myhistogram</w:t>
      </w:r>
    </w:p>
    <w:p>
      <w:pPr>
        <w:pStyle w:val="FirstParagraph"/>
      </w:pPr>
      <w:r>
        <w:t xml:space="preserve">Programmieren Sie in R die Funktion</w:t>
      </w:r>
      <w:r>
        <w:t xml:space="preserve"> </w:t>
      </w:r>
      <w:r>
        <w:rPr>
          <w:rStyle w:val="VerbatimChar"/>
        </w:rPr>
        <w:t xml:space="preserve">myhistogram</w:t>
      </w:r>
      <w:r>
        <w:t xml:space="preserve">, die als Parameter</w:t>
      </w:r>
      <w:r>
        <w:t xml:space="preserve"> </w:t>
      </w:r>
      <w:r>
        <w:rPr>
          <w:rStyle w:val="VerbatimChar"/>
        </w:rPr>
        <w:t xml:space="preserve">x</w:t>
      </w:r>
      <w:r>
        <w:t xml:space="preserve"> </w:t>
      </w:r>
      <w:r>
        <w:t xml:space="preserve">einen Vektor aus Zahlen erhält. Die Zahlen werden in</w:t>
      </w:r>
      <w:r>
        <w:t xml:space="preserve"> </w:t>
      </w:r>
      <w:r>
        <w:rPr>
          <w:rStyle w:val="VerbatimChar"/>
        </w:rPr>
        <w:t xml:space="preserve">n</w:t>
      </w:r>
      <w:r>
        <w:t xml:space="preserve"> </w:t>
      </w:r>
      <w:r>
        <w:t xml:space="preserve">Intervalle einsortiert, und es wird gezählt, wie oft eine Zahl in einem Intervall vorkommt. Der Rückgabewert ist eine Liste mit den Einträgen</w:t>
      </w:r>
      <w:r>
        <w:t xml:space="preserve"> </w:t>
      </w:r>
      <w:r>
        <w:rPr>
          <w:rStyle w:val="VerbatimChar"/>
        </w:rPr>
        <w:t xml:space="preserve">borders</w:t>
      </w:r>
      <w:r>
        <w:t xml:space="preserve">, die die</w:t>
      </w:r>
      <w:r>
        <w:t xml:space="preserve"> </w:t>
      </w:r>
      <m:oMath>
        <m:r>
          <m:t>n</m:t>
        </m:r>
        <m:r>
          <m:rPr>
            <m:sty m:val="p"/>
          </m:rPr>
          <m:t>+</m:t>
        </m:r>
        <m:r>
          <m:t>1</m:t>
        </m:r>
      </m:oMath>
      <w:r>
        <w:t xml:space="preserve"> </w:t>
      </w:r>
      <w:r>
        <w:t xml:space="preserve">Intervallgrenzen enthalten und</w:t>
      </w:r>
      <w:r>
        <w:t xml:space="preserve"> </w:t>
      </w:r>
      <w:r>
        <w:rPr>
          <w:rStyle w:val="VerbatimChar"/>
        </w:rPr>
        <w:t xml:space="preserve">counts</w:t>
      </w:r>
      <w:r>
        <w:t xml:space="preserve">, der die Anzahlen enthält.</w:t>
      </w:r>
    </w:p>
    <w:p>
      <w:pPr>
        <w:numPr>
          <w:ilvl w:val="0"/>
          <w:numId w:val="1001"/>
        </w:numPr>
        <w:pStyle w:val="Compact"/>
      </w:pPr>
      <w:r>
        <w:t xml:space="preserve">Die</w:t>
      </w:r>
      <w:r>
        <w:t xml:space="preserve"> </w:t>
      </w:r>
      <m:oMath>
        <m:r>
          <m:t>n</m:t>
        </m:r>
      </m:oMath>
      <w:r>
        <w:t xml:space="preserve"> </w:t>
      </w:r>
      <w:r>
        <w:t xml:space="preserve">Intervalle sollen gleich groß sein (</w:t>
      </w:r>
      <m:oMath>
        <m:r>
          <m:t>Δ</m:t>
        </m:r>
        <m:r>
          <m:t>b</m:t>
        </m:r>
      </m:oMath>
      <w:r>
        <w:t xml:space="preserve">), d.h. für die Intervallgrenzen</w:t>
      </w:r>
      <w:r>
        <w:t xml:space="preserve"> </w:t>
      </w:r>
      <m:oMath>
        <m:sSub>
          <m:e>
            <m:r>
              <m:t>b</m:t>
            </m:r>
          </m:e>
          <m:sub>
            <m:r>
              <m:t>1</m:t>
            </m:r>
          </m:sub>
        </m:sSub>
        <m:r>
          <m:rPr>
            <m:sty m:val="p"/>
          </m:rPr>
          <m:t>,</m:t>
        </m:r>
        <m:sSub>
          <m:e>
            <m:r>
              <m:t>b</m:t>
            </m:r>
          </m:e>
          <m:sub>
            <m:r>
              <m:t>2</m:t>
            </m:r>
          </m:sub>
        </m:sSub>
        <m:r>
          <m:rPr>
            <m:sty m:val="p"/>
          </m:rPr>
          <m:t>,</m:t>
        </m:r>
        <m:r>
          <m:rPr>
            <m:sty m:val="p"/>
          </m:rPr>
          <m:t>…</m:t>
        </m:r>
        <m:r>
          <m:rPr>
            <m:sty m:val="p"/>
          </m:rPr>
          <m:t>,</m:t>
        </m:r>
        <m:sSub>
          <m:e>
            <m:r>
              <m:t>b</m:t>
            </m:r>
          </m:e>
          <m:sub>
            <m:r>
              <m:t>n</m:t>
            </m:r>
            <m:r>
              <m:rPr>
                <m:sty m:val="p"/>
              </m:rPr>
              <m:t>+</m:t>
            </m:r>
            <m:r>
              <m:t>1</m:t>
            </m:r>
          </m:sub>
        </m:sSub>
      </m:oMath>
      <w:r>
        <w:t xml:space="preserve"> </w:t>
      </w:r>
      <w:r>
        <w:t xml:space="preserve">gilt</w:t>
      </w:r>
      <w:r>
        <w:t xml:space="preserve"> </w:t>
      </w:r>
      <m:oMath>
        <m:f>
          <m:fPr>
            <m:type m:val="bar"/>
          </m:fPr>
          <m:num>
            <m:sSub>
              <m:e>
                <m:r>
                  <m:t>b</m:t>
                </m:r>
              </m:e>
              <m:sub>
                <m:r>
                  <m:t>i</m:t>
                </m:r>
                <m:r>
                  <m:rPr>
                    <m:sty m:val="p"/>
                  </m:rPr>
                  <m:t>+</m:t>
                </m:r>
                <m:r>
                  <m:t>1</m:t>
                </m:r>
              </m:sub>
            </m:sSub>
            <m:r>
              <m:rPr>
                <m:sty m:val="p"/>
              </m:rPr>
              <m:t>−</m:t>
            </m:r>
            <m:sSub>
              <m:e>
                <m:r>
                  <m:t>b</m:t>
                </m:r>
              </m:e>
              <m:sub>
                <m:r>
                  <m:t>i</m:t>
                </m:r>
              </m:sub>
            </m:sSub>
          </m:num>
          <m:den>
            <m:r>
              <m:t>n</m:t>
            </m:r>
          </m:den>
        </m:f>
        <m:r>
          <m:rPr>
            <m:sty m:val="p"/>
          </m:rPr>
          <m:t>=</m:t>
        </m:r>
        <m:r>
          <m:t>Δ</m:t>
        </m:r>
        <m:r>
          <m:t>b</m:t>
        </m:r>
      </m:oMath>
      <w:r>
        <w:t xml:space="preserve"> </w:t>
      </w:r>
      <w:r>
        <w:t xml:space="preserve">für</w:t>
      </w:r>
      <w:r>
        <w:t xml:space="preserve"> </w:t>
      </w:r>
      <m:oMath>
        <m:r>
          <m:t>i</m:t>
        </m:r>
        <m:r>
          <m:rPr>
            <m:sty m:val="p"/>
          </m:rPr>
          <m:t>=</m:t>
        </m:r>
        <m:r>
          <m:t>1</m:t>
        </m:r>
        <m:r>
          <m:rPr>
            <m:sty m:val="p"/>
          </m:rPr>
          <m:t>,</m:t>
        </m:r>
        <m:r>
          <m:t>2</m:t>
        </m:r>
        <m:r>
          <m:rPr>
            <m:sty m:val="p"/>
          </m:rPr>
          <m:t>,</m:t>
        </m:r>
        <m:r>
          <m:rPr>
            <m:sty m:val="p"/>
          </m:rPr>
          <m:t>…</m:t>
        </m:r>
        <m:r>
          <m:t>n</m:t>
        </m:r>
      </m:oMath>
      <w:r>
        <w:t xml:space="preserve">.</w:t>
      </w:r>
    </w:p>
    <w:p>
      <w:pPr>
        <w:numPr>
          <w:ilvl w:val="0"/>
          <w:numId w:val="1001"/>
        </w:numPr>
        <w:pStyle w:val="Compact"/>
      </w:pPr>
      <w:r>
        <w:t xml:space="preserve">Die äußeren Grenzen</w:t>
      </w:r>
      <w:r>
        <w:t xml:space="preserve"> </w:t>
      </w:r>
      <m:oMath>
        <m:sSub>
          <m:e>
            <m:r>
              <m:t>b</m:t>
            </m:r>
          </m:e>
          <m:sub>
            <m:r>
              <m:t>1</m:t>
            </m:r>
          </m:sub>
        </m:sSub>
      </m:oMath>
      <w:r>
        <w:t xml:space="preserve"> </w:t>
      </w:r>
      <w:r>
        <w:t xml:space="preserve">und</w:t>
      </w:r>
      <w:r>
        <w:t xml:space="preserve"> </w:t>
      </w:r>
      <m:oMath>
        <m:sSub>
          <m:e>
            <m:r>
              <m:t>b</m:t>
            </m:r>
          </m:e>
          <m:sub>
            <m:r>
              <m:t>n</m:t>
            </m:r>
          </m:sub>
        </m:sSub>
      </m:oMath>
      <w:r>
        <w:t xml:space="preserve"> </w:t>
      </w:r>
      <w:r>
        <w:t xml:space="preserve">sollen als optionale Parametern</w:t>
      </w:r>
      <w:r>
        <w:t xml:space="preserve"> </w:t>
      </w:r>
      <w:r>
        <w:rPr>
          <w:rStyle w:val="VerbatimChar"/>
        </w:rPr>
        <w:t xml:space="preserve">min</w:t>
      </w:r>
      <w:r>
        <w:t xml:space="preserve"> </w:t>
      </w:r>
      <w:r>
        <w:t xml:space="preserve">und</w:t>
      </w:r>
      <w:r>
        <w:t xml:space="preserve"> </w:t>
      </w:r>
      <w:r>
        <w:rPr>
          <w:rStyle w:val="VerbatimChar"/>
        </w:rPr>
        <w:t xml:space="preserve">max</w:t>
      </w:r>
      <w:r>
        <w:t xml:space="preserve"> </w:t>
      </w:r>
      <w:r>
        <w:t xml:space="preserve">an die Funktion übergeben werden. Werte aus</w:t>
      </w:r>
      <w:r>
        <w:t xml:space="preserve"> </w:t>
      </w:r>
      <w:r>
        <w:rPr>
          <w:rStyle w:val="VerbatimChar"/>
        </w:rPr>
        <w:t xml:space="preserve">x</w:t>
      </w:r>
      <w:r>
        <w:t xml:space="preserve">, die zu keinem Intervall gehören, sollen ignoriert werden. Es wird aber eine Warnung ausgegeben, die sagt, welche Zahlen außerhalb des Bereichs liegen.</w:t>
      </w:r>
    </w:p>
    <w:p>
      <w:pPr>
        <w:numPr>
          <w:ilvl w:val="0"/>
          <w:numId w:val="1001"/>
        </w:numPr>
        <w:pStyle w:val="Compact"/>
      </w:pPr>
      <w:r>
        <w:t xml:space="preserve">Eine Zahl</w:t>
      </w:r>
      <w:r>
        <w:t xml:space="preserve"> </w:t>
      </w:r>
      <m:oMath>
        <m:r>
          <m:t>z</m:t>
        </m:r>
      </m:oMath>
      <w:r>
        <w:t xml:space="preserve"> </w:t>
      </w:r>
      <w:r>
        <w:t xml:space="preserve">gehört zum</w:t>
      </w:r>
      <w:r>
        <w:t xml:space="preserve"> </w:t>
      </w:r>
      <m:oMath>
        <m:r>
          <m:t>i</m:t>
        </m:r>
      </m:oMath>
      <w:r>
        <w:t xml:space="preserve">-ten Intervall, falls</w:t>
      </w:r>
      <w:r>
        <w:t xml:space="preserve"> </w:t>
      </w:r>
      <m:oMath>
        <m:sSub>
          <m:e>
            <m:r>
              <m:t>b</m:t>
            </m:r>
          </m:e>
          <m:sub>
            <m:r>
              <m:t>i</m:t>
            </m:r>
          </m:sub>
        </m:sSub>
        <m:r>
          <m:rPr>
            <m:sty m:val="p"/>
          </m:rPr>
          <m:t>≤</m:t>
        </m:r>
        <m:r>
          <m:t>z</m:t>
        </m:r>
        <m:r>
          <m:rPr>
            <m:sty m:val="p"/>
          </m:rPr>
          <m:t>&lt;</m:t>
        </m:r>
        <m:sSub>
          <m:e>
            <m:r>
              <m:t>b</m:t>
            </m:r>
          </m:e>
          <m:sub>
            <m:r>
              <m:t>i</m:t>
            </m:r>
            <m:r>
              <m:rPr>
                <m:sty m:val="p"/>
              </m:rPr>
              <m:t>+</m:t>
            </m:r>
            <m:r>
              <m:t>1</m:t>
            </m:r>
          </m:sub>
        </m:sSub>
      </m:oMath>
      <w:r>
        <w:t xml:space="preserve"> </w:t>
      </w:r>
      <w:r>
        <w:t xml:space="preserve">gilt.</w:t>
      </w:r>
    </w:p>
    <w:p>
      <w:pPr>
        <w:pStyle w:val="FirstParagraph"/>
      </w:pPr>
      <w:r>
        <w:t xml:space="preserve">Bis auf</w:t>
      </w:r>
      <w:r>
        <w:t xml:space="preserve"> </w:t>
      </w:r>
      <w:r>
        <w:rPr>
          <w:rStyle w:val="VerbatimChar"/>
        </w:rPr>
        <w:t xml:space="preserve">x</w:t>
      </w:r>
      <w:r>
        <w:t xml:space="preserve"> </w:t>
      </w:r>
      <w:r>
        <w:t xml:space="preserve">sollen alle Parameter optional sein. Überlegen Sie sinnvolle Default-Werte.</w:t>
      </w:r>
    </w:p>
    <w:p>
      <w:pPr>
        <w:pStyle w:val="BodyText"/>
      </w:pPr>
      <w:r>
        <w:t xml:space="preserve">Es ist natürlich</w:t>
      </w:r>
      <w:r>
        <w:t xml:space="preserve"> </w:t>
      </w:r>
      <w:r>
        <w:rPr>
          <w:bCs/>
          <w:b/>
        </w:rPr>
        <w:t xml:space="preserve">nicht</w:t>
      </w:r>
      <w:r>
        <w:t xml:space="preserve"> </w:t>
      </w:r>
      <w:r>
        <w:t xml:space="preserve">erlaubt, in der eigenen Funktion andere Funktionen zu nutzen, die ein Histogramm erzeugen.</w:t>
      </w:r>
    </w:p>
    <w:p>
      <w:pPr>
        <w:pStyle w:val="SourceCode"/>
      </w:pPr>
      <w:r>
        <w:rPr>
          <w:rStyle w:val="NormalTok"/>
        </w:rPr>
        <w:t xml:space="preserve">myhistogram </w:t>
      </w:r>
      <w:r>
        <w:rPr>
          <w:rStyle w:val="OtherTok"/>
        </w:rPr>
        <w:t xml:space="preserve">=</w:t>
      </w:r>
      <w:r>
        <w:rPr>
          <w:rStyle w:val="NormalTok"/>
        </w:rPr>
        <w:t xml:space="preserve"> </w:t>
      </w:r>
      <w:r>
        <w:rPr>
          <w:rStyle w:val="ControlFlowTok"/>
        </w:rPr>
        <w:t xml:space="preserve">function</w:t>
      </w:r>
      <w:r>
        <w:rPr>
          <w:rStyle w:val="NormalTok"/>
        </w:rPr>
        <w:t xml:space="preserve">(x, </w:t>
      </w:r>
      <w:r>
        <w:rPr>
          <w:rStyle w:val="AttributeTok"/>
        </w:rPr>
        <w:t xml:space="preserve">n=</w:t>
      </w:r>
      <w:r>
        <w:rPr>
          <w:rStyle w:val="DecValTok"/>
        </w:rPr>
        <w:t xml:space="preserve">30</w:t>
      </w:r>
      <w:r>
        <w:rPr>
          <w:rStyle w:val="NormalTok"/>
        </w:rPr>
        <w:t xml:space="preserve">, </w:t>
      </w:r>
      <w:r>
        <w:rPr>
          <w:rStyle w:val="AttributeTok"/>
        </w:rPr>
        <w:t xml:space="preserve">min=</w:t>
      </w:r>
      <w:r>
        <w:rPr>
          <w:rStyle w:val="ConstantTok"/>
        </w:rPr>
        <w:t xml:space="preserve">NA</w:t>
      </w:r>
      <w:r>
        <w:rPr>
          <w:rStyle w:val="NormalTok"/>
        </w:rPr>
        <w:t xml:space="preserve">, </w:t>
      </w:r>
      <w:r>
        <w:rPr>
          <w:rStyle w:val="AttributeTok"/>
        </w:rPr>
        <w:t xml:space="preserve">max=</w:t>
      </w:r>
      <w:r>
        <w:rPr>
          <w:rStyle w:val="ConstantTok"/>
        </w:rPr>
        <w:t xml:space="preserve">NA</w:t>
      </w:r>
      <w:r>
        <w:rPr>
          <w:rStyle w:val="NormalTok"/>
        </w:rPr>
        <w:t xml:space="preserve">) {</w:t>
      </w:r>
      <w:r>
        <w:br/>
      </w:r>
      <w:r>
        <w:rPr>
          <w:rStyle w:val="NormalTok"/>
        </w:rPr>
        <w:t xml:space="preserve">    sorted </w:t>
      </w:r>
      <w:r>
        <w:rPr>
          <w:rStyle w:val="OtherTok"/>
        </w:rPr>
        <w:t xml:space="preserve">=</w:t>
      </w:r>
      <w:r>
        <w:rPr>
          <w:rStyle w:val="NormalTok"/>
        </w:rPr>
        <w:t xml:space="preserve"> </w:t>
      </w:r>
      <w:r>
        <w:rPr>
          <w:rStyle w:val="FunctionTok"/>
        </w:rPr>
        <w:t xml:space="preserve">sort</w:t>
      </w:r>
      <w:r>
        <w:rPr>
          <w:rStyle w:val="NormalTok"/>
        </w:rPr>
        <w:t xml:space="preserve">(x)</w:t>
      </w:r>
      <w:r>
        <w:br/>
      </w:r>
      <w:r>
        <w:rPr>
          <w:rStyle w:val="NormalTok"/>
        </w:rPr>
        <w:t xml:space="preserve">    min</w:t>
      </w:r>
      <w:r>
        <w:rPr>
          <w:rStyle w:val="Othe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(min), </w:t>
      </w:r>
      <w:r>
        <w:rPr>
          <w:rStyle w:val="FunctionTok"/>
        </w:rPr>
        <w:t xml:space="preserve">min</w:t>
      </w:r>
      <w:r>
        <w:rPr>
          <w:rStyle w:val="NormalTok"/>
        </w:rPr>
        <w:t xml:space="preserve">(x), min)</w:t>
      </w:r>
      <w:r>
        <w:br/>
      </w:r>
      <w:r>
        <w:rPr>
          <w:rStyle w:val="NormalTok"/>
        </w:rPr>
        <w:t xml:space="preserve">    max</w:t>
      </w:r>
      <w:r>
        <w:rPr>
          <w:rStyle w:val="Othe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(max),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max)</w:t>
      </w:r>
      <w:r>
        <w:br/>
      </w:r>
      <w:r>
        <w:br/>
      </w:r>
      <w:r>
        <w:rPr>
          <w:rStyle w:val="NormalTok"/>
        </w:rPr>
        <w:t xml:space="preserve">    sortedNumbers </w:t>
      </w:r>
      <w:r>
        <w:rPr>
          <w:rStyle w:val="OtherTok"/>
        </w:rPr>
        <w:t xml:space="preserve">=</w:t>
      </w:r>
      <w:r>
        <w:rPr>
          <w:rStyle w:val="NormalTok"/>
        </w:rPr>
        <w:t xml:space="preserve"> sorted[sorted </w:t>
      </w:r>
      <w:r>
        <w:rPr>
          <w:rStyle w:val="SpecialCharTok"/>
        </w:rPr>
        <w:t xml:space="preserve">&gt;=</w:t>
      </w:r>
      <w:r>
        <w:rPr>
          <w:rStyle w:val="NormalTok"/>
        </w:rPr>
        <w:t xml:space="preserve"> min]</w:t>
      </w:r>
      <w:r>
        <w:br/>
      </w:r>
      <w:r>
        <w:rPr>
          <w:rStyle w:val="NormalTok"/>
        </w:rPr>
        <w:t xml:space="preserve">    sortedNumbers </w:t>
      </w:r>
      <w:r>
        <w:rPr>
          <w:rStyle w:val="OtherTok"/>
        </w:rPr>
        <w:t xml:space="preserve">=</w:t>
      </w:r>
      <w:r>
        <w:rPr>
          <w:rStyle w:val="NormalTok"/>
        </w:rPr>
        <w:t xml:space="preserve"> sortedNumbers[sortedNumbers </w:t>
      </w:r>
      <w:r>
        <w:rPr>
          <w:rStyle w:val="SpecialCharTok"/>
        </w:rPr>
        <w:t xml:space="preserve">&lt;</w:t>
      </w:r>
      <w:r>
        <w:rPr>
          <w:rStyle w:val="NormalTok"/>
        </w:rPr>
        <w:t xml:space="preserve"> max]</w:t>
      </w:r>
      <w:r>
        <w:br/>
      </w:r>
      <w:r>
        <w:br/>
      </w:r>
      <w:r>
        <w:rPr>
          <w:rStyle w:val="NormalTok"/>
        </w:rPr>
        <w:t xml:space="preserve">    outside </w:t>
      </w:r>
      <w:r>
        <w:rPr>
          <w:rStyle w:val="OtherTok"/>
        </w:rPr>
        <w:t xml:space="preserve">=</w:t>
      </w:r>
      <w:r>
        <w:rPr>
          <w:rStyle w:val="NormalTok"/>
        </w:rPr>
        <w:t xml:space="preserve"> sorted[sorted </w:t>
      </w:r>
      <w:r>
        <w:rPr>
          <w:rStyle w:val="SpecialCharTok"/>
        </w:rPr>
        <w:t xml:space="preserve">&lt;</w:t>
      </w:r>
      <w:r>
        <w:rPr>
          <w:rStyle w:val="NormalTok"/>
        </w:rPr>
        <w:t xml:space="preserve"> min]</w:t>
      </w:r>
      <w:r>
        <w:br/>
      </w:r>
      <w:r>
        <w:rPr>
          <w:rStyle w:val="NormalTok"/>
        </w:rPr>
        <w:t xml:space="preserve">    outside </w:t>
      </w:r>
      <w:r>
        <w:rPr>
          <w:rStyle w:val="OtherTok"/>
        </w:rPr>
        <w:t xml:space="preserve">=</w:t>
      </w:r>
      <w:r>
        <w:rPr>
          <w:rStyle w:val="NormalTok"/>
        </w:rPr>
        <w:t xml:space="preserve"> sorted[sorted </w:t>
      </w:r>
      <w:r>
        <w:rPr>
          <w:rStyle w:val="SpecialCharTok"/>
        </w:rPr>
        <w:t xml:space="preserve">&gt;</w:t>
      </w:r>
      <w:r>
        <w:rPr>
          <w:rStyle w:val="NormalTok"/>
        </w:rPr>
        <w:t xml:space="preserve"> max]</w:t>
      </w:r>
      <w:r>
        <w:br/>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(outside)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FunctionTok"/>
        </w:rPr>
        <w:t xml:space="preserve">paste0</w:t>
      </w:r>
      <w:r>
        <w:rPr>
          <w:rStyle w:val="NormalTok"/>
        </w:rPr>
        <w:t xml:space="preserve">(</w:t>
      </w:r>
      <w:r>
        <w:rPr>
          <w:rStyle w:val="StringTok"/>
        </w:rPr>
        <w:t xml:space="preserve">'Zahlen außerhalb von Intervallgrenzen: '</w:t>
      </w:r>
      <w:r>
        <w:rPr>
          <w:rStyle w:val="NormalTok"/>
        </w:rPr>
        <w:t xml:space="preserve">, </w:t>
      </w:r>
      <w:r>
        <w:rPr>
          <w:rStyle w:val="FunctionTok"/>
        </w:rPr>
        <w:t xml:space="preserve">paste</w:t>
      </w:r>
      <w:r>
        <w:rPr>
          <w:rStyle w:val="NormalTok"/>
        </w:rPr>
        <w:t xml:space="preserve">(outside,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NormalTok"/>
        </w:rPr>
        <w:t xml:space="preserve">    borders </w:t>
      </w:r>
      <w:r>
        <w:rPr>
          <w:rStyle w:val="OtherTok"/>
        </w:rPr>
        <w:t xml:space="preserve">=</w:t>
      </w:r>
      <w:r>
        <w:rPr>
          <w:rStyle w:val="NormalTok"/>
        </w:rPr>
        <w:t xml:space="preserve"> </w:t>
      </w:r>
      <w:r>
        <w:rPr>
          <w:rStyle w:val="FunctionTok"/>
        </w:rPr>
        <w:t xml:space="preserve">seq</w:t>
      </w:r>
      <w:r>
        <w:rPr>
          <w:rStyle w:val="NormalTok"/>
        </w:rPr>
        <w:t xml:space="preserve">(min, max, </w:t>
      </w:r>
      <w:r>
        <w:rPr>
          <w:rStyle w:val="AttributeTok"/>
        </w:rPr>
        <w:t xml:space="preserve">length.out=</w:t>
      </w:r>
      <w:r>
        <w:rPr>
          <w:rStyle w:val="NormalTok"/>
        </w:rPr>
        <w:t xml:space="preserve">n</w:t>
      </w:r>
      <w:r>
        <w:rPr>
          <w:rStyle w:val="SpecialCharTok"/>
        </w:rPr>
        <w:t xml:space="preserve">+</w:t>
      </w:r>
      <w:r>
        <w:rPr>
          <w:rStyle w:val="DecValTok"/>
        </w:rPr>
        <w:t xml:space="preserve">1</w:t>
      </w:r>
      <w:r>
        <w:rPr>
          <w:rStyle w:val="NormalTok"/>
        </w:rPr>
        <w:t xml:space="preserve">)</w:t>
      </w:r>
      <w:r>
        <w:br/>
      </w:r>
      <w:r>
        <w:rPr>
          <w:rStyle w:val="NormalTok"/>
        </w:rPr>
        <w:t xml:space="preserve">    counts </w:t>
      </w:r>
      <w:r>
        <w:rPr>
          <w:rStyle w:val="OtherTok"/>
        </w:rPr>
        <w:t xml:space="preserve">=</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NormalTok"/>
        </w:rPr>
        <w:t xml:space="preserve">n), </w:t>
      </w:r>
      <w:r>
        <w:rPr>
          <w:rStyle w:val="ControlFlowTok"/>
        </w:rPr>
        <w:t xml:space="preserve">function</w:t>
      </w:r>
      <w:r>
        <w:rPr>
          <w:rStyle w:val="NormalTok"/>
        </w:rPr>
        <w:t xml:space="preserve">(e) {</w:t>
      </w:r>
      <w:r>
        <w:br/>
      </w:r>
      <w:r>
        <w:rPr>
          <w:rStyle w:val="NormalTok"/>
        </w:rPr>
        <w:t xml:space="preserve">        min </w:t>
      </w:r>
      <w:r>
        <w:rPr>
          <w:rStyle w:val="OtherTok"/>
        </w:rPr>
        <w:t xml:space="preserve">=</w:t>
      </w:r>
      <w:r>
        <w:rPr>
          <w:rStyle w:val="NormalTok"/>
        </w:rPr>
        <w:t xml:space="preserve"> borders[e]</w:t>
      </w:r>
      <w:r>
        <w:br/>
      </w:r>
      <w:r>
        <w:rPr>
          <w:rStyle w:val="NormalTok"/>
        </w:rPr>
        <w:t xml:space="preserve">        max </w:t>
      </w:r>
      <w:r>
        <w:rPr>
          <w:rStyle w:val="OtherTok"/>
        </w:rPr>
        <w:t xml:space="preserve">=</w:t>
      </w:r>
      <w:r>
        <w:rPr>
          <w:rStyle w:val="NormalTok"/>
        </w:rPr>
        <w:t xml:space="preserve"> borders[e</w:t>
      </w:r>
      <w:r>
        <w:rPr>
          <w:rStyle w:val="SpecialCharTok"/>
        </w:rPr>
        <w:t xml:space="preserve">+</w:t>
      </w:r>
      <w:r>
        <w:rPr>
          <w:rStyle w:val="DecValTok"/>
        </w:rPr>
        <w:t xml:space="preserve">1</w:t>
      </w:r>
      <w:r>
        <w:rPr>
          <w:rStyle w:val="NormalTok"/>
        </w:rPr>
        <w:t xml:space="preserve">]</w:t>
      </w:r>
      <w:r>
        <w:br/>
      </w:r>
      <w:r>
        <w:br/>
      </w:r>
      <w:r>
        <w:rPr>
          <w:rStyle w:val="NormalTok"/>
        </w:rPr>
        <w:t xml:space="preserve">        intervall </w:t>
      </w:r>
      <w:r>
        <w:rPr>
          <w:rStyle w:val="OtherTok"/>
        </w:rPr>
        <w:t xml:space="preserve">=</w:t>
      </w:r>
      <w:r>
        <w:rPr>
          <w:rStyle w:val="NormalTok"/>
        </w:rPr>
        <w:t xml:space="preserve"> sortedNumbers[sortedNumbers </w:t>
      </w:r>
      <w:r>
        <w:rPr>
          <w:rStyle w:val="SpecialCharTok"/>
        </w:rPr>
        <w:t xml:space="preserve">&gt;=</w:t>
      </w:r>
      <w:r>
        <w:rPr>
          <w:rStyle w:val="NormalTok"/>
        </w:rPr>
        <w:t xml:space="preserve"> min]</w:t>
      </w:r>
      <w:r>
        <w:br/>
      </w:r>
      <w:r>
        <w:rPr>
          <w:rStyle w:val="NormalTok"/>
        </w:rPr>
        <w:t xml:space="preserve">        intervall </w:t>
      </w:r>
      <w:r>
        <w:rPr>
          <w:rStyle w:val="OtherTok"/>
        </w:rPr>
        <w:t xml:space="preserve">=</w:t>
      </w:r>
      <w:r>
        <w:rPr>
          <w:rStyle w:val="NormalTok"/>
        </w:rPr>
        <w:t xml:space="preserve"> intervall[intervall </w:t>
      </w:r>
      <w:r>
        <w:rPr>
          <w:rStyle w:val="SpecialCharTok"/>
        </w:rPr>
        <w:t xml:space="preserve">&lt;</w:t>
      </w:r>
      <w:r>
        <w:rPr>
          <w:rStyle w:val="NormalTok"/>
        </w:rPr>
        <w:t xml:space="preserve"> max]</w:t>
      </w:r>
      <w:r>
        <w:br/>
      </w:r>
      <w:r>
        <w:br/>
      </w:r>
      <w:r>
        <w:rPr>
          <w:rStyle w:val="NormalTok"/>
        </w:rPr>
        <w:t xml:space="preserve">        </w:t>
      </w:r>
      <w:r>
        <w:rPr>
          <w:rStyle w:val="FunctionTok"/>
        </w:rPr>
        <w:t xml:space="preserve">length</w:t>
      </w:r>
      <w:r>
        <w:rPr>
          <w:rStyle w:val="NormalTok"/>
        </w:rPr>
        <w:t xml:space="preserve">(intervall)</w:t>
      </w:r>
      <w:r>
        <w:br/>
      </w:r>
      <w:r>
        <w:rPr>
          <w:rStyle w:val="NormalTok"/>
        </w:rPr>
        <w:t xml:space="preserve">    })</w:t>
      </w:r>
      <w:r>
        <w:br/>
      </w:r>
      <w:r>
        <w:br/>
      </w:r>
      <w:r>
        <w:rPr>
          <w:rStyle w:val="NormalTok"/>
        </w:rPr>
        <w:t xml:space="preserve">    </w:t>
      </w:r>
      <w:r>
        <w:rPr>
          <w:rStyle w:val="FunctionTok"/>
        </w:rPr>
        <w:t xml:space="preserve">list</w:t>
      </w:r>
      <w:r>
        <w:rPr>
          <w:rStyle w:val="NormalTok"/>
        </w:rPr>
        <w:t xml:space="preserve">(borders, counts)</w:t>
      </w:r>
      <w:r>
        <w:br/>
      </w:r>
      <w:r>
        <w:rPr>
          <w:rStyle w:val="NormalTok"/>
        </w:rPr>
        <w:t xml:space="preserve">}</w:t>
      </w:r>
    </w:p>
    <w:bookmarkEnd w:id="20"/>
    <w:bookmarkStart w:id="26" w:name="beispieldaten"/>
    <w:p>
      <w:pPr>
        <w:pStyle w:val="Heading2"/>
      </w:pPr>
      <w:r>
        <w:t xml:space="preserve">2.1 Beispieldaten</w:t>
      </w:r>
    </w:p>
    <w:bookmarkStart w:id="21" w:name="beispiel-1"/>
    <w:p>
      <w:pPr>
        <w:pStyle w:val="Heading3"/>
      </w:pPr>
      <w:r>
        <w:t xml:space="preserve">1.2.1 Beispiel 1</w:t>
      </w:r>
    </w:p>
    <w:p>
      <w:pPr>
        <w:pStyle w:val="FirstParagraph"/>
      </w:pPr>
      <w:r>
        <w:t xml:space="preserve">Es wird eine Warnung ausgeben:</w:t>
      </w:r>
    </w:p>
    <w:p>
      <w:pPr>
        <w:pStyle w:val="BodyText"/>
      </w:pPr>
      <w:r>
        <w:t xml:space="preserve">Warning in myhistogram(x, n = 10, min = -5, max = 6): Zahl(en) außerhalb Intervallgrenzen: 6</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myhistogram</w:t>
      </w:r>
      <w:r>
        <w:rPr>
          <w:rStyle w:val="NormalTok"/>
        </w:rPr>
        <w:t xml:space="preserve">(x,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min =</w:t>
      </w:r>
      <w:r>
        <w:rPr>
          <w:rStyle w:val="NormalTok"/>
        </w:rPr>
        <w:t xml:space="preserve"> </w:t>
      </w:r>
      <w:r>
        <w:rPr>
          <w:rStyle w:val="SpecialCharTok"/>
        </w:rPr>
        <w:t xml:space="preserve">-</w:t>
      </w:r>
      <w:r>
        <w:rPr>
          <w:rStyle w:val="DecValTok"/>
        </w:rPr>
        <w:t xml:space="preserve">5</w:t>
      </w:r>
      <w:r>
        <w:rPr>
          <w:rStyle w:val="NormalTok"/>
        </w:rPr>
        <w:t xml:space="preserve">, </w:t>
      </w:r>
      <w:r>
        <w:rPr>
          <w:rStyle w:val="AttributeTok"/>
        </w:rPr>
        <w:t xml:space="preserve">max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w:t>
      </w:r>
      <w:r>
        <w:br/>
      </w:r>
      <w:r>
        <w:rPr>
          <w:rStyle w:val="VerbatimChar"/>
        </w:rPr>
        <w:t xml:space="preserve">##  [1] -5.0 -3.9 -2.8 -1.7 -0.6  0.5  1.6  2.7  3.8  4.9  6.0</w:t>
      </w:r>
      <w:r>
        <w:br/>
      </w:r>
      <w:r>
        <w:rPr>
          <w:rStyle w:val="VerbatimChar"/>
        </w:rPr>
        <w:t xml:space="preserve">## </w:t>
      </w:r>
      <w:r>
        <w:br/>
      </w:r>
      <w:r>
        <w:rPr>
          <w:rStyle w:val="VerbatimChar"/>
        </w:rPr>
        <w:t xml:space="preserve">## [[2]]</w:t>
      </w:r>
      <w:r>
        <w:br/>
      </w:r>
      <w:r>
        <w:rPr>
          <w:rStyle w:val="VerbatimChar"/>
        </w:rPr>
        <w:t xml:space="preserve">##  [1] 4 3 3 4 3 3 4 3 3 3</w:t>
      </w:r>
    </w:p>
    <w:bookmarkEnd w:id="21"/>
    <w:bookmarkStart w:id="22" w:name="beispiel-2"/>
    <w:p>
      <w:pPr>
        <w:pStyle w:val="Heading3"/>
      </w:pPr>
      <w:r>
        <w:t xml:space="preserve">1.2.2 Beispiel 2</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myhistogram</w:t>
      </w:r>
      <w:r>
        <w:rPr>
          <w:rStyle w:val="NormalTok"/>
        </w:rPr>
        <w:t xml:space="preserve">(x,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min =</w:t>
      </w:r>
      <w:r>
        <w:rPr>
          <w:rStyle w:val="NormalTok"/>
        </w:rPr>
        <w:t xml:space="preserve"> </w:t>
      </w:r>
      <w:r>
        <w:rPr>
          <w:rStyle w:val="SpecialCharTok"/>
        </w:rPr>
        <w:t xml:space="preserve">-</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w:t>
      </w:r>
      <w:r>
        <w:br/>
      </w:r>
      <w:r>
        <w:rPr>
          <w:rStyle w:val="VerbatimChar"/>
        </w:rPr>
        <w:t xml:space="preserve">## [1] -10  -6  -2   2   6  10</w:t>
      </w:r>
      <w:r>
        <w:br/>
      </w:r>
      <w:r>
        <w:rPr>
          <w:rStyle w:val="VerbatimChar"/>
        </w:rPr>
        <w:t xml:space="preserve">## </w:t>
      </w:r>
      <w:r>
        <w:br/>
      </w:r>
      <w:r>
        <w:rPr>
          <w:rStyle w:val="VerbatimChar"/>
        </w:rPr>
        <w:t xml:space="preserve">## [[2]]</w:t>
      </w:r>
      <w:r>
        <w:br/>
      </w:r>
      <w:r>
        <w:rPr>
          <w:rStyle w:val="VerbatimChar"/>
        </w:rPr>
        <w:t xml:space="preserve">## [1]  0  9 12 12  1</w:t>
      </w:r>
    </w:p>
    <w:bookmarkEnd w:id="22"/>
    <w:bookmarkStart w:id="23" w:name="beispiel-3"/>
    <w:p>
      <w:pPr>
        <w:pStyle w:val="Heading3"/>
      </w:pPr>
      <w:r>
        <w:t xml:space="preserve">1.2.3 Beispiel 3</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FunctionTok"/>
        </w:rPr>
        <w:t xml:space="preserve">myhistogram</w:t>
      </w:r>
      <w:r>
        <w:rPr>
          <w:rStyle w:val="NormalTok"/>
        </w:rPr>
        <w:t xml:space="preserve">(x, </w:t>
      </w:r>
      <w:r>
        <w:rPr>
          <w:rStyle w:val="AttributeTok"/>
        </w:rPr>
        <w:t xml:space="preserve">n =</w:t>
      </w:r>
      <w:r>
        <w:rPr>
          <w:rStyle w:val="NormalTok"/>
        </w:rPr>
        <w:t xml:space="preserve"> </w:t>
      </w:r>
      <w:r>
        <w:rPr>
          <w:rStyle w:val="DecValTok"/>
        </w:rPr>
        <w:t xml:space="preserve">7</w:t>
      </w:r>
      <w:r>
        <w:rPr>
          <w:rStyle w:val="NormalTok"/>
        </w:rPr>
        <w:t xml:space="preserve">, </w:t>
      </w:r>
      <w:r>
        <w:rPr>
          <w:rStyle w:val="AttributeTok"/>
        </w:rPr>
        <w:t xml:space="preserve">min =</w:t>
      </w:r>
      <w:r>
        <w:rPr>
          <w:rStyle w:val="NormalTok"/>
        </w:rPr>
        <w:t xml:space="preserve"> </w:t>
      </w:r>
      <w:r>
        <w:rPr>
          <w:rStyle w:val="SpecialCharTok"/>
        </w:rPr>
        <w:t xml:space="preserve">-</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w:t>
      </w:r>
      <w:r>
        <w:br/>
      </w:r>
      <w:r>
        <w:rPr>
          <w:rStyle w:val="VerbatimChar"/>
        </w:rPr>
        <w:t xml:space="preserve">## [1] -10.000000  -7.142857  -4.285714  -1.428571   1.428571   4.285714   7.142857</w:t>
      </w:r>
      <w:r>
        <w:br/>
      </w:r>
      <w:r>
        <w:rPr>
          <w:rStyle w:val="VerbatimChar"/>
        </w:rPr>
        <w:t xml:space="preserve">## [8]  10.000000</w:t>
      </w:r>
      <w:r>
        <w:br/>
      </w:r>
      <w:r>
        <w:rPr>
          <w:rStyle w:val="VerbatimChar"/>
        </w:rPr>
        <w:t xml:space="preserve">## </w:t>
      </w:r>
      <w:r>
        <w:br/>
      </w:r>
      <w:r>
        <w:rPr>
          <w:rStyle w:val="VerbatimChar"/>
        </w:rPr>
        <w:t xml:space="preserve">## [[2]]</w:t>
      </w:r>
      <w:r>
        <w:br/>
      </w:r>
      <w:r>
        <w:rPr>
          <w:rStyle w:val="VerbatimChar"/>
        </w:rPr>
        <w:t xml:space="preserve">## [1]  0  4 14 15 14  4  0</w:t>
      </w:r>
    </w:p>
    <w:bookmarkEnd w:id="23"/>
    <w:bookmarkStart w:id="24" w:name="beispiel-4"/>
    <w:p>
      <w:pPr>
        <w:pStyle w:val="Heading3"/>
      </w:pPr>
      <w:r>
        <w:t xml:space="preserve">1.2.4 Beispiel 4</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FunctionTok"/>
        </w:rPr>
        <w:t xml:space="preserve">myhistogram</w:t>
      </w:r>
      <w:r>
        <w:rPr>
          <w:rStyle w:val="NormalTok"/>
        </w:rPr>
        <w:t xml:space="preserve">(x, </w:t>
      </w:r>
      <w:r>
        <w:rPr>
          <w:rStyle w:val="Attribut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w:t>
      </w:r>
      <w:r>
        <w:br/>
      </w:r>
      <w:r>
        <w:rPr>
          <w:rStyle w:val="VerbatimChar"/>
        </w:rPr>
        <w:t xml:space="preserve">##  [1] -100.0  -86.6  -73.2  -59.8  -46.4  -33.0  -19.6   -6.2    7.2   20.6</w:t>
      </w:r>
      <w:r>
        <w:br/>
      </w:r>
      <w:r>
        <w:rPr>
          <w:rStyle w:val="VerbatimChar"/>
        </w:rPr>
        <w:t xml:space="preserve">## [11]   34.0   47.4   60.8   74.2   87.6  101.0</w:t>
      </w:r>
      <w:r>
        <w:br/>
      </w:r>
      <w:r>
        <w:rPr>
          <w:rStyle w:val="VerbatimChar"/>
        </w:rPr>
        <w:t xml:space="preserve">## </w:t>
      </w:r>
      <w:r>
        <w:br/>
      </w:r>
      <w:r>
        <w:rPr>
          <w:rStyle w:val="VerbatimChar"/>
        </w:rPr>
        <w:t xml:space="preserve">## [[2]]</w:t>
      </w:r>
      <w:r>
        <w:br/>
      </w:r>
      <w:r>
        <w:rPr>
          <w:rStyle w:val="VerbatimChar"/>
        </w:rPr>
        <w:t xml:space="preserve">##  [1] 14 13 14 13 13 14 13 14 13 13 14 13 14 13 13</w:t>
      </w:r>
    </w:p>
    <w:bookmarkEnd w:id="24"/>
    <w:bookmarkStart w:id="25" w:name="beispiel-5"/>
    <w:p>
      <w:pPr>
        <w:pStyle w:val="Heading3"/>
      </w:pPr>
      <w:r>
        <w:t xml:space="preserve">1.2.5 Beispiel 5</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FunctionTok"/>
        </w:rPr>
        <w:t xml:space="preserve">myhistogram</w:t>
      </w:r>
      <w:r>
        <w:rPr>
          <w:rStyle w:val="NormalTok"/>
        </w:rPr>
        <w:t xml:space="preserve">(x, </w:t>
      </w:r>
      <w:r>
        <w:rPr>
          <w:rStyle w:val="AttributeTok"/>
        </w:rPr>
        <w:t xml:space="preserve">min =</w:t>
      </w:r>
      <w:r>
        <w:rPr>
          <w:rStyle w:val="NormalTok"/>
        </w:rPr>
        <w:t xml:space="preserve"> </w:t>
      </w:r>
      <w:r>
        <w:rPr>
          <w:rStyle w:val="SpecialCharTok"/>
        </w:rPr>
        <w:t xml:space="preserve">-</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in myhistogram(x, min = -10, max = 10): Zahlen außerhalb von</w:t>
      </w:r>
      <w:r>
        <w:br/>
      </w:r>
      <w:r>
        <w:rPr>
          <w:rStyle w:val="VerbatimChar"/>
        </w:rPr>
        <w:t xml:space="preserve">## Intervallgrenzen: 10.2, 10.4, 10.6, 10.8, 11</w:t>
      </w:r>
    </w:p>
    <w:p>
      <w:pPr>
        <w:pStyle w:val="SourceCode"/>
      </w:pPr>
      <w:r>
        <w:rPr>
          <w:rStyle w:val="VerbatimChar"/>
        </w:rPr>
        <w:t xml:space="preserve">## [[1]]</w:t>
      </w:r>
      <w:r>
        <w:br/>
      </w:r>
      <w:r>
        <w:rPr>
          <w:rStyle w:val="VerbatimChar"/>
        </w:rPr>
        <w:t xml:space="preserve">##  [1] -10.0000000  -9.3333333  -8.6666667  -8.0000000  -7.3333333  -6.6666667</w:t>
      </w:r>
      <w:r>
        <w:br/>
      </w:r>
      <w:r>
        <w:rPr>
          <w:rStyle w:val="VerbatimChar"/>
        </w:rPr>
        <w:t xml:space="preserve">##  [7]  -6.0000000  -5.3333333  -4.6666667  -4.0000000  -3.3333333  -2.6666667</w:t>
      </w:r>
      <w:r>
        <w:br/>
      </w:r>
      <w:r>
        <w:rPr>
          <w:rStyle w:val="VerbatimChar"/>
        </w:rPr>
        <w:t xml:space="preserve">## [13]  -2.0000000  -1.3333333  -0.6666667   0.0000000   0.6666667   1.3333333</w:t>
      </w:r>
      <w:r>
        <w:br/>
      </w:r>
      <w:r>
        <w:rPr>
          <w:rStyle w:val="VerbatimChar"/>
        </w:rPr>
        <w:t xml:space="preserve">## [19]   2.0000000   2.6666667   3.3333333   4.0000000   4.6666667   5.3333333</w:t>
      </w:r>
      <w:r>
        <w:br/>
      </w:r>
      <w:r>
        <w:rPr>
          <w:rStyle w:val="VerbatimChar"/>
        </w:rPr>
        <w:t xml:space="preserve">## [25]   6.0000000   6.6666667   7.3333333   8.0000000   8.6666667   9.3333333</w:t>
      </w:r>
      <w:r>
        <w:br/>
      </w:r>
      <w:r>
        <w:rPr>
          <w:rStyle w:val="VerbatimChar"/>
        </w:rPr>
        <w:t xml:space="preserve">## [31]  10.0000000</w:t>
      </w:r>
      <w:r>
        <w:br/>
      </w:r>
      <w:r>
        <w:rPr>
          <w:rStyle w:val="VerbatimChar"/>
        </w:rPr>
        <w:t xml:space="preserve">## </w:t>
      </w:r>
      <w:r>
        <w:br/>
      </w:r>
      <w:r>
        <w:rPr>
          <w:rStyle w:val="VerbatimChar"/>
        </w:rPr>
        <w:t xml:space="preserve">## [[2]]</w:t>
      </w:r>
      <w:r>
        <w:br/>
      </w:r>
      <w:r>
        <w:rPr>
          <w:rStyle w:val="VerbatimChar"/>
        </w:rPr>
        <w:t xml:space="preserve">##  [1] 4 3 3 4 3 3 4 3 3 4 3 3 4 3 3 4 3 3 4 3 3 4 3 3 4 3 3 4 3 3</w:t>
      </w:r>
    </w:p>
    <w:bookmarkEnd w:id="25"/>
    <w:bookmarkEnd w:id="26"/>
    <w:bookmarkStart w:id="27" w:name="barplot"/>
    <w:p>
      <w:pPr>
        <w:pStyle w:val="Heading2"/>
      </w:pPr>
      <w:r>
        <w:t xml:space="preserve">1.3 Barplot</w:t>
      </w:r>
    </w:p>
    <w:p>
      <w:pPr>
        <w:pStyle w:val="FirstParagraph"/>
      </w:pPr>
      <w:r>
        <w:t xml:space="preserve">Nutzen Sie Ihre Funktion</w:t>
      </w:r>
      <w:r>
        <w:t xml:space="preserve"> </w:t>
      </w:r>
      <w:r>
        <w:rPr>
          <w:rStyle w:val="VerbatimChar"/>
        </w:rPr>
        <w:t xml:space="preserve">myhistogram</w:t>
      </w:r>
      <w:r>
        <w:t xml:space="preserve"> </w:t>
      </w:r>
      <w:r>
        <w:t xml:space="preserve">und erzeugen Sie einen Barplot mit</w:t>
      </w:r>
      <w:r>
        <w:t xml:space="preserve"> </w:t>
      </w:r>
      <w:r>
        <w:rPr>
          <w:iCs/>
          <w:i/>
        </w:rPr>
        <w:t xml:space="preserve">ggplot</w:t>
      </w:r>
      <w:r>
        <w:t xml:space="preserve">. Die</w:t>
      </w:r>
      <w:r>
        <w:t xml:space="preserve"> </w:t>
      </w:r>
      <w:r>
        <w:rPr>
          <w:iCs/>
          <w:i/>
        </w:rPr>
        <w:t xml:space="preserve">x</w:t>
      </w:r>
      <w:r>
        <w:t xml:space="preserve">-Achse zeigt dabei die Mitte des Intervalls und die</w:t>
      </w:r>
      <w:r>
        <w:t xml:space="preserve"> </w:t>
      </w:r>
      <w:r>
        <w:rPr>
          <w:iCs/>
          <w:i/>
        </w:rPr>
        <w:t xml:space="preserve">y</w:t>
      </w:r>
      <w:r>
        <w:t xml:space="preserve">-Achse die Anzahl der Elemente in dieser Klasse.</w:t>
      </w:r>
    </w:p>
    <w:p>
      <w:pPr>
        <w:pStyle w:val="BodyText"/>
      </w:pPr>
      <w:r>
        <w:t xml:space="preserve">Tipp: Der Parameter</w:t>
      </w:r>
      <w:r>
        <w:t xml:space="preserve"> </w:t>
      </w:r>
      <w:r>
        <w:rPr>
          <w:rStyle w:val="VerbatimChar"/>
        </w:rPr>
        <w:t xml:space="preserve">stat</w:t>
      </w:r>
      <w:r>
        <w:t xml:space="preserve"> </w:t>
      </w:r>
      <w:r>
        <w:t xml:space="preserve">von</w:t>
      </w:r>
      <w:r>
        <w:t xml:space="preserve"> </w:t>
      </w:r>
      <w:r>
        <w:rPr>
          <w:rStyle w:val="VerbatimChar"/>
        </w:rPr>
        <w:t xml:space="preserve">geom_bar</w:t>
      </w:r>
      <w:r>
        <w:t xml:space="preserve"> </w:t>
      </w:r>
      <w:r>
        <w:t xml:space="preserve">ist wichtig.</w:t>
      </w:r>
    </w:p>
    <w:p>
      <w:pPr>
        <w:pStyle w:val="BodyText"/>
      </w:pPr>
      <w:r>
        <w:t xml:space="preserve">Vervollständigen Sie den Chunk. Die Kommentare sollen zu Anweisungen umgewandelt werden:</w:t>
      </w:r>
    </w:p>
    <w:p>
      <w:pPr>
        <w:pStyle w:val="SourceCode"/>
      </w:pP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h </w:t>
      </w:r>
      <w:r>
        <w:rPr>
          <w:rStyle w:val="OtherTok"/>
        </w:rPr>
        <w:t xml:space="preserve">=</w:t>
      </w:r>
      <w:r>
        <w:rPr>
          <w:rStyle w:val="NormalTok"/>
        </w:rPr>
        <w:t xml:space="preserve"> </w:t>
      </w:r>
      <w:r>
        <w:rPr>
          <w:rStyle w:val="FunctionTok"/>
        </w:rPr>
        <w:t xml:space="preserve">myhistogram</w:t>
      </w:r>
      <w:r>
        <w:rPr>
          <w:rStyle w:val="NormalTok"/>
        </w:rPr>
        <w:t xml:space="preserve">(x,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i </w:t>
      </w:r>
      <w:r>
        <w:rPr>
          <w:rStyle w:val="OtherTok"/>
        </w:rPr>
        <w:t xml:space="preserve">=</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(h[[</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(e) {</w:t>
      </w:r>
      <w:r>
        <w:br/>
      </w:r>
      <w:r>
        <w:rPr>
          <w:rStyle w:val="NormalTok"/>
        </w:rPr>
        <w:t xml:space="preserve">        lower </w:t>
      </w:r>
      <w:r>
        <w:rPr>
          <w:rStyle w:val="OtherTok"/>
        </w:rPr>
        <w:t xml:space="preserve">=</w:t>
      </w:r>
      <w:r>
        <w:rPr>
          <w:rStyle w:val="NormalTok"/>
        </w:rPr>
        <w:t xml:space="preserve"> h[[</w:t>
      </w:r>
      <w:r>
        <w:rPr>
          <w:rStyle w:val="DecValTok"/>
        </w:rPr>
        <w:t xml:space="preserve">1</w:t>
      </w:r>
      <w:r>
        <w:rPr>
          <w:rStyle w:val="NormalTok"/>
        </w:rPr>
        <w:t xml:space="preserve">]][e]</w:t>
      </w:r>
      <w:r>
        <w:br/>
      </w:r>
      <w:r>
        <w:rPr>
          <w:rStyle w:val="NormalTok"/>
        </w:rPr>
        <w:t xml:space="preserve">        upper </w:t>
      </w:r>
      <w:r>
        <w:rPr>
          <w:rStyle w:val="OtherTok"/>
        </w:rPr>
        <w:t xml:space="preserve">=</w:t>
      </w:r>
      <w:r>
        <w:rPr>
          <w:rStyle w:val="NormalTok"/>
        </w:rPr>
        <w:t xml:space="preserve"> h[[</w:t>
      </w:r>
      <w:r>
        <w:rPr>
          <w:rStyle w:val="DecValTok"/>
        </w:rPr>
        <w:t xml:space="preserve">1</w:t>
      </w:r>
      <w:r>
        <w:rPr>
          <w:rStyle w:val="NormalTok"/>
        </w:rPr>
        <w:t xml:space="preserve">]][e</w:t>
      </w:r>
      <w:r>
        <w:rPr>
          <w:rStyle w:val="SpecialCharTok"/>
        </w:rPr>
        <w:t xml:space="preserve">+</w:t>
      </w:r>
      <w:r>
        <w:rPr>
          <w:rStyle w:val="DecValTok"/>
        </w:rPr>
        <w:t xml:space="preserve">1</w:t>
      </w:r>
      <w:r>
        <w:rPr>
          <w:rStyle w:val="NormalTok"/>
        </w:rPr>
        <w:t xml:space="preserve">]</w:t>
      </w:r>
      <w:r>
        <w:br/>
      </w:r>
      <w:r>
        <w:br/>
      </w:r>
      <w:r>
        <w:rPr>
          <w:rStyle w:val="NormalTok"/>
        </w:rPr>
        <w:t xml:space="preserve">        (lower </w:t>
      </w:r>
      <w:r>
        <w:rPr>
          <w:rStyle w:val="SpecialCharTok"/>
        </w:rPr>
        <w:t xml:space="preserve">+</w:t>
      </w:r>
      <w:r>
        <w:rPr>
          <w:rStyle w:val="NormalTok"/>
        </w:rPr>
        <w:t xml:space="preserve"> upper)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Intervalls=</w:t>
      </w:r>
      <w:r>
        <w:rPr>
          <w:rStyle w:val="NormalTok"/>
        </w:rPr>
        <w:t xml:space="preserve">i, </w:t>
      </w:r>
      <w:r>
        <w:rPr>
          <w:rStyle w:val="AttributeTok"/>
        </w:rPr>
        <w:t xml:space="preserve">Frequencies=</w:t>
      </w:r>
      <w:r>
        <w:rPr>
          <w:rStyle w:val="NormalTok"/>
        </w:rPr>
        <w:t xml:space="preserve">h[[</w:t>
      </w:r>
      <w:r>
        <w:rPr>
          <w:rStyle w:val="DecValTok"/>
        </w:rPr>
        <w:t xml:space="preserve">2</w:t>
      </w:r>
      <w:r>
        <w:rPr>
          <w:rStyle w:val="NormalTok"/>
        </w:rPr>
        <w:t xml:space="preserve">]])</w:t>
      </w:r>
      <w:r>
        <w:br/>
      </w:r>
      <w:r>
        <w:rPr>
          <w:rStyle w:val="FunctionTok"/>
        </w:rPr>
        <w:t xml:space="preserve">colnames</w:t>
      </w:r>
      <w:r>
        <w:rPr>
          <w:rStyle w:val="NormalTok"/>
        </w:rPr>
        <w:t xml:space="preserve">(df)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'Intervalls'</w:t>
      </w:r>
      <w:r>
        <w:rPr>
          <w:rStyle w:val="NormalTok"/>
        </w:rPr>
        <w:t xml:space="preserve">, </w:t>
      </w:r>
      <w:r>
        <w:rPr>
          <w:rStyle w:val="StringTok"/>
        </w:rPr>
        <w:t xml:space="preserve">'Frequencies'</w:t>
      </w:r>
      <w:r>
        <w:rPr>
          <w:rStyle w:val="NormalTok"/>
        </w:rPr>
        <w:t xml:space="preserve">)</w:t>
      </w:r>
      <w:r>
        <w:br/>
      </w:r>
      <w:r>
        <w:br/>
      </w:r>
      <w:r>
        <w:rPr>
          <w:rStyle w:val="FunctionTok"/>
        </w:rPr>
        <w:t xml:space="preserve">ggplot</w:t>
      </w:r>
      <w:r>
        <w:rPr>
          <w:rStyle w:val="NormalTok"/>
        </w:rPr>
        <w:t xml:space="preserve">(df)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Intervalls, </w:t>
      </w:r>
      <w:r>
        <w:rPr>
          <w:rStyle w:val="AttributeTok"/>
        </w:rPr>
        <w:t xml:space="preserve">y=</w:t>
      </w:r>
      <w:r>
        <w:rPr>
          <w:rStyle w:val="NormalTok"/>
        </w:rPr>
        <w:t xml:space="preserve">Frequencies), </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"dodge"</w:t>
      </w:r>
      <w:r>
        <w:rPr>
          <w:rStyle w:val="NormalTok"/>
        </w:rPr>
        <w:t xml:space="preserve">)</w:t>
      </w:r>
    </w:p>
    <w:p>
      <w:pPr>
        <w:pStyle w:val="FirstParagraph"/>
      </w:pPr>
    </w:p>
    <w:bookmarkEnd w:id="27"/>
    <w:bookmarkEnd w:id="28"/>
    <w:bookmarkStart w:id="40" w:name="visualisierung-von-datensätzen"/>
    <w:p>
      <w:pPr>
        <w:pStyle w:val="Heading1"/>
      </w:pPr>
      <w:r>
        <w:t xml:space="preserve">2 Visualisierung von Datensätzen</w:t>
      </w:r>
    </w:p>
    <w:p>
      <w:pPr>
        <w:pStyle w:val="FirstParagraph"/>
      </w:pPr>
      <w:r>
        <w:t xml:space="preserve">In diesem Abschnitt sollen alle Graphiken mit</w:t>
      </w:r>
      <w:r>
        <w:t xml:space="preserve"> </w:t>
      </w:r>
      <w:r>
        <w:rPr>
          <w:iCs/>
          <w:i/>
        </w:rPr>
        <w:t xml:space="preserve">ggplot</w:t>
      </w:r>
      <w:r>
        <w:t xml:space="preserve"> </w:t>
      </w:r>
      <w:r>
        <w:t xml:space="preserve">und alle Tabellen mit</w:t>
      </w:r>
      <w:r>
        <w:t xml:space="preserve"> </w:t>
      </w:r>
      <w:r>
        <w:rPr>
          <w:rStyle w:val="VerbatimChar"/>
        </w:rPr>
        <w:t xml:space="preserve">kable</w:t>
      </w:r>
      <w:r>
        <w:t xml:space="preserve"> </w:t>
      </w:r>
      <w:r>
        <w:t xml:space="preserve">erstellt werden.</w:t>
      </w:r>
    </w:p>
    <w:bookmarkStart w:id="30" w:name="Xc2afbeee7b9fab3af68e3136adaf8df5f539c4d"/>
    <w:p>
      <w:pPr>
        <w:pStyle w:val="Heading2"/>
      </w:pPr>
      <w:r>
        <w:t xml:space="preserve">Körpergewicht und Gehirngewicht bei Säugetieren</w:t>
      </w:r>
    </w:p>
    <w:p>
      <w:pPr>
        <w:pStyle w:val="FirstParagraph"/>
      </w:pPr>
      <w:r>
        <w:t xml:space="preserve">Nutzen Sie den Datensatz</w:t>
      </w:r>
      <w:r>
        <w:t xml:space="preserve"> </w:t>
      </w:r>
      <w:r>
        <w:rPr>
          <w:rStyle w:val="VerbatimChar"/>
        </w:rPr>
        <w:t xml:space="preserve">MASS::mammals</w:t>
      </w:r>
      <w:r>
        <w:t xml:space="preserve">. In der Hilfe finden Sie Hinweise, was dort gezeigt ist.</w:t>
      </w:r>
    </w:p>
    <w:bookmarkStart w:id="29" w:name="körpergewicht-vs.-gehirngewicht"/>
    <w:p>
      <w:pPr>
        <w:pStyle w:val="Heading3"/>
      </w:pPr>
      <w:r>
        <w:t xml:space="preserve">Körpergewicht vs. Gehirngewicht</w:t>
      </w:r>
    </w:p>
    <w:p>
      <w:pPr>
        <w:pStyle w:val="FirstParagraph"/>
      </w:pPr>
      <w:r>
        <w:t xml:space="preserve">Erzeugen Sie diese Graphik, indem Sie den nachfolgenden Chunk vervollständigen. Die gezeigten Tiernamen sind Pig, Rat, African elephant, Chimpanzee, Cat, Human, Little brown bat.</w:t>
      </w:r>
    </w:p>
    <w:p>
      <w:pPr>
        <w:pStyle w:val="BodyText"/>
      </w:pPr>
      <w:r>
        <w:t xml:space="preserve">Tipp: Sie dürfen (und sollen) weitere Libraries nutzen, wenn diese hilfreich sind.</w:t>
      </w:r>
    </w:p>
    <w:p>
      <w:pPr>
        <w:pStyle w:val="SourceCode"/>
      </w:pPr>
      <w:r>
        <w:rPr>
          <w:rStyle w:val="CommentTok"/>
        </w:rPr>
        <w:t xml:space="preserve"># Ihre Lösung:</w:t>
      </w:r>
      <w:r>
        <w:br/>
      </w:r>
      <w:r>
        <w:rPr>
          <w:rStyle w:val="NormalTok"/>
        </w:rPr>
        <w:t xml:space="preserve">mam </w:t>
      </w:r>
      <w:r>
        <w:rPr>
          <w:rStyle w:val="OtherTok"/>
        </w:rPr>
        <w:t xml:space="preserve">=</w:t>
      </w:r>
      <w:r>
        <w:rPr>
          <w:rStyle w:val="NormalTok"/>
        </w:rPr>
        <w:t xml:space="preserve"> MASS</w:t>
      </w:r>
      <w:r>
        <w:rPr>
          <w:rStyle w:val="SpecialCharTok"/>
        </w:rPr>
        <w:t xml:space="preserve">::</w:t>
      </w:r>
      <w:r>
        <w:rPr>
          <w:rStyle w:val="NormalTok"/>
        </w:rPr>
        <w:t xml:space="preserve">mammals</w:t>
      </w:r>
      <w:r>
        <w:br/>
      </w:r>
      <w:r>
        <w:rPr>
          <w:rStyle w:val="NormalTok"/>
        </w:rPr>
        <w:t xml:space="preserve">mam</w:t>
      </w:r>
      <w:r>
        <w:rPr>
          <w:rStyle w:val="SpecialCharTok"/>
        </w:rPr>
        <w:t xml:space="preserve">$</w:t>
      </w:r>
      <w:r>
        <w:rPr>
          <w:rStyle w:val="NormalTok"/>
        </w:rPr>
        <w:t xml:space="preserve">name </w:t>
      </w:r>
      <w:r>
        <w:rPr>
          <w:rStyle w:val="OtherTok"/>
        </w:rPr>
        <w:t xml:space="preserve">=</w:t>
      </w:r>
      <w:r>
        <w:rPr>
          <w:rStyle w:val="NormalTok"/>
        </w:rPr>
        <w:t xml:space="preserve"> </w:t>
      </w:r>
      <w:r>
        <w:rPr>
          <w:rStyle w:val="FunctionTok"/>
        </w:rPr>
        <w:t xml:space="preserve">row.names</w:t>
      </w:r>
      <w:r>
        <w:rPr>
          <w:rStyle w:val="NormalTok"/>
        </w:rPr>
        <w:t xml:space="preserve">(mam)</w:t>
      </w:r>
      <w:r>
        <w:br/>
      </w:r>
      <w:r>
        <w:br/>
      </w:r>
      <w:r>
        <w:rPr>
          <w:rStyle w:val="NormalTok"/>
        </w:rPr>
        <w:t xml:space="preserve">lbl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'African elephant'</w:t>
      </w:r>
      <w:r>
        <w:rPr>
          <w:rStyle w:val="NormalTok"/>
        </w:rPr>
        <w:t xml:space="preserve">, </w:t>
      </w:r>
      <w:r>
        <w:rPr>
          <w:rStyle w:val="StringTok"/>
        </w:rPr>
        <w:t xml:space="preserve">'Chimpanzee'</w:t>
      </w:r>
      <w:r>
        <w:rPr>
          <w:rStyle w:val="NormalTok"/>
        </w:rPr>
        <w:t xml:space="preserve">, </w:t>
      </w:r>
      <w:r>
        <w:rPr>
          <w:rStyle w:val="StringTok"/>
        </w:rPr>
        <w:t xml:space="preserve">'Cat'</w:t>
      </w:r>
      <w:r>
        <w:rPr>
          <w:rStyle w:val="NormalTok"/>
        </w:rPr>
        <w:t xml:space="preserve">, </w:t>
      </w:r>
      <w:r>
        <w:rPr>
          <w:rStyle w:val="StringTok"/>
        </w:rPr>
        <w:t xml:space="preserve">'Human'</w:t>
      </w:r>
      <w:r>
        <w:rPr>
          <w:rStyle w:val="NormalTok"/>
        </w:rPr>
        <w:t xml:space="preserve">, </w:t>
      </w:r>
      <w:r>
        <w:rPr>
          <w:rStyle w:val="StringTok"/>
        </w:rPr>
        <w:t xml:space="preserve">'Little brown bat'</w:t>
      </w:r>
      <w:r>
        <w:rPr>
          <w:rStyle w:val="NormalTok"/>
        </w:rPr>
        <w:t xml:space="preserve">)</w:t>
      </w:r>
      <w:r>
        <w:br/>
      </w:r>
      <w:r>
        <w:rPr>
          <w:rStyle w:val="NormalTok"/>
        </w:rPr>
        <w:t xml:space="preserve">lbl_data </w:t>
      </w:r>
      <w:r>
        <w:rPr>
          <w:rStyle w:val="OtherTok"/>
        </w:rPr>
        <w:t xml:space="preserve">=</w:t>
      </w:r>
      <w:r>
        <w:rPr>
          <w:rStyle w:val="NormalTok"/>
        </w:rPr>
        <w:t xml:space="preserve"> mam[mam</w:t>
      </w:r>
      <w:r>
        <w:rPr>
          <w:rStyle w:val="SpecialCharTok"/>
        </w:rPr>
        <w:t xml:space="preserve">$</w:t>
      </w:r>
      <w:r>
        <w:rPr>
          <w:rStyle w:val="NormalTok"/>
        </w:rPr>
        <w:t xml:space="preserve">name </w:t>
      </w:r>
      <w:r>
        <w:rPr>
          <w:rStyle w:val="SpecialCharTok"/>
        </w:rPr>
        <w:t xml:space="preserve">%in%</w:t>
      </w:r>
      <w:r>
        <w:rPr>
          <w:rStyle w:val="NormalTok"/>
        </w:rPr>
        <w:t xml:space="preserve"> lbl,]</w:t>
      </w:r>
      <w:r>
        <w:br/>
      </w:r>
      <w:r>
        <w:br/>
      </w:r>
      <w:r>
        <w:rPr>
          <w:rStyle w:val="FunctionTok"/>
        </w:rPr>
        <w:t xml:space="preserve">ggplot</w:t>
      </w:r>
      <w:r>
        <w:rPr>
          <w:rStyle w:val="NormalTok"/>
        </w:rPr>
        <w:t xml:space="preserve">(mam)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body, </w:t>
      </w:r>
      <w:r>
        <w:rPr>
          <w:rStyle w:val="AttributeTok"/>
        </w:rPr>
        <w:t xml:space="preserve">y=</w:t>
      </w:r>
      <w:r>
        <w:rPr>
          <w:rStyle w:val="NormalTok"/>
        </w:rPr>
        <w:t xml:space="preserve">brain))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'Gehirngewicht (g) '</w:t>
      </w:r>
      <w:r>
        <w:rPr>
          <w:rStyle w:val="NormalTok"/>
        </w:rPr>
        <w:t xml:space="preserve">, </w:t>
      </w:r>
      <w:r>
        <w:rPr>
          <w:rStyle w:val="AttributeTok"/>
        </w:rPr>
        <w:t xml:space="preserve">trans=</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'Körpergewicht (kg)'</w:t>
      </w:r>
      <w:r>
        <w:rPr>
          <w:rStyle w:val="NormalTok"/>
        </w:rPr>
        <w:t xml:space="preserve">, </w:t>
      </w:r>
      <w:r>
        <w:rPr>
          <w:rStyle w:val="AttributeTok"/>
        </w:rPr>
        <w:t xml:space="preserve">trans=</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name, </w:t>
      </w:r>
      <w:r>
        <w:rPr>
          <w:rStyle w:val="AttributeTok"/>
        </w:rPr>
        <w:t xml:space="preserve">x=</w:t>
      </w:r>
      <w:r>
        <w:rPr>
          <w:rStyle w:val="NormalTok"/>
        </w:rPr>
        <w:t xml:space="preserve">body, </w:t>
      </w:r>
      <w:r>
        <w:rPr>
          <w:rStyle w:val="AttributeTok"/>
        </w:rPr>
        <w:t xml:space="preserve">y=</w:t>
      </w:r>
      <w:r>
        <w:rPr>
          <w:rStyle w:val="NormalTok"/>
        </w:rPr>
        <w:t xml:space="preserve">brain),</w:t>
      </w:r>
      <w:r>
        <w:rPr>
          <w:rStyle w:val="AttributeTok"/>
        </w:rPr>
        <w:t xml:space="preserve">color=</w:t>
      </w:r>
      <w:r>
        <w:rPr>
          <w:rStyle w:val="StringTok"/>
        </w:rPr>
        <w:t xml:space="preserve">'blue'</w:t>
      </w:r>
      <w:r>
        <w:rPr>
          <w:rStyle w:val="NormalTok"/>
        </w:rPr>
        <w:t xml:space="preserve">, </w:t>
      </w:r>
      <w:r>
        <w:rPr>
          <w:rStyle w:val="AttributeTok"/>
        </w:rPr>
        <w:t xml:space="preserve">data=</w:t>
      </w:r>
      <w:r>
        <w:rPr>
          <w:rStyle w:val="NormalTok"/>
        </w:rPr>
        <w:t xml:space="preserve">lbl_data)</w:t>
      </w:r>
    </w:p>
    <w:p>
      <w:pPr>
        <w:pStyle w:val="FirstParagraph"/>
      </w:pPr>
      <w:r>
        <w:t xml:space="preserve"> </w:t>
      </w:r>
      <w:r>
        <w:t xml:space="preserve">### Gehirn- zu Körpergewicht-Verhältnis</w:t>
      </w:r>
    </w:p>
    <w:p>
      <w:pPr>
        <w:pStyle w:val="BodyText"/>
      </w:pPr>
      <w:r>
        <w:t xml:space="preserve">Geben Sie diejenigen 10 Tiere als Tabelle im Notebook aus, die das größte Gehirn- zu Körpergewicht-Verhältnis</w:t>
      </w:r>
      <w:r>
        <w:t xml:space="preserve"> </w:t>
      </w:r>
      <m:oMath>
        <m:r>
          <m:t>r</m:t>
        </m:r>
      </m:oMath>
      <w:r>
        <w:t xml:space="preserve"> </w:t>
      </w:r>
      <w:r>
        <w:t xml:space="preserve">haben. Die Liste soll nach</w:t>
      </w:r>
      <w:r>
        <w:t xml:space="preserve"> </w:t>
      </w:r>
      <m:oMath>
        <m:r>
          <m:t>r</m:t>
        </m:r>
      </m:oMath>
      <w:r>
        <w:t xml:space="preserve"> </w:t>
      </w:r>
      <w:r>
        <w:t xml:space="preserve">absteigend sortiert sein und den Tiernamen und</w:t>
      </w:r>
      <w:r>
        <w:t xml:space="preserve"> </w:t>
      </w:r>
      <m:oMath>
        <m:r>
          <m:t>r</m:t>
        </m:r>
      </m:oMath>
      <w:r>
        <w:t xml:space="preserve"> </w:t>
      </w:r>
      <w:r>
        <w:t xml:space="preserve">enthalten.</w:t>
      </w:r>
    </w:p>
    <w:p>
      <w:pPr>
        <w:pStyle w:val="BodyText"/>
      </w:pPr>
      <w:r>
        <w:t xml:space="preserve">Vervollständigen Sie diesen Chunk:</w:t>
      </w:r>
    </w:p>
    <w:p>
      <w:pPr>
        <w:pStyle w:val="SourceCode"/>
      </w:pPr>
      <w:r>
        <w:rPr>
          <w:rStyle w:val="CommentTok"/>
        </w:rPr>
        <w:t xml:space="preserve"># Ihre Lösung:</w:t>
      </w:r>
      <w:r>
        <w:br/>
      </w:r>
      <w:r>
        <w:rPr>
          <w:rStyle w:val="NormalTok"/>
        </w:rPr>
        <w:t xml:space="preserve">mam</w:t>
      </w:r>
      <w:r>
        <w:rPr>
          <w:rStyle w:val="SpecialCharTok"/>
        </w:rPr>
        <w:t xml:space="preserve">$</w:t>
      </w:r>
      <w:r>
        <w:rPr>
          <w:rStyle w:val="NormalTok"/>
        </w:rPr>
        <w:t xml:space="preserve">r </w:t>
      </w:r>
      <w:r>
        <w:rPr>
          <w:rStyle w:val="OtherTok"/>
        </w:rPr>
        <w:t xml:space="preserve">=</w:t>
      </w:r>
      <w:r>
        <w:rPr>
          <w:rStyle w:val="NormalTok"/>
        </w:rPr>
        <w:t xml:space="preserve"> mam</w:t>
      </w:r>
      <w:r>
        <w:rPr>
          <w:rStyle w:val="SpecialCharTok"/>
        </w:rPr>
        <w:t xml:space="preserve">$</w:t>
      </w:r>
      <w:r>
        <w:rPr>
          <w:rStyle w:val="NormalTok"/>
        </w:rPr>
        <w:t xml:space="preserve">brain</w:t>
      </w:r>
      <w:r>
        <w:rPr>
          <w:rStyle w:val="SpecialCharTok"/>
        </w:rPr>
        <w:t xml:space="preserve">/</w:t>
      </w:r>
      <w:r>
        <w:rPr>
          <w:rStyle w:val="NormalTok"/>
        </w:rPr>
        <w:t xml:space="preserve">mam</w:t>
      </w:r>
      <w:r>
        <w:rPr>
          <w:rStyle w:val="SpecialCharTok"/>
        </w:rPr>
        <w:t xml:space="preserve">$</w:t>
      </w:r>
      <w:r>
        <w:rPr>
          <w:rStyle w:val="NormalTok"/>
        </w:rPr>
        <w:t xml:space="preserve">body</w:t>
      </w:r>
      <w:r>
        <w:br/>
      </w:r>
      <w:r>
        <w:rPr>
          <w:rStyle w:val="FunctionTok"/>
        </w:rPr>
        <w:t xml:space="preserve">kable</w:t>
      </w:r>
      <w:r>
        <w:rPr>
          <w:rStyle w:val="NormalTok"/>
        </w:rPr>
        <w:t xml:space="preserve">(</w:t>
      </w:r>
      <w:r>
        <w:rPr>
          <w:rStyle w:val="FunctionTok"/>
        </w:rPr>
        <w:t xml:space="preserve">head</w:t>
      </w:r>
      <w:r>
        <w:rPr>
          <w:rStyle w:val="NormalTok"/>
        </w:rPr>
        <w:t xml:space="preserve">(mam[</w:t>
      </w:r>
      <w:r>
        <w:rPr>
          <w:rStyle w:val="FunctionTok"/>
        </w:rPr>
        <w:t xml:space="preserve">order</w:t>
      </w:r>
      <w:r>
        <w:rPr>
          <w:rStyle w:val="NormalTok"/>
        </w:rPr>
        <w:t xml:space="preserve">(mam</w:t>
      </w:r>
      <w:r>
        <w:rPr>
          <w:rStyle w:val="SpecialCharTok"/>
        </w:rPr>
        <w:t xml:space="preserve">$</w:t>
      </w:r>
      <w:r>
        <w:rPr>
          <w:rStyle w:val="NormalTok"/>
        </w:rPr>
        <w:t xml:space="preserve">r, </w:t>
      </w:r>
      <w:r>
        <w:rPr>
          <w:rStyle w:val="AttributeTok"/>
        </w:rPr>
        <w:t xml:space="preserve">decreasing=</w:t>
      </w:r>
      <w:r>
        <w:rPr>
          <w:rStyle w:val="NormalTok"/>
        </w:rPr>
        <w:t xml:space="preserve">T),][</w:t>
      </w:r>
      <w:r>
        <w:rPr>
          <w:rStyle w:val="FunctionTok"/>
        </w:rPr>
        <w:t xml:space="preserve">c</w:t>
      </w:r>
      <w:r>
        <w:rPr>
          <w:rStyle w:val="NormalTok"/>
        </w:rPr>
        <w:t xml:space="preserve">(</w:t>
      </w:r>
      <w:r>
        <w:rPr>
          <w:rStyle w:val="DecValTok"/>
        </w:rPr>
        <w:t xml:space="preserve">4</w:t>
      </w:r>
      <w:r>
        <w:rPr>
          <w:rStyle w:val="NormalTok"/>
        </w:rPr>
        <w:t xml:space="preserve">)],</w:t>
      </w:r>
      <w:r>
        <w:rPr>
          <w:rStyle w:val="AttributeTok"/>
        </w:rPr>
        <w:t xml:space="preserve">n=</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r</w:t>
            </w:r>
          </w:p>
        </w:tc>
      </w:tr>
      <w:tr>
        <w:tc>
          <w:tcPr/>
          <w:p>
            <w:pPr>
              <w:pStyle w:val="Compact"/>
              <w:jc w:val="left"/>
            </w:pPr>
            <w:r>
              <w:t xml:space="preserve">Ground squirrel</w:t>
            </w:r>
          </w:p>
        </w:tc>
        <w:tc>
          <w:tcPr/>
          <w:p>
            <w:pPr>
              <w:pStyle w:val="Compact"/>
              <w:jc w:val="right"/>
            </w:pPr>
            <w:r>
              <w:t xml:space="preserve">39.60396</w:t>
            </w:r>
          </w:p>
        </w:tc>
      </w:tr>
      <w:tr>
        <w:tc>
          <w:tcPr/>
          <w:p>
            <w:pPr>
              <w:pStyle w:val="Compact"/>
              <w:jc w:val="left"/>
            </w:pPr>
            <w:r>
              <w:t xml:space="preserve">Owl monkey</w:t>
            </w:r>
          </w:p>
        </w:tc>
        <w:tc>
          <w:tcPr/>
          <w:p>
            <w:pPr>
              <w:pStyle w:val="Compact"/>
              <w:jc w:val="right"/>
            </w:pPr>
            <w:r>
              <w:t xml:space="preserve">32.29167</w:t>
            </w:r>
          </w:p>
        </w:tc>
      </w:tr>
      <w:tr>
        <w:tc>
          <w:tcPr/>
          <w:p>
            <w:pPr>
              <w:pStyle w:val="Compact"/>
              <w:jc w:val="left"/>
            </w:pPr>
            <w:r>
              <w:t xml:space="preserve">Lesser short-tailed shrew</w:t>
            </w:r>
          </w:p>
        </w:tc>
        <w:tc>
          <w:tcPr/>
          <w:p>
            <w:pPr>
              <w:pStyle w:val="Compact"/>
              <w:jc w:val="right"/>
            </w:pPr>
            <w:r>
              <w:t xml:space="preserve">28.00000</w:t>
            </w:r>
          </w:p>
        </w:tc>
      </w:tr>
      <w:tr>
        <w:tc>
          <w:tcPr/>
          <w:p>
            <w:pPr>
              <w:pStyle w:val="Compact"/>
              <w:jc w:val="left"/>
            </w:pPr>
            <w:r>
              <w:t xml:space="preserve">Rhesus monkey</w:t>
            </w:r>
          </w:p>
        </w:tc>
        <w:tc>
          <w:tcPr/>
          <w:p>
            <w:pPr>
              <w:pStyle w:val="Compact"/>
              <w:jc w:val="right"/>
            </w:pPr>
            <w:r>
              <w:t xml:space="preserve">26.32353</w:t>
            </w:r>
          </w:p>
        </w:tc>
      </w:tr>
      <w:tr>
        <w:tc>
          <w:tcPr/>
          <w:p>
            <w:pPr>
              <w:pStyle w:val="Compact"/>
              <w:jc w:val="left"/>
            </w:pPr>
            <w:r>
              <w:t xml:space="preserve">Galago</w:t>
            </w:r>
          </w:p>
        </w:tc>
        <w:tc>
          <w:tcPr/>
          <w:p>
            <w:pPr>
              <w:pStyle w:val="Compact"/>
              <w:jc w:val="right"/>
            </w:pPr>
            <w:r>
              <w:t xml:space="preserve">25.00000</w:t>
            </w:r>
          </w:p>
        </w:tc>
      </w:tr>
      <w:tr>
        <w:tc>
          <w:tcPr/>
          <w:p>
            <w:pPr>
              <w:pStyle w:val="Compact"/>
              <w:jc w:val="left"/>
            </w:pPr>
            <w:r>
              <w:t xml:space="preserve">Little brown bat</w:t>
            </w:r>
          </w:p>
        </w:tc>
        <w:tc>
          <w:tcPr/>
          <w:p>
            <w:pPr>
              <w:pStyle w:val="Compact"/>
              <w:jc w:val="right"/>
            </w:pPr>
            <w:r>
              <w:t xml:space="preserve">25.00000</w:t>
            </w:r>
          </w:p>
        </w:tc>
      </w:tr>
      <w:tr>
        <w:tc>
          <w:tcPr/>
          <w:p>
            <w:pPr>
              <w:pStyle w:val="Compact"/>
              <w:jc w:val="left"/>
            </w:pPr>
            <w:r>
              <w:t xml:space="preserve">Mole rat</w:t>
            </w:r>
          </w:p>
        </w:tc>
        <w:tc>
          <w:tcPr/>
          <w:p>
            <w:pPr>
              <w:pStyle w:val="Compact"/>
              <w:jc w:val="right"/>
            </w:pPr>
            <w:r>
              <w:t xml:space="preserve">24.59016</w:t>
            </w:r>
          </w:p>
        </w:tc>
      </w:tr>
      <w:tr>
        <w:tc>
          <w:tcPr/>
          <w:p>
            <w:pPr>
              <w:pStyle w:val="Compact"/>
              <w:jc w:val="left"/>
            </w:pPr>
            <w:r>
              <w:t xml:space="preserve">Tree shrew</w:t>
            </w:r>
          </w:p>
        </w:tc>
        <w:tc>
          <w:tcPr/>
          <w:p>
            <w:pPr>
              <w:pStyle w:val="Compact"/>
              <w:jc w:val="right"/>
            </w:pPr>
            <w:r>
              <w:t xml:space="preserve">24.03846</w:t>
            </w:r>
          </w:p>
        </w:tc>
      </w:tr>
      <w:tr>
        <w:tc>
          <w:tcPr/>
          <w:p>
            <w:pPr>
              <w:pStyle w:val="Compact"/>
              <w:jc w:val="left"/>
            </w:pPr>
            <w:r>
              <w:t xml:space="preserve">Human</w:t>
            </w:r>
          </w:p>
        </w:tc>
        <w:tc>
          <w:tcPr/>
          <w:p>
            <w:pPr>
              <w:pStyle w:val="Compact"/>
              <w:jc w:val="right"/>
            </w:pPr>
            <w:r>
              <w:t xml:space="preserve">21.29032</w:t>
            </w:r>
          </w:p>
        </w:tc>
      </w:tr>
      <w:tr>
        <w:tc>
          <w:tcPr/>
          <w:p>
            <w:pPr>
              <w:pStyle w:val="Compact"/>
              <w:jc w:val="left"/>
            </w:pPr>
            <w:r>
              <w:t xml:space="preserve">Mouse</w:t>
            </w:r>
          </w:p>
        </w:tc>
        <w:tc>
          <w:tcPr/>
          <w:p>
            <w:pPr>
              <w:pStyle w:val="Compact"/>
              <w:jc w:val="right"/>
            </w:pPr>
            <w:r>
              <w:t xml:space="preserve">17.39130</w:t>
            </w:r>
          </w:p>
        </w:tc>
      </w:tr>
    </w:tbl>
    <w:p>
      <w:pPr>
        <w:pStyle w:val="BodyText"/>
      </w:pPr>
      <w:r>
        <w:t xml:space="preserve">Geben Sie nun – wie eben – diejenigen 10 Tiere als Tabelle aus, die das</w:t>
      </w:r>
      <w:r>
        <w:t xml:space="preserve"> </w:t>
      </w:r>
      <w:r>
        <w:rPr>
          <w:bCs/>
          <w:b/>
        </w:rPr>
        <w:t xml:space="preserve">kleinste</w:t>
      </w:r>
      <w:r>
        <w:t xml:space="preserve"> </w:t>
      </w:r>
      <w:r>
        <w:t xml:space="preserve">Gehirn- zu Körpergewicht-Verhältnis</w:t>
      </w:r>
      <w:r>
        <w:t xml:space="preserve"> </w:t>
      </w:r>
      <m:oMath>
        <m:r>
          <m:t>r</m:t>
        </m:r>
      </m:oMath>
      <w:r>
        <w:t xml:space="preserve"> </w:t>
      </w:r>
      <w:r>
        <w:t xml:space="preserve">haben. Die Liste soll nach</w:t>
      </w:r>
      <w:r>
        <w:t xml:space="preserve"> </w:t>
      </w:r>
      <m:oMath>
        <m:r>
          <m:t>r</m:t>
        </m:r>
      </m:oMath>
      <w:r>
        <w:t xml:space="preserve"> </w:t>
      </w:r>
      <w:r>
        <w:t xml:space="preserve">absteigend sortiert sein.</w:t>
      </w:r>
    </w:p>
    <w:p>
      <w:pPr>
        <w:pStyle w:val="BodyText"/>
      </w:pPr>
      <w:r>
        <w:t xml:space="preserve">Vervollständigen Sie diesen Chunk:</w:t>
      </w:r>
    </w:p>
    <w:p>
      <w:pPr>
        <w:pStyle w:val="SourceCode"/>
      </w:pPr>
      <w:r>
        <w:rPr>
          <w:rStyle w:val="CommentTok"/>
        </w:rPr>
        <w:t xml:space="preserve"># Ihre Lösung:</w:t>
      </w:r>
      <w:r>
        <w:br/>
      </w:r>
      <w:r>
        <w:rPr>
          <w:rStyle w:val="FunctionTok"/>
        </w:rPr>
        <w:t xml:space="preserve">kable</w:t>
      </w:r>
      <w:r>
        <w:rPr>
          <w:rStyle w:val="NormalTok"/>
        </w:rPr>
        <w:t xml:space="preserve">(</w:t>
      </w:r>
      <w:r>
        <w:rPr>
          <w:rStyle w:val="FunctionTok"/>
        </w:rPr>
        <w:t xml:space="preserve">tail</w:t>
      </w:r>
      <w:r>
        <w:rPr>
          <w:rStyle w:val="NormalTok"/>
        </w:rPr>
        <w:t xml:space="preserve">(mam[</w:t>
      </w:r>
      <w:r>
        <w:rPr>
          <w:rStyle w:val="FunctionTok"/>
        </w:rPr>
        <w:t xml:space="preserve">order</w:t>
      </w:r>
      <w:r>
        <w:rPr>
          <w:rStyle w:val="NormalTok"/>
        </w:rPr>
        <w:t xml:space="preserve">(mam</w:t>
      </w:r>
      <w:r>
        <w:rPr>
          <w:rStyle w:val="SpecialCharTok"/>
        </w:rPr>
        <w:t xml:space="preserve">$</w:t>
      </w:r>
      <w:r>
        <w:rPr>
          <w:rStyle w:val="NormalTok"/>
        </w:rPr>
        <w:t xml:space="preserve">r, </w:t>
      </w:r>
      <w:r>
        <w:rPr>
          <w:rStyle w:val="AttributeTok"/>
        </w:rPr>
        <w:t xml:space="preserve">decreasing=</w:t>
      </w:r>
      <w:r>
        <w:rPr>
          <w:rStyle w:val="NormalTok"/>
        </w:rPr>
        <w:t xml:space="preserve">T),][</w:t>
      </w:r>
      <w:r>
        <w:rPr>
          <w:rStyle w:val="DecValTok"/>
        </w:rPr>
        <w:t xml:space="preserve">4</w:t>
      </w:r>
      <w:r>
        <w:rPr>
          <w:rStyle w:val="NormalTok"/>
        </w:rPr>
        <w:t xml:space="preserve">],</w:t>
      </w:r>
      <w:r>
        <w:rPr>
          <w:rStyle w:val="AttributeTok"/>
        </w:rPr>
        <w:t xml:space="preserve">n=</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r</w:t>
            </w:r>
          </w:p>
        </w:tc>
      </w:tr>
      <w:tr>
        <w:tc>
          <w:tcPr/>
          <w:p>
            <w:pPr>
              <w:pStyle w:val="Compact"/>
              <w:jc w:val="left"/>
            </w:pPr>
            <w:r>
              <w:t xml:space="preserve">Kangaroo</w:t>
            </w:r>
          </w:p>
        </w:tc>
        <w:tc>
          <w:tcPr/>
          <w:p>
            <w:pPr>
              <w:pStyle w:val="Compact"/>
              <w:jc w:val="right"/>
            </w:pPr>
            <w:r>
              <w:t xml:space="preserve">1.6000000</w:t>
            </w:r>
          </w:p>
        </w:tc>
      </w:tr>
      <w:tr>
        <w:tc>
          <w:tcPr/>
          <w:p>
            <w:pPr>
              <w:pStyle w:val="Compact"/>
              <w:jc w:val="left"/>
            </w:pPr>
            <w:r>
              <w:t xml:space="preserve">Jaguar</w:t>
            </w:r>
          </w:p>
        </w:tc>
        <w:tc>
          <w:tcPr/>
          <w:p>
            <w:pPr>
              <w:pStyle w:val="Compact"/>
              <w:jc w:val="right"/>
            </w:pPr>
            <w:r>
              <w:t xml:space="preserve">1.5700000</w:t>
            </w:r>
          </w:p>
        </w:tc>
      </w:tr>
      <w:tr>
        <w:tc>
          <w:tcPr/>
          <w:p>
            <w:pPr>
              <w:pStyle w:val="Compact"/>
              <w:jc w:val="left"/>
            </w:pPr>
            <w:r>
              <w:t xml:space="preserve">Giant armadillo</w:t>
            </w:r>
          </w:p>
        </w:tc>
        <w:tc>
          <w:tcPr/>
          <w:p>
            <w:pPr>
              <w:pStyle w:val="Compact"/>
              <w:jc w:val="right"/>
            </w:pPr>
            <w:r>
              <w:t xml:space="preserve">1.3500000</w:t>
            </w:r>
          </w:p>
        </w:tc>
      </w:tr>
      <w:tr>
        <w:tc>
          <w:tcPr/>
          <w:p>
            <w:pPr>
              <w:pStyle w:val="Compact"/>
              <w:jc w:val="left"/>
            </w:pPr>
            <w:r>
              <w:t xml:space="preserve">Giraffe</w:t>
            </w:r>
          </w:p>
        </w:tc>
        <w:tc>
          <w:tcPr/>
          <w:p>
            <w:pPr>
              <w:pStyle w:val="Compact"/>
              <w:jc w:val="right"/>
            </w:pPr>
            <w:r>
              <w:t xml:space="preserve">1.2854442</w:t>
            </w:r>
          </w:p>
        </w:tc>
      </w:tr>
      <w:tr>
        <w:tc>
          <w:tcPr/>
          <w:p>
            <w:pPr>
              <w:pStyle w:val="Compact"/>
              <w:jc w:val="left"/>
            </w:pPr>
            <w:r>
              <w:t xml:space="preserve">Horse</w:t>
            </w:r>
          </w:p>
        </w:tc>
        <w:tc>
          <w:tcPr/>
          <w:p>
            <w:pPr>
              <w:pStyle w:val="Compact"/>
              <w:jc w:val="right"/>
            </w:pPr>
            <w:r>
              <w:t xml:space="preserve">1.2571977</w:t>
            </w:r>
          </w:p>
        </w:tc>
      </w:tr>
      <w:tr>
        <w:tc>
          <w:tcPr/>
          <w:p>
            <w:pPr>
              <w:pStyle w:val="Compact"/>
              <w:jc w:val="left"/>
            </w:pPr>
            <w:r>
              <w:t xml:space="preserve">Water opossum</w:t>
            </w:r>
          </w:p>
        </w:tc>
        <w:tc>
          <w:tcPr/>
          <w:p>
            <w:pPr>
              <w:pStyle w:val="Compact"/>
              <w:jc w:val="right"/>
            </w:pPr>
            <w:r>
              <w:t xml:space="preserve">1.1142857</w:t>
            </w:r>
          </w:p>
        </w:tc>
      </w:tr>
      <w:tr>
        <w:tc>
          <w:tcPr/>
          <w:p>
            <w:pPr>
              <w:pStyle w:val="Compact"/>
              <w:jc w:val="left"/>
            </w:pPr>
            <w:r>
              <w:t xml:space="preserve">Brazilian tapir</w:t>
            </w:r>
          </w:p>
        </w:tc>
        <w:tc>
          <w:tcPr/>
          <w:p>
            <w:pPr>
              <w:pStyle w:val="Compact"/>
              <w:jc w:val="right"/>
            </w:pPr>
            <w:r>
              <w:t xml:space="preserve">1.0562500</w:t>
            </w:r>
          </w:p>
        </w:tc>
      </w:tr>
      <w:tr>
        <w:tc>
          <w:tcPr/>
          <w:p>
            <w:pPr>
              <w:pStyle w:val="Compact"/>
              <w:jc w:val="left"/>
            </w:pPr>
            <w:r>
              <w:t xml:space="preserve">Pig</w:t>
            </w:r>
          </w:p>
        </w:tc>
        <w:tc>
          <w:tcPr/>
          <w:p>
            <w:pPr>
              <w:pStyle w:val="Compact"/>
              <w:jc w:val="right"/>
            </w:pPr>
            <w:r>
              <w:t xml:space="preserve">0.9375000</w:t>
            </w:r>
          </w:p>
        </w:tc>
      </w:tr>
      <w:tr>
        <w:tc>
          <w:tcPr/>
          <w:p>
            <w:pPr>
              <w:pStyle w:val="Compact"/>
              <w:jc w:val="left"/>
            </w:pPr>
            <w:r>
              <w:t xml:space="preserve">Cow</w:t>
            </w:r>
          </w:p>
        </w:tc>
        <w:tc>
          <w:tcPr/>
          <w:p>
            <w:pPr>
              <w:pStyle w:val="Compact"/>
              <w:jc w:val="right"/>
            </w:pPr>
            <w:r>
              <w:t xml:space="preserve">0.9096774</w:t>
            </w:r>
          </w:p>
        </w:tc>
      </w:tr>
      <w:tr>
        <w:tc>
          <w:tcPr/>
          <w:p>
            <w:pPr>
              <w:pStyle w:val="Compact"/>
              <w:jc w:val="left"/>
            </w:pPr>
            <w:r>
              <w:t xml:space="preserve">African elephant</w:t>
            </w:r>
          </w:p>
        </w:tc>
        <w:tc>
          <w:tcPr/>
          <w:p>
            <w:pPr>
              <w:pStyle w:val="Compact"/>
              <w:jc w:val="right"/>
            </w:pPr>
            <w:r>
              <w:t xml:space="preserve">0.8584310</w:t>
            </w:r>
          </w:p>
        </w:tc>
      </w:tr>
    </w:tbl>
    <w:bookmarkEnd w:id="29"/>
    <w:bookmarkEnd w:id="30"/>
    <w:bookmarkStart w:id="39" w:name="X530f40d352157366b5a75fb936d95e6e22cb158"/>
    <w:p>
      <w:pPr>
        <w:pStyle w:val="Heading2"/>
      </w:pPr>
      <w:r>
        <w:t xml:space="preserve">Blutdruckveränderung bei Medikamentengabe im Tierversuch</w:t>
      </w:r>
    </w:p>
    <w:p>
      <w:pPr>
        <w:pStyle w:val="FirstParagraph"/>
      </w:pPr>
      <w:r>
        <w:t xml:space="preserve">Nutzen Sie den Datensatz</w:t>
      </w:r>
      <w:r>
        <w:t xml:space="preserve"> </w:t>
      </w:r>
      <w:r>
        <w:rPr>
          <w:rStyle w:val="VerbatimChar"/>
        </w:rPr>
        <w:t xml:space="preserve">MASS::Rabbit</w:t>
      </w:r>
      <w:r>
        <w:t xml:space="preserve">. In der Hilfe finden Sie Hinweise, was dort gezeigt ist.</w:t>
      </w:r>
    </w:p>
    <w:bookmarkStart w:id="34" w:name="X128195e339b429d59b225854c103ccc2e41b639"/>
    <w:p>
      <w:pPr>
        <w:pStyle w:val="Heading3"/>
      </w:pPr>
      <w:r>
        <w:t xml:space="preserve">Überblick über Verlauf bei allen Kaninchen</w:t>
      </w:r>
    </w:p>
    <w:p>
      <w:pPr>
        <w:pStyle w:val="FirstParagraph"/>
      </w:pPr>
      <w:r>
        <w:t xml:space="preserve">Plotten Sie im folgenden Chunk den Verlauf der Blutdruckveränderung (</w:t>
      </w:r>
      <w:r>
        <w:rPr>
          <w:iCs/>
          <w:i/>
        </w:rPr>
        <w:t xml:space="preserve">y</w:t>
      </w:r>
      <w:r>
        <w:t xml:space="preserve">-Achse) bei gegebener Dosis Phenylbiguanide (</w:t>
      </w:r>
      <w:r>
        <w:rPr>
          <w:iCs/>
          <w:i/>
        </w:rPr>
        <w:t xml:space="preserve">x</w:t>
      </w:r>
      <w:r>
        <w:t xml:space="preserve">-Achse). Dies soll in einem Diagramm mit Unterdiagrammen erfolgen: ein Unterdiagramm zeigt den Verlauf für je ein Kaninchen und der Behandlung (Placebo oder MDL 72222).</w:t>
      </w:r>
    </w:p>
    <w:p>
      <w:pPr>
        <w:pStyle w:val="SourceCode"/>
      </w:pPr>
      <w:r>
        <w:rPr>
          <w:rStyle w:val="CommentTok"/>
        </w:rPr>
        <w:t xml:space="preserve"># Ihre Lösung:</w:t>
      </w:r>
      <w:r>
        <w:br/>
      </w:r>
      <w:r>
        <w:rPr>
          <w:rStyle w:val="FunctionTok"/>
        </w:rPr>
        <w:t xml:space="preserve">ggplot</w:t>
      </w:r>
      <w:r>
        <w:rPr>
          <w:rStyle w:val="NormalTok"/>
        </w:rPr>
        <w:t xml:space="preserve">(MASS</w:t>
      </w:r>
      <w:r>
        <w:rPr>
          <w:rStyle w:val="SpecialCharTok"/>
        </w:rPr>
        <w:t xml:space="preserve">::</w:t>
      </w:r>
      <w:r>
        <w:rPr>
          <w:rStyle w:val="NormalTok"/>
        </w:rPr>
        <w:t xml:space="preserve">Rabbit)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BPchange, </w:t>
      </w:r>
      <w:r>
        <w:rPr>
          <w:rStyle w:val="AttributeTok"/>
        </w:rPr>
        <w:t xml:space="preserve">x=</w:t>
      </w:r>
      <w:r>
        <w:rPr>
          <w:rStyle w:val="NormalTok"/>
        </w:rPr>
        <w:t xml:space="preserve">Dose)) </w:t>
      </w:r>
      <w:r>
        <w:rPr>
          <w:rStyle w:val="SpecialCharTok"/>
        </w:rPr>
        <w:t xml:space="preserve">+</w:t>
      </w:r>
      <w:r>
        <w:rPr>
          <w:rStyle w:val="NormalTok"/>
        </w:rPr>
        <w:t xml:space="preserve"> </w:t>
      </w:r>
      <w:r>
        <w:rPr>
          <w:rStyle w:val="FunctionTok"/>
        </w:rPr>
        <w:t xml:space="preserve">facet_grid</w:t>
      </w:r>
      <w:r>
        <w:rPr>
          <w:rStyle w:val="NormalTok"/>
        </w:rPr>
        <w:t xml:space="preserve">( Treatment</w:t>
      </w:r>
      <w:r>
        <w:rPr>
          <w:rStyle w:val="SpecialCharTok"/>
        </w:rPr>
        <w:t xml:space="preserve">~</w:t>
      </w:r>
      <w:r>
        <w:rPr>
          <w:rStyle w:val="NormalTok"/>
        </w:rPr>
        <w:t xml:space="preserve">Animal)</w:t>
      </w:r>
    </w:p>
    <w:p>
      <w:pPr>
        <w:pStyle w:val="FirstParagraph"/>
      </w:pPr>
      <w:r>
        <w:drawing>
          <wp:inline>
            <wp:extent cx="5334000" cy="4267200"/>
            <wp:effectExtent b="0" l="0" r="0" t="0"/>
            <wp:docPr descr="" title="" id="32" name="Picture"/>
            <a:graphic>
              <a:graphicData uri="http://schemas.openxmlformats.org/drawingml/2006/picture">
                <pic:pic>
                  <pic:nvPicPr>
                    <pic:cNvPr descr="Testat_1_Complete_files/figure-docx/unnamed-chunk-12-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boxplots-der-blutdruckänderung-je-dosis"/>
    <w:p>
      <w:pPr>
        <w:pStyle w:val="Heading3"/>
      </w:pPr>
      <w:r>
        <w:t xml:space="preserve">Boxplots der Blutdruckänderung je Dosis</w:t>
      </w:r>
    </w:p>
    <w:p>
      <w:pPr>
        <w:pStyle w:val="FirstParagraph"/>
      </w:pPr>
      <w:r>
        <w:t xml:space="preserve">Erzeugen Sie ein Diagramm, das in zwei Unterdiagrammen für die Placebo- und die MLD-Gruppe Boxplots erstellt. Die Boxplots geben die Verteilung der Blutdruckänderung je Dosis an. In Anlehnung an das obige Diagramm sollen die Boxplots vertikal ausgerichtet sein.</w:t>
      </w:r>
    </w:p>
    <w:p>
      <w:pPr>
        <w:pStyle w:val="SourceCode"/>
      </w:pPr>
      <w:r>
        <w:rPr>
          <w:rStyle w:val="CommentTok"/>
        </w:rPr>
        <w:t xml:space="preserve"># Ihre Lösung:</w:t>
      </w:r>
      <w:r>
        <w:br/>
      </w:r>
      <w:r>
        <w:rPr>
          <w:rStyle w:val="FunctionTok"/>
        </w:rPr>
        <w:t xml:space="preserve">ggplot</w:t>
      </w:r>
      <w:r>
        <w:rPr>
          <w:rStyle w:val="NormalTok"/>
        </w:rPr>
        <w:t xml:space="preserve">(MASS</w:t>
      </w:r>
      <w:r>
        <w:rPr>
          <w:rStyle w:val="SpecialCharTok"/>
        </w:rPr>
        <w:t xml:space="preserve">::</w:t>
      </w:r>
      <w:r>
        <w:rPr>
          <w:rStyle w:val="NormalTok"/>
        </w:rPr>
        <w:t xml:space="preserve">Rabbit)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BPchange,</w:t>
      </w:r>
      <w:r>
        <w:rPr>
          <w:rStyle w:val="AttributeTok"/>
        </w:rPr>
        <w:t xml:space="preserve">x=</w:t>
      </w:r>
      <w:r>
        <w:rPr>
          <w:rStyle w:val="FunctionTok"/>
        </w:rPr>
        <w:t xml:space="preserve">factor</w:t>
      </w:r>
      <w:r>
        <w:rPr>
          <w:rStyle w:val="NormalTok"/>
        </w:rPr>
        <w:t xml:space="preserve">(Dose), </w:t>
      </w:r>
      <w:r>
        <w:rPr>
          <w:rStyle w:val="AttributeTok"/>
        </w:rPr>
        <w:t xml:space="preserve">group=</w:t>
      </w:r>
      <w:r>
        <w:rPr>
          <w:rStyle w:val="NormalTok"/>
        </w:rPr>
        <w:t xml:space="preserve">Dose))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"Dose"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Treatment)</w:t>
      </w:r>
    </w:p>
    <w:p>
      <w:pPr>
        <w:pStyle w:val="FirstParagraph"/>
      </w:pPr>
      <w:r>
        <w:drawing>
          <wp:inline>
            <wp:extent cx="5334000" cy="4267200"/>
            <wp:effectExtent b="0" l="0" r="0" t="0"/>
            <wp:docPr descr="" title="" id="36" name="Picture"/>
            <a:graphic>
              <a:graphicData uri="http://schemas.openxmlformats.org/drawingml/2006/picture">
                <pic:pic>
                  <pic:nvPicPr>
                    <pic:cNvPr descr="Testat_1_Complete_files/figure-docx/unnamed-chunk-1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End w:id="39"/>
    <w:bookmarkEnd w:id="40"/>
    <w:bookmarkStart w:id="56" w:name="covid19-impffortschritt-in-deutschland"/>
    <w:p>
      <w:pPr>
        <w:pStyle w:val="Heading1"/>
      </w:pPr>
      <w:r>
        <w:t xml:space="preserve">3 Covid19: Impffortschritt in Deutschland</w:t>
      </w:r>
    </w:p>
    <w:p>
      <w:pPr>
        <w:pStyle w:val="FirstParagraph"/>
      </w:pPr>
      <w:r>
        <w:t xml:space="preserve">In dieser Aufgabe geht es um den Verlauf der Corona-Impfungen in Deutschland. Die folgenden URLs enthalten Daten ab 2020:</w:t>
      </w:r>
    </w:p>
    <w:p>
      <w:pPr>
        <w:numPr>
          <w:ilvl w:val="0"/>
          <w:numId w:val="1002"/>
        </w:numPr>
        <w:pStyle w:val="Compact"/>
      </w:pPr>
      <w:hyperlink r:id="rId41">
        <w:r>
          <w:rPr>
            <w:rStyle w:val="Hyperlink"/>
          </w:rPr>
          <w:t xml:space="preserve">https://impfdashboard.de/static/data/germany_vaccinations_timeseries_v2.tsv</w:t>
        </w:r>
      </w:hyperlink>
    </w:p>
    <w:p>
      <w:pPr>
        <w:numPr>
          <w:ilvl w:val="0"/>
          <w:numId w:val="1002"/>
        </w:numPr>
        <w:pStyle w:val="Compact"/>
      </w:pPr>
      <w:hyperlink r:id="rId42">
        <w:r>
          <w:rPr>
            <w:rStyle w:val="Hyperlink"/>
          </w:rPr>
          <w:t xml:space="preserve">https://impfdashboard.de/static/data/germany_deliveries_timeseries_v2.tsv</w:t>
        </w:r>
      </w:hyperlink>
    </w:p>
    <w:p>
      <w:pPr>
        <w:numPr>
          <w:ilvl w:val="0"/>
          <w:numId w:val="1002"/>
        </w:numPr>
        <w:pStyle w:val="Compact"/>
      </w:pPr>
      <w:hyperlink r:id="rId43">
        <w:r>
          <w:rPr>
            <w:rStyle w:val="Hyperlink"/>
          </w:rPr>
          <w:t xml:space="preserve">https://impfdashboard.de/static/data/germany_vaccinations_by_state.tsv</w:t>
        </w:r>
      </w:hyperlink>
    </w:p>
    <w:p>
      <w:pPr>
        <w:pStyle w:val="FirstParagraph"/>
      </w:pPr>
      <w:r>
        <w:t xml:space="preserve">Sie sind der Webseite</w:t>
      </w:r>
      <w:r>
        <w:t xml:space="preserve"> </w:t>
      </w:r>
      <w:hyperlink r:id="rId44">
        <w:r>
          <w:rPr>
            <w:rStyle w:val="Hyperlink"/>
          </w:rPr>
          <w:t xml:space="preserve">https://impfdashboard.de</w:t>
        </w:r>
      </w:hyperlink>
      <w:r>
        <w:t xml:space="preserve"> </w:t>
      </w:r>
      <w:r>
        <w:t xml:space="preserve">entnommen.</w:t>
      </w:r>
    </w:p>
    <w:bookmarkStart w:id="45" w:name="einlesen-der-daten"/>
    <w:p>
      <w:pPr>
        <w:pStyle w:val="Heading2"/>
      </w:pPr>
      <w:r>
        <w:t xml:space="preserve">Einlesen der Daten</w:t>
      </w:r>
    </w:p>
    <w:p>
      <w:pPr>
        <w:pStyle w:val="FirstParagraph"/>
      </w:pPr>
      <w:r>
        <w:t xml:space="preserve">Lesen Sie die drei Dateien je in einen Data Frame ein mit den Variablennamen:</w:t>
      </w:r>
    </w:p>
    <w:p>
      <w:pPr>
        <w:numPr>
          <w:ilvl w:val="0"/>
          <w:numId w:val="1003"/>
        </w:numPr>
        <w:pStyle w:val="Compact"/>
      </w:pPr>
      <w:r>
        <w:rPr>
          <w:rStyle w:val="VerbatimChar"/>
        </w:rPr>
        <w:t xml:space="preserve">vacc</w:t>
      </w:r>
    </w:p>
    <w:p>
      <w:pPr>
        <w:numPr>
          <w:ilvl w:val="0"/>
          <w:numId w:val="1003"/>
        </w:numPr>
        <w:pStyle w:val="Compact"/>
      </w:pPr>
      <w:r>
        <w:rPr>
          <w:rStyle w:val="VerbatimChar"/>
        </w:rPr>
        <w:t xml:space="preserve">deliv</w:t>
      </w:r>
    </w:p>
    <w:p>
      <w:pPr>
        <w:numPr>
          <w:ilvl w:val="0"/>
          <w:numId w:val="1003"/>
        </w:numPr>
        <w:pStyle w:val="Compact"/>
      </w:pPr>
      <w:r>
        <w:rPr>
          <w:rStyle w:val="VerbatimChar"/>
        </w:rPr>
        <w:t xml:space="preserve">vaccState</w:t>
      </w:r>
    </w:p>
    <w:p>
      <w:pPr>
        <w:pStyle w:val="FirstParagraph"/>
      </w:pPr>
      <w:r>
        <w:t xml:space="preserve">Wandeln Sie die Datums- und Zeitangaben von einem String in ein R-Datumsobjekt um. Geben Sie die ersten drei Zeilen und Spalten dieser Data Frames aus.</w:t>
      </w:r>
    </w:p>
    <w:p>
      <w:pPr>
        <w:pStyle w:val="SourceCode"/>
      </w:pPr>
      <w:r>
        <w:rPr>
          <w:rStyle w:val="CommentTok"/>
        </w:rPr>
        <w:t xml:space="preserve"># Ihre Lösung:</w:t>
      </w:r>
      <w:r>
        <w:br/>
      </w:r>
      <w:r>
        <w:rPr>
          <w:rStyle w:val="CommentTok"/>
        </w:rPr>
        <w:t xml:space="preserve"># germany_vaccinations_timeseries_v2.tsv in Variable vacc</w:t>
      </w:r>
      <w:r>
        <w:br/>
      </w:r>
      <w:r>
        <w:rPr>
          <w:rStyle w:val="CommentTok"/>
        </w:rPr>
        <w:t xml:space="preserve"># germany_deliveries_timeseries_v2.tsv in Variable deliv</w:t>
      </w:r>
      <w:r>
        <w:br/>
      </w:r>
      <w:r>
        <w:rPr>
          <w:rStyle w:val="CommentTok"/>
        </w:rPr>
        <w:t xml:space="preserve"># germany_vaccinations_by_state.tsv in Variable vaccState</w:t>
      </w:r>
      <w:r>
        <w:br/>
      </w:r>
      <w:r>
        <w:br/>
      </w:r>
      <w:r>
        <w:rPr>
          <w:rStyle w:val="NormalTok"/>
        </w:rPr>
        <w:t xml:space="preserve"> </w:t>
      </w:r>
      <w:r>
        <w:br/>
      </w:r>
      <w:r>
        <w:rPr>
          <w:rStyle w:val="NormalTok"/>
        </w:rPr>
        <w:t xml:space="preserve">vacc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'https://impfdashboard.de/static/data/germany_vaccinations_timeseries_v2.tsv'</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w:t>
      </w:r>
      <w:r>
        <w:rPr>
          <w:rStyle w:val="NormalTok"/>
        </w:rPr>
        <w:t xml:space="preserve">T)</w:t>
      </w:r>
      <w:r>
        <w:br/>
      </w:r>
      <w:r>
        <w:br/>
      </w:r>
      <w:r>
        <w:rPr>
          <w:rStyle w:val="NormalTok"/>
        </w:rPr>
        <w:t xml:space="preserve">deliv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'https://impfdashboard.de/static/data/germany_deliveries_timeseries_v2.tsv'</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w:t>
      </w:r>
      <w:r>
        <w:rPr>
          <w:rStyle w:val="NormalTok"/>
        </w:rPr>
        <w:t xml:space="preserve">T)</w:t>
      </w:r>
      <w:r>
        <w:br/>
      </w:r>
      <w:r>
        <w:br/>
      </w:r>
      <w:r>
        <w:rPr>
          <w:rStyle w:val="NormalTok"/>
        </w:rPr>
        <w:t xml:space="preserve">vaccState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'https://impfdashboard.de/static/data/germany_vaccinations_by_state.tsv'</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w:t>
      </w:r>
      <w:r>
        <w:rPr>
          <w:rStyle w:val="NormalTok"/>
        </w:rPr>
        <w:t xml:space="preserve">T)</w:t>
      </w:r>
      <w:r>
        <w:br/>
      </w:r>
      <w:r>
        <w:rPr>
          <w:rStyle w:val="NormalTok"/>
        </w:rPr>
        <w:t xml:space="preserve"> </w:t>
      </w:r>
      <w:r>
        <w:br/>
      </w:r>
      <w:r>
        <w:rPr>
          <w:rStyle w:val="NormalTok"/>
        </w:rPr>
        <w:t xml:space="preserve">deliv</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(deliv</w:t>
      </w:r>
      <w:r>
        <w:rPr>
          <w:rStyle w:val="SpecialCharTok"/>
        </w:rPr>
        <w:t xml:space="preserve">$</w:t>
      </w:r>
      <w:r>
        <w:rPr>
          <w:rStyle w:val="NormalTok"/>
        </w:rPr>
        <w:t xml:space="preserve">date)</w:t>
      </w:r>
      <w:r>
        <w:br/>
      </w:r>
      <w:r>
        <w:rPr>
          <w:rStyle w:val="NormalTok"/>
        </w:rPr>
        <w:t xml:space="preserve">vacc</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(vacc</w:t>
      </w:r>
      <w:r>
        <w:rPr>
          <w:rStyle w:val="SpecialCharTok"/>
        </w:rPr>
        <w:t xml:space="preserve">$</w:t>
      </w:r>
      <w:r>
        <w:rPr>
          <w:rStyle w:val="NormalTok"/>
        </w:rPr>
        <w:t xml:space="preserve">date)</w:t>
      </w:r>
      <w:r>
        <w:br/>
      </w:r>
      <w:r>
        <w:br/>
      </w:r>
      <w:r>
        <w:br/>
      </w:r>
      <w:r>
        <w:rPr>
          <w:rStyle w:val="FunctionTok"/>
        </w:rPr>
        <w:t xml:space="preserve">kable</w:t>
      </w:r>
      <w:r>
        <w:rPr>
          <w:rStyle w:val="NormalTok"/>
        </w:rPr>
        <w:t xml:space="preserve">(</w:t>
      </w:r>
      <w:r>
        <w:rPr>
          <w:rStyle w:val="FunctionTok"/>
        </w:rPr>
        <w:t xml:space="preserve">head</w:t>
      </w:r>
      <w:r>
        <w:rPr>
          <w:rStyle w:val="NormalTok"/>
        </w:rPr>
        <w:t xml:space="preserve">(vacc[</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n=</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date</w:t>
            </w:r>
          </w:p>
        </w:tc>
        <w:tc>
          <w:tcPr/>
          <w:p>
            <w:pPr>
              <w:pStyle w:val="Compact"/>
              <w:jc w:val="right"/>
            </w:pPr>
            <w:r>
              <w:t xml:space="preserve">dosen_kumulativ</w:t>
            </w:r>
          </w:p>
        </w:tc>
        <w:tc>
          <w:tcPr/>
          <w:p>
            <w:pPr>
              <w:pStyle w:val="Compact"/>
              <w:jc w:val="right"/>
            </w:pPr>
            <w:r>
              <w:t xml:space="preserve">dosen_biontech_kumulativ</w:t>
            </w:r>
          </w:p>
        </w:tc>
      </w:tr>
      <w:tr>
        <w:tc>
          <w:tcPr/>
          <w:p>
            <w:pPr>
              <w:pStyle w:val="Compact"/>
              <w:jc w:val="left"/>
            </w:pPr>
            <w:r>
              <w:t xml:space="preserve">2020-12-27</w:t>
            </w:r>
          </w:p>
        </w:tc>
        <w:tc>
          <w:tcPr/>
          <w:p>
            <w:pPr>
              <w:pStyle w:val="Compact"/>
              <w:jc w:val="right"/>
            </w:pPr>
            <w:r>
              <w:t xml:space="preserve">24421</w:t>
            </w:r>
          </w:p>
        </w:tc>
        <w:tc>
          <w:tcPr/>
          <w:p>
            <w:pPr>
              <w:pStyle w:val="Compact"/>
              <w:jc w:val="right"/>
            </w:pPr>
            <w:r>
              <w:t xml:space="preserve">24412</w:t>
            </w:r>
          </w:p>
        </w:tc>
      </w:tr>
      <w:tr>
        <w:tc>
          <w:tcPr/>
          <w:p>
            <w:pPr>
              <w:pStyle w:val="Compact"/>
              <w:jc w:val="left"/>
            </w:pPr>
            <w:r>
              <w:t xml:space="preserve">2020-12-28</w:t>
            </w:r>
          </w:p>
        </w:tc>
        <w:tc>
          <w:tcPr/>
          <w:p>
            <w:pPr>
              <w:pStyle w:val="Compact"/>
              <w:jc w:val="right"/>
            </w:pPr>
            <w:r>
              <w:t xml:space="preserve">42428</w:t>
            </w:r>
          </w:p>
        </w:tc>
        <w:tc>
          <w:tcPr/>
          <w:p>
            <w:pPr>
              <w:pStyle w:val="Compact"/>
              <w:jc w:val="right"/>
            </w:pPr>
            <w:r>
              <w:t xml:space="preserve">42417</w:t>
            </w:r>
          </w:p>
        </w:tc>
      </w:tr>
      <w:tr>
        <w:tc>
          <w:tcPr/>
          <w:p>
            <w:pPr>
              <w:pStyle w:val="Compact"/>
              <w:jc w:val="left"/>
            </w:pPr>
            <w:r>
              <w:t xml:space="preserve">2020-12-29</w:t>
            </w:r>
          </w:p>
        </w:tc>
        <w:tc>
          <w:tcPr/>
          <w:p>
            <w:pPr>
              <w:pStyle w:val="Compact"/>
              <w:jc w:val="right"/>
            </w:pPr>
            <w:r>
              <w:t xml:space="preserve">92483</w:t>
            </w:r>
          </w:p>
        </w:tc>
        <w:tc>
          <w:tcPr/>
          <w:p>
            <w:pPr>
              <w:pStyle w:val="Compact"/>
              <w:jc w:val="right"/>
            </w:pPr>
            <w:r>
              <w:t xml:space="preserve">92471</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(deliv[</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n=</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impfstoff</w:t>
            </w:r>
          </w:p>
        </w:tc>
        <w:tc>
          <w:tcPr/>
          <w:p>
            <w:pPr>
              <w:pStyle w:val="Compact"/>
              <w:jc w:val="left"/>
            </w:pPr>
            <w:r>
              <w:t xml:space="preserve">impfstofftyp</w:t>
            </w:r>
          </w:p>
        </w:tc>
      </w:tr>
      <w:tr>
        <w:tc>
          <w:tcPr/>
          <w:p>
            <w:pPr>
              <w:pStyle w:val="Compact"/>
              <w:jc w:val="left"/>
            </w:pPr>
            <w:r>
              <w:t xml:space="preserve">2020-12-26</w:t>
            </w:r>
          </w:p>
        </w:tc>
        <w:tc>
          <w:tcPr/>
          <w:p>
            <w:pPr>
              <w:pStyle w:val="Compact"/>
              <w:jc w:val="left"/>
            </w:pPr>
            <w:r>
              <w:t xml:space="preserve">comirnaty</w:t>
            </w:r>
          </w:p>
        </w:tc>
        <w:tc>
          <w:tcPr/>
          <w:p>
            <w:pPr>
              <w:pStyle w:val="Compact"/>
              <w:jc w:val="left"/>
            </w:pPr>
            <w:r>
              <w:t xml:space="preserve">wildtyp</w:t>
            </w:r>
          </w:p>
        </w:tc>
      </w:tr>
      <w:tr>
        <w:tc>
          <w:tcPr/>
          <w:p>
            <w:pPr>
              <w:pStyle w:val="Compact"/>
              <w:jc w:val="left"/>
            </w:pPr>
            <w:r>
              <w:t xml:space="preserve">2020-12-26</w:t>
            </w:r>
          </w:p>
        </w:tc>
        <w:tc>
          <w:tcPr/>
          <w:p>
            <w:pPr>
              <w:pStyle w:val="Compact"/>
              <w:jc w:val="left"/>
            </w:pPr>
            <w:r>
              <w:t xml:space="preserve">comirnaty</w:t>
            </w:r>
          </w:p>
        </w:tc>
        <w:tc>
          <w:tcPr/>
          <w:p>
            <w:pPr>
              <w:pStyle w:val="Compact"/>
              <w:jc w:val="left"/>
            </w:pPr>
            <w:r>
              <w:t xml:space="preserve">wildtyp</w:t>
            </w:r>
          </w:p>
        </w:tc>
      </w:tr>
      <w:tr>
        <w:tc>
          <w:tcPr/>
          <w:p>
            <w:pPr>
              <w:pStyle w:val="Compact"/>
              <w:jc w:val="left"/>
            </w:pPr>
            <w:r>
              <w:t xml:space="preserve">2020-12-26</w:t>
            </w:r>
          </w:p>
        </w:tc>
        <w:tc>
          <w:tcPr/>
          <w:p>
            <w:pPr>
              <w:pStyle w:val="Compact"/>
              <w:jc w:val="left"/>
            </w:pPr>
            <w:r>
              <w:t xml:space="preserve">comirnaty</w:t>
            </w:r>
          </w:p>
        </w:tc>
        <w:tc>
          <w:tcPr/>
          <w:p>
            <w:pPr>
              <w:pStyle w:val="Compact"/>
              <w:jc w:val="left"/>
            </w:pPr>
            <w:r>
              <w:t xml:space="preserve">wildtyp</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(vaccState[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n=</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code</w:t>
            </w:r>
          </w:p>
        </w:tc>
        <w:tc>
          <w:tcPr/>
          <w:p>
            <w:pPr>
              <w:pStyle w:val="Compact"/>
              <w:jc w:val="right"/>
            </w:pPr>
            <w:r>
              <w:t xml:space="preserve">vaccinationsTotal</w:t>
            </w:r>
          </w:p>
        </w:tc>
        <w:tc>
          <w:tcPr/>
          <w:p>
            <w:pPr>
              <w:pStyle w:val="Compact"/>
              <w:jc w:val="right"/>
            </w:pPr>
            <w:r>
              <w:t xml:space="preserve">peopleFirstTotal</w:t>
            </w:r>
          </w:p>
        </w:tc>
      </w:tr>
      <w:tr>
        <w:tc>
          <w:tcPr/>
          <w:p>
            <w:pPr>
              <w:pStyle w:val="Compact"/>
              <w:jc w:val="left"/>
            </w:pPr>
            <w:r>
              <w:t xml:space="preserve">DE-BB</w:t>
            </w:r>
          </w:p>
        </w:tc>
        <w:tc>
          <w:tcPr/>
          <w:p>
            <w:pPr>
              <w:pStyle w:val="Compact"/>
              <w:jc w:val="right"/>
            </w:pPr>
            <w:r>
              <w:t xml:space="preserve">4999807</w:t>
            </w:r>
          </w:p>
        </w:tc>
        <w:tc>
          <w:tcPr/>
          <w:p>
            <w:pPr>
              <w:pStyle w:val="Compact"/>
              <w:jc w:val="right"/>
            </w:pPr>
            <w:r>
              <w:t xml:space="preserve">1722710</w:t>
            </w:r>
          </w:p>
        </w:tc>
      </w:tr>
      <w:tr>
        <w:tc>
          <w:tcPr/>
          <w:p>
            <w:pPr>
              <w:pStyle w:val="Compact"/>
              <w:jc w:val="left"/>
            </w:pPr>
            <w:r>
              <w:t xml:space="preserve">DE-BE</w:t>
            </w:r>
          </w:p>
        </w:tc>
        <w:tc>
          <w:tcPr/>
          <w:p>
            <w:pPr>
              <w:pStyle w:val="Compact"/>
              <w:jc w:val="right"/>
            </w:pPr>
            <w:r>
              <w:t xml:space="preserve">8488257</w:t>
            </w:r>
          </w:p>
        </w:tc>
        <w:tc>
          <w:tcPr/>
          <w:p>
            <w:pPr>
              <w:pStyle w:val="Compact"/>
              <w:jc w:val="right"/>
            </w:pPr>
            <w:r>
              <w:t xml:space="preserve">2899284</w:t>
            </w:r>
          </w:p>
        </w:tc>
      </w:tr>
      <w:tr>
        <w:tc>
          <w:tcPr/>
          <w:p>
            <w:pPr>
              <w:pStyle w:val="Compact"/>
              <w:jc w:val="left"/>
            </w:pPr>
            <w:r>
              <w:t xml:space="preserve">DE-BUND</w:t>
            </w:r>
          </w:p>
        </w:tc>
        <w:tc>
          <w:tcPr/>
          <w:p>
            <w:pPr>
              <w:pStyle w:val="Compact"/>
              <w:jc w:val="right"/>
            </w:pPr>
            <w:r>
              <w:t xml:space="preserve">543991</w:t>
            </w:r>
          </w:p>
        </w:tc>
        <w:tc>
          <w:tcPr/>
          <w:p>
            <w:pPr>
              <w:pStyle w:val="Compact"/>
              <w:jc w:val="right"/>
            </w:pPr>
            <w:r>
              <w:t xml:space="preserve">202088</w:t>
            </w:r>
          </w:p>
        </w:tc>
      </w:tr>
    </w:tbl>
    <w:bookmarkEnd w:id="45"/>
    <w:bookmarkStart w:id="51" w:name="verimpfte-impfdosen-pro-tag"/>
    <w:p>
      <w:pPr>
        <w:pStyle w:val="Heading2"/>
      </w:pPr>
      <w:r>
        <w:t xml:space="preserve">Verimpfte Impfdosen pro Tag</w:t>
      </w:r>
    </w:p>
    <w:p>
      <w:pPr>
        <w:pStyle w:val="FirstParagraph"/>
      </w:pPr>
      <w:r>
        <w:t xml:space="preserve">Es soll untersucht werden, wie oft welcher Impfstoff an welchem Tag verimpft wurde.</w:t>
      </w:r>
    </w:p>
    <w:bookmarkStart w:id="46" w:name="transformation"/>
    <w:p>
      <w:pPr>
        <w:pStyle w:val="Heading3"/>
      </w:pPr>
      <w:r>
        <w:t xml:space="preserve">Transformation</w:t>
      </w:r>
    </w:p>
    <w:p>
      <w:pPr>
        <w:pStyle w:val="FirstParagraph"/>
      </w:pPr>
      <w:r>
        <w:t xml:space="preserve">Der Data Frame</w:t>
      </w:r>
      <w:r>
        <w:t xml:space="preserve"> </w:t>
      </w:r>
      <w:r>
        <w:rPr>
          <w:rStyle w:val="VerbatimChar"/>
        </w:rPr>
        <w:t xml:space="preserve">vacc</w:t>
      </w:r>
      <w:r>
        <w:t xml:space="preserve"> </w:t>
      </w:r>
      <w:r>
        <w:t xml:space="preserve">enthält leider keine Angaben, wie oft ein Impfstoff eines Herstellers täglich verabreicht wurde. Erzeugen Sie aus</w:t>
      </w:r>
      <w:r>
        <w:t xml:space="preserve"> </w:t>
      </w:r>
      <w:r>
        <w:rPr>
          <w:rStyle w:val="VerbatimChar"/>
        </w:rPr>
        <w:t xml:space="preserve">vacc</w:t>
      </w:r>
      <w:r>
        <w:t xml:space="preserve"> </w:t>
      </w:r>
      <w:r>
        <w:t xml:space="preserve">einen neuen Data Frame</w:t>
      </w:r>
      <w:r>
        <w:t xml:space="preserve"> </w:t>
      </w:r>
      <w:r>
        <w:rPr>
          <w:rStyle w:val="VerbatimChar"/>
        </w:rPr>
        <w:t xml:space="preserve">vacc2</w:t>
      </w:r>
      <w:r>
        <w:t xml:space="preserve">, der die folgende Struktur hat:</w:t>
      </w:r>
    </w:p>
    <w:p>
      <w:pPr>
        <w:pStyle w:val="TableCaption"/>
      </w:pPr>
      <w:r>
        <w:t xml:space="preserve">Neue Struktur: Data Frame</w:t>
      </w:r>
      <w:r>
        <w:t xml:space="preserve"> </w:t>
      </w:r>
      <w:r>
        <w:rPr>
          <w:rStyle w:val="VerbatimChar"/>
        </w:rPr>
        <w:t xml:space="preserve">vacc2</w:t>
      </w:r>
      <w:r>
        <w:t xml:space="preserve">.</w:t>
      </w:r>
    </w:p>
    <w:tbl>
      <w:tblPr>
        <w:tblStyle w:val="Table"/>
        <w:tblW w:type="auto" w:w="0"/>
        <w:tblLook w:firstRow="1" w:lastRow="0" w:firstColumn="0" w:lastColumn="0" w:noHBand="0" w:noVBand="0" w:val="0020"/>
        <w:tblCaption w:val="Neue Struktur: Data Frame vacc2."/>
      </w:tblPr>
      <w:tblGrid>
        <w:gridCol w:w="2640"/>
        <w:gridCol w:w="2640"/>
        <w:gridCol w:w="2640"/>
      </w:tblGrid>
      <w:tr>
        <w:trPr>
          <w:tblHeader w:val="true"/>
        </w:trPr>
        <w:tc>
          <w:tcPr/>
          <w:p>
            <w:pPr>
              <w:pStyle w:val="Compact"/>
              <w:jc w:val="left"/>
            </w:pPr>
            <w:r>
              <w:t xml:space="preserve">Datum</w:t>
            </w:r>
          </w:p>
        </w:tc>
        <w:tc>
          <w:tcPr/>
          <w:p>
            <w:pPr>
              <w:pStyle w:val="Compact"/>
              <w:jc w:val="left"/>
            </w:pPr>
            <w:r>
              <w:t xml:space="preserve">Hersteller</w:t>
            </w:r>
          </w:p>
        </w:tc>
        <w:tc>
          <w:tcPr/>
          <w:p>
            <w:pPr>
              <w:pStyle w:val="Compact"/>
              <w:jc w:val="left"/>
            </w:pPr>
            <w:r>
              <w:t xml:space="preserve">Impfdosen pro Tag</w:t>
            </w:r>
          </w:p>
        </w:tc>
      </w:tr>
      <w:tr>
        <w:tc>
          <w:tcPr/>
          <w:p>
            <w:pPr>
              <w:pStyle w:val="Compact"/>
              <w:jc w:val="left"/>
            </w:pPr>
            <w:r>
              <w:t xml:space="preserve">09.04.21</w:t>
            </w:r>
          </w:p>
        </w:tc>
        <w:tc>
          <w:tcPr/>
          <w:p>
            <w:pPr>
              <w:pStyle w:val="Compact"/>
              <w:jc w:val="left"/>
            </w:pPr>
            <w:r>
              <w:t xml:space="preserve">biontech</w:t>
            </w:r>
          </w:p>
        </w:tc>
        <w:tc>
          <w:tcPr/>
          <w:p>
            <w:pPr>
              <w:pStyle w:val="Compact"/>
              <w:jc w:val="left"/>
            </w:pPr>
            <w:r>
              <w:t xml:space="preserve">123456</w:t>
            </w:r>
          </w:p>
        </w:tc>
      </w:tr>
      <w:tr>
        <w:tc>
          <w:tcPr/>
          <w:p>
            <w:pPr>
              <w:pStyle w:val="Compact"/>
              <w:jc w:val="left"/>
            </w:pPr>
            <w:r>
              <w:t xml:space="preserve">09.04.21</w:t>
            </w:r>
          </w:p>
        </w:tc>
        <w:tc>
          <w:tcPr/>
          <w:p>
            <w:pPr>
              <w:pStyle w:val="Compact"/>
              <w:jc w:val="left"/>
            </w:pPr>
            <w:r>
              <w:t xml:space="preserve">moderna</w:t>
            </w:r>
          </w:p>
        </w:tc>
        <w:tc>
          <w:tcPr/>
          <w:p>
            <w:pPr>
              <w:pStyle w:val="Compact"/>
              <w:jc w:val="left"/>
            </w:pPr>
            <w:r>
              <w:t xml:space="preserve">12345</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Wie Sie die Impfstoffe (biontech, moderna, astra) nennen, bleibt Ihnen überlassen – solange die Bezeichnungen konsistent und schlüssig sind.</w:t>
      </w:r>
    </w:p>
    <w:p>
      <w:pPr>
        <w:pStyle w:val="BodyText"/>
      </w:pPr>
      <w:r>
        <w:t xml:space="preserve">Geben Sie die letzten Zeilen von</w:t>
      </w:r>
      <w:r>
        <w:t xml:space="preserve"> </w:t>
      </w:r>
      <w:r>
        <w:rPr>
          <w:rStyle w:val="VerbatimChar"/>
        </w:rPr>
        <w:t xml:space="preserve">vacc2</w:t>
      </w:r>
      <w:r>
        <w:t xml:space="preserve"> </w:t>
      </w:r>
      <w:r>
        <w:t xml:space="preserve">als</w:t>
      </w:r>
      <w:r>
        <w:t xml:space="preserve"> </w:t>
      </w:r>
      <w:r>
        <w:rPr>
          <w:rStyle w:val="VerbatimChar"/>
        </w:rPr>
        <w:t xml:space="preserve">kable</w:t>
      </w:r>
      <w:r>
        <w:t xml:space="preserve"> </w:t>
      </w:r>
      <w:r>
        <w:t xml:space="preserve">aus. Tipp:</w:t>
      </w:r>
      <w:r>
        <w:t xml:space="preserve"> </w:t>
      </w:r>
      <w:r>
        <w:rPr>
          <w:rStyle w:val="VerbatimChar"/>
        </w:rPr>
        <w:t xml:space="preserve">tail</w:t>
      </w:r>
      <w:r>
        <w:t xml:space="preserve"> </w:t>
      </w:r>
      <w:r>
        <w:t xml:space="preserve">gibt die letzten Zeilen eines Data Frames an (analog zu</w:t>
      </w:r>
      <w:r>
        <w:t xml:space="preserve"> </w:t>
      </w:r>
      <w:r>
        <w:rPr>
          <w:rStyle w:val="VerbatimChar"/>
        </w:rPr>
        <w:t xml:space="preserve">head</w:t>
      </w:r>
      <w:r>
        <w:t xml:space="preserve">).</w:t>
      </w:r>
    </w:p>
    <w:p>
      <w:pPr>
        <w:pStyle w:val="SourceCode"/>
      </w:pPr>
      <w:r>
        <w:rPr>
          <w:rStyle w:val="CommentTok"/>
        </w:rPr>
        <w:t xml:space="preserve"># Ihre Lösung:</w:t>
      </w:r>
      <w:r>
        <w:br/>
      </w:r>
      <w:r>
        <w:rPr>
          <w:rStyle w:val="NormalTok"/>
        </w:rPr>
        <w:t xml:space="preserve">data_set_size </w:t>
      </w:r>
      <w:r>
        <w:rPr>
          <w:rStyle w:val="OtherTok"/>
        </w:rPr>
        <w:t xml:space="preserve">=</w:t>
      </w:r>
      <w:r>
        <w:rPr>
          <w:rStyle w:val="NormalTok"/>
        </w:rPr>
        <w:t xml:space="preserve"> </w:t>
      </w:r>
      <w:r>
        <w:rPr>
          <w:rStyle w:val="FunctionTok"/>
        </w:rPr>
        <w:t xml:space="preserve">length</w:t>
      </w:r>
      <w:r>
        <w:rPr>
          <w:rStyle w:val="NormalTok"/>
        </w:rPr>
        <w:t xml:space="preserve">(vacc</w:t>
      </w:r>
      <w:r>
        <w:rPr>
          <w:rStyle w:val="SpecialCharTok"/>
        </w:rPr>
        <w:t xml:space="preserve">$</w:t>
      </w:r>
      <w:r>
        <w:rPr>
          <w:rStyle w:val="NormalTok"/>
        </w:rPr>
        <w:t xml:space="preserve">date)</w:t>
      </w:r>
      <w:r>
        <w:br/>
      </w:r>
      <w:r>
        <w:br/>
      </w:r>
      <w:r>
        <w:rPr>
          <w:rStyle w:val="NormalTok"/>
        </w:rPr>
        <w:t xml:space="preserve">astra </w:t>
      </w:r>
      <w:r>
        <w:rPr>
          <w:rStyle w:val="OtherTok"/>
        </w:rPr>
        <w:t xml:space="preserve">=</w:t>
      </w:r>
      <w:r>
        <w:rPr>
          <w:rStyle w:val="NormalTok"/>
        </w:rPr>
        <w:t xml:space="preserve"> (</w:t>
      </w:r>
      <w:r>
        <w:rPr>
          <w:rStyle w:val="FunctionTok"/>
        </w:rPr>
        <w:t xml:space="preserve">c</w:t>
      </w:r>
      <w:r>
        <w:rPr>
          <w:rStyle w:val="NormalTok"/>
        </w:rPr>
        <w:t xml:space="preserve">(vacc</w:t>
      </w:r>
      <w:r>
        <w:rPr>
          <w:rStyle w:val="SpecialCharTok"/>
        </w:rPr>
        <w:t xml:space="preserve">$</w:t>
      </w:r>
      <w:r>
        <w:rPr>
          <w:rStyle w:val="NormalTok"/>
        </w:rPr>
        <w:t xml:space="preserve">dosen_astra_kumulativ,</w:t>
      </w:r>
      <w:r>
        <w:rPr>
          <w:rStyle w:val="DecVal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,vacc</w:t>
      </w:r>
      <w:r>
        <w:rPr>
          <w:rStyle w:val="SpecialCharTok"/>
        </w:rPr>
        <w:t xml:space="preserve">$</w:t>
      </w:r>
      <w:r>
        <w:rPr>
          <w:rStyle w:val="NormalTok"/>
        </w:rPr>
        <w:t xml:space="preserve">dosen_astra_kumulativ))[</w:t>
      </w:r>
      <w:r>
        <w:rPr>
          <w:rStyle w:val="DecValTok"/>
        </w:rPr>
        <w:t xml:space="preserve">1</w:t>
      </w:r>
      <w:r>
        <w:rPr>
          <w:rStyle w:val="SpecialCharTok"/>
        </w:rPr>
        <w:t xml:space="preserve">:</w:t>
      </w:r>
      <w:r>
        <w:rPr>
          <w:rStyle w:val="NormalTok"/>
        </w:rPr>
        <w:t xml:space="preserve">data_set_size]</w:t>
      </w:r>
      <w:r>
        <w:br/>
      </w:r>
      <w:r>
        <w:br/>
      </w:r>
      <w:r>
        <w:rPr>
          <w:rStyle w:val="NormalTok"/>
        </w:rPr>
        <w:t xml:space="preserve">comirnaty </w:t>
      </w:r>
      <w:r>
        <w:rPr>
          <w:rStyle w:val="OtherTok"/>
        </w:rPr>
        <w:t xml:space="preserve">=</w:t>
      </w:r>
      <w:r>
        <w:rPr>
          <w:rStyle w:val="NormalTok"/>
        </w:rPr>
        <w:t xml:space="preserve"> (</w:t>
      </w:r>
      <w:r>
        <w:rPr>
          <w:rStyle w:val="FunctionTok"/>
        </w:rPr>
        <w:t xml:space="preserve">c</w:t>
      </w:r>
      <w:r>
        <w:rPr>
          <w:rStyle w:val="NormalTok"/>
        </w:rPr>
        <w:t xml:space="preserve">(vacc</w:t>
      </w:r>
      <w:r>
        <w:rPr>
          <w:rStyle w:val="SpecialCharTok"/>
        </w:rPr>
        <w:t xml:space="preserve">$</w:t>
      </w:r>
      <w:r>
        <w:rPr>
          <w:rStyle w:val="NormalTok"/>
        </w:rPr>
        <w:t xml:space="preserve">dosen_biontech_kumulativ,</w:t>
      </w:r>
      <w:r>
        <w:rPr>
          <w:rStyle w:val="DecVal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,vacc</w:t>
      </w:r>
      <w:r>
        <w:rPr>
          <w:rStyle w:val="SpecialCharTok"/>
        </w:rPr>
        <w:t xml:space="preserve">$</w:t>
      </w:r>
      <w:r>
        <w:rPr>
          <w:rStyle w:val="NormalTok"/>
        </w:rPr>
        <w:t xml:space="preserve">dosen_biontech_kumulativ))[</w:t>
      </w:r>
      <w:r>
        <w:rPr>
          <w:rStyle w:val="DecValTok"/>
        </w:rPr>
        <w:t xml:space="preserve">1</w:t>
      </w:r>
      <w:r>
        <w:rPr>
          <w:rStyle w:val="SpecialCharTok"/>
        </w:rPr>
        <w:t xml:space="preserve">:</w:t>
      </w:r>
      <w:r>
        <w:rPr>
          <w:rStyle w:val="NormalTok"/>
        </w:rPr>
        <w:t xml:space="preserve">data_set_size]</w:t>
      </w:r>
      <w:r>
        <w:br/>
      </w:r>
      <w:r>
        <w:br/>
      </w:r>
      <w:r>
        <w:rPr>
          <w:rStyle w:val="NormalTok"/>
        </w:rPr>
        <w:t xml:space="preserve">johnson </w:t>
      </w:r>
      <w:r>
        <w:rPr>
          <w:rStyle w:val="OtherTok"/>
        </w:rPr>
        <w:t xml:space="preserve">=</w:t>
      </w:r>
      <w:r>
        <w:rPr>
          <w:rStyle w:val="NormalTok"/>
        </w:rPr>
        <w:t xml:space="preserve"> (</w:t>
      </w:r>
      <w:r>
        <w:rPr>
          <w:rStyle w:val="FunctionTok"/>
        </w:rPr>
        <w:t xml:space="preserve">c</w:t>
      </w:r>
      <w:r>
        <w:rPr>
          <w:rStyle w:val="NormalTok"/>
        </w:rPr>
        <w:t xml:space="preserve">(vacc</w:t>
      </w:r>
      <w:r>
        <w:rPr>
          <w:rStyle w:val="SpecialCharTok"/>
        </w:rPr>
        <w:t xml:space="preserve">$</w:t>
      </w:r>
      <w:r>
        <w:rPr>
          <w:rStyle w:val="NormalTok"/>
        </w:rPr>
        <w:t xml:space="preserve">dosen_johnson_kumulativ,</w:t>
      </w:r>
      <w:r>
        <w:rPr>
          <w:rStyle w:val="DecVal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,vacc</w:t>
      </w:r>
      <w:r>
        <w:rPr>
          <w:rStyle w:val="SpecialCharTok"/>
        </w:rPr>
        <w:t xml:space="preserve">$</w:t>
      </w:r>
      <w:r>
        <w:rPr>
          <w:rStyle w:val="NormalTok"/>
        </w:rPr>
        <w:t xml:space="preserve">dosen_johnson_kumulativ))[</w:t>
      </w:r>
      <w:r>
        <w:rPr>
          <w:rStyle w:val="DecValTok"/>
        </w:rPr>
        <w:t xml:space="preserve">1</w:t>
      </w:r>
      <w:r>
        <w:rPr>
          <w:rStyle w:val="SpecialCharTok"/>
        </w:rPr>
        <w:t xml:space="preserve">:</w:t>
      </w:r>
      <w:r>
        <w:rPr>
          <w:rStyle w:val="NormalTok"/>
        </w:rPr>
        <w:t xml:space="preserve">data_set_size]</w:t>
      </w:r>
      <w:r>
        <w:br/>
      </w:r>
      <w:r>
        <w:br/>
      </w:r>
      <w:r>
        <w:rPr>
          <w:rStyle w:val="NormalTok"/>
        </w:rPr>
        <w:t xml:space="preserve">moderna </w:t>
      </w:r>
      <w:r>
        <w:rPr>
          <w:rStyle w:val="OtherTok"/>
        </w:rPr>
        <w:t xml:space="preserve">=</w:t>
      </w:r>
      <w:r>
        <w:rPr>
          <w:rStyle w:val="NormalTok"/>
        </w:rPr>
        <w:t xml:space="preserve"> (</w:t>
      </w:r>
      <w:r>
        <w:rPr>
          <w:rStyle w:val="FunctionTok"/>
        </w:rPr>
        <w:t xml:space="preserve">c</w:t>
      </w:r>
      <w:r>
        <w:rPr>
          <w:rStyle w:val="NormalTok"/>
        </w:rPr>
        <w:t xml:space="preserve">(vacc</w:t>
      </w:r>
      <w:r>
        <w:rPr>
          <w:rStyle w:val="SpecialCharTok"/>
        </w:rPr>
        <w:t xml:space="preserve">$</w:t>
      </w:r>
      <w:r>
        <w:rPr>
          <w:rStyle w:val="NormalTok"/>
        </w:rPr>
        <w:t xml:space="preserve">dosen_moderna_kumulativ,</w:t>
      </w:r>
      <w:r>
        <w:rPr>
          <w:rStyle w:val="DecVal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,vacc</w:t>
      </w:r>
      <w:r>
        <w:rPr>
          <w:rStyle w:val="SpecialCharTok"/>
        </w:rPr>
        <w:t xml:space="preserve">$</w:t>
      </w:r>
      <w:r>
        <w:rPr>
          <w:rStyle w:val="NormalTok"/>
        </w:rPr>
        <w:t xml:space="preserve">dosen_moderna_kumulativ))[</w:t>
      </w:r>
      <w:r>
        <w:rPr>
          <w:rStyle w:val="DecValTok"/>
        </w:rPr>
        <w:t xml:space="preserve">1</w:t>
      </w:r>
      <w:r>
        <w:rPr>
          <w:rStyle w:val="SpecialCharTok"/>
        </w:rPr>
        <w:t xml:space="preserve">:</w:t>
      </w:r>
      <w:r>
        <w:rPr>
          <w:rStyle w:val="NormalTok"/>
        </w:rPr>
        <w:t xml:space="preserve">data_set_size]</w:t>
      </w:r>
      <w:r>
        <w:br/>
      </w:r>
      <w:r>
        <w:rPr>
          <w:rStyle w:val="NormalTok"/>
        </w:rPr>
        <w:t xml:space="preserve">novavax </w:t>
      </w:r>
      <w:r>
        <w:rPr>
          <w:rStyle w:val="OtherTok"/>
        </w:rPr>
        <w:t xml:space="preserve">=</w:t>
      </w:r>
      <w:r>
        <w:rPr>
          <w:rStyle w:val="NormalTok"/>
        </w:rPr>
        <w:t xml:space="preserve"> (</w:t>
      </w:r>
      <w:r>
        <w:rPr>
          <w:rStyle w:val="FunctionTok"/>
        </w:rPr>
        <w:t xml:space="preserve">c</w:t>
      </w:r>
      <w:r>
        <w:rPr>
          <w:rStyle w:val="NormalTok"/>
        </w:rPr>
        <w:t xml:space="preserve">(vacc</w:t>
      </w:r>
      <w:r>
        <w:rPr>
          <w:rStyle w:val="SpecialCharTok"/>
        </w:rPr>
        <w:t xml:space="preserve">$</w:t>
      </w:r>
      <w:r>
        <w:rPr>
          <w:rStyle w:val="NormalTok"/>
        </w:rPr>
        <w:t xml:space="preserve">dosen_novavax_kumulativ,</w:t>
      </w:r>
      <w:r>
        <w:rPr>
          <w:rStyle w:val="DecVal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,vacc</w:t>
      </w:r>
      <w:r>
        <w:rPr>
          <w:rStyle w:val="SpecialCharTok"/>
        </w:rPr>
        <w:t xml:space="preserve">$</w:t>
      </w:r>
      <w:r>
        <w:rPr>
          <w:rStyle w:val="NormalTok"/>
        </w:rPr>
        <w:t xml:space="preserve">dosen_novavax_kumulativ))[</w:t>
      </w:r>
      <w:r>
        <w:rPr>
          <w:rStyle w:val="DecValTok"/>
        </w:rPr>
        <w:t xml:space="preserve">1</w:t>
      </w:r>
      <w:r>
        <w:rPr>
          <w:rStyle w:val="SpecialCharTok"/>
        </w:rPr>
        <w:t xml:space="preserve">:</w:t>
      </w:r>
      <w:r>
        <w:rPr>
          <w:rStyle w:val="NormalTok"/>
        </w:rPr>
        <w:t xml:space="preserve">data_set_size]</w:t>
      </w:r>
      <w:r>
        <w:br/>
      </w:r>
      <w:r>
        <w:rPr>
          <w:rStyle w:val="NormalTok"/>
        </w:rPr>
        <w:t xml:space="preserve">valneva </w:t>
      </w:r>
      <w:r>
        <w:rPr>
          <w:rStyle w:val="OtherTok"/>
        </w:rPr>
        <w:t xml:space="preserve">=</w:t>
      </w:r>
      <w:r>
        <w:rPr>
          <w:rStyle w:val="NormalTok"/>
        </w:rPr>
        <w:t xml:space="preserve"> (</w:t>
      </w:r>
      <w:r>
        <w:rPr>
          <w:rStyle w:val="FunctionTok"/>
        </w:rPr>
        <w:t xml:space="preserve">c</w:t>
      </w:r>
      <w:r>
        <w:rPr>
          <w:rStyle w:val="NormalTok"/>
        </w:rPr>
        <w:t xml:space="preserve">(vacc</w:t>
      </w:r>
      <w:r>
        <w:rPr>
          <w:rStyle w:val="SpecialCharTok"/>
        </w:rPr>
        <w:t xml:space="preserve">$</w:t>
      </w:r>
      <w:r>
        <w:rPr>
          <w:rStyle w:val="NormalTok"/>
        </w:rPr>
        <w:t xml:space="preserve">dosen_valneva_kumulativ,</w:t>
      </w:r>
      <w:r>
        <w:rPr>
          <w:rStyle w:val="DecValTok"/>
        </w:rPr>
        <w:t xml:space="preserve">0</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,vacc</w:t>
      </w:r>
      <w:r>
        <w:rPr>
          <w:rStyle w:val="SpecialCharTok"/>
        </w:rPr>
        <w:t xml:space="preserve">$</w:t>
      </w:r>
      <w:r>
        <w:rPr>
          <w:rStyle w:val="NormalTok"/>
        </w:rPr>
        <w:t xml:space="preserve">dosen_valneva_kumulativ))[</w:t>
      </w:r>
      <w:r>
        <w:rPr>
          <w:rStyle w:val="DecValTok"/>
        </w:rPr>
        <w:t xml:space="preserve">1</w:t>
      </w:r>
      <w:r>
        <w:rPr>
          <w:rStyle w:val="SpecialCharTok"/>
        </w:rPr>
        <w:t xml:space="preserve">:</w:t>
      </w:r>
      <w:r>
        <w:rPr>
          <w:rStyle w:val="NormalTok"/>
        </w:rPr>
        <w:t xml:space="preserve">data_set_size]</w:t>
      </w:r>
      <w:r>
        <w:br/>
      </w:r>
      <w:r>
        <w:br/>
      </w:r>
      <w:r>
        <w:rPr>
          <w:rStyle w:val="NormalTok"/>
        </w:rPr>
        <w:t xml:space="preserve">vacc2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Datum=</w:t>
      </w:r>
      <w:r>
        <w:rPr>
          <w:rStyle w:val="FunctionTok"/>
        </w:rPr>
        <w:t xml:space="preserve">as.Date</w:t>
      </w:r>
      <w:r>
        <w:rPr>
          <w:rStyle w:val="NormalTok"/>
        </w:rPr>
        <w:t xml:space="preserve">(vacc</w:t>
      </w:r>
      <w:r>
        <w:rPr>
          <w:rStyle w:val="SpecialCharTok"/>
        </w:rPr>
        <w:t xml:space="preserve">$</w:t>
      </w:r>
      <w:r>
        <w:rPr>
          <w:rStyle w:val="NormalTok"/>
        </w:rPr>
        <w:t xml:space="preserve">date, </w:t>
      </w:r>
      <w:r>
        <w:rPr>
          <w:rStyle w:val="StringTok"/>
        </w:rPr>
        <w:t xml:space="preserve">"%d.%m.%Y"</w:t>
      </w:r>
      <w:r>
        <w:rPr>
          <w:rStyle w:val="NormalTok"/>
        </w:rPr>
        <w:t xml:space="preserve">), </w:t>
      </w:r>
      <w:r>
        <w:br/>
      </w:r>
      <w:r>
        <w:rPr>
          <w:rStyle w:val="NormalTok"/>
        </w:rPr>
        <w:t xml:space="preserve">                   </w:t>
      </w:r>
      <w:r>
        <w:rPr>
          <w:rStyle w:val="AttributeTok"/>
        </w:rPr>
        <w:t xml:space="preserve">Hersteller=</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'astra'</w:t>
      </w:r>
      <w:r>
        <w:rPr>
          <w:rStyle w:val="NormalTok"/>
        </w:rPr>
        <w:t xml:space="preserve">, </w:t>
      </w:r>
      <w:r>
        <w:rPr>
          <w:rStyle w:val="StringTok"/>
        </w:rPr>
        <w:t xml:space="preserve">'comirnaty'</w:t>
      </w:r>
      <w:r>
        <w:rPr>
          <w:rStyle w:val="NormalTok"/>
        </w:rPr>
        <w:t xml:space="preserve">, </w:t>
      </w:r>
      <w:r>
        <w:rPr>
          <w:rStyle w:val="StringTok"/>
        </w:rPr>
        <w:t xml:space="preserve">'johnson'</w:t>
      </w:r>
      <w:r>
        <w:rPr>
          <w:rStyle w:val="NormalTok"/>
        </w:rPr>
        <w:t xml:space="preserve">, </w:t>
      </w:r>
      <w:r>
        <w:rPr>
          <w:rStyle w:val="StringTok"/>
        </w:rPr>
        <w:t xml:space="preserve">'moderna'</w:t>
      </w:r>
      <w:r>
        <w:rPr>
          <w:rStyle w:val="NormalTok"/>
        </w:rPr>
        <w:t xml:space="preserve">,</w:t>
      </w:r>
      <w:r>
        <w:rPr>
          <w:rStyle w:val="StringTok"/>
        </w:rPr>
        <w:t xml:space="preserve">'novavax'</w:t>
      </w:r>
      <w:r>
        <w:rPr>
          <w:rStyle w:val="NormalTok"/>
        </w:rPr>
        <w:t xml:space="preserve">,</w:t>
      </w:r>
      <w:r>
        <w:rPr>
          <w:rStyle w:val="StringTok"/>
        </w:rPr>
        <w:t xml:space="preserve">'valneva'</w:t>
      </w:r>
      <w:r>
        <w:rPr>
          <w:rStyle w:val="NormalTok"/>
        </w:rPr>
        <w:t xml:space="preserve">),</w:t>
      </w:r>
      <w:r>
        <w:br/>
      </w:r>
      <w:r>
        <w:rPr>
          <w:rStyle w:val="NormalTok"/>
        </w:rPr>
        <w:t xml:space="preserve">                                  </w:t>
      </w:r>
      <w:r>
        <w:rPr>
          <w:rStyle w:val="AttributeTok"/>
        </w:rPr>
        <w:t xml:space="preserve">each=</w:t>
      </w:r>
      <w:r>
        <w:rPr>
          <w:rStyle w:val="NormalTok"/>
        </w:rPr>
        <w:t xml:space="preserve">data_set_size), </w:t>
      </w:r>
      <w:r>
        <w:rPr>
          <w:rStyle w:val="StringTok"/>
        </w:rPr>
        <w:t xml:space="preserve">"Impfdosen am Tag"</w:t>
      </w:r>
      <w:r>
        <w:rPr>
          <w:rStyle w:val="OtherTok"/>
        </w:rPr>
        <w:t xml:space="preserve">=</w:t>
      </w:r>
      <w:r>
        <w:rPr>
          <w:rStyle w:val="FunctionTok"/>
        </w:rPr>
        <w:t xml:space="preserve">c</w:t>
      </w:r>
      <w:r>
        <w:rPr>
          <w:rStyle w:val="NormalTok"/>
        </w:rPr>
        <w:t xml:space="preserve">(astra,comirnaty, johnson, </w:t>
      </w:r>
      <w:r>
        <w:br/>
      </w:r>
      <w:r>
        <w:rPr>
          <w:rStyle w:val="NormalTok"/>
        </w:rPr>
        <w:t xml:space="preserve">                                                                            moderna, novavax, valneva))</w:t>
      </w:r>
      <w:r>
        <w:br/>
      </w:r>
      <w:r>
        <w:br/>
      </w:r>
      <w:r>
        <w:br/>
      </w:r>
      <w:r>
        <w:rPr>
          <w:rStyle w:val="NormalTok"/>
        </w:rPr>
        <w:t xml:space="preserve">vacc2 </w:t>
      </w:r>
      <w:r>
        <w:rPr>
          <w:rStyle w:val="OtherTok"/>
        </w:rPr>
        <w:t xml:space="preserve">=</w:t>
      </w:r>
      <w:r>
        <w:rPr>
          <w:rStyle w:val="NormalTok"/>
        </w:rPr>
        <w:t xml:space="preserve"> vacc2[</w:t>
      </w:r>
      <w:r>
        <w:rPr>
          <w:rStyle w:val="FunctionTok"/>
        </w:rPr>
        <w:t xml:space="preserve">order</w:t>
      </w:r>
      <w:r>
        <w:rPr>
          <w:rStyle w:val="NormalTok"/>
        </w:rPr>
        <w:t xml:space="preserve">(vacc2</w:t>
      </w:r>
      <w:r>
        <w:rPr>
          <w:rStyle w:val="SpecialCharTok"/>
        </w:rPr>
        <w:t xml:space="preserve">$</w:t>
      </w:r>
      <w:r>
        <w:rPr>
          <w:rStyle w:val="NormalTok"/>
        </w:rPr>
        <w:t xml:space="preserve">Datum),]</w:t>
      </w:r>
      <w:r>
        <w:br/>
      </w:r>
      <w:r>
        <w:rPr>
          <w:rStyle w:val="FunctionTok"/>
        </w:rPr>
        <w:t xml:space="preserve">kable</w:t>
      </w:r>
      <w:r>
        <w:rPr>
          <w:rStyle w:val="NormalTok"/>
        </w:rPr>
        <w:t xml:space="preserve">(</w:t>
      </w:r>
      <w:r>
        <w:rPr>
          <w:rStyle w:val="FunctionTok"/>
        </w:rPr>
        <w:t xml:space="preserve">tail</w:t>
      </w:r>
      <w:r>
        <w:rPr>
          <w:rStyle w:val="NormalTok"/>
        </w:rPr>
        <w:t xml:space="preserve">(vacc2, </w:t>
      </w:r>
      <w:r>
        <w:rPr>
          <w:rStyle w:val="AttributeTok"/>
        </w:rPr>
        <w:t xml:space="preserve">n=</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Datum</w:t>
            </w:r>
          </w:p>
        </w:tc>
        <w:tc>
          <w:tcPr/>
          <w:p>
            <w:pPr>
              <w:pStyle w:val="Compact"/>
              <w:jc w:val="left"/>
            </w:pPr>
            <w:r>
              <w:t xml:space="preserve">Hersteller</w:t>
            </w:r>
          </w:p>
        </w:tc>
        <w:tc>
          <w:tcPr/>
          <w:p>
            <w:pPr>
              <w:pStyle w:val="Compact"/>
              <w:jc w:val="right"/>
            </w:pPr>
            <w:r>
              <w:t xml:space="preserve">Impfdosen.am.Tag</w:t>
            </w:r>
          </w:p>
        </w:tc>
      </w:tr>
      <w:tr>
        <w:tc>
          <w:tcPr/>
          <w:p>
            <w:pPr>
              <w:pStyle w:val="Compact"/>
              <w:jc w:val="left"/>
            </w:pPr>
            <w:r>
              <w:t xml:space="preserve">2048</w:t>
            </w:r>
          </w:p>
        </w:tc>
        <w:tc>
          <w:tcPr/>
          <w:p>
            <w:pPr>
              <w:pStyle w:val="Compact"/>
              <w:jc w:val="left"/>
            </w:pPr>
            <w:r>
              <w:t xml:space="preserve">2022-11-08</w:t>
            </w:r>
          </w:p>
        </w:tc>
        <w:tc>
          <w:tcPr/>
          <w:p>
            <w:pPr>
              <w:pStyle w:val="Compact"/>
              <w:jc w:val="left"/>
            </w:pPr>
            <w:r>
              <w:t xml:space="preserve">johnson</w:t>
            </w:r>
          </w:p>
        </w:tc>
        <w:tc>
          <w:tcPr/>
          <w:p>
            <w:pPr>
              <w:pStyle w:val="Compact"/>
              <w:jc w:val="right"/>
            </w:pPr>
            <w:r>
              <w:t xml:space="preserve">103</w:t>
            </w:r>
          </w:p>
        </w:tc>
      </w:tr>
      <w:tr>
        <w:tc>
          <w:tcPr/>
          <w:p>
            <w:pPr>
              <w:pStyle w:val="Compact"/>
              <w:jc w:val="left"/>
            </w:pPr>
            <w:r>
              <w:t xml:space="preserve">2731</w:t>
            </w:r>
          </w:p>
        </w:tc>
        <w:tc>
          <w:tcPr/>
          <w:p>
            <w:pPr>
              <w:pStyle w:val="Compact"/>
              <w:jc w:val="left"/>
            </w:pPr>
            <w:r>
              <w:t xml:space="preserve">2022-11-08</w:t>
            </w:r>
          </w:p>
        </w:tc>
        <w:tc>
          <w:tcPr/>
          <w:p>
            <w:pPr>
              <w:pStyle w:val="Compact"/>
              <w:jc w:val="left"/>
            </w:pPr>
            <w:r>
              <w:t xml:space="preserve">moderna</w:t>
            </w:r>
          </w:p>
        </w:tc>
        <w:tc>
          <w:tcPr/>
          <w:p>
            <w:pPr>
              <w:pStyle w:val="Compact"/>
              <w:jc w:val="right"/>
            </w:pPr>
            <w:r>
              <w:t xml:space="preserve">182</w:t>
            </w:r>
          </w:p>
        </w:tc>
      </w:tr>
      <w:tr>
        <w:tc>
          <w:tcPr/>
          <w:p>
            <w:pPr>
              <w:pStyle w:val="Compact"/>
              <w:jc w:val="left"/>
            </w:pPr>
            <w:r>
              <w:t xml:space="preserve">3414</w:t>
            </w:r>
          </w:p>
        </w:tc>
        <w:tc>
          <w:tcPr/>
          <w:p>
            <w:pPr>
              <w:pStyle w:val="Compact"/>
              <w:jc w:val="left"/>
            </w:pPr>
            <w:r>
              <w:t xml:space="preserve">2022-11-08</w:t>
            </w:r>
          </w:p>
        </w:tc>
        <w:tc>
          <w:tcPr/>
          <w:p>
            <w:pPr>
              <w:pStyle w:val="Compact"/>
              <w:jc w:val="left"/>
            </w:pPr>
            <w:r>
              <w:t xml:space="preserve">novavax</w:t>
            </w:r>
          </w:p>
        </w:tc>
        <w:tc>
          <w:tcPr/>
          <w:p>
            <w:pPr>
              <w:pStyle w:val="Compact"/>
              <w:jc w:val="right"/>
            </w:pPr>
            <w:r>
              <w:t xml:space="preserve">175</w:t>
            </w:r>
          </w:p>
        </w:tc>
      </w:tr>
      <w:tr>
        <w:tc>
          <w:tcPr/>
          <w:p>
            <w:pPr>
              <w:pStyle w:val="Compact"/>
              <w:jc w:val="left"/>
            </w:pPr>
            <w:r>
              <w:t xml:space="preserve">4097</w:t>
            </w:r>
          </w:p>
        </w:tc>
        <w:tc>
          <w:tcPr/>
          <w:p>
            <w:pPr>
              <w:pStyle w:val="Compact"/>
              <w:jc w:val="left"/>
            </w:pPr>
            <w:r>
              <w:t xml:space="preserve">2022-11-08</w:t>
            </w:r>
          </w:p>
        </w:tc>
        <w:tc>
          <w:tcPr/>
          <w:p>
            <w:pPr>
              <w:pStyle w:val="Compact"/>
              <w:jc w:val="left"/>
            </w:pPr>
            <w:r>
              <w:t xml:space="preserve">valneva</w:t>
            </w:r>
          </w:p>
        </w:tc>
        <w:tc>
          <w:tcPr/>
          <w:p>
            <w:pPr>
              <w:pStyle w:val="Compact"/>
              <w:jc w:val="right"/>
            </w:pPr>
            <w:r>
              <w:t xml:space="preserve">58</w:t>
            </w:r>
          </w:p>
        </w:tc>
      </w:tr>
      <w:tr>
        <w:tc>
          <w:tcPr/>
          <w:p>
            <w:pPr>
              <w:pStyle w:val="Compact"/>
              <w:jc w:val="left"/>
            </w:pPr>
            <w:r>
              <w:t xml:space="preserve">683</w:t>
            </w:r>
          </w:p>
        </w:tc>
        <w:tc>
          <w:tcPr/>
          <w:p>
            <w:pPr>
              <w:pStyle w:val="Compact"/>
              <w:jc w:val="left"/>
            </w:pPr>
            <w:r>
              <w:t xml:space="preserve">2022-11-09</w:t>
            </w:r>
          </w:p>
        </w:tc>
        <w:tc>
          <w:tcPr/>
          <w:p>
            <w:pPr>
              <w:pStyle w:val="Compact"/>
              <w:jc w:val="left"/>
            </w:pPr>
            <w:r>
              <w:t xml:space="preserve">astra</w:t>
            </w:r>
          </w:p>
        </w:tc>
        <w:tc>
          <w:tcPr/>
          <w:p>
            <w:pPr>
              <w:pStyle w:val="Compact"/>
              <w:jc w:val="right"/>
            </w:pPr>
            <w:r>
              <w:t xml:space="preserve">0</w:t>
            </w:r>
          </w:p>
        </w:tc>
      </w:tr>
      <w:tr>
        <w:tc>
          <w:tcPr/>
          <w:p>
            <w:pPr>
              <w:pStyle w:val="Compact"/>
              <w:jc w:val="left"/>
            </w:pPr>
            <w:r>
              <w:t xml:space="preserve">1366</w:t>
            </w:r>
          </w:p>
        </w:tc>
        <w:tc>
          <w:tcPr/>
          <w:p>
            <w:pPr>
              <w:pStyle w:val="Compact"/>
              <w:jc w:val="left"/>
            </w:pPr>
            <w:r>
              <w:t xml:space="preserve">2022-11-09</w:t>
            </w:r>
          </w:p>
        </w:tc>
        <w:tc>
          <w:tcPr/>
          <w:p>
            <w:pPr>
              <w:pStyle w:val="Compact"/>
              <w:jc w:val="left"/>
            </w:pPr>
            <w:r>
              <w:t xml:space="preserve">comirnaty</w:t>
            </w:r>
          </w:p>
        </w:tc>
        <w:tc>
          <w:tcPr/>
          <w:p>
            <w:pPr>
              <w:pStyle w:val="Compact"/>
              <w:jc w:val="right"/>
            </w:pPr>
            <w:r>
              <w:t xml:space="preserve">7053</w:t>
            </w:r>
          </w:p>
        </w:tc>
      </w:tr>
      <w:tr>
        <w:tc>
          <w:tcPr/>
          <w:p>
            <w:pPr>
              <w:pStyle w:val="Compact"/>
              <w:jc w:val="left"/>
            </w:pPr>
            <w:r>
              <w:t xml:space="preserve">2049</w:t>
            </w:r>
          </w:p>
        </w:tc>
        <w:tc>
          <w:tcPr/>
          <w:p>
            <w:pPr>
              <w:pStyle w:val="Compact"/>
              <w:jc w:val="left"/>
            </w:pPr>
            <w:r>
              <w:t xml:space="preserve">2022-11-09</w:t>
            </w:r>
          </w:p>
        </w:tc>
        <w:tc>
          <w:tcPr/>
          <w:p>
            <w:pPr>
              <w:pStyle w:val="Compact"/>
              <w:jc w:val="left"/>
            </w:pPr>
            <w:r>
              <w:t xml:space="preserve">johnson</w:t>
            </w:r>
          </w:p>
        </w:tc>
        <w:tc>
          <w:tcPr/>
          <w:p>
            <w:pPr>
              <w:pStyle w:val="Compact"/>
              <w:jc w:val="right"/>
            </w:pPr>
            <w:r>
              <w:t xml:space="preserve">85</w:t>
            </w:r>
          </w:p>
        </w:tc>
      </w:tr>
      <w:tr>
        <w:tc>
          <w:tcPr/>
          <w:p>
            <w:pPr>
              <w:pStyle w:val="Compact"/>
              <w:jc w:val="left"/>
            </w:pPr>
            <w:r>
              <w:t xml:space="preserve">2732</w:t>
            </w:r>
          </w:p>
        </w:tc>
        <w:tc>
          <w:tcPr/>
          <w:p>
            <w:pPr>
              <w:pStyle w:val="Compact"/>
              <w:jc w:val="left"/>
            </w:pPr>
            <w:r>
              <w:t xml:space="preserve">2022-11-09</w:t>
            </w:r>
          </w:p>
        </w:tc>
        <w:tc>
          <w:tcPr/>
          <w:p>
            <w:pPr>
              <w:pStyle w:val="Compact"/>
              <w:jc w:val="left"/>
            </w:pPr>
            <w:r>
              <w:t xml:space="preserve">moderna</w:t>
            </w:r>
          </w:p>
        </w:tc>
        <w:tc>
          <w:tcPr/>
          <w:p>
            <w:pPr>
              <w:pStyle w:val="Compact"/>
              <w:jc w:val="right"/>
            </w:pPr>
            <w:r>
              <w:t xml:space="preserve">129</w:t>
            </w:r>
          </w:p>
        </w:tc>
      </w:tr>
      <w:tr>
        <w:tc>
          <w:tcPr/>
          <w:p>
            <w:pPr>
              <w:pStyle w:val="Compact"/>
              <w:jc w:val="left"/>
            </w:pPr>
            <w:r>
              <w:t xml:space="preserve">3415</w:t>
            </w:r>
          </w:p>
        </w:tc>
        <w:tc>
          <w:tcPr/>
          <w:p>
            <w:pPr>
              <w:pStyle w:val="Compact"/>
              <w:jc w:val="left"/>
            </w:pPr>
            <w:r>
              <w:t xml:space="preserve">2022-11-09</w:t>
            </w:r>
          </w:p>
        </w:tc>
        <w:tc>
          <w:tcPr/>
          <w:p>
            <w:pPr>
              <w:pStyle w:val="Compact"/>
              <w:jc w:val="left"/>
            </w:pPr>
            <w:r>
              <w:t xml:space="preserve">novavax</w:t>
            </w:r>
          </w:p>
        </w:tc>
        <w:tc>
          <w:tcPr/>
          <w:p>
            <w:pPr>
              <w:pStyle w:val="Compact"/>
              <w:jc w:val="right"/>
            </w:pPr>
            <w:r>
              <w:t xml:space="preserve">201</w:t>
            </w:r>
          </w:p>
        </w:tc>
      </w:tr>
      <w:tr>
        <w:tc>
          <w:tcPr/>
          <w:p>
            <w:pPr>
              <w:pStyle w:val="Compact"/>
              <w:jc w:val="left"/>
            </w:pPr>
            <w:r>
              <w:t xml:space="preserve">4098</w:t>
            </w:r>
          </w:p>
        </w:tc>
        <w:tc>
          <w:tcPr/>
          <w:p>
            <w:pPr>
              <w:pStyle w:val="Compact"/>
              <w:jc w:val="left"/>
            </w:pPr>
            <w:r>
              <w:t xml:space="preserve">2022-11-09</w:t>
            </w:r>
          </w:p>
        </w:tc>
        <w:tc>
          <w:tcPr/>
          <w:p>
            <w:pPr>
              <w:pStyle w:val="Compact"/>
              <w:jc w:val="left"/>
            </w:pPr>
            <w:r>
              <w:t xml:space="preserve">valneva</w:t>
            </w:r>
          </w:p>
        </w:tc>
        <w:tc>
          <w:tcPr/>
          <w:p>
            <w:pPr>
              <w:pStyle w:val="Compact"/>
              <w:jc w:val="right"/>
            </w:pPr>
            <w:r>
              <w:t xml:space="preserve">65</w:t>
            </w:r>
          </w:p>
        </w:tc>
      </w:tr>
    </w:tbl>
    <w:bookmarkEnd w:id="46"/>
    <w:bookmarkStart w:id="50" w:name="X955ecedc74382d71763bf2080aac92bb25e90e6"/>
    <w:p>
      <w:pPr>
        <w:pStyle w:val="Heading3"/>
      </w:pPr>
      <w:r>
        <w:t xml:space="preserve">Plot der täglichen Impfdosen nach Hersteller</w:t>
      </w:r>
    </w:p>
    <w:p>
      <w:pPr>
        <w:pStyle w:val="FirstParagraph"/>
      </w:pPr>
      <w:r>
        <w:t xml:space="preserve">Plotten Sie mit</w:t>
      </w:r>
      <w:r>
        <w:t xml:space="preserve"> </w:t>
      </w:r>
      <w:r>
        <w:rPr>
          <w:iCs/>
          <w:i/>
        </w:rPr>
        <w:t xml:space="preserve">ggplot</w:t>
      </w:r>
      <w:r>
        <w:t xml:space="preserve"> </w:t>
      </w:r>
      <w:r>
        <w:t xml:space="preserve">den Verlauf der täglichen Impfdosen für jeden Hersteller. Die</w:t>
      </w:r>
      <w:r>
        <w:t xml:space="preserve"> </w:t>
      </w:r>
      <w:r>
        <w:rPr>
          <w:iCs/>
          <w:i/>
        </w:rPr>
        <w:t xml:space="preserve">x</w:t>
      </w:r>
      <w:r>
        <w:t xml:space="preserve">-Achse zeigt das Datum und die</w:t>
      </w:r>
      <w:r>
        <w:t xml:space="preserve"> </w:t>
      </w:r>
      <w:r>
        <w:rPr>
          <w:iCs/>
          <w:i/>
        </w:rPr>
        <w:t xml:space="preserve">y</w:t>
      </w:r>
      <w:r>
        <w:t xml:space="preserve">-Achse die Anzahl der Impfdosen pro Tag. Überlegen Sie, welcher Diagrammtyp dafür am besten geeignet ist.</w:t>
      </w:r>
    </w:p>
    <w:p>
      <w:pPr>
        <w:pStyle w:val="SourceCode"/>
      </w:pPr>
      <w:r>
        <w:rPr>
          <w:rStyle w:val="CommentTok"/>
        </w:rPr>
        <w:t xml:space="preserve"># Ihre Lösung:</w:t>
      </w:r>
      <w:r>
        <w:br/>
      </w:r>
      <w:r>
        <w:rPr>
          <w:rStyle w:val="FunctionTok"/>
        </w:rPr>
        <w:t xml:space="preserve">ggplot</w:t>
      </w:r>
      <w:r>
        <w:rPr>
          <w:rStyle w:val="NormalTok"/>
        </w:rPr>
        <w:t xml:space="preserve">(vacc2)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Datum, </w:t>
      </w:r>
      <w:r>
        <w:rPr>
          <w:rStyle w:val="AttributeTok"/>
        </w:rPr>
        <w:t xml:space="preserve">y=</w:t>
      </w:r>
      <w:r>
        <w:rPr>
          <w:rStyle w:val="NormalTok"/>
        </w:rPr>
        <w:t xml:space="preserve">Impfdosen.am.Tag, </w:t>
      </w:r>
      <w:r>
        <w:rPr>
          <w:rStyle w:val="AttributeTok"/>
        </w:rPr>
        <w:t xml:space="preserve">group=</w:t>
      </w:r>
      <w:r>
        <w:rPr>
          <w:rStyle w:val="NormalTok"/>
        </w:rPr>
        <w:t xml:space="preserve">Hersteller, </w:t>
      </w:r>
      <w:r>
        <w:rPr>
          <w:rStyle w:val="AttributeTok"/>
        </w:rPr>
        <w:t xml:space="preserve">color=</w:t>
      </w:r>
      <w:r>
        <w:rPr>
          <w:rStyle w:val="NormalTok"/>
        </w:rPr>
        <w:t xml:space="preserve">Hersteller))</w:t>
      </w:r>
    </w:p>
    <w:p>
      <w:pPr>
        <w:pStyle w:val="FirstParagraph"/>
      </w:pPr>
      <w:r>
        <w:drawing>
          <wp:inline>
            <wp:extent cx="5334000" cy="4267200"/>
            <wp:effectExtent b="0" l="0" r="0" t="0"/>
            <wp:docPr descr="" title="" id="48" name="Picture"/>
            <a:graphic>
              <a:graphicData uri="http://schemas.openxmlformats.org/drawingml/2006/picture">
                <pic:pic>
                  <pic:nvPicPr>
                    <pic:cNvPr descr="Testat_1_Complete_files/figure-docx/unnamed-chunk-16-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End w:id="51"/>
    <w:bookmarkStart w:id="55" w:name="zeitverzug-auslieferung-bis-verimpfung"/>
    <w:p>
      <w:pPr>
        <w:pStyle w:val="Heading2"/>
      </w:pPr>
      <w:r>
        <w:t xml:space="preserve">Zeitverzug Auslieferung bis Verimpfung</w:t>
      </w:r>
    </w:p>
    <w:p>
      <w:pPr>
        <w:pStyle w:val="FirstParagraph"/>
      </w:pPr>
      <w:r>
        <w:t xml:space="preserve">Es soll untersucht werden, wie schnell gelieferte Impfmengen der einzelnen Impfstoffe auch verimpft wurden.</w:t>
      </w:r>
    </w:p>
    <w:p>
      <w:pPr>
        <w:pStyle w:val="BodyText"/>
      </w:pPr>
      <w:r>
        <w:t xml:space="preserve">Es bietet sich dafür an, die akkumulierten Impfdosen mit den akkumulierten Impflieferungen zeitlich plotten. Je größer die Lücke zwischen der Liefermenge und der Impfungen ist, desto mehr Impfstoff blieb liegen. Die Graphik soll Angaben für ganz Deutschland und nicht für die einzelnen Bundesländer zeigen.</w:t>
      </w:r>
    </w:p>
    <w:p>
      <w:pPr>
        <w:pStyle w:val="BodyText"/>
      </w:pPr>
      <w:r>
        <w:t xml:space="preserve">Hinweis: Auch hier ist eine Vorverarbeitung der Daten nötig.</w:t>
      </w:r>
    </w:p>
    <w:p>
      <w:pPr>
        <w:pStyle w:val="BodyText"/>
      </w:pPr>
      <w:r>
        <w:t xml:space="preserve">Plotten Sie dies mit</w:t>
      </w:r>
      <w:r>
        <w:t xml:space="preserve"> </w:t>
      </w:r>
      <w:r>
        <w:rPr>
          <w:iCs/>
          <w:i/>
        </w:rPr>
        <w:t xml:space="preserve">ggplot</w:t>
      </w:r>
      <w:r>
        <w:t xml:space="preserve">:</w:t>
      </w:r>
    </w:p>
    <w:p>
      <w:pPr>
        <w:pStyle w:val="SourceCode"/>
      </w:pPr>
      <w:r>
        <w:rPr>
          <w:rStyle w:val="CommentTok"/>
        </w:rPr>
        <w:t xml:space="preserve"># Ihre Lösung:</w:t>
      </w:r>
      <w:r>
        <w:br/>
      </w:r>
      <w:r>
        <w:br/>
      </w:r>
      <w:r>
        <w:rPr>
          <w:rStyle w:val="NormalTok"/>
        </w:rPr>
        <w:t xml:space="preserve">deliv2 </w:t>
      </w:r>
      <w:r>
        <w:rPr>
          <w:rStyle w:val="OtherTok"/>
        </w:rPr>
        <w:t xml:space="preserve">=</w:t>
      </w:r>
      <w:r>
        <w:rPr>
          <w:rStyle w:val="NormalTok"/>
        </w:rPr>
        <w:t xml:space="preserve"> </w:t>
      </w:r>
      <w:r>
        <w:rPr>
          <w:rStyle w:val="FunctionTok"/>
        </w:rPr>
        <w:t xml:space="preserve">data.frame</w:t>
      </w:r>
      <w:r>
        <w:rPr>
          <w:rStyle w:val="NormalTok"/>
        </w:rPr>
        <w:t xml:space="preserve">(deliv </w:t>
      </w:r>
      <w:r>
        <w:rPr>
          <w:rStyle w:val="SpecialCharTok"/>
        </w:rPr>
        <w:t xml:space="preserve">|&gt;</w:t>
      </w:r>
      <w:r>
        <w:rPr>
          <w:rStyle w:val="NormalTok"/>
        </w:rPr>
        <w:t xml:space="preserve"> </w:t>
      </w:r>
      <w:r>
        <w:rPr>
          <w:rStyle w:val="FunctionTok"/>
        </w:rPr>
        <w:t xml:space="preserve">group_by</w:t>
      </w:r>
      <w:r>
        <w:rPr>
          <w:rStyle w:val="NormalTok"/>
        </w:rPr>
        <w:t xml:space="preserve">(impfstoff, date)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dosen =</w:t>
      </w:r>
      <w:r>
        <w:rPr>
          <w:rStyle w:val="NormalTok"/>
        </w:rPr>
        <w:t xml:space="preserve"> </w:t>
      </w:r>
      <w:r>
        <w:rPr>
          <w:rStyle w:val="FunctionTok"/>
        </w:rPr>
        <w:t xml:space="preserve">sum</w:t>
      </w:r>
      <w:r>
        <w:rPr>
          <w:rStyle w:val="NormalTok"/>
        </w:rPr>
        <w:t xml:space="preserve">(dosen)))</w:t>
      </w:r>
    </w:p>
    <w:p>
      <w:pPr>
        <w:pStyle w:val="SourceCode"/>
      </w:pPr>
      <w:r>
        <w:rPr>
          <w:rStyle w:val="VerbatimChar"/>
        </w:rPr>
        <w:t xml:space="preserve">## `summarise()` has grouped output by 'impfstoff'. You can override using the</w:t>
      </w:r>
      <w:r>
        <w:br/>
      </w:r>
      <w:r>
        <w:rPr>
          <w:rStyle w:val="VerbatimChar"/>
        </w:rPr>
        <w:t xml:space="preserve">## `.groups` argument.</w:t>
      </w:r>
    </w:p>
    <w:p>
      <w:pPr>
        <w:pStyle w:val="SourceCode"/>
      </w:pPr>
      <w:r>
        <w:rPr>
          <w:rStyle w:val="DocumentationTok"/>
        </w:rPr>
        <w:t xml:space="preserve">## gelieferte Dosen bis zum heutigen Tag vervollständigen</w:t>
      </w:r>
      <w:r>
        <w:br/>
      </w:r>
      <w:r>
        <w:rPr>
          <w:rStyle w:val="DocumentationTok"/>
        </w:rPr>
        <w:t xml:space="preserve">## - besonders für Astra relevant, da Lieferstopp</w:t>
      </w:r>
      <w:r>
        <w:br/>
      </w:r>
      <w:r>
        <w:rPr>
          <w:rStyle w:val="NormalTok"/>
        </w:rPr>
        <w:t xml:space="preserve">last </w:t>
      </w:r>
      <w:r>
        <w:rPr>
          <w:rStyle w:val="OtherTok"/>
        </w:rPr>
        <w:t xml:space="preserve">=</w:t>
      </w:r>
      <w:r>
        <w:rPr>
          <w:rStyle w:val="NormalTok"/>
        </w:rPr>
        <w:t xml:space="preserve"> deliv2 </w:t>
      </w:r>
      <w:r>
        <w:rPr>
          <w:rStyle w:val="SpecialCharTok"/>
        </w:rPr>
        <w:t xml:space="preserve">|&gt;</w:t>
      </w:r>
      <w:r>
        <w:br/>
      </w:r>
      <w:r>
        <w:rPr>
          <w:rStyle w:val="NormalTok"/>
        </w:rPr>
        <w:t xml:space="preserve">    </w:t>
      </w:r>
      <w:r>
        <w:rPr>
          <w:rStyle w:val="FunctionTok"/>
        </w:rPr>
        <w:t xml:space="preserve">group_by</w:t>
      </w:r>
      <w:r>
        <w:rPr>
          <w:rStyle w:val="NormalTok"/>
        </w:rPr>
        <w:t xml:space="preserve">(impfstoff)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StringTok"/>
        </w:rPr>
        <w:t xml:space="preserve">'order_by'</w:t>
      </w:r>
      <w:r>
        <w:rPr>
          <w:rStyle w:val="OtherTok"/>
        </w:rPr>
        <w:t xml:space="preserve">=</w:t>
      </w:r>
      <w:r>
        <w:rPr>
          <w:rStyle w:val="NormalTok"/>
        </w:rPr>
        <w:t xml:space="preserve">date,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last</w:t>
      </w:r>
      <w:r>
        <w:rPr>
          <w:rStyle w:val="SpecialCharTok"/>
        </w:rPr>
        <w:t xml:space="preserve">$</w:t>
      </w:r>
      <w:r>
        <w:rPr>
          <w:rStyle w:val="NormalTok"/>
        </w:rPr>
        <w:t xml:space="preserve">date </w:t>
      </w:r>
      <w:r>
        <w:rPr>
          <w:rStyle w:val="OtherTok"/>
        </w:rPr>
        <w:t xml:space="preserve">=</w:t>
      </w:r>
      <w:r>
        <w:rPr>
          <w:rStyle w:val="NormalTok"/>
        </w:rPr>
        <w:t xml:space="preserve"> </w:t>
      </w:r>
      <w:r>
        <w:rPr>
          <w:rStyle w:val="FunctionTok"/>
        </w:rPr>
        <w:t xml:space="preserve">Sys.Date</w:t>
      </w:r>
      <w:r>
        <w:rPr>
          <w:rStyle w:val="NormalTok"/>
        </w:rPr>
        <w:t xml:space="preserve">()</w:t>
      </w:r>
      <w:r>
        <w:br/>
      </w:r>
      <w:r>
        <w:rPr>
          <w:rStyle w:val="NormalTok"/>
        </w:rPr>
        <w:t xml:space="preserve">deliv3 </w:t>
      </w:r>
      <w:r>
        <w:rPr>
          <w:rStyle w:val="OtherTok"/>
        </w:rPr>
        <w:t xml:space="preserve">=</w:t>
      </w:r>
      <w:r>
        <w:rPr>
          <w:rStyle w:val="NormalTok"/>
        </w:rPr>
        <w:t xml:space="preserve"> </w:t>
      </w:r>
      <w:r>
        <w:rPr>
          <w:rStyle w:val="FunctionTok"/>
        </w:rPr>
        <w:t xml:space="preserve">rbind</w:t>
      </w:r>
      <w:r>
        <w:rPr>
          <w:rStyle w:val="NormalTok"/>
        </w:rPr>
        <w:t xml:space="preserve">(deliv2, last)</w:t>
      </w:r>
      <w:r>
        <w:br/>
      </w:r>
      <w:r>
        <w:rPr>
          <w:rStyle w:val="DocumentationTok"/>
        </w:rPr>
        <w:t xml:space="preserve">## ende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as.Date</w:t>
      </w:r>
      <w:r>
        <w:rPr>
          <w:rStyle w:val="NormalTok"/>
        </w:rPr>
        <w:t xml:space="preserve">(date), </w:t>
      </w:r>
      <w:r>
        <w:rPr>
          <w:rStyle w:val="AttributeTok"/>
        </w:rPr>
        <w:t xml:space="preserve">y=</w:t>
      </w:r>
      <w:r>
        <w:rPr>
          <w:rStyle w:val="FunctionTok"/>
        </w:rPr>
        <w:t xml:space="preserve">ave</w:t>
      </w:r>
      <w:r>
        <w:rPr>
          <w:rStyle w:val="NormalTok"/>
        </w:rPr>
        <w:t xml:space="preserve">(dosen, impfstoff, </w:t>
      </w:r>
      <w:r>
        <w:rPr>
          <w:rStyle w:val="AttributeTok"/>
        </w:rPr>
        <w:t xml:space="preserve">FUN=</w:t>
      </w:r>
      <w:r>
        <w:rPr>
          <w:rStyle w:val="NormalTok"/>
        </w:rPr>
        <w:t xml:space="preserve">cumsum) , </w:t>
      </w:r>
      <w:r>
        <w:rPr>
          <w:rStyle w:val="AttributeTok"/>
        </w:rPr>
        <w:t xml:space="preserve">group=</w:t>
      </w:r>
      <w:r>
        <w:rPr>
          <w:rStyle w:val="NormalTok"/>
        </w:rPr>
        <w:t xml:space="preserve">impfstoff, </w:t>
      </w:r>
      <w:r>
        <w:rPr>
          <w:rStyle w:val="AttributeTok"/>
        </w:rPr>
        <w:t xml:space="preserve">color=</w:t>
      </w:r>
      <w:r>
        <w:rPr>
          <w:rStyle w:val="NormalTok"/>
        </w:rPr>
        <w:t xml:space="preserve">impfstoff), </w:t>
      </w:r>
      <w:r>
        <w:br/>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data=</w:t>
      </w:r>
      <w:r>
        <w:rPr>
          <w:rStyle w:val="NormalTok"/>
        </w:rPr>
        <w:t xml:space="preserve">deliv3)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"Datum"</w:t>
      </w:r>
      <w:r>
        <w:rPr>
          <w:rStyle w:val="NormalTok"/>
        </w:rPr>
        <w:t xml:space="preserve">, </w:t>
      </w:r>
      <w:r>
        <w:rPr>
          <w:rStyle w:val="AttributeTok"/>
        </w:rPr>
        <w:t xml:space="preserve">y=</w:t>
      </w:r>
      <w:r>
        <w:rPr>
          <w:rStyle w:val="StringTok"/>
        </w:rPr>
        <w:t xml:space="preserve">'Dosen'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as.Date</w:t>
      </w:r>
      <w:r>
        <w:rPr>
          <w:rStyle w:val="NormalTok"/>
        </w:rPr>
        <w:t xml:space="preserve">(Datum, </w:t>
      </w:r>
      <w:r>
        <w:rPr>
          <w:rStyle w:val="StringTok"/>
        </w:rPr>
        <w:t xml:space="preserve">'%d.%m.%Y'</w:t>
      </w:r>
      <w:r>
        <w:rPr>
          <w:rStyle w:val="NormalTok"/>
        </w:rPr>
        <w:t xml:space="preserve">), </w:t>
      </w:r>
      <w:r>
        <w:rPr>
          <w:rStyle w:val="AttributeTok"/>
        </w:rPr>
        <w:t xml:space="preserve">y=</w:t>
      </w:r>
      <w:r>
        <w:rPr>
          <w:rStyle w:val="FunctionTok"/>
        </w:rPr>
        <w:t xml:space="preserve">ave</w:t>
      </w:r>
      <w:r>
        <w:rPr>
          <w:rStyle w:val="NormalTok"/>
        </w:rPr>
        <w:t xml:space="preserve">(Impfdosen.am.Tag, Hersteller, </w:t>
      </w:r>
      <w:r>
        <w:rPr>
          <w:rStyle w:val="AttributeTok"/>
        </w:rPr>
        <w:t xml:space="preserve">FUN=</w:t>
      </w:r>
      <w:r>
        <w:rPr>
          <w:rStyle w:val="NormalTok"/>
        </w:rPr>
        <w:t xml:space="preserve">cumsum), </w:t>
      </w:r>
      <w:r>
        <w:br/>
      </w:r>
      <w:r>
        <w:rPr>
          <w:rStyle w:val="NormalTok"/>
        </w:rPr>
        <w:t xml:space="preserve">                </w:t>
      </w:r>
      <w:r>
        <w:rPr>
          <w:rStyle w:val="AttributeTok"/>
        </w:rPr>
        <w:t xml:space="preserve">group=</w:t>
      </w:r>
      <w:r>
        <w:rPr>
          <w:rStyle w:val="NormalTok"/>
        </w:rPr>
        <w:t xml:space="preserve">Hersteller, </w:t>
      </w:r>
      <w:r>
        <w:rPr>
          <w:rStyle w:val="AttributeTok"/>
        </w:rPr>
        <w:t xml:space="preserve">color=</w:t>
      </w:r>
      <w:r>
        <w:rPr>
          <w:rStyle w:val="NormalTok"/>
        </w:rPr>
        <w:t xml:space="preserve">Hersteller), </w:t>
      </w:r>
      <w:r>
        <w:rPr>
          <w:rStyle w:val="AttributeTok"/>
        </w:rPr>
        <w:t xml:space="preserve">data=</w:t>
      </w:r>
      <w:r>
        <w:rPr>
          <w:rStyle w:val="NormalTok"/>
        </w:rPr>
        <w:t xml:space="preserve">vacc2)</w:t>
      </w:r>
      <w:r>
        <w:rPr>
          <w:rStyle w:val="SpecialCharTok"/>
        </w:rPr>
        <w:t xml:space="preserve">+</w:t>
      </w:r>
      <w:r>
        <w:br/>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Sys.Date</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linetype=</w:t>
      </w:r>
      <w:r>
        <w:rPr>
          <w:rStyle w:val="FunctionTok"/>
        </w:rPr>
        <w:t xml:space="preserve">factor</w:t>
      </w:r>
      <w:r>
        <w:rPr>
          <w:rStyle w:val="NormalTok"/>
        </w:rPr>
        <w:t xml:space="preserve">(lt)), </w:t>
      </w:r>
      <w:r>
        <w:rPr>
          <w:rStyle w:val="AttributeTok"/>
        </w:rPr>
        <w:t xml:space="preserve">data=</w:t>
      </w:r>
      <w:r>
        <w:rPr>
          <w:rStyle w:val="FunctionTok"/>
        </w:rPr>
        <w:t xml:space="preserve">data.frame</w:t>
      </w:r>
      <w:r>
        <w:rPr>
          <w:rStyle w:val="NormalTok"/>
        </w:rPr>
        <w:t xml:space="preserve">(</w:t>
      </w:r>
      <w:r>
        <w:rPr>
          <w:rStyle w:val="AttributeTok"/>
        </w:rPr>
        <w:t xml:space="preserve">lt=</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FunctionTok"/>
        </w:rPr>
        <w:t xml:space="preserve">scale_linetype_manual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name =</w:t>
      </w:r>
      <w:r>
        <w:rPr>
          <w:rStyle w:val="StringTok"/>
        </w:rPr>
        <w:t xml:space="preserve">'Linetype'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'verimpft'</w:t>
      </w:r>
      <w:r>
        <w:rPr>
          <w:rStyle w:val="NormalTok"/>
        </w:rPr>
        <w:t xml:space="preserve">,</w:t>
      </w:r>
      <w:r>
        <w:rPr>
          <w:rStyle w:val="StringTok"/>
        </w:rPr>
        <w:t xml:space="preserve">'geliefert'</w:t>
      </w:r>
      <w:r>
        <w:rPr>
          <w:rStyle w:val="NormalTok"/>
        </w:rPr>
        <w:t xml:space="preserve">))</w:t>
      </w:r>
    </w:p>
    <w:p>
      <w:pPr>
        <w:pStyle w:val="SourceCode"/>
      </w:pPr>
      <w:r>
        <w:rPr>
          <w:rStyle w:val="VerbatimChar"/>
        </w:rPr>
        <w:t xml:space="preserve">## geom_path: Each group consists of only one observation. Do you need to adjust</w:t>
      </w:r>
      <w:r>
        <w:br/>
      </w:r>
      <w:r>
        <w:rPr>
          <w:rStyle w:val="VerbatimChar"/>
        </w:rPr>
        <w:t xml:space="preserve">## the group aesthetic?</w:t>
      </w:r>
    </w:p>
    <w:p>
      <w:pPr>
        <w:pStyle w:val="FirstParagraph"/>
      </w:pPr>
      <w:r>
        <w:drawing>
          <wp:inline>
            <wp:extent cx="5334000" cy="4267200"/>
            <wp:effectExtent b="0" l="0" r="0" t="0"/>
            <wp:docPr descr="" title="" id="53" name="Picture"/>
            <a:graphic>
              <a:graphicData uri="http://schemas.openxmlformats.org/drawingml/2006/picture">
                <pic:pic>
                  <pic:nvPicPr>
                    <pic:cNvPr descr="Testat_1_Complete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scale_y_continuous(trans='sqrt')</w:t>
      </w:r>
      <w:r>
        <w:br/>
      </w:r>
      <w:r>
        <w:rPr>
          <w:rStyle w:val="DocumentationTok"/>
        </w:rPr>
        <w:t xml:space="preserve">##wurzelskala zieht die unteren Ergebnisse auseinander und macht es so ein bisschen anschaulicher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hyperlink" Id="rId44" Target="https://impfdashboard.de" TargetMode="External" /><Relationship Type="http://schemas.openxmlformats.org/officeDocument/2006/relationships/hyperlink" Id="rId42" Target="https://impfdashboard.de/static/data/germany_deliveries_timeseries_v2.tsv" TargetMode="External" /><Relationship Type="http://schemas.openxmlformats.org/officeDocument/2006/relationships/hyperlink" Id="rId43" Target="https://impfdashboard.de/static/data/germany_vaccinations_by_state.tsv" TargetMode="External" /><Relationship Type="http://schemas.openxmlformats.org/officeDocument/2006/relationships/hyperlink" Id="rId41" Target="https://impfdashboard.de/static/data/germany_vaccinations_timeseries_v2.tsv" TargetMode="External" /></Relationships>
</file>

<file path=word/_rels/footnotes.xml.rels><?xml version="1.0" encoding="UTF-8"?><Relationships xmlns="http://schemas.openxmlformats.org/package/2006/relationships"><Relationship Type="http://schemas.openxmlformats.org/officeDocument/2006/relationships/hyperlink" Id="rId44" Target="https://impfdashboard.de" TargetMode="External" /><Relationship Type="http://schemas.openxmlformats.org/officeDocument/2006/relationships/hyperlink" Id="rId42" Target="https://impfdashboard.de/static/data/germany_deliveries_timeseries_v2.tsv" TargetMode="External" /><Relationship Type="http://schemas.openxmlformats.org/officeDocument/2006/relationships/hyperlink" Id="rId43" Target="https://impfdashboard.de/static/data/germany_vaccinations_by_state.tsv" TargetMode="External" /><Relationship Type="http://schemas.openxmlformats.org/officeDocument/2006/relationships/hyperlink" Id="rId41" Target="https://impfdashboard.de/static/data/germany_vaccinations_timeseries_v2.t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Testat 1</dc:title>
  <dc:creator>Gruppe 1: Jan Hoffmann, Jannis Seefeld, Rabea Götz</dc:creator>
  <cp:keywords/>
  <dcterms:created xsi:type="dcterms:W3CDTF">2022-11-11T05:50:31Z</dcterms:created>
  <dcterms:modified xsi:type="dcterms:W3CDTF">2022-11-11T05:50:31Z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