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문서 작성 결과</w:t>
      </w:r>
    </w:p>
    <w:p>
      <w:r>
        <w:t>name: 최은영</w:t>
      </w:r>
    </w:p>
    <w:p>
      <w:r>
        <w:t>birth_date: 2000-01-147</w:t>
      </w:r>
    </w:p>
    <w:p>
      <w:r>
        <w:t>previous_address: 제주도 서귀포시</w:t>
      </w:r>
    </w:p>
    <w:p>
      <w:r>
        <w:t>new_address: 서울시 서초구</w:t>
      </w:r>
    </w:p>
    <w:p>
      <w:r>
        <w:t>move_in_date: 2025-03-15</w:t>
      </w:r>
    </w:p>
    <w:p>
      <w:r>
        <w:t>relationship_to_head_of_household: 본인</w:t>
      </w:r>
    </w:p>
    <w:p>
      <w:r>
        <w:t>contact_number: 010-1234-5678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