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b w:val="1"/>
          <w:bCs w:val="1"/>
          <w:sz w:val="32"/>
          <w:szCs w:val="32"/>
        </w:rPr>
      </w:pPr>
      <w:r w:rsidDel="00000000" w:rsidR="00000000" w:rsidRPr="00000000">
        <w:rPr>
          <w:b w:val="1"/>
          <w:bCs w:val="1"/>
          <w:sz w:val="32"/>
          <w:szCs w:val="32"/>
          <w:rtl w:val="0"/>
        </w:rPr>
        <w:t xml:space="preserve">Hexfields:</w:t>
      </w:r>
      <w:r w:rsidDel="00000000" w:rsidR="00000000" w:rsidRPr="00000000">
        <w:rPr>
          <w:b w:val="1"/>
          <w:bCs w:val="1"/>
          <w:sz w:val="32"/>
          <w:szCs w:val="32"/>
          <w:rtl w:val="0"/>
        </w:rPr>
        <w:t xml:space="preserve"> Dominion</w:t>
      </w:r>
    </w:p>
    <w:p w:rsidR="00000000" w:rsidDel="00000000" w:rsidP="00000000" w:rsidRDefault="00000000" w:rsidRPr="00000000" w14:paraId="00000002">
      <w:pPr>
        <w:spacing w:line="276" w:lineRule="auto"/>
        <w:ind w:left="0" w:firstLine="0"/>
        <w:jc w:val="center"/>
        <w:rPr>
          <w:sz w:val="28"/>
          <w:szCs w:val="28"/>
        </w:rPr>
      </w:pPr>
      <w:r w:rsidDel="00000000" w:rsidR="00000000" w:rsidRPr="00000000">
        <w:rPr>
          <w:sz w:val="28"/>
          <w:szCs w:val="28"/>
          <w:rtl w:val="0"/>
        </w:rPr>
        <w:t xml:space="preserve">Handout zur Abschlusspräsentation am 03.06.2026</w:t>
      </w:r>
    </w:p>
    <w:p w:rsidR="00000000" w:rsidDel="00000000" w:rsidP="00000000" w:rsidRDefault="00000000" w:rsidRPr="00000000" w14:paraId="00000003">
      <w:pPr>
        <w:spacing w:line="276" w:lineRule="auto"/>
        <w:rPr>
          <w:sz w:val="24"/>
          <w:szCs w:val="24"/>
        </w:rPr>
      </w:pPr>
      <w:r w:rsidDel="00000000" w:rsidR="00000000" w:rsidRPr="00000000">
        <w:rPr>
          <w:rtl w:val="0"/>
        </w:rPr>
      </w:r>
    </w:p>
    <w:p w:rsidR="00000000" w:rsidDel="00000000" w:rsidP="00000000" w:rsidRDefault="00000000" w:rsidRPr="00000000" w14:paraId="00000004">
      <w:pPr>
        <w:numPr>
          <w:ilvl w:val="0"/>
          <w:numId w:val="9"/>
        </w:numPr>
        <w:spacing w:line="276" w:lineRule="auto"/>
        <w:ind w:left="720" w:hanging="360"/>
        <w:jc w:val="left"/>
        <w:rPr>
          <w:sz w:val="32"/>
          <w:szCs w:val="32"/>
        </w:rPr>
      </w:pPr>
      <w:r w:rsidDel="00000000" w:rsidR="00000000" w:rsidRPr="00000000">
        <w:rPr>
          <w:b w:val="1"/>
          <w:bCs w:val="1"/>
          <w:sz w:val="32"/>
          <w:szCs w:val="32"/>
          <w:rtl w:val="0"/>
        </w:rPr>
        <w:t xml:space="preserve">Statistiken über die Aufwändungen </w:t>
      </w:r>
      <w:r w:rsidDel="00000000" w:rsidR="00000000" w:rsidRPr="00000000">
        <w:rPr>
          <w:sz w:val="24"/>
          <w:szCs w:val="24"/>
          <w:rtl w:val="0"/>
        </w:rPr>
        <w:t xml:space="preserve">(1d = 24h; 1h = 60m)</w:t>
        <w:br w:type="textWrapping"/>
      </w:r>
    </w:p>
    <w:p w:rsidR="00000000" w:rsidDel="00000000" w:rsidP="00000000" w:rsidRDefault="00000000" w:rsidRPr="00000000" w14:paraId="00000005">
      <w:pPr>
        <w:numPr>
          <w:ilvl w:val="1"/>
          <w:numId w:val="9"/>
        </w:numPr>
        <w:spacing w:line="276" w:lineRule="auto"/>
        <w:ind w:left="1440" w:hanging="360"/>
        <w:jc w:val="left"/>
        <w:rPr>
          <w:sz w:val="28"/>
          <w:szCs w:val="28"/>
        </w:rPr>
      </w:pPr>
      <w:r w:rsidDel="00000000" w:rsidR="00000000" w:rsidRPr="00000000">
        <w:rPr>
          <w:sz w:val="28"/>
          <w:szCs w:val="28"/>
          <w:u w:val="single"/>
          <w:rtl w:val="0"/>
        </w:rPr>
        <w:t xml:space="preserve">Stunden pro Person und Hauptbeitrag</w:t>
      </w:r>
      <w:r w:rsidDel="00000000" w:rsidR="00000000" w:rsidRPr="00000000">
        <w:rPr>
          <w:rtl w:val="0"/>
        </w:rPr>
      </w:r>
    </w:p>
    <w:tbl>
      <w:tblPr>
        <w:tblStyle w:val="Table1"/>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9.6666666666665"/>
        <w:gridCol w:w="2769.6666666666665"/>
        <w:gridCol w:w="2769.6666666666665"/>
        <w:tblGridChange w:id="0">
          <w:tblGrid>
            <w:gridCol w:w="2769.6666666666665"/>
            <w:gridCol w:w="2769.6666666666665"/>
            <w:gridCol w:w="2769.6666666666665"/>
          </w:tblGrid>
        </w:tblGridChange>
      </w:tblGrid>
      <w:tr>
        <w:trPr>
          <w:cantSplit w:val="0"/>
          <w:tblHeader w:val="0"/>
        </w:trPr>
        <w:tc>
          <w:tcPr>
            <w:shd w:fill="31394d"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Person</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Erfasste Zeit</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Hauptbeitrag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Alexander Horst</w:t>
            </w:r>
          </w:p>
        </w:tc>
        <w:tc>
          <w:tcP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2d 16h 36m</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Match Seite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Marcel Steinle</w:t>
            </w:r>
          </w:p>
        </w:tc>
        <w:tc>
          <w:tcP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sz w:val="24"/>
                <w:szCs w:val="24"/>
                <w:rtl w:val="0"/>
              </w:rPr>
              <w:t xml:space="preserve">2d 12h 30m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Design &amp; Dokumente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Jona Lauber</w:t>
            </w:r>
          </w:p>
        </w:tc>
        <w:tc>
          <w:tcP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2d 18h 5m</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Auth, Dialogs, Trading</w:t>
            </w:r>
          </w:p>
        </w:tc>
      </w:tr>
    </w:tbl>
    <w:p w:rsidR="00000000" w:rsidDel="00000000" w:rsidP="00000000" w:rsidRDefault="00000000" w:rsidRPr="00000000" w14:paraId="00000012">
      <w:pPr>
        <w:spacing w:line="276" w:lineRule="auto"/>
        <w:ind w:left="0" w:firstLine="0"/>
        <w:jc w:val="left"/>
        <w:rPr>
          <w:sz w:val="24"/>
          <w:szCs w:val="24"/>
        </w:rPr>
      </w:pPr>
      <w:r w:rsidDel="00000000" w:rsidR="00000000" w:rsidRPr="00000000">
        <w:rPr>
          <w:rtl w:val="0"/>
        </w:rPr>
      </w:r>
    </w:p>
    <w:p w:rsidR="00000000" w:rsidDel="00000000" w:rsidP="00000000" w:rsidRDefault="00000000" w:rsidRPr="00000000" w14:paraId="00000013">
      <w:pPr>
        <w:numPr>
          <w:ilvl w:val="1"/>
          <w:numId w:val="9"/>
        </w:numPr>
        <w:spacing w:line="276" w:lineRule="auto"/>
        <w:ind w:left="1440" w:hanging="360"/>
        <w:jc w:val="left"/>
        <w:rPr>
          <w:sz w:val="28"/>
          <w:szCs w:val="28"/>
        </w:rPr>
      </w:pPr>
      <w:r w:rsidDel="00000000" w:rsidR="00000000" w:rsidRPr="00000000">
        <w:rPr>
          <w:sz w:val="28"/>
          <w:szCs w:val="28"/>
          <w:u w:val="single"/>
          <w:rtl w:val="0"/>
        </w:rPr>
        <w:t xml:space="preserve">Stunden pro Workflow</w:t>
      </w:r>
      <w:r w:rsidDel="00000000" w:rsidR="00000000" w:rsidRPr="00000000">
        <w:rPr>
          <w:rtl w:val="0"/>
        </w:rPr>
      </w:r>
    </w:p>
    <w:tbl>
      <w:tblPr>
        <w:tblStyle w:val="Table2"/>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31394d"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Workflow</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Erfasste Zeit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Requirements</w:t>
            </w:r>
          </w:p>
        </w:tc>
        <w:tc>
          <w:tcP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Analysis &amp; Design</w:t>
            </w:r>
          </w:p>
        </w:tc>
        <w:tc>
          <w:tcP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15h 30m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Implementation</w:t>
            </w:r>
          </w:p>
        </w:tc>
        <w:tc>
          <w:tcP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6d 11h 10m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Test</w:t>
            </w:r>
          </w:p>
        </w:tc>
        <w:tc>
          <w:tcP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8h 55m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Deployment</w:t>
            </w:r>
          </w:p>
        </w:tc>
        <w:tc>
          <w:tcP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5h 20m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Configuration &amp; Change Mgmt.</w:t>
            </w:r>
          </w:p>
        </w:tc>
        <w:tc>
          <w:tcP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4h 30m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Project Management</w:t>
            </w:r>
          </w:p>
        </w:tc>
        <w:tc>
          <w:tcP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9h 10m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Environment</w:t>
            </w:r>
          </w:p>
        </w:tc>
        <w:tc>
          <w:tcP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5h 41m</w:t>
            </w:r>
          </w:p>
        </w:tc>
      </w:tr>
    </w:tbl>
    <w:p w:rsidR="00000000" w:rsidDel="00000000" w:rsidP="00000000" w:rsidRDefault="00000000" w:rsidRPr="00000000" w14:paraId="00000026">
      <w:pPr>
        <w:spacing w:line="276" w:lineRule="auto"/>
        <w:ind w:left="720" w:firstLine="0"/>
        <w:jc w:val="left"/>
        <w:rPr>
          <w:sz w:val="24"/>
          <w:szCs w:val="24"/>
        </w:rPr>
      </w:pPr>
      <w:r w:rsidDel="00000000" w:rsidR="00000000" w:rsidRPr="00000000">
        <w:rPr>
          <w:rtl w:val="0"/>
        </w:rPr>
      </w:r>
    </w:p>
    <w:p w:rsidR="00000000" w:rsidDel="00000000" w:rsidP="00000000" w:rsidRDefault="00000000" w:rsidRPr="00000000" w14:paraId="00000027">
      <w:pPr>
        <w:numPr>
          <w:ilvl w:val="1"/>
          <w:numId w:val="9"/>
        </w:numPr>
        <w:spacing w:line="276" w:lineRule="auto"/>
        <w:ind w:left="1440" w:hanging="360"/>
        <w:jc w:val="left"/>
        <w:rPr>
          <w:sz w:val="28"/>
          <w:szCs w:val="28"/>
        </w:rPr>
      </w:pPr>
      <w:r w:rsidDel="00000000" w:rsidR="00000000" w:rsidRPr="00000000">
        <w:rPr>
          <w:sz w:val="28"/>
          <w:szCs w:val="28"/>
          <w:u w:val="single"/>
          <w:rtl w:val="0"/>
        </w:rPr>
        <w:t xml:space="preserve">Stunden pro Phase</w:t>
      </w:r>
      <w:r w:rsidDel="00000000" w:rsidR="00000000" w:rsidRPr="00000000">
        <w:rPr>
          <w:rtl w:val="0"/>
        </w:rPr>
      </w:r>
    </w:p>
    <w:tbl>
      <w:tblPr>
        <w:tblStyle w:val="Table3"/>
        <w:tblW w:w="8309.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4.5"/>
        <w:gridCol w:w="4154.5"/>
        <w:tblGridChange w:id="0">
          <w:tblGrid>
            <w:gridCol w:w="4154.5"/>
            <w:gridCol w:w="4154.5"/>
          </w:tblGrid>
        </w:tblGridChange>
      </w:tblGrid>
      <w:tr>
        <w:trPr>
          <w:cantSplit w:val="0"/>
          <w:tblHeader w:val="0"/>
        </w:trPr>
        <w:tc>
          <w:tcPr>
            <w:shd w:fill="31394d"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Phase</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Erfasste Zeit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Inception</w:t>
            </w:r>
          </w:p>
        </w:tc>
        <w:tc>
          <w:tcP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1d 10h 40m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Elaboration</w:t>
            </w:r>
          </w:p>
        </w:tc>
        <w:tc>
          <w:tcP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15h 45m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Construction</w:t>
            </w:r>
          </w:p>
        </w:tc>
        <w:tc>
          <w:tcP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7d 9h 18m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Transition</w:t>
            </w:r>
          </w:p>
        </w:tc>
        <w:tc>
          <w:tcP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sz w:val="24"/>
                <w:szCs w:val="24"/>
                <w:rtl w:val="0"/>
              </w:rPr>
              <w:t xml:space="preserve">0m (Phase nicht gestartet)</w:t>
            </w:r>
          </w:p>
        </w:tc>
      </w:tr>
    </w:tbl>
    <w:p w:rsidR="00000000" w:rsidDel="00000000" w:rsidP="00000000" w:rsidRDefault="00000000" w:rsidRPr="00000000" w14:paraId="00000032">
      <w:pPr>
        <w:spacing w:line="276" w:lineRule="auto"/>
        <w:ind w:left="0" w:firstLine="0"/>
        <w:rPr>
          <w:b w:val="1"/>
          <w:bCs w:val="1"/>
          <w:sz w:val="32"/>
          <w:szCs w:val="32"/>
        </w:rPr>
      </w:pPr>
      <w:r w:rsidDel="00000000" w:rsidR="00000000" w:rsidRPr="00000000">
        <w:rPr>
          <w:rtl w:val="0"/>
        </w:rPr>
      </w:r>
    </w:p>
    <w:p w:rsidR="00000000" w:rsidDel="00000000" w:rsidP="00000000" w:rsidRDefault="00000000" w:rsidRPr="00000000" w14:paraId="00000033">
      <w:pPr>
        <w:numPr>
          <w:ilvl w:val="0"/>
          <w:numId w:val="9"/>
        </w:numPr>
        <w:spacing w:line="276" w:lineRule="auto"/>
        <w:ind w:left="720" w:hanging="360"/>
        <w:rPr>
          <w:sz w:val="32"/>
          <w:szCs w:val="32"/>
        </w:rPr>
      </w:pPr>
      <w:r w:rsidDel="00000000" w:rsidR="00000000" w:rsidRPr="00000000">
        <w:rPr>
          <w:b w:val="1"/>
          <w:bCs w:val="1"/>
          <w:sz w:val="32"/>
          <w:szCs w:val="32"/>
          <w:rtl w:val="0"/>
        </w:rPr>
        <w:t xml:space="preserve">Präsentations-Highlights</w:t>
      </w:r>
    </w:p>
    <w:p w:rsidR="00000000" w:rsidDel="00000000" w:rsidP="00000000" w:rsidRDefault="00000000" w:rsidRPr="00000000" w14:paraId="00000034">
      <w:pPr>
        <w:numPr>
          <w:ilvl w:val="0"/>
          <w:numId w:val="4"/>
        </w:numPr>
        <w:spacing w:line="276" w:lineRule="auto"/>
        <w:ind w:left="1440" w:hanging="360"/>
        <w:rPr>
          <w:b w:val="1"/>
          <w:bCs w:val="1"/>
          <w:sz w:val="28"/>
          <w:szCs w:val="28"/>
        </w:rPr>
      </w:pPr>
      <w:r w:rsidDel="00000000" w:rsidR="00000000" w:rsidRPr="00000000">
        <w:rPr>
          <w:b w:val="1"/>
          <w:bCs w:val="1"/>
          <w:sz w:val="28"/>
          <w:szCs w:val="28"/>
          <w:rtl w:val="0"/>
        </w:rPr>
        <w:t xml:space="preserve">Login-Bildschirm</w:t>
      </w:r>
    </w:p>
    <w:p w:rsidR="00000000" w:rsidDel="00000000" w:rsidP="00000000" w:rsidRDefault="00000000" w:rsidRPr="00000000" w14:paraId="00000035">
      <w:pPr>
        <w:numPr>
          <w:ilvl w:val="0"/>
          <w:numId w:val="11"/>
        </w:numPr>
        <w:spacing w:line="276" w:lineRule="auto"/>
        <w:ind w:left="720" w:hanging="360"/>
        <w:rPr>
          <w:sz w:val="28"/>
          <w:szCs w:val="28"/>
        </w:rPr>
      </w:pPr>
      <w:r w:rsidDel="00000000" w:rsidR="00000000" w:rsidRPr="00000000">
        <w:rPr>
          <w:sz w:val="28"/>
          <w:szCs w:val="28"/>
          <w:rtl w:val="0"/>
        </w:rPr>
        <w:t xml:space="preserve">Besuchen des Frontend über GitHub Pages</w:t>
      </w:r>
    </w:p>
    <w:p w:rsidR="00000000" w:rsidDel="00000000" w:rsidP="00000000" w:rsidRDefault="00000000" w:rsidRPr="00000000" w14:paraId="00000036">
      <w:pPr>
        <w:numPr>
          <w:ilvl w:val="0"/>
          <w:numId w:val="11"/>
        </w:numPr>
        <w:spacing w:line="276" w:lineRule="auto"/>
        <w:ind w:left="720" w:hanging="360"/>
        <w:rPr>
          <w:sz w:val="28"/>
          <w:szCs w:val="28"/>
        </w:rPr>
      </w:pPr>
      <w:r w:rsidDel="00000000" w:rsidR="00000000" w:rsidRPr="00000000">
        <w:rPr>
          <w:sz w:val="28"/>
          <w:szCs w:val="28"/>
          <w:rtl w:val="0"/>
        </w:rPr>
        <w:t xml:space="preserve">Registrieren und Anmelden als Spieler</w:t>
      </w:r>
    </w:p>
    <w:p w:rsidR="00000000" w:rsidDel="00000000" w:rsidP="00000000" w:rsidRDefault="00000000" w:rsidRPr="00000000" w14:paraId="00000037">
      <w:pPr>
        <w:numPr>
          <w:ilvl w:val="0"/>
          <w:numId w:val="11"/>
        </w:numPr>
        <w:spacing w:line="276" w:lineRule="auto"/>
        <w:ind w:left="720" w:hanging="360"/>
        <w:rPr>
          <w:sz w:val="28"/>
          <w:szCs w:val="28"/>
        </w:rPr>
      </w:pPr>
      <w:r w:rsidDel="00000000" w:rsidR="00000000" w:rsidRPr="00000000">
        <w:rPr>
          <w:sz w:val="28"/>
          <w:szCs w:val="28"/>
          <w:rtl w:val="0"/>
        </w:rPr>
        <w:t xml:space="preserve">Anmelden als Gast-Spieler</w:t>
      </w:r>
    </w:p>
    <w:p w:rsidR="00000000" w:rsidDel="00000000" w:rsidP="00000000" w:rsidRDefault="00000000" w:rsidRPr="00000000" w14:paraId="00000038">
      <w:pPr>
        <w:numPr>
          <w:ilvl w:val="0"/>
          <w:numId w:val="11"/>
        </w:numPr>
        <w:spacing w:line="276" w:lineRule="auto"/>
        <w:ind w:left="720" w:hanging="360"/>
        <w:rPr>
          <w:sz w:val="28"/>
          <w:szCs w:val="28"/>
        </w:rPr>
      </w:pPr>
      <w:r w:rsidDel="00000000" w:rsidR="00000000" w:rsidRPr="00000000">
        <w:rPr>
          <w:sz w:val="28"/>
          <w:szCs w:val="28"/>
          <w:rtl w:val="0"/>
        </w:rPr>
        <w:t xml:space="preserve">Erklärung Vorteile von registrierten Nutzern (Konzept: Persistente Speicherung des Spiels)</w:t>
      </w:r>
      <w:r w:rsidDel="00000000" w:rsidR="00000000" w:rsidRPr="00000000">
        <w:drawing>
          <wp:anchor allowOverlap="1" behindDoc="0" distB="114300" distT="114300" distL="114300" distR="114300" hidden="0" layoutInCell="1" locked="0" relativeHeight="0" simplePos="0">
            <wp:simplePos x="0" y="0"/>
            <wp:positionH relativeFrom="column">
              <wp:posOffset>732000</wp:posOffset>
            </wp:positionH>
            <wp:positionV relativeFrom="paragraph">
              <wp:posOffset>561975</wp:posOffset>
            </wp:positionV>
            <wp:extent cx="4262438" cy="2216184"/>
            <wp:effectExtent b="0" l="0" r="0" t="0"/>
            <wp:wrapTopAndBottom distB="114300" distT="114300"/>
            <wp:docPr id="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262438" cy="2216184"/>
                    </a:xfrm>
                    <a:prstGeom prst="rect"/>
                    <a:ln/>
                  </pic:spPr>
                </pic:pic>
              </a:graphicData>
            </a:graphic>
          </wp:anchor>
        </w:drawing>
      </w:r>
    </w:p>
    <w:p w:rsidR="00000000" w:rsidDel="00000000" w:rsidP="00000000" w:rsidRDefault="00000000" w:rsidRPr="00000000" w14:paraId="00000039">
      <w:pPr>
        <w:spacing w:line="276" w:lineRule="auto"/>
        <w:ind w:left="720" w:firstLine="0"/>
        <w:rPr>
          <w:sz w:val="28"/>
          <w:szCs w:val="28"/>
        </w:rPr>
      </w:pPr>
      <w:r w:rsidDel="00000000" w:rsidR="00000000" w:rsidRPr="00000000">
        <w:rPr>
          <w:rtl w:val="0"/>
        </w:rPr>
      </w:r>
    </w:p>
    <w:p w:rsidR="00000000" w:rsidDel="00000000" w:rsidP="00000000" w:rsidRDefault="00000000" w:rsidRPr="00000000" w14:paraId="0000003A">
      <w:pPr>
        <w:numPr>
          <w:ilvl w:val="0"/>
          <w:numId w:val="4"/>
        </w:numPr>
        <w:spacing w:line="276" w:lineRule="auto"/>
        <w:ind w:left="1440" w:hanging="360"/>
        <w:rPr>
          <w:b w:val="1"/>
          <w:bCs w:val="1"/>
          <w:sz w:val="28"/>
          <w:szCs w:val="28"/>
        </w:rPr>
      </w:pPr>
      <w:r w:rsidDel="00000000" w:rsidR="00000000" w:rsidRPr="00000000">
        <w:rPr>
          <w:b w:val="1"/>
          <w:bCs w:val="1"/>
          <w:sz w:val="28"/>
          <w:szCs w:val="28"/>
          <w:rtl w:val="0"/>
        </w:rPr>
        <w:t xml:space="preserve">Lobby-Beitritt auf Start-Bildschirm</w:t>
      </w:r>
    </w:p>
    <w:p w:rsidR="00000000" w:rsidDel="00000000" w:rsidP="00000000" w:rsidRDefault="00000000" w:rsidRPr="00000000" w14:paraId="0000003B">
      <w:pPr>
        <w:numPr>
          <w:ilvl w:val="0"/>
          <w:numId w:val="1"/>
        </w:numPr>
        <w:ind w:left="720" w:hanging="360"/>
        <w:rPr>
          <w:sz w:val="28"/>
          <w:szCs w:val="28"/>
        </w:rPr>
      </w:pPr>
      <w:r w:rsidDel="00000000" w:rsidR="00000000" w:rsidRPr="00000000">
        <w:rPr>
          <w:sz w:val="28"/>
          <w:szCs w:val="28"/>
          <w:rtl w:val="0"/>
        </w:rPr>
        <w:t xml:space="preserve">Einstellen des Light- und Dark-Mode im Zahnrad-Menü</w:t>
      </w:r>
    </w:p>
    <w:p w:rsidR="00000000" w:rsidDel="00000000" w:rsidP="00000000" w:rsidRDefault="00000000" w:rsidRPr="00000000" w14:paraId="0000003C">
      <w:pPr>
        <w:numPr>
          <w:ilvl w:val="0"/>
          <w:numId w:val="1"/>
        </w:numPr>
        <w:ind w:left="720" w:hanging="360"/>
        <w:rPr>
          <w:sz w:val="28"/>
          <w:szCs w:val="28"/>
        </w:rPr>
      </w:pPr>
      <w:r w:rsidDel="00000000" w:rsidR="00000000" w:rsidRPr="00000000">
        <w:rPr>
          <w:sz w:val="28"/>
          <w:szCs w:val="28"/>
          <w:rtl w:val="0"/>
        </w:rPr>
        <w:t xml:space="preserve">Wiederholtes Abmelden und Anmelden durch das Zahnrad-Menü</w:t>
      </w:r>
    </w:p>
    <w:p w:rsidR="00000000" w:rsidDel="00000000" w:rsidP="00000000" w:rsidRDefault="00000000" w:rsidRPr="00000000" w14:paraId="0000003D">
      <w:pPr>
        <w:numPr>
          <w:ilvl w:val="0"/>
          <w:numId w:val="1"/>
        </w:numPr>
        <w:ind w:left="720" w:hanging="360"/>
        <w:rPr>
          <w:sz w:val="28"/>
          <w:szCs w:val="28"/>
        </w:rPr>
      </w:pPr>
      <w:r w:rsidDel="00000000" w:rsidR="00000000" w:rsidRPr="00000000">
        <w:rPr>
          <w:sz w:val="28"/>
          <w:szCs w:val="28"/>
          <w:rtl w:val="0"/>
        </w:rPr>
        <w:t xml:space="preserve">Erklärung von Dialogfenster und LocalStorage</w:t>
      </w:r>
    </w:p>
    <w:p w:rsidR="00000000" w:rsidDel="00000000" w:rsidP="00000000" w:rsidRDefault="00000000" w:rsidRPr="00000000" w14:paraId="0000003E">
      <w:pPr>
        <w:numPr>
          <w:ilvl w:val="0"/>
          <w:numId w:val="1"/>
        </w:numPr>
        <w:ind w:left="720" w:hanging="360"/>
        <w:rPr>
          <w:sz w:val="28"/>
          <w:szCs w:val="28"/>
        </w:rPr>
      </w:pPr>
      <w:r w:rsidDel="00000000" w:rsidR="00000000" w:rsidRPr="00000000">
        <w:rPr>
          <w:sz w:val="28"/>
          <w:szCs w:val="28"/>
          <w:rtl w:val="0"/>
        </w:rPr>
        <w:t xml:space="preserve">Erstellen einer Lobby (PC am Projektor)</w:t>
      </w:r>
    </w:p>
    <w:p w:rsidR="00000000" w:rsidDel="00000000" w:rsidP="00000000" w:rsidRDefault="00000000" w:rsidRPr="00000000" w14:paraId="0000003F">
      <w:pPr>
        <w:numPr>
          <w:ilvl w:val="0"/>
          <w:numId w:val="1"/>
        </w:numPr>
        <w:ind w:left="720" w:hanging="360"/>
        <w:rPr>
          <w:sz w:val="28"/>
          <w:szCs w:val="28"/>
        </w:rPr>
      </w:pPr>
      <w:r w:rsidDel="00000000" w:rsidR="00000000" w:rsidRPr="00000000">
        <w:rPr>
          <w:sz w:val="28"/>
          <w:szCs w:val="28"/>
          <w:rtl w:val="0"/>
        </w:rPr>
        <w:t xml:space="preserve">Beitreten einer Lobby (anderer Spieler)</w:t>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342900</wp:posOffset>
            </wp:positionV>
            <wp:extent cx="4267200" cy="2219806"/>
            <wp:effectExtent b="0" l="0" r="0" t="0"/>
            <wp:wrapTopAndBottom distB="114300" distT="114300"/>
            <wp:docPr id="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4267200" cy="2219806"/>
                    </a:xfrm>
                    <a:prstGeom prst="rect"/>
                    <a:ln/>
                  </pic:spPr>
                </pic:pic>
              </a:graphicData>
            </a:graphic>
          </wp:anchor>
        </w:drawing>
      </w:r>
    </w:p>
    <w:p w:rsidR="00000000" w:rsidDel="00000000" w:rsidP="00000000" w:rsidRDefault="00000000" w:rsidRPr="00000000" w14:paraId="00000040">
      <w:pPr>
        <w:ind w:left="720" w:firstLine="0"/>
        <w:rPr>
          <w:sz w:val="28"/>
          <w:szCs w:val="28"/>
        </w:rPr>
      </w:pPr>
      <w:r w:rsidDel="00000000" w:rsidR="00000000" w:rsidRPr="00000000">
        <w:rPr>
          <w:rtl w:val="0"/>
        </w:rPr>
      </w:r>
    </w:p>
    <w:p w:rsidR="00000000" w:rsidDel="00000000" w:rsidP="00000000" w:rsidRDefault="00000000" w:rsidRPr="00000000" w14:paraId="00000041">
      <w:pPr>
        <w:numPr>
          <w:ilvl w:val="0"/>
          <w:numId w:val="4"/>
        </w:numPr>
        <w:spacing w:line="276" w:lineRule="auto"/>
        <w:ind w:left="1440" w:hanging="360"/>
        <w:rPr>
          <w:b w:val="1"/>
          <w:bCs w:val="1"/>
          <w:sz w:val="28"/>
          <w:szCs w:val="28"/>
        </w:rPr>
      </w:pPr>
      <w:r w:rsidDel="00000000" w:rsidR="00000000" w:rsidRPr="00000000">
        <w:rPr>
          <w:b w:val="1"/>
          <w:bCs w:val="1"/>
          <w:sz w:val="28"/>
          <w:szCs w:val="28"/>
          <w:rtl w:val="0"/>
        </w:rPr>
        <w:t xml:space="preserve">In der Lobby</w:t>
      </w:r>
    </w:p>
    <w:p w:rsidR="00000000" w:rsidDel="00000000" w:rsidP="00000000" w:rsidRDefault="00000000" w:rsidRPr="00000000" w14:paraId="00000042">
      <w:pPr>
        <w:numPr>
          <w:ilvl w:val="0"/>
          <w:numId w:val="5"/>
        </w:numPr>
        <w:spacing w:line="276" w:lineRule="auto"/>
        <w:ind w:left="720" w:hanging="360"/>
        <w:rPr>
          <w:sz w:val="28"/>
          <w:szCs w:val="28"/>
        </w:rPr>
      </w:pPr>
      <w:r w:rsidDel="00000000" w:rsidR="00000000" w:rsidRPr="00000000">
        <w:rPr>
          <w:sz w:val="28"/>
          <w:szCs w:val="28"/>
          <w:rtl w:val="0"/>
        </w:rPr>
        <w:t xml:space="preserve">Live-Update der Spielerliste bei Beitritt und Verlassen</w:t>
      </w:r>
    </w:p>
    <w:p w:rsidR="00000000" w:rsidDel="00000000" w:rsidP="00000000" w:rsidRDefault="00000000" w:rsidRPr="00000000" w14:paraId="00000043">
      <w:pPr>
        <w:numPr>
          <w:ilvl w:val="0"/>
          <w:numId w:val="5"/>
        </w:numPr>
        <w:spacing w:line="276" w:lineRule="auto"/>
        <w:ind w:left="720" w:hanging="360"/>
        <w:rPr>
          <w:sz w:val="28"/>
          <w:szCs w:val="28"/>
        </w:rPr>
      </w:pPr>
      <w:r w:rsidDel="00000000" w:rsidR="00000000" w:rsidRPr="00000000">
        <w:rPr>
          <w:sz w:val="28"/>
          <w:szCs w:val="28"/>
          <w:rtl w:val="0"/>
        </w:rPr>
        <w:t xml:space="preserve">Kopieren des Lobby-Code</w:t>
      </w:r>
    </w:p>
    <w:p w:rsidR="00000000" w:rsidDel="00000000" w:rsidP="00000000" w:rsidRDefault="00000000" w:rsidRPr="00000000" w14:paraId="00000044">
      <w:pPr>
        <w:spacing w:line="276" w:lineRule="auto"/>
        <w:ind w:left="0" w:firstLine="0"/>
        <w:rPr>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733425</wp:posOffset>
            </wp:positionH>
            <wp:positionV relativeFrom="paragraph">
              <wp:posOffset>126829</wp:posOffset>
            </wp:positionV>
            <wp:extent cx="4267200" cy="2218148"/>
            <wp:effectExtent b="0" l="0" r="0" t="0"/>
            <wp:wrapTopAndBottom distB="114300" distT="11430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67200" cy="2218148"/>
                    </a:xfrm>
                    <a:prstGeom prst="rect"/>
                    <a:ln/>
                  </pic:spPr>
                </pic:pic>
              </a:graphicData>
            </a:graphic>
          </wp:anchor>
        </w:drawing>
      </w:r>
    </w:p>
    <w:p w:rsidR="00000000" w:rsidDel="00000000" w:rsidP="00000000" w:rsidRDefault="00000000" w:rsidRPr="00000000" w14:paraId="00000045">
      <w:pPr>
        <w:numPr>
          <w:ilvl w:val="0"/>
          <w:numId w:val="4"/>
        </w:numPr>
        <w:spacing w:line="276" w:lineRule="auto"/>
        <w:ind w:left="1440" w:hanging="360"/>
        <w:rPr>
          <w:b w:val="1"/>
          <w:bCs w:val="1"/>
          <w:sz w:val="28"/>
          <w:szCs w:val="28"/>
          <w:u w:val="none"/>
        </w:rPr>
      </w:pPr>
      <w:r w:rsidDel="00000000" w:rsidR="00000000" w:rsidRPr="00000000">
        <w:rPr>
          <w:b w:val="1"/>
          <w:bCs w:val="1"/>
          <w:sz w:val="28"/>
          <w:szCs w:val="28"/>
          <w:rtl w:val="0"/>
        </w:rPr>
        <w:t xml:space="preserve">Im Spiel</w:t>
      </w:r>
    </w:p>
    <w:p w:rsidR="00000000" w:rsidDel="00000000" w:rsidP="00000000" w:rsidRDefault="00000000" w:rsidRPr="00000000" w14:paraId="00000046">
      <w:pPr>
        <w:numPr>
          <w:ilvl w:val="0"/>
          <w:numId w:val="10"/>
        </w:numPr>
        <w:spacing w:line="276" w:lineRule="auto"/>
        <w:ind w:left="720" w:hanging="360"/>
        <w:rPr>
          <w:sz w:val="28"/>
          <w:szCs w:val="28"/>
        </w:rPr>
      </w:pPr>
      <w:r w:rsidDel="00000000" w:rsidR="00000000" w:rsidRPr="00000000">
        <w:rPr>
          <w:sz w:val="28"/>
          <w:szCs w:val="28"/>
          <w:rtl w:val="0"/>
        </w:rPr>
        <w:t xml:space="preserve">Erläuterung der Spiel-GUI</w:t>
      </w:r>
    </w:p>
    <w:p w:rsidR="00000000" w:rsidDel="00000000" w:rsidP="00000000" w:rsidRDefault="00000000" w:rsidRPr="00000000" w14:paraId="00000047">
      <w:pPr>
        <w:numPr>
          <w:ilvl w:val="0"/>
          <w:numId w:val="10"/>
        </w:numPr>
        <w:spacing w:line="276" w:lineRule="auto"/>
        <w:ind w:left="720" w:hanging="360"/>
        <w:rPr>
          <w:sz w:val="28"/>
          <w:szCs w:val="28"/>
        </w:rPr>
      </w:pPr>
      <w:r w:rsidDel="00000000" w:rsidR="00000000" w:rsidRPr="00000000">
        <w:rPr>
          <w:sz w:val="28"/>
          <w:szCs w:val="28"/>
          <w:rtl w:val="0"/>
        </w:rPr>
        <w:t xml:space="preserve">Kompletten Spielzyklus langsam durchgehen:</w:t>
      </w:r>
    </w:p>
    <w:p w:rsidR="00000000" w:rsidDel="00000000" w:rsidP="00000000" w:rsidRDefault="00000000" w:rsidRPr="00000000" w14:paraId="00000048">
      <w:pPr>
        <w:numPr>
          <w:ilvl w:val="0"/>
          <w:numId w:val="10"/>
        </w:numPr>
        <w:spacing w:line="276" w:lineRule="auto"/>
        <w:ind w:left="720" w:hanging="360"/>
        <w:rPr>
          <w:sz w:val="28"/>
          <w:szCs w:val="28"/>
        </w:rPr>
      </w:pPr>
      <w:r w:rsidDel="00000000" w:rsidR="00000000" w:rsidRPr="00000000">
        <w:rPr>
          <w:sz w:val="28"/>
          <w:szCs w:val="28"/>
          <w:rtl w:val="0"/>
        </w:rPr>
        <w:t xml:space="preserve">Start-Bedingungen (Häuser und Ressourcen)</w:t>
      </w:r>
    </w:p>
    <w:p w:rsidR="00000000" w:rsidDel="00000000" w:rsidP="00000000" w:rsidRDefault="00000000" w:rsidRPr="00000000" w14:paraId="00000049">
      <w:pPr>
        <w:numPr>
          <w:ilvl w:val="0"/>
          <w:numId w:val="10"/>
        </w:numPr>
        <w:spacing w:line="276" w:lineRule="auto"/>
        <w:ind w:left="720" w:hanging="360"/>
        <w:rPr>
          <w:sz w:val="28"/>
          <w:szCs w:val="28"/>
        </w:rPr>
      </w:pPr>
      <w:r w:rsidDel="00000000" w:rsidR="00000000" w:rsidRPr="00000000">
        <w:rPr>
          <w:sz w:val="28"/>
          <w:szCs w:val="28"/>
          <w:rtl w:val="0"/>
        </w:rPr>
        <w:t xml:space="preserve">Ein Spielzug (Würfeln, Bauen von Straßen und Häusern, Siegpunkte, Zug beenden, Handeln)</w:t>
      </w:r>
    </w:p>
    <w:p w:rsidR="00000000" w:rsidDel="00000000" w:rsidP="00000000" w:rsidRDefault="00000000" w:rsidRPr="00000000" w14:paraId="0000004A">
      <w:pPr>
        <w:numPr>
          <w:ilvl w:val="0"/>
          <w:numId w:val="10"/>
        </w:numPr>
        <w:spacing w:line="276" w:lineRule="auto"/>
        <w:ind w:left="720" w:hanging="360"/>
        <w:rPr>
          <w:sz w:val="28"/>
          <w:szCs w:val="28"/>
        </w:rPr>
      </w:pPr>
      <w:r w:rsidDel="00000000" w:rsidR="00000000" w:rsidRPr="00000000">
        <w:rPr>
          <w:sz w:val="28"/>
          <w:szCs w:val="28"/>
          <w:rtl w:val="0"/>
        </w:rPr>
        <w:t xml:space="preserve">Siegerehrung auf dem Projektor</w:t>
      </w:r>
    </w:p>
    <w:p w:rsidR="00000000" w:rsidDel="00000000" w:rsidP="00000000" w:rsidRDefault="00000000" w:rsidRPr="00000000" w14:paraId="0000004B">
      <w:pPr>
        <w:spacing w:line="276" w:lineRule="auto"/>
        <w:ind w:left="0" w:firstLine="0"/>
        <w:rPr>
          <w:sz w:val="28"/>
          <w:szCs w:val="28"/>
        </w:rPr>
      </w:pPr>
      <w:r w:rsidDel="00000000" w:rsidR="00000000" w:rsidRPr="00000000">
        <w:rPr>
          <w:sz w:val="28"/>
          <w:szCs w:val="28"/>
          <w:rtl w:val="0"/>
        </w:rPr>
        <w:br w:type="textWrapping"/>
      </w: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3810000</wp:posOffset>
            </wp:positionH>
            <wp:positionV relativeFrom="page">
              <wp:posOffset>8112978</wp:posOffset>
            </wp:positionV>
            <wp:extent cx="3105150" cy="1604675"/>
            <wp:effectExtent b="0" l="0" r="0" t="0"/>
            <wp:wrapNone/>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3105150" cy="1604675"/>
                    </a:xfrm>
                    <a:prstGeom prst="rect"/>
                    <a:ln/>
                  </pic:spPr>
                </pic:pic>
              </a:graphicData>
            </a:graphic>
          </wp:anchor>
        </w:drawing>
      </w: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638855</wp:posOffset>
            </wp:positionH>
            <wp:positionV relativeFrom="page">
              <wp:posOffset>8112978</wp:posOffset>
            </wp:positionV>
            <wp:extent cx="3104470" cy="1609725"/>
            <wp:effectExtent b="0" l="0" r="0" t="0"/>
            <wp:wrapNone/>
            <wp:docPr id="3"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3104470" cy="1609725"/>
                    </a:xfrm>
                    <a:prstGeom prst="rect"/>
                    <a:ln/>
                  </pic:spPr>
                </pic:pic>
              </a:graphicData>
            </a:graphic>
          </wp:anchor>
        </w:drawing>
      </w: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623888</wp:posOffset>
            </wp:positionH>
            <wp:positionV relativeFrom="page">
              <wp:posOffset>6420613</wp:posOffset>
            </wp:positionV>
            <wp:extent cx="3109913" cy="1617572"/>
            <wp:effectExtent b="0" l="0" r="0" t="0"/>
            <wp:wrapNone/>
            <wp:docPr id="5"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09913" cy="1617572"/>
                    </a:xfrm>
                    <a:prstGeom prst="rect"/>
                    <a:ln/>
                  </pic:spPr>
                </pic:pic>
              </a:graphicData>
            </a:graphic>
          </wp:anchor>
        </w:drawing>
      </w: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3810000</wp:posOffset>
            </wp:positionH>
            <wp:positionV relativeFrom="page">
              <wp:posOffset>6420613</wp:posOffset>
            </wp:positionV>
            <wp:extent cx="3114675" cy="1612068"/>
            <wp:effectExtent b="0" l="0" r="0" t="0"/>
            <wp:wrapNone/>
            <wp:docPr id="12" name="image13.png"/>
            <a:graphic>
              <a:graphicData uri="http://schemas.openxmlformats.org/drawingml/2006/picture">
                <pic:pic>
                  <pic:nvPicPr>
                    <pic:cNvPr id="0" name="image13.png"/>
                    <pic:cNvPicPr preferRelativeResize="0"/>
                  </pic:nvPicPr>
                  <pic:blipFill>
                    <a:blip r:embed="rId12"/>
                    <a:srcRect b="0" l="0" r="0" t="0"/>
                    <a:stretch>
                      <a:fillRect/>
                    </a:stretch>
                  </pic:blipFill>
                  <pic:spPr>
                    <a:xfrm>
                      <a:off x="0" y="0"/>
                      <a:ext cx="3114675" cy="1612068"/>
                    </a:xfrm>
                    <a:prstGeom prst="rect"/>
                    <a:ln/>
                  </pic:spPr>
                </pic:pic>
              </a:graphicData>
            </a:graphic>
          </wp:anchor>
        </w:drawing>
      </w:r>
      <w:r w:rsidDel="00000000" w:rsidR="00000000" w:rsidRPr="00000000">
        <w:br w:type="page"/>
      </w:r>
      <w:r w:rsidDel="00000000" w:rsidR="00000000" w:rsidRPr="00000000">
        <w:rPr>
          <w:rtl w:val="0"/>
        </w:rPr>
      </w:r>
    </w:p>
    <w:p w:rsidR="00000000" w:rsidDel="00000000" w:rsidP="00000000" w:rsidRDefault="00000000" w:rsidRPr="00000000" w14:paraId="0000004C">
      <w:pPr>
        <w:numPr>
          <w:ilvl w:val="0"/>
          <w:numId w:val="9"/>
        </w:numPr>
        <w:spacing w:line="276" w:lineRule="auto"/>
        <w:ind w:left="720" w:hanging="360"/>
        <w:rPr>
          <w:b w:val="1"/>
          <w:bCs w:val="1"/>
          <w:sz w:val="32"/>
          <w:szCs w:val="32"/>
        </w:rPr>
      </w:pPr>
      <w:r w:rsidDel="00000000" w:rsidR="00000000" w:rsidRPr="00000000">
        <w:rPr>
          <w:b w:val="1"/>
          <w:bCs w:val="1"/>
          <w:sz w:val="32"/>
          <w:szCs w:val="32"/>
          <w:rtl w:val="0"/>
        </w:rPr>
        <w:t xml:space="preserve">Projekt-Highlights</w:t>
      </w:r>
      <w:r w:rsidDel="00000000" w:rsidR="00000000" w:rsidRPr="00000000">
        <w:rPr>
          <w:rtl w:val="0"/>
        </w:rPr>
      </w:r>
    </w:p>
    <w:p w:rsidR="00000000" w:rsidDel="00000000" w:rsidP="00000000" w:rsidRDefault="00000000" w:rsidRPr="00000000" w14:paraId="0000004D">
      <w:pPr>
        <w:numPr>
          <w:ilvl w:val="0"/>
          <w:numId w:val="2"/>
        </w:numPr>
        <w:ind w:left="720" w:hanging="360"/>
        <w:rPr>
          <w:b w:val="1"/>
          <w:bCs w:val="1"/>
          <w:sz w:val="28"/>
          <w:szCs w:val="28"/>
        </w:rPr>
      </w:pPr>
      <w:r w:rsidDel="00000000" w:rsidR="00000000" w:rsidRPr="00000000">
        <w:rPr>
          <w:b w:val="1"/>
          <w:bCs w:val="1"/>
          <w:sz w:val="28"/>
          <w:szCs w:val="28"/>
          <w:rtl w:val="0"/>
        </w:rPr>
        <w:t xml:space="preserve">Architekturen</w:t>
      </w:r>
    </w:p>
    <w:p w:rsidR="00000000" w:rsidDel="00000000" w:rsidP="00000000" w:rsidRDefault="00000000" w:rsidRPr="00000000" w14:paraId="0000004E">
      <w:pPr>
        <w:spacing w:line="276" w:lineRule="auto"/>
        <w:ind w:left="0" w:firstLine="0"/>
        <w:rPr>
          <w:sz w:val="28"/>
          <w:szCs w:val="28"/>
        </w:rPr>
      </w:pPr>
      <w:r w:rsidDel="00000000" w:rsidR="00000000" w:rsidRPr="00000000">
        <w:rPr>
          <w:sz w:val="28"/>
          <w:szCs w:val="28"/>
          <w:u w:val="single"/>
          <w:rtl w:val="0"/>
        </w:rPr>
        <w:t xml:space="preserve">MVC-Modell</w:t>
        <w:br w:type="textWrapping"/>
      </w:r>
      <w:r w:rsidDel="00000000" w:rsidR="00000000" w:rsidRPr="00000000">
        <w:rPr>
          <w:sz w:val="28"/>
          <w:szCs w:val="28"/>
          <w:rtl w:val="0"/>
        </w:rPr>
        <w:t xml:space="preserve">Die Datenbank, das Frontend und Backend arbeiten wie im typischen Model-View-Controller-Modell zusammen.</w:t>
      </w:r>
      <w:r w:rsidDel="00000000" w:rsidR="00000000" w:rsidRPr="00000000">
        <w:rPr>
          <w:sz w:val="28"/>
          <w:szCs w:val="28"/>
          <w:u w:val="single"/>
          <w:rtl w:val="0"/>
        </w:rPr>
        <w:br w:type="textWrapping"/>
      </w:r>
      <w:r w:rsidDel="00000000" w:rsidR="00000000" w:rsidRPr="00000000">
        <w:rPr>
          <w:sz w:val="28"/>
          <w:szCs w:val="28"/>
          <w:u w:val="single"/>
        </w:rPr>
        <w:drawing>
          <wp:anchor allowOverlap="1" behindDoc="0" distB="114300" distT="114300" distL="114300" distR="114300" hidden="0" layoutInCell="1" locked="0" relativeHeight="0" simplePos="0">
            <wp:simplePos x="0" y="0"/>
            <wp:positionH relativeFrom="page">
              <wp:posOffset>2079788</wp:posOffset>
            </wp:positionH>
            <wp:positionV relativeFrom="page">
              <wp:posOffset>2494395</wp:posOffset>
            </wp:positionV>
            <wp:extent cx="3397088" cy="2440539"/>
            <wp:effectExtent b="0" l="0" r="0" t="0"/>
            <wp:wrapTopAndBottom distB="114300" distT="114300"/>
            <wp:docPr id="7" name="image6.png"/>
            <a:graphic>
              <a:graphicData uri="http://schemas.openxmlformats.org/drawingml/2006/picture">
                <pic:pic>
                  <pic:nvPicPr>
                    <pic:cNvPr id="0" name="image6.png"/>
                    <pic:cNvPicPr preferRelativeResize="0"/>
                  </pic:nvPicPr>
                  <pic:blipFill>
                    <a:blip r:embed="rId13"/>
                    <a:srcRect b="0" l="0" r="0" t="2850"/>
                    <a:stretch>
                      <a:fillRect/>
                    </a:stretch>
                  </pic:blipFill>
                  <pic:spPr>
                    <a:xfrm>
                      <a:off x="0" y="0"/>
                      <a:ext cx="3397088" cy="2440539"/>
                    </a:xfrm>
                    <a:prstGeom prst="rect"/>
                    <a:ln/>
                  </pic:spPr>
                </pic:pic>
              </a:graphicData>
            </a:graphic>
          </wp:anchor>
        </w:drawing>
      </w:r>
      <w:r w:rsidDel="00000000" w:rsidR="00000000" w:rsidRPr="00000000">
        <w:rPr>
          <w:sz w:val="28"/>
          <w:szCs w:val="28"/>
          <w:u w:val="single"/>
          <w:rtl w:val="0"/>
        </w:rPr>
        <w:t xml:space="preserve">Repository-Pattern</w:t>
      </w:r>
      <w:r w:rsidDel="00000000" w:rsidR="00000000" w:rsidRPr="00000000">
        <w:rPr>
          <w:rtl w:val="0"/>
        </w:rPr>
      </w:r>
    </w:p>
    <w:p w:rsidR="00000000" w:rsidDel="00000000" w:rsidP="00000000" w:rsidRDefault="00000000" w:rsidRPr="00000000" w14:paraId="0000004F">
      <w:pPr>
        <w:spacing w:line="276" w:lineRule="auto"/>
        <w:rPr>
          <w:sz w:val="28"/>
          <w:szCs w:val="28"/>
          <w:u w:val="single"/>
        </w:rPr>
      </w:pPr>
      <w:r w:rsidDel="00000000" w:rsidR="00000000" w:rsidRPr="00000000">
        <w:rPr>
          <w:sz w:val="28"/>
          <w:szCs w:val="28"/>
          <w:rtl w:val="0"/>
        </w:rPr>
        <w:t xml:space="preserve">Das Backend implementiert das Repository-Pattern. DB-Anfragen im Code laufen immer über ein Repository ab, wobei Java-Repository-Klassen als Schnittstellen zur Datenbank agieren. Java Objekte dagegen repräsentieren die einzelnen Tabellen.</w:t>
      </w:r>
      <w:r w:rsidDel="00000000" w:rsidR="00000000" w:rsidRPr="00000000">
        <w:rPr>
          <w:rtl w:val="0"/>
        </w:rPr>
      </w:r>
    </w:p>
    <w:p w:rsidR="00000000" w:rsidDel="00000000" w:rsidP="00000000" w:rsidRDefault="00000000" w:rsidRPr="00000000" w14:paraId="00000050">
      <w:pPr>
        <w:spacing w:line="276" w:lineRule="auto"/>
        <w:ind w:left="0" w:firstLine="0"/>
        <w:rPr>
          <w:sz w:val="28"/>
          <w:szCs w:val="28"/>
          <w:u w:val="single"/>
        </w:rPr>
      </w:pPr>
      <w:r w:rsidDel="00000000" w:rsidR="00000000" w:rsidRPr="00000000">
        <w:rPr>
          <w:sz w:val="28"/>
          <w:szCs w:val="28"/>
          <w:rtl w:val="0"/>
        </w:rPr>
        <w:t xml:space="preserve">Im Frontend haben wir </w:t>
      </w:r>
      <w:r w:rsidDel="00000000" w:rsidR="00000000" w:rsidRPr="00000000">
        <w:rPr>
          <w:sz w:val="28"/>
          <w:szCs w:val="28"/>
          <w:rtl w:val="0"/>
        </w:rPr>
        <w:t xml:space="preserve">auch das Repository-Pattern</w:t>
      </w:r>
      <w:r w:rsidDel="00000000" w:rsidR="00000000" w:rsidRPr="00000000">
        <w:rPr>
          <w:sz w:val="28"/>
          <w:szCs w:val="28"/>
          <w:rtl w:val="0"/>
        </w:rPr>
        <w:t xml:space="preserve"> implementiert, um die Businesslogik von Datenaufnahme zu trennen. Über SSE sammeln wir alle Match-Daten und speichern diese in das Repository, welche mit Funktionen beliebig abgefragt werden können. React-Components können z.B. die benötigten Daten durch die Verwendung von selbst erstellten React-Hooks erhalten, die an das Repository abonniert sind, sodass React eine Änderung der Daten erkennen und einen Re-Render auslösen kann.</w:t>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36676</wp:posOffset>
            </wp:positionH>
            <wp:positionV relativeFrom="paragraph">
              <wp:posOffset>114300</wp:posOffset>
            </wp:positionV>
            <wp:extent cx="5653088" cy="1174176"/>
            <wp:effectExtent b="0" l="0" r="0" t="0"/>
            <wp:wrapTopAndBottom distB="114300" distT="114300"/>
            <wp:docPr descr="Bild Quelle: https://www.norberteder.com/wp-content/uploads/images/image_thumb_36.png" id="13" name="image8.png"/>
            <a:graphic>
              <a:graphicData uri="http://schemas.openxmlformats.org/drawingml/2006/picture">
                <pic:pic>
                  <pic:nvPicPr>
                    <pic:cNvPr descr="Bild Quelle: https://www.norberteder.com/wp-content/uploads/images/image_thumb_36.png" id="0" name="image8.png"/>
                    <pic:cNvPicPr preferRelativeResize="0"/>
                  </pic:nvPicPr>
                  <pic:blipFill>
                    <a:blip r:embed="rId14"/>
                    <a:srcRect b="0" l="0" r="0" t="0"/>
                    <a:stretch>
                      <a:fillRect/>
                    </a:stretch>
                  </pic:blipFill>
                  <pic:spPr>
                    <a:xfrm>
                      <a:off x="0" y="0"/>
                      <a:ext cx="5653088" cy="1174176"/>
                    </a:xfrm>
                    <a:prstGeom prst="rect"/>
                    <a:ln/>
                  </pic:spPr>
                </pic:pic>
              </a:graphicData>
            </a:graphic>
          </wp:anchor>
        </w:drawing>
      </w:r>
    </w:p>
    <w:p w:rsidR="00000000" w:rsidDel="00000000" w:rsidP="00000000" w:rsidRDefault="00000000" w:rsidRPr="00000000" w14:paraId="00000051">
      <w:pPr>
        <w:spacing w:line="276" w:lineRule="auto"/>
        <w:ind w:left="0" w:firstLine="0"/>
        <w:rPr>
          <w:sz w:val="28"/>
          <w:szCs w:val="28"/>
          <w:u w:val="single"/>
        </w:rPr>
      </w:pPr>
      <w:r w:rsidDel="00000000" w:rsidR="00000000" w:rsidRPr="00000000">
        <w:rPr>
          <w:sz w:val="28"/>
          <w:szCs w:val="28"/>
          <w:u w:val="single"/>
          <w:rtl w:val="0"/>
        </w:rPr>
        <w:t xml:space="preserve">Code-Struktur</w:t>
      </w:r>
    </w:p>
    <w:p w:rsidR="00000000" w:rsidDel="00000000" w:rsidP="00000000" w:rsidRDefault="00000000" w:rsidRPr="00000000" w14:paraId="00000052">
      <w:pPr>
        <w:spacing w:line="276" w:lineRule="auto"/>
        <w:ind w:left="0" w:firstLine="0"/>
        <w:rPr>
          <w:sz w:val="28"/>
          <w:szCs w:val="28"/>
        </w:rPr>
      </w:pPr>
      <w:r w:rsidDel="00000000" w:rsidR="00000000" w:rsidRPr="00000000">
        <w:rPr>
          <w:sz w:val="28"/>
          <w:szCs w:val="28"/>
          <w:rtl w:val="0"/>
        </w:rPr>
        <w:t xml:space="preserve">Das Frontend ist wegen React Component-basiert aufgebaut.</w:t>
      </w:r>
    </w:p>
    <w:p w:rsidR="00000000" w:rsidDel="00000000" w:rsidP="00000000" w:rsidRDefault="00000000" w:rsidRPr="00000000" w14:paraId="00000053">
      <w:pPr>
        <w:spacing w:line="276" w:lineRule="auto"/>
        <w:ind w:left="720" w:firstLine="0"/>
        <w:rPr>
          <w:sz w:val="28"/>
          <w:szCs w:val="28"/>
        </w:rPr>
      </w:pPr>
      <w:r w:rsidDel="00000000" w:rsidR="00000000" w:rsidRPr="00000000">
        <w:rPr>
          <w:rFonts w:ascii="Arial Unicode MS" w:cs="Arial Unicode MS" w:eastAsia="Arial Unicode MS" w:hAnsi="Arial Unicode MS"/>
          <w:sz w:val="28"/>
          <w:szCs w:val="28"/>
          <w:rtl w:val="0"/>
        </w:rPr>
        <w:t xml:space="preserve">→ z.B. </w:t>
      </w:r>
      <w:r w:rsidDel="00000000" w:rsidR="00000000" w:rsidRPr="00000000">
        <w:rPr>
          <w:rFonts w:ascii="Consolas" w:cs="Consolas" w:eastAsia="Consolas" w:hAnsi="Consolas"/>
          <w:sz w:val="28"/>
          <w:szCs w:val="28"/>
          <w:rtl w:val="0"/>
        </w:rPr>
        <w:t xml:space="preserve">components/</w:t>
      </w:r>
      <w:r w:rsidDel="00000000" w:rsidR="00000000" w:rsidRPr="00000000">
        <w:rPr>
          <w:rFonts w:ascii="Arial Unicode MS" w:cs="Arial Unicode MS" w:eastAsia="Arial Unicode MS" w:hAnsi="Arial Unicode MS"/>
          <w:sz w:val="28"/>
          <w:szCs w:val="28"/>
          <w:rtl w:val="0"/>
        </w:rPr>
        <w:t xml:space="preserve"> </w:t>
        <w:tab/>
        <w:tab/>
        <w:t xml:space="preserve">→ UI-Elemente.</w:t>
      </w:r>
    </w:p>
    <w:p w:rsidR="00000000" w:rsidDel="00000000" w:rsidP="00000000" w:rsidRDefault="00000000" w:rsidRPr="00000000" w14:paraId="00000054">
      <w:pPr>
        <w:spacing w:line="276" w:lineRule="auto"/>
        <w:ind w:left="0" w:firstLine="0"/>
        <w:rPr>
          <w:sz w:val="28"/>
          <w:szCs w:val="28"/>
        </w:rPr>
      </w:pPr>
      <w:r w:rsidDel="00000000" w:rsidR="00000000" w:rsidRPr="00000000">
        <w:rPr>
          <w:sz w:val="28"/>
          <w:szCs w:val="28"/>
          <w:rtl w:val="0"/>
        </w:rPr>
        <w:t xml:space="preserve">Das Backend ist wegen Repository-Pattern Package-basiert aufgebaut.</w:t>
      </w:r>
    </w:p>
    <w:p w:rsidR="00000000" w:rsidDel="00000000" w:rsidP="00000000" w:rsidRDefault="00000000" w:rsidRPr="00000000" w14:paraId="00000055">
      <w:pPr>
        <w:spacing w:line="276" w:lineRule="auto"/>
        <w:ind w:left="720" w:firstLine="0"/>
        <w:rPr>
          <w:sz w:val="28"/>
          <w:szCs w:val="28"/>
        </w:rPr>
      </w:pPr>
      <w:r w:rsidDel="00000000" w:rsidR="00000000" w:rsidRPr="00000000">
        <w:rPr>
          <w:rFonts w:ascii="Arial Unicode MS" w:cs="Arial Unicode MS" w:eastAsia="Arial Unicode MS" w:hAnsi="Arial Unicode MS"/>
          <w:sz w:val="28"/>
          <w:szCs w:val="28"/>
          <w:rtl w:val="0"/>
        </w:rPr>
        <w:t xml:space="preserve">→ z.B. </w:t>
      </w:r>
      <w:r w:rsidDel="00000000" w:rsidR="00000000" w:rsidRPr="00000000">
        <w:rPr>
          <w:rFonts w:ascii="Consolas" w:cs="Consolas" w:eastAsia="Consolas" w:hAnsi="Consolas"/>
          <w:sz w:val="28"/>
          <w:szCs w:val="28"/>
          <w:rtl w:val="0"/>
        </w:rPr>
        <w:t xml:space="preserve">account/</w:t>
      </w:r>
      <w:r w:rsidDel="00000000" w:rsidR="00000000" w:rsidRPr="00000000">
        <w:rPr>
          <w:rFonts w:ascii="Arial Unicode MS" w:cs="Arial Unicode MS" w:eastAsia="Arial Unicode MS" w:hAnsi="Arial Unicode MS"/>
          <w:sz w:val="28"/>
          <w:szCs w:val="28"/>
          <w:rtl w:val="0"/>
        </w:rPr>
        <w:t xml:space="preserve"> </w:t>
        <w:tab/>
        <w:tab/>
        <w:t xml:space="preserve">→ Auth &amp; Login.</w:t>
      </w:r>
    </w:p>
    <w:p w:rsidR="00000000" w:rsidDel="00000000" w:rsidP="00000000" w:rsidRDefault="00000000" w:rsidRPr="00000000" w14:paraId="00000056">
      <w:pPr>
        <w:spacing w:line="276" w:lineRule="auto"/>
        <w:ind w:left="0" w:firstLine="0"/>
        <w:rPr>
          <w:sz w:val="28"/>
          <w:szCs w:val="28"/>
          <w:u w:val="single"/>
        </w:rPr>
      </w:pPr>
      <w:r w:rsidDel="00000000" w:rsidR="00000000" w:rsidRPr="00000000">
        <w:rPr>
          <w:rtl w:val="0"/>
        </w:rPr>
      </w:r>
    </w:p>
    <w:p w:rsidR="00000000" w:rsidDel="00000000" w:rsidP="00000000" w:rsidRDefault="00000000" w:rsidRPr="00000000" w14:paraId="00000057">
      <w:pPr>
        <w:spacing w:line="276" w:lineRule="auto"/>
        <w:ind w:left="0" w:firstLine="0"/>
        <w:rPr>
          <w:sz w:val="28"/>
          <w:szCs w:val="28"/>
        </w:rPr>
      </w:pPr>
      <w:r w:rsidDel="00000000" w:rsidR="00000000" w:rsidRPr="00000000">
        <w:rPr>
          <w:sz w:val="28"/>
          <w:szCs w:val="28"/>
          <w:u w:val="single"/>
          <w:rtl w:val="0"/>
        </w:rPr>
        <w:t xml:space="preserve">SSE und Heartbeat - Verbindung von Backend zu Client</w:t>
      </w:r>
      <w:r w:rsidDel="00000000" w:rsidR="00000000" w:rsidRPr="00000000">
        <w:rPr>
          <w:sz w:val="28"/>
          <w:szCs w:val="28"/>
          <w:rtl w:val="0"/>
        </w:rPr>
        <w:br w:type="textWrapping"/>
        <w:t xml:space="preserve">SSE (Server-Sent-Events) wurde gewählt, da es im Vergleich zu einem Websocket weniger Ressourcen verwendet und daher für diese Anwendung optimal ist (Anfragen werden in relativ geringer Rate gesendet). Um die Verbindung zum Backend aufrechtzuerhalten, wird ein Heartbeat-Mechanismus eingesetzt. Mit Token-Caching im Backend wird die Anmeldung beschleunigt.</w:t>
      </w:r>
    </w:p>
    <w:p w:rsidR="00000000" w:rsidDel="00000000" w:rsidP="00000000" w:rsidRDefault="00000000" w:rsidRPr="00000000" w14:paraId="00000058">
      <w:pPr>
        <w:spacing w:line="276" w:lineRule="auto"/>
        <w:ind w:left="0" w:firstLine="0"/>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2198850</wp:posOffset>
            </wp:positionH>
            <wp:positionV relativeFrom="page">
              <wp:posOffset>4371975</wp:posOffset>
            </wp:positionV>
            <wp:extent cx="3158963" cy="1164435"/>
            <wp:effectExtent b="0" l="0" r="0" t="0"/>
            <wp:wrapTopAndBottom distB="114300" distT="114300"/>
            <wp:docPr id="9" name="image9.png"/>
            <a:graphic>
              <a:graphicData uri="http://schemas.openxmlformats.org/drawingml/2006/picture">
                <pic:pic>
                  <pic:nvPicPr>
                    <pic:cNvPr id="0" name="image9.png"/>
                    <pic:cNvPicPr preferRelativeResize="0"/>
                  </pic:nvPicPr>
                  <pic:blipFill>
                    <a:blip r:embed="rId15"/>
                    <a:srcRect b="10894" l="0" r="0" t="11974"/>
                    <a:stretch>
                      <a:fillRect/>
                    </a:stretch>
                  </pic:blipFill>
                  <pic:spPr>
                    <a:xfrm>
                      <a:off x="0" y="0"/>
                      <a:ext cx="3158963" cy="1164435"/>
                    </a:xfrm>
                    <a:prstGeom prst="rect"/>
                    <a:ln/>
                  </pic:spPr>
                </pic:pic>
              </a:graphicData>
            </a:graphic>
          </wp:anchor>
        </w:drawing>
      </w:r>
      <w:r w:rsidDel="00000000" w:rsidR="00000000" w:rsidRPr="00000000">
        <w:rPr>
          <w:rtl w:val="0"/>
        </w:rPr>
      </w:r>
    </w:p>
    <w:p w:rsidR="00000000" w:rsidDel="00000000" w:rsidP="00000000" w:rsidRDefault="00000000" w:rsidRPr="00000000" w14:paraId="00000059">
      <w:pPr>
        <w:spacing w:line="276" w:lineRule="auto"/>
        <w:rPr>
          <w:sz w:val="28"/>
          <w:szCs w:val="28"/>
          <w:u w:val="single"/>
        </w:rPr>
      </w:pPr>
      <w:r w:rsidDel="00000000" w:rsidR="00000000" w:rsidRPr="00000000">
        <w:rPr>
          <w:sz w:val="28"/>
          <w:szCs w:val="28"/>
          <w:u w:val="single"/>
          <w:rtl w:val="0"/>
        </w:rPr>
        <w:t xml:space="preserve">Lobby- und Match-Organisation</w:t>
      </w:r>
    </w:p>
    <w:p w:rsidR="00000000" w:rsidDel="00000000" w:rsidP="00000000" w:rsidRDefault="00000000" w:rsidRPr="00000000" w14:paraId="0000005A">
      <w:pPr>
        <w:spacing w:line="276" w:lineRule="auto"/>
        <w:rPr>
          <w:sz w:val="28"/>
          <w:szCs w:val="28"/>
        </w:rPr>
      </w:pPr>
      <w:r w:rsidDel="00000000" w:rsidR="00000000" w:rsidRPr="00000000">
        <w:rPr>
          <w:sz w:val="28"/>
          <w:szCs w:val="28"/>
          <w:rtl w:val="0"/>
        </w:rPr>
        <w:t xml:space="preserve">Hexfields:</w:t>
      </w:r>
      <w:r w:rsidDel="00000000" w:rsidR="00000000" w:rsidRPr="00000000">
        <w:rPr>
          <w:sz w:val="28"/>
          <w:szCs w:val="28"/>
          <w:rtl w:val="0"/>
        </w:rPr>
        <w:t xml:space="preserve"> Dominion spielt sich innerhalb von Matches ab, welche innerhalb einer Lobby erstellt wurden. Lobbies sind in deren Anzahl begrenzt, um DOS-Attacken zu vermeiden.</w:t>
      </w:r>
    </w:p>
    <w:p w:rsidR="00000000" w:rsidDel="00000000" w:rsidP="00000000" w:rsidRDefault="00000000" w:rsidRPr="00000000" w14:paraId="0000005B">
      <w:pPr>
        <w:spacing w:line="276" w:lineRule="auto"/>
        <w:rPr>
          <w:sz w:val="28"/>
          <w:szCs w:val="28"/>
        </w:rPr>
      </w:pPr>
      <w:r w:rsidDel="00000000" w:rsidR="00000000" w:rsidRPr="00000000">
        <w:rPr>
          <w:sz w:val="28"/>
          <w:szCs w:val="28"/>
          <w:rtl w:val="0"/>
        </w:rPr>
        <w:t xml:space="preserve">Jede Lobby und jedes Match muss einzigartig und identifizierbar sein:</w:t>
      </w:r>
    </w:p>
    <w:p w:rsidR="00000000" w:rsidDel="00000000" w:rsidP="00000000" w:rsidRDefault="00000000" w:rsidRPr="00000000" w14:paraId="0000005C">
      <w:pPr>
        <w:numPr>
          <w:ilvl w:val="0"/>
          <w:numId w:val="8"/>
        </w:numPr>
        <w:spacing w:line="276" w:lineRule="auto"/>
        <w:ind w:left="720" w:hanging="360"/>
        <w:rPr>
          <w:sz w:val="28"/>
          <w:szCs w:val="28"/>
        </w:rPr>
      </w:pPr>
      <w:r w:rsidDel="00000000" w:rsidR="00000000" w:rsidRPr="00000000">
        <w:rPr>
          <w:sz w:val="28"/>
          <w:szCs w:val="28"/>
          <w:rtl w:val="0"/>
        </w:rPr>
        <w:t xml:space="preserve">Ein Lobby-Code ist eine einfache Abfolge von 7 Zeichen, die geteilt werden kann, damit andere Spieler die Lobby betreten können. Das URL-Schema ist:</w:t>
      </w:r>
    </w:p>
    <w:p w:rsidR="00000000" w:rsidDel="00000000" w:rsidP="00000000" w:rsidRDefault="00000000" w:rsidRPr="00000000" w14:paraId="0000005D">
      <w:pPr>
        <w:numPr>
          <w:ilvl w:val="0"/>
          <w:numId w:val="8"/>
        </w:numPr>
        <w:spacing w:line="276" w:lineRule="auto"/>
        <w:ind w:left="720" w:hanging="360"/>
        <w:rPr>
          <w:sz w:val="28"/>
          <w:szCs w:val="28"/>
        </w:rPr>
      </w:pPr>
      <w:r w:rsidDel="00000000" w:rsidR="00000000" w:rsidRPr="00000000">
        <w:rPr>
          <w:sz w:val="28"/>
          <w:szCs w:val="28"/>
        </w:rPr>
        <w:drawing>
          <wp:anchor allowOverlap="1" behindDoc="0" distB="114300" distT="114300" distL="114300" distR="114300" hidden="0" layoutInCell="1" locked="0" relativeHeight="0" simplePos="0">
            <wp:simplePos x="0" y="0"/>
            <wp:positionH relativeFrom="page">
              <wp:posOffset>1133475</wp:posOffset>
            </wp:positionH>
            <wp:positionV relativeFrom="page">
              <wp:posOffset>7887723</wp:posOffset>
            </wp:positionV>
            <wp:extent cx="5286375" cy="342900"/>
            <wp:effectExtent b="0" l="0" r="0" t="0"/>
            <wp:wrapTopAndBottom distB="114300" distT="114300"/>
            <wp:docPr id="4"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286375" cy="342900"/>
                    </a:xfrm>
                    <a:prstGeom prst="rect"/>
                    <a:ln/>
                  </pic:spPr>
                </pic:pic>
              </a:graphicData>
            </a:graphic>
          </wp:anchor>
        </w:drawing>
      </w:r>
      <w:r w:rsidDel="00000000" w:rsidR="00000000" w:rsidRPr="00000000">
        <w:rPr>
          <w:sz w:val="28"/>
          <w:szCs w:val="28"/>
          <w:rtl w:val="0"/>
        </w:rPr>
        <w:t xml:space="preserve">Ein Match-Code ist eine UUID. Diese ermöglicht Langzeitaufbewahrung und eindeutige Zuordnung, ohne dass eine Dopplung auftritt. Das URL-Schema ist:</w:t>
      </w:r>
      <w:r w:rsidDel="00000000" w:rsidR="00000000" w:rsidRPr="00000000">
        <w:drawing>
          <wp:anchor allowOverlap="1" behindDoc="0" distB="114300" distT="114300" distL="114300" distR="114300" hidden="0" layoutInCell="1" locked="0" relativeHeight="0" simplePos="0">
            <wp:simplePos x="0" y="0"/>
            <wp:positionH relativeFrom="column">
              <wp:posOffset>241463</wp:posOffset>
            </wp:positionH>
            <wp:positionV relativeFrom="paragraph">
              <wp:posOffset>1381125</wp:posOffset>
            </wp:positionV>
            <wp:extent cx="5243513" cy="339696"/>
            <wp:effectExtent b="0" l="0" r="0" t="0"/>
            <wp:wrapTopAndBottom distB="114300" distT="114300"/>
            <wp:docPr id="11"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243513" cy="339696"/>
                    </a:xfrm>
                    <a:prstGeom prst="rect"/>
                    <a:ln/>
                  </pic:spPr>
                </pic:pic>
              </a:graphicData>
            </a:graphic>
          </wp:anchor>
        </w:drawing>
      </w:r>
    </w:p>
    <w:p w:rsidR="00000000" w:rsidDel="00000000" w:rsidP="00000000" w:rsidRDefault="00000000" w:rsidRPr="00000000" w14:paraId="0000005E">
      <w:pPr>
        <w:numPr>
          <w:ilvl w:val="0"/>
          <w:numId w:val="2"/>
        </w:numPr>
        <w:ind w:left="720" w:hanging="360"/>
        <w:rPr>
          <w:b w:val="1"/>
          <w:bCs w:val="1"/>
          <w:sz w:val="28"/>
          <w:szCs w:val="28"/>
        </w:rPr>
      </w:pPr>
      <w:r w:rsidDel="00000000" w:rsidR="00000000" w:rsidRPr="00000000">
        <w:rPr>
          <w:b w:val="1"/>
          <w:bCs w:val="1"/>
          <w:sz w:val="28"/>
          <w:szCs w:val="28"/>
          <w:rtl w:val="0"/>
        </w:rPr>
        <w:t xml:space="preserve">Software (Tools / Plattform / Technik / Libraries)</w:t>
      </w:r>
    </w:p>
    <w:tbl>
      <w:tblPr>
        <w:tblStyle w:val="Table4"/>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70"/>
        <w:gridCol w:w="3510"/>
        <w:gridCol w:w="3720"/>
        <w:tblGridChange w:id="0">
          <w:tblGrid>
            <w:gridCol w:w="1770"/>
            <w:gridCol w:w="3510"/>
            <w:gridCol w:w="3720"/>
          </w:tblGrid>
        </w:tblGridChange>
      </w:tblGrid>
      <w:tr>
        <w:trPr>
          <w:cantSplit w:val="0"/>
          <w:tblHeader w:val="0"/>
        </w:trPr>
        <w:tc>
          <w:tcPr>
            <w:shd w:fill="31394d"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Typ</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Frontend</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Backend</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ind w:left="0" w:firstLine="0"/>
              <w:rPr>
                <w:sz w:val="24"/>
                <w:szCs w:val="24"/>
              </w:rPr>
            </w:pPr>
            <w:r w:rsidDel="00000000" w:rsidR="00000000" w:rsidRPr="00000000">
              <w:rPr>
                <w:sz w:val="24"/>
                <w:szCs w:val="24"/>
                <w:rtl w:val="0"/>
              </w:rPr>
              <w:t xml:space="preserve">Visual Studio Code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ind w:left="0" w:firstLine="0"/>
              <w:rPr>
                <w:sz w:val="24"/>
                <w:szCs w:val="24"/>
              </w:rPr>
            </w:pPr>
            <w:r w:rsidDel="00000000" w:rsidR="00000000" w:rsidRPr="00000000">
              <w:rPr>
                <w:sz w:val="24"/>
                <w:szCs w:val="24"/>
                <w:rtl w:val="0"/>
              </w:rPr>
              <w:t xml:space="preserve">IntelliJ IDEA</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Package 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bun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gradle</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React TypeScript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Java Spring Boot</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Tools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eslint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eslint, Docker, SonarQube, MetricsTree</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Plattform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GitHub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Render</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Wichtigste Bibliotheken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React (Router, DOM, Select), Sass, Konva, JWT-decode, js-confetti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Spring Boot (Web, Security, Data JPA), JWT, PostgreSQL, Lombok, bouncycastle</w:t>
            </w:r>
          </w:p>
        </w:tc>
      </w:tr>
      <w:tr>
        <w:trPr>
          <w:cantSplit w:val="0"/>
          <w:trHeight w:val="460" w:hRule="atLeast"/>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Sonstiges</w:t>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75">
            <w:pPr>
              <w:rPr>
                <w:sz w:val="24"/>
                <w:szCs w:val="24"/>
              </w:rPr>
            </w:pPr>
            <w:r w:rsidDel="00000000" w:rsidR="00000000" w:rsidRPr="00000000">
              <w:rPr>
                <w:sz w:val="24"/>
                <w:szCs w:val="24"/>
                <w:rtl w:val="0"/>
              </w:rPr>
              <w:t xml:space="preserve">Neon (Datenbank-Host), Jira (Projektmanagement)</w:t>
            </w:r>
          </w:p>
        </w:tc>
      </w:tr>
    </w:tbl>
    <w:p w:rsidR="00000000" w:rsidDel="00000000" w:rsidP="00000000" w:rsidRDefault="00000000" w:rsidRPr="00000000" w14:paraId="00000077">
      <w:pPr>
        <w:ind w:left="0" w:firstLine="0"/>
        <w:rPr>
          <w:sz w:val="28"/>
          <w:szCs w:val="28"/>
        </w:rPr>
      </w:pPr>
      <w:r w:rsidDel="00000000" w:rsidR="00000000" w:rsidRPr="00000000">
        <w:rPr>
          <w:rtl w:val="0"/>
        </w:rPr>
      </w:r>
    </w:p>
    <w:p w:rsidR="00000000" w:rsidDel="00000000" w:rsidP="00000000" w:rsidRDefault="00000000" w:rsidRPr="00000000" w14:paraId="00000078">
      <w:pPr>
        <w:numPr>
          <w:ilvl w:val="0"/>
          <w:numId w:val="2"/>
        </w:numPr>
        <w:ind w:left="720" w:hanging="360"/>
        <w:rPr>
          <w:b w:val="1"/>
          <w:bCs w:val="1"/>
          <w:sz w:val="28"/>
          <w:szCs w:val="28"/>
          <w:u w:val="none"/>
        </w:rPr>
      </w:pPr>
      <w:r w:rsidDel="00000000" w:rsidR="00000000" w:rsidRPr="00000000">
        <w:rPr>
          <w:b w:val="1"/>
          <w:bCs w:val="1"/>
          <w:sz w:val="28"/>
          <w:szCs w:val="28"/>
          <w:rtl w:val="0"/>
        </w:rPr>
        <w:t xml:space="preserve">Datenbank Design</w:t>
      </w:r>
    </w:p>
    <w:p w:rsidR="00000000" w:rsidDel="00000000" w:rsidP="00000000" w:rsidRDefault="00000000" w:rsidRPr="00000000" w14:paraId="00000079">
      <w:pPr>
        <w:numPr>
          <w:ilvl w:val="0"/>
          <w:numId w:val="6"/>
        </w:numPr>
        <w:ind w:left="720" w:hanging="360"/>
        <w:rPr>
          <w:sz w:val="28"/>
          <w:szCs w:val="28"/>
          <w:u w:val="none"/>
        </w:rPr>
      </w:pPr>
      <w:r w:rsidDel="00000000" w:rsidR="00000000" w:rsidRPr="00000000">
        <w:rPr>
          <w:sz w:val="28"/>
          <w:szCs w:val="28"/>
          <w:rtl w:val="0"/>
        </w:rPr>
        <w:t xml:space="preserve">Tabelle </w:t>
      </w:r>
      <w:r w:rsidDel="00000000" w:rsidR="00000000" w:rsidRPr="00000000">
        <w:rPr>
          <w:rFonts w:ascii="Consolas" w:cs="Consolas" w:eastAsia="Consolas" w:hAnsi="Consolas"/>
          <w:b w:val="1"/>
          <w:bCs w:val="1"/>
          <w:sz w:val="28"/>
          <w:szCs w:val="28"/>
          <w:rtl w:val="0"/>
        </w:rPr>
        <w:t xml:space="preserve">_user</w:t>
      </w:r>
      <w:r w:rsidDel="00000000" w:rsidR="00000000" w:rsidRPr="00000000">
        <w:rPr>
          <w:rFonts w:ascii="Arial Unicode MS" w:cs="Arial Unicode MS" w:eastAsia="Arial Unicode MS" w:hAnsi="Arial Unicode MS"/>
          <w:sz w:val="28"/>
          <w:szCs w:val="28"/>
          <w:rtl w:val="0"/>
        </w:rPr>
        <w:br w:type="textWrapping"/>
        <w:t xml:space="preserve">→ Speichert Nutzernamen und Passwort-/ Refresh-Token-Hashes</w:t>
        <w:br w:type="textWrapping"/>
        <w:t xml:space="preserve">→ Kommuniziert ausschließlich mit dem Backend</w:t>
      </w:r>
    </w:p>
    <w:p w:rsidR="00000000" w:rsidDel="00000000" w:rsidP="00000000" w:rsidRDefault="00000000" w:rsidRPr="00000000" w14:paraId="0000007A">
      <w:pPr>
        <w:numPr>
          <w:ilvl w:val="0"/>
          <w:numId w:val="6"/>
        </w:numPr>
        <w:ind w:left="720" w:hanging="360"/>
        <w:rPr>
          <w:sz w:val="28"/>
          <w:szCs w:val="28"/>
          <w:u w:val="none"/>
        </w:rPr>
      </w:pPr>
      <w:r w:rsidDel="00000000" w:rsidR="00000000" w:rsidRPr="00000000">
        <w:rPr>
          <w:sz w:val="28"/>
          <w:szCs w:val="28"/>
          <w:rtl w:val="0"/>
        </w:rPr>
        <w:t xml:space="preserve">Einzelner Host, erreichbar auf Neon-Service.</w:t>
      </w:r>
    </w:p>
    <w:p w:rsidR="00000000" w:rsidDel="00000000" w:rsidP="00000000" w:rsidRDefault="00000000" w:rsidRPr="00000000" w14:paraId="0000007B">
      <w:pPr>
        <w:numPr>
          <w:ilvl w:val="0"/>
          <w:numId w:val="6"/>
        </w:numPr>
        <w:ind w:left="720" w:hanging="360"/>
        <w:rPr>
          <w:sz w:val="28"/>
          <w:szCs w:val="28"/>
          <w:u w:val="none"/>
        </w:rPr>
      </w:pPr>
      <w:r w:rsidDel="00000000" w:rsidR="00000000" w:rsidRPr="00000000">
        <w:rPr>
          <w:sz w:val="28"/>
          <w:szCs w:val="28"/>
          <w:rtl w:val="0"/>
        </w:rPr>
        <w:t xml:space="preserve">Weitere Tabellen zur konzipierten Speicherung von Match-Daten wurden wegen Zeitdruck nicht implementiert.</w:t>
        <w:br w:type="textWrapping"/>
      </w:r>
    </w:p>
    <w:p w:rsidR="00000000" w:rsidDel="00000000" w:rsidP="00000000" w:rsidRDefault="00000000" w:rsidRPr="00000000" w14:paraId="0000007C">
      <w:pPr>
        <w:numPr>
          <w:ilvl w:val="0"/>
          <w:numId w:val="2"/>
        </w:numPr>
        <w:ind w:left="720" w:hanging="360"/>
        <w:rPr>
          <w:b w:val="1"/>
          <w:bCs w:val="1"/>
          <w:sz w:val="28"/>
          <w:szCs w:val="28"/>
        </w:rPr>
      </w:pPr>
      <w:r w:rsidDel="00000000" w:rsidR="00000000" w:rsidRPr="00000000">
        <w:rPr>
          <w:b w:val="1"/>
          <w:bCs w:val="1"/>
          <w:sz w:val="28"/>
          <w:szCs w:val="28"/>
          <w:rtl w:val="0"/>
        </w:rPr>
        <w:t xml:space="preserve">Tests</w:t>
      </w:r>
      <w:r w:rsidDel="00000000" w:rsidR="00000000" w:rsidRPr="00000000">
        <w:rPr>
          <w:rtl w:val="0"/>
        </w:rPr>
      </w:r>
    </w:p>
    <w:p w:rsidR="00000000" w:rsidDel="00000000" w:rsidP="00000000" w:rsidRDefault="00000000" w:rsidRPr="00000000" w14:paraId="0000007D">
      <w:pPr>
        <w:numPr>
          <w:ilvl w:val="0"/>
          <w:numId w:val="3"/>
        </w:numPr>
        <w:ind w:left="720" w:hanging="360"/>
        <w:rPr>
          <w:sz w:val="28"/>
          <w:szCs w:val="28"/>
        </w:rPr>
      </w:pPr>
      <w:r w:rsidDel="00000000" w:rsidR="00000000" w:rsidRPr="00000000">
        <w:rPr>
          <w:rFonts w:ascii="Arial Unicode MS" w:cs="Arial Unicode MS" w:eastAsia="Arial Unicode MS" w:hAnsi="Arial Unicode MS"/>
          <w:sz w:val="28"/>
          <w:szCs w:val="28"/>
          <w:rtl w:val="0"/>
        </w:rPr>
        <w:t xml:space="preserve">Frontend</w:t>
        <w:br w:type="textWrapping"/>
        <w:t xml:space="preserve">→ Ziel: </w:t>
        <w:tab/>
        <w:tab/>
        <w:tab/>
        <w:t xml:space="preserve">10-20% Abdeckung</w:t>
        <w:br w:type="textWrapping"/>
        <w:t xml:space="preserve">→ Fokus: </w:t>
        <w:tab/>
        <w:tab/>
        <w:tab/>
        <w:t xml:space="preserve">Authentifizierung, Schnittstellen</w:t>
        <w:br w:type="textWrapping"/>
        <w:t xml:space="preserve">→ Aktuell: </w:t>
        <w:tab/>
        <w:tab/>
        <w:tab/>
        <w:t xml:space="preserve">0% Abdeckung</w:t>
        <w:br w:type="textWrapping"/>
        <w:t xml:space="preserve">→ Technologien: </w:t>
        <w:tab/>
        <w:t xml:space="preserve">N/A (Keine Tests implementiert)</w:t>
      </w:r>
    </w:p>
    <w:p w:rsidR="00000000" w:rsidDel="00000000" w:rsidP="00000000" w:rsidRDefault="00000000" w:rsidRPr="00000000" w14:paraId="0000007E">
      <w:pPr>
        <w:numPr>
          <w:ilvl w:val="0"/>
          <w:numId w:val="3"/>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Backend</w:t>
        <w:br w:type="textWrapping"/>
        <w:t xml:space="preserve">→ Ziel: </w:t>
        <w:tab/>
        <w:tab/>
        <w:tab/>
        <w:t xml:space="preserve">~80% Abdeckung</w:t>
        <w:br w:type="textWrapping"/>
        <w:t xml:space="preserve">→ Fokus: </w:t>
        <w:tab/>
        <w:tab/>
        <w:tab/>
        <w:t xml:space="preserve">Lobby-/Spiellogik, Authentifizierung</w:t>
        <w:br w:type="textWrapping"/>
        <w:t xml:space="preserve">→ Aktuell: </w:t>
        <w:tab/>
        <w:tab/>
        <w:tab/>
        <w:t xml:space="preserve">~36% Abdeckung</w:t>
        <w:br w:type="textWrapping"/>
        <w:t xml:space="preserve">→ Technologien: </w:t>
        <w:tab/>
        <w:t xml:space="preserve">Mockito, JUnit</w:t>
        <w:br w:type="textWrapping"/>
        <w:br w:type="textWrapping"/>
      </w:r>
    </w:p>
    <w:p w:rsidR="00000000" w:rsidDel="00000000" w:rsidP="00000000" w:rsidRDefault="00000000" w:rsidRPr="00000000" w14:paraId="0000007F">
      <w:pPr>
        <w:numPr>
          <w:ilvl w:val="0"/>
          <w:numId w:val="2"/>
        </w:numPr>
        <w:ind w:left="720" w:hanging="360"/>
        <w:rPr>
          <w:b w:val="1"/>
          <w:bCs w:val="1"/>
          <w:sz w:val="28"/>
          <w:szCs w:val="28"/>
          <w:u w:val="none"/>
        </w:rPr>
      </w:pPr>
      <w:r w:rsidDel="00000000" w:rsidR="00000000" w:rsidRPr="00000000">
        <w:rPr>
          <w:b w:val="1"/>
          <w:bCs w:val="1"/>
          <w:sz w:val="28"/>
          <w:szCs w:val="28"/>
          <w:rtl w:val="0"/>
        </w:rPr>
        <w:t xml:space="preserve">Metriken</w:t>
      </w:r>
    </w:p>
    <w:p w:rsidR="00000000" w:rsidDel="00000000" w:rsidP="00000000" w:rsidRDefault="00000000" w:rsidRPr="00000000" w14:paraId="00000080">
      <w:pPr>
        <w:numPr>
          <w:ilvl w:val="0"/>
          <w:numId w:val="3"/>
        </w:numPr>
        <w:ind w:left="720" w:hanging="360"/>
        <w:rPr>
          <w:sz w:val="28"/>
          <w:szCs w:val="28"/>
        </w:rPr>
      </w:pPr>
      <w:r w:rsidDel="00000000" w:rsidR="00000000" w:rsidRPr="00000000">
        <w:rPr>
          <w:sz w:val="28"/>
          <w:szCs w:val="28"/>
          <w:rtl w:val="0"/>
        </w:rPr>
        <w:t xml:space="preserve">Frontend: N/A (Keine Metriken implementiert)</w:t>
      </w:r>
    </w:p>
    <w:p w:rsidR="00000000" w:rsidDel="00000000" w:rsidP="00000000" w:rsidRDefault="00000000" w:rsidRPr="00000000" w14:paraId="00000081">
      <w:pPr>
        <w:numPr>
          <w:ilvl w:val="0"/>
          <w:numId w:val="3"/>
        </w:numPr>
        <w:ind w:left="720" w:hanging="360"/>
        <w:rPr>
          <w:sz w:val="28"/>
          <w:szCs w:val="28"/>
          <w:u w:val="none"/>
        </w:rPr>
      </w:pPr>
      <w:r w:rsidDel="00000000" w:rsidR="00000000" w:rsidRPr="00000000">
        <w:rPr>
          <w:rFonts w:ascii="Arial Unicode MS" w:cs="Arial Unicode MS" w:eastAsia="Arial Unicode MS" w:hAnsi="Arial Unicode MS"/>
          <w:sz w:val="28"/>
          <w:szCs w:val="28"/>
          <w:rtl w:val="0"/>
        </w:rPr>
        <w:t xml:space="preserve">Backend: </w:t>
        <w:br w:type="textWrapping"/>
        <w:t xml:space="preserve">→ Erhebung durch Jacoco und SonarQube in der CI/CD-Pipeline</w:t>
        <w:br w:type="textWrapping"/>
        <w:t xml:space="preserve">→ Manuelle Erhebung durch </w:t>
      </w:r>
      <w:r w:rsidDel="00000000" w:rsidR="00000000" w:rsidRPr="00000000">
        <w:rPr>
          <w:sz w:val="28"/>
          <w:szCs w:val="28"/>
          <w:rtl w:val="0"/>
        </w:rPr>
        <w:t xml:space="preserve">MetricsTree-Plugin</w:t>
      </w:r>
      <w:r w:rsidDel="00000000" w:rsidR="00000000" w:rsidRPr="00000000">
        <w:rPr>
          <w:sz w:val="28"/>
          <w:szCs w:val="28"/>
          <w:rtl w:val="0"/>
        </w:rPr>
        <w:t xml:space="preserve"> für IntelliJ</w:t>
      </w:r>
    </w:p>
    <w:tbl>
      <w:tblPr>
        <w:tblStyle w:val="Table5"/>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35"/>
        <w:gridCol w:w="2910"/>
        <w:gridCol w:w="3255"/>
        <w:tblGridChange w:id="0">
          <w:tblGrid>
            <w:gridCol w:w="2835"/>
            <w:gridCol w:w="2910"/>
            <w:gridCol w:w="3255"/>
          </w:tblGrid>
        </w:tblGridChange>
      </w:tblGrid>
      <w:tr>
        <w:trPr>
          <w:cantSplit w:val="0"/>
          <w:tblHeader w:val="0"/>
        </w:trPr>
        <w:tc>
          <w:tcPr>
            <w:shd w:fill="31394d"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Metrik</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Ergebnis</w:t>
            </w:r>
          </w:p>
        </w:tc>
        <w:tc>
          <w:tcPr>
            <w:shd w:fill="31394d"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color w:val="ffffff"/>
                <w:sz w:val="28"/>
                <w:szCs w:val="28"/>
              </w:rPr>
            </w:pPr>
            <w:r w:rsidDel="00000000" w:rsidR="00000000" w:rsidRPr="00000000">
              <w:rPr>
                <w:b w:val="1"/>
                <w:bCs w:val="1"/>
                <w:color w:val="ffffff"/>
                <w:sz w:val="28"/>
                <w:szCs w:val="28"/>
                <w:rtl w:val="0"/>
              </w:rPr>
              <w:t xml:space="preserve">Evaluierung</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Halstead-Metriken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Difficulty: </w:t>
              <w:tab/>
              <w:t xml:space="preserve">~1.600</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Effort: </w:t>
              <w:tab/>
              <w:tab/>
              <w:t xml:space="preserve">~2.200.000</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Errors: </w:t>
              <w:tab/>
              <w:t xml:space="preserve">~14</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Length: </w:t>
              <w:tab/>
              <w:t xml:space="preserve">~4.400</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Vocabulary: </w:t>
              <w:tab/>
              <w:t xml:space="preserve">~1.900</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right="0"/>
              <w:jc w:val="left"/>
              <w:rPr>
                <w:sz w:val="24"/>
                <w:szCs w:val="24"/>
              </w:rPr>
            </w:pPr>
            <w:r w:rsidDel="00000000" w:rsidR="00000000" w:rsidRPr="00000000">
              <w:rPr>
                <w:sz w:val="24"/>
                <w:szCs w:val="24"/>
                <w:rtl w:val="0"/>
              </w:rPr>
              <w:t xml:space="preserve">Volume: </w:t>
              <w:tab/>
              <w:t xml:space="preserve">~25.600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Hohe Difficulty, Effort und Vocabulary; Erschwerte Wartbarkeit + höhere Fehler-Wskt. durch Umfang des Codes.</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br w:type="textWrapping"/>
              <w:t xml:space="preserve">Im Vergleich zu Blog-Post 16 deutlicher Anstieg aller Werte (teilweise 3-4-fach)</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Depth-Of-Inheritance</w:t>
              <w:br w:type="textWrapping"/>
              <w:t xml:space="preserve">(DIT)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w:t>
              <w:tab/>
              <w:t xml:space="preserve">~50%</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w:t>
              <w:tab/>
              <w:t xml:space="preserve">~30%</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4: </w:t>
              <w:tab/>
              <w:t xml:space="preserve">ges. 10 Fälle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5:  </w:t>
              <w:tab/>
              <w:t xml:space="preserve">~15%</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6: </w:t>
              <w:tab/>
              <w:t xml:space="preserve">1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DIT 1-4 ist akzeptabel. Ausreißer mit DIT ≥ 5 eher problematisch, DIT6-Klasse könnte Probleme bzgl. der Wartbarkeit bereiten</w:t>
              <w:br w:type="textWrapping"/>
              <w:br w:type="textWrapping"/>
              <w:t xml:space="preserve">Im Vergleich zu Blog-Post 16 wurde Lobby-Management implementiert, wodurch DIT5 und DIT6 erreicht wurden.</w:t>
            </w:r>
          </w:p>
        </w:tc>
      </w:tr>
      <w:tr>
        <w:trPr>
          <w:cantSplit w:val="0"/>
          <w:tblHeader w:val="0"/>
        </w:trPr>
        <w:tc>
          <w:tcPr>
            <w:shd w:fill="dddddd"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McCabe’sche Zyklomatische Komplexität (CC)</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w:t>
              <w:tab/>
              <w:t xml:space="preserve">~80%</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w:t>
              <w:tab/>
              <w:t xml:space="preserve">~5%</w:t>
              <w:br w:type="textWrapping"/>
              <w:t xml:space="preserve">3:    </w:t>
              <w:tab/>
              <w:t xml:space="preserve">~5%</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4-10:   ~5%</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16: </w:t>
              <w:tab/>
              <w:t xml:space="preserve">1 Fall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Fonts w:ascii="Arial Unicode MS" w:cs="Arial Unicode MS" w:eastAsia="Arial Unicode MS" w:hAnsi="Arial Unicode MS"/>
                <w:sz w:val="24"/>
                <w:szCs w:val="24"/>
                <w:rtl w:val="0"/>
              </w:rPr>
              <w:t xml:space="preserve">Insgesamt gute Komplexität, fast gesamt CC &lt; 10, wenige logische Abzweigungen.</w:t>
              <w:br w:type="textWrapping"/>
              <w:br w:type="textWrapping"/>
              <w:t xml:space="preserve">Es sind keine Änderungen notwendig, da alle Werte &lt;20 sind. Sicherheitsrelevante Methoden sind ≤7. Fall mit 16 ist eine generierte Klasse (vmtl. =False-Positive).</w:t>
            </w:r>
          </w:p>
        </w:tc>
      </w:tr>
    </w:tbl>
    <w:p w:rsidR="00000000" w:rsidDel="00000000" w:rsidP="00000000" w:rsidRDefault="00000000" w:rsidRPr="00000000" w14:paraId="0000009B">
      <w:pPr>
        <w:ind w:left="0" w:firstLine="0"/>
        <w:rPr>
          <w:sz w:val="28"/>
          <w:szCs w:val="28"/>
        </w:rPr>
      </w:pPr>
      <w:r w:rsidDel="00000000" w:rsidR="00000000" w:rsidRPr="00000000">
        <w:rPr>
          <w:sz w:val="28"/>
          <w:szCs w:val="28"/>
          <w:rtl w:val="0"/>
        </w:rPr>
        <w:br w:type="textWrapping"/>
        <w:br w:type="textWrapping"/>
        <w:br w:type="textWrapping"/>
        <w:br w:type="textWrapping"/>
        <w:br w:type="textWrapping"/>
        <w:br w:type="textWrapping"/>
      </w:r>
    </w:p>
    <w:p w:rsidR="00000000" w:rsidDel="00000000" w:rsidP="00000000" w:rsidRDefault="00000000" w:rsidRPr="00000000" w14:paraId="0000009C">
      <w:pPr>
        <w:numPr>
          <w:ilvl w:val="0"/>
          <w:numId w:val="2"/>
        </w:numPr>
        <w:ind w:left="720" w:hanging="360"/>
        <w:rPr>
          <w:b w:val="1"/>
          <w:bCs w:val="1"/>
          <w:sz w:val="28"/>
          <w:szCs w:val="28"/>
          <w:u w:val="none"/>
        </w:rPr>
      </w:pPr>
      <w:r w:rsidDel="00000000" w:rsidR="00000000" w:rsidRPr="00000000">
        <w:rPr>
          <w:b w:val="1"/>
          <w:bCs w:val="1"/>
          <w:sz w:val="28"/>
          <w:szCs w:val="28"/>
          <w:rtl w:val="0"/>
        </w:rPr>
        <w:t xml:space="preserve">CI/CD</w:t>
      </w:r>
    </w:p>
    <w:p w:rsidR="00000000" w:rsidDel="00000000" w:rsidP="00000000" w:rsidRDefault="00000000" w:rsidRPr="00000000" w14:paraId="0000009D">
      <w:pPr>
        <w:numPr>
          <w:ilvl w:val="0"/>
          <w:numId w:val="7"/>
        </w:numPr>
        <w:ind w:left="720" w:hanging="360"/>
        <w:rPr>
          <w:sz w:val="28"/>
          <w:szCs w:val="28"/>
        </w:rPr>
      </w:pPr>
      <w:r w:rsidDel="00000000" w:rsidR="00000000" w:rsidRPr="00000000">
        <w:rPr>
          <w:sz w:val="28"/>
          <w:szCs w:val="28"/>
          <w:rtl w:val="0"/>
        </w:rPr>
        <w:t xml:space="preserve">Alle Pipelines haben Build- und Test-Stages und werden auf externen Services autonom deployed. </w:t>
      </w:r>
    </w:p>
    <w:p w:rsidR="00000000" w:rsidDel="00000000" w:rsidP="00000000" w:rsidRDefault="00000000" w:rsidRPr="00000000" w14:paraId="0000009E">
      <w:pPr>
        <w:numPr>
          <w:ilvl w:val="0"/>
          <w:numId w:val="7"/>
        </w:numPr>
        <w:ind w:left="720" w:hanging="360"/>
        <w:rPr>
          <w:sz w:val="28"/>
          <w:szCs w:val="28"/>
        </w:rPr>
      </w:pPr>
      <w:r w:rsidDel="00000000" w:rsidR="00000000" w:rsidRPr="00000000">
        <w:rPr>
          <w:sz w:val="28"/>
          <w:szCs w:val="28"/>
          <w:rtl w:val="0"/>
        </w:rPr>
        <w:t xml:space="preserve">Da die Anwendung direkt im Browser des Endgeräts geöffnet wird, muss kein Client installiert oder aktualisiert werden.</w:t>
      </w:r>
    </w:p>
    <w:p w:rsidR="00000000" w:rsidDel="00000000" w:rsidP="00000000" w:rsidRDefault="00000000" w:rsidRPr="00000000" w14:paraId="0000009F">
      <w:pPr>
        <w:numPr>
          <w:ilvl w:val="0"/>
          <w:numId w:val="7"/>
        </w:numPr>
        <w:ind w:left="720" w:hanging="360"/>
        <w:rPr>
          <w:sz w:val="28"/>
          <w:szCs w:val="28"/>
        </w:rPr>
      </w:pPr>
      <w:r w:rsidDel="00000000" w:rsidR="00000000" w:rsidRPr="00000000">
        <w:rPr>
          <w:sz w:val="28"/>
          <w:szCs w:val="28"/>
          <w:rtl w:val="0"/>
        </w:rPr>
        <w:t xml:space="preserve">Die CI/CD-Pipelines werden bei Pull-Request (Code-Prüfung) und bei Push auf Main ausgelöst.</w:t>
      </w:r>
    </w:p>
    <w:p w:rsidR="00000000" w:rsidDel="00000000" w:rsidP="00000000" w:rsidRDefault="00000000" w:rsidRPr="00000000" w14:paraId="000000A0">
      <w:pPr>
        <w:numPr>
          <w:ilvl w:val="0"/>
          <w:numId w:val="7"/>
        </w:numPr>
        <w:ind w:left="720" w:hanging="360"/>
        <w:rPr>
          <w:sz w:val="28"/>
          <w:szCs w:val="28"/>
        </w:rPr>
      </w:pPr>
      <w:r w:rsidDel="00000000" w:rsidR="00000000" w:rsidRPr="00000000">
        <w:rPr>
          <w:sz w:val="28"/>
          <w:szCs w:val="28"/>
          <w:rtl w:val="0"/>
        </w:rPr>
        <w:t xml:space="preserve">Frontend: </w:t>
      </w:r>
    </w:p>
    <w:p w:rsidR="00000000" w:rsidDel="00000000" w:rsidP="00000000" w:rsidRDefault="00000000" w:rsidRPr="00000000" w14:paraId="000000A1">
      <w:pPr>
        <w:numPr>
          <w:ilvl w:val="1"/>
          <w:numId w:val="7"/>
        </w:numPr>
        <w:ind w:left="1440" w:hanging="360"/>
        <w:rPr>
          <w:sz w:val="28"/>
          <w:szCs w:val="28"/>
        </w:rPr>
      </w:pPr>
      <w:r w:rsidDel="00000000" w:rsidR="00000000" w:rsidRPr="00000000">
        <w:rPr>
          <w:sz w:val="28"/>
          <w:szCs w:val="28"/>
          <w:rtl w:val="0"/>
        </w:rPr>
        <w:t xml:space="preserve">Build-Stage: Checkout, Setup, Dependencies, TypeScript-Build, Upload Artifact</w:t>
      </w:r>
    </w:p>
    <w:p w:rsidR="00000000" w:rsidDel="00000000" w:rsidP="00000000" w:rsidRDefault="00000000" w:rsidRPr="00000000" w14:paraId="000000A2">
      <w:pPr>
        <w:numPr>
          <w:ilvl w:val="1"/>
          <w:numId w:val="7"/>
        </w:numPr>
        <w:ind w:left="1440" w:hanging="360"/>
        <w:rPr>
          <w:sz w:val="28"/>
          <w:szCs w:val="28"/>
        </w:rPr>
      </w:pPr>
      <w:r w:rsidDel="00000000" w:rsidR="00000000" w:rsidRPr="00000000">
        <w:rPr>
          <w:sz w:val="28"/>
          <w:szCs w:val="28"/>
          <w:rtl w:val="0"/>
        </w:rPr>
        <w:t xml:space="preserve">Test-Stage: Checkout, Setup, Dependencies, Download Artifact, Type-Check, Tests (nicht implementiert)</w:t>
      </w:r>
    </w:p>
    <w:p w:rsidR="00000000" w:rsidDel="00000000" w:rsidP="00000000" w:rsidRDefault="00000000" w:rsidRPr="00000000" w14:paraId="000000A3">
      <w:pPr>
        <w:numPr>
          <w:ilvl w:val="1"/>
          <w:numId w:val="7"/>
        </w:numPr>
        <w:ind w:left="1440" w:hanging="360"/>
        <w:rPr>
          <w:sz w:val="28"/>
          <w:szCs w:val="28"/>
        </w:rPr>
      </w:pPr>
      <w:r w:rsidDel="00000000" w:rsidR="00000000" w:rsidRPr="00000000">
        <w:rPr>
          <w:sz w:val="28"/>
          <w:szCs w:val="28"/>
          <w:rtl w:val="0"/>
        </w:rPr>
        <w:t xml:space="preserve">Deploy-Stage: Checkout, Set up GitHub Pages, Upload Artifact to Pages and Deploy</w:t>
      </w:r>
    </w:p>
    <w:p w:rsidR="00000000" w:rsidDel="00000000" w:rsidP="00000000" w:rsidRDefault="00000000" w:rsidRPr="00000000" w14:paraId="000000A4">
      <w:pPr>
        <w:numPr>
          <w:ilvl w:val="0"/>
          <w:numId w:val="7"/>
        </w:numPr>
        <w:ind w:left="720" w:hanging="360"/>
        <w:rPr>
          <w:sz w:val="28"/>
          <w:szCs w:val="28"/>
        </w:rPr>
      </w:pPr>
      <w:r w:rsidDel="00000000" w:rsidR="00000000" w:rsidRPr="00000000">
        <w:rPr>
          <w:sz w:val="28"/>
          <w:szCs w:val="28"/>
          <w:rtl w:val="0"/>
        </w:rPr>
        <w:t xml:space="preserve">Backend:</w:t>
      </w:r>
    </w:p>
    <w:p w:rsidR="00000000" w:rsidDel="00000000" w:rsidP="00000000" w:rsidRDefault="00000000" w:rsidRPr="00000000" w14:paraId="000000A5">
      <w:pPr>
        <w:numPr>
          <w:ilvl w:val="1"/>
          <w:numId w:val="7"/>
        </w:numPr>
        <w:ind w:left="1440" w:hanging="360"/>
        <w:rPr>
          <w:sz w:val="28"/>
          <w:szCs w:val="28"/>
        </w:rPr>
      </w:pPr>
      <w:r w:rsidDel="00000000" w:rsidR="00000000" w:rsidRPr="00000000">
        <w:rPr>
          <w:sz w:val="28"/>
          <w:szCs w:val="28"/>
          <w:rtl w:val="0"/>
        </w:rPr>
        <w:t xml:space="preserve">Build-Stage: Checkout, Setup, Gradle Permission, Gradle-Build, Upload Artifact</w:t>
      </w:r>
    </w:p>
    <w:p w:rsidR="00000000" w:rsidDel="00000000" w:rsidP="00000000" w:rsidRDefault="00000000" w:rsidRPr="00000000" w14:paraId="000000A6">
      <w:pPr>
        <w:numPr>
          <w:ilvl w:val="1"/>
          <w:numId w:val="7"/>
        </w:numPr>
        <w:ind w:left="1440" w:hanging="360"/>
        <w:rPr>
          <w:sz w:val="28"/>
          <w:szCs w:val="28"/>
        </w:rPr>
      </w:pPr>
      <w:r w:rsidDel="00000000" w:rsidR="00000000" w:rsidRPr="00000000">
        <w:rPr>
          <w:sz w:val="28"/>
          <w:szCs w:val="28"/>
          <w:rtl w:val="0"/>
        </w:rPr>
        <w:t xml:space="preserve">Test-Stage: Checkout, Setup, Gradle-Test (mit SonarQube und Jacoco), Upload Coverage Report</w:t>
      </w:r>
    </w:p>
    <w:p w:rsidR="00000000" w:rsidDel="00000000" w:rsidP="00000000" w:rsidRDefault="00000000" w:rsidRPr="00000000" w14:paraId="000000A7">
      <w:pPr>
        <w:numPr>
          <w:ilvl w:val="1"/>
          <w:numId w:val="7"/>
        </w:numPr>
        <w:ind w:left="1440" w:hanging="360"/>
        <w:rPr>
          <w:sz w:val="28"/>
          <w:szCs w:val="28"/>
        </w:rPr>
      </w:pPr>
      <w:r w:rsidDel="00000000" w:rsidR="00000000" w:rsidRPr="00000000">
        <w:rPr>
          <w:sz w:val="28"/>
          <w:szCs w:val="28"/>
          <w:rtl w:val="0"/>
        </w:rPr>
        <w:t xml:space="preserve">Deployment: Automatischer Pull, Container-Build und Deploy auf Render, nicht von Pipeline beeinflusst (CronJob, tägliche Aktualisierung)</w:t>
      </w:r>
    </w:p>
    <w:sectPr>
      <w:headerReference r:id="rId18" w:type="default"/>
      <w:headerReference r:id="rId19" w:type="first"/>
      <w:footerReference r:id="rId20" w:type="default"/>
      <w:footerReference r:id="rId21"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jc w:val="right"/>
      <w:rPr/>
    </w:pPr>
    <w:r w:rsidDel="00000000" w:rsidR="00000000" w:rsidRPr="00000000">
      <w:rPr>
        <w:rtl w:val="0"/>
      </w:rPr>
    </w:r>
  </w:p>
  <w:p w:rsidR="00000000" w:rsidDel="00000000" w:rsidP="00000000" w:rsidRDefault="00000000" w:rsidRPr="00000000" w14:paraId="000000AE">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t xml:space="preserve">Handout Abschlusspräsentation</w:t>
      <w:br w:type="textWrapping"/>
      <w:t xml:space="preserve">Gruppe: Hexfields Studio</w:t>
    </w:r>
    <w:r w:rsidDel="00000000" w:rsidR="00000000" w:rsidRPr="00000000">
      <w:drawing>
        <wp:anchor allowOverlap="1" behindDoc="1" distB="114300" distT="114300" distL="114300" distR="114300" hidden="0" layoutInCell="1" locked="0" relativeHeight="0" simplePos="0">
          <wp:simplePos x="0" y="0"/>
          <wp:positionH relativeFrom="column">
            <wp:posOffset>5274000</wp:posOffset>
          </wp:positionH>
          <wp:positionV relativeFrom="paragraph">
            <wp:posOffset>1</wp:posOffset>
          </wp:positionV>
          <wp:extent cx="452438" cy="452438"/>
          <wp:effectExtent b="0" l="0" r="0" t="0"/>
          <wp:wrapNone/>
          <wp:docPr id="14" name="image10.png"/>
          <a:graphic>
            <a:graphicData uri="http://schemas.openxmlformats.org/drawingml/2006/picture">
              <pic:pic>
                <pic:nvPicPr>
                  <pic:cNvPr id="0" name="image10.png"/>
                  <pic:cNvPicPr preferRelativeResize="0"/>
                </pic:nvPicPr>
                <pic:blipFill>
                  <a:blip r:embed="rId1"/>
                  <a:srcRect b="0" l="0" r="0" t="0"/>
                  <a:stretch>
                    <a:fillRect/>
                  </a:stretch>
                </pic:blipFill>
                <pic:spPr>
                  <a:xfrm>
                    <a:off x="0" y="0"/>
                    <a:ext cx="452438" cy="452438"/>
                  </a:xfrm>
                  <a:prstGeom prst="rect"/>
                  <a:ln/>
                </pic:spPr>
              </pic:pic>
            </a:graphicData>
          </a:graphic>
        </wp:anchor>
      </w:drawing>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br w:type="textWrapp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-333374</wp:posOffset>
          </wp:positionH>
          <wp:positionV relativeFrom="paragraph">
            <wp:posOffset>152400</wp:posOffset>
          </wp:positionV>
          <wp:extent cx="766763" cy="766763"/>
          <wp:effectExtent b="0" l="0" r="0" t="0"/>
          <wp:wrapNone/>
          <wp:docPr id="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66763" cy="766763"/>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rFonts w:ascii="Arial" w:cs="Arial" w:eastAsia="Arial" w:hAnsi="Arial"/>
        <w:b w:val="1"/>
        <w:bCs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1.png"/><Relationship Id="rId10" Type="http://schemas.openxmlformats.org/officeDocument/2006/relationships/image" Target="media/image7.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1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8.png"/><Relationship Id="rId17" Type="http://schemas.openxmlformats.org/officeDocument/2006/relationships/image" Target="media/image14.png"/><Relationship Id="rId16" Type="http://schemas.openxmlformats.org/officeDocument/2006/relationships/image" Target="media/image1.png"/><Relationship Id="rId5" Type="http://schemas.openxmlformats.org/officeDocument/2006/relationships/styles" Target="styles.xml"/><Relationship Id="rId19" Type="http://schemas.openxmlformats.org/officeDocument/2006/relationships/header" Target="header2.xml"/><Relationship Id="rId6" Type="http://schemas.openxmlformats.org/officeDocument/2006/relationships/image" Target="media/image2.png"/><Relationship Id="rId18" Type="http://schemas.openxmlformats.org/officeDocument/2006/relationships/header" Target="header1.xml"/><Relationship Id="rId7" Type="http://schemas.openxmlformats.org/officeDocument/2006/relationships/image" Target="media/image5.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