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B7" w:rsidRDefault="00740CEF">
      <w:r>
        <w:t>Bestellung eintragen</w:t>
      </w:r>
    </w:p>
    <w:p w:rsidR="00740CEF" w:rsidRDefault="00740CEF">
      <w:r>
        <w:t>Beschreibung:</w:t>
      </w:r>
      <w:r>
        <w:br/>
        <w:t>Eine Bestellung geht per Telefonat oder Post ein und wird von einem Sachbearbeiter eingetragen</w:t>
      </w:r>
    </w:p>
    <w:p w:rsidR="00740CEF" w:rsidRDefault="00740CEF">
      <w:r>
        <w:t>Beteiligte Akteure:</w:t>
      </w:r>
      <w:r>
        <w:br/>
        <w:t>Kunde, Sachbearbeiter, System</w:t>
      </w:r>
    </w:p>
    <w:p w:rsidR="00740CEF" w:rsidRDefault="00740CEF">
      <w:r>
        <w:t>Auslöser:</w:t>
      </w:r>
      <w:r>
        <w:br/>
        <w:t>Eine Bestellung geht per Telefonat oder Post ein</w:t>
      </w:r>
    </w:p>
    <w:p w:rsidR="00740CEF" w:rsidRDefault="00740CEF">
      <w:r>
        <w:t>Vorbedingungen:</w:t>
      </w:r>
      <w:r>
        <w:br/>
        <w:t>Der Kunde ist ein Bestandskunde</w:t>
      </w:r>
    </w:p>
    <w:p w:rsidR="00632FBB" w:rsidRDefault="00740CEF">
      <w:r>
        <w:t>Standardablauf:</w:t>
      </w:r>
      <w:r>
        <w:br/>
        <w:t>1. Brief oder Telefonat eines Bestandskunden geht ein</w:t>
      </w:r>
      <w:r>
        <w:br/>
        <w:t xml:space="preserve">2. Der Sachbearbeiter </w:t>
      </w:r>
      <w:r w:rsidR="00632FBB">
        <w:t xml:space="preserve">klickt auf „Neue Bestellung“ </w:t>
      </w:r>
      <w:r w:rsidR="00632FBB">
        <w:br/>
        <w:t>3. Das System öffnet das Bestellformular auf dem Reiter „Bestellung“</w:t>
      </w:r>
      <w:r w:rsidR="00632FBB">
        <w:br/>
        <w:t>4. Der Sachbearbeiter trägt die Bestelldaten in das Formular ein und klickt am Ende auf „Übernehmen“</w:t>
      </w:r>
      <w:r w:rsidR="00632FBB">
        <w:br/>
        <w:t>5. Das System speichert die Bestellung für das spätere Abschicken zwischen</w:t>
      </w:r>
      <w:r w:rsidR="00632FBB">
        <w:br/>
        <w:t>6. Der Sachbearbeiter sucht per Kundennummer oder Name in dem Reiter „Kundeninformationen“ den betreffenden Kunden aus dem System.</w:t>
      </w:r>
      <w:r w:rsidR="00632FBB">
        <w:br/>
        <w:t>7. Der Sachbearbeiter klickt auf den Button „Bestellung abschicken“</w:t>
      </w:r>
      <w:r w:rsidR="00632FBB">
        <w:br/>
        <w:t>8. Das System speichert die Bestellung.</w:t>
      </w:r>
    </w:p>
    <w:sectPr w:rsidR="00632FBB" w:rsidSect="005E3B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D5DD7"/>
    <w:multiLevelType w:val="hybridMultilevel"/>
    <w:tmpl w:val="983809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40CEF"/>
    <w:rsid w:val="00503A68"/>
    <w:rsid w:val="005E3B80"/>
    <w:rsid w:val="00632FBB"/>
    <w:rsid w:val="00740CEF"/>
    <w:rsid w:val="00D0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3B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0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1</cp:revision>
  <dcterms:created xsi:type="dcterms:W3CDTF">2014-04-15T11:40:00Z</dcterms:created>
  <dcterms:modified xsi:type="dcterms:W3CDTF">2014-04-15T12:02:00Z</dcterms:modified>
</cp:coreProperties>
</file>