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Pr="0032023E" w:rsidRDefault="0032023E">
      <w:pPr>
        <w:rPr>
          <w:sz w:val="28"/>
          <w:szCs w:val="28"/>
        </w:rPr>
      </w:pPr>
      <w:r w:rsidRPr="0032023E">
        <w:rPr>
          <w:sz w:val="28"/>
          <w:szCs w:val="28"/>
        </w:rPr>
        <w:t>Navigieren zum Kunden per Mobile-</w:t>
      </w:r>
      <w:proofErr w:type="spellStart"/>
      <w:r w:rsidRPr="0032023E">
        <w:rPr>
          <w:sz w:val="28"/>
          <w:szCs w:val="28"/>
        </w:rPr>
        <w:t>App</w:t>
      </w:r>
      <w:proofErr w:type="spellEnd"/>
    </w:p>
    <w:p w:rsidR="0032023E" w:rsidRDefault="0032023E">
      <w:r>
        <w:t>Beschreibung:</w:t>
      </w:r>
      <w:r>
        <w:br/>
        <w:t xml:space="preserve">Der Fahrer des Lieferfahrzeuges navigiert zu allen Lieferzielen per </w:t>
      </w:r>
      <w:proofErr w:type="spellStart"/>
      <w:r>
        <w:t>App</w:t>
      </w:r>
      <w:proofErr w:type="spellEnd"/>
    </w:p>
    <w:p w:rsidR="0032023E" w:rsidRDefault="0032023E">
      <w:r>
        <w:t>Akteure:</w:t>
      </w:r>
      <w:r>
        <w:br/>
        <w:t>Fahrer, Mobile-</w:t>
      </w:r>
      <w:proofErr w:type="spellStart"/>
      <w:r>
        <w:t>App</w:t>
      </w:r>
      <w:proofErr w:type="spellEnd"/>
    </w:p>
    <w:p w:rsidR="0032023E" w:rsidRDefault="0032023E">
      <w:r>
        <w:t>Auslöser:</w:t>
      </w:r>
      <w:r>
        <w:br/>
        <w:t>Waren für den Auftrag wurden in das Lieferfahrzeug verladen.</w:t>
      </w:r>
    </w:p>
    <w:p w:rsidR="0032023E" w:rsidRDefault="0032023E"/>
    <w:sectPr w:rsidR="0032023E" w:rsidSect="005E3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23E"/>
    <w:rsid w:val="0032023E"/>
    <w:rsid w:val="00503A68"/>
    <w:rsid w:val="005E3B80"/>
    <w:rsid w:val="00D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B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</cp:revision>
  <dcterms:created xsi:type="dcterms:W3CDTF">2014-04-15T12:05:00Z</dcterms:created>
  <dcterms:modified xsi:type="dcterms:W3CDTF">2014-04-15T12:15:00Z</dcterms:modified>
</cp:coreProperties>
</file>