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9E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32"/>
          <w:szCs w:val="32"/>
        </w:rPr>
        <w:t>被 告 证 据 清 单</w:t>
      </w:r>
    </w:p>
    <w:p w14:paraId="34F4B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案号：（2026）冀1082民初7275号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 w:val="0"/>
          <w:sz w:val="24"/>
          <w:szCs w:val="24"/>
        </w:rPr>
        <w:t>案由：合伙合同纠纷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 w:val="0"/>
          <w:sz w:val="24"/>
          <w:szCs w:val="24"/>
        </w:rPr>
        <w:t>提交人（被告）：张长松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 w:val="0"/>
          <w:sz w:val="24"/>
          <w:szCs w:val="24"/>
        </w:rPr>
        <w:t>对方当事人（原告）：王书坡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 w:val="0"/>
          <w:sz w:val="24"/>
          <w:szCs w:val="24"/>
        </w:rPr>
        <w:t>提交日期：2026年7月24日</w:t>
      </w:r>
    </w:p>
    <w:p w14:paraId="145AB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一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、证据清单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362"/>
        <w:gridCol w:w="699"/>
        <w:gridCol w:w="1110"/>
        <w:gridCol w:w="699"/>
        <w:gridCol w:w="825"/>
        <w:gridCol w:w="2638"/>
      </w:tblGrid>
      <w:tr w14:paraId="0D64C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9" w:type="dxa"/>
            <w:shd w:val="clear" w:color="auto" w:fill="D9E1F2"/>
            <w:vAlign w:val="center"/>
          </w:tcPr>
          <w:p w14:paraId="088D4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证据编号</w:t>
            </w:r>
          </w:p>
        </w:tc>
        <w:tc>
          <w:tcPr>
            <w:tcW w:w="1362" w:type="dxa"/>
            <w:shd w:val="clear" w:color="auto" w:fill="D9E1F2"/>
            <w:vAlign w:val="center"/>
          </w:tcPr>
          <w:p w14:paraId="55C9B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证据名称</w:t>
            </w:r>
          </w:p>
        </w:tc>
        <w:tc>
          <w:tcPr>
            <w:tcW w:w="699" w:type="dxa"/>
            <w:shd w:val="clear" w:color="auto" w:fill="D9E1F2"/>
            <w:vAlign w:val="center"/>
          </w:tcPr>
          <w:p w14:paraId="3DA2E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证据类型</w:t>
            </w:r>
          </w:p>
        </w:tc>
        <w:tc>
          <w:tcPr>
            <w:tcW w:w="1110" w:type="dxa"/>
            <w:shd w:val="clear" w:color="auto" w:fill="D9E1F2"/>
            <w:vAlign w:val="center"/>
          </w:tcPr>
          <w:p w14:paraId="13547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原件/复印件</w:t>
            </w:r>
          </w:p>
        </w:tc>
        <w:tc>
          <w:tcPr>
            <w:tcW w:w="699" w:type="dxa"/>
            <w:shd w:val="clear" w:color="auto" w:fill="D9E1F2"/>
            <w:vAlign w:val="center"/>
          </w:tcPr>
          <w:p w14:paraId="34A95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页数</w:t>
            </w:r>
          </w:p>
        </w:tc>
        <w:tc>
          <w:tcPr>
            <w:tcW w:w="825" w:type="dxa"/>
            <w:shd w:val="clear" w:color="auto" w:fill="D9E1F2"/>
            <w:vAlign w:val="center"/>
          </w:tcPr>
          <w:p w14:paraId="4D823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证据来源</w:t>
            </w:r>
          </w:p>
        </w:tc>
        <w:tc>
          <w:tcPr>
            <w:tcW w:w="2638" w:type="dxa"/>
            <w:shd w:val="clear" w:color="auto" w:fill="D9E1F2"/>
            <w:vAlign w:val="center"/>
          </w:tcPr>
          <w:p w14:paraId="2B3ED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szCs w:val="24"/>
              </w:rPr>
              <w:t>证明对象</w:t>
            </w:r>
          </w:p>
        </w:tc>
      </w:tr>
      <w:tr w14:paraId="2B88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9" w:type="dxa"/>
            <w:vAlign w:val="center"/>
          </w:tcPr>
          <w:p w14:paraId="211AE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证1</w:t>
            </w:r>
          </w:p>
        </w:tc>
        <w:tc>
          <w:tcPr>
            <w:tcW w:w="1362" w:type="dxa"/>
            <w:vAlign w:val="center"/>
          </w:tcPr>
          <w:p w14:paraId="49321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2026年3月25日微信聊天记录截图</w:t>
            </w:r>
          </w:p>
        </w:tc>
        <w:tc>
          <w:tcPr>
            <w:tcW w:w="699" w:type="dxa"/>
            <w:vAlign w:val="center"/>
          </w:tcPr>
          <w:p w14:paraId="3385C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电子数据</w:t>
            </w:r>
          </w:p>
        </w:tc>
        <w:tc>
          <w:tcPr>
            <w:tcW w:w="1110" w:type="dxa"/>
            <w:vAlign w:val="center"/>
          </w:tcPr>
          <w:p w14:paraId="15E08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打印件（原始载体：被告手机）</w:t>
            </w:r>
          </w:p>
        </w:tc>
        <w:tc>
          <w:tcPr>
            <w:tcW w:w="699" w:type="dxa"/>
            <w:vAlign w:val="center"/>
          </w:tcPr>
          <w:p w14:paraId="18463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1页</w:t>
            </w:r>
          </w:p>
        </w:tc>
        <w:tc>
          <w:tcPr>
            <w:tcW w:w="825" w:type="dxa"/>
            <w:vAlign w:val="center"/>
          </w:tcPr>
          <w:p w14:paraId="452D9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被告张长松与原告王书坡微信聊天</w:t>
            </w:r>
          </w:p>
        </w:tc>
        <w:tc>
          <w:tcPr>
            <w:tcW w:w="2638" w:type="dxa"/>
            <w:vAlign w:val="center"/>
          </w:tcPr>
          <w:p w14:paraId="21631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双方已就股票亏损处理达成附条件结算合意：退市则被告支付5万元，未退市则年底结清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结算合意过程及原告主动提出方案、被告承诺的事实</w:t>
            </w:r>
          </w:p>
        </w:tc>
      </w:tr>
      <w:tr w14:paraId="783B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9" w:type="dxa"/>
            <w:vAlign w:val="center"/>
          </w:tcPr>
          <w:p w14:paraId="25111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362" w:type="dxa"/>
            <w:vAlign w:val="center"/>
          </w:tcPr>
          <w:p w14:paraId="539E1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2026年5月19日、5月21日微信聊天记录截图</w:t>
            </w:r>
          </w:p>
        </w:tc>
        <w:tc>
          <w:tcPr>
            <w:tcW w:w="699" w:type="dxa"/>
            <w:vAlign w:val="center"/>
          </w:tcPr>
          <w:p w14:paraId="3A2C9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电子数据</w:t>
            </w:r>
          </w:p>
        </w:tc>
        <w:tc>
          <w:tcPr>
            <w:tcW w:w="1110" w:type="dxa"/>
            <w:vAlign w:val="center"/>
          </w:tcPr>
          <w:p w14:paraId="6F536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打印件（原始载体：被告手机）</w:t>
            </w:r>
          </w:p>
        </w:tc>
        <w:tc>
          <w:tcPr>
            <w:tcW w:w="699" w:type="dxa"/>
            <w:vAlign w:val="center"/>
          </w:tcPr>
          <w:p w14:paraId="3EE8B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1页</w:t>
            </w:r>
          </w:p>
        </w:tc>
        <w:tc>
          <w:tcPr>
            <w:tcW w:w="825" w:type="dxa"/>
            <w:vAlign w:val="center"/>
          </w:tcPr>
          <w:p w14:paraId="439FC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同上</w:t>
            </w:r>
          </w:p>
        </w:tc>
        <w:tc>
          <w:tcPr>
            <w:tcW w:w="2638" w:type="dxa"/>
            <w:vAlign w:val="center"/>
          </w:tcPr>
          <w:p w14:paraId="759FA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原告将股票全部卖了，违反双方关于年底清盘的约定，相关损失全部应当由原告承担。</w:t>
            </w:r>
          </w:p>
        </w:tc>
      </w:tr>
      <w:tr w14:paraId="27FC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9" w:type="dxa"/>
            <w:vAlign w:val="center"/>
          </w:tcPr>
          <w:p w14:paraId="7F7C2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62" w:type="dxa"/>
            <w:vAlign w:val="center"/>
          </w:tcPr>
          <w:p w14:paraId="7C3E8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2026年5月27日微信聊天记录截图</w:t>
            </w:r>
          </w:p>
        </w:tc>
        <w:tc>
          <w:tcPr>
            <w:tcW w:w="699" w:type="dxa"/>
            <w:vAlign w:val="center"/>
          </w:tcPr>
          <w:p w14:paraId="57D32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电子数据</w:t>
            </w:r>
          </w:p>
        </w:tc>
        <w:tc>
          <w:tcPr>
            <w:tcW w:w="1110" w:type="dxa"/>
            <w:vAlign w:val="center"/>
          </w:tcPr>
          <w:p w14:paraId="358DC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打印件（原始载体：被告手机）</w:t>
            </w:r>
          </w:p>
        </w:tc>
        <w:tc>
          <w:tcPr>
            <w:tcW w:w="699" w:type="dxa"/>
            <w:vAlign w:val="center"/>
          </w:tcPr>
          <w:p w14:paraId="6BEFE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1页</w:t>
            </w:r>
          </w:p>
        </w:tc>
        <w:tc>
          <w:tcPr>
            <w:tcW w:w="825" w:type="dxa"/>
            <w:vAlign w:val="center"/>
          </w:tcPr>
          <w:p w14:paraId="4E8CB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同上</w:t>
            </w:r>
          </w:p>
        </w:tc>
        <w:tc>
          <w:tcPr>
            <w:tcW w:w="2638" w:type="dxa"/>
            <w:vAlign w:val="center"/>
          </w:tcPr>
          <w:p w14:paraId="71060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被告再次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以文字的方式强调了3月25日约定的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结算方案：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年底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退市付5万、重组停牌按最近交易日结算、正常流通按市场价格结算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eastAsia="zh-CN"/>
              </w:rPr>
              <w:t>。</w:t>
            </w:r>
          </w:p>
        </w:tc>
      </w:tr>
      <w:tr w14:paraId="7507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9" w:type="dxa"/>
            <w:vAlign w:val="center"/>
          </w:tcPr>
          <w:p w14:paraId="4187D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62" w:type="dxa"/>
            <w:vAlign w:val="center"/>
          </w:tcPr>
          <w:p w14:paraId="46DC6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2026年5月30日微信聊天记录截图</w:t>
            </w:r>
          </w:p>
        </w:tc>
        <w:tc>
          <w:tcPr>
            <w:tcW w:w="699" w:type="dxa"/>
            <w:vAlign w:val="center"/>
          </w:tcPr>
          <w:p w14:paraId="36755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电子数据</w:t>
            </w:r>
          </w:p>
        </w:tc>
        <w:tc>
          <w:tcPr>
            <w:tcW w:w="1110" w:type="dxa"/>
            <w:vAlign w:val="center"/>
          </w:tcPr>
          <w:p w14:paraId="16316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打印件（原始载体：被告手机）</w:t>
            </w:r>
          </w:p>
        </w:tc>
        <w:tc>
          <w:tcPr>
            <w:tcW w:w="699" w:type="dxa"/>
            <w:vAlign w:val="center"/>
          </w:tcPr>
          <w:p w14:paraId="7A507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1页</w:t>
            </w:r>
          </w:p>
        </w:tc>
        <w:tc>
          <w:tcPr>
            <w:tcW w:w="825" w:type="dxa"/>
            <w:vAlign w:val="center"/>
          </w:tcPr>
          <w:p w14:paraId="05EC4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同上</w:t>
            </w:r>
          </w:p>
        </w:tc>
        <w:tc>
          <w:tcPr>
            <w:tcW w:w="2638" w:type="dxa"/>
            <w:vAlign w:val="center"/>
          </w:tcPr>
          <w:p w14:paraId="2FF41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60" w:lineRule="exact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原告未经被告同意擅自将全部股票清仓；被告明确反对提前卖出（"我没让你全卖呀"），坚持按约定条件处理</w:t>
            </w:r>
          </w:p>
        </w:tc>
      </w:tr>
    </w:tbl>
    <w:p w14:paraId="692C4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二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、证据分组详述</w:t>
      </w:r>
    </w:p>
    <w:p w14:paraId="427CC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第一组：关于双方已达成新的附条件结算安排的证据</w:t>
      </w:r>
    </w:p>
    <w:p w14:paraId="37F51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本组证据证明：原、被告就案涉股票亏损的处理方式，已由最初的"盈亏五五分担"转化为"附条件结算"，即：若股票于2026年12月30日前退市，被告一次性支付原告5万元；若未退市，则于2026年年底按市场价格或最近交易日价格结清。</w:t>
      </w:r>
    </w:p>
    <w:p w14:paraId="41EC3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（一）证1：2026年3月25日微信聊天记录截图</w:t>
      </w:r>
    </w:p>
    <w:p w14:paraId="60D9A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证据重点内容摘要：</w:t>
      </w:r>
    </w:p>
    <w:p w14:paraId="21F14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1. 2026年3月25日下午5:45，原告主动要求被告"直接回答我。你怎么处理？"；</w:t>
      </w:r>
    </w:p>
    <w:p w14:paraId="10C2C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2. 被告回复"我的等"，表达继续持仓等待的意思；</w:t>
      </w:r>
    </w:p>
    <w:p w14:paraId="42427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3. 原告随即主动提出具体方案："好的，如果退市了。一毛钱没有了。那你给我五万块钱。""你的票等。就到年底。不管怎么样。你把我这钱结清了。""如果退市了。那退市之后你就给我结清5万。如果没退市。那就年底给我结清这钱。"；</w:t>
      </w:r>
    </w:p>
    <w:p w14:paraId="6CF31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4. 被告于同日下午5:56回复"是的"，对原告提出的上述方案作出明确承诺；</w:t>
      </w:r>
    </w:p>
    <w:p w14:paraId="1A605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5. 原告于3月25日下午5:56回复"好的"并发送"OK"手势表情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sz w:val="24"/>
          <w:szCs w:val="24"/>
        </w:rPr>
        <w:t>双方合意形成过程完整。</w:t>
      </w:r>
    </w:p>
    <w:p w14:paraId="18773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证明对象：原、被告双方已就案涉股票亏损处理达成附条件结算合意：退市则被告支付5万元，未退市则年底结清。该合意由原告主动提出、被告承诺，意思表示真实、内容具体确定，对双方具有约束力。</w:t>
      </w:r>
    </w:p>
    <w:p w14:paraId="41A26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（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二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）证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：2026年5月19日、5月21日微信聊天记录截图</w:t>
      </w:r>
    </w:p>
    <w:p w14:paraId="737B1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证明对象：</w:t>
      </w:r>
      <w:r>
        <w:rPr>
          <w:rFonts w:hint="eastAsia" w:ascii="仿宋" w:hAnsi="仿宋" w:eastAsia="仿宋" w:cs="仿宋"/>
          <w:b w:val="0"/>
          <w:sz w:val="24"/>
          <w:szCs w:val="24"/>
        </w:rPr>
        <w:t>双方之间已存在明确的结算履行安排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 w:val="0"/>
          <w:sz w:val="24"/>
          <w:szCs w:val="24"/>
        </w:rPr>
        <w:t>被告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不</w:t>
      </w:r>
      <w:r>
        <w:rPr>
          <w:rFonts w:hint="eastAsia" w:ascii="仿宋" w:hAnsi="仿宋" w:eastAsia="仿宋" w:cs="仿宋"/>
          <w:b w:val="0"/>
          <w:sz w:val="24"/>
          <w:szCs w:val="24"/>
        </w:rPr>
        <w:t>存在重大过错</w:t>
      </w:r>
      <w:r>
        <w:rPr>
          <w:rFonts w:hint="eastAsia" w:ascii="仿宋" w:hAnsi="仿宋" w:eastAsia="仿宋" w:cs="仿宋"/>
          <w:b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sz w:val="24"/>
          <w:szCs w:val="24"/>
        </w:rPr>
        <w:t>被告的行为动机是对重组预期的判断，而非故意或重大过失。</w:t>
      </w:r>
    </w:p>
    <w:p w14:paraId="1B577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（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三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）证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：2026年5月27日微信聊天记录截图</w:t>
      </w:r>
    </w:p>
    <w:p w14:paraId="0B1EC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证据重点内容摘要：</w:t>
      </w:r>
    </w:p>
    <w:p w14:paraId="3CCFF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1. 2026年5月27日，被告以一段完整文字再次明确双方结算方案："咱俩共同买入绿景中国地产股票，双方风险各半，张长松承诺2026年12月30日若所买股票退市张长松当日支付对方人民币五万元整，若重组停牌按最近交易日双方结算，正常流通按市场价格当日结算"；</w:t>
      </w:r>
    </w:p>
    <w:p w14:paraId="653E5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sz w:val="24"/>
          <w:szCs w:val="24"/>
        </w:rPr>
        <w:t>. 截图下方附有原告证券账户余额截图，显示"24,082.46"，可佐证原告已清仓并收到部分资金。</w:t>
      </w:r>
    </w:p>
    <w:p w14:paraId="6FE00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证明对象：原告自身亦认可股票由其操作、亏损金额为78502.47元，且其已自行卖出股票；</w:t>
      </w:r>
    </w:p>
    <w:p w14:paraId="2855E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第二组：关于原告违反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股票卖出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安排擅自清仓的证据</w:t>
      </w:r>
    </w:p>
    <w:p w14:paraId="67C1D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本组证据证明：原告在双方约定的结算期限尚未届满、结算条件尚未成就前，未经被告同意擅自将全部股票清仓，其行为违反了双方已达成的结算安排，也</w:t>
      </w:r>
      <w:r>
        <w:rPr>
          <w:rFonts w:hint="eastAsia" w:ascii="仿宋" w:hAnsi="仿宋" w:eastAsia="仿宋" w:cs="仿宋"/>
          <w:b w:val="0"/>
          <w:sz w:val="24"/>
          <w:szCs w:val="24"/>
          <w:u w:val="single"/>
        </w:rPr>
        <w:t>导致被告无法按照"正常流通按市场价格当日结算"或"重组停牌按最近交易日结算"的方式实现双方利益最大化。</w:t>
      </w:r>
    </w:p>
    <w:p w14:paraId="17988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（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四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）证</w:t>
      </w: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：2026年5月30日微信聊天记录截图</w:t>
      </w:r>
    </w:p>
    <w:p w14:paraId="3816D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证明对象：</w:t>
      </w:r>
    </w:p>
    <w:p w14:paraId="129C9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1. 原告在2026年5月30日前已将全部股票卖出，而当时双方约定的结算期限（2026年年底）尚未届满；</w:t>
      </w:r>
    </w:p>
    <w:p w14:paraId="12677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2. 被告对原告的提前清仓行为明确表示不同意（"我没让你全卖呀"），并坚持按"年底"或"退市"条件处理；</w:t>
      </w:r>
    </w:p>
    <w:p w14:paraId="1C48C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　　</w:t>
      </w:r>
      <w:r>
        <w:rPr>
          <w:rFonts w:hint="eastAsia" w:ascii="仿宋" w:hAnsi="仿宋" w:eastAsia="仿宋" w:cs="仿宋"/>
          <w:b w:val="0"/>
          <w:sz w:val="24"/>
          <w:szCs w:val="24"/>
          <w:u w:val="single"/>
        </w:rPr>
        <w:t>3. 原告的提前清仓行为导致</w:t>
      </w:r>
      <w:r>
        <w:rPr>
          <w:rFonts w:hint="eastAsia" w:ascii="仿宋" w:hAnsi="仿宋" w:eastAsia="仿宋" w:cs="仿宋"/>
          <w:b w:val="0"/>
          <w:sz w:val="24"/>
          <w:szCs w:val="24"/>
          <w:u w:val="single"/>
          <w:lang w:val="en-US" w:eastAsia="zh-CN"/>
        </w:rPr>
        <w:t>3月25日双方约定</w:t>
      </w:r>
      <w:r>
        <w:rPr>
          <w:rFonts w:hint="eastAsia" w:ascii="仿宋" w:hAnsi="仿宋" w:eastAsia="仿宋" w:cs="仿宋"/>
          <w:b w:val="0"/>
          <w:sz w:val="24"/>
          <w:szCs w:val="24"/>
          <w:u w:val="single"/>
        </w:rPr>
        <w:t>结算协议无法按约定条件正常履行，相应后果应由原告自行承担。</w:t>
      </w:r>
    </w:p>
    <w:p w14:paraId="194DD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原告损失被告没有责任，</w:t>
      </w:r>
      <w:r>
        <w:rPr>
          <w:rFonts w:hint="eastAsia" w:ascii="仿宋" w:hAnsi="仿宋" w:eastAsia="仿宋" w:cs="仿宋"/>
          <w:b w:val="0"/>
          <w:sz w:val="24"/>
          <w:szCs w:val="24"/>
        </w:rPr>
        <w:t>该卖出行为发生在双方结算安排存续期间，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是损失扩大的主要原因</w:t>
      </w:r>
      <w:r>
        <w:rPr>
          <w:rFonts w:hint="eastAsia" w:ascii="仿宋" w:hAnsi="仿宋" w:eastAsia="仿宋" w:cs="仿宋"/>
          <w:b w:val="0"/>
          <w:sz w:val="24"/>
          <w:szCs w:val="24"/>
        </w:rPr>
        <w:t>。</w:t>
      </w:r>
    </w:p>
    <w:p w14:paraId="7E8F6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center"/>
        <w:textAlignment w:val="auto"/>
        <w:rPr>
          <w:rFonts w:hint="eastAsia" w:ascii="仿宋" w:hAnsi="仿宋" w:eastAsia="仿宋" w:cs="仿宋"/>
          <w:b w:val="0"/>
          <w:sz w:val="24"/>
          <w:szCs w:val="24"/>
        </w:rPr>
      </w:pPr>
    </w:p>
    <w:p w14:paraId="44776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提交人（被告）：张长松</w:t>
      </w:r>
    </w:p>
    <w:p w14:paraId="0A9C5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left"/>
        <w:textAlignment w:val="auto"/>
        <w:rPr>
          <w:rFonts w:hint="eastAsia" w:ascii="仿宋" w:hAnsi="仿宋" w:eastAsia="仿宋" w:cs="仿宋"/>
          <w:b w:val="0"/>
          <w:sz w:val="24"/>
          <w:szCs w:val="24"/>
        </w:rPr>
      </w:pPr>
    </w:p>
    <w:p w14:paraId="7E66E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日期：2026</w:t>
      </w:r>
      <w:bookmarkStart w:id="0" w:name="_GoBack"/>
      <w:bookmarkEnd w:id="0"/>
      <w:r>
        <w:rPr>
          <w:rFonts w:hint="eastAsia" w:ascii="仿宋" w:hAnsi="仿宋" w:eastAsia="仿宋" w:cs="仿宋"/>
          <w:b w:val="0"/>
          <w:sz w:val="24"/>
          <w:szCs w:val="24"/>
        </w:rPr>
        <w:t>年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b w:val="0"/>
          <w:sz w:val="24"/>
          <w:szCs w:val="24"/>
        </w:rPr>
        <w:t>月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sz w:val="24"/>
          <w:szCs w:val="24"/>
        </w:rPr>
        <w:t>日</w:t>
      </w:r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30A81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41735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41735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B08EF"/>
    <w:rsid w:val="3B056343"/>
    <w:rsid w:val="5415414D"/>
    <w:rsid w:val="5D7B1DCD"/>
    <w:rsid w:val="646464B8"/>
    <w:rsid w:val="65874EAF"/>
    <w:rsid w:val="7053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2814</Words>
  <Characters>2992</Characters>
  <Lines>0</Lines>
  <Paragraphs>0</Paragraphs>
  <TotalTime>19</TotalTime>
  <ScaleCrop>false</ScaleCrop>
  <LinksUpToDate>false</LinksUpToDate>
  <CharactersWithSpaces>3043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戴勇</cp:lastModifiedBy>
  <dcterms:modified xsi:type="dcterms:W3CDTF">2026-08-04T02:54:45Z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eyJoZGlkIjoiYTc2ZGZiNzZiNDVlOGViOWVmM2JhOTY0NGJkNjUyYzgiLCJ1c2VySWQiOiIyNDUwOTg2ODUifQ==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270131AAFF4A4FBCA3AA7C30BD82FA82_12</vt:lpwstr>
  </property>
</Properties>
</file>