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C25C3" w14:textId="77777777" w:rsidR="00C2315F" w:rsidRPr="005B3FDD" w:rsidRDefault="00BD01B8" w:rsidP="00136386">
      <w:pPr>
        <w:pStyle w:val="Ttulo1"/>
      </w:pPr>
      <w:bookmarkStart w:id="0" w:name="_Toc234392711"/>
      <w:bookmarkStart w:id="1" w:name="_Toc157001613"/>
      <w:bookmarkStart w:id="2" w:name="_Toc209364399"/>
      <w:bookmarkStart w:id="3" w:name="_Hlk219209361"/>
      <w:bookmarkStart w:id="4" w:name="_Hlk142335668"/>
      <w:r>
        <w:rPr>
          <w:rFonts w:eastAsiaTheme="minorHAnsi" w:cstheme="minorBidi"/>
          <w:noProof/>
          <w:lang w:val="es-US" w:eastAsia="es-US"/>
        </w:rPr>
        <w:drawing>
          <wp:anchor distT="0" distB="0" distL="114300" distR="114300" simplePos="0" relativeHeight="251584512" behindDoc="1" locked="0" layoutInCell="1" allowOverlap="1" wp14:anchorId="65982796" wp14:editId="551470C6">
            <wp:simplePos x="0" y="0"/>
            <wp:positionH relativeFrom="margin">
              <wp:posOffset>1371600</wp:posOffset>
            </wp:positionH>
            <wp:positionV relativeFrom="paragraph">
              <wp:posOffset>-509403</wp:posOffset>
            </wp:positionV>
            <wp:extent cx="2778826" cy="1223010"/>
            <wp:effectExtent l="0" t="0" r="2540" b="0"/>
            <wp:wrapNone/>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8">
                      <a:extLst>
                        <a:ext uri="{28A0092B-C50C-407E-A947-70E740481C1C}">
                          <a14:useLocalDpi xmlns:a14="http://schemas.microsoft.com/office/drawing/2010/main" val="0"/>
                        </a:ext>
                      </a:extLst>
                    </a:blip>
                    <a:srcRect r="78250"/>
                    <a:stretch>
                      <a:fillRect/>
                    </a:stretch>
                  </pic:blipFill>
                  <pic:spPr bwMode="auto">
                    <a:xfrm>
                      <a:off x="0" y="0"/>
                      <a:ext cx="2778826" cy="1223010"/>
                    </a:xfrm>
                    <a:prstGeom prst="rect">
                      <a:avLst/>
                    </a:prstGeom>
                    <a:noFill/>
                  </pic:spPr>
                </pic:pic>
              </a:graphicData>
            </a:graphic>
            <wp14:sizeRelH relativeFrom="page">
              <wp14:pctWidth>0</wp14:pctWidth>
            </wp14:sizeRelH>
            <wp14:sizeRelV relativeFrom="page">
              <wp14:pctHeight>0</wp14:pctHeight>
            </wp14:sizeRelV>
          </wp:anchor>
        </w:drawing>
      </w:r>
      <w:bookmarkStart w:id="5" w:name="_Toc523525644"/>
      <w:bookmarkEnd w:id="5"/>
      <w:r>
        <w:t xml:space="preserve">5                                                                                                                                                                                                                                                                                                                                                                                                                            </w:t>
      </w:r>
      <w:r>
        <w:rPr>
          <w:rFonts w:eastAsiaTheme="minorHAnsi" w:cstheme="minorBidi"/>
          <w:noProof/>
          <w:lang w:val="es-US" w:eastAsia="es-US"/>
        </w:rPr>
        <w:drawing>
          <wp:anchor distT="0" distB="0" distL="114300" distR="114300" simplePos="0" relativeHeight="251587584" behindDoc="1" locked="0" layoutInCell="1" allowOverlap="1" wp14:anchorId="6386CDAD" wp14:editId="458D55CA">
            <wp:simplePos x="0" y="0"/>
            <wp:positionH relativeFrom="margin">
              <wp:posOffset>1371600</wp:posOffset>
            </wp:positionH>
            <wp:positionV relativeFrom="paragraph">
              <wp:posOffset>-509403</wp:posOffset>
            </wp:positionV>
            <wp:extent cx="2778826" cy="1223010"/>
            <wp:effectExtent l="0" t="0" r="2540" b="0"/>
            <wp:wrapNone/>
            <wp:docPr id="312030274" name="Imagen 312030274" descr="Imagen que contiene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30274" name="Imagen 312030274" descr="Imagen que contiene Aplicación&#10;&#10;Descripción generada automáticamente"/>
                    <pic:cNvPicPr>
                      <a:picLocks noChangeAspect="1" noChangeArrowheads="1"/>
                    </pic:cNvPicPr>
                  </pic:nvPicPr>
                  <pic:blipFill>
                    <a:blip r:embed="rId8">
                      <a:extLst>
                        <a:ext uri="{28A0092B-C50C-407E-A947-70E740481C1C}">
                          <a14:useLocalDpi xmlns:a14="http://schemas.microsoft.com/office/drawing/2010/main" val="0"/>
                        </a:ext>
                      </a:extLst>
                    </a:blip>
                    <a:srcRect r="78250"/>
                    <a:stretch>
                      <a:fillRect/>
                    </a:stretch>
                  </pic:blipFill>
                  <pic:spPr bwMode="auto">
                    <a:xfrm>
                      <a:off x="0" y="0"/>
                      <a:ext cx="2778826" cy="1223010"/>
                    </a:xfrm>
                    <a:prstGeom prst="rect">
                      <a:avLst/>
                    </a:prstGeom>
                    <a:noFill/>
                  </pic:spPr>
                </pic:pic>
              </a:graphicData>
            </a:graphic>
            <wp14:sizeRelH relativeFrom="page">
              <wp14:pctWidth>0</wp14:pctWidth>
            </wp14:sizeRelH>
            <wp14:sizeRelV relativeFrom="page">
              <wp14:pctHeight>0</wp14:pctHeight>
            </wp14:sizeRelV>
          </wp:anchor>
        </w:drawing>
      </w:r>
      <w:bookmarkEnd w:id="0"/>
      <w:r>
        <w:t xml:space="preserve">                                                                                                                                                                                                                                                                                                                                                                                                                                                                                                                                                                                                                                                                                                                                                                                                                                                                                                                                                                                                                                                                                                                                                                                                                                                                                                                                                                                                                                                                                   </w:t>
      </w:r>
      <w:bookmarkEnd w:id="1"/>
      <w:bookmarkEnd w:id="2"/>
    </w:p>
    <w:p w14:paraId="341197FC" w14:textId="77777777" w:rsidR="00C2315F" w:rsidRDefault="00C2315F" w:rsidP="00C2315F">
      <w:pPr>
        <w:pStyle w:val="Sinespaciado"/>
        <w:jc w:val="center"/>
        <w:rPr>
          <w:rFonts w:ascii="Berlin Sans FB" w:hAnsi="Berlin Sans FB"/>
          <w:sz w:val="28"/>
        </w:rPr>
      </w:pPr>
    </w:p>
    <w:p w14:paraId="220078FD" w14:textId="77777777" w:rsidR="00C2315F" w:rsidRDefault="00C2315F" w:rsidP="00C2315F">
      <w:pPr>
        <w:pStyle w:val="Sinespaciado"/>
        <w:jc w:val="center"/>
        <w:rPr>
          <w:rFonts w:ascii="Berlin Sans FB" w:hAnsi="Berlin Sans FB"/>
          <w:sz w:val="28"/>
        </w:rPr>
      </w:pPr>
    </w:p>
    <w:p w14:paraId="072E3E9B" w14:textId="77777777" w:rsidR="00C2315F" w:rsidRDefault="00C2315F" w:rsidP="00C2315F">
      <w:pPr>
        <w:pStyle w:val="Sinespaciado"/>
        <w:jc w:val="center"/>
        <w:rPr>
          <w:rFonts w:ascii="Berlin Sans FB" w:hAnsi="Berlin Sans FB"/>
          <w:sz w:val="28"/>
        </w:rPr>
      </w:pPr>
    </w:p>
    <w:p w14:paraId="142478BC" w14:textId="77777777" w:rsidR="00C2315F" w:rsidRDefault="00C2315F" w:rsidP="00C2315F">
      <w:pPr>
        <w:pStyle w:val="Sinespaciado"/>
        <w:jc w:val="center"/>
        <w:rPr>
          <w:rFonts w:ascii="Berlin Sans FB" w:hAnsi="Berlin Sans FB"/>
          <w:sz w:val="28"/>
        </w:rPr>
      </w:pPr>
      <w:r>
        <w:rPr>
          <w:rFonts w:ascii="Berlin Sans FB" w:hAnsi="Berlin Sans FB"/>
          <w:sz w:val="28"/>
        </w:rPr>
        <w:t>UNIVERSIDAD LAICA “ELOY ALFARO” DE MANABÍ</w:t>
      </w:r>
    </w:p>
    <w:p w14:paraId="56386F28" w14:textId="77777777" w:rsidR="00C2315F" w:rsidRDefault="00C2315F" w:rsidP="00C2315F">
      <w:pPr>
        <w:pStyle w:val="Sinespaciado"/>
        <w:jc w:val="center"/>
        <w:rPr>
          <w:rFonts w:ascii="Berlin Sans FB" w:hAnsi="Berlin Sans FB"/>
          <w:sz w:val="28"/>
        </w:rPr>
      </w:pPr>
      <w:r>
        <w:rPr>
          <w:rFonts w:ascii="Berlin Sans FB" w:hAnsi="Berlin Sans FB"/>
          <w:sz w:val="28"/>
        </w:rPr>
        <w:t>EXTENSIÓN EN EL CARMEN</w:t>
      </w:r>
    </w:p>
    <w:p w14:paraId="4E0D2779" w14:textId="77777777" w:rsidR="00C2315F" w:rsidRDefault="00C2315F" w:rsidP="00C2315F">
      <w:pPr>
        <w:pStyle w:val="Sinespaciado"/>
        <w:jc w:val="center"/>
        <w:rPr>
          <w:rFonts w:asciiTheme="minorHAnsi" w:hAnsiTheme="minorHAnsi" w:cs="Arial"/>
          <w:b/>
          <w:sz w:val="28"/>
          <w:szCs w:val="28"/>
        </w:rPr>
      </w:pPr>
      <w:r>
        <w:rPr>
          <w:rFonts w:ascii="Berlin Sans FB" w:hAnsi="Berlin Sans FB"/>
          <w:sz w:val="28"/>
        </w:rPr>
        <w:t xml:space="preserve">CARRERA DE INGENIERÍA DE SOFTWARE</w:t>
      </w:r>
    </w:p>
    <w:p w14:paraId="69B033E8" w14:textId="77777777" w:rsidR="00C2315F" w:rsidRDefault="00C2315F" w:rsidP="00C2315F">
      <w:pPr>
        <w:pStyle w:val="Encabezado"/>
        <w:jc w:val="center"/>
        <w:rPr>
          <w:rFonts w:cs="Arial"/>
          <w:sz w:val="16"/>
        </w:rPr>
      </w:pPr>
      <w:r>
        <w:rPr>
          <w:rFonts w:cs="Arial"/>
          <w:sz w:val="16"/>
        </w:rPr>
        <w:t>Creada Ley No. 10 – Registro Oficial 31 de noviembre 13 de 1985</w:t>
      </w:r>
    </w:p>
    <w:bookmarkEnd w:id="3"/>
    <w:p w14:paraId="27C43B27" w14:textId="77777777" w:rsidR="00C2315F" w:rsidRDefault="00C2315F" w:rsidP="00C2315F">
      <w:pPr>
        <w:rPr>
          <w:rFonts w:cs="Arial"/>
        </w:rPr>
      </w:pPr>
    </w:p>
    <w:p w14:paraId="2E1E01EA" w14:textId="77777777" w:rsidR="00C2315F" w:rsidRDefault="00C2315F" w:rsidP="00C2315F">
      <w:pPr>
        <w:pStyle w:val="Encabezado"/>
        <w:spacing w:after="240" w:line="276" w:lineRule="auto"/>
        <w:jc w:val="center"/>
        <w:rPr>
          <w:rFonts w:cs="Arial"/>
          <w:sz w:val="28"/>
          <w:szCs w:val="32"/>
        </w:rPr>
      </w:pPr>
      <w:r>
        <w:rPr>
          <w:rFonts w:cs="Arial"/>
          <w:b/>
          <w:sz w:val="28"/>
          <w:szCs w:val="32"/>
        </w:rPr>
        <w:t>PROYECTO INTEGRADOR</w:t>
      </w:r>
    </w:p>
    <w:p w14:paraId="503C3111" w14:textId="77777777" w:rsidR="00C2315F" w:rsidRPr="00BD01B8" w:rsidRDefault="00C2315F" w:rsidP="00CC13C2">
      <w:pPr>
        <w:pStyle w:val="Encabezado"/>
        <w:spacing w:after="240" w:line="276" w:lineRule="auto"/>
        <w:jc w:val="center"/>
        <w:rPr>
          <w:rFonts w:cs="Arial"/>
          <w:b/>
          <w:sz w:val="28"/>
          <w:szCs w:val="28"/>
        </w:rPr>
      </w:pPr>
      <w:r>
        <w:rPr>
          <w:rFonts w:cs="Arial"/>
          <w:b/>
          <w:sz w:val="28"/>
          <w:szCs w:val="28"/>
        </w:rPr>
        <w:t xml:space="preserve">PREVIO A LA OBTENCIÓN DEL TÍTULO DE INGENIERO DE SOFTWARE</w:t>
      </w:r>
    </w:p>
    <w:p w14:paraId="303348D2" w14:textId="77777777" w:rsidR="00C2315F" w:rsidRDefault="00CC13C2" w:rsidP="00CC13C2">
      <w:pPr>
        <w:tabs>
          <w:tab w:val="center" w:pos="4535"/>
          <w:tab w:val="left" w:pos="6539"/>
        </w:tabs>
        <w:spacing w:before="0" w:after="0" w:line="240" w:lineRule="auto"/>
        <w:jc w:val="center"/>
        <w:rPr>
          <w:sz w:val="28"/>
          <w:szCs w:val="28"/>
        </w:rPr>
      </w:pPr>
      <w:r>
        <w:rPr>
          <w:sz w:val="28"/>
          <w:szCs w:val="28"/>
        </w:rPr>
        <w:t xml:space="preserve">Sistema web con arquitecturas Frontend dinámicas para la planificación de producción del vivero Lastenia de Uleam El Carmen</w:t>
      </w:r>
    </w:p>
    <w:p w14:paraId="3A7D6C7E" w14:textId="77777777" w:rsidR="00CC13C2" w:rsidRPr="00CC13C2" w:rsidRDefault="00CC13C2" w:rsidP="00CC13C2">
      <w:pPr>
        <w:tabs>
          <w:tab w:val="center" w:pos="4535"/>
          <w:tab w:val="left" w:pos="6539"/>
        </w:tabs>
        <w:spacing w:before="0" w:after="0" w:line="240" w:lineRule="auto"/>
        <w:jc w:val="center"/>
        <w:rPr>
          <w:sz w:val="28"/>
          <w:szCs w:val="28"/>
        </w:rPr>
      </w:pPr>
    </w:p>
    <w:p w14:paraId="78B7ED32" w14:textId="77777777" w:rsidR="00C2315F" w:rsidRDefault="00C2315F" w:rsidP="00C2315F">
      <w:pPr>
        <w:tabs>
          <w:tab w:val="center" w:pos="4535"/>
          <w:tab w:val="left" w:pos="6539"/>
        </w:tabs>
        <w:spacing w:before="0" w:after="0" w:line="240" w:lineRule="auto"/>
        <w:jc w:val="center"/>
        <w:rPr>
          <w:rFonts w:cs="Arial"/>
          <w:sz w:val="28"/>
          <w:szCs w:val="28"/>
        </w:rPr>
      </w:pPr>
    </w:p>
    <w:p w14:paraId="431385AF" w14:textId="77777777" w:rsidR="00BE4922" w:rsidRDefault="009367DE" w:rsidP="00BE4922">
      <w:pPr>
        <w:pStyle w:val="Encabezado"/>
        <w:jc w:val="center"/>
        <w:rPr>
          <w:rFonts w:cs="Arial"/>
          <w:sz w:val="28"/>
          <w:szCs w:val="28"/>
          <w:lang w:val="es-EC"/>
        </w:rPr>
      </w:pPr>
      <w:r>
        <w:rPr>
          <w:rFonts w:cs="Arial"/>
          <w:sz w:val="28"/>
          <w:szCs w:val="28"/>
          <w:lang w:val="es-EC"/>
        </w:rPr>
        <w:t xml:space="preserve">Verduga Calderon Heyder Javier</w:t>
      </w:r>
    </w:p>
    <w:p w14:paraId="5EFC616A" w14:textId="77777777" w:rsidR="00BE4922" w:rsidRPr="00BE4922" w:rsidRDefault="00BE4922" w:rsidP="00BE4922">
      <w:pPr>
        <w:pStyle w:val="Encabezado"/>
        <w:jc w:val="center"/>
        <w:rPr>
          <w:rFonts w:cs="Arial"/>
          <w:sz w:val="28"/>
          <w:szCs w:val="28"/>
          <w:lang w:val="es-EC"/>
        </w:rPr>
      </w:pPr>
    </w:p>
    <w:p w14:paraId="13320D5B" w14:textId="77777777" w:rsidR="00C2315F" w:rsidRDefault="00C2315F" w:rsidP="00C2315F">
      <w:pPr>
        <w:pStyle w:val="Encabezado"/>
        <w:jc w:val="center"/>
        <w:rPr>
          <w:rFonts w:cs="Arial"/>
          <w:b/>
          <w:sz w:val="28"/>
          <w:szCs w:val="28"/>
        </w:rPr>
      </w:pPr>
      <w:r>
        <w:rPr>
          <w:rFonts w:cs="Arial"/>
          <w:b/>
          <w:sz w:val="28"/>
          <w:szCs w:val="28"/>
        </w:rPr>
        <w:t>AUTOR</w:t>
      </w:r>
    </w:p>
    <w:p w14:paraId="02371A7A" w14:textId="77777777" w:rsidR="00847B61" w:rsidRDefault="00847B61" w:rsidP="00C2315F">
      <w:pPr>
        <w:pStyle w:val="Encabezado"/>
        <w:jc w:val="center"/>
        <w:rPr>
          <w:rFonts w:cs="Arial"/>
          <w:b/>
          <w:sz w:val="28"/>
          <w:szCs w:val="28"/>
        </w:rPr>
      </w:pPr>
    </w:p>
    <w:p w14:paraId="16FF7990" w14:textId="77777777" w:rsidR="00C2315F" w:rsidRDefault="00C2315F" w:rsidP="00C2315F">
      <w:pPr>
        <w:pStyle w:val="Encabezado"/>
        <w:jc w:val="center"/>
        <w:rPr>
          <w:rFonts w:cs="Arial"/>
          <w:b/>
          <w:sz w:val="28"/>
          <w:szCs w:val="28"/>
        </w:rPr>
      </w:pPr>
    </w:p>
    <w:p w14:paraId="61E7487A" w14:textId="77777777" w:rsidR="00BE4922" w:rsidRPr="00BE4922" w:rsidRDefault="00C86505" w:rsidP="00BE4922">
      <w:pPr>
        <w:pStyle w:val="Encabezado"/>
        <w:jc w:val="center"/>
        <w:rPr>
          <w:rFonts w:cs="Arial"/>
          <w:sz w:val="28"/>
          <w:szCs w:val="28"/>
          <w:lang w:val="es-EC"/>
        </w:rPr>
      </w:pPr>
      <w:r>
        <w:rPr>
          <w:rFonts w:cs="Arial"/>
          <w:sz w:val="28"/>
          <w:szCs w:val="28"/>
        </w:rPr>
        <w:t>Ing.</w:t>
      </w:r>
      <w:r>
        <w:rPr>
          <w:rFonts w:eastAsia="Times New Roman" w:cs="Times New Roman"/>
          <w:szCs w:val="24"/>
          <w:lang w:val="es-EC" w:eastAsia="es-EC"/>
        </w:rPr>
        <w:t xml:space="preserve"> </w:t>
      </w:r>
      <w:bookmarkStart w:id="6" w:name="_Hlk209363957"/>
      <w:r>
        <w:rPr>
          <w:rFonts w:cs="Arial"/>
          <w:sz w:val="28"/>
          <w:szCs w:val="28"/>
          <w:lang w:val="es-EC"/>
        </w:rPr>
        <w:t xml:space="preserve">Mendoza Villamar Rocío Alexandra</w:t>
      </w:r>
    </w:p>
    <w:bookmarkEnd w:id="6"/>
    <w:p w14:paraId="00D465E3" w14:textId="77777777" w:rsidR="00C2315F" w:rsidRPr="00F63252" w:rsidRDefault="00C2315F" w:rsidP="00C2315F">
      <w:pPr>
        <w:pStyle w:val="Encabezado"/>
        <w:jc w:val="center"/>
        <w:rPr>
          <w:rFonts w:cs="Arial"/>
          <w:sz w:val="28"/>
          <w:szCs w:val="28"/>
          <w:lang w:val="es-EC"/>
        </w:rPr>
      </w:pPr>
    </w:p>
    <w:p w14:paraId="6F5568B7" w14:textId="77777777" w:rsidR="00C2315F" w:rsidRDefault="00C2315F" w:rsidP="00C2315F">
      <w:pPr>
        <w:pStyle w:val="Encabezado"/>
        <w:jc w:val="center"/>
        <w:rPr>
          <w:rFonts w:cs="Arial"/>
          <w:b/>
          <w:sz w:val="28"/>
          <w:szCs w:val="28"/>
        </w:rPr>
      </w:pPr>
      <w:r>
        <w:rPr>
          <w:rFonts w:cs="Arial"/>
          <w:b/>
          <w:sz w:val="28"/>
          <w:szCs w:val="28"/>
        </w:rPr>
        <w:t>TUTOR</w:t>
      </w:r>
    </w:p>
    <w:p w14:paraId="3A9F179D" w14:textId="77777777" w:rsidR="00C2315F" w:rsidRDefault="00C2315F" w:rsidP="00D91CF3">
      <w:pPr>
        <w:pStyle w:val="Encabezado"/>
        <w:ind w:firstLine="0"/>
        <w:rPr>
          <w:rFonts w:cs="Arial"/>
          <w:sz w:val="28"/>
          <w:szCs w:val="28"/>
        </w:rPr>
      </w:pPr>
    </w:p>
    <w:p w14:paraId="0459AD0B" w14:textId="77777777" w:rsidR="00D91CF3" w:rsidRDefault="00D91CF3" w:rsidP="00D91CF3">
      <w:pPr>
        <w:pStyle w:val="Encabezado"/>
        <w:ind w:firstLine="0"/>
        <w:rPr>
          <w:rFonts w:cs="Arial"/>
          <w:sz w:val="28"/>
          <w:szCs w:val="28"/>
        </w:rPr>
      </w:pPr>
    </w:p>
    <w:p w14:paraId="7F502BA6" w14:textId="77777777" w:rsidR="00BD01B8" w:rsidRDefault="009367DE" w:rsidP="00C2315F">
      <w:pPr>
        <w:pStyle w:val="Encabezado"/>
        <w:jc w:val="center"/>
        <w:rPr>
          <w:rFonts w:cs="Arial"/>
          <w:sz w:val="28"/>
          <w:szCs w:val="28"/>
        </w:rPr>
      </w:pPr>
      <w:r>
        <w:rPr>
          <w:rFonts w:cs="Arial"/>
          <w:sz w:val="28"/>
          <w:szCs w:val="28"/>
        </w:rPr>
        <w:t xml:space="preserve">El Carmen, septiembre 2025</w:t>
      </w:r>
    </w:p>
    <w:bookmarkEnd w:id="4"/>
    <w:p w14:paraId="41A78966" w14:textId="77777777" w:rsidR="007A5EC9" w:rsidRPr="00331F7F" w:rsidRDefault="009367DE" w:rsidP="00331F7F">
      <w:pPr>
        <w:tabs>
          <w:tab w:val="left" w:pos="990"/>
        </w:tabs>
      </w:pPr>
      <w:r>
        <w:tab/>
      </w:r>
      <w:r>
        <w:rPr>
          <w:color w:val="FFFFFF" w:themeColor="background1"/>
        </w:rPr>
        <w:t xml:space="preserve">N Toría</w:t>
      </w:r>
    </w:p>
    <w:p w14:paraId="534EDEE7" w14:textId="77777777" w:rsidR="00ED73F9" w:rsidRDefault="00D77E32">
      <w:pPr>
        <w:spacing w:before="0" w:after="160" w:line="259" w:lineRule="auto"/>
        <w:jc w:val="left"/>
      </w:pPr>
      <w:r>
        <w:rPr>
          <w:noProof/>
          <w:lang w:val="en-US"/>
        </w:rPr>
        <w:drawing>
          <wp:anchor distT="0" distB="0" distL="114300" distR="114300" simplePos="0" relativeHeight="251732992" behindDoc="1" locked="0" layoutInCell="1" allowOverlap="1" wp14:anchorId="198A14E3" wp14:editId="5C1AC457">
            <wp:simplePos x="0" y="0"/>
            <wp:positionH relativeFrom="page">
              <wp:align>right</wp:align>
            </wp:positionH>
            <wp:positionV relativeFrom="paragraph">
              <wp:posOffset>298450</wp:posOffset>
            </wp:positionV>
            <wp:extent cx="7762875" cy="1021080"/>
            <wp:effectExtent l="0" t="0" r="9525" b="7620"/>
            <wp:wrapNone/>
            <wp:docPr id="23" name="Imagen 23" descr="PIE DE PÁG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5" descr="PIE DE PÁGIN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762875" cy="1021080"/>
                    </a:xfrm>
                    <a:prstGeom prst="rect">
                      <a:avLst/>
                    </a:prstGeom>
                    <a:noFill/>
                  </pic:spPr>
                </pic:pic>
              </a:graphicData>
            </a:graphic>
            <wp14:sizeRelH relativeFrom="page">
              <wp14:pctWidth>0</wp14:pctWidth>
            </wp14:sizeRelH>
            <wp14:sizeRelV relativeFrom="page">
              <wp14:pctHeight>0</wp14:pctHeight>
            </wp14:sizeRelV>
          </wp:anchor>
        </w:drawing>
      </w:r>
    </w:p>
    <w:p w14:paraId="13CA1D63" w14:textId="77777777" w:rsidR="00ED73F9" w:rsidRDefault="00ED73F9" w:rsidP="00ED73F9">
      <w:pPr>
        <w:tabs>
          <w:tab w:val="left" w:pos="1361"/>
        </w:tabs>
        <w:spacing w:before="0" w:after="160" w:line="259" w:lineRule="auto"/>
        <w:jc w:val="left"/>
      </w:pPr>
      <w:r>
        <w:tab/>
      </w:r>
    </w:p>
    <w:p w14:paraId="4BD60DCB" w14:textId="77777777" w:rsidR="002B0847" w:rsidRDefault="005C7E79" w:rsidP="00DB5C93">
      <w:pPr>
        <w:spacing w:before="0" w:after="160" w:line="259" w:lineRule="auto"/>
        <w:ind w:firstLine="0"/>
        <w:jc w:val="left"/>
        <w:rPr>
          <w:rFonts w:eastAsiaTheme="majorEastAsia" w:cstheme="majorBidi"/>
          <w:b/>
          <w:color w:val="000000" w:themeColor="text1"/>
          <w:sz w:val="28"/>
          <w:szCs w:val="28"/>
        </w:rPr>
      </w:pPr>
      <w:r>
        <w:br w:type="page"/>
      </w:r>
    </w:p>
    <w:p w14:paraId="6DDC12BD" w14:textId="77777777" w:rsidR="008A725F" w:rsidRPr="00AA0521" w:rsidRDefault="00BE4922" w:rsidP="00136386">
      <w:pPr>
        <w:pStyle w:val="Ttulo1"/>
      </w:pPr>
      <w:bookmarkStart w:id="7" w:name="_Toc209364400"/>
      <w:bookmarkStart w:id="8" w:name="_Toc234392712"/>
      <w:r>
        <w:lastRenderedPageBreak/>
        <w:t>PAGINA DE RESPETO</w:t>
      </w:r>
      <w:bookmarkEnd w:id="7"/>
      <w:bookmarkEnd w:id="8"/>
    </w:p>
    <w:p w14:paraId="2EC7CF60" w14:textId="77777777" w:rsidR="008A725F" w:rsidRDefault="008A725F" w:rsidP="008A725F">
      <w:pPr>
        <w:pStyle w:val="paragraph"/>
        <w:spacing w:before="0" w:beforeAutospacing="0" w:after="0" w:afterAutospacing="0"/>
        <w:jc w:val="both"/>
        <w:textAlignment w:val="baseline"/>
        <w:rPr>
          <w:rFonts w:ascii="Segoe UI" w:hAnsi="Segoe UI" w:cs="Segoe UI"/>
          <w:sz w:val="18"/>
          <w:szCs w:val="18"/>
        </w:rPr>
      </w:pPr>
      <w:r>
        <w:rPr>
          <w:rStyle w:val="eop"/>
          <w:rFonts w:eastAsiaTheme="majorEastAsia"/>
        </w:rPr>
        <w:t> </w:t>
      </w:r>
    </w:p>
    <w:p w14:paraId="426B7350" w14:textId="77777777" w:rsidR="006139F9" w:rsidRDefault="006139F9" w:rsidP="00BE4922">
      <w:pPr>
        <w:pStyle w:val="paragraph"/>
        <w:shd w:val="clear" w:color="auto" w:fill="FFFFFF"/>
        <w:spacing w:before="0" w:beforeAutospacing="0" w:after="0" w:afterAutospacing="0"/>
        <w:ind w:right="-15"/>
        <w:jc w:val="both"/>
        <w:textAlignment w:val="baseline"/>
      </w:pPr>
    </w:p>
    <w:p w14:paraId="2F338AF2" w14:textId="77777777" w:rsidR="00BE4922" w:rsidRDefault="00BE4922" w:rsidP="00BE4922">
      <w:pPr>
        <w:pStyle w:val="paragraph"/>
        <w:shd w:val="clear" w:color="auto" w:fill="FFFFFF"/>
        <w:spacing w:before="0" w:beforeAutospacing="0" w:after="0" w:afterAutospacing="0"/>
        <w:ind w:right="-15"/>
        <w:jc w:val="both"/>
        <w:textAlignment w:val="baseline"/>
      </w:pPr>
    </w:p>
    <w:p w14:paraId="6766394F" w14:textId="77777777" w:rsidR="00BE4922" w:rsidRPr="00632865" w:rsidRDefault="00BE4922" w:rsidP="00BE4922">
      <w:pPr>
        <w:pStyle w:val="paragraph"/>
        <w:shd w:val="clear" w:color="auto" w:fill="FFFFFF"/>
        <w:spacing w:before="0" w:beforeAutospacing="0" w:after="0" w:afterAutospacing="0"/>
        <w:ind w:right="-15"/>
        <w:jc w:val="both"/>
        <w:textAlignment w:val="baseline"/>
        <w:rPr>
          <w:lang w:val="es-MX"/>
        </w:rPr>
      </w:pPr>
    </w:p>
    <w:p w14:paraId="57B16BE8" w14:textId="77777777" w:rsidR="00BE4922" w:rsidRDefault="00BE4922" w:rsidP="00BE4922">
      <w:pPr>
        <w:pStyle w:val="paragraph"/>
        <w:shd w:val="clear" w:color="auto" w:fill="FFFFFF"/>
        <w:spacing w:before="0" w:beforeAutospacing="0" w:after="0" w:afterAutospacing="0"/>
        <w:ind w:right="-15"/>
        <w:jc w:val="both"/>
        <w:textAlignment w:val="baseline"/>
      </w:pPr>
    </w:p>
    <w:p w14:paraId="4C8585D0" w14:textId="77777777" w:rsidR="00BE4922" w:rsidRDefault="00BE4922" w:rsidP="00BE4922">
      <w:pPr>
        <w:pStyle w:val="paragraph"/>
        <w:shd w:val="clear" w:color="auto" w:fill="FFFFFF"/>
        <w:spacing w:before="0" w:beforeAutospacing="0" w:after="0" w:afterAutospacing="0"/>
        <w:ind w:right="-15"/>
        <w:jc w:val="both"/>
        <w:textAlignment w:val="baseline"/>
      </w:pPr>
    </w:p>
    <w:p w14:paraId="396B50EF" w14:textId="77777777" w:rsidR="00BE4922" w:rsidRDefault="00BE4922" w:rsidP="00BE4922">
      <w:pPr>
        <w:pStyle w:val="paragraph"/>
        <w:shd w:val="clear" w:color="auto" w:fill="FFFFFF"/>
        <w:spacing w:before="0" w:beforeAutospacing="0" w:after="0" w:afterAutospacing="0"/>
        <w:ind w:right="-15"/>
        <w:jc w:val="both"/>
        <w:textAlignment w:val="baseline"/>
      </w:pPr>
    </w:p>
    <w:p w14:paraId="650CA887" w14:textId="77777777" w:rsidR="00BE4922" w:rsidRDefault="00BE4922" w:rsidP="00BE4922">
      <w:pPr>
        <w:pStyle w:val="paragraph"/>
        <w:shd w:val="clear" w:color="auto" w:fill="FFFFFF"/>
        <w:spacing w:before="0" w:beforeAutospacing="0" w:after="0" w:afterAutospacing="0"/>
        <w:ind w:right="-15"/>
        <w:jc w:val="both"/>
        <w:textAlignment w:val="baseline"/>
      </w:pPr>
    </w:p>
    <w:p w14:paraId="31AA3CBA" w14:textId="77777777" w:rsidR="00BE4922" w:rsidRDefault="00BE4922" w:rsidP="00BE4922">
      <w:pPr>
        <w:pStyle w:val="paragraph"/>
        <w:shd w:val="clear" w:color="auto" w:fill="FFFFFF"/>
        <w:spacing w:before="0" w:beforeAutospacing="0" w:after="0" w:afterAutospacing="0"/>
        <w:ind w:right="-15"/>
        <w:jc w:val="both"/>
        <w:textAlignment w:val="baseline"/>
      </w:pPr>
    </w:p>
    <w:p w14:paraId="6AE884CF" w14:textId="77777777" w:rsidR="00BE4922" w:rsidRDefault="00BE4922" w:rsidP="00BE4922">
      <w:pPr>
        <w:pStyle w:val="paragraph"/>
        <w:shd w:val="clear" w:color="auto" w:fill="FFFFFF"/>
        <w:spacing w:before="0" w:beforeAutospacing="0" w:after="0" w:afterAutospacing="0"/>
        <w:ind w:right="-15"/>
        <w:jc w:val="both"/>
        <w:textAlignment w:val="baseline"/>
      </w:pPr>
    </w:p>
    <w:p w14:paraId="753BDFD9" w14:textId="77777777" w:rsidR="00BE4922" w:rsidRDefault="00BE4922" w:rsidP="00BE4922">
      <w:pPr>
        <w:pStyle w:val="paragraph"/>
        <w:shd w:val="clear" w:color="auto" w:fill="FFFFFF"/>
        <w:spacing w:before="0" w:beforeAutospacing="0" w:after="0" w:afterAutospacing="0"/>
        <w:ind w:right="-15"/>
        <w:jc w:val="both"/>
        <w:textAlignment w:val="baseline"/>
      </w:pPr>
    </w:p>
    <w:p w14:paraId="15078258" w14:textId="77777777" w:rsidR="00BE4922" w:rsidRDefault="00BE4922" w:rsidP="00BE4922">
      <w:pPr>
        <w:pStyle w:val="paragraph"/>
        <w:shd w:val="clear" w:color="auto" w:fill="FFFFFF"/>
        <w:spacing w:before="0" w:beforeAutospacing="0" w:after="0" w:afterAutospacing="0"/>
        <w:ind w:right="-15"/>
        <w:jc w:val="both"/>
        <w:textAlignment w:val="baseline"/>
      </w:pPr>
    </w:p>
    <w:p w14:paraId="5C201CD8" w14:textId="77777777" w:rsidR="00BE4922" w:rsidRDefault="00BE4922" w:rsidP="00BE4922">
      <w:pPr>
        <w:pStyle w:val="paragraph"/>
        <w:shd w:val="clear" w:color="auto" w:fill="FFFFFF"/>
        <w:spacing w:before="0" w:beforeAutospacing="0" w:after="0" w:afterAutospacing="0"/>
        <w:ind w:right="-15"/>
        <w:jc w:val="both"/>
        <w:textAlignment w:val="baseline"/>
      </w:pPr>
    </w:p>
    <w:p w14:paraId="56FF711F" w14:textId="77777777" w:rsidR="00BE4922" w:rsidRDefault="00BE4922" w:rsidP="00BE4922">
      <w:pPr>
        <w:pStyle w:val="paragraph"/>
        <w:shd w:val="clear" w:color="auto" w:fill="FFFFFF"/>
        <w:spacing w:before="0" w:beforeAutospacing="0" w:after="0" w:afterAutospacing="0"/>
        <w:ind w:right="-15"/>
        <w:jc w:val="both"/>
        <w:textAlignment w:val="baseline"/>
      </w:pPr>
    </w:p>
    <w:p w14:paraId="20A38642" w14:textId="77777777" w:rsidR="00BE4922" w:rsidRDefault="00BE4922" w:rsidP="00BE4922">
      <w:pPr>
        <w:pStyle w:val="paragraph"/>
        <w:shd w:val="clear" w:color="auto" w:fill="FFFFFF"/>
        <w:spacing w:before="0" w:beforeAutospacing="0" w:after="0" w:afterAutospacing="0"/>
        <w:ind w:right="-15"/>
        <w:jc w:val="both"/>
        <w:textAlignment w:val="baseline"/>
      </w:pPr>
    </w:p>
    <w:p w14:paraId="3C625D35" w14:textId="77777777" w:rsidR="00BE4922" w:rsidRDefault="00BE4922" w:rsidP="00BE4922">
      <w:pPr>
        <w:pStyle w:val="paragraph"/>
        <w:shd w:val="clear" w:color="auto" w:fill="FFFFFF"/>
        <w:spacing w:before="0" w:beforeAutospacing="0" w:after="0" w:afterAutospacing="0"/>
        <w:ind w:right="-15"/>
        <w:jc w:val="both"/>
        <w:textAlignment w:val="baseline"/>
      </w:pPr>
    </w:p>
    <w:p w14:paraId="249E7BD1" w14:textId="77777777" w:rsidR="00BE4922" w:rsidRDefault="00BE4922" w:rsidP="00BE4922">
      <w:pPr>
        <w:pStyle w:val="paragraph"/>
        <w:shd w:val="clear" w:color="auto" w:fill="FFFFFF"/>
        <w:spacing w:before="0" w:beforeAutospacing="0" w:after="0" w:afterAutospacing="0"/>
        <w:ind w:right="-15"/>
        <w:jc w:val="both"/>
        <w:textAlignment w:val="baseline"/>
      </w:pPr>
    </w:p>
    <w:p w14:paraId="6F00D84A" w14:textId="77777777" w:rsidR="00BE4922" w:rsidRDefault="00BE4922" w:rsidP="00BE4922">
      <w:pPr>
        <w:pStyle w:val="paragraph"/>
        <w:shd w:val="clear" w:color="auto" w:fill="FFFFFF"/>
        <w:spacing w:before="0" w:beforeAutospacing="0" w:after="0" w:afterAutospacing="0"/>
        <w:ind w:right="-15"/>
        <w:jc w:val="both"/>
        <w:textAlignment w:val="baseline"/>
      </w:pPr>
    </w:p>
    <w:p w14:paraId="0E768725" w14:textId="77777777" w:rsidR="00BE4922" w:rsidRDefault="00BE4922" w:rsidP="00BE4922">
      <w:pPr>
        <w:pStyle w:val="paragraph"/>
        <w:shd w:val="clear" w:color="auto" w:fill="FFFFFF"/>
        <w:spacing w:before="0" w:beforeAutospacing="0" w:after="0" w:afterAutospacing="0"/>
        <w:ind w:right="-15"/>
        <w:jc w:val="both"/>
        <w:textAlignment w:val="baseline"/>
      </w:pPr>
    </w:p>
    <w:p w14:paraId="742B5E72" w14:textId="77777777" w:rsidR="00BE4922" w:rsidRDefault="00BE4922" w:rsidP="00BE4922">
      <w:pPr>
        <w:pStyle w:val="paragraph"/>
        <w:shd w:val="clear" w:color="auto" w:fill="FFFFFF"/>
        <w:spacing w:before="0" w:beforeAutospacing="0" w:after="0" w:afterAutospacing="0"/>
        <w:ind w:right="-15"/>
        <w:jc w:val="both"/>
        <w:textAlignment w:val="baseline"/>
      </w:pPr>
    </w:p>
    <w:p w14:paraId="3ED32A9C" w14:textId="77777777" w:rsidR="00BE4922" w:rsidRDefault="00BE4922" w:rsidP="00BE4922">
      <w:pPr>
        <w:pStyle w:val="paragraph"/>
        <w:shd w:val="clear" w:color="auto" w:fill="FFFFFF"/>
        <w:spacing w:before="0" w:beforeAutospacing="0" w:after="0" w:afterAutospacing="0"/>
        <w:ind w:right="-15"/>
        <w:jc w:val="both"/>
        <w:textAlignment w:val="baseline"/>
      </w:pPr>
    </w:p>
    <w:p w14:paraId="46166B6D" w14:textId="77777777" w:rsidR="00BE4922" w:rsidRDefault="00BE4922" w:rsidP="00BE4922">
      <w:pPr>
        <w:pStyle w:val="paragraph"/>
        <w:shd w:val="clear" w:color="auto" w:fill="FFFFFF"/>
        <w:spacing w:before="0" w:beforeAutospacing="0" w:after="0" w:afterAutospacing="0"/>
        <w:ind w:right="-15"/>
        <w:jc w:val="both"/>
        <w:textAlignment w:val="baseline"/>
      </w:pPr>
    </w:p>
    <w:p w14:paraId="65241CBF" w14:textId="77777777" w:rsidR="00BE4922" w:rsidRDefault="00BE4922" w:rsidP="00BE4922">
      <w:pPr>
        <w:pStyle w:val="paragraph"/>
        <w:shd w:val="clear" w:color="auto" w:fill="FFFFFF"/>
        <w:spacing w:before="0" w:beforeAutospacing="0" w:after="0" w:afterAutospacing="0"/>
        <w:ind w:right="-15"/>
        <w:jc w:val="both"/>
        <w:textAlignment w:val="baseline"/>
      </w:pPr>
    </w:p>
    <w:p w14:paraId="356FB7A9" w14:textId="77777777" w:rsidR="00BE4922" w:rsidRDefault="00BE4922" w:rsidP="00BE4922">
      <w:pPr>
        <w:pStyle w:val="paragraph"/>
        <w:shd w:val="clear" w:color="auto" w:fill="FFFFFF"/>
        <w:spacing w:before="0" w:beforeAutospacing="0" w:after="0" w:afterAutospacing="0"/>
        <w:ind w:right="-15"/>
        <w:jc w:val="both"/>
        <w:textAlignment w:val="baseline"/>
      </w:pPr>
    </w:p>
    <w:p w14:paraId="19E593EE" w14:textId="77777777" w:rsidR="00BE4922" w:rsidRDefault="00BE4922" w:rsidP="00BE4922">
      <w:pPr>
        <w:pStyle w:val="paragraph"/>
        <w:shd w:val="clear" w:color="auto" w:fill="FFFFFF"/>
        <w:spacing w:before="0" w:beforeAutospacing="0" w:after="0" w:afterAutospacing="0"/>
        <w:ind w:right="-15"/>
        <w:jc w:val="both"/>
        <w:textAlignment w:val="baseline"/>
      </w:pPr>
    </w:p>
    <w:p w14:paraId="1768DA85" w14:textId="77777777" w:rsidR="00BE4922" w:rsidRDefault="00BE4922" w:rsidP="00BE4922">
      <w:pPr>
        <w:pStyle w:val="paragraph"/>
        <w:shd w:val="clear" w:color="auto" w:fill="FFFFFF"/>
        <w:spacing w:before="0" w:beforeAutospacing="0" w:after="0" w:afterAutospacing="0"/>
        <w:ind w:right="-15"/>
        <w:jc w:val="both"/>
        <w:textAlignment w:val="baseline"/>
      </w:pPr>
    </w:p>
    <w:p w14:paraId="2C93D79D" w14:textId="77777777" w:rsidR="00BE4922" w:rsidRDefault="00BE4922" w:rsidP="00BE4922">
      <w:pPr>
        <w:pStyle w:val="paragraph"/>
        <w:shd w:val="clear" w:color="auto" w:fill="FFFFFF"/>
        <w:spacing w:before="0" w:beforeAutospacing="0" w:after="0" w:afterAutospacing="0"/>
        <w:ind w:right="-15"/>
        <w:jc w:val="both"/>
        <w:textAlignment w:val="baseline"/>
      </w:pPr>
    </w:p>
    <w:p w14:paraId="3EC37DD3" w14:textId="77777777" w:rsidR="00BE4922" w:rsidRDefault="00BE4922" w:rsidP="00BE4922">
      <w:pPr>
        <w:pStyle w:val="paragraph"/>
        <w:shd w:val="clear" w:color="auto" w:fill="FFFFFF"/>
        <w:spacing w:before="0" w:beforeAutospacing="0" w:after="0" w:afterAutospacing="0"/>
        <w:ind w:right="-15"/>
        <w:jc w:val="both"/>
        <w:textAlignment w:val="baseline"/>
      </w:pPr>
    </w:p>
    <w:p w14:paraId="6CBECEAF" w14:textId="77777777" w:rsidR="00BE4922" w:rsidRDefault="00BE4922" w:rsidP="00BE4922">
      <w:pPr>
        <w:pStyle w:val="paragraph"/>
        <w:shd w:val="clear" w:color="auto" w:fill="FFFFFF"/>
        <w:spacing w:before="0" w:beforeAutospacing="0" w:after="0" w:afterAutospacing="0"/>
        <w:ind w:right="-15"/>
        <w:jc w:val="both"/>
        <w:textAlignment w:val="baseline"/>
      </w:pPr>
    </w:p>
    <w:p w14:paraId="6F0BF0E7" w14:textId="77777777" w:rsidR="00BE4922" w:rsidRDefault="00BE4922" w:rsidP="00BE4922">
      <w:pPr>
        <w:pStyle w:val="paragraph"/>
        <w:shd w:val="clear" w:color="auto" w:fill="FFFFFF"/>
        <w:spacing w:before="0" w:beforeAutospacing="0" w:after="0" w:afterAutospacing="0"/>
        <w:ind w:right="-15"/>
        <w:jc w:val="both"/>
        <w:textAlignment w:val="baseline"/>
      </w:pPr>
    </w:p>
    <w:p w14:paraId="3825CC53" w14:textId="77777777" w:rsidR="00BE4922" w:rsidRDefault="00BE4922" w:rsidP="00BE4922">
      <w:pPr>
        <w:pStyle w:val="paragraph"/>
        <w:shd w:val="clear" w:color="auto" w:fill="FFFFFF"/>
        <w:spacing w:before="0" w:beforeAutospacing="0" w:after="0" w:afterAutospacing="0"/>
        <w:ind w:right="-15"/>
        <w:jc w:val="both"/>
        <w:textAlignment w:val="baseline"/>
      </w:pPr>
    </w:p>
    <w:p w14:paraId="1D1C501D" w14:textId="77777777" w:rsidR="00BE4922" w:rsidRDefault="00BE4922" w:rsidP="00BE4922">
      <w:pPr>
        <w:pStyle w:val="paragraph"/>
        <w:shd w:val="clear" w:color="auto" w:fill="FFFFFF"/>
        <w:spacing w:before="0" w:beforeAutospacing="0" w:after="0" w:afterAutospacing="0"/>
        <w:ind w:right="-15"/>
        <w:jc w:val="both"/>
        <w:textAlignment w:val="baseline"/>
      </w:pPr>
    </w:p>
    <w:p w14:paraId="623A38B5" w14:textId="77777777" w:rsidR="00BE4922" w:rsidRDefault="00BE4922" w:rsidP="00BE4922">
      <w:pPr>
        <w:pStyle w:val="paragraph"/>
        <w:shd w:val="clear" w:color="auto" w:fill="FFFFFF"/>
        <w:spacing w:before="0" w:beforeAutospacing="0" w:after="0" w:afterAutospacing="0"/>
        <w:ind w:right="-15"/>
        <w:jc w:val="both"/>
        <w:textAlignment w:val="baseline"/>
      </w:pPr>
    </w:p>
    <w:p w14:paraId="6E9E5F3A" w14:textId="77777777" w:rsidR="00BE4922" w:rsidRDefault="00BE4922" w:rsidP="00BE4922">
      <w:pPr>
        <w:pStyle w:val="paragraph"/>
        <w:shd w:val="clear" w:color="auto" w:fill="FFFFFF"/>
        <w:spacing w:before="0" w:beforeAutospacing="0" w:after="0" w:afterAutospacing="0"/>
        <w:ind w:right="-15"/>
        <w:jc w:val="both"/>
        <w:textAlignment w:val="baseline"/>
      </w:pPr>
    </w:p>
    <w:p w14:paraId="4CB82E5A" w14:textId="77777777" w:rsidR="00BE4922" w:rsidRDefault="00BE4922" w:rsidP="00BE4922">
      <w:pPr>
        <w:pStyle w:val="paragraph"/>
        <w:shd w:val="clear" w:color="auto" w:fill="FFFFFF"/>
        <w:spacing w:before="0" w:beforeAutospacing="0" w:after="0" w:afterAutospacing="0"/>
        <w:ind w:right="-15"/>
        <w:jc w:val="both"/>
        <w:textAlignment w:val="baseline"/>
      </w:pPr>
    </w:p>
    <w:p w14:paraId="50D71D51" w14:textId="77777777" w:rsidR="00BE4922" w:rsidRDefault="00BE4922" w:rsidP="00BE4922">
      <w:pPr>
        <w:pStyle w:val="paragraph"/>
        <w:shd w:val="clear" w:color="auto" w:fill="FFFFFF"/>
        <w:spacing w:before="0" w:beforeAutospacing="0" w:after="0" w:afterAutospacing="0"/>
        <w:ind w:right="-15"/>
        <w:jc w:val="both"/>
        <w:textAlignment w:val="baseline"/>
      </w:pPr>
    </w:p>
    <w:p w14:paraId="678C9878" w14:textId="77777777" w:rsidR="00BE4922" w:rsidRDefault="00BE4922" w:rsidP="00BE4922">
      <w:pPr>
        <w:pStyle w:val="paragraph"/>
        <w:shd w:val="clear" w:color="auto" w:fill="FFFFFF"/>
        <w:spacing w:before="0" w:beforeAutospacing="0" w:after="0" w:afterAutospacing="0"/>
        <w:ind w:right="-15"/>
        <w:jc w:val="both"/>
        <w:textAlignment w:val="baseline"/>
      </w:pPr>
    </w:p>
    <w:p w14:paraId="17C230F4" w14:textId="77777777" w:rsidR="00BE4922" w:rsidRDefault="00BE4922" w:rsidP="00BE4922">
      <w:pPr>
        <w:pStyle w:val="paragraph"/>
        <w:shd w:val="clear" w:color="auto" w:fill="FFFFFF"/>
        <w:spacing w:before="0" w:beforeAutospacing="0" w:after="0" w:afterAutospacing="0"/>
        <w:ind w:right="-15"/>
        <w:jc w:val="both"/>
        <w:textAlignment w:val="baseline"/>
      </w:pPr>
    </w:p>
    <w:p w14:paraId="0FDCAFB3" w14:textId="77777777" w:rsidR="00BE4922" w:rsidRDefault="00BE4922" w:rsidP="00BE4922">
      <w:pPr>
        <w:pStyle w:val="paragraph"/>
        <w:shd w:val="clear" w:color="auto" w:fill="FFFFFF"/>
        <w:spacing w:before="0" w:beforeAutospacing="0" w:after="0" w:afterAutospacing="0"/>
        <w:ind w:right="-15"/>
        <w:jc w:val="both"/>
        <w:textAlignment w:val="baseline"/>
      </w:pPr>
    </w:p>
    <w:p w14:paraId="204D1C34" w14:textId="77777777" w:rsidR="00BE4922" w:rsidRDefault="00BE4922" w:rsidP="00BE4922">
      <w:pPr>
        <w:pStyle w:val="paragraph"/>
        <w:shd w:val="clear" w:color="auto" w:fill="FFFFFF"/>
        <w:spacing w:before="0" w:beforeAutospacing="0" w:after="0" w:afterAutospacing="0"/>
        <w:ind w:right="-15"/>
        <w:jc w:val="both"/>
        <w:textAlignment w:val="baseline"/>
      </w:pPr>
    </w:p>
    <w:p w14:paraId="493FB6E1" w14:textId="77777777" w:rsidR="00BE4922" w:rsidRDefault="00BE4922" w:rsidP="00BE4922">
      <w:pPr>
        <w:pStyle w:val="paragraph"/>
        <w:shd w:val="clear" w:color="auto" w:fill="FFFFFF"/>
        <w:spacing w:before="0" w:beforeAutospacing="0" w:after="0" w:afterAutospacing="0"/>
        <w:ind w:right="-15"/>
        <w:jc w:val="both"/>
        <w:textAlignment w:val="baseline"/>
      </w:pPr>
    </w:p>
    <w:p w14:paraId="2C57B439" w14:textId="77777777" w:rsidR="00BE4922" w:rsidRDefault="00BE4922" w:rsidP="00BE4922">
      <w:pPr>
        <w:pStyle w:val="paragraph"/>
        <w:shd w:val="clear" w:color="auto" w:fill="FFFFFF"/>
        <w:spacing w:before="0" w:beforeAutospacing="0" w:after="0" w:afterAutospacing="0"/>
        <w:ind w:right="-15"/>
        <w:jc w:val="both"/>
        <w:textAlignment w:val="baseline"/>
      </w:pPr>
    </w:p>
    <w:p w14:paraId="3BA9CA6B" w14:textId="77777777" w:rsidR="00BE4922" w:rsidRDefault="00BE4922" w:rsidP="00BE4922">
      <w:pPr>
        <w:pStyle w:val="paragraph"/>
        <w:shd w:val="clear" w:color="auto" w:fill="FFFFFF"/>
        <w:spacing w:before="0" w:beforeAutospacing="0" w:after="0" w:afterAutospacing="0"/>
        <w:ind w:right="-15"/>
        <w:jc w:val="both"/>
        <w:textAlignment w:val="baseline"/>
      </w:pPr>
    </w:p>
    <w:p w14:paraId="7BC7514B" w14:textId="77777777" w:rsidR="00BE4922" w:rsidRDefault="00BE4922" w:rsidP="00BE4922">
      <w:pPr>
        <w:pStyle w:val="paragraph"/>
        <w:shd w:val="clear" w:color="auto" w:fill="FFFFFF"/>
        <w:spacing w:before="0" w:beforeAutospacing="0" w:after="0" w:afterAutospacing="0"/>
        <w:ind w:right="-15"/>
        <w:jc w:val="both"/>
        <w:textAlignment w:val="baseline"/>
      </w:pPr>
    </w:p>
    <w:p w14:paraId="2886B610" w14:textId="77777777" w:rsidR="00BE4922" w:rsidRDefault="00BE4922" w:rsidP="00BE4922">
      <w:pPr>
        <w:pStyle w:val="paragraph"/>
        <w:shd w:val="clear" w:color="auto" w:fill="FFFFFF"/>
        <w:spacing w:before="0" w:beforeAutospacing="0" w:after="0" w:afterAutospacing="0"/>
        <w:ind w:right="-15"/>
        <w:jc w:val="both"/>
        <w:textAlignment w:val="baseline"/>
      </w:pPr>
    </w:p>
    <w:p w14:paraId="53035B8D" w14:textId="77777777" w:rsidR="00BE4922" w:rsidRDefault="00BE4922" w:rsidP="00BE4922">
      <w:pPr>
        <w:pStyle w:val="paragraph"/>
        <w:shd w:val="clear" w:color="auto" w:fill="FFFFFF"/>
        <w:spacing w:before="0" w:beforeAutospacing="0" w:after="0" w:afterAutospacing="0"/>
        <w:ind w:right="-15"/>
        <w:jc w:val="both"/>
        <w:textAlignment w:val="baseline"/>
      </w:pPr>
    </w:p>
    <w:p w14:paraId="42DC24F6" w14:textId="77777777" w:rsidR="00BE4922" w:rsidRDefault="00BE4922" w:rsidP="00BE4922">
      <w:pPr>
        <w:pStyle w:val="paragraph"/>
        <w:shd w:val="clear" w:color="auto" w:fill="FFFFFF"/>
        <w:spacing w:before="0" w:beforeAutospacing="0" w:after="0" w:afterAutospacing="0"/>
        <w:ind w:right="-15"/>
        <w:jc w:val="both"/>
        <w:textAlignment w:val="baseline"/>
      </w:pPr>
    </w:p>
    <w:p w14:paraId="1282CB0F" w14:textId="77777777" w:rsidR="00BE4922" w:rsidRDefault="00BE4922" w:rsidP="00BE4922">
      <w:pPr>
        <w:pStyle w:val="paragraph"/>
        <w:shd w:val="clear" w:color="auto" w:fill="FFFFFF"/>
        <w:spacing w:before="0" w:beforeAutospacing="0" w:after="0" w:afterAutospacing="0"/>
        <w:ind w:right="-15"/>
        <w:jc w:val="both"/>
        <w:textAlignment w:val="baseline"/>
      </w:pPr>
    </w:p>
    <w:p w14:paraId="3EB4C22F" w14:textId="77777777" w:rsidR="00BE4922" w:rsidRPr="00BE4922" w:rsidRDefault="00BE4922" w:rsidP="00136386">
      <w:pPr>
        <w:pStyle w:val="Ttulo1"/>
      </w:pPr>
      <w:bookmarkStart w:id="9" w:name="_Toc209364401"/>
      <w:bookmarkStart w:id="10" w:name="_Toc234392713"/>
      <w:r>
        <w:lastRenderedPageBreak/>
        <w:t>Certificación del director de trabajo de graduación</w:t>
      </w:r>
      <w:bookmarkEnd w:id="9"/>
      <w:bookmarkEnd w:id="10"/>
    </w:p>
    <w:p w14:paraId="378A66B5" w14:textId="77777777" w:rsidR="00BE4922" w:rsidRPr="00BE4922" w:rsidRDefault="00BE4922" w:rsidP="00BE4922">
      <w:pPr>
        <w:pStyle w:val="paragraph"/>
        <w:shd w:val="clear" w:color="auto" w:fill="FFFFFF"/>
        <w:spacing w:before="0" w:beforeAutospacing="0" w:after="0" w:afterAutospacing="0"/>
        <w:ind w:right="-15"/>
        <w:jc w:val="both"/>
        <w:textAlignment w:val="baseline"/>
        <w:rPr>
          <w:lang w:val="es-ES"/>
        </w:rPr>
      </w:pPr>
    </w:p>
    <w:p w14:paraId="5392FB3B" w14:textId="77777777" w:rsidR="00BE4922" w:rsidRDefault="00BE4922" w:rsidP="00BE4922">
      <w:pPr>
        <w:pStyle w:val="paragraph"/>
        <w:shd w:val="clear" w:color="auto" w:fill="FFFFFF"/>
        <w:spacing w:before="0" w:beforeAutospacing="0" w:after="0" w:afterAutospacing="0"/>
        <w:ind w:right="-15"/>
        <w:jc w:val="both"/>
        <w:textAlignment w:val="baseline"/>
      </w:pPr>
    </w:p>
    <w:p w14:paraId="48BCD93B" w14:textId="77777777" w:rsidR="00BE4922" w:rsidRDefault="00BE4922" w:rsidP="00BE4922">
      <w:pPr>
        <w:pStyle w:val="paragraph"/>
        <w:shd w:val="clear" w:color="auto" w:fill="FFFFFF"/>
        <w:spacing w:before="0" w:beforeAutospacing="0" w:after="0" w:afterAutospacing="0"/>
        <w:ind w:right="-15"/>
        <w:jc w:val="both"/>
        <w:textAlignment w:val="baseline"/>
      </w:pPr>
    </w:p>
    <w:p w14:paraId="0FE67B43" w14:textId="77777777" w:rsidR="00BE4922" w:rsidRDefault="00BE4922" w:rsidP="00BE4922">
      <w:pPr>
        <w:pStyle w:val="paragraph"/>
        <w:shd w:val="clear" w:color="auto" w:fill="FFFFFF"/>
        <w:spacing w:before="0" w:beforeAutospacing="0" w:after="0" w:afterAutospacing="0"/>
        <w:ind w:right="-15"/>
        <w:jc w:val="both"/>
        <w:textAlignment w:val="baseline"/>
      </w:pPr>
    </w:p>
    <w:p w14:paraId="1813701D" w14:textId="77777777" w:rsidR="00BE4922" w:rsidRDefault="00BE4922" w:rsidP="00BE4922">
      <w:pPr>
        <w:pStyle w:val="paragraph"/>
        <w:shd w:val="clear" w:color="auto" w:fill="FFFFFF"/>
        <w:spacing w:before="0" w:beforeAutospacing="0" w:after="0" w:afterAutospacing="0"/>
        <w:ind w:right="-15"/>
        <w:jc w:val="both"/>
        <w:textAlignment w:val="baseline"/>
      </w:pPr>
    </w:p>
    <w:p w14:paraId="3CC0D9E8" w14:textId="77777777" w:rsidR="00BE4922" w:rsidRDefault="00BE4922" w:rsidP="00BE4922">
      <w:pPr>
        <w:pStyle w:val="paragraph"/>
        <w:shd w:val="clear" w:color="auto" w:fill="FFFFFF"/>
        <w:spacing w:before="0" w:beforeAutospacing="0" w:after="0" w:afterAutospacing="0"/>
        <w:ind w:right="-15"/>
        <w:jc w:val="both"/>
        <w:textAlignment w:val="baseline"/>
      </w:pPr>
    </w:p>
    <w:p w14:paraId="4D747D29" w14:textId="77777777" w:rsidR="00BE4922" w:rsidRDefault="00BE4922" w:rsidP="00BE4922">
      <w:pPr>
        <w:pStyle w:val="paragraph"/>
        <w:shd w:val="clear" w:color="auto" w:fill="FFFFFF"/>
        <w:spacing w:before="0" w:beforeAutospacing="0" w:after="0" w:afterAutospacing="0"/>
        <w:ind w:right="-15"/>
        <w:jc w:val="both"/>
        <w:textAlignment w:val="baseline"/>
      </w:pPr>
    </w:p>
    <w:p w14:paraId="08F26C9C" w14:textId="77777777" w:rsidR="00BE4922" w:rsidRDefault="00BE4922" w:rsidP="00BE4922">
      <w:pPr>
        <w:pStyle w:val="paragraph"/>
        <w:shd w:val="clear" w:color="auto" w:fill="FFFFFF"/>
        <w:spacing w:before="0" w:beforeAutospacing="0" w:after="0" w:afterAutospacing="0"/>
        <w:ind w:right="-15"/>
        <w:jc w:val="both"/>
        <w:textAlignment w:val="baseline"/>
      </w:pPr>
    </w:p>
    <w:p w14:paraId="573D4090" w14:textId="77777777" w:rsidR="00BE4922" w:rsidRDefault="00BE4922" w:rsidP="00BE4922">
      <w:pPr>
        <w:pStyle w:val="paragraph"/>
        <w:shd w:val="clear" w:color="auto" w:fill="FFFFFF"/>
        <w:spacing w:before="0" w:beforeAutospacing="0" w:after="0" w:afterAutospacing="0"/>
        <w:ind w:right="-15"/>
        <w:jc w:val="both"/>
        <w:textAlignment w:val="baseline"/>
      </w:pPr>
    </w:p>
    <w:p w14:paraId="63E2AE60" w14:textId="77777777" w:rsidR="00BE4922" w:rsidRDefault="00BE4922" w:rsidP="00BE4922">
      <w:pPr>
        <w:pStyle w:val="paragraph"/>
        <w:shd w:val="clear" w:color="auto" w:fill="FFFFFF"/>
        <w:spacing w:before="0" w:beforeAutospacing="0" w:after="0" w:afterAutospacing="0"/>
        <w:ind w:right="-15"/>
        <w:jc w:val="both"/>
        <w:textAlignment w:val="baseline"/>
      </w:pPr>
    </w:p>
    <w:p w14:paraId="0A487F75" w14:textId="77777777" w:rsidR="00BE4922" w:rsidRDefault="00BE4922" w:rsidP="00BE4922">
      <w:pPr>
        <w:pStyle w:val="paragraph"/>
        <w:shd w:val="clear" w:color="auto" w:fill="FFFFFF"/>
        <w:spacing w:before="0" w:beforeAutospacing="0" w:after="0" w:afterAutospacing="0"/>
        <w:ind w:right="-15"/>
        <w:jc w:val="both"/>
        <w:textAlignment w:val="baseline"/>
      </w:pPr>
    </w:p>
    <w:p w14:paraId="1A4E522B" w14:textId="77777777" w:rsidR="00BE4922" w:rsidRDefault="00BE4922" w:rsidP="00BE4922">
      <w:pPr>
        <w:pStyle w:val="paragraph"/>
        <w:shd w:val="clear" w:color="auto" w:fill="FFFFFF"/>
        <w:spacing w:before="0" w:beforeAutospacing="0" w:after="0" w:afterAutospacing="0"/>
        <w:ind w:right="-15"/>
        <w:jc w:val="both"/>
        <w:textAlignment w:val="baseline"/>
      </w:pPr>
    </w:p>
    <w:p w14:paraId="49B30AF8" w14:textId="77777777" w:rsidR="00BE4922" w:rsidRDefault="00BE4922" w:rsidP="00BE4922">
      <w:pPr>
        <w:pStyle w:val="paragraph"/>
        <w:shd w:val="clear" w:color="auto" w:fill="FFFFFF"/>
        <w:spacing w:before="0" w:beforeAutospacing="0" w:after="0" w:afterAutospacing="0"/>
        <w:ind w:right="-15"/>
        <w:jc w:val="both"/>
        <w:textAlignment w:val="baseline"/>
      </w:pPr>
    </w:p>
    <w:p w14:paraId="74B8B3A4" w14:textId="77777777" w:rsidR="00BE4922" w:rsidRDefault="00BE4922" w:rsidP="00BE4922">
      <w:pPr>
        <w:pStyle w:val="paragraph"/>
        <w:shd w:val="clear" w:color="auto" w:fill="FFFFFF"/>
        <w:spacing w:before="0" w:beforeAutospacing="0" w:after="0" w:afterAutospacing="0"/>
        <w:ind w:right="-15"/>
        <w:jc w:val="both"/>
        <w:textAlignment w:val="baseline"/>
      </w:pPr>
    </w:p>
    <w:p w14:paraId="6CD09BD4" w14:textId="77777777" w:rsidR="00BE4922" w:rsidRDefault="00BE4922" w:rsidP="00BE4922">
      <w:pPr>
        <w:pStyle w:val="paragraph"/>
        <w:shd w:val="clear" w:color="auto" w:fill="FFFFFF"/>
        <w:spacing w:before="0" w:beforeAutospacing="0" w:after="0" w:afterAutospacing="0"/>
        <w:ind w:right="-15"/>
        <w:jc w:val="both"/>
        <w:textAlignment w:val="baseline"/>
      </w:pPr>
    </w:p>
    <w:p w14:paraId="19F6FA98" w14:textId="77777777" w:rsidR="00BE4922" w:rsidRDefault="00BE4922" w:rsidP="00BE4922">
      <w:pPr>
        <w:pStyle w:val="paragraph"/>
        <w:shd w:val="clear" w:color="auto" w:fill="FFFFFF"/>
        <w:spacing w:before="0" w:beforeAutospacing="0" w:after="0" w:afterAutospacing="0"/>
        <w:ind w:right="-15"/>
        <w:jc w:val="both"/>
        <w:textAlignment w:val="baseline"/>
      </w:pPr>
    </w:p>
    <w:p w14:paraId="32F86652" w14:textId="77777777" w:rsidR="00BE4922" w:rsidRDefault="00BE4922" w:rsidP="00BE4922">
      <w:pPr>
        <w:pStyle w:val="paragraph"/>
        <w:shd w:val="clear" w:color="auto" w:fill="FFFFFF"/>
        <w:spacing w:before="0" w:beforeAutospacing="0" w:after="0" w:afterAutospacing="0"/>
        <w:ind w:right="-15"/>
        <w:jc w:val="both"/>
        <w:textAlignment w:val="baseline"/>
      </w:pPr>
    </w:p>
    <w:p w14:paraId="7E7A2E1A" w14:textId="77777777" w:rsidR="00BE4922" w:rsidRDefault="00BE4922" w:rsidP="00BE4922">
      <w:pPr>
        <w:pStyle w:val="paragraph"/>
        <w:shd w:val="clear" w:color="auto" w:fill="FFFFFF"/>
        <w:spacing w:before="0" w:beforeAutospacing="0" w:after="0" w:afterAutospacing="0"/>
        <w:ind w:right="-15"/>
        <w:jc w:val="both"/>
        <w:textAlignment w:val="baseline"/>
      </w:pPr>
    </w:p>
    <w:p w14:paraId="3047A53D" w14:textId="77777777" w:rsidR="00BE4922" w:rsidRDefault="00BE4922" w:rsidP="00BE4922">
      <w:pPr>
        <w:pStyle w:val="paragraph"/>
        <w:shd w:val="clear" w:color="auto" w:fill="FFFFFF"/>
        <w:spacing w:before="0" w:beforeAutospacing="0" w:after="0" w:afterAutospacing="0"/>
        <w:ind w:right="-15"/>
        <w:jc w:val="both"/>
        <w:textAlignment w:val="baseline"/>
      </w:pPr>
    </w:p>
    <w:p w14:paraId="479AF07F" w14:textId="77777777" w:rsidR="00BE4922" w:rsidRDefault="00BE4922" w:rsidP="00BE4922">
      <w:pPr>
        <w:pStyle w:val="paragraph"/>
        <w:shd w:val="clear" w:color="auto" w:fill="FFFFFF"/>
        <w:spacing w:before="0" w:beforeAutospacing="0" w:after="0" w:afterAutospacing="0"/>
        <w:ind w:right="-15"/>
        <w:jc w:val="both"/>
        <w:textAlignment w:val="baseline"/>
      </w:pPr>
    </w:p>
    <w:p w14:paraId="1E092216" w14:textId="77777777" w:rsidR="00BE4922" w:rsidRDefault="00BE4922" w:rsidP="00BE4922">
      <w:pPr>
        <w:pStyle w:val="paragraph"/>
        <w:shd w:val="clear" w:color="auto" w:fill="FFFFFF"/>
        <w:spacing w:before="0" w:beforeAutospacing="0" w:after="0" w:afterAutospacing="0"/>
        <w:ind w:right="-15"/>
        <w:jc w:val="both"/>
        <w:textAlignment w:val="baseline"/>
      </w:pPr>
    </w:p>
    <w:p w14:paraId="5F6D79AF" w14:textId="77777777" w:rsidR="00BE4922" w:rsidRDefault="00BE4922" w:rsidP="00BE4922">
      <w:pPr>
        <w:pStyle w:val="paragraph"/>
        <w:shd w:val="clear" w:color="auto" w:fill="FFFFFF"/>
        <w:spacing w:before="0" w:beforeAutospacing="0" w:after="0" w:afterAutospacing="0"/>
        <w:ind w:right="-15"/>
        <w:jc w:val="both"/>
        <w:textAlignment w:val="baseline"/>
      </w:pPr>
    </w:p>
    <w:p w14:paraId="05E22AA9" w14:textId="77777777" w:rsidR="00BE4922" w:rsidRDefault="00BE4922" w:rsidP="00BE4922">
      <w:pPr>
        <w:pStyle w:val="paragraph"/>
        <w:shd w:val="clear" w:color="auto" w:fill="FFFFFF"/>
        <w:spacing w:before="0" w:beforeAutospacing="0" w:after="0" w:afterAutospacing="0"/>
        <w:ind w:right="-15"/>
        <w:jc w:val="both"/>
        <w:textAlignment w:val="baseline"/>
      </w:pPr>
    </w:p>
    <w:p w14:paraId="508B4114" w14:textId="77777777" w:rsidR="00BE4922" w:rsidRDefault="00BE4922" w:rsidP="00BE4922">
      <w:pPr>
        <w:pStyle w:val="paragraph"/>
        <w:shd w:val="clear" w:color="auto" w:fill="FFFFFF"/>
        <w:spacing w:before="0" w:beforeAutospacing="0" w:after="0" w:afterAutospacing="0"/>
        <w:ind w:right="-15"/>
        <w:jc w:val="both"/>
        <w:textAlignment w:val="baseline"/>
      </w:pPr>
    </w:p>
    <w:p w14:paraId="094C7223" w14:textId="77777777" w:rsidR="00BE4922" w:rsidRDefault="00BE4922" w:rsidP="00BE4922">
      <w:pPr>
        <w:pStyle w:val="paragraph"/>
        <w:shd w:val="clear" w:color="auto" w:fill="FFFFFF"/>
        <w:spacing w:before="0" w:beforeAutospacing="0" w:after="0" w:afterAutospacing="0"/>
        <w:ind w:right="-15"/>
        <w:jc w:val="both"/>
        <w:textAlignment w:val="baseline"/>
      </w:pPr>
    </w:p>
    <w:p w14:paraId="54C36255" w14:textId="77777777" w:rsidR="00BE4922" w:rsidRDefault="00BE4922" w:rsidP="00BE4922">
      <w:pPr>
        <w:pStyle w:val="paragraph"/>
        <w:shd w:val="clear" w:color="auto" w:fill="FFFFFF"/>
        <w:spacing w:before="0" w:beforeAutospacing="0" w:after="0" w:afterAutospacing="0"/>
        <w:ind w:right="-15"/>
        <w:jc w:val="both"/>
        <w:textAlignment w:val="baseline"/>
      </w:pPr>
    </w:p>
    <w:p w14:paraId="66A04ADE" w14:textId="77777777" w:rsidR="00BE4922" w:rsidRDefault="00BE4922" w:rsidP="00BE4922">
      <w:pPr>
        <w:pStyle w:val="paragraph"/>
        <w:shd w:val="clear" w:color="auto" w:fill="FFFFFF"/>
        <w:spacing w:before="0" w:beforeAutospacing="0" w:after="0" w:afterAutospacing="0"/>
        <w:ind w:right="-15"/>
        <w:jc w:val="both"/>
        <w:textAlignment w:val="baseline"/>
      </w:pPr>
    </w:p>
    <w:p w14:paraId="2E650762" w14:textId="77777777" w:rsidR="00BE4922" w:rsidRDefault="00BE4922" w:rsidP="00BE4922">
      <w:pPr>
        <w:pStyle w:val="paragraph"/>
        <w:shd w:val="clear" w:color="auto" w:fill="FFFFFF"/>
        <w:spacing w:before="0" w:beforeAutospacing="0" w:after="0" w:afterAutospacing="0"/>
        <w:ind w:right="-15"/>
        <w:jc w:val="both"/>
        <w:textAlignment w:val="baseline"/>
      </w:pPr>
    </w:p>
    <w:p w14:paraId="74D9012E" w14:textId="77777777" w:rsidR="00BE4922" w:rsidRDefault="00BE4922" w:rsidP="00BE4922">
      <w:pPr>
        <w:pStyle w:val="paragraph"/>
        <w:shd w:val="clear" w:color="auto" w:fill="FFFFFF"/>
        <w:spacing w:before="0" w:beforeAutospacing="0" w:after="0" w:afterAutospacing="0"/>
        <w:ind w:right="-15"/>
        <w:jc w:val="both"/>
        <w:textAlignment w:val="baseline"/>
      </w:pPr>
    </w:p>
    <w:p w14:paraId="440F45F6" w14:textId="77777777" w:rsidR="00BE4922" w:rsidRDefault="00BE4922" w:rsidP="00BE4922">
      <w:pPr>
        <w:pStyle w:val="paragraph"/>
        <w:shd w:val="clear" w:color="auto" w:fill="FFFFFF"/>
        <w:spacing w:before="0" w:beforeAutospacing="0" w:after="0" w:afterAutospacing="0"/>
        <w:ind w:right="-15"/>
        <w:jc w:val="both"/>
        <w:textAlignment w:val="baseline"/>
      </w:pPr>
    </w:p>
    <w:p w14:paraId="18FBB8C6" w14:textId="77777777" w:rsidR="00BE4922" w:rsidRDefault="00BE4922" w:rsidP="00BE4922">
      <w:pPr>
        <w:pStyle w:val="paragraph"/>
        <w:shd w:val="clear" w:color="auto" w:fill="FFFFFF"/>
        <w:spacing w:before="0" w:beforeAutospacing="0" w:after="0" w:afterAutospacing="0"/>
        <w:ind w:right="-15"/>
        <w:jc w:val="both"/>
        <w:textAlignment w:val="baseline"/>
      </w:pPr>
    </w:p>
    <w:p w14:paraId="0BEC4592" w14:textId="77777777" w:rsidR="00BE4922" w:rsidRDefault="00BE4922" w:rsidP="00BE4922">
      <w:pPr>
        <w:pStyle w:val="paragraph"/>
        <w:shd w:val="clear" w:color="auto" w:fill="FFFFFF"/>
        <w:spacing w:before="0" w:beforeAutospacing="0" w:after="0" w:afterAutospacing="0"/>
        <w:ind w:right="-15"/>
        <w:jc w:val="both"/>
        <w:textAlignment w:val="baseline"/>
      </w:pPr>
    </w:p>
    <w:p w14:paraId="0235AA04" w14:textId="77777777" w:rsidR="00BE4922" w:rsidRDefault="00BE4922" w:rsidP="00BE4922">
      <w:pPr>
        <w:pStyle w:val="paragraph"/>
        <w:shd w:val="clear" w:color="auto" w:fill="FFFFFF"/>
        <w:spacing w:before="0" w:beforeAutospacing="0" w:after="0" w:afterAutospacing="0"/>
        <w:ind w:right="-15"/>
        <w:jc w:val="both"/>
        <w:textAlignment w:val="baseline"/>
      </w:pPr>
    </w:p>
    <w:p w14:paraId="5FC802DD" w14:textId="77777777" w:rsidR="00BE4922" w:rsidRDefault="00BE4922" w:rsidP="00BE4922">
      <w:pPr>
        <w:pStyle w:val="paragraph"/>
        <w:shd w:val="clear" w:color="auto" w:fill="FFFFFF"/>
        <w:spacing w:before="0" w:beforeAutospacing="0" w:after="0" w:afterAutospacing="0"/>
        <w:ind w:right="-15"/>
        <w:jc w:val="both"/>
        <w:textAlignment w:val="baseline"/>
      </w:pPr>
    </w:p>
    <w:p w14:paraId="1722C6F6" w14:textId="77777777" w:rsidR="00BE4922" w:rsidRDefault="00BE4922" w:rsidP="00BE4922">
      <w:pPr>
        <w:pStyle w:val="paragraph"/>
        <w:shd w:val="clear" w:color="auto" w:fill="FFFFFF"/>
        <w:spacing w:before="0" w:beforeAutospacing="0" w:after="0" w:afterAutospacing="0"/>
        <w:ind w:right="-15"/>
        <w:jc w:val="both"/>
        <w:textAlignment w:val="baseline"/>
      </w:pPr>
    </w:p>
    <w:p w14:paraId="2C377A59" w14:textId="77777777" w:rsidR="00BE4922" w:rsidRDefault="00BE4922" w:rsidP="00BE4922">
      <w:pPr>
        <w:pStyle w:val="paragraph"/>
        <w:shd w:val="clear" w:color="auto" w:fill="FFFFFF"/>
        <w:spacing w:before="0" w:beforeAutospacing="0" w:after="0" w:afterAutospacing="0"/>
        <w:ind w:right="-15"/>
        <w:jc w:val="both"/>
        <w:textAlignment w:val="baseline"/>
      </w:pPr>
    </w:p>
    <w:p w14:paraId="675D7DE6" w14:textId="77777777" w:rsidR="00BE4922" w:rsidRDefault="00BE4922" w:rsidP="00BE4922">
      <w:pPr>
        <w:pStyle w:val="paragraph"/>
        <w:shd w:val="clear" w:color="auto" w:fill="FFFFFF"/>
        <w:spacing w:before="0" w:beforeAutospacing="0" w:after="0" w:afterAutospacing="0"/>
        <w:ind w:right="-15"/>
        <w:jc w:val="both"/>
        <w:textAlignment w:val="baseline"/>
      </w:pPr>
    </w:p>
    <w:p w14:paraId="08B3CB08" w14:textId="77777777" w:rsidR="00BE4922" w:rsidRDefault="00BE4922" w:rsidP="00BE4922">
      <w:pPr>
        <w:pStyle w:val="paragraph"/>
        <w:shd w:val="clear" w:color="auto" w:fill="FFFFFF"/>
        <w:spacing w:before="0" w:beforeAutospacing="0" w:after="0" w:afterAutospacing="0"/>
        <w:ind w:right="-15"/>
        <w:jc w:val="both"/>
        <w:textAlignment w:val="baseline"/>
      </w:pPr>
    </w:p>
    <w:p w14:paraId="7480A9A6" w14:textId="77777777" w:rsidR="00BE4922" w:rsidRDefault="00BE4922" w:rsidP="00BE4922">
      <w:pPr>
        <w:pStyle w:val="paragraph"/>
        <w:shd w:val="clear" w:color="auto" w:fill="FFFFFF"/>
        <w:spacing w:before="0" w:beforeAutospacing="0" w:after="0" w:afterAutospacing="0"/>
        <w:ind w:right="-15"/>
        <w:jc w:val="both"/>
        <w:textAlignment w:val="baseline"/>
      </w:pPr>
    </w:p>
    <w:p w14:paraId="06F94AE8" w14:textId="77777777" w:rsidR="00BE4922" w:rsidRDefault="00BE4922" w:rsidP="00BE4922">
      <w:pPr>
        <w:pStyle w:val="paragraph"/>
        <w:shd w:val="clear" w:color="auto" w:fill="FFFFFF"/>
        <w:spacing w:before="0" w:beforeAutospacing="0" w:after="0" w:afterAutospacing="0"/>
        <w:ind w:right="-15"/>
        <w:jc w:val="both"/>
        <w:textAlignment w:val="baseline"/>
      </w:pPr>
    </w:p>
    <w:p w14:paraId="24BB54AA" w14:textId="77777777" w:rsidR="00BE4922" w:rsidRDefault="00BE4922" w:rsidP="00BE4922">
      <w:pPr>
        <w:pStyle w:val="paragraph"/>
        <w:shd w:val="clear" w:color="auto" w:fill="FFFFFF"/>
        <w:spacing w:before="0" w:beforeAutospacing="0" w:after="0" w:afterAutospacing="0"/>
        <w:ind w:right="-15"/>
        <w:jc w:val="both"/>
        <w:textAlignment w:val="baseline"/>
      </w:pPr>
    </w:p>
    <w:p w14:paraId="41ABC1F1" w14:textId="77777777" w:rsidR="00BE4922" w:rsidRDefault="00BE4922" w:rsidP="00BE4922">
      <w:pPr>
        <w:pStyle w:val="paragraph"/>
        <w:shd w:val="clear" w:color="auto" w:fill="FFFFFF"/>
        <w:spacing w:before="0" w:beforeAutospacing="0" w:after="0" w:afterAutospacing="0"/>
        <w:ind w:right="-15"/>
        <w:jc w:val="both"/>
        <w:textAlignment w:val="baseline"/>
      </w:pPr>
    </w:p>
    <w:p w14:paraId="753C1FA0" w14:textId="77777777" w:rsidR="00BE4922" w:rsidRDefault="00BE4922" w:rsidP="00BE4922">
      <w:pPr>
        <w:pStyle w:val="paragraph"/>
        <w:shd w:val="clear" w:color="auto" w:fill="FFFFFF"/>
        <w:spacing w:before="0" w:beforeAutospacing="0" w:after="0" w:afterAutospacing="0"/>
        <w:ind w:right="-15"/>
        <w:jc w:val="both"/>
        <w:textAlignment w:val="baseline"/>
      </w:pPr>
    </w:p>
    <w:p w14:paraId="1E963E9A" w14:textId="77777777" w:rsidR="00BE4922" w:rsidRDefault="00BE4922" w:rsidP="00BE4922">
      <w:pPr>
        <w:pStyle w:val="paragraph"/>
        <w:shd w:val="clear" w:color="auto" w:fill="FFFFFF"/>
        <w:spacing w:before="0" w:beforeAutospacing="0" w:after="0" w:afterAutospacing="0"/>
        <w:ind w:right="-15"/>
        <w:jc w:val="both"/>
        <w:textAlignment w:val="baseline"/>
      </w:pPr>
    </w:p>
    <w:p w14:paraId="04EC6EFE" w14:textId="77777777" w:rsidR="00BE4922" w:rsidRDefault="00BE4922" w:rsidP="00BE4922">
      <w:pPr>
        <w:pStyle w:val="paragraph"/>
        <w:shd w:val="clear" w:color="auto" w:fill="FFFFFF"/>
        <w:spacing w:before="0" w:beforeAutospacing="0" w:after="0" w:afterAutospacing="0"/>
        <w:ind w:right="-15"/>
        <w:jc w:val="both"/>
        <w:textAlignment w:val="baseline"/>
      </w:pPr>
    </w:p>
    <w:p w14:paraId="7D6ABFF7" w14:textId="77777777" w:rsidR="00BE4922" w:rsidRDefault="00BE4922" w:rsidP="00BE4922">
      <w:pPr>
        <w:pStyle w:val="paragraph"/>
        <w:shd w:val="clear" w:color="auto" w:fill="FFFFFF"/>
        <w:spacing w:before="0" w:beforeAutospacing="0" w:after="0" w:afterAutospacing="0"/>
        <w:ind w:right="-15"/>
        <w:jc w:val="both"/>
        <w:textAlignment w:val="baseline"/>
      </w:pPr>
    </w:p>
    <w:p w14:paraId="035361B1" w14:textId="77777777" w:rsidR="00BE4922" w:rsidRDefault="00BE4922" w:rsidP="00BE4922">
      <w:pPr>
        <w:pStyle w:val="paragraph"/>
        <w:shd w:val="clear" w:color="auto" w:fill="FFFFFF"/>
        <w:spacing w:before="0" w:beforeAutospacing="0" w:after="0" w:afterAutospacing="0"/>
        <w:ind w:right="-15"/>
        <w:jc w:val="both"/>
        <w:textAlignment w:val="baseline"/>
      </w:pPr>
    </w:p>
    <w:p w14:paraId="30D779A0" w14:textId="77777777" w:rsidR="00BE4922" w:rsidRDefault="00BE4922" w:rsidP="00BE4922">
      <w:pPr>
        <w:pStyle w:val="paragraph"/>
        <w:shd w:val="clear" w:color="auto" w:fill="FFFFFF"/>
        <w:spacing w:before="0" w:beforeAutospacing="0" w:after="0" w:afterAutospacing="0"/>
        <w:ind w:right="-15"/>
        <w:jc w:val="both"/>
        <w:textAlignment w:val="baseline"/>
      </w:pPr>
    </w:p>
    <w:p w14:paraId="5561BD0D" w14:textId="77777777" w:rsidR="004C3C82" w:rsidRDefault="009E69B7" w:rsidP="00136386">
      <w:pPr>
        <w:pStyle w:val="Ttulo1"/>
      </w:pPr>
      <w:bookmarkStart w:id="11" w:name="_Toc157001615"/>
      <w:bookmarkStart w:id="12" w:name="_Toc209364402"/>
      <w:bookmarkStart w:id="13" w:name="_Toc234392714"/>
      <w:r>
        <w:lastRenderedPageBreak/>
        <w:t>TRIBUNAL DE SUSTENTACIÓN</w:t>
      </w:r>
      <w:bookmarkEnd w:id="11"/>
      <w:bookmarkEnd w:id="12"/>
      <w:bookmarkEnd w:id="13"/>
    </w:p>
    <w:p w14:paraId="219E88F8" w14:textId="77777777" w:rsidR="0076652A" w:rsidRDefault="0076652A" w:rsidP="0076652A"/>
    <w:p w14:paraId="59F9657D" w14:textId="77777777" w:rsidR="0076652A" w:rsidRDefault="0076652A" w:rsidP="0076652A"/>
    <w:p w14:paraId="4FB74C9E" w14:textId="77777777" w:rsidR="0076652A" w:rsidRDefault="0076652A" w:rsidP="0076652A"/>
    <w:p w14:paraId="46032BEE" w14:textId="77777777" w:rsidR="0076652A" w:rsidRDefault="0076652A" w:rsidP="0076652A"/>
    <w:p w14:paraId="02B91DD6" w14:textId="77777777" w:rsidR="0076652A" w:rsidRDefault="0076652A" w:rsidP="0076652A"/>
    <w:p w14:paraId="12BA3C17" w14:textId="77777777" w:rsidR="0076652A" w:rsidRDefault="0076652A" w:rsidP="0076652A"/>
    <w:p w14:paraId="0D9FEB51" w14:textId="77777777" w:rsidR="0076652A" w:rsidRDefault="0076652A" w:rsidP="0076652A"/>
    <w:p w14:paraId="4B134C4E" w14:textId="77777777" w:rsidR="0076652A" w:rsidRDefault="0076652A" w:rsidP="0076652A"/>
    <w:p w14:paraId="3E6329EC" w14:textId="77777777" w:rsidR="0076652A" w:rsidRDefault="0076652A" w:rsidP="0076652A"/>
    <w:p w14:paraId="7D4C178D" w14:textId="77777777" w:rsidR="0076652A" w:rsidRDefault="0076652A" w:rsidP="0076652A"/>
    <w:p w14:paraId="6B306DBD" w14:textId="77777777" w:rsidR="0076652A" w:rsidRDefault="0076652A" w:rsidP="0076652A"/>
    <w:p w14:paraId="3BEECCB1" w14:textId="77777777" w:rsidR="0076652A" w:rsidRDefault="0076652A" w:rsidP="0076652A"/>
    <w:p w14:paraId="532F84D5" w14:textId="77777777" w:rsidR="0076652A" w:rsidRDefault="0076652A" w:rsidP="0076652A"/>
    <w:p w14:paraId="6107B3BF" w14:textId="77777777" w:rsidR="0076652A" w:rsidRDefault="0076652A" w:rsidP="0076652A"/>
    <w:p w14:paraId="7F879474" w14:textId="77777777" w:rsidR="0076652A" w:rsidRDefault="0076652A" w:rsidP="0076652A"/>
    <w:p w14:paraId="0F571FD4" w14:textId="77777777" w:rsidR="0076652A" w:rsidRPr="0076652A" w:rsidRDefault="0076652A" w:rsidP="0076652A"/>
    <w:p w14:paraId="1C6CBAE5" w14:textId="77777777" w:rsidR="00D51209" w:rsidRDefault="00D51209" w:rsidP="00331F7F">
      <w:pPr>
        <w:tabs>
          <w:tab w:val="left" w:pos="4236"/>
        </w:tabs>
        <w:spacing w:after="0" w:line="240" w:lineRule="auto"/>
        <w:jc w:val="center"/>
        <w:rPr>
          <w:b/>
          <w:sz w:val="28"/>
          <w:szCs w:val="28"/>
        </w:rPr>
      </w:pPr>
      <w:r>
        <w:rPr>
          <w:b/>
          <w:sz w:val="28"/>
          <w:szCs w:val="28"/>
        </w:rPr>
        <w:lastRenderedPageBreak/>
        <w:t xml:space="preserve">UNIVERSIDAD LAICA “ELOY ALFARO” DE MANABÍ</w:t>
      </w:r>
    </w:p>
    <w:p w14:paraId="124AA37C" w14:textId="77777777" w:rsidR="00D51209" w:rsidRDefault="00D51209" w:rsidP="00331F7F">
      <w:pPr>
        <w:tabs>
          <w:tab w:val="left" w:pos="4236"/>
        </w:tabs>
        <w:spacing w:after="0" w:line="240" w:lineRule="auto"/>
        <w:jc w:val="center"/>
        <w:rPr>
          <w:b/>
          <w:sz w:val="28"/>
          <w:szCs w:val="28"/>
        </w:rPr>
      </w:pPr>
      <w:r>
        <w:rPr>
          <w:b/>
          <w:sz w:val="28"/>
          <w:szCs w:val="28"/>
        </w:rPr>
        <w:t>EXTENSIÓN EN EL CARMEN</w:t>
      </w:r>
    </w:p>
    <w:p w14:paraId="546E79AD" w14:textId="77777777" w:rsidR="00D51209" w:rsidRDefault="00D51209" w:rsidP="005821CA">
      <w:pPr>
        <w:tabs>
          <w:tab w:val="left" w:pos="4236"/>
        </w:tabs>
        <w:spacing w:after="0" w:line="240" w:lineRule="auto"/>
        <w:jc w:val="center"/>
        <w:rPr>
          <w:b/>
          <w:sz w:val="28"/>
          <w:szCs w:val="28"/>
        </w:rPr>
      </w:pPr>
    </w:p>
    <w:p w14:paraId="2D3ED371" w14:textId="77777777" w:rsidR="00D51209" w:rsidRDefault="007A5EC9" w:rsidP="007A5EC9">
      <w:pPr>
        <w:tabs>
          <w:tab w:val="left" w:pos="4236"/>
        </w:tabs>
        <w:spacing w:after="0" w:line="240" w:lineRule="auto"/>
        <w:jc w:val="center"/>
        <w:rPr>
          <w:b/>
          <w:sz w:val="28"/>
          <w:szCs w:val="28"/>
        </w:rPr>
      </w:pPr>
      <w:r>
        <w:rPr>
          <w:b/>
          <w:noProof/>
          <w:sz w:val="28"/>
          <w:szCs w:val="28"/>
          <w:lang w:val="es-US" w:eastAsia="es-US"/>
        </w:rPr>
        <w:drawing>
          <wp:inline distT="0" distB="0" distL="0" distR="0" wp14:anchorId="640EE32E" wp14:editId="4FC29F28">
            <wp:extent cx="2143125" cy="1590675"/>
            <wp:effectExtent l="0" t="0" r="9525"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ULEAMMM.jpg"/>
                    <pic:cNvPicPr/>
                  </pic:nvPicPr>
                  <pic:blipFill>
                    <a:blip r:embed="rId10">
                      <a:extLst>
                        <a:ext uri="{28A0092B-C50C-407E-A947-70E740481C1C}">
                          <a14:useLocalDpi xmlns:a14="http://schemas.microsoft.com/office/drawing/2010/main" val="0"/>
                        </a:ext>
                      </a:extLst>
                    </a:blip>
                    <a:stretch>
                      <a:fillRect/>
                    </a:stretch>
                  </pic:blipFill>
                  <pic:spPr>
                    <a:xfrm>
                      <a:off x="0" y="0"/>
                      <a:ext cx="2143125" cy="1590675"/>
                    </a:xfrm>
                    <a:prstGeom prst="rect">
                      <a:avLst/>
                    </a:prstGeom>
                  </pic:spPr>
                </pic:pic>
              </a:graphicData>
            </a:graphic>
          </wp:inline>
        </w:drawing>
      </w:r>
    </w:p>
    <w:p w14:paraId="5E42579D" w14:textId="77777777" w:rsidR="00D51209" w:rsidRDefault="00D51209" w:rsidP="005821CA">
      <w:pPr>
        <w:tabs>
          <w:tab w:val="left" w:pos="4236"/>
        </w:tabs>
        <w:spacing w:after="0" w:line="240" w:lineRule="auto"/>
        <w:rPr>
          <w:b/>
          <w:sz w:val="28"/>
          <w:szCs w:val="28"/>
        </w:rPr>
      </w:pPr>
    </w:p>
    <w:p w14:paraId="3227F967" w14:textId="77777777" w:rsidR="00D51209" w:rsidRPr="00FC619A" w:rsidRDefault="00D51209" w:rsidP="00136386">
      <w:pPr>
        <w:pStyle w:val="Ttulo1"/>
      </w:pPr>
      <w:bookmarkStart w:id="14" w:name="_Toc418536249"/>
      <w:bookmarkStart w:id="15" w:name="_Toc281754660"/>
      <w:bookmarkStart w:id="16" w:name="_Toc415745844"/>
      <w:bookmarkStart w:id="17" w:name="_Toc157001616"/>
      <w:bookmarkStart w:id="18" w:name="_Toc209364403"/>
      <w:bookmarkStart w:id="19" w:name="_Toc234392715"/>
      <w:r>
        <w:t>DECLARACIÓN DE AUTORÍA</w:t>
      </w:r>
      <w:bookmarkEnd w:id="14"/>
      <w:bookmarkEnd w:id="15"/>
      <w:bookmarkEnd w:id="16"/>
      <w:bookmarkEnd w:id="17"/>
      <w:bookmarkEnd w:id="18"/>
      <w:bookmarkEnd w:id="19"/>
    </w:p>
    <w:p w14:paraId="4297B651" w14:textId="77777777" w:rsidR="00D646AE" w:rsidRPr="00CC13C2" w:rsidRDefault="00A72A5C" w:rsidP="009367DE">
      <w:pPr>
        <w:tabs>
          <w:tab w:val="center" w:pos="4535"/>
          <w:tab w:val="left" w:pos="6539"/>
        </w:tabs>
        <w:spacing w:after="0" w:line="240" w:lineRule="auto"/>
        <w:rPr>
          <w:szCs w:val="24"/>
        </w:rPr>
      </w:pPr>
      <w:r>
        <w:t xml:space="preserve">La responsabilidad del contenido de este Trabajo de titulación, cuyo tema es: </w:t>
      </w:r>
      <w:r>
        <w:rPr>
          <w:szCs w:val="24"/>
        </w:rPr>
        <w:t xml:space="preserve">Sistema web con arquitecturas Frontend dinámicas para la planificación de producción del vivero Lastenia de Uleam El Carmen,</w:t>
      </w:r>
      <w:r>
        <w:t xml:space="preserve"> corresponde exclusivamente a: Verduga Calderon Heyder Javier CI. 1351573058 los derechos patrimoniales de la misma corresponden a la Universidad Laica “Eloy Alfaro” de Manabí. </w:t>
      </w:r>
    </w:p>
    <w:p w14:paraId="513A095B" w14:textId="77777777" w:rsidR="000735E9" w:rsidRDefault="000735E9" w:rsidP="00D646AE">
      <w:pPr>
        <w:spacing w:line="240" w:lineRule="auto"/>
        <w:jc w:val="center"/>
      </w:pPr>
      <w:bookmarkStart w:id="20" w:name="_Hlk155176385"/>
    </w:p>
    <w:bookmarkEnd w:id="20"/>
    <w:p w14:paraId="3A85D049" w14:textId="77777777" w:rsidR="00D646AE" w:rsidRDefault="00D646AE" w:rsidP="00BE4922">
      <w:pPr>
        <w:ind w:firstLine="0"/>
      </w:pPr>
    </w:p>
    <w:p w14:paraId="3A944D66" w14:textId="77777777" w:rsidR="00BE4922" w:rsidRDefault="00BE4922" w:rsidP="00BE4922">
      <w:pPr>
        <w:ind w:firstLine="0"/>
      </w:pPr>
    </w:p>
    <w:p w14:paraId="666A0377" w14:textId="77777777" w:rsidR="00C86505" w:rsidRDefault="00C86505" w:rsidP="00BE4922">
      <w:pPr>
        <w:ind w:firstLine="0"/>
      </w:pPr>
    </w:p>
    <w:p w14:paraId="0C13DC07" w14:textId="77777777" w:rsidR="00C86505" w:rsidRDefault="00C86505" w:rsidP="00BE4922">
      <w:pPr>
        <w:ind w:firstLine="0"/>
      </w:pPr>
    </w:p>
    <w:p w14:paraId="70ECAC51" w14:textId="77777777" w:rsidR="00C86505" w:rsidRDefault="00C86505" w:rsidP="00BE4922">
      <w:pPr>
        <w:ind w:firstLine="0"/>
      </w:pPr>
    </w:p>
    <w:p w14:paraId="429B8CF9" w14:textId="77777777" w:rsidR="00C86505" w:rsidRDefault="00D646AE" w:rsidP="00C86505">
      <w:pPr>
        <w:pStyle w:val="Sinespaciado"/>
        <w:jc w:val="center"/>
      </w:pPr>
      <w:r>
        <w:t>_________________________</w:t>
      </w:r>
    </w:p>
    <w:p w14:paraId="647BF583" w14:textId="77777777" w:rsidR="000735E9" w:rsidRPr="00C86505" w:rsidRDefault="00CC13C2" w:rsidP="00C86505">
      <w:pPr>
        <w:pStyle w:val="Sinespaciado"/>
        <w:jc w:val="center"/>
        <w:rPr>
          <w:rFonts w:ascii="Times New Roman" w:hAnsi="Times New Roman" w:cs="Times New Roman"/>
        </w:rPr>
      </w:pPr>
      <w:r>
        <w:rPr>
          <w:rFonts w:ascii="Times New Roman" w:hAnsi="Times New Roman" w:cs="Times New Roman"/>
        </w:rPr>
        <w:t xml:space="preserve">Verduga Calderon Heyder Javier</w:t>
      </w:r>
    </w:p>
    <w:p w14:paraId="02868041" w14:textId="77777777" w:rsidR="000735E9" w:rsidRPr="00C86505" w:rsidRDefault="000735E9" w:rsidP="00C86505">
      <w:pPr>
        <w:pStyle w:val="Sinespaciado"/>
        <w:jc w:val="center"/>
        <w:rPr>
          <w:rFonts w:ascii="Times New Roman" w:hAnsi="Times New Roman" w:cs="Times New Roman"/>
        </w:rPr>
      </w:pPr>
      <w:r>
        <w:rPr>
          <w:rFonts w:ascii="Times New Roman" w:hAnsi="Times New Roman" w:cs="Times New Roman"/>
        </w:rPr>
        <w:t xml:space="preserve">CI. 1351573058</w:t>
      </w:r>
    </w:p>
    <w:p w14:paraId="7CF2F309" w14:textId="77777777" w:rsidR="00C86505" w:rsidRDefault="00C86505" w:rsidP="00C86505">
      <w:pPr>
        <w:spacing w:before="0" w:after="160" w:line="259" w:lineRule="auto"/>
        <w:ind w:firstLine="0"/>
        <w:jc w:val="left"/>
        <w:rPr>
          <w:rFonts w:eastAsiaTheme="majorEastAsia" w:cstheme="majorBidi"/>
          <w:b/>
          <w:color w:val="000000" w:themeColor="text1"/>
          <w:sz w:val="28"/>
          <w:szCs w:val="28"/>
        </w:rPr>
      </w:pPr>
    </w:p>
    <w:p w14:paraId="0F628DAC" w14:textId="77777777" w:rsidR="00432E9A" w:rsidRDefault="70F4D3FC" w:rsidP="00136386">
      <w:pPr>
        <w:pStyle w:val="Ttulo1"/>
      </w:pPr>
      <w:bookmarkStart w:id="21" w:name="_Toc157001617"/>
      <w:bookmarkStart w:id="22" w:name="_Toc209364404"/>
      <w:bookmarkStart w:id="23" w:name="_Toc234392716"/>
      <w:r>
        <w:lastRenderedPageBreak/>
        <w:t>DEDICATORIA</w:t>
      </w:r>
      <w:bookmarkEnd w:id="21"/>
      <w:bookmarkEnd w:id="22"/>
      <w:bookmarkEnd w:id="23"/>
      <w:r>
        <w:t xml:space="preserve"> </w:t>
      </w:r>
    </w:p>
    <w:p w14:paraId="52E1AB2B" w14:textId="77777777" w:rsidR="00CC13C2" w:rsidRPr="00CC13C2" w:rsidRDefault="005E21EA" w:rsidP="00CC13C2">
      <w:pPr>
        <w:rPr>
          <w:lang w:val="es-EC"/>
        </w:rPr>
      </w:pPr>
      <w:r>
        <w:rPr>
          <w:lang w:val="es-EC"/>
        </w:rPr>
        <w:t xml:space="preserve">Como primer lugar dedico este trabajo a Dios, quien quien me ha prestado fuerza y claridad en este camino. Su guía en cada decisión y en cada paso han iluminado mis años de formación universitaria, me ha dado valentía para sobrepasar momentos difíciles y ha hecho mantener firme mi convicción.Sin su presencia constante, este logro no tendría el mismo peso, pues ha sido El que me ha recordado en cada etapa que con fe, esfuerzo y perseverancia todo es posible.</w:t>
      </w:r>
    </w:p>
    <w:p w14:paraId="3670667D" w14:textId="77777777" w:rsidR="00CC13C2" w:rsidRPr="00CC13C2" w:rsidRDefault="00CC13C2" w:rsidP="00CC13C2">
      <w:pPr>
        <w:rPr>
          <w:lang w:val="es-EC"/>
        </w:rPr>
      </w:pPr>
      <w:r>
        <w:rPr>
          <w:lang w:val="es-EC"/>
        </w:rPr>
        <w:t>De manera muy especial, dirijo esta dedicatoria a mi madre, Vanessa Calderón, quien con su amor inquebrantable, sacrificio diario y apoyo incondicional ha sido el pilar más grande en mi vida. Ella ha estado presente en cada uno de mis procesos, alentándome con palabras de aliento, enseñándome con su ejemplo de lucha y dándome la motivación necesaria para no rendirme. A ella le debo gran parte de este logro, pues su esfuerzo silencioso y su entrega constante me han inspirado a convertirme en una mejor persona y profesional. Asimismo, extiendo mi gratitud a mi padre, Edwin Verduga, por sus consejos y acompañamiento en este trayecto, y a mi novia, Mishelle Moreira, cuya compañía, comprensión y cariño me han dado la fuerza adicional para continuar con firmeza en los momentos en los que más lo necesitaba.</w:t>
      </w:r>
    </w:p>
    <w:p w14:paraId="1118A966" w14:textId="77777777" w:rsidR="00CC13C2" w:rsidRPr="00CC13C2" w:rsidRDefault="00CC13C2" w:rsidP="00CC13C2">
      <w:pPr>
        <w:rPr>
          <w:lang w:val="es-EC"/>
        </w:rPr>
      </w:pPr>
      <w:r>
        <w:rPr>
          <w:lang w:val="es-EC"/>
        </w:rPr>
        <w:t>También agradezco a mis docentes y a la Universidad Laica Eloy Alfaro de Manabí, extensión El Carmen, por brindarme las herramientas necesarias para mi formación académica y exigirme siempre lo mejor de mí. A mis colegas y amistades que me acompañaron en este proceso, gracias por compartir experiencias, apoyo y motivación. Este proyecto de titulación no representa únicamente un compromiso personal, sino también el reflejo del respaldo de todas aquellas personas que han creído en mí. Con humildad y profundo agradecimiento, lo presento como un tributo a la dedicación, la perseverancia y al amor de quienes forman parte de mi vida.</w:t>
      </w:r>
    </w:p>
    <w:p w14:paraId="7A275550" w14:textId="77777777" w:rsidR="002467EF" w:rsidRPr="002467EF" w:rsidRDefault="002467EF" w:rsidP="00CC13C2">
      <w:pPr>
        <w:ind w:firstLine="0"/>
        <w:rPr>
          <w:lang w:val="es-EC"/>
        </w:rPr>
      </w:pPr>
    </w:p>
    <w:p w14:paraId="5200E528" w14:textId="77777777" w:rsidR="00432E9A" w:rsidRDefault="00CC13C2" w:rsidP="00867F13">
      <w:pPr>
        <w:jc w:val="right"/>
        <w:rPr>
          <w:lang w:val="es-EC"/>
        </w:rPr>
      </w:pPr>
      <w:r>
        <w:rPr>
          <w:lang w:val="es-EC"/>
        </w:rPr>
        <w:t xml:space="preserve">Verduga Calderon Heyder Javier</w:t>
      </w:r>
    </w:p>
    <w:p w14:paraId="07641C8E" w14:textId="77777777" w:rsidR="008C09D7" w:rsidRDefault="008C09D7" w:rsidP="00867F13">
      <w:pPr>
        <w:jc w:val="right"/>
        <w:rPr>
          <w:rFonts w:eastAsiaTheme="majorEastAsia" w:cstheme="majorBidi"/>
          <w:b/>
          <w:spacing w:val="-10"/>
          <w:kern w:val="28"/>
          <w:sz w:val="32"/>
          <w:szCs w:val="56"/>
        </w:rPr>
      </w:pPr>
    </w:p>
    <w:p w14:paraId="26A83214" w14:textId="77777777" w:rsidR="001432A8" w:rsidRDefault="00432E9A" w:rsidP="00136386">
      <w:pPr>
        <w:pStyle w:val="Ttulo1"/>
      </w:pPr>
      <w:bookmarkStart w:id="24" w:name="_Toc157001618"/>
      <w:bookmarkStart w:id="25" w:name="_Toc209364405"/>
      <w:bookmarkStart w:id="26" w:name="_Toc234392717"/>
      <w:r>
        <w:lastRenderedPageBreak/>
        <w:t>AGRADECIMIENTO</w:t>
      </w:r>
      <w:bookmarkEnd w:id="24"/>
      <w:bookmarkEnd w:id="25"/>
      <w:bookmarkEnd w:id="26"/>
      <w:r>
        <w:t xml:space="preserve"> </w:t>
      </w:r>
    </w:p>
    <w:p w14:paraId="1D95EF7A" w14:textId="77777777" w:rsidR="008C09D7" w:rsidRPr="008C09D7" w:rsidRDefault="008C09D7" w:rsidP="008C09D7">
      <w:pPr>
        <w:rPr>
          <w:lang w:val="es-EC"/>
        </w:rPr>
      </w:pPr>
      <w:r>
        <w:rPr>
          <w:lang w:val="es-EC"/>
        </w:rPr>
        <w:t>Expreso mi profundo agradecimiento a los docentes de la Carrera de Ingeniería en Software de la Universidad Laica Eloy Alfaro de Manabí (ULEAM), quienes con su dedicación y conocimiento experto guiaron mis pasos académicos a lo largo de esta carrera exigente. En particular, agradezco a los profesores que dirigieron el proceso de titulación grupal, ofreciendo orientaciones técnicas clave durante el desarrollo del Sistema de Gestión de Vivero de Cacao, y a aquellos que en asignaturas fundamentales como arquitectura de software y bases de datos sembraron las bases sólidas que hicieron posible este proyecto integrador. Su paciencia, retroalimentación constructiva y compromiso con la excelencia profesional han sido fundamentales para mi formación como ingeniero.</w:t>
      </w:r>
    </w:p>
    <w:p w14:paraId="1C10D65E" w14:textId="77777777" w:rsidR="008C09D7" w:rsidRDefault="008C09D7" w:rsidP="008C09D7">
      <w:pPr>
        <w:rPr>
          <w:lang w:val="es-EC"/>
        </w:rPr>
      </w:pPr>
      <w:r>
        <w:rPr>
          <w:lang w:val="es-EC"/>
        </w:rPr>
        <w:t xml:space="preserve">También extiendo mi gratitud sincera a mi familia, cuyo apoyo incondicional ha sido el pilar de mi perseverancia durante estos años universitarios. A mis padres y mi abuela materna, gracias por su comprensión ante las largas horas de estudio, su motivación constante y el sacrificio compartido que me permitió enfocarme en esta meta. Este logro no solo representa el cierre de mi etapa académica, sino un tributo a su fe en mí y al ejemplo de esfuerzo que siempre me han dado.</w:t>
      </w:r>
    </w:p>
    <w:p w14:paraId="4CFC8CB8" w14:textId="77777777" w:rsidR="008C09D7" w:rsidRDefault="008C09D7" w:rsidP="008C09D7">
      <w:pPr>
        <w:rPr>
          <w:lang w:val="es-EC"/>
        </w:rPr>
      </w:pPr>
    </w:p>
    <w:p w14:paraId="0FAF4E02" w14:textId="77777777" w:rsidR="008C09D7" w:rsidRDefault="008C09D7" w:rsidP="008C09D7">
      <w:pPr>
        <w:rPr>
          <w:lang w:val="es-EC"/>
        </w:rPr>
      </w:pPr>
    </w:p>
    <w:p w14:paraId="53504A10" w14:textId="77777777" w:rsidR="008C09D7" w:rsidRDefault="008C09D7" w:rsidP="008C09D7">
      <w:pPr>
        <w:rPr>
          <w:lang w:val="es-EC"/>
        </w:rPr>
      </w:pPr>
    </w:p>
    <w:p w14:paraId="4A362F83" w14:textId="77777777" w:rsidR="008C09D7" w:rsidRDefault="008C09D7" w:rsidP="008C09D7">
      <w:pPr>
        <w:rPr>
          <w:lang w:val="es-EC"/>
        </w:rPr>
      </w:pPr>
    </w:p>
    <w:p w14:paraId="1BC99D6B" w14:textId="77777777" w:rsidR="008C09D7" w:rsidRPr="008C09D7" w:rsidRDefault="008C09D7" w:rsidP="008C09D7">
      <w:pPr>
        <w:rPr>
          <w:lang w:val="es-EC"/>
        </w:rPr>
      </w:pPr>
    </w:p>
    <w:p w14:paraId="20A8C9C5" w14:textId="77777777" w:rsidR="007F11CC" w:rsidRPr="008C09D7" w:rsidRDefault="007F11CC" w:rsidP="008C09D7">
      <w:pPr>
        <w:spacing w:before="0" w:after="160" w:line="259" w:lineRule="auto"/>
        <w:ind w:firstLine="0"/>
        <w:jc w:val="left"/>
        <w:rPr>
          <w:lang w:val="es-EC"/>
        </w:rPr>
      </w:pPr>
    </w:p>
    <w:p w14:paraId="06515161" w14:textId="77777777" w:rsidR="008C09D7" w:rsidRDefault="008C09D7" w:rsidP="008C09D7">
      <w:pPr>
        <w:spacing w:before="0" w:after="160" w:line="259" w:lineRule="auto"/>
        <w:ind w:firstLine="0"/>
        <w:jc w:val="left"/>
        <w:rPr>
          <w:rFonts w:eastAsiaTheme="majorEastAsia" w:cstheme="majorBidi"/>
          <w:b/>
          <w:color w:val="000000" w:themeColor="text1"/>
          <w:sz w:val="28"/>
          <w:szCs w:val="28"/>
        </w:rPr>
      </w:pPr>
    </w:p>
    <w:p w14:paraId="78AB9C4C" w14:textId="77777777" w:rsidR="005A1145" w:rsidRDefault="00432E9A" w:rsidP="00136386">
      <w:pPr>
        <w:pStyle w:val="Ttulo1"/>
      </w:pPr>
      <w:bookmarkStart w:id="27" w:name="_Toc157001619"/>
      <w:bookmarkStart w:id="28" w:name="_Toc209364406"/>
      <w:bookmarkStart w:id="29" w:name="_Toc234392718"/>
      <w:r>
        <w:lastRenderedPageBreak/>
        <w:t>ÍNDICE GENERAL</w:t>
      </w:r>
      <w:bookmarkEnd w:id="27"/>
      <w:bookmarkEnd w:id="28"/>
      <w:bookmarkEnd w:id="29"/>
    </w:p>
    <w:sdt>
      <w:sdtPr>
        <w:rPr>
          <w:rFonts w:ascii="Times New Roman" w:hAnsi="Times New Roman" w:cstheme="minorBidi"/>
          <w:b w:val="0"/>
          <w:bCs w:val="0"/>
          <w:i w:val="0"/>
          <w:iCs w:val="0"/>
          <w:szCs w:val="22"/>
        </w:rPr>
        <w:id w:val="-1699921175"/>
        <w:docPartObj>
          <w:docPartGallery w:val="Table of Contents"/>
          <w:docPartUnique/>
        </w:docPartObj>
      </w:sdtPr>
      <w:sdtContent>
        <w:p w14:paraId="6A981A4D" w14:textId="77777777" w:rsidR="009A3C8E" w:rsidRDefault="00BE2FEE">
          <w:pPr>
            <w:pStyle w:val="TDC1"/>
            <w:tabs>
              <w:tab w:val="right" w:leader="dot" w:pos="9016"/>
            </w:tabs>
            <w:rPr>
              <w:rFonts w:eastAsiaTheme="minorEastAsia" w:cstheme="minorBidi"/>
              <w:b w:val="0"/>
              <w:bCs w:val="0"/>
              <w:i w:val="0"/>
              <w:iCs w:val="0"/>
              <w:noProof/>
              <w:kern w:val="2"/>
              <w:lang w:val="es-EC" w:eastAsia="es-EC"/>
              <w14:ligatures w14:val="standardContextual"/>
            </w:rPr>
          </w:pPr>
          <w:r>
            <w:fldChar w:fldCharType="begin"/>
            <w:instrText xml:space="preserve"> TOC \o "1-3" \h \z \u </w:instrText>
            <w:fldChar w:fldCharType="separate"/>
          </w:r>
          <w:hyperlink w:anchor="_Toc234392711" w:history="1">
            <w:r>
              <w:rPr>
                <w:rStyle w:val="Hipervnculo"/>
                <w:noProof/>
              </w:rPr>
              <w:t xml:space="preserve">5                                                                                                                                                                                                                                                                                                                                                                                                                            </w:t>
            </w:r>
            <w:r>
              <w:rPr>
                <w:noProof/>
                <w:webHidden/>
              </w:rPr>
              <w:tab/>
              <w:fldChar w:fldCharType="begin"/>
              <w:instrText xml:space="preserve"> PAGEREF _Toc234392711 \h </w:instrText>
              <w:fldChar w:fldCharType="separate"/>
              <w:t>I</w:t>
              <w:fldChar w:fldCharType="end"/>
            </w:r>
          </w:hyperlink>
        </w:p>
        <w:p w14:paraId="6835DE34" w14:textId="77777777" w:rsidR="009A3C8E" w:rsidRDefault="009A3C8E">
          <w:pPr>
            <w:pStyle w:val="TDC1"/>
            <w:tabs>
              <w:tab w:val="left" w:pos="1200"/>
              <w:tab w:val="right" w:leader="dot" w:pos="9016"/>
            </w:tabs>
            <w:rPr>
              <w:rFonts w:eastAsiaTheme="minorEastAsia" w:cstheme="minorBidi"/>
              <w:b w:val="0"/>
              <w:bCs w:val="0"/>
              <w:i w:val="0"/>
              <w:iCs w:val="0"/>
              <w:noProof/>
              <w:kern w:val="2"/>
              <w:lang w:val="es-EC" w:eastAsia="es-EC"/>
              <w14:ligatures w14:val="standardContextual"/>
            </w:rPr>
          </w:pPr>
          <w:hyperlink w:anchor="_Toc234392712" w:history="1">
            <w:r>
              <w:rPr>
                <w:rStyle w:val="Hipervnculo"/>
                <w:noProof/>
              </w:rPr>
              <w:t>1.</w:t>
            </w:r>
            <w:r>
              <w:rPr>
                <w:rFonts w:eastAsiaTheme="minorEastAsia" w:cstheme="minorBidi"/>
                <w:b w:val="0"/>
                <w:bCs w:val="0"/>
                <w:i w:val="0"/>
                <w:iCs w:val="0"/>
                <w:noProof/>
                <w:kern w:val="2"/>
                <w:lang w:val="es-EC" w:eastAsia="es-EC"/>
                <w14:ligatures w14:val="standardContextual"/>
              </w:rPr>
              <w:tab/>
            </w:r>
            <w:r>
              <w:rPr>
                <w:rStyle w:val="Hipervnculo"/>
                <w:noProof/>
              </w:rPr>
              <w:t>PAGINA DE RESPETO</w:t>
            </w:r>
            <w:r>
              <w:rPr>
                <w:noProof/>
                <w:webHidden/>
              </w:rPr>
              <w:tab/>
              <w:fldChar w:fldCharType="begin"/>
              <w:instrText xml:space="preserve"> PAGEREF _Toc234392712 \h </w:instrText>
              <w:fldChar w:fldCharType="separate"/>
              <w:t>II</w:t>
              <w:fldChar w:fldCharType="end"/>
            </w:r>
          </w:hyperlink>
        </w:p>
        <w:p w14:paraId="759A4FBF" w14:textId="77777777" w:rsidR="009A3C8E" w:rsidRDefault="009A3C8E">
          <w:pPr>
            <w:pStyle w:val="TDC1"/>
            <w:tabs>
              <w:tab w:val="left" w:pos="1200"/>
              <w:tab w:val="right" w:leader="dot" w:pos="9016"/>
            </w:tabs>
            <w:rPr>
              <w:rFonts w:eastAsiaTheme="minorEastAsia" w:cstheme="minorBidi"/>
              <w:b w:val="0"/>
              <w:bCs w:val="0"/>
              <w:i w:val="0"/>
              <w:iCs w:val="0"/>
              <w:noProof/>
              <w:kern w:val="2"/>
              <w:lang w:val="es-EC" w:eastAsia="es-EC"/>
              <w14:ligatures w14:val="standardContextual"/>
            </w:rPr>
          </w:pPr>
          <w:hyperlink w:anchor="_Toc234392713" w:history="1">
            <w:r>
              <w:rPr>
                <w:rStyle w:val="Hipervnculo"/>
                <w:noProof/>
              </w:rPr>
              <w:t>2.</w:t>
            </w:r>
            <w:r>
              <w:rPr>
                <w:rFonts w:eastAsiaTheme="minorEastAsia" w:cstheme="minorBidi"/>
                <w:b w:val="0"/>
                <w:bCs w:val="0"/>
                <w:i w:val="0"/>
                <w:iCs w:val="0"/>
                <w:noProof/>
                <w:kern w:val="2"/>
                <w:lang w:val="es-EC" w:eastAsia="es-EC"/>
                <w14:ligatures w14:val="standardContextual"/>
              </w:rPr>
              <w:tab/>
            </w:r>
            <w:r>
              <w:rPr>
                <w:rStyle w:val="Hipervnculo"/>
                <w:noProof/>
              </w:rPr>
              <w:t>Certificación del director de trabajo de graduación</w:t>
            </w:r>
            <w:r>
              <w:rPr>
                <w:noProof/>
                <w:webHidden/>
              </w:rPr>
              <w:tab/>
              <w:fldChar w:fldCharType="begin"/>
              <w:instrText xml:space="preserve"> PAGEREF _Toc234392713 \h </w:instrText>
              <w:fldChar w:fldCharType="separate"/>
              <w:t>III</w:t>
              <w:fldChar w:fldCharType="end"/>
            </w:r>
          </w:hyperlink>
        </w:p>
        <w:p w14:paraId="3BF250F1" w14:textId="77777777" w:rsidR="009A3C8E" w:rsidRDefault="009A3C8E">
          <w:pPr>
            <w:pStyle w:val="TDC1"/>
            <w:tabs>
              <w:tab w:val="left" w:pos="1200"/>
              <w:tab w:val="right" w:leader="dot" w:pos="9016"/>
            </w:tabs>
            <w:rPr>
              <w:rFonts w:eastAsiaTheme="minorEastAsia" w:cstheme="minorBidi"/>
              <w:b w:val="0"/>
              <w:bCs w:val="0"/>
              <w:i w:val="0"/>
              <w:iCs w:val="0"/>
              <w:noProof/>
              <w:kern w:val="2"/>
              <w:lang w:val="es-EC" w:eastAsia="es-EC"/>
              <w14:ligatures w14:val="standardContextual"/>
            </w:rPr>
          </w:pPr>
          <w:hyperlink w:anchor="_Toc234392714" w:history="1">
            <w:r>
              <w:rPr>
                <w:rStyle w:val="Hipervnculo"/>
                <w:noProof/>
              </w:rPr>
              <w:t>3.</w:t>
            </w:r>
            <w:r>
              <w:rPr>
                <w:rFonts w:eastAsiaTheme="minorEastAsia" w:cstheme="minorBidi"/>
                <w:b w:val="0"/>
                <w:bCs w:val="0"/>
                <w:i w:val="0"/>
                <w:iCs w:val="0"/>
                <w:noProof/>
                <w:kern w:val="2"/>
                <w:lang w:val="es-EC" w:eastAsia="es-EC"/>
                <w14:ligatures w14:val="standardContextual"/>
              </w:rPr>
              <w:tab/>
            </w:r>
            <w:r>
              <w:rPr>
                <w:rStyle w:val="Hipervnculo"/>
                <w:noProof/>
              </w:rPr>
              <w:t>TRIBUNAL DE SUSTENTACIÓN</w:t>
            </w:r>
            <w:r>
              <w:rPr>
                <w:noProof/>
                <w:webHidden/>
              </w:rPr>
              <w:tab/>
              <w:fldChar w:fldCharType="begin"/>
              <w:instrText xml:space="preserve"> PAGEREF _Toc234392714 \h </w:instrText>
              <w:fldChar w:fldCharType="separate"/>
              <w:t>IV</w:t>
              <w:fldChar w:fldCharType="end"/>
            </w:r>
          </w:hyperlink>
        </w:p>
        <w:p w14:paraId="5A17FF72" w14:textId="77777777" w:rsidR="009A3C8E" w:rsidRDefault="009A3C8E">
          <w:pPr>
            <w:pStyle w:val="TDC1"/>
            <w:tabs>
              <w:tab w:val="left" w:pos="1200"/>
              <w:tab w:val="right" w:leader="dot" w:pos="9016"/>
            </w:tabs>
            <w:rPr>
              <w:rFonts w:eastAsiaTheme="minorEastAsia" w:cstheme="minorBidi"/>
              <w:b w:val="0"/>
              <w:bCs w:val="0"/>
              <w:i w:val="0"/>
              <w:iCs w:val="0"/>
              <w:noProof/>
              <w:kern w:val="2"/>
              <w:lang w:val="es-EC" w:eastAsia="es-EC"/>
              <w14:ligatures w14:val="standardContextual"/>
            </w:rPr>
          </w:pPr>
          <w:hyperlink w:anchor="_Toc234392715" w:history="1">
            <w:r>
              <w:rPr>
                <w:rStyle w:val="Hipervnculo"/>
                <w:noProof/>
              </w:rPr>
              <w:t>4.</w:t>
            </w:r>
            <w:r>
              <w:rPr>
                <w:rFonts w:eastAsiaTheme="minorEastAsia" w:cstheme="minorBidi"/>
                <w:b w:val="0"/>
                <w:bCs w:val="0"/>
                <w:i w:val="0"/>
                <w:iCs w:val="0"/>
                <w:noProof/>
                <w:kern w:val="2"/>
                <w:lang w:val="es-EC" w:eastAsia="es-EC"/>
                <w14:ligatures w14:val="standardContextual"/>
              </w:rPr>
              <w:tab/>
            </w:r>
            <w:r>
              <w:rPr>
                <w:rStyle w:val="Hipervnculo"/>
                <w:noProof/>
              </w:rPr>
              <w:t>DECLARACIÓN DE AUTORÍA</w:t>
            </w:r>
            <w:r>
              <w:rPr>
                <w:noProof/>
                <w:webHidden/>
              </w:rPr>
              <w:tab/>
              <w:fldChar w:fldCharType="begin"/>
              <w:instrText xml:space="preserve"> PAGEREF _Toc234392715 \h </w:instrText>
              <w:fldChar w:fldCharType="separate"/>
              <w:t>V</w:t>
              <w:fldChar w:fldCharType="end"/>
            </w:r>
          </w:hyperlink>
        </w:p>
        <w:p w14:paraId="65AFA6B5" w14:textId="77777777" w:rsidR="009A3C8E" w:rsidRDefault="009A3C8E">
          <w:pPr>
            <w:pStyle w:val="TDC1"/>
            <w:tabs>
              <w:tab w:val="left" w:pos="1200"/>
              <w:tab w:val="right" w:leader="dot" w:pos="9016"/>
            </w:tabs>
            <w:rPr>
              <w:rFonts w:eastAsiaTheme="minorEastAsia" w:cstheme="minorBidi"/>
              <w:b w:val="0"/>
              <w:bCs w:val="0"/>
              <w:i w:val="0"/>
              <w:iCs w:val="0"/>
              <w:noProof/>
              <w:kern w:val="2"/>
              <w:lang w:val="es-EC" w:eastAsia="es-EC"/>
              <w14:ligatures w14:val="standardContextual"/>
            </w:rPr>
          </w:pPr>
          <w:hyperlink w:anchor="_Toc234392716" w:history="1">
            <w:r>
              <w:rPr>
                <w:rStyle w:val="Hipervnculo"/>
                <w:noProof/>
              </w:rPr>
              <w:t>5.</w:t>
            </w:r>
            <w:r>
              <w:rPr>
                <w:rFonts w:eastAsiaTheme="minorEastAsia" w:cstheme="minorBidi"/>
                <w:b w:val="0"/>
                <w:bCs w:val="0"/>
                <w:i w:val="0"/>
                <w:iCs w:val="0"/>
                <w:noProof/>
                <w:kern w:val="2"/>
                <w:lang w:val="es-EC" w:eastAsia="es-EC"/>
                <w14:ligatures w14:val="standardContextual"/>
              </w:rPr>
              <w:tab/>
            </w:r>
            <w:r>
              <w:rPr>
                <w:rStyle w:val="Hipervnculo"/>
                <w:noProof/>
              </w:rPr>
              <w:t>DEDICATORIA</w:t>
            </w:r>
            <w:r>
              <w:rPr>
                <w:noProof/>
                <w:webHidden/>
              </w:rPr>
              <w:tab/>
              <w:fldChar w:fldCharType="begin"/>
              <w:instrText xml:space="preserve"> PAGEREF _Toc234392716 \h </w:instrText>
              <w:fldChar w:fldCharType="separate"/>
              <w:t>VI</w:t>
              <w:fldChar w:fldCharType="end"/>
            </w:r>
          </w:hyperlink>
        </w:p>
        <w:p w14:paraId="1E9B55FB" w14:textId="77777777" w:rsidR="009A3C8E" w:rsidRDefault="009A3C8E">
          <w:pPr>
            <w:pStyle w:val="TDC1"/>
            <w:tabs>
              <w:tab w:val="left" w:pos="1200"/>
              <w:tab w:val="right" w:leader="dot" w:pos="9016"/>
            </w:tabs>
            <w:rPr>
              <w:rFonts w:eastAsiaTheme="minorEastAsia" w:cstheme="minorBidi"/>
              <w:b w:val="0"/>
              <w:bCs w:val="0"/>
              <w:i w:val="0"/>
              <w:iCs w:val="0"/>
              <w:noProof/>
              <w:kern w:val="2"/>
              <w:lang w:val="es-EC" w:eastAsia="es-EC"/>
              <w14:ligatures w14:val="standardContextual"/>
            </w:rPr>
          </w:pPr>
          <w:hyperlink w:anchor="_Toc234392717" w:history="1">
            <w:r>
              <w:rPr>
                <w:rStyle w:val="Hipervnculo"/>
                <w:noProof/>
              </w:rPr>
              <w:t>6.</w:t>
            </w:r>
            <w:r>
              <w:rPr>
                <w:rFonts w:eastAsiaTheme="minorEastAsia" w:cstheme="minorBidi"/>
                <w:b w:val="0"/>
                <w:bCs w:val="0"/>
                <w:i w:val="0"/>
                <w:iCs w:val="0"/>
                <w:noProof/>
                <w:kern w:val="2"/>
                <w:lang w:val="es-EC" w:eastAsia="es-EC"/>
                <w14:ligatures w14:val="standardContextual"/>
              </w:rPr>
              <w:tab/>
            </w:r>
            <w:r>
              <w:rPr>
                <w:rStyle w:val="Hipervnculo"/>
                <w:noProof/>
              </w:rPr>
              <w:t>AGRADECIMIENTO</w:t>
            </w:r>
            <w:r>
              <w:rPr>
                <w:noProof/>
                <w:webHidden/>
              </w:rPr>
              <w:tab/>
              <w:fldChar w:fldCharType="begin"/>
              <w:instrText xml:space="preserve"> PAGEREF _Toc234392717 \h </w:instrText>
              <w:fldChar w:fldCharType="separate"/>
              <w:t>VII</w:t>
              <w:fldChar w:fldCharType="end"/>
            </w:r>
          </w:hyperlink>
        </w:p>
        <w:p w14:paraId="483E4B0F" w14:textId="77777777" w:rsidR="009A3C8E" w:rsidRDefault="009A3C8E">
          <w:pPr>
            <w:pStyle w:val="TDC1"/>
            <w:tabs>
              <w:tab w:val="left" w:pos="1200"/>
              <w:tab w:val="right" w:leader="dot" w:pos="9016"/>
            </w:tabs>
            <w:rPr>
              <w:rFonts w:eastAsiaTheme="minorEastAsia" w:cstheme="minorBidi"/>
              <w:b w:val="0"/>
              <w:bCs w:val="0"/>
              <w:i w:val="0"/>
              <w:iCs w:val="0"/>
              <w:noProof/>
              <w:kern w:val="2"/>
              <w:lang w:val="es-EC" w:eastAsia="es-EC"/>
              <w14:ligatures w14:val="standardContextual"/>
            </w:rPr>
          </w:pPr>
          <w:hyperlink w:anchor="_Toc234392718" w:history="1">
            <w:r>
              <w:rPr>
                <w:rStyle w:val="Hipervnculo"/>
                <w:noProof/>
              </w:rPr>
              <w:t>7.</w:t>
            </w:r>
            <w:r>
              <w:rPr>
                <w:rFonts w:eastAsiaTheme="minorEastAsia" w:cstheme="minorBidi"/>
                <w:b w:val="0"/>
                <w:bCs w:val="0"/>
                <w:i w:val="0"/>
                <w:iCs w:val="0"/>
                <w:noProof/>
                <w:kern w:val="2"/>
                <w:lang w:val="es-EC" w:eastAsia="es-EC"/>
                <w14:ligatures w14:val="standardContextual"/>
              </w:rPr>
              <w:tab/>
            </w:r>
            <w:r>
              <w:rPr>
                <w:rStyle w:val="Hipervnculo"/>
                <w:noProof/>
              </w:rPr>
              <w:t>ÍNDICE GENERAL</w:t>
            </w:r>
            <w:r>
              <w:rPr>
                <w:noProof/>
                <w:webHidden/>
              </w:rPr>
              <w:tab/>
              <w:fldChar w:fldCharType="begin"/>
              <w:instrText xml:space="preserve"> PAGEREF _Toc234392718 \h </w:instrText>
              <w:fldChar w:fldCharType="separate"/>
              <w:t>VIII</w:t>
              <w:fldChar w:fldCharType="end"/>
            </w:r>
          </w:hyperlink>
        </w:p>
        <w:p w14:paraId="18D2663A" w14:textId="77777777" w:rsidR="009A3C8E" w:rsidRDefault="009A3C8E">
          <w:pPr>
            <w:pStyle w:val="TDC1"/>
            <w:tabs>
              <w:tab w:val="left" w:pos="1200"/>
              <w:tab w:val="right" w:leader="dot" w:pos="9016"/>
            </w:tabs>
            <w:rPr>
              <w:rFonts w:eastAsiaTheme="minorEastAsia" w:cstheme="minorBidi"/>
              <w:b w:val="0"/>
              <w:bCs w:val="0"/>
              <w:i w:val="0"/>
              <w:iCs w:val="0"/>
              <w:noProof/>
              <w:kern w:val="2"/>
              <w:lang w:val="es-EC" w:eastAsia="es-EC"/>
              <w14:ligatures w14:val="standardContextual"/>
            </w:rPr>
          </w:pPr>
          <w:hyperlink w:anchor="_Toc234392719" w:history="1">
            <w:r>
              <w:rPr>
                <w:rStyle w:val="Hipervnculo"/>
                <w:noProof/>
              </w:rPr>
              <w:t>8.</w:t>
            </w:r>
            <w:r>
              <w:rPr>
                <w:rFonts w:eastAsiaTheme="minorEastAsia" w:cstheme="minorBidi"/>
                <w:b w:val="0"/>
                <w:bCs w:val="0"/>
                <w:i w:val="0"/>
                <w:iCs w:val="0"/>
                <w:noProof/>
                <w:kern w:val="2"/>
                <w:lang w:val="es-EC" w:eastAsia="es-EC"/>
                <w14:ligatures w14:val="standardContextual"/>
              </w:rPr>
              <w:tab/>
            </w:r>
            <w:r>
              <w:rPr>
                <w:rStyle w:val="Hipervnculo"/>
                <w:noProof/>
              </w:rPr>
              <w:t>ÍNDICE DE TABLAS</w:t>
            </w:r>
            <w:r>
              <w:rPr>
                <w:noProof/>
                <w:webHidden/>
              </w:rPr>
              <w:tab/>
              <w:fldChar w:fldCharType="begin"/>
              <w:instrText xml:space="preserve"> PAGEREF _Toc234392719 \h </w:instrText>
              <w:fldChar w:fldCharType="separate"/>
              <w:t>X</w:t>
              <w:fldChar w:fldCharType="end"/>
            </w:r>
          </w:hyperlink>
        </w:p>
        <w:p w14:paraId="5AA88880" w14:textId="77777777" w:rsidR="009A3C8E" w:rsidRDefault="009A3C8E">
          <w:pPr>
            <w:pStyle w:val="TDC1"/>
            <w:tabs>
              <w:tab w:val="left" w:pos="1200"/>
              <w:tab w:val="right" w:leader="dot" w:pos="9016"/>
            </w:tabs>
            <w:rPr>
              <w:rFonts w:eastAsiaTheme="minorEastAsia" w:cstheme="minorBidi"/>
              <w:b w:val="0"/>
              <w:bCs w:val="0"/>
              <w:i w:val="0"/>
              <w:iCs w:val="0"/>
              <w:noProof/>
              <w:kern w:val="2"/>
              <w:lang w:val="es-EC" w:eastAsia="es-EC"/>
              <w14:ligatures w14:val="standardContextual"/>
            </w:rPr>
          </w:pPr>
          <w:hyperlink w:anchor="_Toc234392720" w:history="1">
            <w:r>
              <w:rPr>
                <w:rStyle w:val="Hipervnculo"/>
                <w:noProof/>
              </w:rPr>
              <w:t>9.</w:t>
            </w:r>
            <w:r>
              <w:rPr>
                <w:rFonts w:eastAsiaTheme="minorEastAsia" w:cstheme="minorBidi"/>
                <w:b w:val="0"/>
                <w:bCs w:val="0"/>
                <w:i w:val="0"/>
                <w:iCs w:val="0"/>
                <w:noProof/>
                <w:kern w:val="2"/>
                <w:lang w:val="es-EC" w:eastAsia="es-EC"/>
                <w14:ligatures w14:val="standardContextual"/>
              </w:rPr>
              <w:tab/>
            </w:r>
            <w:r>
              <w:rPr>
                <w:rStyle w:val="Hipervnculo"/>
                <w:noProof/>
              </w:rPr>
              <w:t>ÍNDICE DE ILUSTRACIONES</w:t>
            </w:r>
            <w:r>
              <w:rPr>
                <w:noProof/>
                <w:webHidden/>
              </w:rPr>
              <w:tab/>
              <w:fldChar w:fldCharType="begin"/>
              <w:instrText xml:space="preserve"> PAGEREF _Toc234392720 \h </w:instrText>
              <w:fldChar w:fldCharType="separate"/>
              <w:t>XI</w:t>
              <w:fldChar w:fldCharType="end"/>
            </w:r>
          </w:hyperlink>
        </w:p>
        <w:p w14:paraId="0E8970A4" w14:textId="77777777" w:rsidR="009A3C8E" w:rsidRDefault="009A3C8E">
          <w:pPr>
            <w:pStyle w:val="TDC1"/>
            <w:tabs>
              <w:tab w:val="left" w:pos="1440"/>
              <w:tab w:val="right" w:leader="dot" w:pos="9016"/>
            </w:tabs>
            <w:rPr>
              <w:rFonts w:eastAsiaTheme="minorEastAsia" w:cstheme="minorBidi"/>
              <w:b w:val="0"/>
              <w:bCs w:val="0"/>
              <w:i w:val="0"/>
              <w:iCs w:val="0"/>
              <w:noProof/>
              <w:kern w:val="2"/>
              <w:lang w:val="es-EC" w:eastAsia="es-EC"/>
              <w14:ligatures w14:val="standardContextual"/>
            </w:rPr>
          </w:pPr>
          <w:hyperlink w:anchor="_Toc234392721" w:history="1">
            <w:r>
              <w:rPr>
                <w:rStyle w:val="Hipervnculo"/>
                <w:noProof/>
              </w:rPr>
              <w:t>10.</w:t>
            </w:r>
            <w:r>
              <w:rPr>
                <w:rFonts w:eastAsiaTheme="minorEastAsia" w:cstheme="minorBidi"/>
                <w:b w:val="0"/>
                <w:bCs w:val="0"/>
                <w:i w:val="0"/>
                <w:iCs w:val="0"/>
                <w:noProof/>
                <w:kern w:val="2"/>
                <w:lang w:val="es-EC" w:eastAsia="es-EC"/>
                <w14:ligatures w14:val="standardContextual"/>
              </w:rPr>
              <w:tab/>
            </w:r>
            <w:r>
              <w:rPr>
                <w:rStyle w:val="Hipervnculo"/>
                <w:noProof/>
              </w:rPr>
              <w:t>ÍNDICE DE ANEXOS</w:t>
            </w:r>
            <w:r>
              <w:rPr>
                <w:noProof/>
                <w:webHidden/>
              </w:rPr>
              <w:tab/>
              <w:fldChar w:fldCharType="begin"/>
              <w:instrText xml:space="preserve"> PAGEREF _Toc234392721 \h </w:instrText>
              <w:fldChar w:fldCharType="separate"/>
              <w:t>XII</w:t>
              <w:fldChar w:fldCharType="end"/>
            </w:r>
          </w:hyperlink>
        </w:p>
        <w:p w14:paraId="49B30AC2" w14:textId="77777777" w:rsidR="009A3C8E" w:rsidRDefault="009A3C8E">
          <w:pPr>
            <w:pStyle w:val="TDC1"/>
            <w:tabs>
              <w:tab w:val="left" w:pos="1440"/>
              <w:tab w:val="right" w:leader="dot" w:pos="9016"/>
            </w:tabs>
            <w:rPr>
              <w:rFonts w:eastAsiaTheme="minorEastAsia" w:cstheme="minorBidi"/>
              <w:b w:val="0"/>
              <w:bCs w:val="0"/>
              <w:i w:val="0"/>
              <w:iCs w:val="0"/>
              <w:noProof/>
              <w:kern w:val="2"/>
              <w:lang w:val="es-EC" w:eastAsia="es-EC"/>
              <w14:ligatures w14:val="standardContextual"/>
            </w:rPr>
          </w:pPr>
          <w:hyperlink w:anchor="_Toc234392722" w:history="1">
            <w:r>
              <w:rPr>
                <w:rStyle w:val="Hipervnculo"/>
                <w:noProof/>
              </w:rPr>
              <w:t>11.</w:t>
            </w:r>
            <w:r>
              <w:rPr>
                <w:rFonts w:eastAsiaTheme="minorEastAsia" w:cstheme="minorBidi"/>
                <w:b w:val="0"/>
                <w:bCs w:val="0"/>
                <w:i w:val="0"/>
                <w:iCs w:val="0"/>
                <w:noProof/>
                <w:kern w:val="2"/>
                <w:lang w:val="es-EC" w:eastAsia="es-EC"/>
                <w14:ligatures w14:val="standardContextual"/>
              </w:rPr>
              <w:tab/>
            </w:r>
            <w:r>
              <w:rPr>
                <w:rStyle w:val="Hipervnculo"/>
                <w:noProof/>
              </w:rPr>
              <w:t>RESUMEN</w:t>
            </w:r>
            <w:r>
              <w:rPr>
                <w:noProof/>
                <w:webHidden/>
              </w:rPr>
              <w:tab/>
              <w:fldChar w:fldCharType="begin"/>
              <w:instrText xml:space="preserve"> PAGEREF _Toc234392722 \h </w:instrText>
              <w:fldChar w:fldCharType="separate"/>
              <w:t>XIII</w:t>
              <w:fldChar w:fldCharType="end"/>
            </w:r>
          </w:hyperlink>
        </w:p>
        <w:p w14:paraId="74B0A3BE" w14:textId="77777777" w:rsidR="009A3C8E" w:rsidRDefault="009A3C8E">
          <w:pPr>
            <w:pStyle w:val="TDC1"/>
            <w:tabs>
              <w:tab w:val="left" w:pos="1440"/>
              <w:tab w:val="right" w:leader="dot" w:pos="9016"/>
            </w:tabs>
            <w:rPr>
              <w:rFonts w:eastAsiaTheme="minorEastAsia" w:cstheme="minorBidi"/>
              <w:b w:val="0"/>
              <w:bCs w:val="0"/>
              <w:i w:val="0"/>
              <w:iCs w:val="0"/>
              <w:noProof/>
              <w:kern w:val="2"/>
              <w:lang w:val="es-EC" w:eastAsia="es-EC"/>
              <w14:ligatures w14:val="standardContextual"/>
            </w:rPr>
          </w:pPr>
          <w:hyperlink w:anchor="_Toc234392723" w:history="1">
            <w:r>
              <w:rPr>
                <w:rStyle w:val="Hipervnculo"/>
                <w:noProof/>
                <w:lang w:val="es-EC"/>
              </w:rPr>
              <w:t>12.</w:t>
            </w:r>
            <w:r>
              <w:rPr>
                <w:rFonts w:eastAsiaTheme="minorEastAsia" w:cstheme="minorBidi"/>
                <w:b w:val="0"/>
                <w:bCs w:val="0"/>
                <w:i w:val="0"/>
                <w:iCs w:val="0"/>
                <w:noProof/>
                <w:kern w:val="2"/>
                <w:lang w:val="es-EC" w:eastAsia="es-EC"/>
                <w14:ligatures w14:val="standardContextual"/>
              </w:rPr>
              <w:tab/>
            </w:r>
            <w:r>
              <w:rPr>
                <w:rStyle w:val="Hipervnculo"/>
                <w:noProof/>
                <w:lang w:val="es-EC"/>
              </w:rPr>
              <w:t>ABSTRACT</w:t>
            </w:r>
            <w:r>
              <w:rPr>
                <w:noProof/>
                <w:webHidden/>
              </w:rPr>
              <w:tab/>
              <w:fldChar w:fldCharType="begin"/>
              <w:instrText xml:space="preserve"> PAGEREF _Toc234392723 \h </w:instrText>
              <w:fldChar w:fldCharType="separate"/>
              <w:t>XIV</w:t>
              <w:fldChar w:fldCharType="end"/>
            </w:r>
          </w:hyperlink>
        </w:p>
        <w:p w14:paraId="3786A61C" w14:textId="77777777" w:rsidR="009A3C8E" w:rsidRDefault="009A3C8E">
          <w:pPr>
            <w:pStyle w:val="TDC1"/>
            <w:tabs>
              <w:tab w:val="left" w:pos="1200"/>
              <w:tab w:val="right" w:leader="dot" w:pos="9016"/>
            </w:tabs>
            <w:rPr>
              <w:rFonts w:eastAsiaTheme="minorEastAsia" w:cstheme="minorBidi"/>
              <w:b w:val="0"/>
              <w:bCs w:val="0"/>
              <w:i w:val="0"/>
              <w:iCs w:val="0"/>
              <w:noProof/>
              <w:kern w:val="2"/>
              <w:lang w:val="es-EC" w:eastAsia="es-EC"/>
              <w14:ligatures w14:val="standardContextual"/>
            </w:rPr>
          </w:pPr>
          <w:hyperlink w:anchor="_Toc234392724" w:history="1">
            <w:r>
              <w:rPr>
                <w:rStyle w:val="Hipervnculo"/>
                <w:noProof/>
              </w:rPr>
              <w:t>1.</w:t>
            </w:r>
            <w:r>
              <w:rPr>
                <w:rFonts w:eastAsiaTheme="minorEastAsia" w:cstheme="minorBidi"/>
                <w:b w:val="0"/>
                <w:bCs w:val="0"/>
                <w:i w:val="0"/>
                <w:iCs w:val="0"/>
                <w:noProof/>
                <w:kern w:val="2"/>
                <w:lang w:val="es-EC" w:eastAsia="es-EC"/>
                <w14:ligatures w14:val="standardContextual"/>
              </w:rPr>
              <w:tab/>
            </w:r>
            <w:r>
              <w:rPr>
                <w:rStyle w:val="Hipervnculo"/>
                <w:noProof/>
              </w:rPr>
              <w:t>CAPÍTULO I</w:t>
            </w:r>
            <w:r>
              <w:rPr>
                <w:noProof/>
                <w:webHidden/>
              </w:rPr>
              <w:tab/>
              <w:fldChar w:fldCharType="begin"/>
              <w:instrText xml:space="preserve"> PAGEREF _Toc234392724 \h </w:instrText>
              <w:fldChar w:fldCharType="separate"/>
              <w:t>1</w:t>
              <w:fldChar w:fldCharType="end"/>
            </w:r>
          </w:hyperlink>
        </w:p>
        <w:p w14:paraId="439F6434" w14:textId="77777777" w:rsidR="009A3C8E" w:rsidRDefault="009A3C8E">
          <w:pPr>
            <w:pStyle w:val="TDC2"/>
            <w:tabs>
              <w:tab w:val="left" w:pos="1680"/>
              <w:tab w:val="right" w:leader="dot" w:pos="9016"/>
            </w:tabs>
            <w:rPr>
              <w:rFonts w:eastAsiaTheme="minorEastAsia" w:cstheme="minorBidi"/>
              <w:b w:val="0"/>
              <w:bCs w:val="0"/>
              <w:noProof/>
              <w:kern w:val="2"/>
              <w:sz w:val="24"/>
              <w:szCs w:val="24"/>
              <w:lang w:val="es-EC" w:eastAsia="es-EC"/>
              <w14:ligatures w14:val="standardContextual"/>
            </w:rPr>
          </w:pPr>
          <w:hyperlink w:anchor="_Toc234392725" w:history="1">
            <w:r>
              <w:rPr>
                <w:rStyle w:val="Hipervnculo"/>
                <w:noProof/>
              </w:rPr>
              <w:t>1.1</w:t>
            </w:r>
            <w:r>
              <w:rPr>
                <w:rFonts w:eastAsiaTheme="minorEastAsia" w:cstheme="minorBidi"/>
                <w:b w:val="0"/>
                <w:bCs w:val="0"/>
                <w:noProof/>
                <w:kern w:val="2"/>
                <w:sz w:val="24"/>
                <w:szCs w:val="24"/>
                <w:lang w:val="es-EC" w:eastAsia="es-EC"/>
                <w14:ligatures w14:val="standardContextual"/>
              </w:rPr>
              <w:tab/>
            </w:r>
            <w:r>
              <w:rPr>
                <w:rStyle w:val="Hipervnculo"/>
                <w:noProof/>
              </w:rPr>
              <w:t>INTRODUCCIÓN</w:t>
            </w:r>
            <w:r>
              <w:rPr>
                <w:noProof/>
                <w:webHidden/>
              </w:rPr>
              <w:tab/>
              <w:fldChar w:fldCharType="begin"/>
              <w:instrText xml:space="preserve"> PAGEREF _Toc234392725 \h </w:instrText>
              <w:fldChar w:fldCharType="separate"/>
              <w:t>1</w:t>
              <w:fldChar w:fldCharType="end"/>
            </w:r>
          </w:hyperlink>
        </w:p>
        <w:p w14:paraId="54D3E52C" w14:textId="77777777" w:rsidR="009A3C8E" w:rsidRDefault="009A3C8E">
          <w:pPr>
            <w:pStyle w:val="TDC2"/>
            <w:tabs>
              <w:tab w:val="left" w:pos="1680"/>
              <w:tab w:val="right" w:leader="dot" w:pos="9016"/>
            </w:tabs>
            <w:rPr>
              <w:rFonts w:eastAsiaTheme="minorEastAsia" w:cstheme="minorBidi"/>
              <w:b w:val="0"/>
              <w:bCs w:val="0"/>
              <w:noProof/>
              <w:kern w:val="2"/>
              <w:sz w:val="24"/>
              <w:szCs w:val="24"/>
              <w:lang w:val="es-EC" w:eastAsia="es-EC"/>
              <w14:ligatures w14:val="standardContextual"/>
            </w:rPr>
          </w:pPr>
          <w:hyperlink w:anchor="_Toc234392726" w:history="1">
            <w:r>
              <w:rPr>
                <w:rStyle w:val="Hipervnculo"/>
                <w:noProof/>
              </w:rPr>
              <w:t>1.2</w:t>
            </w:r>
            <w:r>
              <w:rPr>
                <w:rFonts w:eastAsiaTheme="minorEastAsia" w:cstheme="minorBidi"/>
                <w:b w:val="0"/>
                <w:bCs w:val="0"/>
                <w:noProof/>
                <w:kern w:val="2"/>
                <w:sz w:val="24"/>
                <w:szCs w:val="24"/>
                <w:lang w:val="es-EC" w:eastAsia="es-EC"/>
                <w14:ligatures w14:val="standardContextual"/>
              </w:rPr>
              <w:tab/>
            </w:r>
            <w:r>
              <w:rPr>
                <w:rStyle w:val="Hipervnculo"/>
                <w:noProof/>
              </w:rPr>
              <w:t>Presentación del tema</w:t>
            </w:r>
            <w:r>
              <w:rPr>
                <w:noProof/>
                <w:webHidden/>
              </w:rPr>
              <w:tab/>
              <w:fldChar w:fldCharType="begin"/>
              <w:instrText xml:space="preserve"> PAGEREF _Toc234392726 \h </w:instrText>
              <w:fldChar w:fldCharType="separate"/>
              <w:t>2</w:t>
              <w:fldChar w:fldCharType="end"/>
            </w:r>
          </w:hyperlink>
        </w:p>
        <w:p w14:paraId="600BB15C" w14:textId="77777777" w:rsidR="009A3C8E" w:rsidRDefault="009A3C8E">
          <w:pPr>
            <w:pStyle w:val="TDC2"/>
            <w:tabs>
              <w:tab w:val="left" w:pos="1680"/>
              <w:tab w:val="right" w:leader="dot" w:pos="9016"/>
            </w:tabs>
            <w:rPr>
              <w:rFonts w:eastAsiaTheme="minorEastAsia" w:cstheme="minorBidi"/>
              <w:b w:val="0"/>
              <w:bCs w:val="0"/>
              <w:noProof/>
              <w:kern w:val="2"/>
              <w:sz w:val="24"/>
              <w:szCs w:val="24"/>
              <w:lang w:val="es-EC" w:eastAsia="es-EC"/>
              <w14:ligatures w14:val="standardContextual"/>
            </w:rPr>
          </w:pPr>
          <w:hyperlink w:anchor="_Toc234392727" w:history="1">
            <w:r>
              <w:rPr>
                <w:rStyle w:val="Hipervnculo"/>
                <w:noProof/>
              </w:rPr>
              <w:t>1.3</w:t>
            </w:r>
            <w:r>
              <w:rPr>
                <w:rFonts w:eastAsiaTheme="minorEastAsia" w:cstheme="minorBidi"/>
                <w:b w:val="0"/>
                <w:bCs w:val="0"/>
                <w:noProof/>
                <w:kern w:val="2"/>
                <w:sz w:val="24"/>
                <w:szCs w:val="24"/>
                <w:lang w:val="es-EC" w:eastAsia="es-EC"/>
                <w14:ligatures w14:val="standardContextual"/>
              </w:rPr>
              <w:tab/>
            </w:r>
            <w:r>
              <w:rPr>
                <w:rStyle w:val="Hipervnculo"/>
                <w:noProof/>
              </w:rPr>
              <w:t>Ubicación y contextualización de la problemática</w:t>
            </w:r>
            <w:r>
              <w:rPr>
                <w:noProof/>
                <w:webHidden/>
              </w:rPr>
              <w:tab/>
              <w:fldChar w:fldCharType="begin"/>
              <w:instrText xml:space="preserve"> PAGEREF _Toc234392727 \h </w:instrText>
              <w:fldChar w:fldCharType="separate"/>
              <w:t>2</w:t>
              <w:fldChar w:fldCharType="end"/>
            </w:r>
          </w:hyperlink>
        </w:p>
        <w:p w14:paraId="3B9FF13C" w14:textId="77777777" w:rsidR="009A3C8E" w:rsidRDefault="009A3C8E">
          <w:pPr>
            <w:pStyle w:val="TDC2"/>
            <w:tabs>
              <w:tab w:val="left" w:pos="1680"/>
              <w:tab w:val="right" w:leader="dot" w:pos="9016"/>
            </w:tabs>
            <w:rPr>
              <w:rFonts w:eastAsiaTheme="minorEastAsia" w:cstheme="minorBidi"/>
              <w:b w:val="0"/>
              <w:bCs w:val="0"/>
              <w:noProof/>
              <w:kern w:val="2"/>
              <w:sz w:val="24"/>
              <w:szCs w:val="24"/>
              <w:lang w:val="es-EC" w:eastAsia="es-EC"/>
              <w14:ligatures w14:val="standardContextual"/>
            </w:rPr>
          </w:pPr>
          <w:hyperlink w:anchor="_Toc234392728" w:history="1">
            <w:r>
              <w:rPr>
                <w:rStyle w:val="Hipervnculo"/>
                <w:noProof/>
              </w:rPr>
              <w:t>1.4</w:t>
            </w:r>
            <w:r>
              <w:rPr>
                <w:rFonts w:eastAsiaTheme="minorEastAsia" w:cstheme="minorBidi"/>
                <w:b w:val="0"/>
                <w:bCs w:val="0"/>
                <w:noProof/>
                <w:kern w:val="2"/>
                <w:sz w:val="24"/>
                <w:szCs w:val="24"/>
                <w:lang w:val="es-EC" w:eastAsia="es-EC"/>
                <w14:ligatures w14:val="standardContextual"/>
              </w:rPr>
              <w:tab/>
            </w:r>
            <w:r>
              <w:rPr>
                <w:rStyle w:val="Hipervnculo"/>
                <w:noProof/>
              </w:rPr>
              <w:t>Planteamiento del problema</w:t>
            </w:r>
            <w:r>
              <w:rPr>
                <w:noProof/>
                <w:webHidden/>
              </w:rPr>
              <w:tab/>
              <w:fldChar w:fldCharType="begin"/>
              <w:instrText xml:space="preserve"> PAGEREF _Toc234392728 \h </w:instrText>
              <w:fldChar w:fldCharType="separate"/>
              <w:t>3</w:t>
              <w:fldChar w:fldCharType="end"/>
            </w:r>
          </w:hyperlink>
        </w:p>
        <w:p w14:paraId="01F66A56"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29" w:history="1">
            <w:r>
              <w:rPr>
                <w:rStyle w:val="Hipervnculo"/>
                <w:noProof/>
              </w:rPr>
              <w:t>1.4.1</w:t>
            </w:r>
            <w:r>
              <w:rPr>
                <w:rFonts w:eastAsiaTheme="minorEastAsia" w:cstheme="minorBidi"/>
                <w:noProof/>
                <w:kern w:val="2"/>
                <w:sz w:val="24"/>
                <w:szCs w:val="24"/>
                <w:lang w:val="es-EC" w:eastAsia="es-EC"/>
                <w14:ligatures w14:val="standardContextual"/>
              </w:rPr>
              <w:tab/>
            </w:r>
            <w:r>
              <w:rPr>
                <w:rStyle w:val="Hipervnculo"/>
                <w:noProof/>
              </w:rPr>
              <w:t>Problematización</w:t>
            </w:r>
            <w:r>
              <w:rPr>
                <w:noProof/>
                <w:webHidden/>
              </w:rPr>
              <w:tab/>
              <w:fldChar w:fldCharType="begin"/>
              <w:instrText xml:space="preserve"> PAGEREF _Toc234392729 \h </w:instrText>
              <w:fldChar w:fldCharType="separate"/>
              <w:t>3</w:t>
              <w:fldChar w:fldCharType="end"/>
            </w:r>
          </w:hyperlink>
        </w:p>
        <w:p w14:paraId="655A090E"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30" w:history="1">
            <w:r>
              <w:rPr>
                <w:rStyle w:val="Hipervnculo"/>
                <w:noProof/>
              </w:rPr>
              <w:t>1.4.2</w:t>
            </w:r>
            <w:r>
              <w:rPr>
                <w:rFonts w:eastAsiaTheme="minorEastAsia" w:cstheme="minorBidi"/>
                <w:noProof/>
                <w:kern w:val="2"/>
                <w:sz w:val="24"/>
                <w:szCs w:val="24"/>
                <w:lang w:val="es-EC" w:eastAsia="es-EC"/>
                <w14:ligatures w14:val="standardContextual"/>
              </w:rPr>
              <w:tab/>
            </w:r>
            <w:r>
              <w:rPr>
                <w:rStyle w:val="Hipervnculo"/>
                <w:noProof/>
              </w:rPr>
              <w:t>Génesis del problema</w:t>
            </w:r>
            <w:r>
              <w:rPr>
                <w:noProof/>
                <w:webHidden/>
              </w:rPr>
              <w:tab/>
              <w:fldChar w:fldCharType="begin"/>
              <w:instrText xml:space="preserve"> PAGEREF _Toc234392730 \h </w:instrText>
              <w:fldChar w:fldCharType="separate"/>
              <w:t>4</w:t>
              <w:fldChar w:fldCharType="end"/>
            </w:r>
          </w:hyperlink>
        </w:p>
        <w:p w14:paraId="4A1A578C"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31" w:history="1">
            <w:r>
              <w:rPr>
                <w:rStyle w:val="Hipervnculo"/>
                <w:noProof/>
              </w:rPr>
              <w:t>1.4.3</w:t>
            </w:r>
            <w:r>
              <w:rPr>
                <w:rFonts w:eastAsiaTheme="minorEastAsia" w:cstheme="minorBidi"/>
                <w:noProof/>
                <w:kern w:val="2"/>
                <w:sz w:val="24"/>
                <w:szCs w:val="24"/>
                <w:lang w:val="es-EC" w:eastAsia="es-EC"/>
                <w14:ligatures w14:val="standardContextual"/>
              </w:rPr>
              <w:tab/>
            </w:r>
            <w:r>
              <w:rPr>
                <w:rStyle w:val="Hipervnculo"/>
                <w:noProof/>
              </w:rPr>
              <w:t>Estado actual del problema</w:t>
            </w:r>
            <w:r>
              <w:rPr>
                <w:noProof/>
                <w:webHidden/>
              </w:rPr>
              <w:tab/>
              <w:fldChar w:fldCharType="begin"/>
              <w:instrText xml:space="preserve"> PAGEREF _Toc234392731 \h </w:instrText>
              <w:fldChar w:fldCharType="separate"/>
              <w:t>4</w:t>
              <w:fldChar w:fldCharType="end"/>
            </w:r>
          </w:hyperlink>
        </w:p>
        <w:p w14:paraId="6F9D7132" w14:textId="77777777" w:rsidR="009A3C8E" w:rsidRDefault="009A3C8E">
          <w:pPr>
            <w:pStyle w:val="TDC2"/>
            <w:tabs>
              <w:tab w:val="left" w:pos="1680"/>
              <w:tab w:val="right" w:leader="dot" w:pos="9016"/>
            </w:tabs>
            <w:rPr>
              <w:rFonts w:eastAsiaTheme="minorEastAsia" w:cstheme="minorBidi"/>
              <w:b w:val="0"/>
              <w:bCs w:val="0"/>
              <w:noProof/>
              <w:kern w:val="2"/>
              <w:sz w:val="24"/>
              <w:szCs w:val="24"/>
              <w:lang w:val="es-EC" w:eastAsia="es-EC"/>
              <w14:ligatures w14:val="standardContextual"/>
            </w:rPr>
          </w:pPr>
          <w:hyperlink w:anchor="_Toc234392732" w:history="1">
            <w:r>
              <w:rPr>
                <w:rStyle w:val="Hipervnculo"/>
                <w:noProof/>
              </w:rPr>
              <w:t>1.5</w:t>
            </w:r>
            <w:r>
              <w:rPr>
                <w:rFonts w:eastAsiaTheme="minorEastAsia" w:cstheme="minorBidi"/>
                <w:b w:val="0"/>
                <w:bCs w:val="0"/>
                <w:noProof/>
                <w:kern w:val="2"/>
                <w:sz w:val="24"/>
                <w:szCs w:val="24"/>
                <w:lang w:val="es-EC" w:eastAsia="es-EC"/>
                <w14:ligatures w14:val="standardContextual"/>
              </w:rPr>
              <w:tab/>
            </w:r>
            <w:r>
              <w:rPr>
                <w:rStyle w:val="Hipervnculo"/>
                <w:noProof/>
              </w:rPr>
              <w:t>Diagrama causa – efecto del problema.</w:t>
            </w:r>
            <w:r>
              <w:rPr>
                <w:noProof/>
                <w:webHidden/>
              </w:rPr>
              <w:tab/>
              <w:fldChar w:fldCharType="begin"/>
              <w:instrText xml:space="preserve"> PAGEREF _Toc234392732 \h </w:instrText>
              <w:fldChar w:fldCharType="separate"/>
              <w:t>5</w:t>
              <w:fldChar w:fldCharType="end"/>
            </w:r>
          </w:hyperlink>
        </w:p>
        <w:p w14:paraId="060C751E" w14:textId="77777777" w:rsidR="009A3C8E" w:rsidRDefault="009A3C8E">
          <w:pPr>
            <w:pStyle w:val="TDC2"/>
            <w:tabs>
              <w:tab w:val="left" w:pos="1680"/>
              <w:tab w:val="right" w:leader="dot" w:pos="9016"/>
            </w:tabs>
            <w:rPr>
              <w:rFonts w:eastAsiaTheme="minorEastAsia" w:cstheme="minorBidi"/>
              <w:b w:val="0"/>
              <w:bCs w:val="0"/>
              <w:noProof/>
              <w:kern w:val="2"/>
              <w:sz w:val="24"/>
              <w:szCs w:val="24"/>
              <w:lang w:val="es-EC" w:eastAsia="es-EC"/>
              <w14:ligatures w14:val="standardContextual"/>
            </w:rPr>
          </w:pPr>
          <w:hyperlink w:anchor="_Toc234392733" w:history="1">
            <w:r>
              <w:rPr>
                <w:rStyle w:val="Hipervnculo"/>
                <w:noProof/>
              </w:rPr>
              <w:t>1.6</w:t>
            </w:r>
            <w:r>
              <w:rPr>
                <w:rFonts w:eastAsiaTheme="minorEastAsia" w:cstheme="minorBidi"/>
                <w:b w:val="0"/>
                <w:bCs w:val="0"/>
                <w:noProof/>
                <w:kern w:val="2"/>
                <w:sz w:val="24"/>
                <w:szCs w:val="24"/>
                <w:lang w:val="es-EC" w:eastAsia="es-EC"/>
                <w14:ligatures w14:val="standardContextual"/>
              </w:rPr>
              <w:tab/>
            </w:r>
            <w:r>
              <w:rPr>
                <w:rStyle w:val="Hipervnculo"/>
                <w:noProof/>
              </w:rPr>
              <w:t>Objetivos</w:t>
            </w:r>
            <w:r>
              <w:rPr>
                <w:noProof/>
                <w:webHidden/>
              </w:rPr>
              <w:tab/>
              <w:fldChar w:fldCharType="begin"/>
              <w:instrText xml:space="preserve"> PAGEREF _Toc234392733 \h </w:instrText>
              <w:fldChar w:fldCharType="separate"/>
              <w:t>6</w:t>
              <w:fldChar w:fldCharType="end"/>
            </w:r>
          </w:hyperlink>
        </w:p>
        <w:p w14:paraId="26F5AD62"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34" w:history="1">
            <w:r>
              <w:rPr>
                <w:rStyle w:val="Hipervnculo"/>
                <w:noProof/>
              </w:rPr>
              <w:t>1.6.1</w:t>
            </w:r>
            <w:r>
              <w:rPr>
                <w:rFonts w:eastAsiaTheme="minorEastAsia" w:cstheme="minorBidi"/>
                <w:noProof/>
                <w:kern w:val="2"/>
                <w:sz w:val="24"/>
                <w:szCs w:val="24"/>
                <w:lang w:val="es-EC" w:eastAsia="es-EC"/>
                <w14:ligatures w14:val="standardContextual"/>
              </w:rPr>
              <w:tab/>
            </w:r>
            <w:r>
              <w:rPr>
                <w:rStyle w:val="Hipervnculo"/>
                <w:noProof/>
              </w:rPr>
              <w:t>Objetivo general</w:t>
            </w:r>
            <w:r>
              <w:rPr>
                <w:noProof/>
                <w:webHidden/>
              </w:rPr>
              <w:tab/>
              <w:fldChar w:fldCharType="begin"/>
              <w:instrText xml:space="preserve"> PAGEREF _Toc234392734 \h </w:instrText>
              <w:fldChar w:fldCharType="separate"/>
              <w:t>6</w:t>
              <w:fldChar w:fldCharType="end"/>
            </w:r>
          </w:hyperlink>
        </w:p>
        <w:p w14:paraId="3A0945E5"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35" w:history="1">
            <w:r>
              <w:rPr>
                <w:rStyle w:val="Hipervnculo"/>
                <w:noProof/>
              </w:rPr>
              <w:t>1.6.2</w:t>
            </w:r>
            <w:r>
              <w:rPr>
                <w:rFonts w:eastAsiaTheme="minorEastAsia" w:cstheme="minorBidi"/>
                <w:noProof/>
                <w:kern w:val="2"/>
                <w:sz w:val="24"/>
                <w:szCs w:val="24"/>
                <w:lang w:val="es-EC" w:eastAsia="es-EC"/>
                <w14:ligatures w14:val="standardContextual"/>
              </w:rPr>
              <w:tab/>
            </w:r>
            <w:r>
              <w:rPr>
                <w:rStyle w:val="Hipervnculo"/>
                <w:noProof/>
              </w:rPr>
              <w:t>Objetivos específicos</w:t>
            </w:r>
            <w:r>
              <w:rPr>
                <w:noProof/>
                <w:webHidden/>
              </w:rPr>
              <w:tab/>
              <w:fldChar w:fldCharType="begin"/>
              <w:instrText xml:space="preserve"> PAGEREF _Toc234392735 \h </w:instrText>
              <w:fldChar w:fldCharType="separate"/>
              <w:t>6</w:t>
              <w:fldChar w:fldCharType="end"/>
            </w:r>
          </w:hyperlink>
        </w:p>
        <w:p w14:paraId="10CB2C00" w14:textId="77777777" w:rsidR="009A3C8E" w:rsidRDefault="009A3C8E">
          <w:pPr>
            <w:pStyle w:val="TDC2"/>
            <w:tabs>
              <w:tab w:val="left" w:pos="1680"/>
              <w:tab w:val="right" w:leader="dot" w:pos="9016"/>
            </w:tabs>
            <w:rPr>
              <w:rFonts w:eastAsiaTheme="minorEastAsia" w:cstheme="minorBidi"/>
              <w:b w:val="0"/>
              <w:bCs w:val="0"/>
              <w:noProof/>
              <w:kern w:val="2"/>
              <w:sz w:val="24"/>
              <w:szCs w:val="24"/>
              <w:lang w:val="es-EC" w:eastAsia="es-EC"/>
              <w14:ligatures w14:val="standardContextual"/>
            </w:rPr>
          </w:pPr>
          <w:hyperlink w:anchor="_Toc234392736" w:history="1">
            <w:r>
              <w:rPr>
                <w:rStyle w:val="Hipervnculo"/>
                <w:noProof/>
                <w:lang w:eastAsia="es-EC"/>
              </w:rPr>
              <w:t>1.7</w:t>
            </w:r>
            <w:r>
              <w:rPr>
                <w:rFonts w:eastAsiaTheme="minorEastAsia" w:cstheme="minorBidi"/>
                <w:b w:val="0"/>
                <w:bCs w:val="0"/>
                <w:noProof/>
                <w:kern w:val="2"/>
                <w:sz w:val="24"/>
                <w:szCs w:val="24"/>
                <w:lang w:val="es-EC" w:eastAsia="es-EC"/>
                <w14:ligatures w14:val="standardContextual"/>
              </w:rPr>
              <w:tab/>
            </w:r>
            <w:r>
              <w:rPr>
                <w:rStyle w:val="Hipervnculo"/>
                <w:noProof/>
                <w:lang w:eastAsia="es-EC"/>
              </w:rPr>
              <w:t>Justificación</w:t>
            </w:r>
            <w:r>
              <w:rPr>
                <w:noProof/>
                <w:webHidden/>
              </w:rPr>
              <w:tab/>
              <w:fldChar w:fldCharType="begin"/>
              <w:instrText xml:space="preserve"> PAGEREF _Toc234392736 \h </w:instrText>
              <w:fldChar w:fldCharType="separate"/>
              <w:t>6</w:t>
              <w:fldChar w:fldCharType="end"/>
            </w:r>
          </w:hyperlink>
        </w:p>
        <w:p w14:paraId="5D63AC41" w14:textId="77777777" w:rsidR="009A3C8E" w:rsidRDefault="009A3C8E">
          <w:pPr>
            <w:pStyle w:val="TDC2"/>
            <w:tabs>
              <w:tab w:val="left" w:pos="1680"/>
              <w:tab w:val="right" w:leader="dot" w:pos="9016"/>
            </w:tabs>
            <w:rPr>
              <w:rFonts w:eastAsiaTheme="minorEastAsia" w:cstheme="minorBidi"/>
              <w:b w:val="0"/>
              <w:bCs w:val="0"/>
              <w:noProof/>
              <w:kern w:val="2"/>
              <w:sz w:val="24"/>
              <w:szCs w:val="24"/>
              <w:lang w:val="es-EC" w:eastAsia="es-EC"/>
              <w14:ligatures w14:val="standardContextual"/>
            </w:rPr>
          </w:pPr>
          <w:hyperlink w:anchor="_Toc234392737" w:history="1">
            <w:r>
              <w:rPr>
                <w:rStyle w:val="Hipervnculo"/>
                <w:noProof/>
                <w:lang w:eastAsia="es-EC"/>
              </w:rPr>
              <w:t>1.8</w:t>
            </w:r>
            <w:r>
              <w:rPr>
                <w:rFonts w:eastAsiaTheme="minorEastAsia" w:cstheme="minorBidi"/>
                <w:b w:val="0"/>
                <w:bCs w:val="0"/>
                <w:noProof/>
                <w:kern w:val="2"/>
                <w:sz w:val="24"/>
                <w:szCs w:val="24"/>
                <w:lang w:val="es-EC" w:eastAsia="es-EC"/>
                <w14:ligatures w14:val="standardContextual"/>
              </w:rPr>
              <w:tab/>
            </w:r>
            <w:r>
              <w:rPr>
                <w:rStyle w:val="Hipervnculo"/>
                <w:noProof/>
                <w:lang w:eastAsia="es-EC"/>
              </w:rPr>
              <w:t>Impactos esperados</w:t>
            </w:r>
            <w:r>
              <w:rPr>
                <w:noProof/>
                <w:webHidden/>
              </w:rPr>
              <w:tab/>
              <w:fldChar w:fldCharType="begin"/>
              <w:instrText xml:space="preserve"> PAGEREF _Toc234392737 \h </w:instrText>
              <w:fldChar w:fldCharType="separate"/>
              <w:t>7</w:t>
              <w:fldChar w:fldCharType="end"/>
            </w:r>
          </w:hyperlink>
        </w:p>
        <w:p w14:paraId="53D4128D"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38" w:history="1">
            <w:r>
              <w:rPr>
                <w:rStyle w:val="Hipervnculo"/>
                <w:noProof/>
                <w:lang w:eastAsia="es-EC"/>
              </w:rPr>
              <w:t>1.8.1</w:t>
            </w:r>
            <w:r>
              <w:rPr>
                <w:rFonts w:eastAsiaTheme="minorEastAsia" w:cstheme="minorBidi"/>
                <w:noProof/>
                <w:kern w:val="2"/>
                <w:sz w:val="24"/>
                <w:szCs w:val="24"/>
                <w:lang w:val="es-EC" w:eastAsia="es-EC"/>
                <w14:ligatures w14:val="standardContextual"/>
              </w:rPr>
              <w:tab/>
            </w:r>
            <w:r>
              <w:rPr>
                <w:rStyle w:val="Hipervnculo"/>
                <w:noProof/>
                <w:lang w:eastAsia="es-EC"/>
              </w:rPr>
              <w:t>Impacto tecnológico</w:t>
            </w:r>
            <w:r>
              <w:rPr>
                <w:noProof/>
                <w:webHidden/>
              </w:rPr>
              <w:tab/>
              <w:fldChar w:fldCharType="begin"/>
              <w:instrText xml:space="preserve"> PAGEREF _Toc234392738 \h </w:instrText>
              <w:fldChar w:fldCharType="separate"/>
              <w:t>7</w:t>
              <w:fldChar w:fldCharType="end"/>
            </w:r>
          </w:hyperlink>
        </w:p>
        <w:p w14:paraId="09D89C5E"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39" w:history="1">
            <w:r>
              <w:rPr>
                <w:rStyle w:val="Hipervnculo"/>
                <w:noProof/>
                <w:lang w:eastAsia="es-EC"/>
              </w:rPr>
              <w:t>1.8.2</w:t>
            </w:r>
            <w:r>
              <w:rPr>
                <w:rFonts w:eastAsiaTheme="minorEastAsia" w:cstheme="minorBidi"/>
                <w:noProof/>
                <w:kern w:val="2"/>
                <w:sz w:val="24"/>
                <w:szCs w:val="24"/>
                <w:lang w:val="es-EC" w:eastAsia="es-EC"/>
                <w14:ligatures w14:val="standardContextual"/>
              </w:rPr>
              <w:tab/>
            </w:r>
            <w:r>
              <w:rPr>
                <w:rStyle w:val="Hipervnculo"/>
                <w:noProof/>
                <w:lang w:eastAsia="es-EC"/>
              </w:rPr>
              <w:t>Impacto social</w:t>
            </w:r>
            <w:r>
              <w:rPr>
                <w:noProof/>
                <w:webHidden/>
              </w:rPr>
              <w:tab/>
              <w:fldChar w:fldCharType="begin"/>
              <w:instrText xml:space="preserve"> PAGEREF _Toc234392739 \h </w:instrText>
              <w:fldChar w:fldCharType="separate"/>
              <w:t>8</w:t>
              <w:fldChar w:fldCharType="end"/>
            </w:r>
          </w:hyperlink>
        </w:p>
        <w:p w14:paraId="55F38043"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40" w:history="1">
            <w:r>
              <w:rPr>
                <w:rStyle w:val="Hipervnculo"/>
                <w:noProof/>
                <w:lang w:eastAsia="es-EC"/>
              </w:rPr>
              <w:t>1.8.3</w:t>
            </w:r>
            <w:r>
              <w:rPr>
                <w:rFonts w:eastAsiaTheme="minorEastAsia" w:cstheme="minorBidi"/>
                <w:noProof/>
                <w:kern w:val="2"/>
                <w:sz w:val="24"/>
                <w:szCs w:val="24"/>
                <w:lang w:val="es-EC" w:eastAsia="es-EC"/>
                <w14:ligatures w14:val="standardContextual"/>
              </w:rPr>
              <w:tab/>
            </w:r>
            <w:r>
              <w:rPr>
                <w:rStyle w:val="Hipervnculo"/>
                <w:noProof/>
                <w:lang w:eastAsia="es-EC"/>
              </w:rPr>
              <w:t>Impacto ecológico</w:t>
            </w:r>
            <w:r>
              <w:rPr>
                <w:noProof/>
                <w:webHidden/>
              </w:rPr>
              <w:tab/>
              <w:fldChar w:fldCharType="begin"/>
              <w:instrText xml:space="preserve"> PAGEREF _Toc234392740 \h </w:instrText>
              <w:fldChar w:fldCharType="separate"/>
              <w:t>9</w:t>
              <w:fldChar w:fldCharType="end"/>
            </w:r>
          </w:hyperlink>
        </w:p>
        <w:p w14:paraId="798C7A6E" w14:textId="77777777" w:rsidR="009A3C8E" w:rsidRDefault="009A3C8E">
          <w:pPr>
            <w:pStyle w:val="TDC1"/>
            <w:tabs>
              <w:tab w:val="left" w:pos="1200"/>
              <w:tab w:val="right" w:leader="dot" w:pos="9016"/>
            </w:tabs>
            <w:rPr>
              <w:rFonts w:eastAsiaTheme="minorEastAsia" w:cstheme="minorBidi"/>
              <w:b w:val="0"/>
              <w:bCs w:val="0"/>
              <w:i w:val="0"/>
              <w:iCs w:val="0"/>
              <w:noProof/>
              <w:kern w:val="2"/>
              <w:lang w:val="es-EC" w:eastAsia="es-EC"/>
              <w14:ligatures w14:val="standardContextual"/>
            </w:rPr>
          </w:pPr>
          <w:hyperlink w:anchor="_Toc234392741" w:history="1">
            <w:r>
              <w:rPr>
                <w:rStyle w:val="Hipervnculo"/>
                <w:noProof/>
                <w:lang w:val="es-EC"/>
              </w:rPr>
              <w:t>2</w:t>
            </w:r>
            <w:r>
              <w:rPr>
                <w:rFonts w:eastAsiaTheme="minorEastAsia" w:cstheme="minorBidi"/>
                <w:b w:val="0"/>
                <w:bCs w:val="0"/>
                <w:i w:val="0"/>
                <w:iCs w:val="0"/>
                <w:noProof/>
                <w:kern w:val="2"/>
                <w:lang w:val="es-EC" w:eastAsia="es-EC"/>
                <w14:ligatures w14:val="standardContextual"/>
              </w:rPr>
              <w:tab/>
            </w:r>
            <w:r>
              <w:rPr>
                <w:rStyle w:val="Hipervnculo"/>
                <w:noProof/>
              </w:rPr>
              <w:t>CAPÍTULO II: MARCO TEORICO DE LA INVESTIGACI</w:t>
            </w:r>
            <w:r>
              <w:rPr>
                <w:rStyle w:val="Hipervnculo"/>
                <w:noProof/>
                <w:lang w:val="es-EC"/>
              </w:rPr>
              <w:t>ÓN</w:t>
            </w:r>
            <w:r>
              <w:rPr>
                <w:noProof/>
                <w:webHidden/>
              </w:rPr>
              <w:tab/>
              <w:fldChar w:fldCharType="begin"/>
              <w:instrText xml:space="preserve"> PAGEREF _Toc234392741 \h </w:instrText>
              <w:fldChar w:fldCharType="separate"/>
              <w:t>10</w:t>
              <w:fldChar w:fldCharType="end"/>
            </w:r>
          </w:hyperlink>
        </w:p>
        <w:p w14:paraId="1D41C3FA" w14:textId="77777777" w:rsidR="009A3C8E" w:rsidRDefault="009A3C8E">
          <w:pPr>
            <w:pStyle w:val="TDC2"/>
            <w:tabs>
              <w:tab w:val="left" w:pos="1680"/>
              <w:tab w:val="right" w:leader="dot" w:pos="9016"/>
            </w:tabs>
            <w:rPr>
              <w:rFonts w:eastAsiaTheme="minorEastAsia" w:cstheme="minorBidi"/>
              <w:b w:val="0"/>
              <w:bCs w:val="0"/>
              <w:noProof/>
              <w:kern w:val="2"/>
              <w:sz w:val="24"/>
              <w:szCs w:val="24"/>
              <w:lang w:val="es-EC" w:eastAsia="es-EC"/>
              <w14:ligatures w14:val="standardContextual"/>
            </w:rPr>
          </w:pPr>
          <w:hyperlink w:anchor="_Toc234392742" w:history="1">
            <w:r>
              <w:rPr>
                <w:rStyle w:val="Hipervnculo"/>
                <w:noProof/>
              </w:rPr>
              <w:t>2.1</w:t>
            </w:r>
            <w:r>
              <w:rPr>
                <w:rFonts w:eastAsiaTheme="minorEastAsia" w:cstheme="minorBidi"/>
                <w:b w:val="0"/>
                <w:bCs w:val="0"/>
                <w:noProof/>
                <w:kern w:val="2"/>
                <w:sz w:val="24"/>
                <w:szCs w:val="24"/>
                <w:lang w:val="es-EC" w:eastAsia="es-EC"/>
                <w14:ligatures w14:val="standardContextual"/>
              </w:rPr>
              <w:tab/>
            </w:r>
            <w:r>
              <w:rPr>
                <w:rStyle w:val="Hipervnculo"/>
                <w:noProof/>
              </w:rPr>
              <w:t>Antecedentes históricos</w:t>
            </w:r>
            <w:r>
              <w:rPr>
                <w:noProof/>
                <w:webHidden/>
              </w:rPr>
              <w:tab/>
              <w:fldChar w:fldCharType="begin"/>
              <w:instrText xml:space="preserve"> PAGEREF _Toc234392742 \h </w:instrText>
              <w:fldChar w:fldCharType="separate"/>
              <w:t>10</w:t>
              <w:fldChar w:fldCharType="end"/>
            </w:r>
          </w:hyperlink>
        </w:p>
        <w:p w14:paraId="7F080497" w14:textId="77777777" w:rsidR="009A3C8E" w:rsidRDefault="009A3C8E">
          <w:pPr>
            <w:pStyle w:val="TDC2"/>
            <w:tabs>
              <w:tab w:val="left" w:pos="1680"/>
              <w:tab w:val="right" w:leader="dot" w:pos="9016"/>
            </w:tabs>
            <w:rPr>
              <w:rFonts w:eastAsiaTheme="minorEastAsia" w:cstheme="minorBidi"/>
              <w:b w:val="0"/>
              <w:bCs w:val="0"/>
              <w:noProof/>
              <w:kern w:val="2"/>
              <w:sz w:val="24"/>
              <w:szCs w:val="24"/>
              <w:lang w:val="es-EC" w:eastAsia="es-EC"/>
              <w14:ligatures w14:val="standardContextual"/>
            </w:rPr>
          </w:pPr>
          <w:hyperlink w:anchor="_Toc234392743" w:history="1">
            <w:r>
              <w:rPr>
                <w:rStyle w:val="Hipervnculo"/>
                <w:noProof/>
              </w:rPr>
              <w:t>2.2</w:t>
            </w:r>
            <w:r>
              <w:rPr>
                <w:rFonts w:eastAsiaTheme="minorEastAsia" w:cstheme="minorBidi"/>
                <w:b w:val="0"/>
                <w:bCs w:val="0"/>
                <w:noProof/>
                <w:kern w:val="2"/>
                <w:sz w:val="24"/>
                <w:szCs w:val="24"/>
                <w:lang w:val="es-EC" w:eastAsia="es-EC"/>
                <w14:ligatures w14:val="standardContextual"/>
              </w:rPr>
              <w:tab/>
            </w:r>
            <w:r>
              <w:rPr>
                <w:rStyle w:val="Hipervnculo"/>
                <w:noProof/>
              </w:rPr>
              <w:t>Antecedentes de investigaciones relacionadas al tema presentado</w:t>
            </w:r>
            <w:r>
              <w:rPr>
                <w:noProof/>
                <w:webHidden/>
              </w:rPr>
              <w:tab/>
              <w:fldChar w:fldCharType="begin"/>
              <w:instrText xml:space="preserve"> PAGEREF _Toc234392743 \h </w:instrText>
              <w:fldChar w:fldCharType="separate"/>
              <w:t>11</w:t>
              <w:fldChar w:fldCharType="end"/>
            </w:r>
          </w:hyperlink>
        </w:p>
        <w:p w14:paraId="71A50C97" w14:textId="77777777" w:rsidR="009A3C8E" w:rsidRDefault="009A3C8E">
          <w:pPr>
            <w:pStyle w:val="TDC2"/>
            <w:tabs>
              <w:tab w:val="left" w:pos="1680"/>
              <w:tab w:val="right" w:leader="dot" w:pos="9016"/>
            </w:tabs>
            <w:rPr>
              <w:rFonts w:eastAsiaTheme="minorEastAsia" w:cstheme="minorBidi"/>
              <w:b w:val="0"/>
              <w:bCs w:val="0"/>
              <w:noProof/>
              <w:kern w:val="2"/>
              <w:sz w:val="24"/>
              <w:szCs w:val="24"/>
              <w:lang w:val="es-EC" w:eastAsia="es-EC"/>
              <w14:ligatures w14:val="standardContextual"/>
            </w:rPr>
          </w:pPr>
          <w:hyperlink w:anchor="_Toc234392744" w:history="1">
            <w:r>
              <w:rPr>
                <w:rStyle w:val="Hipervnculo"/>
                <w:noProof/>
              </w:rPr>
              <w:t>2.3</w:t>
            </w:r>
            <w:r>
              <w:rPr>
                <w:rFonts w:eastAsiaTheme="minorEastAsia" w:cstheme="minorBidi"/>
                <w:b w:val="0"/>
                <w:bCs w:val="0"/>
                <w:noProof/>
                <w:kern w:val="2"/>
                <w:sz w:val="24"/>
                <w:szCs w:val="24"/>
                <w:lang w:val="es-EC" w:eastAsia="es-EC"/>
                <w14:ligatures w14:val="standardContextual"/>
              </w:rPr>
              <w:tab/>
            </w:r>
            <w:r>
              <w:rPr>
                <w:rStyle w:val="Hipervnculo"/>
                <w:noProof/>
              </w:rPr>
              <w:t>Definiciones conceptuales</w:t>
            </w:r>
            <w:r>
              <w:rPr>
                <w:noProof/>
                <w:webHidden/>
              </w:rPr>
              <w:tab/>
              <w:fldChar w:fldCharType="begin"/>
              <w:instrText xml:space="preserve"> PAGEREF _Toc234392744 \h </w:instrText>
              <w:fldChar w:fldCharType="separate"/>
              <w:t>12</w:t>
              <w:fldChar w:fldCharType="end"/>
            </w:r>
          </w:hyperlink>
        </w:p>
        <w:p w14:paraId="63E0E0E2"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45" w:history="1">
            <w:r>
              <w:rPr>
                <w:rStyle w:val="Hipervnculo"/>
                <w:noProof/>
              </w:rPr>
              <w:t>2.3.1</w:t>
            </w:r>
            <w:r>
              <w:rPr>
                <w:rFonts w:eastAsiaTheme="minorEastAsia" w:cstheme="minorBidi"/>
                <w:noProof/>
                <w:kern w:val="2"/>
                <w:sz w:val="24"/>
                <w:szCs w:val="24"/>
                <w:lang w:val="es-EC" w:eastAsia="es-EC"/>
                <w14:ligatures w14:val="standardContextual"/>
              </w:rPr>
              <w:tab/>
            </w:r>
            <w:r>
              <w:rPr>
                <w:rStyle w:val="Hipervnculo"/>
                <w:noProof/>
              </w:rPr>
              <w:t>Sistema web con arquitectura frontend dinámica.</w:t>
            </w:r>
            <w:r>
              <w:rPr>
                <w:noProof/>
                <w:webHidden/>
              </w:rPr>
              <w:tab/>
              <w:fldChar w:fldCharType="begin"/>
              <w:instrText xml:space="preserve"> PAGEREF _Toc234392745 \h </w:instrText>
              <w:fldChar w:fldCharType="separate"/>
              <w:t>12</w:t>
              <w:fldChar w:fldCharType="end"/>
            </w:r>
          </w:hyperlink>
        </w:p>
        <w:p w14:paraId="45202AD3"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46" w:history="1">
            <w:r>
              <w:rPr>
                <w:rStyle w:val="Hipervnculo"/>
                <w:noProof/>
              </w:rPr>
              <w:t>2.3.2</w:t>
            </w:r>
            <w:r>
              <w:rPr>
                <w:rFonts w:eastAsiaTheme="minorEastAsia" w:cstheme="minorBidi"/>
                <w:noProof/>
                <w:kern w:val="2"/>
                <w:sz w:val="24"/>
                <w:szCs w:val="24"/>
                <w:lang w:val="es-EC" w:eastAsia="es-EC"/>
                <w14:ligatures w14:val="standardContextual"/>
              </w:rPr>
              <w:tab/>
            </w:r>
            <w:r>
              <w:rPr>
                <w:rStyle w:val="Hipervnculo"/>
                <w:noProof/>
              </w:rPr>
              <w:t>Planificación de producción.</w:t>
            </w:r>
            <w:r>
              <w:rPr>
                <w:noProof/>
                <w:webHidden/>
              </w:rPr>
              <w:tab/>
              <w:fldChar w:fldCharType="begin"/>
              <w:instrText xml:space="preserve"> PAGEREF _Toc234392746 \h </w:instrText>
              <w:fldChar w:fldCharType="separate"/>
              <w:t>18</w:t>
              <w:fldChar w:fldCharType="end"/>
            </w:r>
          </w:hyperlink>
        </w:p>
        <w:p w14:paraId="7E17A9A1" w14:textId="77777777" w:rsidR="009A3C8E" w:rsidRDefault="009A3C8E">
          <w:pPr>
            <w:pStyle w:val="TDC2"/>
            <w:tabs>
              <w:tab w:val="left" w:pos="1680"/>
              <w:tab w:val="right" w:leader="dot" w:pos="9016"/>
            </w:tabs>
            <w:rPr>
              <w:rFonts w:eastAsiaTheme="minorEastAsia" w:cstheme="minorBidi"/>
              <w:b w:val="0"/>
              <w:bCs w:val="0"/>
              <w:noProof/>
              <w:kern w:val="2"/>
              <w:sz w:val="24"/>
              <w:szCs w:val="24"/>
              <w:lang w:val="es-EC" w:eastAsia="es-EC"/>
              <w14:ligatures w14:val="standardContextual"/>
            </w:rPr>
          </w:pPr>
          <w:hyperlink w:anchor="_Toc234392747" w:history="1">
            <w:r>
              <w:rPr>
                <w:rStyle w:val="Hipervnculo"/>
                <w:noProof/>
              </w:rPr>
              <w:t>2.4</w:t>
            </w:r>
            <w:r>
              <w:rPr>
                <w:rFonts w:eastAsiaTheme="minorEastAsia" w:cstheme="minorBidi"/>
                <w:b w:val="0"/>
                <w:bCs w:val="0"/>
                <w:noProof/>
                <w:kern w:val="2"/>
                <w:sz w:val="24"/>
                <w:szCs w:val="24"/>
                <w:lang w:val="es-EC" w:eastAsia="es-EC"/>
                <w14:ligatures w14:val="standardContextual"/>
              </w:rPr>
              <w:tab/>
            </w:r>
            <w:r>
              <w:rPr>
                <w:rStyle w:val="Hipervnculo"/>
                <w:noProof/>
              </w:rPr>
              <w:t>Metodología Propuesta.</w:t>
            </w:r>
            <w:r>
              <w:rPr>
                <w:noProof/>
                <w:webHidden/>
              </w:rPr>
              <w:tab/>
              <w:fldChar w:fldCharType="begin"/>
              <w:instrText xml:space="preserve"> PAGEREF _Toc234392747 \h </w:instrText>
              <w:fldChar w:fldCharType="separate"/>
              <w:t>23</w:t>
              <w:fldChar w:fldCharType="end"/>
            </w:r>
          </w:hyperlink>
        </w:p>
        <w:p w14:paraId="6CD3828B"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48" w:history="1">
            <w:r>
              <w:rPr>
                <w:rStyle w:val="Hipervnculo"/>
                <w:noProof/>
              </w:rPr>
              <w:t>2.4.1</w:t>
            </w:r>
            <w:r>
              <w:rPr>
                <w:rFonts w:eastAsiaTheme="minorEastAsia" w:cstheme="minorBidi"/>
                <w:noProof/>
                <w:kern w:val="2"/>
                <w:sz w:val="24"/>
                <w:szCs w:val="24"/>
                <w:lang w:val="es-EC" w:eastAsia="es-EC"/>
                <w14:ligatures w14:val="standardContextual"/>
              </w:rPr>
              <w:tab/>
            </w:r>
            <w:r>
              <w:rPr>
                <w:rStyle w:val="Hipervnculo"/>
                <w:rFonts w:cs="Times New Roman"/>
                <w:noProof/>
              </w:rPr>
              <w:t>Metodologías Ágiles (Scrum):</w:t>
            </w:r>
            <w:r>
              <w:rPr>
                <w:noProof/>
                <w:webHidden/>
              </w:rPr>
              <w:tab/>
              <w:fldChar w:fldCharType="begin"/>
              <w:instrText xml:space="preserve"> PAGEREF _Toc234392748 \h </w:instrText>
              <w:fldChar w:fldCharType="separate"/>
              <w:t>23</w:t>
              <w:fldChar w:fldCharType="end"/>
            </w:r>
          </w:hyperlink>
        </w:p>
        <w:p w14:paraId="0943EE7C" w14:textId="77777777" w:rsidR="009A3C8E" w:rsidRDefault="009A3C8E">
          <w:pPr>
            <w:pStyle w:val="TDC2"/>
            <w:tabs>
              <w:tab w:val="left" w:pos="1680"/>
              <w:tab w:val="right" w:leader="dot" w:pos="9016"/>
            </w:tabs>
            <w:rPr>
              <w:rFonts w:eastAsiaTheme="minorEastAsia" w:cstheme="minorBidi"/>
              <w:b w:val="0"/>
              <w:bCs w:val="0"/>
              <w:noProof/>
              <w:kern w:val="2"/>
              <w:sz w:val="24"/>
              <w:szCs w:val="24"/>
              <w:lang w:val="es-EC" w:eastAsia="es-EC"/>
              <w14:ligatures w14:val="standardContextual"/>
            </w:rPr>
          </w:pPr>
          <w:hyperlink w:anchor="_Toc234392749" w:history="1">
            <w:r>
              <w:rPr>
                <w:rStyle w:val="Hipervnculo"/>
                <w:noProof/>
              </w:rPr>
              <w:t>2.5</w:t>
            </w:r>
            <w:r>
              <w:rPr>
                <w:rFonts w:eastAsiaTheme="minorEastAsia" w:cstheme="minorBidi"/>
                <w:b w:val="0"/>
                <w:bCs w:val="0"/>
                <w:noProof/>
                <w:kern w:val="2"/>
                <w:sz w:val="24"/>
                <w:szCs w:val="24"/>
                <w:lang w:val="es-EC" w:eastAsia="es-EC"/>
                <w14:ligatures w14:val="standardContextual"/>
              </w:rPr>
              <w:tab/>
            </w:r>
            <w:r>
              <w:rPr>
                <w:rStyle w:val="Hipervnculo"/>
                <w:noProof/>
              </w:rPr>
              <w:t>Conclusiones.</w:t>
            </w:r>
            <w:r>
              <w:rPr>
                <w:noProof/>
                <w:webHidden/>
              </w:rPr>
              <w:tab/>
              <w:fldChar w:fldCharType="begin"/>
              <w:instrText xml:space="preserve"> PAGEREF _Toc234392749 \h </w:instrText>
              <w:fldChar w:fldCharType="separate"/>
              <w:t>25</w:t>
              <w:fldChar w:fldCharType="end"/>
            </w:r>
          </w:hyperlink>
        </w:p>
        <w:p w14:paraId="0E20B263" w14:textId="77777777" w:rsidR="009A3C8E" w:rsidRDefault="009A3C8E">
          <w:pPr>
            <w:pStyle w:val="TDC1"/>
            <w:tabs>
              <w:tab w:val="left" w:pos="1200"/>
              <w:tab w:val="right" w:leader="dot" w:pos="9016"/>
            </w:tabs>
            <w:rPr>
              <w:rFonts w:eastAsiaTheme="minorEastAsia" w:cstheme="minorBidi"/>
              <w:b w:val="0"/>
              <w:bCs w:val="0"/>
              <w:i w:val="0"/>
              <w:iCs w:val="0"/>
              <w:noProof/>
              <w:kern w:val="2"/>
              <w:lang w:val="es-EC" w:eastAsia="es-EC"/>
              <w14:ligatures w14:val="standardContextual"/>
            </w:rPr>
          </w:pPr>
          <w:hyperlink w:anchor="_Toc234392750" w:history="1">
            <w:r>
              <w:rPr>
                <w:rStyle w:val="Hipervnculo"/>
                <w:noProof/>
              </w:rPr>
              <w:t>3</w:t>
            </w:r>
            <w:r>
              <w:rPr>
                <w:rFonts w:eastAsiaTheme="minorEastAsia" w:cstheme="minorBidi"/>
                <w:b w:val="0"/>
                <w:bCs w:val="0"/>
                <w:i w:val="0"/>
                <w:iCs w:val="0"/>
                <w:noProof/>
                <w:kern w:val="2"/>
                <w:lang w:val="es-EC" w:eastAsia="es-EC"/>
                <w14:ligatures w14:val="standardContextual"/>
              </w:rPr>
              <w:tab/>
            </w:r>
            <w:r>
              <w:rPr>
                <w:rStyle w:val="Hipervnculo"/>
                <w:noProof/>
              </w:rPr>
              <w:t>Capítulo III: Marco Investigativo</w:t>
            </w:r>
            <w:r>
              <w:rPr>
                <w:noProof/>
                <w:webHidden/>
              </w:rPr>
              <w:tab/>
              <w:fldChar w:fldCharType="begin"/>
              <w:instrText xml:space="preserve"> PAGEREF _Toc234392750 \h </w:instrText>
              <w:fldChar w:fldCharType="separate"/>
              <w:t>27</w:t>
              <w:fldChar w:fldCharType="end"/>
            </w:r>
          </w:hyperlink>
        </w:p>
        <w:p w14:paraId="1768414E" w14:textId="77777777" w:rsidR="009A3C8E" w:rsidRDefault="009A3C8E">
          <w:pPr>
            <w:pStyle w:val="TDC2"/>
            <w:tabs>
              <w:tab w:val="left" w:pos="1680"/>
              <w:tab w:val="right" w:leader="dot" w:pos="9016"/>
            </w:tabs>
            <w:rPr>
              <w:rFonts w:eastAsiaTheme="minorEastAsia" w:cstheme="minorBidi"/>
              <w:b w:val="0"/>
              <w:bCs w:val="0"/>
              <w:noProof/>
              <w:kern w:val="2"/>
              <w:sz w:val="24"/>
              <w:szCs w:val="24"/>
              <w:lang w:val="es-EC" w:eastAsia="es-EC"/>
              <w14:ligatures w14:val="standardContextual"/>
            </w:rPr>
          </w:pPr>
          <w:hyperlink w:anchor="_Toc234392751" w:history="1">
            <w:r>
              <w:rPr>
                <w:rStyle w:val="Hipervnculo"/>
                <w:noProof/>
              </w:rPr>
              <w:t>3.1</w:t>
            </w:r>
            <w:r>
              <w:rPr>
                <w:rFonts w:eastAsiaTheme="minorEastAsia" w:cstheme="minorBidi"/>
                <w:b w:val="0"/>
                <w:bCs w:val="0"/>
                <w:noProof/>
                <w:kern w:val="2"/>
                <w:sz w:val="24"/>
                <w:szCs w:val="24"/>
                <w:lang w:val="es-EC" w:eastAsia="es-EC"/>
                <w14:ligatures w14:val="standardContextual"/>
              </w:rPr>
              <w:tab/>
            </w:r>
            <w:r>
              <w:rPr>
                <w:rStyle w:val="Hipervnculo"/>
                <w:noProof/>
              </w:rPr>
              <w:t>Introducción.</w:t>
            </w:r>
            <w:r>
              <w:rPr>
                <w:noProof/>
                <w:webHidden/>
              </w:rPr>
              <w:tab/>
              <w:fldChar w:fldCharType="begin"/>
              <w:instrText xml:space="preserve"> PAGEREF _Toc234392751 \h </w:instrText>
              <w:fldChar w:fldCharType="separate"/>
              <w:t>27</w:t>
              <w:fldChar w:fldCharType="end"/>
            </w:r>
          </w:hyperlink>
        </w:p>
        <w:p w14:paraId="159E0FCD" w14:textId="77777777" w:rsidR="009A3C8E" w:rsidRDefault="009A3C8E">
          <w:pPr>
            <w:pStyle w:val="TDC2"/>
            <w:tabs>
              <w:tab w:val="left" w:pos="1680"/>
              <w:tab w:val="right" w:leader="dot" w:pos="9016"/>
            </w:tabs>
            <w:rPr>
              <w:rFonts w:eastAsiaTheme="minorEastAsia" w:cstheme="minorBidi"/>
              <w:b w:val="0"/>
              <w:bCs w:val="0"/>
              <w:noProof/>
              <w:kern w:val="2"/>
              <w:sz w:val="24"/>
              <w:szCs w:val="24"/>
              <w:lang w:val="es-EC" w:eastAsia="es-EC"/>
              <w14:ligatures w14:val="standardContextual"/>
            </w:rPr>
          </w:pPr>
          <w:hyperlink w:anchor="_Toc234392752" w:history="1">
            <w:r>
              <w:rPr>
                <w:rStyle w:val="Hipervnculo"/>
                <w:noProof/>
              </w:rPr>
              <w:t>3.2</w:t>
            </w:r>
            <w:r>
              <w:rPr>
                <w:rFonts w:eastAsiaTheme="minorEastAsia" w:cstheme="minorBidi"/>
                <w:b w:val="0"/>
                <w:bCs w:val="0"/>
                <w:noProof/>
                <w:kern w:val="2"/>
                <w:sz w:val="24"/>
                <w:szCs w:val="24"/>
                <w:lang w:val="es-EC" w:eastAsia="es-EC"/>
                <w14:ligatures w14:val="standardContextual"/>
              </w:rPr>
              <w:tab/>
            </w:r>
            <w:r>
              <w:rPr>
                <w:rStyle w:val="Hipervnculo"/>
                <w:noProof/>
              </w:rPr>
              <w:t>Tipo de Investigación.</w:t>
            </w:r>
            <w:r>
              <w:rPr>
                <w:noProof/>
                <w:webHidden/>
              </w:rPr>
              <w:tab/>
              <w:fldChar w:fldCharType="begin"/>
              <w:instrText xml:space="preserve"> PAGEREF _Toc234392752 \h </w:instrText>
              <w:fldChar w:fldCharType="separate"/>
              <w:t>27</w:t>
              <w:fldChar w:fldCharType="end"/>
            </w:r>
          </w:hyperlink>
        </w:p>
        <w:p w14:paraId="6BD0E35E"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53" w:history="1">
            <w:r>
              <w:rPr>
                <w:rStyle w:val="Hipervnculo"/>
                <w:noProof/>
              </w:rPr>
              <w:t>3.2.1</w:t>
            </w:r>
            <w:r>
              <w:rPr>
                <w:rFonts w:eastAsiaTheme="minorEastAsia" w:cstheme="minorBidi"/>
                <w:noProof/>
                <w:kern w:val="2"/>
                <w:sz w:val="24"/>
                <w:szCs w:val="24"/>
                <w:lang w:val="es-EC" w:eastAsia="es-EC"/>
                <w14:ligatures w14:val="standardContextual"/>
              </w:rPr>
              <w:tab/>
            </w:r>
            <w:r>
              <w:rPr>
                <w:rStyle w:val="Hipervnculo"/>
                <w:noProof/>
              </w:rPr>
              <w:t>Investigación Exploratoria:</w:t>
            </w:r>
            <w:r>
              <w:rPr>
                <w:noProof/>
                <w:webHidden/>
              </w:rPr>
              <w:tab/>
              <w:fldChar w:fldCharType="begin"/>
              <w:instrText xml:space="preserve"> PAGEREF _Toc234392753 \h </w:instrText>
              <w:fldChar w:fldCharType="separate"/>
              <w:t>27</w:t>
              <w:fldChar w:fldCharType="end"/>
            </w:r>
          </w:hyperlink>
        </w:p>
        <w:p w14:paraId="47AF7A52"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54" w:history="1">
            <w:r>
              <w:rPr>
                <w:rStyle w:val="Hipervnculo"/>
                <w:noProof/>
              </w:rPr>
              <w:t>3.2.2</w:t>
            </w:r>
            <w:r>
              <w:rPr>
                <w:rFonts w:eastAsiaTheme="minorEastAsia" w:cstheme="minorBidi"/>
                <w:noProof/>
                <w:kern w:val="2"/>
                <w:sz w:val="24"/>
                <w:szCs w:val="24"/>
                <w:lang w:val="es-EC" w:eastAsia="es-EC"/>
                <w14:ligatures w14:val="standardContextual"/>
              </w:rPr>
              <w:tab/>
            </w:r>
            <w:r>
              <w:rPr>
                <w:rStyle w:val="Hipervnculo"/>
                <w:noProof/>
              </w:rPr>
              <w:t>Investigación Descriptiva:</w:t>
            </w:r>
            <w:r>
              <w:rPr>
                <w:noProof/>
                <w:webHidden/>
              </w:rPr>
              <w:tab/>
              <w:fldChar w:fldCharType="begin"/>
              <w:instrText xml:space="preserve"> PAGEREF _Toc234392754 \h </w:instrText>
              <w:fldChar w:fldCharType="separate"/>
              <w:t>28</w:t>
              <w:fldChar w:fldCharType="end"/>
            </w:r>
          </w:hyperlink>
        </w:p>
        <w:p w14:paraId="31F4684B" w14:textId="77777777" w:rsidR="009A3C8E" w:rsidRDefault="009A3C8E">
          <w:pPr>
            <w:pStyle w:val="TDC2"/>
            <w:tabs>
              <w:tab w:val="left" w:pos="1680"/>
              <w:tab w:val="right" w:leader="dot" w:pos="9016"/>
            </w:tabs>
            <w:rPr>
              <w:rFonts w:eastAsiaTheme="minorEastAsia" w:cstheme="minorBidi"/>
              <w:b w:val="0"/>
              <w:bCs w:val="0"/>
              <w:noProof/>
              <w:kern w:val="2"/>
              <w:sz w:val="24"/>
              <w:szCs w:val="24"/>
              <w:lang w:val="es-EC" w:eastAsia="es-EC"/>
              <w14:ligatures w14:val="standardContextual"/>
            </w:rPr>
          </w:pPr>
          <w:hyperlink w:anchor="_Toc234392755" w:history="1">
            <w:r>
              <w:rPr>
                <w:rStyle w:val="Hipervnculo"/>
                <w:noProof/>
              </w:rPr>
              <w:t>3.3</w:t>
            </w:r>
            <w:r>
              <w:rPr>
                <w:rFonts w:eastAsiaTheme="minorEastAsia" w:cstheme="minorBidi"/>
                <w:b w:val="0"/>
                <w:bCs w:val="0"/>
                <w:noProof/>
                <w:kern w:val="2"/>
                <w:sz w:val="24"/>
                <w:szCs w:val="24"/>
                <w:lang w:val="es-EC" w:eastAsia="es-EC"/>
                <w14:ligatures w14:val="standardContextual"/>
              </w:rPr>
              <w:tab/>
            </w:r>
            <w:r>
              <w:rPr>
                <w:rStyle w:val="Hipervnculo"/>
                <w:noProof/>
              </w:rPr>
              <w:t>Método(s) de Investigación.</w:t>
            </w:r>
            <w:r>
              <w:rPr>
                <w:noProof/>
                <w:webHidden/>
              </w:rPr>
              <w:tab/>
              <w:fldChar w:fldCharType="begin"/>
              <w:instrText xml:space="preserve"> PAGEREF _Toc234392755 \h </w:instrText>
              <w:fldChar w:fldCharType="separate"/>
              <w:t>28</w:t>
              <w:fldChar w:fldCharType="end"/>
            </w:r>
          </w:hyperlink>
        </w:p>
        <w:p w14:paraId="0851CA2F"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56" w:history="1">
            <w:r>
              <w:rPr>
                <w:rStyle w:val="Hipervnculo"/>
                <w:noProof/>
              </w:rPr>
              <w:t>3.3.1</w:t>
            </w:r>
            <w:r>
              <w:rPr>
                <w:rFonts w:eastAsiaTheme="minorEastAsia" w:cstheme="minorBidi"/>
                <w:noProof/>
                <w:kern w:val="2"/>
                <w:sz w:val="24"/>
                <w:szCs w:val="24"/>
                <w:lang w:val="es-EC" w:eastAsia="es-EC"/>
                <w14:ligatures w14:val="standardContextual"/>
              </w:rPr>
              <w:tab/>
            </w:r>
            <w:r>
              <w:rPr>
                <w:rStyle w:val="Hipervnculo"/>
                <w:noProof/>
              </w:rPr>
              <w:t>Método Cualitativo:</w:t>
            </w:r>
            <w:r>
              <w:rPr>
                <w:noProof/>
                <w:webHidden/>
              </w:rPr>
              <w:tab/>
              <w:fldChar w:fldCharType="begin"/>
              <w:instrText xml:space="preserve"> PAGEREF _Toc234392756 \h </w:instrText>
              <w:fldChar w:fldCharType="separate"/>
              <w:t>28</w:t>
              <w:fldChar w:fldCharType="end"/>
            </w:r>
          </w:hyperlink>
        </w:p>
        <w:p w14:paraId="44C624BF"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57" w:history="1">
            <w:r>
              <w:rPr>
                <w:rStyle w:val="Hipervnculo"/>
                <w:noProof/>
              </w:rPr>
              <w:t>3.3.2</w:t>
            </w:r>
            <w:r>
              <w:rPr>
                <w:rFonts w:eastAsiaTheme="minorEastAsia" w:cstheme="minorBidi"/>
                <w:noProof/>
                <w:kern w:val="2"/>
                <w:sz w:val="24"/>
                <w:szCs w:val="24"/>
                <w:lang w:val="es-EC" w:eastAsia="es-EC"/>
                <w14:ligatures w14:val="standardContextual"/>
              </w:rPr>
              <w:tab/>
            </w:r>
            <w:r>
              <w:rPr>
                <w:rStyle w:val="Hipervnculo"/>
                <w:noProof/>
              </w:rPr>
              <w:t>Método Cuantitativo</w:t>
            </w:r>
            <w:r>
              <w:rPr>
                <w:noProof/>
                <w:webHidden/>
              </w:rPr>
              <w:tab/>
              <w:fldChar w:fldCharType="begin"/>
              <w:instrText xml:space="preserve"> PAGEREF _Toc234392757 \h </w:instrText>
              <w:fldChar w:fldCharType="separate"/>
              <w:t>29</w:t>
              <w:fldChar w:fldCharType="end"/>
            </w:r>
          </w:hyperlink>
        </w:p>
        <w:p w14:paraId="007C8BA8" w14:textId="77777777" w:rsidR="009A3C8E" w:rsidRDefault="009A3C8E">
          <w:pPr>
            <w:pStyle w:val="TDC2"/>
            <w:tabs>
              <w:tab w:val="left" w:pos="1680"/>
              <w:tab w:val="right" w:leader="dot" w:pos="9016"/>
            </w:tabs>
            <w:rPr>
              <w:rFonts w:eastAsiaTheme="minorEastAsia" w:cstheme="minorBidi"/>
              <w:b w:val="0"/>
              <w:bCs w:val="0"/>
              <w:noProof/>
              <w:kern w:val="2"/>
              <w:sz w:val="24"/>
              <w:szCs w:val="24"/>
              <w:lang w:val="es-EC" w:eastAsia="es-EC"/>
              <w14:ligatures w14:val="standardContextual"/>
            </w:rPr>
          </w:pPr>
          <w:hyperlink w:anchor="_Toc234392758" w:history="1">
            <w:r>
              <w:rPr>
                <w:rStyle w:val="Hipervnculo"/>
                <w:noProof/>
              </w:rPr>
              <w:t>3.4</w:t>
            </w:r>
            <w:r>
              <w:rPr>
                <w:rFonts w:eastAsiaTheme="minorEastAsia" w:cstheme="minorBidi"/>
                <w:b w:val="0"/>
                <w:bCs w:val="0"/>
                <w:noProof/>
                <w:kern w:val="2"/>
                <w:sz w:val="24"/>
                <w:szCs w:val="24"/>
                <w:lang w:val="es-EC" w:eastAsia="es-EC"/>
                <w14:ligatures w14:val="standardContextual"/>
              </w:rPr>
              <w:tab/>
            </w:r>
            <w:r>
              <w:rPr>
                <w:rStyle w:val="Hipervnculo"/>
                <w:noProof/>
              </w:rPr>
              <w:t>Fuentes de Información de Datos.</w:t>
            </w:r>
            <w:r>
              <w:rPr>
                <w:noProof/>
                <w:webHidden/>
              </w:rPr>
              <w:tab/>
              <w:fldChar w:fldCharType="begin"/>
              <w:instrText xml:space="preserve"> PAGEREF _Toc234392758 \h </w:instrText>
              <w:fldChar w:fldCharType="separate"/>
              <w:t>29</w:t>
              <w:fldChar w:fldCharType="end"/>
            </w:r>
          </w:hyperlink>
        </w:p>
        <w:p w14:paraId="45065E75"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59" w:history="1">
            <w:r>
              <w:rPr>
                <w:rStyle w:val="Hipervnculo"/>
                <w:noProof/>
              </w:rPr>
              <w:t>3.4.1</w:t>
            </w:r>
            <w:r>
              <w:rPr>
                <w:rFonts w:eastAsiaTheme="minorEastAsia" w:cstheme="minorBidi"/>
                <w:noProof/>
                <w:kern w:val="2"/>
                <w:sz w:val="24"/>
                <w:szCs w:val="24"/>
                <w:lang w:val="es-EC" w:eastAsia="es-EC"/>
                <w14:ligatures w14:val="standardContextual"/>
              </w:rPr>
              <w:tab/>
            </w:r>
            <w:r>
              <w:rPr>
                <w:rStyle w:val="Hipervnculo"/>
                <w:noProof/>
              </w:rPr>
              <w:t>Fuentes Primarias.</w:t>
            </w:r>
            <w:r>
              <w:rPr>
                <w:noProof/>
                <w:webHidden/>
              </w:rPr>
              <w:tab/>
              <w:fldChar w:fldCharType="begin"/>
              <w:instrText xml:space="preserve"> PAGEREF _Toc234392759 \h </w:instrText>
              <w:fldChar w:fldCharType="separate"/>
              <w:t>29</w:t>
              <w:fldChar w:fldCharType="end"/>
            </w:r>
          </w:hyperlink>
        </w:p>
        <w:p w14:paraId="206291B6"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60" w:history="1">
            <w:r>
              <w:rPr>
                <w:rStyle w:val="Hipervnculo"/>
                <w:noProof/>
              </w:rPr>
              <w:t>3.4.2</w:t>
            </w:r>
            <w:r>
              <w:rPr>
                <w:rFonts w:eastAsiaTheme="minorEastAsia" w:cstheme="minorBidi"/>
                <w:noProof/>
                <w:kern w:val="2"/>
                <w:sz w:val="24"/>
                <w:szCs w:val="24"/>
                <w:lang w:val="es-EC" w:eastAsia="es-EC"/>
                <w14:ligatures w14:val="standardContextual"/>
              </w:rPr>
              <w:tab/>
            </w:r>
            <w:r>
              <w:rPr>
                <w:rStyle w:val="Hipervnculo"/>
                <w:noProof/>
              </w:rPr>
              <w:t>Fuentes Secundarias.</w:t>
            </w:r>
            <w:r>
              <w:rPr>
                <w:noProof/>
                <w:webHidden/>
              </w:rPr>
              <w:tab/>
              <w:fldChar w:fldCharType="begin"/>
              <w:instrText xml:space="preserve"> PAGEREF _Toc234392760 \h </w:instrText>
              <w:fldChar w:fldCharType="separate"/>
              <w:t>30</w:t>
              <w:fldChar w:fldCharType="end"/>
            </w:r>
          </w:hyperlink>
        </w:p>
        <w:p w14:paraId="007CC4F1" w14:textId="77777777" w:rsidR="009A3C8E" w:rsidRDefault="009A3C8E">
          <w:pPr>
            <w:pStyle w:val="TDC2"/>
            <w:tabs>
              <w:tab w:val="left" w:pos="1680"/>
              <w:tab w:val="right" w:leader="dot" w:pos="9016"/>
            </w:tabs>
            <w:rPr>
              <w:rFonts w:eastAsiaTheme="minorEastAsia" w:cstheme="minorBidi"/>
              <w:b w:val="0"/>
              <w:bCs w:val="0"/>
              <w:noProof/>
              <w:kern w:val="2"/>
              <w:sz w:val="24"/>
              <w:szCs w:val="24"/>
              <w:lang w:val="es-EC" w:eastAsia="es-EC"/>
              <w14:ligatures w14:val="standardContextual"/>
            </w:rPr>
          </w:pPr>
          <w:hyperlink w:anchor="_Toc234392761" w:history="1">
            <w:r>
              <w:rPr>
                <w:rStyle w:val="Hipervnculo"/>
                <w:noProof/>
              </w:rPr>
              <w:t>3.5</w:t>
            </w:r>
            <w:r>
              <w:rPr>
                <w:rFonts w:eastAsiaTheme="minorEastAsia" w:cstheme="minorBidi"/>
                <w:b w:val="0"/>
                <w:bCs w:val="0"/>
                <w:noProof/>
                <w:kern w:val="2"/>
                <w:sz w:val="24"/>
                <w:szCs w:val="24"/>
                <w:lang w:val="es-EC" w:eastAsia="es-EC"/>
                <w14:ligatures w14:val="standardContextual"/>
              </w:rPr>
              <w:tab/>
            </w:r>
            <w:r>
              <w:rPr>
                <w:rStyle w:val="Hipervnculo"/>
                <w:noProof/>
              </w:rPr>
              <w:t>Estrategia operacional para la recolección de datos.</w:t>
            </w:r>
            <w:r>
              <w:rPr>
                <w:noProof/>
                <w:webHidden/>
              </w:rPr>
              <w:tab/>
              <w:fldChar w:fldCharType="begin"/>
              <w:instrText xml:space="preserve"> PAGEREF _Toc234392761 \h </w:instrText>
              <w:fldChar w:fldCharType="separate"/>
              <w:t>31</w:t>
              <w:fldChar w:fldCharType="end"/>
            </w:r>
          </w:hyperlink>
        </w:p>
        <w:p w14:paraId="4D9C1283"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62" w:history="1">
            <w:r>
              <w:rPr>
                <w:rStyle w:val="Hipervnculo"/>
                <w:noProof/>
              </w:rPr>
              <w:t>3.5.1</w:t>
            </w:r>
            <w:r>
              <w:rPr>
                <w:rFonts w:eastAsiaTheme="minorEastAsia" w:cstheme="minorBidi"/>
                <w:noProof/>
                <w:kern w:val="2"/>
                <w:sz w:val="24"/>
                <w:szCs w:val="24"/>
                <w:lang w:val="es-EC" w:eastAsia="es-EC"/>
                <w14:ligatures w14:val="standardContextual"/>
              </w:rPr>
              <w:tab/>
            </w:r>
            <w:r>
              <w:rPr>
                <w:rStyle w:val="Hipervnculo"/>
                <w:noProof/>
              </w:rPr>
              <w:t>Población</w:t>
            </w:r>
            <w:r>
              <w:rPr>
                <w:noProof/>
                <w:webHidden/>
              </w:rPr>
              <w:tab/>
              <w:fldChar w:fldCharType="begin"/>
              <w:instrText xml:space="preserve"> PAGEREF _Toc234392762 \h </w:instrText>
              <w:fldChar w:fldCharType="separate"/>
              <w:t>31</w:t>
              <w:fldChar w:fldCharType="end"/>
            </w:r>
          </w:hyperlink>
        </w:p>
        <w:p w14:paraId="777F17EF"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63" w:history="1">
            <w:r>
              <w:rPr>
                <w:rStyle w:val="Hipervnculo"/>
                <w:noProof/>
              </w:rPr>
              <w:t>3.5.2</w:t>
            </w:r>
            <w:r>
              <w:rPr>
                <w:rFonts w:eastAsiaTheme="minorEastAsia" w:cstheme="minorBidi"/>
                <w:noProof/>
                <w:kern w:val="2"/>
                <w:sz w:val="24"/>
                <w:szCs w:val="24"/>
                <w:lang w:val="es-EC" w:eastAsia="es-EC"/>
                <w14:ligatures w14:val="standardContextual"/>
              </w:rPr>
              <w:tab/>
            </w:r>
            <w:r>
              <w:rPr>
                <w:rStyle w:val="Hipervnculo"/>
                <w:noProof/>
              </w:rPr>
              <w:t>Segmentación.</w:t>
            </w:r>
            <w:r>
              <w:rPr>
                <w:noProof/>
                <w:webHidden/>
              </w:rPr>
              <w:tab/>
              <w:fldChar w:fldCharType="begin"/>
              <w:instrText xml:space="preserve"> PAGEREF _Toc234392763 \h </w:instrText>
              <w:fldChar w:fldCharType="separate"/>
              <w:t>32</w:t>
              <w:fldChar w:fldCharType="end"/>
            </w:r>
          </w:hyperlink>
        </w:p>
        <w:p w14:paraId="61C62A27"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64" w:history="1">
            <w:r>
              <w:rPr>
                <w:rStyle w:val="Hipervnculo"/>
                <w:noProof/>
                <w:lang w:eastAsia="es-EC"/>
              </w:rPr>
              <w:t>3.5.3</w:t>
            </w:r>
            <w:r>
              <w:rPr>
                <w:rFonts w:eastAsiaTheme="minorEastAsia" w:cstheme="minorBidi"/>
                <w:noProof/>
                <w:kern w:val="2"/>
                <w:sz w:val="24"/>
                <w:szCs w:val="24"/>
                <w:lang w:val="es-EC" w:eastAsia="es-EC"/>
                <w14:ligatures w14:val="standardContextual"/>
              </w:rPr>
              <w:tab/>
            </w:r>
            <w:r>
              <w:rPr>
                <w:rStyle w:val="Hipervnculo"/>
                <w:noProof/>
                <w:lang w:eastAsia="es-EC"/>
              </w:rPr>
              <w:t>Tamaño de la Muestra.</w:t>
            </w:r>
            <w:r>
              <w:rPr>
                <w:noProof/>
                <w:webHidden/>
              </w:rPr>
              <w:tab/>
              <w:fldChar w:fldCharType="begin"/>
              <w:instrText xml:space="preserve"> PAGEREF _Toc234392764 \h </w:instrText>
              <w:fldChar w:fldCharType="separate"/>
              <w:t>32</w:t>
              <w:fldChar w:fldCharType="end"/>
            </w:r>
          </w:hyperlink>
        </w:p>
        <w:p w14:paraId="0A4BFD9A"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65" w:history="1">
            <w:r>
              <w:rPr>
                <w:rStyle w:val="Hipervnculo"/>
                <w:noProof/>
              </w:rPr>
              <w:t>3.5.4</w:t>
            </w:r>
            <w:r>
              <w:rPr>
                <w:rFonts w:eastAsiaTheme="minorEastAsia" w:cstheme="minorBidi"/>
                <w:noProof/>
                <w:kern w:val="2"/>
                <w:sz w:val="24"/>
                <w:szCs w:val="24"/>
                <w:lang w:val="es-EC" w:eastAsia="es-EC"/>
                <w14:ligatures w14:val="standardContextual"/>
              </w:rPr>
              <w:tab/>
            </w:r>
            <w:r>
              <w:rPr>
                <w:rStyle w:val="Hipervnculo"/>
                <w:noProof/>
              </w:rPr>
              <w:t>Análisis de las herramientas de recolección de datos a utilizar.</w:t>
            </w:r>
            <w:r>
              <w:rPr>
                <w:noProof/>
                <w:webHidden/>
              </w:rPr>
              <w:tab/>
              <w:fldChar w:fldCharType="begin"/>
              <w:instrText xml:space="preserve"> PAGEREF _Toc234392765 \h </w:instrText>
              <w:fldChar w:fldCharType="separate"/>
              <w:t>33</w:t>
              <w:fldChar w:fldCharType="end"/>
            </w:r>
          </w:hyperlink>
        </w:p>
        <w:p w14:paraId="204CB1D9"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66" w:history="1">
            <w:r>
              <w:rPr>
                <w:rStyle w:val="Hipervnculo"/>
                <w:noProof/>
              </w:rPr>
              <w:t>3.5.5</w:t>
            </w:r>
            <w:r>
              <w:rPr>
                <w:rFonts w:eastAsiaTheme="minorEastAsia" w:cstheme="minorBidi"/>
                <w:noProof/>
                <w:kern w:val="2"/>
                <w:sz w:val="24"/>
                <w:szCs w:val="24"/>
                <w:lang w:val="es-EC" w:eastAsia="es-EC"/>
                <w14:ligatures w14:val="standardContextual"/>
              </w:rPr>
              <w:tab/>
            </w:r>
            <w:r>
              <w:rPr>
                <w:rStyle w:val="Hipervnculo"/>
                <w:noProof/>
              </w:rPr>
              <w:t>Plan de recolección de datos</w:t>
            </w:r>
            <w:r>
              <w:rPr>
                <w:noProof/>
                <w:webHidden/>
              </w:rPr>
              <w:tab/>
              <w:fldChar w:fldCharType="begin"/>
              <w:instrText xml:space="preserve"> PAGEREF _Toc234392766 \h </w:instrText>
              <w:fldChar w:fldCharType="separate"/>
              <w:t>36</w:t>
              <w:fldChar w:fldCharType="end"/>
            </w:r>
          </w:hyperlink>
        </w:p>
        <w:p w14:paraId="394F8E73" w14:textId="77777777" w:rsidR="009A3C8E" w:rsidRDefault="009A3C8E">
          <w:pPr>
            <w:pStyle w:val="TDC2"/>
            <w:tabs>
              <w:tab w:val="left" w:pos="1680"/>
              <w:tab w:val="right" w:leader="dot" w:pos="9016"/>
            </w:tabs>
            <w:rPr>
              <w:rFonts w:eastAsiaTheme="minorEastAsia" w:cstheme="minorBidi"/>
              <w:b w:val="0"/>
              <w:bCs w:val="0"/>
              <w:noProof/>
              <w:kern w:val="2"/>
              <w:sz w:val="24"/>
              <w:szCs w:val="24"/>
              <w:lang w:val="es-EC" w:eastAsia="es-EC"/>
              <w14:ligatures w14:val="standardContextual"/>
            </w:rPr>
          </w:pPr>
          <w:hyperlink w:anchor="_Toc234392767" w:history="1">
            <w:r>
              <w:rPr>
                <w:rStyle w:val="Hipervnculo"/>
                <w:noProof/>
              </w:rPr>
              <w:t>3.6</w:t>
            </w:r>
            <w:r>
              <w:rPr>
                <w:rFonts w:eastAsiaTheme="minorEastAsia" w:cstheme="minorBidi"/>
                <w:b w:val="0"/>
                <w:bCs w:val="0"/>
                <w:noProof/>
                <w:kern w:val="2"/>
                <w:sz w:val="24"/>
                <w:szCs w:val="24"/>
                <w:lang w:val="es-EC" w:eastAsia="es-EC"/>
                <w14:ligatures w14:val="standardContextual"/>
              </w:rPr>
              <w:tab/>
            </w:r>
            <w:r>
              <w:rPr>
                <w:rStyle w:val="Hipervnculo"/>
                <w:noProof/>
              </w:rPr>
              <w:t>Análisis y presentación de resultados</w:t>
            </w:r>
            <w:r>
              <w:rPr>
                <w:noProof/>
                <w:webHidden/>
              </w:rPr>
              <w:tab/>
              <w:fldChar w:fldCharType="begin"/>
              <w:instrText xml:space="preserve"> PAGEREF _Toc234392767 \h </w:instrText>
              <w:fldChar w:fldCharType="separate"/>
              <w:t>36</w:t>
              <w:fldChar w:fldCharType="end"/>
            </w:r>
          </w:hyperlink>
        </w:p>
        <w:p w14:paraId="3C18A998"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68" w:history="1">
            <w:r>
              <w:rPr>
                <w:rStyle w:val="Hipervnculo"/>
                <w:noProof/>
              </w:rPr>
              <w:t>3.6.1</w:t>
            </w:r>
            <w:r>
              <w:rPr>
                <w:rFonts w:eastAsiaTheme="minorEastAsia" w:cstheme="minorBidi"/>
                <w:noProof/>
                <w:kern w:val="2"/>
                <w:sz w:val="24"/>
                <w:szCs w:val="24"/>
                <w:lang w:val="es-EC" w:eastAsia="es-EC"/>
                <w14:ligatures w14:val="standardContextual"/>
              </w:rPr>
              <w:tab/>
            </w:r>
            <w:r>
              <w:rPr>
                <w:rStyle w:val="Hipervnculo"/>
                <w:noProof/>
              </w:rPr>
              <w:t>Tabulación y análisis de los datos</w:t>
            </w:r>
            <w:r>
              <w:rPr>
                <w:noProof/>
                <w:webHidden/>
              </w:rPr>
              <w:tab/>
              <w:fldChar w:fldCharType="begin"/>
              <w:instrText xml:space="preserve"> PAGEREF _Toc234392768 \h </w:instrText>
              <w:fldChar w:fldCharType="separate"/>
              <w:t>37</w:t>
              <w:fldChar w:fldCharType="end"/>
            </w:r>
          </w:hyperlink>
        </w:p>
        <w:p w14:paraId="192F0191"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69" w:history="1">
            <w:r>
              <w:rPr>
                <w:rStyle w:val="Hipervnculo"/>
                <w:noProof/>
              </w:rPr>
              <w:t>3.6.2</w:t>
            </w:r>
            <w:r>
              <w:rPr>
                <w:rFonts w:eastAsiaTheme="minorEastAsia" w:cstheme="minorBidi"/>
                <w:noProof/>
                <w:kern w:val="2"/>
                <w:sz w:val="24"/>
                <w:szCs w:val="24"/>
                <w:lang w:val="es-EC" w:eastAsia="es-EC"/>
                <w14:ligatures w14:val="standardContextual"/>
              </w:rPr>
              <w:tab/>
            </w:r>
            <w:r>
              <w:rPr>
                <w:rStyle w:val="Hipervnculo"/>
                <w:noProof/>
              </w:rPr>
              <w:t>Presentación y descripción de los resultados obtenidos</w:t>
            </w:r>
            <w:r>
              <w:rPr>
                <w:noProof/>
                <w:webHidden/>
              </w:rPr>
              <w:tab/>
              <w:fldChar w:fldCharType="begin"/>
              <w:instrText xml:space="preserve"> PAGEREF _Toc234392769 \h </w:instrText>
              <w:fldChar w:fldCharType="separate"/>
              <w:t>42</w:t>
              <w:fldChar w:fldCharType="end"/>
            </w:r>
          </w:hyperlink>
        </w:p>
        <w:p w14:paraId="3B5BC6E2"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70" w:history="1">
            <w:r>
              <w:rPr>
                <w:rStyle w:val="Hipervnculo"/>
                <w:noProof/>
                <w:lang w:eastAsia="es-EC"/>
              </w:rPr>
              <w:t>3.6.3</w:t>
            </w:r>
            <w:r>
              <w:rPr>
                <w:rFonts w:eastAsiaTheme="minorEastAsia" w:cstheme="minorBidi"/>
                <w:noProof/>
                <w:kern w:val="2"/>
                <w:sz w:val="24"/>
                <w:szCs w:val="24"/>
                <w:lang w:val="es-EC" w:eastAsia="es-EC"/>
                <w14:ligatures w14:val="standardContextual"/>
              </w:rPr>
              <w:tab/>
            </w:r>
            <w:r>
              <w:rPr>
                <w:rStyle w:val="Hipervnculo"/>
                <w:noProof/>
                <w:lang w:eastAsia="es-EC"/>
              </w:rPr>
              <w:t>Informe final de análisis de datos</w:t>
            </w:r>
            <w:r>
              <w:rPr>
                <w:noProof/>
                <w:webHidden/>
              </w:rPr>
              <w:tab/>
              <w:fldChar w:fldCharType="begin"/>
              <w:instrText xml:space="preserve"> PAGEREF _Toc234392770 \h </w:instrText>
              <w:fldChar w:fldCharType="separate"/>
              <w:t>43</w:t>
              <w:fldChar w:fldCharType="end"/>
            </w:r>
          </w:hyperlink>
        </w:p>
        <w:p w14:paraId="4AE99036" w14:textId="77777777" w:rsidR="009A3C8E" w:rsidRDefault="009A3C8E">
          <w:pPr>
            <w:pStyle w:val="TDC1"/>
            <w:tabs>
              <w:tab w:val="left" w:pos="1200"/>
              <w:tab w:val="right" w:leader="dot" w:pos="9016"/>
            </w:tabs>
            <w:rPr>
              <w:rFonts w:eastAsiaTheme="minorEastAsia" w:cstheme="minorBidi"/>
              <w:b w:val="0"/>
              <w:bCs w:val="0"/>
              <w:i w:val="0"/>
              <w:iCs w:val="0"/>
              <w:noProof/>
              <w:kern w:val="2"/>
              <w:lang w:val="es-EC" w:eastAsia="es-EC"/>
              <w14:ligatures w14:val="standardContextual"/>
            </w:rPr>
          </w:pPr>
          <w:hyperlink w:anchor="_Toc234392771" w:history="1">
            <w:r>
              <w:rPr>
                <w:rStyle w:val="Hipervnculo"/>
                <w:noProof/>
              </w:rPr>
              <w:t>4</w:t>
            </w:r>
            <w:r>
              <w:rPr>
                <w:rFonts w:eastAsiaTheme="minorEastAsia" w:cstheme="minorBidi"/>
                <w:b w:val="0"/>
                <w:bCs w:val="0"/>
                <w:i w:val="0"/>
                <w:iCs w:val="0"/>
                <w:noProof/>
                <w:kern w:val="2"/>
                <w:lang w:val="es-EC" w:eastAsia="es-EC"/>
                <w14:ligatures w14:val="standardContextual"/>
              </w:rPr>
              <w:tab/>
            </w:r>
            <w:r>
              <w:rPr>
                <w:rStyle w:val="Hipervnculo"/>
                <w:noProof/>
              </w:rPr>
              <w:t>Capítulo IV: Marco Propositivo</w:t>
            </w:r>
            <w:r>
              <w:rPr>
                <w:noProof/>
                <w:webHidden/>
              </w:rPr>
              <w:tab/>
              <w:fldChar w:fldCharType="begin"/>
              <w:instrText xml:space="preserve"> PAGEREF _Toc234392771 \h </w:instrText>
              <w:fldChar w:fldCharType="separate"/>
              <w:t>45</w:t>
              <w:fldChar w:fldCharType="end"/>
            </w:r>
          </w:hyperlink>
        </w:p>
        <w:p w14:paraId="7D4E45B9" w14:textId="77777777" w:rsidR="009A3C8E" w:rsidRDefault="009A3C8E">
          <w:pPr>
            <w:pStyle w:val="TDC2"/>
            <w:tabs>
              <w:tab w:val="left" w:pos="1680"/>
              <w:tab w:val="right" w:leader="dot" w:pos="9016"/>
            </w:tabs>
            <w:rPr>
              <w:rFonts w:eastAsiaTheme="minorEastAsia" w:cstheme="minorBidi"/>
              <w:b w:val="0"/>
              <w:bCs w:val="0"/>
              <w:noProof/>
              <w:kern w:val="2"/>
              <w:sz w:val="24"/>
              <w:szCs w:val="24"/>
              <w:lang w:val="es-EC" w:eastAsia="es-EC"/>
              <w14:ligatures w14:val="standardContextual"/>
            </w:rPr>
          </w:pPr>
          <w:hyperlink w:anchor="_Toc234392772" w:history="1">
            <w:r>
              <w:rPr>
                <w:rStyle w:val="Hipervnculo"/>
                <w:noProof/>
              </w:rPr>
              <w:t>4.1</w:t>
            </w:r>
            <w:r>
              <w:rPr>
                <w:rFonts w:eastAsiaTheme="minorEastAsia" w:cstheme="minorBidi"/>
                <w:b w:val="0"/>
                <w:bCs w:val="0"/>
                <w:noProof/>
                <w:kern w:val="2"/>
                <w:sz w:val="24"/>
                <w:szCs w:val="24"/>
                <w:lang w:val="es-EC" w:eastAsia="es-EC"/>
                <w14:ligatures w14:val="standardContextual"/>
              </w:rPr>
              <w:tab/>
            </w:r>
            <w:r>
              <w:rPr>
                <w:rStyle w:val="Hipervnculo"/>
                <w:noProof/>
              </w:rPr>
              <w:t>Introducción</w:t>
            </w:r>
            <w:r>
              <w:rPr>
                <w:noProof/>
                <w:webHidden/>
              </w:rPr>
              <w:tab/>
              <w:fldChar w:fldCharType="begin"/>
              <w:instrText xml:space="preserve"> PAGEREF _Toc234392772 \h </w:instrText>
              <w:fldChar w:fldCharType="separate"/>
              <w:t>45</w:t>
              <w:fldChar w:fldCharType="end"/>
            </w:r>
          </w:hyperlink>
        </w:p>
        <w:p w14:paraId="3ED5CFCE" w14:textId="77777777" w:rsidR="009A3C8E" w:rsidRDefault="009A3C8E">
          <w:pPr>
            <w:pStyle w:val="TDC2"/>
            <w:tabs>
              <w:tab w:val="left" w:pos="1680"/>
              <w:tab w:val="right" w:leader="dot" w:pos="9016"/>
            </w:tabs>
            <w:rPr>
              <w:rFonts w:eastAsiaTheme="minorEastAsia" w:cstheme="minorBidi"/>
              <w:b w:val="0"/>
              <w:bCs w:val="0"/>
              <w:noProof/>
              <w:kern w:val="2"/>
              <w:sz w:val="24"/>
              <w:szCs w:val="24"/>
              <w:lang w:val="es-EC" w:eastAsia="es-EC"/>
              <w14:ligatures w14:val="standardContextual"/>
            </w:rPr>
          </w:pPr>
          <w:hyperlink w:anchor="_Toc234392773" w:history="1">
            <w:r>
              <w:rPr>
                <w:rStyle w:val="Hipervnculo"/>
                <w:noProof/>
              </w:rPr>
              <w:t>4.2</w:t>
            </w:r>
            <w:r>
              <w:rPr>
                <w:rFonts w:eastAsiaTheme="minorEastAsia" w:cstheme="minorBidi"/>
                <w:b w:val="0"/>
                <w:bCs w:val="0"/>
                <w:noProof/>
                <w:kern w:val="2"/>
                <w:sz w:val="24"/>
                <w:szCs w:val="24"/>
                <w:lang w:val="es-EC" w:eastAsia="es-EC"/>
                <w14:ligatures w14:val="standardContextual"/>
              </w:rPr>
              <w:tab/>
            </w:r>
            <w:r>
              <w:rPr>
                <w:rStyle w:val="Hipervnculo"/>
                <w:noProof/>
              </w:rPr>
              <w:t>Descripción de la propuesta</w:t>
            </w:r>
            <w:r>
              <w:rPr>
                <w:noProof/>
                <w:webHidden/>
              </w:rPr>
              <w:tab/>
              <w:fldChar w:fldCharType="begin"/>
              <w:instrText xml:space="preserve"> PAGEREF _Toc234392773 \h </w:instrText>
              <w:fldChar w:fldCharType="separate"/>
              <w:t>45</w:t>
              <w:fldChar w:fldCharType="end"/>
            </w:r>
          </w:hyperlink>
        </w:p>
        <w:p w14:paraId="2B91E695" w14:textId="77777777" w:rsidR="009A3C8E" w:rsidRDefault="009A3C8E">
          <w:pPr>
            <w:pStyle w:val="TDC2"/>
            <w:tabs>
              <w:tab w:val="left" w:pos="1680"/>
              <w:tab w:val="right" w:leader="dot" w:pos="9016"/>
            </w:tabs>
            <w:rPr>
              <w:rFonts w:eastAsiaTheme="minorEastAsia" w:cstheme="minorBidi"/>
              <w:b w:val="0"/>
              <w:bCs w:val="0"/>
              <w:noProof/>
              <w:kern w:val="2"/>
              <w:sz w:val="24"/>
              <w:szCs w:val="24"/>
              <w:lang w:val="es-EC" w:eastAsia="es-EC"/>
              <w14:ligatures w14:val="standardContextual"/>
            </w:rPr>
          </w:pPr>
          <w:hyperlink w:anchor="_Toc234392774" w:history="1">
            <w:r>
              <w:rPr>
                <w:rStyle w:val="Hipervnculo"/>
                <w:noProof/>
                <w:highlight w:val="cyan"/>
              </w:rPr>
              <w:t>4.3</w:t>
            </w:r>
            <w:r>
              <w:rPr>
                <w:rFonts w:eastAsiaTheme="minorEastAsia" w:cstheme="minorBidi"/>
                <w:b w:val="0"/>
                <w:bCs w:val="0"/>
                <w:noProof/>
                <w:kern w:val="2"/>
                <w:sz w:val="24"/>
                <w:szCs w:val="24"/>
                <w:lang w:val="es-EC" w:eastAsia="es-EC"/>
                <w14:ligatures w14:val="standardContextual"/>
              </w:rPr>
              <w:tab/>
            </w:r>
            <w:r>
              <w:rPr>
                <w:rStyle w:val="Hipervnculo"/>
                <w:noProof/>
                <w:highlight w:val="cyan"/>
              </w:rPr>
              <w:t>Determinación de recursos</w:t>
            </w:r>
            <w:r>
              <w:rPr>
                <w:noProof/>
                <w:webHidden/>
              </w:rPr>
              <w:tab/>
              <w:fldChar w:fldCharType="begin"/>
              <w:instrText xml:space="preserve"> PAGEREF _Toc234392774 \h </w:instrText>
              <w:fldChar w:fldCharType="separate"/>
              <w:t>47</w:t>
              <w:fldChar w:fldCharType="end"/>
            </w:r>
          </w:hyperlink>
        </w:p>
        <w:p w14:paraId="1747A651"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75" w:history="1">
            <w:r>
              <w:rPr>
                <w:rStyle w:val="Hipervnculo"/>
                <w:noProof/>
              </w:rPr>
              <w:t>4.3.1</w:t>
            </w:r>
            <w:r>
              <w:rPr>
                <w:rFonts w:eastAsiaTheme="minorEastAsia" w:cstheme="minorBidi"/>
                <w:noProof/>
                <w:kern w:val="2"/>
                <w:sz w:val="24"/>
                <w:szCs w:val="24"/>
                <w:lang w:val="es-EC" w:eastAsia="es-EC"/>
                <w14:ligatures w14:val="standardContextual"/>
              </w:rPr>
              <w:tab/>
            </w:r>
            <w:r>
              <w:rPr>
                <w:rStyle w:val="Hipervnculo"/>
                <w:noProof/>
              </w:rPr>
              <w:t>Humanos:</w:t>
            </w:r>
            <w:r>
              <w:rPr>
                <w:noProof/>
                <w:webHidden/>
              </w:rPr>
              <w:tab/>
              <w:fldChar w:fldCharType="begin"/>
              <w:instrText xml:space="preserve"> PAGEREF _Toc234392775 \h </w:instrText>
              <w:fldChar w:fldCharType="separate"/>
              <w:t>47</w:t>
              <w:fldChar w:fldCharType="end"/>
            </w:r>
          </w:hyperlink>
        </w:p>
        <w:p w14:paraId="32C43024"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76" w:history="1">
            <w:r>
              <w:rPr>
                <w:rStyle w:val="Hipervnculo"/>
                <w:noProof/>
              </w:rPr>
              <w:t>4.3.2</w:t>
            </w:r>
            <w:r>
              <w:rPr>
                <w:rFonts w:eastAsiaTheme="minorEastAsia" w:cstheme="minorBidi"/>
                <w:noProof/>
                <w:kern w:val="2"/>
                <w:sz w:val="24"/>
                <w:szCs w:val="24"/>
                <w:lang w:val="es-EC" w:eastAsia="es-EC"/>
                <w14:ligatures w14:val="standardContextual"/>
              </w:rPr>
              <w:tab/>
            </w:r>
            <w:r>
              <w:rPr>
                <w:rStyle w:val="Hipervnculo"/>
                <w:noProof/>
              </w:rPr>
              <w:t>Tecnológicos:</w:t>
            </w:r>
            <w:r>
              <w:rPr>
                <w:noProof/>
                <w:webHidden/>
              </w:rPr>
              <w:tab/>
              <w:fldChar w:fldCharType="begin"/>
              <w:instrText xml:space="preserve"> PAGEREF _Toc234392776 \h </w:instrText>
              <w:fldChar w:fldCharType="separate"/>
              <w:t>47</w:t>
              <w:fldChar w:fldCharType="end"/>
            </w:r>
          </w:hyperlink>
        </w:p>
        <w:p w14:paraId="2B77B031"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77" w:history="1">
            <w:r>
              <w:rPr>
                <w:rStyle w:val="Hipervnculo"/>
                <w:noProof/>
              </w:rPr>
              <w:t>4.3.3</w:t>
            </w:r>
            <w:r>
              <w:rPr>
                <w:rFonts w:eastAsiaTheme="minorEastAsia" w:cstheme="minorBidi"/>
                <w:noProof/>
                <w:kern w:val="2"/>
                <w:sz w:val="24"/>
                <w:szCs w:val="24"/>
                <w:lang w:val="es-EC" w:eastAsia="es-EC"/>
                <w14:ligatures w14:val="standardContextual"/>
              </w:rPr>
              <w:tab/>
            </w:r>
            <w:r>
              <w:rPr>
                <w:rStyle w:val="Hipervnculo"/>
                <w:noProof/>
              </w:rPr>
              <w:t>Económicos:</w:t>
            </w:r>
            <w:r>
              <w:rPr>
                <w:noProof/>
                <w:webHidden/>
              </w:rPr>
              <w:tab/>
              <w:fldChar w:fldCharType="begin"/>
              <w:instrText xml:space="preserve"> PAGEREF _Toc234392777 \h </w:instrText>
              <w:fldChar w:fldCharType="separate"/>
              <w:t>49</w:t>
              <w:fldChar w:fldCharType="end"/>
            </w:r>
          </w:hyperlink>
        </w:p>
        <w:p w14:paraId="29AF1CD9" w14:textId="77777777" w:rsidR="009A3C8E" w:rsidRDefault="009A3C8E">
          <w:pPr>
            <w:pStyle w:val="TDC2"/>
            <w:tabs>
              <w:tab w:val="left" w:pos="1680"/>
              <w:tab w:val="right" w:leader="dot" w:pos="9016"/>
            </w:tabs>
            <w:rPr>
              <w:rFonts w:eastAsiaTheme="minorEastAsia" w:cstheme="minorBidi"/>
              <w:b w:val="0"/>
              <w:bCs w:val="0"/>
              <w:noProof/>
              <w:kern w:val="2"/>
              <w:sz w:val="24"/>
              <w:szCs w:val="24"/>
              <w:lang w:val="es-EC" w:eastAsia="es-EC"/>
              <w14:ligatures w14:val="standardContextual"/>
            </w:rPr>
          </w:pPr>
          <w:hyperlink w:anchor="_Toc234392778" w:history="1">
            <w:r>
              <w:rPr>
                <w:rStyle w:val="Hipervnculo"/>
                <w:noProof/>
              </w:rPr>
              <w:t>4.4</w:t>
            </w:r>
            <w:r>
              <w:rPr>
                <w:rFonts w:eastAsiaTheme="minorEastAsia" w:cstheme="minorBidi"/>
                <w:b w:val="0"/>
                <w:bCs w:val="0"/>
                <w:noProof/>
                <w:kern w:val="2"/>
                <w:sz w:val="24"/>
                <w:szCs w:val="24"/>
                <w:lang w:val="es-EC" w:eastAsia="es-EC"/>
                <w14:ligatures w14:val="standardContextual"/>
              </w:rPr>
              <w:tab/>
            </w:r>
            <w:r>
              <w:rPr>
                <w:rStyle w:val="Hipervnculo"/>
                <w:noProof/>
              </w:rPr>
              <w:t>Desarrollo según metodología Scrum</w:t>
            </w:r>
            <w:r>
              <w:rPr>
                <w:noProof/>
                <w:webHidden/>
              </w:rPr>
              <w:tab/>
              <w:fldChar w:fldCharType="begin"/>
              <w:instrText xml:space="preserve"> PAGEREF _Toc234392778 \h </w:instrText>
              <w:fldChar w:fldCharType="separate"/>
              <w:t>50</w:t>
              <w:fldChar w:fldCharType="end"/>
            </w:r>
          </w:hyperlink>
        </w:p>
        <w:p w14:paraId="3DF26A87"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79" w:history="1">
            <w:r>
              <w:rPr>
                <w:rStyle w:val="Hipervnculo"/>
                <w:noProof/>
              </w:rPr>
              <w:t>4.4.1</w:t>
            </w:r>
            <w:r>
              <w:rPr>
                <w:rFonts w:eastAsiaTheme="minorEastAsia" w:cstheme="minorBidi"/>
                <w:noProof/>
                <w:kern w:val="2"/>
                <w:sz w:val="24"/>
                <w:szCs w:val="24"/>
                <w:lang w:val="es-EC" w:eastAsia="es-EC"/>
                <w14:ligatures w14:val="standardContextual"/>
              </w:rPr>
              <w:tab/>
            </w:r>
            <w:r>
              <w:rPr>
                <w:rStyle w:val="Hipervnculo"/>
                <w:noProof/>
              </w:rPr>
              <w:t>Descripción del Producto</w:t>
            </w:r>
            <w:r>
              <w:rPr>
                <w:noProof/>
                <w:webHidden/>
              </w:rPr>
              <w:tab/>
              <w:fldChar w:fldCharType="begin"/>
              <w:instrText xml:space="preserve"> PAGEREF _Toc234392779 \h </w:instrText>
              <w:fldChar w:fldCharType="separate"/>
              <w:t>50</w:t>
              <w:fldChar w:fldCharType="end"/>
            </w:r>
          </w:hyperlink>
        </w:p>
        <w:p w14:paraId="17ED91A4"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80" w:history="1">
            <w:r>
              <w:rPr>
                <w:rStyle w:val="Hipervnculo"/>
                <w:noProof/>
              </w:rPr>
              <w:t>4.4.2</w:t>
            </w:r>
            <w:r>
              <w:rPr>
                <w:rFonts w:eastAsiaTheme="minorEastAsia" w:cstheme="minorBidi"/>
                <w:noProof/>
                <w:kern w:val="2"/>
                <w:sz w:val="24"/>
                <w:szCs w:val="24"/>
                <w:lang w:val="es-EC" w:eastAsia="es-EC"/>
                <w14:ligatures w14:val="standardContextual"/>
              </w:rPr>
              <w:tab/>
            </w:r>
            <w:r>
              <w:rPr>
                <w:rStyle w:val="Hipervnculo"/>
                <w:noProof/>
              </w:rPr>
              <w:t>Historias de Usuario</w:t>
            </w:r>
            <w:r>
              <w:rPr>
                <w:noProof/>
                <w:webHidden/>
              </w:rPr>
              <w:tab/>
              <w:fldChar w:fldCharType="begin"/>
              <w:instrText xml:space="preserve"> PAGEREF _Toc234392780 \h </w:instrText>
              <w:fldChar w:fldCharType="separate"/>
              <w:t>53</w:t>
              <w:fldChar w:fldCharType="end"/>
            </w:r>
          </w:hyperlink>
        </w:p>
        <w:p w14:paraId="0FF8F6D4"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81" w:history="1">
            <w:r>
              <w:rPr>
                <w:rStyle w:val="Hipervnculo"/>
                <w:noProof/>
              </w:rPr>
              <w:t>4.4.3</w:t>
            </w:r>
            <w:r>
              <w:rPr>
                <w:rFonts w:eastAsiaTheme="minorEastAsia" w:cstheme="minorBidi"/>
                <w:noProof/>
                <w:kern w:val="2"/>
                <w:sz w:val="24"/>
                <w:szCs w:val="24"/>
                <w:lang w:val="es-EC" w:eastAsia="es-EC"/>
                <w14:ligatures w14:val="standardContextual"/>
              </w:rPr>
              <w:tab/>
            </w:r>
            <w:r>
              <w:rPr>
                <w:rStyle w:val="Hipervnculo"/>
                <w:noProof/>
              </w:rPr>
              <w:t>Diseño del Sistema / Descripción Técnica</w:t>
            </w:r>
            <w:r>
              <w:rPr>
                <w:noProof/>
                <w:webHidden/>
              </w:rPr>
              <w:tab/>
              <w:fldChar w:fldCharType="begin"/>
              <w:instrText xml:space="preserve"> PAGEREF _Toc234392781 \h </w:instrText>
              <w:fldChar w:fldCharType="separate"/>
              <w:t>56</w:t>
              <w:fldChar w:fldCharType="end"/>
            </w:r>
          </w:hyperlink>
        </w:p>
        <w:p w14:paraId="5D21E9F9"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82" w:history="1">
            <w:r>
              <w:rPr>
                <w:rStyle w:val="Hipervnculo"/>
                <w:noProof/>
              </w:rPr>
              <w:t>4.4.4</w:t>
            </w:r>
            <w:r>
              <w:rPr>
                <w:rFonts w:eastAsiaTheme="minorEastAsia" w:cstheme="minorBidi"/>
                <w:noProof/>
                <w:kern w:val="2"/>
                <w:sz w:val="24"/>
                <w:szCs w:val="24"/>
                <w:lang w:val="es-EC" w:eastAsia="es-EC"/>
                <w14:ligatures w14:val="standardContextual"/>
              </w:rPr>
              <w:tab/>
            </w:r>
            <w:r>
              <w:rPr>
                <w:rStyle w:val="Hipervnculo"/>
                <w:noProof/>
              </w:rPr>
              <w:t>Descripción Técnica / Arquitectura del Sistema</w:t>
            </w:r>
            <w:r>
              <w:rPr>
                <w:noProof/>
                <w:webHidden/>
              </w:rPr>
              <w:tab/>
              <w:fldChar w:fldCharType="begin"/>
              <w:instrText xml:space="preserve"> PAGEREF _Toc234392782 \h </w:instrText>
              <w:fldChar w:fldCharType="separate"/>
              <w:t>1</w:t>
              <w:fldChar w:fldCharType="end"/>
            </w:r>
          </w:hyperlink>
        </w:p>
        <w:p w14:paraId="7919CFD1"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83" w:history="1">
            <w:r>
              <w:rPr>
                <w:rStyle w:val="Hipervnculo"/>
                <w:noProof/>
              </w:rPr>
              <w:t>4.4.5</w:t>
            </w:r>
            <w:r>
              <w:rPr>
                <w:rFonts w:eastAsiaTheme="minorEastAsia" w:cstheme="minorBidi"/>
                <w:noProof/>
                <w:kern w:val="2"/>
                <w:sz w:val="24"/>
                <w:szCs w:val="24"/>
                <w:lang w:val="es-EC" w:eastAsia="es-EC"/>
                <w14:ligatures w14:val="standardContextual"/>
              </w:rPr>
              <w:tab/>
            </w:r>
            <w:r>
              <w:rPr>
                <w:rStyle w:val="Hipervnculo"/>
                <w:noProof/>
              </w:rPr>
              <w:t>Roles y Responsabilidades</w:t>
            </w:r>
            <w:r>
              <w:rPr>
                <w:noProof/>
                <w:webHidden/>
              </w:rPr>
              <w:tab/>
              <w:fldChar w:fldCharType="begin"/>
              <w:instrText xml:space="preserve"> PAGEREF _Toc234392783 \h </w:instrText>
              <w:fldChar w:fldCharType="separate"/>
              <w:t>4</w:t>
              <w:fldChar w:fldCharType="end"/>
            </w:r>
          </w:hyperlink>
        </w:p>
        <w:p w14:paraId="6E468760"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84" w:history="1">
            <w:r>
              <w:rPr>
                <w:rStyle w:val="Hipervnculo"/>
                <w:noProof/>
              </w:rPr>
              <w:t>4.4.6</w:t>
            </w:r>
            <w:r>
              <w:rPr>
                <w:rFonts w:eastAsiaTheme="minorEastAsia" w:cstheme="minorBidi"/>
                <w:noProof/>
                <w:kern w:val="2"/>
                <w:sz w:val="24"/>
                <w:szCs w:val="24"/>
                <w:lang w:val="es-EC" w:eastAsia="es-EC"/>
                <w14:ligatures w14:val="standardContextual"/>
              </w:rPr>
              <w:tab/>
            </w:r>
            <w:r>
              <w:rPr>
                <w:rStyle w:val="Hipervnculo"/>
                <w:noProof/>
              </w:rPr>
              <w:t>Planificación del Sprint</w:t>
            </w:r>
            <w:r>
              <w:rPr>
                <w:noProof/>
                <w:webHidden/>
              </w:rPr>
              <w:tab/>
              <w:fldChar w:fldCharType="begin"/>
              <w:instrText xml:space="preserve"> PAGEREF _Toc234392784 \h </w:instrText>
              <w:fldChar w:fldCharType="separate"/>
              <w:t>5</w:t>
              <w:fldChar w:fldCharType="end"/>
            </w:r>
          </w:hyperlink>
        </w:p>
        <w:p w14:paraId="22C450DB"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85" w:history="1">
            <w:r>
              <w:rPr>
                <w:rStyle w:val="Hipervnculo"/>
                <w:noProof/>
              </w:rPr>
              <w:t>4.4.7</w:t>
            </w:r>
            <w:r>
              <w:rPr>
                <w:rFonts w:eastAsiaTheme="minorEastAsia" w:cstheme="minorBidi"/>
                <w:noProof/>
                <w:kern w:val="2"/>
                <w:sz w:val="24"/>
                <w:szCs w:val="24"/>
                <w:lang w:val="es-EC" w:eastAsia="es-EC"/>
                <w14:ligatures w14:val="standardContextual"/>
              </w:rPr>
              <w:tab/>
            </w:r>
            <w:r>
              <w:rPr>
                <w:rStyle w:val="Hipervnculo"/>
                <w:noProof/>
              </w:rPr>
              <w:t>Backlog del Producto</w:t>
            </w:r>
            <w:r>
              <w:rPr>
                <w:noProof/>
                <w:webHidden/>
              </w:rPr>
              <w:tab/>
              <w:fldChar w:fldCharType="begin"/>
              <w:instrText xml:space="preserve"> PAGEREF _Toc234392785 \h </w:instrText>
              <w:fldChar w:fldCharType="separate"/>
              <w:t>25</w:t>
              <w:fldChar w:fldCharType="end"/>
            </w:r>
          </w:hyperlink>
        </w:p>
        <w:p w14:paraId="605EB973"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86" w:history="1">
            <w:r>
              <w:rPr>
                <w:rStyle w:val="Hipervnculo"/>
                <w:noProof/>
              </w:rPr>
              <w:t>4.4.8</w:t>
            </w:r>
            <w:r>
              <w:rPr>
                <w:rFonts w:eastAsiaTheme="minorEastAsia" w:cstheme="minorBidi"/>
                <w:noProof/>
                <w:kern w:val="2"/>
                <w:sz w:val="24"/>
                <w:szCs w:val="24"/>
                <w:lang w:val="es-EC" w:eastAsia="es-EC"/>
                <w14:ligatures w14:val="standardContextual"/>
              </w:rPr>
              <w:tab/>
            </w:r>
            <w:r>
              <w:rPr>
                <w:rStyle w:val="Hipervnculo"/>
                <w:noProof/>
              </w:rPr>
              <w:t>Interfaz de Usuario (UI) / Prototipos</w:t>
            </w:r>
            <w:r>
              <w:rPr>
                <w:noProof/>
                <w:webHidden/>
              </w:rPr>
              <w:tab/>
              <w:fldChar w:fldCharType="begin"/>
              <w:instrText xml:space="preserve"> PAGEREF _Toc234392786 \h </w:instrText>
              <w:fldChar w:fldCharType="separate"/>
              <w:t>30</w:t>
              <w:fldChar w:fldCharType="end"/>
            </w:r>
          </w:hyperlink>
        </w:p>
        <w:p w14:paraId="2CFD4D17" w14:textId="77777777" w:rsidR="009A3C8E" w:rsidRDefault="009A3C8E">
          <w:pPr>
            <w:pStyle w:val="TDC3"/>
            <w:tabs>
              <w:tab w:val="left" w:pos="1920"/>
              <w:tab w:val="right" w:leader="dot" w:pos="9016"/>
            </w:tabs>
            <w:rPr>
              <w:rFonts w:eastAsiaTheme="minorEastAsia" w:cstheme="minorBidi"/>
              <w:noProof/>
              <w:kern w:val="2"/>
              <w:sz w:val="24"/>
              <w:szCs w:val="24"/>
              <w:lang w:val="es-EC" w:eastAsia="es-EC"/>
              <w14:ligatures w14:val="standardContextual"/>
            </w:rPr>
          </w:pPr>
          <w:hyperlink w:anchor="_Toc234392787" w:history="1">
            <w:r>
              <w:rPr>
                <w:rStyle w:val="Hipervnculo"/>
                <w:noProof/>
              </w:rPr>
              <w:t>4.4.9</w:t>
            </w:r>
            <w:r>
              <w:rPr>
                <w:rFonts w:eastAsiaTheme="minorEastAsia" w:cstheme="minorBidi"/>
                <w:noProof/>
                <w:kern w:val="2"/>
                <w:sz w:val="24"/>
                <w:szCs w:val="24"/>
                <w:lang w:val="es-EC" w:eastAsia="es-EC"/>
                <w14:ligatures w14:val="standardContextual"/>
              </w:rPr>
              <w:tab/>
            </w:r>
            <w:r>
              <w:rPr>
                <w:rStyle w:val="Hipervnculo"/>
                <w:noProof/>
              </w:rPr>
              <w:t>Definición de Hecho (DoD)</w:t>
            </w:r>
            <w:r>
              <w:rPr>
                <w:noProof/>
                <w:webHidden/>
              </w:rPr>
              <w:tab/>
              <w:fldChar w:fldCharType="begin"/>
              <w:instrText xml:space="preserve"> PAGEREF _Toc234392787 \h </w:instrText>
              <w:fldChar w:fldCharType="separate"/>
              <w:t>31</w:t>
              <w:fldChar w:fldCharType="end"/>
            </w:r>
          </w:hyperlink>
        </w:p>
        <w:p w14:paraId="0C833CCE" w14:textId="77777777" w:rsidR="009A3C8E" w:rsidRDefault="009A3C8E">
          <w:pPr>
            <w:pStyle w:val="TDC3"/>
            <w:tabs>
              <w:tab w:val="left" w:pos="1982"/>
              <w:tab w:val="right" w:leader="dot" w:pos="9016"/>
            </w:tabs>
            <w:rPr>
              <w:rFonts w:eastAsiaTheme="minorEastAsia" w:cstheme="minorBidi"/>
              <w:noProof/>
              <w:kern w:val="2"/>
              <w:sz w:val="24"/>
              <w:szCs w:val="24"/>
              <w:lang w:val="es-EC" w:eastAsia="es-EC"/>
              <w14:ligatures w14:val="standardContextual"/>
            </w:rPr>
          </w:pPr>
          <w:hyperlink w:anchor="_Toc234392788" w:history="1">
            <w:r>
              <w:rPr>
                <w:rStyle w:val="Hipervnculo"/>
                <w:noProof/>
              </w:rPr>
              <w:t>4.4.10</w:t>
            </w:r>
            <w:r>
              <w:rPr>
                <w:rFonts w:eastAsiaTheme="minorEastAsia" w:cstheme="minorBidi"/>
                <w:noProof/>
                <w:kern w:val="2"/>
                <w:sz w:val="24"/>
                <w:szCs w:val="24"/>
                <w:lang w:val="es-EC" w:eastAsia="es-EC"/>
                <w14:ligatures w14:val="standardContextual"/>
              </w:rPr>
              <w:tab/>
            </w:r>
            <w:r>
              <w:rPr>
                <w:rStyle w:val="Hipervnculo"/>
                <w:noProof/>
              </w:rPr>
              <w:t>Eventos Scrum</w:t>
            </w:r>
            <w:r>
              <w:rPr>
                <w:noProof/>
                <w:webHidden/>
              </w:rPr>
              <w:tab/>
              <w:fldChar w:fldCharType="begin"/>
              <w:instrText xml:space="preserve"> PAGEREF _Toc234392788 \h </w:instrText>
              <w:fldChar w:fldCharType="separate"/>
              <w:t>33</w:t>
              <w:fldChar w:fldCharType="end"/>
            </w:r>
          </w:hyperlink>
        </w:p>
        <w:p w14:paraId="21C06F53" w14:textId="77777777" w:rsidR="009A3C8E" w:rsidRDefault="009A3C8E">
          <w:pPr>
            <w:pStyle w:val="TDC3"/>
            <w:tabs>
              <w:tab w:val="left" w:pos="1982"/>
              <w:tab w:val="right" w:leader="dot" w:pos="9016"/>
            </w:tabs>
            <w:rPr>
              <w:rFonts w:eastAsiaTheme="minorEastAsia" w:cstheme="minorBidi"/>
              <w:noProof/>
              <w:kern w:val="2"/>
              <w:sz w:val="24"/>
              <w:szCs w:val="24"/>
              <w:lang w:val="es-EC" w:eastAsia="es-EC"/>
              <w14:ligatures w14:val="standardContextual"/>
            </w:rPr>
          </w:pPr>
          <w:hyperlink w:anchor="_Toc234392789" w:history="1">
            <w:r>
              <w:rPr>
                <w:rStyle w:val="Hipervnculo"/>
                <w:noProof/>
              </w:rPr>
              <w:t>4.4.11</w:t>
            </w:r>
            <w:r>
              <w:rPr>
                <w:rFonts w:eastAsiaTheme="minorEastAsia" w:cstheme="minorBidi"/>
                <w:noProof/>
                <w:kern w:val="2"/>
                <w:sz w:val="24"/>
                <w:szCs w:val="24"/>
                <w:lang w:val="es-EC" w:eastAsia="es-EC"/>
                <w14:ligatures w14:val="standardContextual"/>
              </w:rPr>
              <w:tab/>
            </w:r>
            <w:r>
              <w:rPr>
                <w:rStyle w:val="Hipervnculo"/>
                <w:noProof/>
              </w:rPr>
              <w:t>Proceso de Pruebas</w:t>
            </w:r>
            <w:r>
              <w:rPr>
                <w:noProof/>
                <w:webHidden/>
              </w:rPr>
              <w:tab/>
              <w:fldChar w:fldCharType="begin"/>
              <w:instrText xml:space="preserve"> PAGEREF _Toc234392789 \h </w:instrText>
              <w:fldChar w:fldCharType="separate"/>
              <w:t>36</w:t>
              <w:fldChar w:fldCharType="end"/>
            </w:r>
          </w:hyperlink>
        </w:p>
        <w:p w14:paraId="6E7B7760" w14:textId="77777777" w:rsidR="009A3C8E" w:rsidRDefault="009A3C8E">
          <w:pPr>
            <w:pStyle w:val="TDC1"/>
            <w:tabs>
              <w:tab w:val="left" w:pos="1440"/>
              <w:tab w:val="right" w:leader="dot" w:pos="9016"/>
            </w:tabs>
            <w:rPr>
              <w:rFonts w:eastAsiaTheme="minorEastAsia" w:cstheme="minorBidi"/>
              <w:b w:val="0"/>
              <w:bCs w:val="0"/>
              <w:i w:val="0"/>
              <w:iCs w:val="0"/>
              <w:noProof/>
              <w:kern w:val="2"/>
              <w:lang w:val="es-EC" w:eastAsia="es-EC"/>
              <w14:ligatures w14:val="standardContextual"/>
            </w:rPr>
          </w:pPr>
          <w:hyperlink w:anchor="_Toc234392790" w:history="1">
            <w:r>
              <w:rPr>
                <w:rStyle w:val="Hipervnculo"/>
                <w:noProof/>
                <w:lang w:val="es-EC"/>
              </w:rPr>
              <w:t>13.</w:t>
            </w:r>
            <w:r>
              <w:rPr>
                <w:rFonts w:eastAsiaTheme="minorEastAsia" w:cstheme="minorBidi"/>
                <w:b w:val="0"/>
                <w:bCs w:val="0"/>
                <w:i w:val="0"/>
                <w:iCs w:val="0"/>
                <w:noProof/>
                <w:kern w:val="2"/>
                <w:lang w:val="es-EC" w:eastAsia="es-EC"/>
                <w14:ligatures w14:val="standardContextual"/>
              </w:rPr>
              <w:tab/>
            </w:r>
            <w:r>
              <w:rPr>
                <w:rStyle w:val="Hipervnculo"/>
                <w:noProof/>
                <w:lang w:val="es-EC"/>
              </w:rPr>
              <w:t>Capitulo V: Evaluación de Resultados</w:t>
            </w:r>
            <w:r>
              <w:rPr>
                <w:noProof/>
                <w:webHidden/>
              </w:rPr>
              <w:tab/>
              <w:fldChar w:fldCharType="begin"/>
              <w:instrText xml:space="preserve"> PAGEREF _Toc234392790 \h </w:instrText>
              <w:fldChar w:fldCharType="separate"/>
              <w:t>39</w:t>
              <w:fldChar w:fldCharType="end"/>
            </w:r>
          </w:hyperlink>
        </w:p>
        <w:p w14:paraId="119F8EDF" w14:textId="77777777" w:rsidR="009A3C8E" w:rsidRDefault="009A3C8E">
          <w:pPr>
            <w:pStyle w:val="TDC1"/>
            <w:tabs>
              <w:tab w:val="right" w:leader="dot" w:pos="9016"/>
            </w:tabs>
            <w:rPr>
              <w:rFonts w:eastAsiaTheme="minorEastAsia" w:cstheme="minorBidi"/>
              <w:b w:val="0"/>
              <w:bCs w:val="0"/>
              <w:i w:val="0"/>
              <w:iCs w:val="0"/>
              <w:noProof/>
              <w:kern w:val="2"/>
              <w:lang w:val="es-EC" w:eastAsia="es-EC"/>
              <w14:ligatures w14:val="standardContextual"/>
            </w:rPr>
          </w:pPr>
          <w:hyperlink w:anchor="_Toc234392791" w:history="1">
            <w:r>
              <w:rPr>
                <w:rStyle w:val="Hipervnculo"/>
                <w:noProof/>
              </w:rPr>
              <w:t xml:space="preserve">                                                                                                                                                                                                                                                                                                                                                                                                                      </w:t>
            </w:r>
            <w:r>
              <w:rPr>
                <w:noProof/>
                <w:webHidden/>
              </w:rPr>
              <w:tab/>
              <w:fldChar w:fldCharType="begin"/>
              <w:instrText xml:space="preserve"> PAGEREF _Toc234392791 \h </w:instrText>
              <w:fldChar w:fldCharType="separate"/>
              <w:t>42</w:t>
              <w:fldChar w:fldCharType="end"/>
            </w:r>
          </w:hyperlink>
        </w:p>
        <w:p w14:paraId="3138B131" w14:textId="77777777" w:rsidR="00BE2FEE" w:rsidRDefault="00BE2FEE">
          <w:r>
            <w:rPr>
              <w:b/>
              <w:bCs/>
            </w:rPr>
            <w:fldChar w:fldCharType="end"/>
          </w:r>
        </w:p>
      </w:sdtContent>
    </w:sdt>
    <w:p w14:paraId="66F276C5" w14:textId="77777777" w:rsidR="00BE2FEE" w:rsidRPr="00BE2FEE" w:rsidRDefault="00BE2FEE" w:rsidP="00BE2FEE">
      <w:pPr>
        <w:ind w:firstLine="0"/>
      </w:pPr>
    </w:p>
    <w:p w14:paraId="7EC358D3" w14:textId="77777777" w:rsidR="00432E9A" w:rsidRDefault="00357509" w:rsidP="00136386">
      <w:pPr>
        <w:pStyle w:val="Ttulo1"/>
      </w:pPr>
      <w:bookmarkStart w:id="30" w:name="_Toc157001620"/>
      <w:bookmarkStart w:id="31" w:name="_Toc209364407"/>
      <w:bookmarkStart w:id="32" w:name="_Toc234392719"/>
      <w:r>
        <w:t xml:space="preserve">ÍNDICE DE TABLAS</w:t>
      </w:r>
      <w:bookmarkEnd w:id="30"/>
      <w:bookmarkEnd w:id="31"/>
      <w:bookmarkEnd w:id="32"/>
      <w:r>
        <w:t xml:space="preserve"> </w:t>
      </w:r>
    </w:p>
    <w:p w14:paraId="2733A11F" w14:textId="77777777" w:rsidR="0045225C" w:rsidRDefault="0051622F" w:rsidP="00807DC0">
      <w:pPr>
        <w:pStyle w:val="Tabladeilustraciones"/>
        <w:tabs>
          <w:tab w:val="right" w:leader="dot" w:pos="9016"/>
        </w:tabs>
        <w:rPr>
          <w:rFonts w:asciiTheme="minorHAnsi" w:eastAsiaTheme="minorEastAsia" w:hAnsiTheme="minorHAnsi"/>
          <w:noProof/>
          <w:kern w:val="2"/>
          <w:sz w:val="22"/>
          <w:lang w:val="es-US" w:eastAsia="es-US"/>
          <w14:ligatures w14:val="standardContextual"/>
        </w:rPr>
      </w:pPr>
      <w:r>
        <w:rPr>
          <w:lang w:val="es-EC"/>
        </w:rPr>
        <w:fldChar w:fldCharType="begin"/>
      </w:r>
      <w:r>
        <w:instrText xml:space="preserve"> TOC \h \z \c "Tabla" </w:instrText>
      </w:r>
      <w:r>
        <w:rPr>
          <w:lang w:val="es-EC"/>
        </w:rPr>
        <w:fldChar w:fldCharType="separate"/>
      </w:r>
    </w:p>
    <w:p w14:paraId="02B8EF84" w14:textId="77777777" w:rsidR="00357509" w:rsidRDefault="0051622F" w:rsidP="00EE4A2A">
      <w:r>
        <w:rPr>
          <w:b/>
          <w:bCs/>
          <w:lang w:val="es-MX"/>
        </w:rPr>
        <w:fldChar w:fldCharType="end"/>
      </w:r>
      <w:r>
        <w:br w:type="page"/>
      </w:r>
    </w:p>
    <w:p w14:paraId="0BC958D9" w14:textId="77777777" w:rsidR="00357509" w:rsidRDefault="00357509" w:rsidP="00136386">
      <w:pPr>
        <w:pStyle w:val="Ttulo1"/>
      </w:pPr>
      <w:bookmarkStart w:id="33" w:name="_Toc157001621"/>
      <w:bookmarkStart w:id="34" w:name="_Toc209364408"/>
      <w:bookmarkStart w:id="35" w:name="_Toc234392720"/>
      <w:r>
        <w:lastRenderedPageBreak/>
        <w:t>ÍNDICE DE ILUSTRACIONES</w:t>
      </w:r>
      <w:bookmarkEnd w:id="33"/>
      <w:bookmarkEnd w:id="34"/>
      <w:bookmarkEnd w:id="35"/>
      <w:r>
        <w:t xml:space="preserve"> </w:t>
      </w:r>
    </w:p>
    <w:p w14:paraId="466231A9" w14:textId="77777777" w:rsidR="00B72314" w:rsidRPr="00807DC0" w:rsidRDefault="00B72314" w:rsidP="00807DC0">
      <w:pPr>
        <w:pStyle w:val="Tabladeilustraciones"/>
        <w:tabs>
          <w:tab w:val="right" w:leader="dot" w:pos="9016"/>
        </w:tabs>
        <w:rPr>
          <w:rFonts w:asciiTheme="minorHAnsi" w:eastAsiaTheme="minorEastAsia" w:hAnsiTheme="minorHAnsi"/>
          <w:noProof/>
          <w:kern w:val="2"/>
          <w:sz w:val="22"/>
          <w:lang w:val="es-US" w:eastAsia="es-US"/>
          <w14:ligatures w14:val="standardContextual"/>
        </w:rPr>
      </w:pPr>
    </w:p>
    <w:p w14:paraId="4017ED0A" w14:textId="77777777" w:rsidR="00BC75BC" w:rsidRDefault="00BC75BC">
      <w:pPr>
        <w:spacing w:before="0" w:after="160" w:line="259" w:lineRule="auto"/>
        <w:jc w:val="left"/>
        <w:rPr>
          <w:rFonts w:eastAsiaTheme="majorEastAsia" w:cstheme="majorBidi"/>
          <w:b/>
          <w:color w:val="000000" w:themeColor="text1"/>
          <w:sz w:val="28"/>
          <w:szCs w:val="28"/>
        </w:rPr>
      </w:pPr>
      <w:r>
        <w:br w:type="page"/>
      </w:r>
    </w:p>
    <w:p w14:paraId="70ED5C37" w14:textId="77777777" w:rsidR="00357509" w:rsidRDefault="00357509" w:rsidP="00136386">
      <w:pPr>
        <w:pStyle w:val="Ttulo1"/>
      </w:pPr>
      <w:bookmarkStart w:id="36" w:name="_Toc157001622"/>
      <w:bookmarkStart w:id="37" w:name="_Toc209364409"/>
      <w:bookmarkStart w:id="38" w:name="_Toc234392721"/>
      <w:r>
        <w:lastRenderedPageBreak/>
        <w:t>ÍNDICE DE ANEXOS</w:t>
      </w:r>
      <w:bookmarkEnd w:id="36"/>
      <w:bookmarkEnd w:id="37"/>
      <w:bookmarkEnd w:id="38"/>
      <w:r>
        <w:t xml:space="preserve"> </w:t>
      </w:r>
    </w:p>
    <w:p w14:paraId="5CF7A40A" w14:textId="77777777" w:rsidR="00CA6A8A" w:rsidRDefault="00CA6A8A" w:rsidP="00BE2FEE">
      <w:pPr>
        <w:ind w:firstLine="0"/>
      </w:pPr>
    </w:p>
    <w:p w14:paraId="235CE96E" w14:textId="77777777" w:rsidR="00CA6A8A" w:rsidRDefault="00CA6A8A" w:rsidP="00357509"/>
    <w:p w14:paraId="3E73D39D" w14:textId="77777777" w:rsidR="00CA6A8A" w:rsidRDefault="00CA6A8A">
      <w:pPr>
        <w:spacing w:before="0" w:after="160" w:line="259" w:lineRule="auto"/>
        <w:jc w:val="left"/>
      </w:pPr>
      <w:r>
        <w:br w:type="page"/>
      </w:r>
    </w:p>
    <w:p w14:paraId="7C89FFC7" w14:textId="77777777" w:rsidR="00CA6A8A" w:rsidRDefault="00CA6A8A" w:rsidP="00136386">
      <w:pPr>
        <w:pStyle w:val="Ttulo1"/>
      </w:pPr>
      <w:bookmarkStart w:id="39" w:name="_Toc157001623"/>
      <w:bookmarkStart w:id="40" w:name="_Toc209364410"/>
      <w:bookmarkStart w:id="41" w:name="_Toc234392722"/>
      <w:r>
        <w:lastRenderedPageBreak/>
        <w:t>RESUMEN</w:t>
      </w:r>
      <w:bookmarkEnd w:id="39"/>
      <w:bookmarkEnd w:id="40"/>
      <w:bookmarkEnd w:id="41"/>
    </w:p>
    <w:p w14:paraId="55267C03" w14:textId="77777777" w:rsidR="00642BC2" w:rsidRDefault="00000000">
      <w:r>
        <w:rPr>
          <w:rFonts w:cs="Times New Roman"/>
          <w:lang w:val="es-EC"/>
        </w:rPr>
        <w:t>El Vivero Lastenia, perteneciente a la Universidad Laica Eloy Alfaro de Manabí (ULEAM), Extensión El Carmen, gestionaba de forma manual y fragmentada la planificación de la producción de plántulas de cacao, lo que generaba retrasos, errores en el cálculo de cronogramas y una falta de trazabilidad sobre el estado real de los lotes en producción.</w:t>
      </w:r>
    </w:p>
    <w:p w14:paraId="40706FB5" w14:textId="77777777" w:rsidR="00642BC2" w:rsidRDefault="00000000">
      <w:r>
        <w:rPr>
          <w:rFonts w:cs="Times New Roman"/>
          <w:lang w:val="es-EC"/>
        </w:rPr>
        <w:t>Ante esta problemática, el presente trabajo de titulación propone el desarrollo de ERP Lastenia, un sistema web con arquitectura frontend dinámica, desarrollado bajo la metodología ágil Scrum, cuyo módulo de Planificación y Seguimiento automatiza el cálculo del cronograma de las 5 fases técnicas del ciclo productivo del cacao (preparación, siembra, germinación, injertación, desarrollo y despacho) a partir de la fecha de inicio de cada lote.</w:t>
      </w:r>
    </w:p>
    <w:p w14:paraId="347A4CD2" w14:textId="77777777" w:rsidR="00642BC2" w:rsidRDefault="00000000">
      <w:r>
        <w:rPr>
          <w:rFonts w:cs="Times New Roman"/>
          <w:lang w:val="es-EC"/>
        </w:rPr>
        <w:t>El sistema fue construido con React y TailwindCSS en el frontend, bajo el patrón MVVM, y con Laravel y MySQL en el backend, siguiendo una arquitectura modular por capas (Controllers, Services, Repositories, Models). Entre sus funcionalidades principales se encuentran el registro de metas de producción y lotes con cálculo automático de capacidad, la visualización de los lotes en un mapa interactivo, la reprogramación manual de fases con recálculo en cascada, un dashboard de resumen operativo y el registro de despachos reales.</w:t>
      </w:r>
    </w:p>
    <w:p w14:paraId="52E1D480" w14:textId="77777777" w:rsidR="00642BC2" w:rsidRDefault="00000000">
      <w:r>
        <w:rPr>
          <w:rFonts w:cs="Times New Roman"/>
          <w:lang w:val="es-EC"/>
        </w:rPr>
        <w:t>Las pruebas realizadas evidenciaron una reducción del tiempo de cálculo de cronogramas de 49 minutos a 3 segundos, y del tiempo de reprogramación de 20 minutos a 6 segundos en promedio, validando la eficiencia técnica de la solución frente al proceso manual previamente utilizado en el vivero.</w:t>
      </w:r>
    </w:p>
    <w:p w14:paraId="3CA225E4" w14:textId="77777777" w:rsidR="00642BC2" w:rsidRDefault="00000000">
      <w:r>
        <w:rPr>
          <w:rFonts w:cs="Times New Roman"/>
          <w:lang w:val="es-EC"/>
        </w:rPr>
        <w:t>Se concluye que el módulo desarrollado resuelve la discontinuidad estructural identificada en el diagnóstico inicial, sentando las bases para la futura incorporación de los módulos de autenticación, Inventario, Logística y Sincronización que completarán el ERP Lastenia como una plataforma integral de gestión del vivero.</w:t>
      </w:r>
    </w:p>
    <w:p w14:paraId="33946B2E" w14:textId="77777777" w:rsidR="00642BC2" w:rsidRDefault="00000000">
      <w:r>
        <w:rPr>
          <w:rFonts w:cs="Times New Roman"/>
          <w:b/>
          <w:lang w:val="es-EC"/>
        </w:rPr>
        <w:t>Palabras clave: planificación de producción, arquitectura frontend dinámica, Scrum, MVVM, vivero de cacao.</w:t>
      </w:r>
    </w:p>
    <w:p w14:paraId="5FE084E6" w14:textId="77777777" w:rsidR="005C3623" w:rsidRPr="00C40C8B" w:rsidRDefault="009248C4" w:rsidP="00136386">
      <w:pPr>
        <w:pStyle w:val="Ttulo1"/>
        <w:rPr>
          <w:lang w:val="en-US"/>
        </w:rPr>
      </w:pPr>
      <w:bookmarkStart w:id="42" w:name="_Toc157001624"/>
      <w:bookmarkStart w:id="43" w:name="_Toc209364411"/>
      <w:bookmarkStart w:id="44" w:name="_Toc234392723"/>
      <w:r>
        <w:rPr>
          <w:lang w:val="en-US"/>
        </w:rPr>
        <w:lastRenderedPageBreak/>
        <w:t>ABSTRACT</w:t>
      </w:r>
      <w:bookmarkEnd w:id="42"/>
      <w:bookmarkEnd w:id="43"/>
      <w:bookmarkEnd w:id="44"/>
    </w:p>
    <w:p w14:paraId="43574671" w14:textId="77777777" w:rsidR="00642BC2" w:rsidRPr="00C40C8B" w:rsidRDefault="00000000">
      <w:pPr>
        <w:rPr>
          <w:lang w:val="en-US"/>
        </w:rPr>
      </w:pPr>
      <w:r>
        <w:rPr>
          <w:rFonts w:cs="Times New Roman"/>
          <w:lang w:val="en-US"/>
        </w:rPr>
        <w:t>Lastenia Nursery, which belongs to Universidad Laica Eloy Alfaro de Manabí (ULEAM), El Carmen Extension, managed the planning of cacao seedling production manually and in a fragmented way, causing delays, schedule calculation errors, and a lack of traceability regarding the real status of the lots in production.</w:t>
      </w:r>
    </w:p>
    <w:p w14:paraId="0636438E" w14:textId="77777777" w:rsidR="00642BC2" w:rsidRPr="00C40C8B" w:rsidRDefault="00000000">
      <w:pPr>
        <w:rPr>
          <w:lang w:val="en-US"/>
        </w:rPr>
      </w:pPr>
      <w:r>
        <w:rPr>
          <w:rFonts w:cs="Times New Roman"/>
          <w:lang w:val="en-US"/>
        </w:rPr>
        <w:t>In response to this problem, this degree work proposes the development of ERP Lastenia, a web system with a dynamic frontend architecture, built under the Scrum agile methodology, whose Planning and Tracking module automates the calculation of the schedule of the 5 technical phases of the cacao production cycle (preparation, sowing, germination, grafting, development, and dispatch) starting from each lot's start date.</w:t>
      </w:r>
    </w:p>
    <w:p w14:paraId="6ACA64A4" w14:textId="77777777" w:rsidR="00642BC2" w:rsidRPr="00C40C8B" w:rsidRDefault="00000000">
      <w:pPr>
        <w:rPr>
          <w:lang w:val="en-US"/>
        </w:rPr>
      </w:pPr>
      <w:r>
        <w:rPr>
          <w:rFonts w:cs="Times New Roman"/>
          <w:lang w:val="en-US"/>
        </w:rPr>
        <w:t xml:space="preserve">The system was built with React and TailwindCSS on the frontend, under the MVVM pattern, and with Laravel and MySQL on the backend, following a modular layered architecture (Controllers, Services, Repositories, Models). Its main features include registering production goals and lots with automatic capacity calculation, visualizing lots on an interactive map, manually rescheduling phases with cascading recalculation, an operational summary dashboard, and recording actual dispatches.</w:t>
      </w:r>
    </w:p>
    <w:p w14:paraId="7183E169" w14:textId="77777777" w:rsidR="00642BC2" w:rsidRPr="00C40C8B" w:rsidRDefault="00000000">
      <w:pPr>
        <w:rPr>
          <w:lang w:val="en-US"/>
        </w:rPr>
      </w:pPr>
      <w:r>
        <w:rPr>
          <w:rFonts w:cs="Times New Roman"/>
          <w:lang w:val="en-US"/>
        </w:rPr>
        <w:t>The tests carried out showed a reduction in schedule calculation time from 49 minutes to 3 seconds, and in rescheduling time from 20 minutes to 6 seconds on average, validating the technical efficiency of the solution compared to the manual process previously used at the nursery.</w:t>
      </w:r>
    </w:p>
    <w:p w14:paraId="6B6B6078" w14:textId="77777777" w:rsidR="00642BC2" w:rsidRPr="00C40C8B" w:rsidRDefault="00000000">
      <w:pPr>
        <w:rPr>
          <w:lang w:val="en-US"/>
        </w:rPr>
      </w:pPr>
      <w:r>
        <w:rPr>
          <w:rFonts w:cs="Times New Roman"/>
          <w:lang w:val="en-US"/>
        </w:rPr>
        <w:t>It is concluded that the developed module resolves the structural discontinuity identified in the initial diagnosis, laying the groundwork for the future incorporation of the authentication, Inventory, Logistics, and Synchronization modules that will complete ERP Lastenia as a comprehensive nursery management platform.</w:t>
      </w:r>
    </w:p>
    <w:p w14:paraId="1160C805" w14:textId="77777777" w:rsidR="00642BC2" w:rsidRPr="00C40C8B" w:rsidRDefault="00000000">
      <w:pPr>
        <w:rPr>
          <w:lang w:val="en-US"/>
        </w:rPr>
      </w:pPr>
      <w:r>
        <w:rPr>
          <w:rFonts w:cs="Times New Roman"/>
          <w:b/>
          <w:lang w:val="en-US"/>
        </w:rPr>
        <w:t>Keywords: production planning, dynamic frontend architecture, Scrum, MVVM, cacao nursery.</w:t>
      </w:r>
    </w:p>
    <w:p w14:paraId="48E614FF" w14:textId="77777777" w:rsidR="000D3F84" w:rsidRPr="00867F13" w:rsidRDefault="0068672C" w:rsidP="00136386">
      <w:pPr>
        <w:pStyle w:val="Ttulo1"/>
        <w:numPr>
          <w:ilvl w:val="0"/>
          <w:numId w:val="2"/>
        </w:numPr>
      </w:pPr>
      <w:bookmarkStart w:id="45" w:name="_Toc157001625"/>
      <w:bookmarkStart w:id="46" w:name="_Toc209364412"/>
      <w:bookmarkStart w:id="47" w:name="_Toc234392724"/>
      <w:r>
        <w:lastRenderedPageBreak/>
        <w:t xml:space="preserve">CAPÍTULO I</w:t>
      </w:r>
      <w:bookmarkEnd w:id="45"/>
      <w:bookmarkEnd w:id="46"/>
      <w:bookmarkEnd w:id="47"/>
    </w:p>
    <w:p w14:paraId="3DC068C8" w14:textId="77777777" w:rsidR="007065A5" w:rsidRDefault="00786A8C" w:rsidP="00136386">
      <w:pPr>
        <w:pStyle w:val="Ttulo2"/>
      </w:pPr>
      <w:bookmarkStart w:id="48" w:name="_Toc157001626"/>
      <w:bookmarkStart w:id="49" w:name="_Toc209364413"/>
      <w:r>
        <w:t xml:space="preserve"> </w:t>
      </w:r>
      <w:bookmarkStart w:id="50" w:name="_Toc234392725"/>
      <w:r>
        <w:t>INTRODUCCIÓN</w:t>
      </w:r>
      <w:bookmarkStart w:id="51" w:name="_Hlk142335967"/>
      <w:bookmarkEnd w:id="48"/>
      <w:bookmarkEnd w:id="49"/>
      <w:bookmarkEnd w:id="50"/>
    </w:p>
    <w:p w14:paraId="19809AF3" w14:textId="77777777" w:rsidR="00BE2FEE" w:rsidRDefault="00E9616E" w:rsidP="008C09D7">
      <w:pPr>
        <w:rPr>
          <w:lang w:val="es-EC"/>
        </w:rPr>
      </w:pPr>
      <w:r>
        <w:t xml:space="preserve">Para la economía ecuatoriana, producir cacao es en un pilar fundamental, sobre todo en regiones costeras como Manabí, donde la Uleam extensión El Carmen mantiene el vivero de cacao en el campus Lastenia como punto de investigación y producción de plántulas. Sin embargo, los procesos manuales de gestión dentro del vivero generan deficiencias en la planificación de la producción, monitoreo, coordinación del personal en disponibilidad, lo que afecta directamente con la productividad y sostenibilidad administrativa. El siguiente proyecto de titulación propone desarrollar un Sistema de Gestión del Vivero de Cacao, un proyecto el cual esta compuestos por seis módulos interconectados que facilitan la administración de recursos los recursos del vivero.</w:t>
      </w:r>
    </w:p>
    <w:p w14:paraId="75C50B08" w14:textId="77777777" w:rsidR="00A27251" w:rsidRPr="007717DF" w:rsidRDefault="00A27251" w:rsidP="00A27251">
      <w:pPr>
        <w:rPr>
          <w:lang w:val="es-EC"/>
        </w:rPr>
      </w:pPr>
      <w:r>
        <w:rPr>
          <w:lang w:val="es-EC"/>
        </w:rPr>
        <w:t xml:space="preserve">El sistema aborda los desafíos específicos que enfrenta el vivero de la Uleam El Carmen con una solución tecnológica de última generación que permite operaciones de campo más eficientes, con escalabilidad y seguimiento en todo tiempo. Este sistema es una plataforma unificada por los módulos de todos los integrantes del grupo, garantizando esa consistencia técnica y funcional que se espera de un sistema de esta magnitud. Dicho sistema no sólo aborda las limitaciones locales, sino que también está alineado con la tendencia global de agricultura inteligente aplicada a los viveros.</w:t>
      </w:r>
    </w:p>
    <w:p w14:paraId="234518EF" w14:textId="77777777" w:rsidR="00BE2FEE" w:rsidRDefault="007717DF" w:rsidP="008C09D7">
      <w:r>
        <w:t xml:space="preserve">En este documento se ha detallado el proceso de análisis, selección bibliográfica analítica y justificación con criterios suficientes, siguiendo metodologías académicas estandarizadas para asegurar la rigurosidad y fiabilidad de la información brindada. Los resultados validan la solución propuesta, teniendo en cuenta que se tiene que adaptar al contexto rural. Por esto, este proyecto sostiene un avance tecnológico, práctico y sostenible para el correcto desarrollo del vivero de cacao Lastenia.</w:t>
      </w:r>
    </w:p>
    <w:p w14:paraId="2CDA5960" w14:textId="77777777" w:rsidR="00D91CF3" w:rsidRPr="00BE2FEE" w:rsidRDefault="00D91CF3" w:rsidP="00D91CF3">
      <w:pPr>
        <w:rPr>
          <w:lang w:val="es-EC"/>
        </w:rPr>
      </w:pPr>
    </w:p>
    <w:p w14:paraId="4FA37577" w14:textId="77777777" w:rsidR="00D91CF3" w:rsidRDefault="00D91CF3" w:rsidP="00D91CF3"/>
    <w:p w14:paraId="4CDE3BE8" w14:textId="77777777" w:rsidR="00D91CF3" w:rsidRDefault="00D91CF3" w:rsidP="008C09D7">
      <w:pPr>
        <w:ind w:firstLine="0"/>
      </w:pPr>
    </w:p>
    <w:p w14:paraId="04AD1FC8" w14:textId="77777777" w:rsidR="00D91CF3" w:rsidRPr="00D91CF3" w:rsidRDefault="00786A8C" w:rsidP="00136386">
      <w:pPr>
        <w:pStyle w:val="Ttulo2"/>
      </w:pPr>
      <w:bookmarkStart w:id="52" w:name="_Toc157001627"/>
      <w:bookmarkStart w:id="53" w:name="_Toc209364414"/>
      <w:r>
        <w:lastRenderedPageBreak/>
        <w:t xml:space="preserve"> </w:t>
      </w:r>
      <w:bookmarkStart w:id="54" w:name="_Toc234392726"/>
      <w:r>
        <w:t>Presentación del tema</w:t>
      </w:r>
      <w:bookmarkEnd w:id="52"/>
      <w:bookmarkEnd w:id="53"/>
      <w:bookmarkEnd w:id="54"/>
    </w:p>
    <w:p w14:paraId="00A8EFBC" w14:textId="77777777" w:rsidR="00C86505" w:rsidRDefault="00C86505" w:rsidP="00C86505">
      <w:bookmarkStart w:id="55" w:name="_Toc157001633"/>
      <w:bookmarkStart w:id="56" w:name="_Toc209364418"/>
      <w:r>
        <w:t xml:space="preserve">Se presenta el tema “Sistema web con arquitecturas frontend dinámicas para la planificación de producción del vivero Lastenia de Uleam El Carmen”, por el cual se busca innovar y ayudar administrativamente a la producción y el fortalecimiento educativo dentro del vivero Lastenia de Uleam El Carmen. Se da esta propuesta ya que la organización y monitoreo manual de dicho vivero ha puesto en disminución la efectividad administrativa y la producción de plántulas. Con la implementación de este sistema, En este proyecto se integraron todas las etapas de producción, optimización de los recursos, facilitar el monitorear en todo tiempo y proporcionar herramientas para la tomar decisiones, poniendo como base una gestión moderna y competitiva.</w:t>
      </w:r>
    </w:p>
    <w:p w14:paraId="6C01BBFD" w14:textId="77777777" w:rsidR="00867F13" w:rsidRDefault="00786A8C" w:rsidP="00136386">
      <w:pPr>
        <w:pStyle w:val="Ttulo2"/>
      </w:pPr>
      <w:r>
        <w:t xml:space="preserve"> </w:t>
      </w:r>
      <w:bookmarkStart w:id="57" w:name="_Toc234392727"/>
      <w:r>
        <w:t>Ubicación y contextualización de la problemática</w:t>
      </w:r>
      <w:bookmarkEnd w:id="57"/>
    </w:p>
    <w:p w14:paraId="1995B7B3" w14:textId="77777777" w:rsidR="00867F13" w:rsidRDefault="00867F13" w:rsidP="00867F13">
      <w:r>
        <w:t xml:space="preserve">El vivero esta ubicado en el campus Lastenia de la Uleam extensión El Carmen, en el cantón El Carmen dirección Av. Chone kilómetro 32, donde antes realizaba sus actividades el colegio Lastenia Vera. El sector es estratégico ya que allí es donde se dan esfuerzos académicos y de productividad para fomentar el desarrollo de los conocimientos agronómicos de la extensión. En este contexto se puede decir que la Universidad no solo cumple un rol formativo, sino también da pasos en innovación, vinculación en la sociedad y da su apoyo en lo que es la producción agrícola medio de proyectos que se enfocan en el mejoramiento de cultivos como es el del cacao. Con estas iniciativas se impulsa el crecimiento y esto aporta en la economía local, sumando a estudiantes universitarios, productores de cacao y especialistas en el área con tecnologías que se pueden aplicar en la agricultura.</w:t>
      </w:r>
    </w:p>
    <w:p w14:paraId="1FB50481" w14:textId="77777777" w:rsidR="00867F13" w:rsidRDefault="00721112" w:rsidP="00867F13">
      <w:r>
        <w:t xml:space="preserve">En la actualidad, en el contexto donde el vivero lleva una gestión manual y fragmentada, existen limitaciones en el control, seguimiento y registro de actividades. Las tareas, desde cuando se preparan las fundas con tierra fértil y la respectiva siembra, hasta cuando se hace el monitoreo para la germinación y posterior entrega de las plántulas, carecen de un sistema que haga más fácil las actividades administrativas, optimizar los recursos y tomar decisiones operativas. Cuando hay altos picos de demanda se agrava la situación, es decir, que la velocidad y precisión administrativa tienen más relevancia a la hora de evitar perder recursos y e intentar no generar retrasos que signifiquen el retroceso de la producción.</w:t>
      </w:r>
    </w:p>
    <w:p w14:paraId="7E7A7E5C" w14:textId="77777777" w:rsidR="00867F13" w:rsidRPr="00C6656E" w:rsidRDefault="00786A8C" w:rsidP="00136386">
      <w:pPr>
        <w:pStyle w:val="Ttulo2"/>
      </w:pPr>
      <w:r>
        <w:lastRenderedPageBreak/>
        <w:t xml:space="preserve"> </w:t>
      </w:r>
      <w:bookmarkStart w:id="58" w:name="_Toc234392728"/>
      <w:r>
        <w:t>Planteamiento del problema</w:t>
      </w:r>
      <w:bookmarkEnd w:id="58"/>
    </w:p>
    <w:p w14:paraId="3C4E83C9" w14:textId="77777777" w:rsidR="00A50158" w:rsidRPr="00C86505" w:rsidRDefault="00A50158" w:rsidP="0060322C">
      <w:pPr>
        <w:pStyle w:val="Ttulo3"/>
      </w:pPr>
      <w:bookmarkStart w:id="59" w:name="_Toc234392729"/>
      <w:r>
        <w:t>Problematización</w:t>
      </w:r>
      <w:bookmarkEnd w:id="59"/>
    </w:p>
    <w:p w14:paraId="2B22934F" w14:textId="77777777" w:rsidR="00E878AB" w:rsidRPr="00E878AB" w:rsidRDefault="00FA11C4" w:rsidP="00E878AB">
      <w:pPr>
        <w:rPr>
          <w:lang w:val="es-EC" w:eastAsia="es-EC"/>
        </w:rPr>
      </w:pPr>
      <w:r>
        <w:rPr>
          <w:lang w:val="es-EC" w:eastAsia="es-EC"/>
        </w:rPr>
        <w:t xml:space="preserve">Como problemática en el vivero Lastenia nos podemos centrar que es una gestión basada en procesos manuales con registros que se encuentran dispersos y no centralizados como se esperaría de una administración de gran producción, esto hace más difícil que sea trazable y se pueda tener un monitoreo más efectivo en cuanto a producción de plántulas de cacao se trata. Dichas limitaciones son las que generan retrasos y también inconsistencias en la información recabada de cada lote en producción, impidiendo así que los responsables administrativos puedan anticiparse a imprevistos, como variaciones en la demanda de plántulas, problemas en la germinación de las mismas o cuando se necesiten urgentemente insumos que hagan falta. Como no se integran tecnologías que sirvan de apoyo hace que se limiten las opciones a la hora de tomar decisiones, esto obstaculiza evaluar métricas e indicadores de efectividad por ende también se dificulta la constante mejora. </w:t>
      </w:r>
    </w:p>
    <w:p w14:paraId="6879F6A5" w14:textId="77777777" w:rsidR="00E878AB" w:rsidRDefault="002043A3" w:rsidP="00E878AB">
      <w:pPr>
        <w:rPr>
          <w:lang w:val="es-EC" w:eastAsia="es-EC"/>
        </w:rPr>
      </w:pPr>
      <w:r>
        <w:rPr>
          <w:lang w:val="es-EC" w:eastAsia="es-EC"/>
        </w:rPr>
        <w:t xml:space="preserve">Analizando por separado el problema, tenemos como primer punto el manejo manual de los registros el cual dado a su naturaleza humana puede propicia errores, así como compras de insumos poco o nada planificadas e incluso pérdida de materiales de trabajo. Esta situación produce, por ejemplo, que no se conozca si la producción se está llevando correctamente a cabo, lo que puede conducir a reestructuración en la planificación y a una administración que solo reaccione a los imprevistos en vez de predecirlos o evitarlos. Como segundo problema a discutir, a falta de un sistema de planificación se complica el control del avance de cada lote en producción, esto genera un desconocimiento sobre el estado real de los diferentes procesos en curso que se están llevando a cabo en el vivero, lo que da lugar a un poco agilidad administrativa que se transforma en una carga operativa que ocupa el tiempo que se puede estar trabajando y produciendo en el vivero.</w:t>
      </w:r>
    </w:p>
    <w:p w14:paraId="29F7F395" w14:textId="77777777" w:rsidR="00E878AB" w:rsidRPr="00E878AB" w:rsidRDefault="00083261" w:rsidP="00E878AB">
      <w:pPr>
        <w:rPr>
          <w:lang w:val="es-EC" w:eastAsia="es-EC"/>
        </w:rPr>
      </w:pPr>
      <w:r>
        <w:rPr>
          <w:lang w:eastAsia="es-EC"/>
        </w:rPr>
        <w:t xml:space="preserve">Ya por último, la problemática también se adentra en la falta de registros centralizados las cuales tendrías que detallar cada etapa productiva. Esto obstaculiza al momento de identificar fallas, analizar patrones/tendencias que pasan en cada ciclo de producción y posteriormente proponer planes para la mejorar productiva. Sin un sistema que ayude en la automatización de estos procesos, no existe un flujo de información completo que pueda aportar en el desarrollo continuo del vivero para escalar su producción, responder a nuevas oportunidades de mejora y posicionamiento como referente agrícola y académico</w:t>
      </w:r>
    </w:p>
    <w:p w14:paraId="2848543A" w14:textId="77777777" w:rsidR="00A50158" w:rsidRDefault="00A50158" w:rsidP="0060322C">
      <w:pPr>
        <w:pStyle w:val="Ttulo3"/>
      </w:pPr>
      <w:bookmarkStart w:id="60" w:name="_Toc234392730"/>
      <w:r>
        <w:lastRenderedPageBreak/>
        <w:t>Génesis del problema</w:t>
      </w:r>
      <w:bookmarkEnd w:id="60"/>
    </w:p>
    <w:p w14:paraId="79D3F847" w14:textId="77777777" w:rsidR="00E878AB" w:rsidRPr="00E878AB" w:rsidRDefault="009F393E" w:rsidP="00E878AB">
      <w:pPr>
        <w:rPr>
          <w:lang w:val="es-EC" w:eastAsia="es-EC"/>
        </w:rPr>
      </w:pPr>
      <w:r>
        <w:rPr>
          <w:lang w:val="es-EC" w:eastAsia="es-EC"/>
        </w:rPr>
        <w:t xml:space="preserve">Cuando se habla del origen del problema en el vivero Lastenia damos como punto de partida la falta de herramientas tecnológicas adecuadas para una gestión efectivas de los procesos que se estén manejando dentro del vivero. Como ya se ha mencionado, desde que el vivero entro en funcionamiento, la administración de los procesos del vivero se ha mantenido manualmente y con registros físicos, esta es una práctica común en muchos viveros de cacao dentro de la región incluso del país, debido a que existen limitaciones al acceso de estas herramientas digitales especializadas en área y sumado a esto por lo general se tiene un enfoque tradicional en la gestión agrícola. Esto se ha visto agravado porque se decide dar limitaciones a los recursos dados a la capacitación del personal y que se incorporen innovaciones tecnológicas, generando así que el flujo de información que pueda aportar los viveros sea incompleta e ineficiente.</w:t>
      </w:r>
    </w:p>
    <w:p w14:paraId="53E8B95F" w14:textId="77777777" w:rsidR="00E878AB" w:rsidRPr="00E878AB" w:rsidRDefault="005018CB" w:rsidP="00E878AB">
      <w:pPr>
        <w:rPr>
          <w:lang w:val="es-EC" w:eastAsia="es-EC"/>
        </w:rPr>
      </w:pPr>
      <w:r>
        <w:rPr>
          <w:lang w:val="es-EC" w:eastAsia="es-EC"/>
        </w:rPr>
        <w:t xml:space="preserve">Entrando en más detalles, el crecimiento de la demanda y que existan diversas actividades dentro del vivero que tienen que ser planificadas, monitoreadas y registradas han puesto en evidencia que hay una ineficiencia en los métodos manuales para afrontar este tipo de retos. La gestión principalmente fragmentada da lugar a que haya errores frecuentes en la preparación, al darle un seguimiento a los lotes y al controlar inventarios, lo que deriva en pérdidas rendimiento que afecta proporcionalmente en la calidad del producto final. De igual manera, la carencia de automatización de procesos administrativos dificulta el generar reportes que sean fiables, dar análisis históricos de ciclos anteriores y ejecutar acciones que puedan corregir falencias de la manera más oportuna. Como consecuencias tenemos que el vivero enfrenta limitantes claras que no permiten escalar sus procesos y consolidar desarrollo como referente académico y de en innovación agrícola como apoyo a la gran comunidad productora de cacao que existe en la región.</w:t>
      </w:r>
    </w:p>
    <w:p w14:paraId="221C5BD6" w14:textId="77777777" w:rsidR="00A50158" w:rsidRDefault="00A50158" w:rsidP="0060322C">
      <w:pPr>
        <w:pStyle w:val="Ttulo3"/>
      </w:pPr>
      <w:bookmarkStart w:id="61" w:name="_Toc234392731"/>
      <w:r>
        <w:t>Estado actual del problema</w:t>
      </w:r>
      <w:bookmarkEnd w:id="61"/>
    </w:p>
    <w:p w14:paraId="34FBF0EB" w14:textId="77777777" w:rsidR="008D752A" w:rsidRPr="008D752A" w:rsidRDefault="008D752A" w:rsidP="008D752A">
      <w:pPr>
        <w:rPr>
          <w:lang w:val="es-EC" w:eastAsia="es-EC"/>
        </w:rPr>
      </w:pPr>
      <w:r>
        <w:rPr>
          <w:lang w:val="es-EC" w:eastAsia="es-EC"/>
        </w:rPr>
        <w:t xml:space="preserve">El vivero, perteneciente a la Uleam extensión El Carmen, es un proyecto agrícola y de vinculación con la comunidad que es promovida por la misma universidad, teniendo como propósito la investigación y la formación práctica de los estudiantes de las áreas de agronomía de la extensión, así mismo también se busca contribuir al desarrollo a productores dentro de la región mediante entrega de plánulas calidad. En todo este tiempo ha sido un espacio de </w:t>
        <w:lastRenderedPageBreak/>
        <w:t xml:space="preserve">formación, investigación y experimentación, aunque su gestión productiva se ha visto envuelta en deficiencias debido a que se ha llevado siempre una organización empírica y manual lo que da paso a la falta un registro de actividades que se pueda monitorear y verificar digitalmente, y a la desorganización a la hora de impartir tareas e incluso insumos que se necesiten. </w:t>
      </w:r>
    </w:p>
    <w:p w14:paraId="4056287C" w14:textId="77777777" w:rsidR="008D752A" w:rsidRPr="008D752A" w:rsidRDefault="004C41FC" w:rsidP="008D752A">
      <w:pPr>
        <w:rPr>
          <w:lang w:val="es-EC" w:eastAsia="es-EC"/>
        </w:rPr>
      </w:pPr>
      <w:r>
        <w:rPr>
          <w:lang w:val="es-EC" w:eastAsia="es-EC"/>
        </w:rPr>
        <w:t xml:space="preserve">En la actualidad, en el vivero se pueden presentar deficiencias relacionadas con la planificación operativa y la organización de su producción. La ausencia de un sistema que automatice procesos de administración y planificación ha generado que se no se coordinen de manera oportuna las diferentes etapas como lo son la siembra, germinación, trasplante y entrega, ocasionando retrasos, carga de tareas y desconocimiento del estado real de los lotes que se están en producción en ese momento. Esto impide que se aproveche de manera más optimizada la capacidad de producción que puede ofrecer el vivero, disminuye la eficiencia y el rendimiento en la utilización de recursos, y por ende termina afectando la calidad de las plántulas producidas por despachar.</w:t>
      </w:r>
    </w:p>
    <w:p w14:paraId="445BF0F7" w14:textId="77777777" w:rsidR="002467EF" w:rsidRDefault="00786A8C" w:rsidP="00136386">
      <w:pPr>
        <w:pStyle w:val="Ttulo2"/>
      </w:pPr>
      <w:r>
        <w:t xml:space="preserve"> </w:t>
      </w:r>
      <w:bookmarkStart w:id="62" w:name="_Toc234392732"/>
      <w:r>
        <w:t>Diagrama causa – efecto del problema.</w:t>
      </w:r>
      <w:bookmarkEnd w:id="55"/>
      <w:bookmarkEnd w:id="56"/>
      <w:bookmarkEnd w:id="62"/>
    </w:p>
    <w:p w14:paraId="16381E5B" w14:textId="77777777" w:rsidR="00316020" w:rsidRPr="00DC6E5E" w:rsidRDefault="00E31D07" w:rsidP="00881C34">
      <w:pPr>
        <w:ind w:firstLine="0"/>
      </w:pPr>
      <w:r>
        <w:rPr>
          <w:noProof/>
        </w:rPr>
        <w:drawing>
          <wp:inline distT="0" distB="0" distL="0" distR="0" wp14:anchorId="0973A456" wp14:editId="2C4CB366">
            <wp:extent cx="5731510" cy="4086225"/>
            <wp:effectExtent l="0" t="190500" r="0" b="28575"/>
            <wp:docPr id="1223699126"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01F14EBF" w14:textId="77777777" w:rsidR="00DC6E5E" w:rsidRDefault="00786A8C" w:rsidP="00136386">
      <w:pPr>
        <w:pStyle w:val="Ttulo2"/>
      </w:pPr>
      <w:r>
        <w:lastRenderedPageBreak/>
        <w:t xml:space="preserve"> </w:t>
      </w:r>
      <w:bookmarkStart w:id="63" w:name="_Toc234392733"/>
      <w:r>
        <w:t>Objetivos</w:t>
      </w:r>
      <w:bookmarkEnd w:id="63"/>
    </w:p>
    <w:p w14:paraId="2166A604" w14:textId="77777777" w:rsidR="00316020" w:rsidRDefault="00316020" w:rsidP="0060322C">
      <w:pPr>
        <w:pStyle w:val="Ttulo3"/>
      </w:pPr>
      <w:bookmarkStart w:id="64" w:name="_Toc234392734"/>
      <w:r>
        <w:t>Objetivo general</w:t>
      </w:r>
      <w:bookmarkEnd w:id="64"/>
    </w:p>
    <w:p w14:paraId="79FBBCDF" w14:textId="77777777" w:rsidR="00316020" w:rsidRDefault="00397FC9" w:rsidP="00397FC9">
      <w:r>
        <w:t xml:space="preserve">Desarrollar un sistema web con arquitectura frontend dinámica para la planificación y gestión automatizada de la producción de plántulas de cacao en el vivero del Campus Lastenia de la Uleam extensión El Carmen, el cual se hará mediante la integración de un módulo encargado de registrar, monitorear y controlar de los procesos de gestión administrativa de vivero Lastenia en tiempo real.</w:t>
      </w:r>
    </w:p>
    <w:p w14:paraId="4989AA8D" w14:textId="77777777" w:rsidR="00316020" w:rsidRDefault="00316020" w:rsidP="0060322C">
      <w:pPr>
        <w:pStyle w:val="Ttulo3"/>
      </w:pPr>
      <w:bookmarkStart w:id="65" w:name="_Toc234392735"/>
      <w:r>
        <w:t>Objetivos específicos</w:t>
      </w:r>
      <w:bookmarkEnd w:id="65"/>
    </w:p>
    <w:p w14:paraId="4160C0A9" w14:textId="77777777" w:rsidR="008D752A" w:rsidRPr="003C74CE" w:rsidRDefault="008D752A" w:rsidP="008D752A">
      <w:pPr>
        <w:rPr>
          <w:lang w:val="es-EC"/>
        </w:rPr>
      </w:pPr>
      <w:r>
        <w:t xml:space="preserve">Realizar una recopilación bibliográfica sobre las teorías, las metodologías y los estudios que se han hecho previamente con relación a sistemas web y una planificación productiva en viveros, lo cual servirá como base teórica y técnica para desarrollar el proyecto.</w:t>
      </w:r>
    </w:p>
    <w:p w14:paraId="37CBDA47" w14:textId="77777777" w:rsidR="00397FC9" w:rsidRPr="00397FC9" w:rsidRDefault="007F7BF3" w:rsidP="00397FC9">
      <w:r>
        <w:t xml:space="preserve">Realizar un estudio de campo el cual se hará mediante entrevistas y encuestas a entidades administrativas y de autoridad en el vivero Lastenia para reconocer necesidades, conseguir requerimientos técnicos y funcionales para el diseño de las interfaces reactivas del sistema frontend que ayuden con la planificación y seguimiento de producción.</w:t>
      </w:r>
    </w:p>
    <w:p w14:paraId="2281A931" w14:textId="77777777" w:rsidR="00397FC9" w:rsidRDefault="00397FC9" w:rsidP="00397FC9">
      <w:r>
        <w:t xml:space="preserve">Implementar un módulo digital especializado para gestionar y planificar automatizadamente los flujos de trabajo, el control de los recursos y la visualización en todo tiempo de producción de las plántulas.</w:t>
      </w:r>
    </w:p>
    <w:p w14:paraId="634476A5" w14:textId="77777777" w:rsidR="00397FC9" w:rsidRPr="00397FC9" w:rsidRDefault="00397FC9" w:rsidP="00397FC9">
      <w:r>
        <w:t xml:space="preserve">Validar la eficiencia del sistema que se ha propuesto por medio pruebas en situaciones reales y retroalimentación con los usuarios finales del sistema.</w:t>
      </w:r>
    </w:p>
    <w:p w14:paraId="54887A79" w14:textId="77777777" w:rsidR="00316020" w:rsidRDefault="00786A8C" w:rsidP="00136386">
      <w:pPr>
        <w:pStyle w:val="Ttulo2"/>
        <w:rPr>
          <w:lang w:eastAsia="es-EC"/>
        </w:rPr>
      </w:pPr>
      <w:r>
        <w:rPr>
          <w:lang w:eastAsia="es-EC"/>
        </w:rPr>
        <w:t xml:space="preserve"> </w:t>
      </w:r>
      <w:bookmarkStart w:id="66" w:name="_Toc234392736"/>
      <w:r>
        <w:rPr>
          <w:lang w:eastAsia="es-EC"/>
        </w:rPr>
        <w:t>Justificación</w:t>
      </w:r>
      <w:bookmarkEnd w:id="66"/>
    </w:p>
    <w:p w14:paraId="12CF4854" w14:textId="77777777" w:rsidR="00026B68" w:rsidRPr="00026B68" w:rsidRDefault="00026B68" w:rsidP="00026B68">
      <w:pPr>
        <w:rPr>
          <w:lang w:val="es-EC" w:eastAsia="es-EC"/>
        </w:rPr>
      </w:pPr>
      <w:r>
        <w:rPr>
          <w:lang w:val="es-EC" w:eastAsia="es-EC"/>
        </w:rPr>
        <w:t xml:space="preserve">El proyecto "Sistema web con arquitecturas frontend dinámicas para la planificación de producción del vivero Lastenia de Uleam extensión El Carmen" tiene como propósito lograr una significativa transformación y mejora de los procesos de gestión median la implementación del módulo automatizado. Este sistema busca que se facilite la administración, que esta sea eficiente, pueda optimizar tiempos de trabajo gestionando automáticamente las etapas productivas y ayudade a mejorar la precisión y acierto en la toma de decisiones. Dichos </w:t>
        <w:lastRenderedPageBreak/>
        <w:t xml:space="preserve">beneficios permitirán que se reduzcan errores que pueden ser provocados por un manejo manual y empírico, exista un mejor control del inventario y que se planifique de una manera más ajustada a las necesidades reales presentes en el vivero, lo que significa, menos carga administrativa y más tiempo enfocados productividad y calidad de las plántulas producidas. </w:t>
      </w:r>
    </w:p>
    <w:p w14:paraId="35168639" w14:textId="77777777" w:rsidR="00026B68" w:rsidRPr="00026B68" w:rsidRDefault="00026B68" w:rsidP="00026B68">
      <w:pPr>
        <w:rPr>
          <w:lang w:val="es-EC" w:eastAsia="es-EC"/>
        </w:rPr>
      </w:pPr>
      <w:r>
        <w:rPr>
          <w:lang w:val="es-EC" w:eastAsia="es-EC"/>
        </w:rPr>
        <w:t xml:space="preserve">Además, el sistema se proyecta a ser parte del crecimiento institucional de la Uleam, el cual será favorecido por la implementación de soluciones innovadoras y tecnológicas en ámbitos académicos y productivos. Esta implementación promueve una mejora continua y asegura un aprendizaje más práctico en estudiantes y docentes profesionales en el área, dando facilidad al análisis de resultados a través de reportes y monitoreo interactivo. Y mediante esta forma, el vivero </w:t>
      </w:r>
    </w:p>
    <w:p w14:paraId="3C280C07" w14:textId="77777777" w:rsidR="004A1A0B" w:rsidRDefault="00302EB2" w:rsidP="00316020">
      <w:pPr>
        <w:rPr>
          <w:lang w:eastAsia="es-EC"/>
        </w:rPr>
      </w:pPr>
      <w:r>
        <w:rPr>
          <w:lang w:eastAsia="es-EC"/>
        </w:rPr>
        <w:t xml:space="preserve">Como ultima punto, se espera también que se encuentren desarrollos sostenibles en la producción de cacao en la región, al fomentar esta mejora en eficiencia y control de los tiempos en un vivero. Este desarrollo, en la forma de afrontar la gestión productiva del vivero, implicará un impacto positivo en el ámbito de producción de cacao, con beneficios socioeconómicos para la comunidad cacaotera que se asienta en la región. El proyecto se justifica por su aporte que brinda en la innovación tecnológica, la educación y el desarrollo agronómico.</w:t>
      </w:r>
    </w:p>
    <w:p w14:paraId="676241C8" w14:textId="77777777" w:rsidR="004B46C9" w:rsidRPr="004B46C9" w:rsidRDefault="00786A8C" w:rsidP="00136386">
      <w:pPr>
        <w:pStyle w:val="Ttulo2"/>
        <w:rPr>
          <w:lang w:eastAsia="es-EC"/>
        </w:rPr>
      </w:pPr>
      <w:r>
        <w:rPr>
          <w:lang w:eastAsia="es-EC"/>
        </w:rPr>
        <w:t xml:space="preserve"> </w:t>
      </w:r>
      <w:bookmarkStart w:id="67" w:name="_Toc234392737"/>
      <w:r>
        <w:rPr>
          <w:lang w:eastAsia="es-EC"/>
        </w:rPr>
        <w:t>Impactos esperados</w:t>
      </w:r>
      <w:bookmarkEnd w:id="67"/>
    </w:p>
    <w:p w14:paraId="3F827C4F" w14:textId="77777777" w:rsidR="004B46C9" w:rsidRDefault="004B46C9" w:rsidP="0060322C">
      <w:pPr>
        <w:pStyle w:val="Ttulo3"/>
        <w:rPr>
          <w:lang w:eastAsia="es-EC"/>
        </w:rPr>
      </w:pPr>
      <w:bookmarkStart w:id="68" w:name="_Toc234392738"/>
      <w:r>
        <w:rPr>
          <w:lang w:eastAsia="es-EC"/>
        </w:rPr>
        <w:t>Impacto tecnológico</w:t>
      </w:r>
      <w:bookmarkEnd w:id="68"/>
    </w:p>
    <w:p w14:paraId="0BE7B6B3" w14:textId="77777777" w:rsidR="00E31D07" w:rsidRDefault="00E31D07" w:rsidP="00E31D07">
      <w:pPr>
        <w:rPr>
          <w:lang w:val="es-EC"/>
        </w:rPr>
      </w:pPr>
      <w:r>
        <w:t xml:space="preserve">De acuerdo con Alvarado (2025), </w:t>
      </w:r>
      <w:r>
        <w:rPr>
          <w:rStyle w:val="nfasis"/>
        </w:rPr>
        <w:t>“la implementación de sistemas web en la gestión agrícola de pequeños productores de cacao representa un avance técnico significativo que reduce el tiempo de registro de actividades en un 74,5% y disminuye un 72% los errores en inventarios, validando su utilidad para optimizar procesos productivos”</w:t>
      </w:r>
      <w:r>
        <w:t xml:space="preserve"> (p. 3). Aquí se puede evidenciar que la adopción de plataformas digitales en el mundo agrícola no solo trata de modernización las operaciones administrativas, sino también, incita a una gestión más eficiente y confiable. Las arquitecturas frontend dinámicas brindan una interfaz adaptable, amigable e interactiva que ayuda a la experiencia del usuario en estos entornos rurales y productivos, de este modo se promoverá una transición hacia la digitalización sustentable de una forma óptima.</w:t>
      </w:r>
    </w:p>
    <w:p w14:paraId="535895E4" w14:textId="77777777" w:rsidR="00E31D07" w:rsidRDefault="00E31D07" w:rsidP="00E31D07">
      <w:r>
        <w:t xml:space="preserve">El impacto tecnológico del proyecto se refleja incorporar un sistema con arquitecturas frontend dinámicas para que se optimice la gestión y control de la producción en viveros de </w:t>
        <w:lastRenderedPageBreak/>
        <w:t xml:space="preserve">cacao. Esta mejora tecnológica ayuda en el procesamiento y almacenamiento de la información que se pueda recolectar de resultados productivos del vivero, permitiendo hacer actualizaciones de la planificación en tiempo real y minimizar márgenes de error en producción. Además, que gracias a que potencia la toma de decisiones dejando que el usuario visualice interactivamente los datos, ayudando a la autonomía del productor en el manejo y gestión del vivero. En consecuencia, esto impulsa a que se promuevan soluciones eficientes y sostenibles con herramientas tecnológicas en procesos productivos agrícola.</w:t>
      </w:r>
    </w:p>
    <w:p w14:paraId="087B33C2" w14:textId="77777777" w:rsidR="004B46C9" w:rsidRDefault="004B46C9" w:rsidP="0060322C">
      <w:pPr>
        <w:pStyle w:val="Ttulo3"/>
        <w:rPr>
          <w:lang w:eastAsia="es-EC"/>
        </w:rPr>
      </w:pPr>
      <w:bookmarkStart w:id="69" w:name="_Toc234392739"/>
      <w:r>
        <w:rPr>
          <w:lang w:eastAsia="es-EC"/>
        </w:rPr>
        <w:t>Impacto social</w:t>
      </w:r>
      <w:bookmarkEnd w:id="69"/>
    </w:p>
    <w:p w14:paraId="797D4A7A" w14:textId="77777777" w:rsidR="00E31D07" w:rsidRDefault="00E31D07" w:rsidP="00E31D07">
      <w:pPr>
        <w:rPr>
          <w:lang w:val="es-EC"/>
        </w:rPr>
      </w:pPr>
      <w:r>
        <w:t xml:space="preserve">Según Salcedo Mena (2024), </w:t>
      </w:r>
      <w:r>
        <w:rPr>
          <w:rStyle w:val="nfasis"/>
        </w:rPr>
        <w:t>“la implementación de un aplicativo web con inteligencia de negocios para el control de producción y gestión de ventas de plantas de cacao permitió al personal de la finca mejorar la organización de sus tareas, reducir pérdidas de información y facilitar el acceso colaborativo a los registros desde distintas áreas”</w:t>
      </w:r>
      <w:r>
        <w:t xml:space="preserve"> (p. 4). Este resultado muestra que las tecnologías digitales no solo benefician a nivel de administración, sino que también fortalecen lazos sociales que hay dentro de las comunidades dedicadas a la agricultura, al facilitar la coordinación de los flujos de trabajo y la participación en los mismo, donde entre los trabajadores encargados de la producción se tiene que manejar una colaboración y comunicación más fluida y efectiva.</w:t>
      </w:r>
    </w:p>
    <w:p w14:paraId="569F2294" w14:textId="77777777" w:rsidR="00E31D07" w:rsidRDefault="00D72D35" w:rsidP="00E31D07">
      <w:r>
        <w:rPr>
          <w:lang w:val="es-EC"/>
        </w:rPr>
        <w:t>Siguiendo esta línea argumental</w:t>
      </w:r>
      <w:r>
        <w:t xml:space="preserve">, el proyecto ha propuesto buscar un impacto positivo en el ámbito social, este impacto se hará mediante la inclusión de la tecnología viveros de cacao, brindando acceso a herramientas digitales intuitivas y accesibles. Este sistema con arquitectura frontend dinámica contribuye al fortalecimiento de capacidades locales, así promoviendo la que se capacite tecnológicamente al personal y se fomente un sentido de pertenencia a cerca del modelo productivo moderno y colaborativo. La transformación digital es un incentivo a que se mejoren las condiciones laborares, creando orden al coordinar actividades con otros trabajadores generando así una igualdad de condiciones reflejada en estadísticas.</w:t>
      </w:r>
    </w:p>
    <w:p w14:paraId="31FE7623" w14:textId="77777777" w:rsidR="005D6C15" w:rsidRDefault="005D6C15" w:rsidP="00E31D07"/>
    <w:p w14:paraId="0A06E58C" w14:textId="77777777" w:rsidR="004B46C9" w:rsidRPr="004B46C9" w:rsidRDefault="004B46C9" w:rsidP="0060322C">
      <w:pPr>
        <w:pStyle w:val="Ttulo3"/>
        <w:rPr>
          <w:lang w:eastAsia="es-EC"/>
        </w:rPr>
      </w:pPr>
      <w:bookmarkStart w:id="70" w:name="_Toc234392740"/>
      <w:r>
        <w:rPr>
          <w:lang w:eastAsia="es-EC"/>
        </w:rPr>
        <w:lastRenderedPageBreak/>
        <w:t>Impacto ecológico</w:t>
      </w:r>
      <w:bookmarkEnd w:id="70"/>
    </w:p>
    <w:bookmarkEnd w:id="51"/>
    <w:p w14:paraId="45A0F49D" w14:textId="77777777" w:rsidR="00E31D07" w:rsidRDefault="00E31D07" w:rsidP="00E31D07">
      <w:pPr>
        <w:rPr>
          <w:lang w:val="es-EC"/>
        </w:rPr>
      </w:pPr>
      <w:r>
        <w:t xml:space="preserve">Villarreal López (2023) sostiene que </w:t>
      </w:r>
      <w:r>
        <w:rPr>
          <w:rStyle w:val="nfasis"/>
        </w:rPr>
        <w:t>“el diseño de un modelo de digitalización agrícola en la producción de cacao contribuye a mitigar el impacto ambiental mediante el uso eficiente de recursos, la reducción de desperdicios y el monitoreo digital del estado de los cultivos”</w:t>
      </w:r>
      <w:r>
        <w:t xml:space="preserve"> (p. 6). Según esta afirmación se puede resaltar la capacidad de los sistemas web para acoplarse e con estrategias agrícolas sostenibles, donde usar la tecnología no es solo por mejorar la producción eficazmente, sino que también se adentra un enfoque ecológico que está orientado preservar ecosistemas.</w:t>
      </w:r>
    </w:p>
    <w:p w14:paraId="4AD5132F" w14:textId="77777777" w:rsidR="00E31D07" w:rsidRDefault="005D6C15" w:rsidP="00E31D07">
      <w:r>
        <w:rPr>
          <w:lang w:val="es-EC"/>
        </w:rPr>
        <w:t>E</w:t>
      </w:r>
      <w:r>
        <w:t xml:space="preserve">l impacto ecológico que tiene este sistema se basa en las buenas prácticas medioambientales que tiene para este tiene para ofrecer, los cuales se aplican mediante el control digital de procesos dentro de los viveros de cacao. Al implementar este sistema web se permitirá registrar y analizar datos sobre el estado de las plántulas sembradas, detectar desperdicios y sobre todo procurar el uso correcto de recursos naturales, optimizando el uso de estos no solo para una gestión eficiente, si no también, para preservar estos recursos naturales.</w:t>
      </w:r>
    </w:p>
    <w:p w14:paraId="6B4DDE58" w14:textId="77777777" w:rsidR="009F393E" w:rsidRDefault="009F393E" w:rsidP="00E31D07"/>
    <w:p w14:paraId="2557C1DE" w14:textId="77777777" w:rsidR="009F393E" w:rsidRDefault="009F393E" w:rsidP="00E31D07"/>
    <w:p w14:paraId="32B52AB4" w14:textId="77777777" w:rsidR="009F393E" w:rsidRDefault="009F393E" w:rsidP="00E31D07"/>
    <w:p w14:paraId="6B34190C" w14:textId="77777777" w:rsidR="00E677B0" w:rsidRDefault="00E677B0" w:rsidP="00E31D07"/>
    <w:p w14:paraId="48B1E382" w14:textId="77777777" w:rsidR="009F393E" w:rsidRDefault="009F393E" w:rsidP="00E31D07"/>
    <w:p w14:paraId="6B71DFB2" w14:textId="77777777" w:rsidR="009F393E" w:rsidRDefault="009F393E" w:rsidP="00E31D07"/>
    <w:p w14:paraId="0A9F97F8" w14:textId="77777777" w:rsidR="004C41FC" w:rsidRDefault="004C41FC" w:rsidP="00C053B5">
      <w:pPr>
        <w:ind w:firstLine="0"/>
      </w:pPr>
    </w:p>
    <w:p w14:paraId="2795B294" w14:textId="77777777" w:rsidR="0051280A" w:rsidRPr="00397FC9" w:rsidRDefault="00397FC9" w:rsidP="00136386">
      <w:pPr>
        <w:pStyle w:val="Ttulo1"/>
        <w:numPr>
          <w:ilvl w:val="0"/>
          <w:numId w:val="3"/>
        </w:numPr>
      </w:pPr>
      <w:bookmarkStart w:id="71" w:name="_Toc234392741"/>
      <w:r>
        <w:lastRenderedPageBreak/>
        <w:t>CAPÍTULO II: MARCO TEORICO DE LA INVESTIGACIÓN</w:t>
      </w:r>
      <w:bookmarkEnd w:id="71"/>
    </w:p>
    <w:p w14:paraId="34F0950F" w14:textId="77777777" w:rsidR="00251B40" w:rsidRDefault="00251B40" w:rsidP="00136386">
      <w:pPr>
        <w:pStyle w:val="Ttulo2"/>
      </w:pPr>
      <w:bookmarkStart w:id="72" w:name="_Toc234392742"/>
      <w:r>
        <w:t>Antecedentes históricos</w:t>
      </w:r>
      <w:bookmarkEnd w:id="72"/>
      <w:r>
        <w:t xml:space="preserve"> </w:t>
      </w:r>
    </w:p>
    <w:p w14:paraId="0C932A42" w14:textId="77777777" w:rsidR="00043450" w:rsidRDefault="00D10D90" w:rsidP="00251B40">
      <w:r>
        <w:t xml:space="preserve">La evolución de los sistemas web han marcado un hito en cuanto a desarrollo de apps interactivas y eficientes se trata, también apoyando en el crecimiento de sectores como la agricultura y la gestión productiva. En un inicio, el desarrollo web se basaba especialmente en el renderizado del lado del servidor, donde las interacciones que el usuario usuarios hacían en la web implicaban que se recargue completamente la página, añadido a esto, había una experiencia limitada en cuanto a velocidad y dinamismo. Gracias al avance de técnicas de desarrollo web como AJAX y la aparición de nuevas tecnologías como frameworks modernos (React, Angular, Vue.js), se consolidó el paradigma de aplicaciones de una sola página (SPA), al permitir que directamente desde el navegador se pueda manipular elementos visuales dinámicamente haciendo una interacción fluida y atractiva para el usuario. </w:t>
      </w:r>
    </w:p>
    <w:p w14:paraId="04C8D63C" w14:textId="77777777" w:rsidR="00251B40" w:rsidRDefault="00D10D90" w:rsidP="00251B40">
      <w:r>
        <w:t xml:space="preserve">Según Rojas et al. (2020), una arquitectura frontend dinámica es la que facilita el análisis y visualización de datos en el área de agrícola, ya que optimiza la correcta toma de decisiones y permite el acceso a información primordial en tiempo real. Luzuriaga (2023) resalta que integrando arquitecturas web modernas en la agroindustria permite que los usuarios puedan interactuar con sistemas inteligentes, procesar volúmenes de datos considerables y sobre todo visualizar resultados de la producción por medio de interfaces frontend avanzadas, esto incrementa la precisión y la eficacia en cuanto a gestión agrícola se trata.</w:t>
      </w:r>
    </w:p>
    <w:p w14:paraId="27CF6E60" w14:textId="77777777" w:rsidR="008C09D7" w:rsidRDefault="00CB0F14" w:rsidP="009F393E">
      <w:r>
        <w:t xml:space="preserve">Es importante aplicar estos sistemas web desarrollados con arquitecturas frontend dinámicas por su gran capacidad para transformar la experiencia visual y operativa de los usuarios, al centralizar el control y mejorar la trazabilidad de los procedimientos operativos. El desarrollo frontend moderno tiene más enfoque en crear interfaces visuales que sean interactivas, adaptables y responsivas, que no tan solo faciliten navegar y usar una aplicación web, sino que también se lleve una gestión más ágil y que sea más precisa para obtener y dar información. Cuando se incorpora paneles de control, gráficos interactivos y visualización de procesos en tiempo real, que son propios de un desarrollo web fontend dinámico, ayuda a que el monitoreo y gestión de producción sean eficientes.</w:t>
      </w:r>
    </w:p>
    <w:p w14:paraId="5BCA23A7" w14:textId="77777777" w:rsidR="00C053B5" w:rsidRPr="008C09D7" w:rsidRDefault="00C053B5" w:rsidP="009F393E"/>
    <w:p w14:paraId="74C6A225" w14:textId="77777777" w:rsidR="00251B40" w:rsidRDefault="00251B40" w:rsidP="00136386">
      <w:pPr>
        <w:pStyle w:val="Ttulo2"/>
      </w:pPr>
      <w:bookmarkStart w:id="73" w:name="_Toc234392743"/>
      <w:r>
        <w:lastRenderedPageBreak/>
        <w:t>Antecedentes de investigaciones relacionadas al tema presentado</w:t>
      </w:r>
      <w:bookmarkEnd w:id="73"/>
    </w:p>
    <w:p w14:paraId="0347558A" w14:textId="77777777" w:rsidR="00D10D90" w:rsidRDefault="00D10D90" w:rsidP="00D10D90">
      <w:pPr>
        <w:rPr>
          <w:lang w:val="es-EC"/>
        </w:rPr>
      </w:pPr>
      <w:r>
        <w:rPr>
          <w:rStyle w:val="Fuerte"/>
        </w:rPr>
        <w:t>"Aplicativo web para la gestión y control de producción de un vivero de cacao" – Universidad Agraria del Ecuador</w:t>
      </w:r>
    </w:p>
    <w:p w14:paraId="62A9386B" w14:textId="77777777" w:rsidR="00D10D90" w:rsidRDefault="00D10D90" w:rsidP="00D10D90">
      <w:r>
        <w:t xml:space="preserve">El proyecto desarrollado por Torres Chillogalli María Angélica, se focaliza en la creación de un sistema web que optimiza, registra, controla y gestiona la producción en un vivero de cacao. Dicho sistema permite que se organice la información de factores de la producción, también gestión económica como activos y gastos. Añadido a esto, incorpora herramientas visuales como son los gráficos de barras y semáforos cromáticos que visualmente da una evaluación del rendimiento y ventas. Esta solución tecnológica facilita la toma de decisiones y mejora la eficiencia administrativa del vivero.</w:t>
      </w:r>
    </w:p>
    <w:p w14:paraId="10E63DF0" w14:textId="77777777" w:rsidR="00D10D90" w:rsidRDefault="00D10D90" w:rsidP="00D10D90">
      <w:r>
        <w:t xml:space="preserve">La implementación del aplicativo web es un avance significativo en camino a la digitalización de procesos agrícolas, superando las limitaciones que traen los registros manuales y centralizando la información que nos relevante para la producción. El sistema de Torres Chillogalli usa visualización cromática, es decir, que ofrece una referencia clara sobre el estado productivo según colores que representen buen estado, advertencias y peligro según los datos indiquen que se presente alguno de estos estados, lo que contribuye a que la gestión sea más informada y por ende más estratégica. Como señala la autora. "Expandirse, dejando a un lado la recolección de datos de forma manual, adentrándose al mundo computacional, dando uso de algún sistema de información, que fortalezca la toma de decisiones a futuro" (Torres Chillogalli, 2023).</w:t>
      </w:r>
    </w:p>
    <w:p w14:paraId="6BE2DB3B" w14:textId="77777777" w:rsidR="00D10D90" w:rsidRPr="00D10D90" w:rsidRDefault="00D10D90" w:rsidP="00D10D90">
      <w:pPr>
        <w:rPr>
          <w:lang w:val="es-EC"/>
        </w:rPr>
      </w:pPr>
      <w:r>
        <w:rPr>
          <w:b/>
          <w:bCs/>
          <w:lang w:val="es-EC"/>
        </w:rPr>
        <w:t>"Desarrollar sistema web para la gestión administrativa de plantas de cacao en el Vivero Díaz en Zhucay" – Universidad Agraria del Ecuador</w:t>
      </w:r>
    </w:p>
    <w:p w14:paraId="7901455D" w14:textId="77777777" w:rsidR="00D10D90" w:rsidRPr="00D10D90" w:rsidRDefault="00D10D90" w:rsidP="00D10D90">
      <w:pPr>
        <w:rPr>
          <w:lang w:val="es-EC"/>
        </w:rPr>
      </w:pPr>
      <w:r>
        <w:rPr>
          <w:lang w:val="es-EC"/>
        </w:rPr>
        <w:t xml:space="preserve">Mendoza Fernández Marco Vinicio aborda una problemática clave que es la falta de una herramienta tecnológica que ayude con la gestión y el seguimiento de plantas en el Vivero Díaz en Zhucay. El sistema web que desarrolló permite el registro de gastos, identificar la cantidad de plantas que se han producido y gestionar ventas, utilizando PHP y MySQL como tecnologías base.</w:t>
      </w:r>
    </w:p>
    <w:p w14:paraId="40CF0662" w14:textId="77777777" w:rsidR="00D10D90" w:rsidRDefault="002A2C09" w:rsidP="00D10D90">
      <w:pPr>
        <w:rPr>
          <w:lang w:val="es-EC"/>
        </w:rPr>
      </w:pPr>
      <w:r>
        <w:rPr>
          <w:lang w:val="es-EC"/>
        </w:rPr>
        <w:lastRenderedPageBreak/>
        <w:t xml:space="preserve">En este proyecto se puede evidencias cómo la digitalización mediante un sistema web transforma la gestión administrativa y productiva, y hace que el acceso a información precisa y actualizada se mucho más fácil. Automatizar procesos y que se usen de tecnologías libres ayudan a que esta solución digital sea sostenible y escalable. Como se menciona Mendoza en su tesis, "la propuesta permitió analizar la situación actual del negocio y mediante técnicas como entrevista y observación se logró recolectar la información necesaria para conocer las necesidades y requerimientos de la organización" (Mendoza Fernández, 2022).</w:t>
      </w:r>
    </w:p>
    <w:p w14:paraId="6134B258" w14:textId="77777777" w:rsidR="00D10D90" w:rsidRPr="00D10D90" w:rsidRDefault="00D10D90" w:rsidP="00D10D90">
      <w:pPr>
        <w:rPr>
          <w:lang w:val="es-EC"/>
        </w:rPr>
      </w:pPr>
      <w:r>
        <w:rPr>
          <w:b/>
          <w:bCs/>
          <w:lang w:val="es-EC"/>
        </w:rPr>
        <w:t>"Sistema web de gestión de las actividades de producción en el cultivo de cacao para la finca cacaotera Álvarez El Triunfo" – Escuela Superior Politécnica del Litoral</w:t>
      </w:r>
    </w:p>
    <w:p w14:paraId="3DAAC484" w14:textId="77777777" w:rsidR="00D10D90" w:rsidRPr="00D10D90" w:rsidRDefault="002A2C09" w:rsidP="00045EF6">
      <w:pPr>
        <w:rPr>
          <w:lang w:val="es-EC"/>
        </w:rPr>
      </w:pPr>
      <w:r>
        <w:rPr>
          <w:lang w:val="es-EC"/>
        </w:rPr>
        <w:t xml:space="preserve">El proyecto de Villa López Bryan José plantea una solución tecnológica para la gestión de las actividades productivas que se realizan en una finca cacaotera. Este sistema web permite planificar, registrar y monitorear todas etapa que se llevan a cabo en un proceso productivo, desde que se siembra hasta que se cosecha el cacao, el utiliza en su proyecto herramientas como PHP, JavaScript, HTML y MySQL. El proyecto de Villa resalta que es importante la retroalimentación continua con usuarios reales para así asegurar una correcta funcionalidad y que estos usuarios tengan un sentido de pertenencia con programa.</w:t>
      </w:r>
    </w:p>
    <w:p w14:paraId="5B41E108" w14:textId="77777777" w:rsidR="00045EF6" w:rsidRPr="00D10D90" w:rsidRDefault="00D10D90" w:rsidP="00C1696D">
      <w:pPr>
        <w:rPr>
          <w:lang w:val="es-EC"/>
        </w:rPr>
      </w:pPr>
      <w:r>
        <w:rPr>
          <w:lang w:val="es-EC"/>
        </w:rPr>
        <w:t xml:space="preserve">La experiencia que se obtuvo de este proyecto muestra que al implementar sistemas web en la producción cacao no solo mejora la organización y el control, sino que también ayuda con la participación de los usuarios en el perfeccionamiento de la herramienta, como indica el autor del proyecto, "manteniendo retroalimentación continua con la propietaria para el cumplimiento de sus requerimientos" (Villa López, 2023), Esto nos garantiza que el programa nos responda a situaciones reales en el entorno productivo agrícola.</w:t>
      </w:r>
    </w:p>
    <w:p w14:paraId="0962CB06" w14:textId="77777777" w:rsidR="00D10D90" w:rsidRPr="00AA494C" w:rsidRDefault="00045EF6" w:rsidP="00136386">
      <w:pPr>
        <w:pStyle w:val="Ttulo2"/>
      </w:pPr>
      <w:bookmarkStart w:id="74" w:name="_Toc234392744"/>
      <w:r>
        <w:t>Definiciones conceptuales</w:t>
      </w:r>
      <w:bookmarkEnd w:id="74"/>
    </w:p>
    <w:p w14:paraId="2E1353DD" w14:textId="77777777" w:rsidR="002153B1" w:rsidRDefault="00045EF6" w:rsidP="0060322C">
      <w:pPr>
        <w:pStyle w:val="Ttulo3"/>
      </w:pPr>
      <w:bookmarkStart w:id="75" w:name="_Toc234392745"/>
      <w:r>
        <w:t xml:space="preserve">Sistema web con arquitectura frontend dinámica.</w:t>
      </w:r>
      <w:bookmarkEnd w:id="75"/>
    </w:p>
    <w:p w14:paraId="3684FEFB" w14:textId="77777777" w:rsidR="00C1696D" w:rsidRPr="00C1696D" w:rsidRDefault="00C1696D" w:rsidP="00C1696D">
      <w:pPr>
        <w:rPr>
          <w:lang w:val="es-EC"/>
        </w:rPr>
      </w:pPr>
      <w:r>
        <w:t xml:space="preserve">Según Khamit et al. (2023), el uso de estas arquitectura da paso al manejo eficiente del estado de los datos, por ende, brinda respuestas inmediatas a las acciones que hace el operador. Esta particularidad resultó fundamental ayudar en este proyecto, al implementar el patrón MVVM, lo cual logró que el sistema del Vivero Lastenia refleje instantáneamente </w:t>
        <w:lastRenderedPageBreak/>
        <w:t xml:space="preserve">actualizaciones producción y cronogramas, cambiando de una gestión estática a un entorno digital que es reactivo y eficiente.</w:t>
      </w:r>
    </w:p>
    <w:p w14:paraId="2736B7C8" w14:textId="77777777" w:rsidR="00EF5FBB" w:rsidRPr="000441F9" w:rsidRDefault="00EF5FBB" w:rsidP="00A76AE4">
      <w:pPr>
        <w:pStyle w:val="Ttulo4"/>
        <w:rPr>
          <w:rFonts w:cstheme="majorBidi"/>
          <w:lang w:val="es-EC"/>
        </w:rPr>
      </w:pPr>
      <w:r>
        <w:t>Historia y evolución de la programación web.</w:t>
      </w:r>
    </w:p>
    <w:p w14:paraId="793529E7" w14:textId="77777777" w:rsidR="00EF5FBB" w:rsidRDefault="00E668B0" w:rsidP="00EF5FBB">
      <w:r>
        <w:rPr>
          <w:lang w:val="es-EC"/>
        </w:rPr>
        <w:t>Al analizar</w:t>
      </w:r>
      <w:r>
        <w:t xml:space="preserve"> la trayectoria que pasaron las tecnologías que se usa hoy en día para el desarrollo web, Taherdoost (2022) argumenta que la evolución de los sitios web ha pasado desde simples repositores de información estáticas a transformarse en consolidados ecosistemas inteligentes. Este autor explica que, en un comienzo la Web 1.0 se centraba en la lectura estática, pero al pasar del tiempo con la inclusión de las versiones posteriores (Web 2.0 y 3.0) se dio paso a incluir interactividad e incluso en estos últimos años Inteligencia Artificial, permitiendo así que las aplicaciones modernas no solo se limiten a mostrar información, sino que también puedas acoplarse el contexto del usuario les brinda y que faciliten la comunicación bidireccional fluida entre usuario y máquina.</w:t>
      </w:r>
    </w:p>
    <w:p w14:paraId="0795703E" w14:textId="77777777" w:rsidR="00A65D06" w:rsidRDefault="007D3088" w:rsidP="00EF5FBB">
      <w:r>
        <w:t xml:space="preserve">Desde otro punto de vista. la complejidad que se maneja actualmente en el desarrollo web ha crecido exponencialmente junto con estas nuevas capacidades y tecnologías. En un análisis reciente sobre las tendencias tecnológicas, se da por hecho que este cambio que se da hacia las arquitecturas descentralizadas y aplicaciones progresivas (PWA) se responde a que es necesario mayor seguridad y disponibilidad. El investigador señala que actualmente las nuevas tecnologías disminuyen las limitaciones que conlleva centralizar los datos en desarrollos tradicional, dando ayuda a la lógica de procesamiento que es cada vez más hacia el lado del cliente es decir el frontend o también hacia la computación de borde (Almudhaf, 2022).</w:t>
      </w:r>
    </w:p>
    <w:p w14:paraId="0AFFAE9A" w14:textId="77777777" w:rsidR="00EF5FBB" w:rsidRPr="002153B1" w:rsidRDefault="00EF5FBB" w:rsidP="00A76AE4">
      <w:pPr>
        <w:pStyle w:val="Ttulo4"/>
        <w:rPr>
          <w:sz w:val="36"/>
          <w:lang w:val="es-EC"/>
        </w:rPr>
      </w:pPr>
      <w:r>
        <w:t>Arquitectura cliente-servidor en sistemas web.</w:t>
      </w:r>
    </w:p>
    <w:p w14:paraId="0DDA06A4" w14:textId="77777777" w:rsidR="00A65D06" w:rsidRDefault="0031486A" w:rsidP="00A65D06">
      <w:r>
        <w:t xml:space="preserve">En cuanto al rendimiento arquitecturas, Khan y Kumar (2023) afirman que "la arquitectura RESTful se ha convertido en el estándar de facto para la comunicación cliente-servidor debido a su ligereza y escalabilidad en comparación con SOAP" (p. 215). Se da por hecho que es importante utilizar servicios web que no sobre consuman el ancho de bando, y así permitir que las peticiones HTTP haga gestión de operaciones complejas de en segundo plano de manera asincrónica sin tener que bloquear la interfaz del usuario.</w:t>
      </w:r>
    </w:p>
    <w:p w14:paraId="003D7A01" w14:textId="77777777" w:rsidR="00A65D06" w:rsidRPr="002153B1" w:rsidRDefault="00A65D06" w:rsidP="00A65D06">
      <w:r>
        <w:lastRenderedPageBreak/>
        <w:t xml:space="preserve">En 2021, Chatterjee realizó un estudio donde se comprar modelos arquitectónicos del desarrollo web, destacando la vital importancia de la separación entre el frontend y el backend, lo cual es importante para la mantenibilidad de cualquier aplicación. El autor mantiene que, tener por separado la lógica de presentación (cliente/frontend) de la lógica de negocio (servidor/backend), los desarrolladores pueden trabajar paralelamente y actualizar tecnologías a su gusto y necesidad sin romper la funcionalidad de ninguno de los dos lados, esto es muy importante para aquellos sistemas que requieren actualizaciones de forma constante en sus módulos dedicados a la planificación.</w:t>
      </w:r>
    </w:p>
    <w:p w14:paraId="517E2339" w14:textId="77777777" w:rsidR="002153B1" w:rsidRDefault="00A65D06" w:rsidP="00A76AE4">
      <w:pPr>
        <w:pStyle w:val="Ttulo4"/>
        <w:rPr>
          <w:lang w:val="es-EC"/>
        </w:rPr>
      </w:pPr>
      <w:r>
        <w:t xml:space="preserve">HTML5, CSS3 y JavaScript en el desarrollo web moderno.</w:t>
      </w:r>
    </w:p>
    <w:p w14:paraId="6F1A17A6" w14:textId="77777777" w:rsidR="00A65D06" w:rsidRDefault="001232B5" w:rsidP="008C09D7">
      <w:pPr>
        <w:rPr>
          <w:lang w:val="es-EC" w:eastAsia="es-EC"/>
        </w:rPr>
      </w:pPr>
      <w:r>
        <w:rPr>
          <w:lang w:val="es-EC" w:eastAsia="es-EC"/>
        </w:rPr>
        <w:t xml:space="preserve">Como base fundamental dentro del mundo del desarrollo web, es necesario comprender como actualmente los estándares que se manejan hoy en día mejoran el dinamismo e interactividad de una app web. Rahman et al. (2022) describe este impacto de la siguiente manera: “HTML5 y CSS3 no son solo herramientas de formato, sino que actúan como la columna vertebral semántica y visual de las aplicaciones modernas. La integración de APIs nativas en HTML5, combinada con las capacidades de animación de CSS3, reduce la dependencia de plugins externos y mejora significativamente los tiempos de carga en dispositivos móviles.” (p. 45)</w:t>
      </w:r>
    </w:p>
    <w:p w14:paraId="570A30A4" w14:textId="77777777" w:rsidR="00EF5FBB" w:rsidRPr="00A65D06" w:rsidRDefault="000F2D55" w:rsidP="00A65D06">
      <w:pPr>
        <w:rPr>
          <w:lang w:val="es-EC" w:eastAsia="es-EC"/>
        </w:rPr>
      </w:pPr>
      <w:r>
        <w:rPr>
          <w:lang w:eastAsia="es-EC"/>
        </w:rPr>
        <w:t xml:space="preserve">Si se habla del lenguaje de programación da la vida a todo proyecto web, Hasyim (2023) dictamina que JavaScript (específicamente ECMAScript 6 y superiores) es el motor de la interactividad actual. El estudio hecho por Hasyim indica que las características modernas de JS, han permitido que este lenguaje madure desde simples scripts que solo se eencargan de validad hasta convertirse en una gran herramienta robusta que es capaz de gestionar estados complejos de razonamiento lógico de un negocio directamente en el navegador del usuario.</w:t>
      </w:r>
    </w:p>
    <w:p w14:paraId="3CF8EECD" w14:textId="77777777" w:rsidR="00EF5FBB" w:rsidRPr="00EF5FBB" w:rsidRDefault="00EF5FBB" w:rsidP="00A76AE4">
      <w:pPr>
        <w:pStyle w:val="Ttulo4"/>
        <w:rPr>
          <w:sz w:val="36"/>
          <w:lang w:val="es-EC"/>
        </w:rPr>
      </w:pPr>
      <w:r>
        <w:t xml:space="preserve">Introducción a frameworks y librerías frontend reactivas.</w:t>
      </w:r>
    </w:p>
    <w:p w14:paraId="34EE058A" w14:textId="77777777" w:rsidR="00EF5FBB" w:rsidRDefault="000F2D55" w:rsidP="00B54A73">
      <w:r>
        <w:t xml:space="preserve">Para determinar el éxito de un proyecto es necesario elegir adecuadamente la librería a utilizar. Autores como Emmanni (2023) a motivo de análisis han comparado Angular, React y Vue, y dicha investigación concluye en que, si bien Angular es el que da una solución más completa, React destaca bastante gracias a su flexibilidad y que tiene el uso del Virtual DOM, este último optimiza el renderizado de los nodos necesarios de la interfaz al actualizar, </w:t>
        <w:lastRenderedPageBreak/>
        <w:t xml:space="preserve">resultando así en una experiencia de usuario con muchas más fluides cuando se trata de sistemas que manejan grandes números de datos.</w:t>
      </w:r>
    </w:p>
    <w:p w14:paraId="2A575B85" w14:textId="77777777" w:rsidR="00B54A73" w:rsidRPr="00EF5FBB" w:rsidRDefault="008B35D2" w:rsidP="00B54A73">
      <w:r>
        <w:t xml:space="preserve">Se puede complementar lo antes dicho, afirmando que el rendimiento en escenarios donde la demanda de datos es alta, es clave para una mejor experiencia del usuario. El resultado de las investigaciones realizadas sobre frameworks reactivos modernos sugieren qué al implementar algoritmos de reconciliación eficientes, se minimiza la manipulación directa del DOM, que es una operación que es costosa en términos de cómputo. Dado a esto se ha demostrado que esta obtención técnica si reduce significativamente la latencia cada que el usuario interactúa con el sistema, permitiendo así tiempos de respuesta que son inferiores a los 100ms, este resultado se da incluso en aplicaciones complejas (Raikwar et al., 2021).</w:t>
      </w:r>
    </w:p>
    <w:p w14:paraId="745ED5BB" w14:textId="77777777" w:rsidR="00EF5FBB" w:rsidRPr="00B54A73" w:rsidRDefault="00B54A73" w:rsidP="00A76AE4">
      <w:pPr>
        <w:pStyle w:val="Ttulo4"/>
        <w:rPr>
          <w:lang w:val="es-EC"/>
        </w:rPr>
      </w:pPr>
      <w:r>
        <w:t xml:space="preserve">Modelos de arquitectura MVVM y SPA (Single Page Application).</w:t>
      </w:r>
    </w:p>
    <w:p w14:paraId="753A4DA8" w14:textId="77777777" w:rsidR="00EF5FBB" w:rsidRDefault="00B54A73" w:rsidP="00EF5FBB">
      <w:r>
        <w:t xml:space="preserve">Según Hidayat y Mahardhika (2022), la arquitectura SPA (Single Page Application) le da una nueva definición a la navegación web al "cargar una única página HTML y actualizar dinámicamente el contenido según la interacción del usuario sin recargas completas" (p. 12). Este enfoque da por transformar la percepción que tiene el usuario sobre la aplicación web ya que lo asemeja a una aplicación de escritorio nativa, lo cual es esencialmente ideal para crear entornos de trabajo donde primordialmente se espera un continuo uso del sistema web.</w:t>
      </w:r>
    </w:p>
    <w:p w14:paraId="58C2276E" w14:textId="77777777" w:rsidR="00B54A73" w:rsidRDefault="00CE2CBF" w:rsidP="00EF5FBB">
      <w:r>
        <w:t xml:space="preserve">El patrón Modelo-Vista-Modelo de Vista (MVVM) tiene un rol muy crucial en el desarrollo. Popa y Albeanu (2021) dan a entender que el MVVM es lo que facilita una vinculación de datos bidireccional (two-way data binding), esto significa que, cualquier cambio que se realice en la interfaz gráfica actualiza de forma automática los datos subyacentes y viceversa. Se destaca que este mecanismo sincroniza la vista con el modelo y gracias a esto se elimina esa necesidad de utilizar código repetitivo, reduciendo que se den errores humanos cuando se manipulen los datos.</w:t>
      </w:r>
    </w:p>
    <w:p w14:paraId="2B6F9B7A" w14:textId="77777777" w:rsidR="00EF5FBB" w:rsidRPr="00EF5FBB" w:rsidRDefault="00EF5FBB" w:rsidP="00A76AE4">
      <w:pPr>
        <w:pStyle w:val="Ttulo4"/>
        <w:rPr>
          <w:sz w:val="36"/>
          <w:lang w:val="es-EC"/>
        </w:rPr>
      </w:pPr>
      <w:r>
        <w:t xml:space="preserve">Componentización y reutilización de vistas con frameworks modernos</w:t>
      </w:r>
    </w:p>
    <w:p w14:paraId="73AC5C1A" w14:textId="77777777" w:rsidR="00EF5FBB" w:rsidRDefault="00CE2CBF" w:rsidP="00F507C6">
      <w:r>
        <w:rPr>
          <w:lang w:val="es-EC"/>
        </w:rPr>
        <w:t>E</w:t>
      </w:r>
      <w:r>
        <w:t xml:space="preserve">n la actualidad, la ingeniería de software aboga que se desarrollen apps basados en la construcción modular. El desarrollo basado en componentes encapsula la estructura y el cómo se comportan los elementos individuales (tales como botones, formularios o tablas) trabajadas </w:t>
        <w:lastRenderedPageBreak/>
        <w:t xml:space="preserve">independientemente. Esta estrategia no solo se usa para acerar el desarrollo inicial, sino que también garantiza una consistencia visual en toda la aplicación, porque es más seguro y rápido reutilizar un componente ya probado que reescribir el mismo código para cada vista (Rossi &amp; Gordillo, 2023).</w:t>
      </w:r>
    </w:p>
    <w:p w14:paraId="365647E8" w14:textId="77777777" w:rsidR="00B54A73" w:rsidRPr="00F507C6" w:rsidRDefault="005B17F3" w:rsidP="00F507C6">
      <w:r>
        <w:t xml:space="preserve">Correspondiente a la escalabilidad, Zhang (2022) introduce el concepto de que la componentización es un primer paso para utilizar arquitecturas más complejas tales como los micro-frontends. El autor sostiene que, si separamos una interfaz en componentes funcionales, va a facilita futuros mantenimientos; si un solo módulo de planificación falla o necesita que se dé una actualización, puede ser corregido o modificado de forma aislada al resto del ecosistema de la web, asegurándonos que el servicio siga estando disponible.</w:t>
      </w:r>
    </w:p>
    <w:p w14:paraId="27116FDE" w14:textId="77777777" w:rsidR="004247DE" w:rsidRPr="004247DE" w:rsidRDefault="004247DE" w:rsidP="00A76AE4">
      <w:pPr>
        <w:pStyle w:val="Ttulo4"/>
        <w:rPr>
          <w:lang w:val="es-EC"/>
        </w:rPr>
      </w:pPr>
      <w:r>
        <w:t xml:space="preserve">Principios de diseño de interfaces reactivas y usabilidad</w:t>
      </w:r>
      <w:r>
        <w:rPr>
          <w:lang w:val="es-EC"/>
        </w:rPr>
        <w:t>.</w:t>
      </w:r>
    </w:p>
    <w:p w14:paraId="62FD504B" w14:textId="77777777" w:rsidR="00F507C6" w:rsidRDefault="005B17F3" w:rsidP="004247DE">
      <w:r>
        <w:rPr>
          <w:lang w:val="es-EC"/>
        </w:rPr>
        <w:t>Cuando se adapta</w:t>
      </w:r>
      <w:r>
        <w:t xml:space="preserve"> principios de usabilidad clásicas a la web moderna, Kumar (2023) da como sugerencia que las interfaces realizadas con técnicas reactivas deben proporcionar una retroalimentación inmediata al usuario. Este estudio nos indica que, dado a que dichas aplicaciones web dinámicas realizan procesos en segundo plano, es importante que se de información visual al usuario sobre el estado del proceso en el que este el sistema (cargando, guardando, error) para mitigar que al usuario le surja incertidumbre y así mismo anulando la frustración de un operario del sistema.</w:t>
      </w:r>
    </w:p>
    <w:p w14:paraId="2AFE3360" w14:textId="77777777" w:rsidR="004247DE" w:rsidRDefault="003E3784" w:rsidP="004247DE">
      <w:r>
        <w:t xml:space="preserve">Al hablar de la adaptabilidad, es necesario que el sistema sea accesible desde diversos dispositivos. Tal como dice Fernandez et al. (2022), "el diseño web responsivo ya no es opcional; las interfaces deben refluir su contenido matemáticamente para adaptarse a viewports móviles y de escritorio sin perder funcionalidad". El investigador da énfasis que se deben usar </w:t>
      </w:r>
      <w:r>
        <w:rPr>
          <w:i/>
          <w:iCs/>
        </w:rPr>
        <w:t xml:space="preserve">media queries</w:t>
      </w:r>
      <w:r>
        <w:t xml:space="preserve"> y unidades de medidas relativas (como rem o %), así con esto aseguramos que la información que brindamos al usuario sobre la planificación y gestión sean legibles desde una PC en oficina como en un dispositivo móvil en el campo de trabajo.</w:t>
      </w:r>
    </w:p>
    <w:p w14:paraId="7505B374" w14:textId="77777777" w:rsidR="004247DE" w:rsidRPr="004247DE" w:rsidRDefault="00F507C6" w:rsidP="00A76AE4">
      <w:pPr>
        <w:pStyle w:val="Ttulo4"/>
        <w:rPr>
          <w:sz w:val="36"/>
          <w:lang w:val="es-EC"/>
        </w:rPr>
      </w:pPr>
      <w:r>
        <w:t>Accesibilidad y compatibilidad de interfaces web.</w:t>
      </w:r>
    </w:p>
    <w:p w14:paraId="76C25137" w14:textId="77777777" w:rsidR="00F507C6" w:rsidRDefault="004247DE" w:rsidP="00F507C6">
      <w:r>
        <w:t xml:space="preserve">Trusty (2023) realizó una evaluación crítica de las herramientas de accesibilidad web, y este argumenta que se debe cumplir con las Pautas de Accesibilidad para el Contenido Web </w:t>
        <w:lastRenderedPageBreak/>
        <w:t xml:space="preserve">(WCAG 2.1) ya que las mismas son de total beneficio para todos los usuarios, y no solo de aquellos con discapacidades específicas. Como resultado de esta evaluación, el autor explica que un código semánticamente correcto y un contraste de colores adecuado ayudan a la legibilidad en general, además de que son éticamente necesarios para un sistema institucional.</w:t>
      </w:r>
    </w:p>
    <w:p w14:paraId="17B2905C" w14:textId="77777777" w:rsidR="004247DE" w:rsidRPr="00F507C6" w:rsidRDefault="004247DE" w:rsidP="00F507C6">
      <w:r>
        <w:t xml:space="preserve">Para garantizar que sea compatible, es necesario que se valide el frontend en diversos entornos y escenarios. En estudios recientes se demuestra que utilizar atributos ARIA (Accessible Rich Internet Applications) es vital cuando se da uso de componentes dinámicos de JavaScript, el cual no tiene una semántica HTML nativa. La investigación finaliza diciendo que al darle prioridad de integrar validaciones de accesibilidad en un desarrollo web reduce el coste de remediar la falta de estos y así se puede asegura que la aplicación sea funcional mediante teclado y lectores de pantalla (Acosta &amp; Luján-Mora, 2021).</w:t>
      </w:r>
    </w:p>
    <w:p w14:paraId="3858EA1F" w14:textId="77777777" w:rsidR="002153B1" w:rsidRPr="00EF5FBB" w:rsidRDefault="004247DE" w:rsidP="00A76AE4">
      <w:pPr>
        <w:pStyle w:val="Ttulo4"/>
        <w:rPr>
          <w:lang w:val="es-EC"/>
        </w:rPr>
      </w:pPr>
      <w:r>
        <w:t xml:space="preserve">Gestión automatizada del flujo de trabajo y recursos.</w:t>
      </w:r>
    </w:p>
    <w:p w14:paraId="461A72CA" w14:textId="77777777" w:rsidR="00045EF6" w:rsidRDefault="004247DE" w:rsidP="00AA494C">
      <w:r>
        <w:t xml:space="preserve">Patel y Sharma (2024) proponen que los sistemas en la actualidad no solo procurar el registro de datos, sino focalizarse gestionar el flujo de trabajo mediante algoritmos automatizados. Según su investigación, cuando se imprementa una lógica que cambie de forma automática el estado de una tarea (por ejemplo, de "pendiente" a "terminado") teniendo como punto de partida los imputs del usuario, se reduce significativamente carga administrativa lo cual minimiza los errores de en equipos de trabajo que necesitan coordinación operativa.</w:t>
      </w:r>
    </w:p>
    <w:p w14:paraId="7FB28CD1" w14:textId="77777777" w:rsidR="004247DE" w:rsidRDefault="006B5C3B" w:rsidP="008C09D7">
      <w:pPr>
        <w:rPr>
          <w:lang w:val="es-EC"/>
        </w:rPr>
      </w:pPr>
      <w:r>
        <w:rPr>
          <w:lang w:val="es-EC"/>
        </w:rPr>
        <w:t xml:space="preserve">Para la gestión de recursos, Johnson (2022) señala que es importante la integración continua. El autor menciona que: “La automatización del despliegue y la gestión de dependencias en el frontend permite que las nuevas características lleguen a producción sin interrupciones. Utilizar pipelines de CI/CD asegura que el flujo de trabajo de desarrollo esté alineado con las necesidades operativas del negocio en tiempo real.”</w:t>
      </w:r>
    </w:p>
    <w:p w14:paraId="7FD11B2B" w14:textId="77777777" w:rsidR="004247DE" w:rsidRPr="00EF5FBB" w:rsidRDefault="003B0A6E" w:rsidP="00A76AE4">
      <w:pPr>
        <w:pStyle w:val="Ttulo4"/>
        <w:rPr>
          <w:lang w:val="es-EC"/>
        </w:rPr>
      </w:pPr>
      <w:r>
        <w:t>Pruebas automatizadas y aseguramiento de calidad (QA).</w:t>
      </w:r>
    </w:p>
    <w:p w14:paraId="140C3A88" w14:textId="77777777" w:rsidR="004247DE" w:rsidRDefault="006B5C3B" w:rsidP="003B0A6E">
      <w:r>
        <w:t xml:space="preserve">En palabras de Gill et al. (2022), la evolución de las pruebas de software en entornos web, se diferencian entre pruebas unitarias y pruebas de extremo a extremo (E2E). Los autores explican que, cuando se desarrollan arquitecturas complejas, las pruebas unitarias son las validan la lógica de cada componente trabajado por aislado, a diferencia de las pruebas E2E </w:t>
        <w:lastRenderedPageBreak/>
        <w:t xml:space="preserve">las cuales simulan el comportamiento que haría un usuario real utilizando el sistema. Con esto podemos asegurar que todos los módulos que se integren a sistema funcionen armónicamente antes de que la aplicación se valla a desplegar.</w:t>
      </w:r>
    </w:p>
    <w:p w14:paraId="342E3B43" w14:textId="77777777" w:rsidR="003B0A6E" w:rsidRPr="0044524D" w:rsidRDefault="00566A43" w:rsidP="003B0A6E">
      <w:pPr>
        <w:rPr>
          <w:lang w:val="es-EC"/>
        </w:rPr>
      </w:pPr>
      <w:r>
        <w:t xml:space="preserve">En investigaciones actuales se destaca el uso de herramientas de testing como Cypress o Selenium para que así se automatice el proceso de validación de interfaces dinámicas. Según la investigación se puede ahorrar hasta un 40% del tiempo de desarrollo en las etapas finales del proyecto automatizando pruebas de regresión, permitiendo que los desarrolladores se concentren en la mejora y actualización en lugar hacer verificaciones manuales repetitivas (Pocatin et al., 2021).</w:t>
      </w:r>
    </w:p>
    <w:p w14:paraId="6CA45A98" w14:textId="77777777" w:rsidR="00045EF6" w:rsidRDefault="00045EF6" w:rsidP="0060322C">
      <w:pPr>
        <w:pStyle w:val="Ttulo3"/>
      </w:pPr>
      <w:bookmarkStart w:id="76" w:name="_Toc234392746"/>
      <w:r>
        <w:t>Planificación de producción.</w:t>
      </w:r>
      <w:bookmarkEnd w:id="76"/>
    </w:p>
    <w:p w14:paraId="78347094" w14:textId="77777777" w:rsidR="00C1696D" w:rsidRPr="00C1696D" w:rsidRDefault="00C1696D" w:rsidP="00C1696D">
      <w:pPr>
        <w:rPr>
          <w:lang w:val="es-EC"/>
        </w:rPr>
      </w:pPr>
      <w:r>
        <w:t xml:space="preserve">Según Supsomboon y Vichit (2022), no solo hay que coordinar materias primas cuando se habla de planificar, sino que, se recomienda utiliza modelos de predicción para minimizar el desperdicio y así optimizar los cronogramas de producción y entrega. Usando como contexto un vivero, el concepto implica que se debe controlar rigurosamente etapas biológicas en la producción de plántulas, así se aseguran que las fases del ciclo productivo se alinean con la demanda y la capacidad operativa que se espera.</w:t>
      </w:r>
    </w:p>
    <w:p w14:paraId="0ECFC53F" w14:textId="77777777" w:rsidR="00AA494C" w:rsidRDefault="00A82EF8" w:rsidP="00A76AE4">
      <w:pPr>
        <w:pStyle w:val="Ttulo4"/>
      </w:pPr>
      <w:r>
        <w:t>Evolución de la gestión productiva en viveros agrícolas.</w:t>
      </w:r>
    </w:p>
    <w:p w14:paraId="53CEAF84" w14:textId="77777777" w:rsidR="0062733B" w:rsidRDefault="00A82EF8" w:rsidP="0062733B">
      <w:r>
        <w:t xml:space="preserve">Perea et al. (2023) indica una gestión tradicional en viveros, que se basa en la intuición y registros en papel, ha demostrado ser ineficiente frente gran demanda. Este autor sostiene que hay que implementar la "Agricultura 4.0" en las etapas tempranas de producción para así permitir que se estandaricen la calidad de las plantas, por consiguiente se consigue reducir las tasas de mortalidad antes se gestionaban de forma empírica.</w:t>
      </w:r>
    </w:p>
    <w:p w14:paraId="3B304C8C" w14:textId="77777777" w:rsidR="00A82EF8" w:rsidRDefault="00414B5B" w:rsidP="0062733B">
      <w:r>
        <w:t xml:space="preserve">Siguiendo con esta visión, hay estudios recientes que demuestran que digitalizar procedimientos no es solo una mejora técnica, sino también una necesidad económica. Tullo et al., 2022, ha hecho observaciones en viveros que logran alcanzar un 30% de optimización de recursos hídricos y fertilizantes usando herramientas de gestión digitalizadas, una notable mejora en comparación con viveros que llevan una gestión tradicional.</w:t>
      </w:r>
    </w:p>
    <w:p w14:paraId="46F5586C" w14:textId="77777777" w:rsidR="0062733B" w:rsidRPr="00AA494C" w:rsidRDefault="0062733B" w:rsidP="00A76AE4">
      <w:pPr>
        <w:pStyle w:val="Ttulo4"/>
        <w:rPr>
          <w:sz w:val="36"/>
          <w:lang w:val="es-EC"/>
        </w:rPr>
      </w:pPr>
      <w:r>
        <w:lastRenderedPageBreak/>
        <w:t>Importancia de los sistemas web en la producción de plántulas de cacao</w:t>
      </w:r>
    </w:p>
    <w:p w14:paraId="4D4DFE9A" w14:textId="77777777" w:rsidR="0062733B" w:rsidRDefault="006A5138" w:rsidP="0062733B">
      <w:r>
        <w:t xml:space="preserve">Hablando de la intervención tecnológica que se ha hecho en el sector agrícola, Bunn et al. (2021) afirman que "las plataformas digitales integradas son esenciales para cerrar la brecha entre la gestión agronómica y la planificación comercial en la cadena de valor del cacao". Siguiendo el hilo narrativo se entiende que un sistema web no solo es para contar plantas, mucho más que eso, un sistema web sirve para coordinar los tiempos de producción dentro del vivero según los ciclos y demandas de los agricultores. </w:t>
      </w:r>
    </w:p>
    <w:p w14:paraId="442D2BD8" w14:textId="77777777" w:rsidR="00A82EF8" w:rsidRPr="0062733B" w:rsidRDefault="00A82EF8" w:rsidP="0062733B">
      <w:r>
        <w:t xml:space="preserve">Muñoz-Huerta et al. (2022) discuten cómo los sistemas web progresivos han sido partícipes en el camino hacia la adopción de tecnologías de monitoreo en trabajos rurales como las productoras de cacao. Su investigación señala que, utilizando dispositivos móviles básicos, encargados y trabajadores de un vivero pueden registrar incidencias y tasas de crecimiento en tiempo real, superando así las barreras de infraestructura y logística de la tecnología que se ve limitada en los sectores rurales y de campo que es donde se trabaja.</w:t>
      </w:r>
    </w:p>
    <w:p w14:paraId="13F7C567" w14:textId="77777777" w:rsidR="0062733B" w:rsidRDefault="00A82EF8" w:rsidP="00A76AE4">
      <w:pPr>
        <w:pStyle w:val="Ttulo4"/>
      </w:pPr>
      <w:r>
        <w:t>Modelos digitales de cronogramas y gestión de etapas productivas.</w:t>
      </w:r>
    </w:p>
    <w:p w14:paraId="235CC248" w14:textId="77777777" w:rsidR="00A82EF8" w:rsidRDefault="00BD226C" w:rsidP="008C09D7">
      <w:pPr>
        <w:rPr>
          <w:lang w:val="es-EC" w:eastAsia="es-EC"/>
        </w:rPr>
      </w:pPr>
      <w:r>
        <w:rPr>
          <w:lang w:val="es-EC" w:eastAsia="es-EC"/>
        </w:rPr>
        <w:t xml:space="preserve">Cuando se habla de la modelización de estos procesos de gestión, Santo et al. (2023) explica que: “Los modelos digitales de cronogramas permiten simular el ciclo fenológico de la planta bajo diferentes escenarios. Al segmentar el proceso productivo en etapas discretas (siembra, injertación, rustificación), los sistemas informáticos pueden predecir cuellos de botella y ajustar automáticamente las fechas de entrega estimadas basándose en las tasas de crecimiento reales observadas.”</w:t>
      </w:r>
    </w:p>
    <w:p w14:paraId="38961109" w14:textId="77777777" w:rsidR="0062733B" w:rsidRPr="00A82EF8" w:rsidRDefault="00D81B6E" w:rsidP="00A82EF8">
      <w:pPr>
        <w:rPr>
          <w:lang w:val="es-EC" w:eastAsia="es-EC"/>
        </w:rPr>
      </w:pPr>
      <w:r>
        <w:rPr>
          <w:lang w:eastAsia="es-EC"/>
        </w:rPr>
        <w:t xml:space="preserve">Según el contexto de una administración optimizada, Li y Wang (2024) proponen que se den algoritmos de programación dinámica para la gestión de tareas agrícola, ya que al implementar de cronogramas automatizados que consideren que exista mano de obra disponible y que hallan los recursos materiales necesario para las actividades de campo, reduce significativamente la existencia de tiempo muerto. El sistema web que proponen en su investigación hace un cálculo de las tareas diarias que se aproximan en base a las actividades más críticas las cuales priorizan atención para la supervivencia de las plántulas.</w:t>
      </w:r>
    </w:p>
    <w:p w14:paraId="701847AE" w14:textId="77777777" w:rsidR="0062733B" w:rsidRPr="0062733B" w:rsidRDefault="0062733B" w:rsidP="00A76AE4">
      <w:pPr>
        <w:pStyle w:val="Ttulo4"/>
        <w:rPr>
          <w:sz w:val="36"/>
          <w:lang w:val="es-EC"/>
        </w:rPr>
      </w:pPr>
      <w:r>
        <w:lastRenderedPageBreak/>
        <w:t>Programación y registro de actividades productivas</w:t>
      </w:r>
    </w:p>
    <w:p w14:paraId="6E82CE00" w14:textId="77777777" w:rsidR="0062733B" w:rsidRDefault="00A82EF8" w:rsidP="00A82EF8">
      <w:r>
        <w:t xml:space="preserve">Las investigaciones actuales se centran llevar a cabo un registro digital de actividades (como fertilización, poda o deshierbe) sirve para crea una memoria histórica del cultivo. Mediante sistemas que permiten la entrada de datos </w:t>
      </w:r>
      <w:r>
        <w:rPr>
          <w:i/>
          <w:iCs/>
        </w:rPr>
        <w:t xml:space="preserve">in situ, </w:t>
      </w:r>
      <w:r>
        <w:t xml:space="preserve">se mengua el error humano que se asocia a la transcripción posterior, garantizando que la integridad de la información sea fidedigna para futuras auditorías agronómicas (Klerkx et al., 2021).</w:t>
      </w:r>
    </w:p>
    <w:p w14:paraId="2B25D681" w14:textId="77777777" w:rsidR="00A82EF8" w:rsidRPr="0062733B" w:rsidRDefault="00BD226C" w:rsidP="00A82EF8">
      <w:r>
        <w:t xml:space="preserve">Si se necesita que este registro sea efectivo, la interfaz debe ser intuitiva, García-Sánchez et al. (2022) señala que "la usabilidad de los módulos de registro determina la calidad de los datos recolectados; interfaces complejas conducen al abandono de la herramienta por parte del personal de campo". Dado a esto, se propone diseños basados en formularios simplificados y que la selección de opciones haya sido predefinida y así agilizar la obtención de datos sobre las labores diarias que se han hecho en el vivero, todo esto sin interrumpir el flujo de trabajo físico de campo.</w:t>
      </w:r>
    </w:p>
    <w:p w14:paraId="65A2DA1E" w14:textId="77777777" w:rsidR="00A82EF8" w:rsidRDefault="00A82EF8" w:rsidP="00A76AE4">
      <w:pPr>
        <w:pStyle w:val="Ttulo4"/>
      </w:pPr>
      <w:r>
        <w:t xml:space="preserve">Inventarios automatizados de insumos y materiales en viveros.</w:t>
      </w:r>
    </w:p>
    <w:p w14:paraId="3396A723" w14:textId="77777777" w:rsidR="0062733B" w:rsidRDefault="00A82EF8" w:rsidP="0062733B">
      <w:r>
        <w:t xml:space="preserve">Díaz y Pérez (2023) se dieron a la tarea de investigar sobre la aplicación de sistemas de gestión de inventarios (IMS) en entornos agroindustriales, concluyendo en que el control de insumos representa uno de los mayores costos operativos, ya que la mediante automatización de alertas cuando existe un stock mínimo evita que hallan paradas críticas en la producción por falta de insumos. Su estudio señala que, la falta inesperada de algún recurso de vital importancia en una producción agrícola puede comprometer miles de unidades de plantas vivas, dicho esto, sistema debe predecir el consumo que se hará basándose en la planificación de siembra en curso.</w:t>
      </w:r>
    </w:p>
    <w:p w14:paraId="3596B552" w14:textId="77777777" w:rsidR="00A82EF8" w:rsidRDefault="00A82EF8" w:rsidP="0062733B">
      <w:r>
        <w:t xml:space="preserve">Según Velázquez et al. (2022), para calcular con mayor precisión el costo unitario por plántulas se debe vincular el sistema de inventarios con ordenes de producción, verificando el valor de los recursos utilizados en el número de plantas en producción. El autor argumenta que en un sistemas modernos es necesario que descuente automáticamente los insumos utilizados en el momento en que se registra una actividad, esto proporciona una vista en tiempo real de los activos disponibles del vivero.</w:t>
      </w:r>
    </w:p>
    <w:p w14:paraId="71B6C8D4" w14:textId="77777777" w:rsidR="0062733B" w:rsidRPr="0062733B" w:rsidRDefault="0062733B" w:rsidP="00A76AE4">
      <w:pPr>
        <w:pStyle w:val="Ttulo4"/>
        <w:rPr>
          <w:sz w:val="36"/>
          <w:lang w:val="es-EC"/>
        </w:rPr>
      </w:pPr>
      <w:r>
        <w:lastRenderedPageBreak/>
        <w:t>Trazabilidad y seguimiento de recursos en tiempo real</w:t>
      </w:r>
    </w:p>
    <w:p w14:paraId="0C435625" w14:textId="77777777" w:rsidR="00A82EF8" w:rsidRDefault="00A82EF8" w:rsidP="008C09D7">
      <w:pPr>
        <w:rPr>
          <w:lang w:val="es-EC" w:eastAsia="es-EC"/>
        </w:rPr>
      </w:pPr>
      <w:r>
        <w:rPr>
          <w:lang w:val="es-EC" w:eastAsia="es-EC"/>
        </w:rPr>
        <w:t xml:space="preserve">Marrero et al. (2023) definen la importancia de del seguimiento como: “La implementación de sistemas de trazabilidad digital desde la etapa de vivero garantiza la transparencia de la cadena de suministro. Permitir que el usuario final conozca el origen genético de la plántula, los tratamientos químicos recibidos y el tiempo de permanencia en vivero, agrega un valor sustancial al producto y asegura el cumplimiento de las normativas fitosanitarias internacionales”, Dicho esto, se señala que hoy por hoy una exigencia que tienen los mercados internacionales que exista la trazabilidad, especialmente para el cacao.</w:t>
      </w:r>
    </w:p>
    <w:p w14:paraId="0E4C76ED" w14:textId="77777777" w:rsidR="0062733B" w:rsidRPr="00A82EF8" w:rsidRDefault="006A5138" w:rsidP="00A82EF8">
      <w:pPr>
        <w:rPr>
          <w:lang w:val="es-EC" w:eastAsia="es-EC"/>
        </w:rPr>
      </w:pPr>
      <w:r>
        <w:rPr>
          <w:lang w:eastAsia="es-EC"/>
        </w:rPr>
        <w:t xml:space="preserve">Mediante la tecnología, esto se logra gracias a identificadores únicos como uso de códigos QR o etiquetas RFID que se asignan a lotes de producción, así permitiendo que se monitoree el ciclo y estado de las plantas que se están produciendo dentro del vivero en tiempo real. Según estudios recientes que validan que estas tecnologías integradas a una plataforma web, se reducen drásticamente descoordinación en producción y errores en el despacho, un problema que se hace común (Abad et al., 2021).</w:t>
      </w:r>
    </w:p>
    <w:p w14:paraId="267B1F64" w14:textId="77777777" w:rsidR="0062733B" w:rsidRDefault="00A82EF8" w:rsidP="00A76AE4">
      <w:pPr>
        <w:pStyle w:val="Ttulo4"/>
      </w:pPr>
      <w:r>
        <w:t>Registro y análisis de indicadores productivos clave.</w:t>
      </w:r>
    </w:p>
    <w:p w14:paraId="5C700922" w14:textId="77777777" w:rsidR="001F1DA1" w:rsidRDefault="00A82EF8" w:rsidP="001F1DA1">
      <w:r>
        <w:t xml:space="preserve">Soto y Ramírez (2024), bajo la primicia “lo que no se mide, no se puede mejorar”, establecen que los indicadores clave de rendimiento (KPIs) deben ser mucho más que simples indicadores de tasa de germinación, muerte y despacho. Ellos proponen métricas más avanzadas como utilizar el "Índice de Calidad de Dickson" y también la "Eficiencia de Uso de Espacio", las cuales a favor de la eficiencia deben ser calculadas de forma automática el sistema de gestión. Según los datos obtenidos mediante las métricas antes mencionas, los profesionales del área agrícola puedes certificar el rendimiento del vivero o incluso si existe deficiencias en algún proceso o actividad.</w:t>
      </w:r>
    </w:p>
    <w:p w14:paraId="511B33F8" w14:textId="77777777" w:rsidR="00A82EF8" w:rsidRDefault="000741AE" w:rsidP="001F1DA1">
      <w:r>
        <w:t xml:space="preserve">En base a consolidados datos históricos se puede analizar tendencias, de acuerdo con Chen et al. (2022), el almacenamiento estructurado de datos de la producción va a facilita la que se aplique un correcto análisis para identificar donde existe rendimiento bajo y en qué condiciones pasa eso. El sistema debe al ser capaz de procesar de registrar todos los procesos ofrecerá comparativas entre diferentes ciclos de producción, esto ayuda a estandarizar los procesos que mediante tendencias se han visto que han dado mejores resultados.</w:t>
      </w:r>
    </w:p>
    <w:p w14:paraId="1BA58A09" w14:textId="77777777" w:rsidR="001F1DA1" w:rsidRPr="001F1DA1" w:rsidRDefault="001F1DA1" w:rsidP="00A76AE4">
      <w:pPr>
        <w:pStyle w:val="Ttulo4"/>
        <w:rPr>
          <w:sz w:val="36"/>
          <w:lang w:val="es-EC"/>
        </w:rPr>
      </w:pPr>
      <w:r>
        <w:lastRenderedPageBreak/>
        <w:t>Paneles interactivos y reportes automatizados para la toma de decisiones.</w:t>
      </w:r>
    </w:p>
    <w:p w14:paraId="38AD460C" w14:textId="77777777" w:rsidR="0062733B" w:rsidRDefault="001F1DA1" w:rsidP="001F1DA1">
      <w:r>
        <w:t xml:space="preserve">. Vargas et al. (2023) destaca que "los dashboards interactivos en sistemas agrícolas reducen la carga cognitiva del administrador al presentar alertas visuales sobre estados críticos". Entendiendo esto evitamos tener que descifrar la información que se necesita en tablas extensas, en cambien, se utilizaría un panel de control que esté diseñado en bases UX/UI utilizando gráficos y semáforos de colores que indiquen un métrica de prioridad o estado crítico en algún proceso.</w:t>
      </w:r>
    </w:p>
    <w:p w14:paraId="6A651ED6" w14:textId="77777777" w:rsidR="00703539" w:rsidRPr="001F1DA1" w:rsidRDefault="00703539" w:rsidP="001F1DA1">
      <w:r>
        <w:t>Además de la visualización en tiempo real, la generación de informes formales es necesaria para la gestión administrativa. La literatura técnica sugiere que los sistemas web deben incluir motores de reporte que automaticen la creación de balances semanales de producción y mermas. Esta funcionalidad permite a los gestores del vivero dedicar su tiempo al análisis estratégico en lugar de a la recopilación manual de datos dispersos en hojas de cálculo (Nair &amp; Kumar, 2021).</w:t>
      </w:r>
    </w:p>
    <w:p w14:paraId="445CE7D6" w14:textId="77777777" w:rsidR="0062733B" w:rsidRDefault="00703539" w:rsidP="00A76AE4">
      <w:pPr>
        <w:pStyle w:val="Ttulo4"/>
      </w:pPr>
      <w:r>
        <w:t xml:space="preserve">Tecnologías emergentes para la automatización y monitoreo en viveros de cacao.</w:t>
      </w:r>
    </w:p>
    <w:p w14:paraId="3B36CC64" w14:textId="77777777" w:rsidR="001F1DA1" w:rsidRDefault="00703539" w:rsidP="001F1DA1">
      <w:r>
        <w:t xml:space="preserve">Al-Ali et al. (2022) describen sistemas en situaciones donde imprevistos (ejemplo: climáticos) lleva a que se automatice una replanificación de actividades. Hacer que el sistema automatice procesos correctivos permite que el software no solo registre datos, sino que actúe sobre ellos.</w:t>
      </w:r>
    </w:p>
    <w:p w14:paraId="404BF564" w14:textId="77777777" w:rsidR="00703539" w:rsidRDefault="001F1D3F" w:rsidP="001F1DA1">
      <w:r>
        <w:t xml:space="preserve">Siguiendo con otras tecnologías emergente es el uso de análisis según imágenes. Basado en las investigaciones de Zhang y Wu (2023), es posible contar automáticamente el número de plantas germinadas utilizando cámaras y algoritmos de procesamiento de imágenes integrados en la web. Aunque esta tecnología es bastante avanzada, tiene una integración progresiva en plataformas web modulares, esto representa el futuro del control de calidad el cual es no invasivo en la producción de plántulas.</w:t>
      </w:r>
    </w:p>
    <w:p w14:paraId="3D11C7BC" w14:textId="77777777" w:rsidR="001F1DA1" w:rsidRPr="001F1DA1" w:rsidRDefault="001F1DA1" w:rsidP="00A76AE4">
      <w:pPr>
        <w:pStyle w:val="Ttulo4"/>
        <w:rPr>
          <w:sz w:val="36"/>
          <w:lang w:val="es-EC"/>
        </w:rPr>
      </w:pPr>
      <w:r>
        <w:lastRenderedPageBreak/>
        <w:t>Estrategias sostenibles y certificación ambiental en la producción de plántulas de cacao.</w:t>
      </w:r>
    </w:p>
    <w:p w14:paraId="6E2838EE" w14:textId="77777777" w:rsidR="00703539" w:rsidRDefault="00703539" w:rsidP="008C09D7">
      <w:pPr>
        <w:rPr>
          <w:lang w:val="es-EC" w:eastAsia="es-EC"/>
        </w:rPr>
      </w:pPr>
      <w:r>
        <w:rPr>
          <w:lang w:val="es-EC" w:eastAsia="es-EC"/>
        </w:rPr>
        <w:t xml:space="preserve">Dado el contexto global, Orozco et al. (2023) enfatizan: “Las nuevas regulaciones de la Unión Europea sobre productos libres de deforestación exigen que los productores de cacao demuestren prácticas sostenibles desde el origen. Los sistemas de información deben incorporar módulos que registren el uso de agua, la no utilización de agroquímicos prohibidos y la gestión de residuos plásticos en el vivero para facilitar la obtención de certificaciones verdes.” Dicho esto entendemos que el software debe apoyar la sostenibilidad.</w:t>
      </w:r>
    </w:p>
    <w:p w14:paraId="181D0729" w14:textId="77777777" w:rsidR="001F1DA1" w:rsidRPr="00703539" w:rsidRDefault="000A6294" w:rsidP="00703539">
      <w:pPr>
        <w:rPr>
          <w:lang w:val="es-EC" w:eastAsia="es-EC"/>
        </w:rPr>
      </w:pPr>
      <w:r>
        <w:rPr>
          <w:lang w:eastAsia="es-EC"/>
        </w:rPr>
        <w:t xml:space="preserve">Según estudios se dice que puede reducir desperdicios de insumos y transporte innecesario de plántulas mediante la optimización y la buena organización mediante una gestión digital. Un sistema web que organice la producción eficientemente ayudaría a que se minimicen el descarte de plantas por sobreproducción o envejecimiento en bolsa, promoviendo una agricultura más responsable y ecológica (López &amp; Smith, 2022).</w:t>
      </w:r>
    </w:p>
    <w:p w14:paraId="2CA87DBF" w14:textId="77777777" w:rsidR="0044524D" w:rsidRDefault="0044524D" w:rsidP="00136386">
      <w:pPr>
        <w:pStyle w:val="Ttulo2"/>
      </w:pPr>
      <w:bookmarkStart w:id="77" w:name="_Toc234392747"/>
      <w:r>
        <w:t>Metodología Propuesta.</w:t>
      </w:r>
      <w:bookmarkEnd w:id="77"/>
    </w:p>
    <w:p w14:paraId="56ECD7A9" w14:textId="77777777" w:rsidR="004B3ED8" w:rsidRPr="004B3ED8" w:rsidRDefault="004B3ED8" w:rsidP="0060322C">
      <w:pPr>
        <w:pStyle w:val="Ttulo3"/>
        <w:rPr>
          <w:bCs/>
        </w:rPr>
      </w:pPr>
      <w:bookmarkStart w:id="78" w:name="_Toc234392748"/>
      <w:r>
        <w:rPr>
          <w:rStyle w:val="Ttulo4Car"/>
          <w:b/>
          <w:bCs w:val="0"/>
        </w:rPr>
        <w:t xml:space="preserve">Metodologías Ágiles (Scrum):</w:t>
      </w:r>
      <w:bookmarkEnd w:id="78"/>
      <w:r>
        <w:rPr>
          <w:bCs/>
        </w:rPr>
        <w:t xml:space="preserve"> </w:t>
      </w:r>
    </w:p>
    <w:p w14:paraId="571A4EFA" w14:textId="77777777" w:rsidR="00864EEC" w:rsidRPr="00C338B4" w:rsidRDefault="00864EEC" w:rsidP="00864EEC">
      <w:pPr>
        <w:rPr>
          <w:lang w:val="es-EC"/>
        </w:rPr>
      </w:pPr>
      <w:r>
        <w:rPr>
          <w:bCs/>
          <w:lang w:val="es-EC"/>
        </w:rPr>
        <w:t>Sarker et al. (2021)</w:t>
      </w:r>
      <w:r>
        <w:rPr>
          <w:lang w:val="es-EC"/>
        </w:rPr>
        <w:t xml:space="preserve"> describe la relevancia que tiene implementar una metodología Scrum de la siguiente manera: “Scrum permite la gestión de proyectos de software a través de iteraciones cortas llamadas Sprints, fomentando la inspección y adaptación continua. Este método empírico asegura que el producto final evolucione según la retroalimentación directa del usuario, mitigando riesgos de desviación de requerimientos y optimizando la entrega de valor funcional.” (p. 450) La metodología Scrum se fundamenta en el control de procesos empíricos, donde las decisiones se basan en la observación y la experiencia real durante el desarrollo.</w:t>
      </w:r>
    </w:p>
    <w:p w14:paraId="2754ABD5" w14:textId="77777777" w:rsidR="00864EEC" w:rsidRDefault="000A6294" w:rsidP="00864EEC">
      <w:r>
        <w:t xml:space="preserve">Para este proyecto se adoptó el marco de trabajo Scrum para el correcto desarrollo del sistema, organizando en ciclos iterativos de dos semanas. Durante el tiempo de cada Sprint, se priorizaron las funcionalidades del módulo de planificación, modulo el cual fue validado mediante pruebas de usuario. Este enfoque permitió que se realicen ajustes en la interfaz dinámica basándose en la experiencia que tuvo el personal del Vivero Lastenia usando la </w:t>
        <w:lastRenderedPageBreak/>
        <w:t xml:space="preserve">plataforma web, garantizando así que la herramienta fuera realmente práctica y eficiente. Según  desarrollo de esta metodología y el correcto uso de la misma se adaptaron las siguientes fases:</w:t>
      </w:r>
    </w:p>
    <w:p w14:paraId="7650CA24" w14:textId="77777777" w:rsidR="00B54D20" w:rsidRDefault="00B54D20" w:rsidP="00B54D20">
      <w:pPr>
        <w:pStyle w:val="Ttulo4"/>
        <w:rPr>
          <w:lang w:val="en-US"/>
        </w:rPr>
      </w:pPr>
      <w:r>
        <w:rPr>
          <w:lang w:val="en-US"/>
        </w:rPr>
        <w:t xml:space="preserve">Sprint Planning (Planificación del Sprint).</w:t>
      </w:r>
    </w:p>
    <w:p w14:paraId="1467B706" w14:textId="77777777" w:rsidR="00B54D20" w:rsidRDefault="00B54D20" w:rsidP="00B54D20">
      <w:r>
        <w:t xml:space="preserve">Según Bener (2023), esta es la fase inicial donde todo el equipo define el trabajo se realizará durante el ciclo y analizaran el cómo se logrará. En este evento, todos los elementos que participaran en el proyecto, desde el Producto Owner hasta los desarrolladores, colaboran para hacer la planificación más acertada para optimizar el tiempo y logran un desarrollo en óptimas condiciones, asegurando así que el equipo tenga claro, según una visión realista de sus capacidades, metas a largo y corto plazo.</w:t>
      </w:r>
    </w:p>
    <w:p w14:paraId="69E5230A" w14:textId="77777777" w:rsidR="00B54D20" w:rsidRDefault="00D87CD4" w:rsidP="00B54D20">
      <w:r>
        <w:t xml:space="preserve">Para el proyecto se realizaron sesiones donde se planificación las actividades de cada dos semanas, en este caso se priorizaron funcionalidades del módulo de planificación. En dichas reuniones, se segmentó de manera lógica el desarrollo de la estructura frontend según la lógica y el algoritmo necesario para la planificación y gestión de lotes del vivero,</w:t>
      </w:r>
    </w:p>
    <w:p w14:paraId="167E29E0" w14:textId="77777777" w:rsidR="00B54D20" w:rsidRDefault="00B54D20" w:rsidP="00B54D20">
      <w:pPr>
        <w:pStyle w:val="Ttulo4"/>
      </w:pPr>
      <w:r>
        <w:t>Daily Scrum (Reunión Diaria).</w:t>
      </w:r>
    </w:p>
    <w:p w14:paraId="011937CB" w14:textId="77777777" w:rsidR="00B54D20" w:rsidRDefault="00B54D20" w:rsidP="00B54D20">
      <w:r>
        <w:t xml:space="preserve">Marnewick y Wyngaard (2024) señalan que este proceso es el que fomenta la transparencia y que permiten los ajustes rápidos en el plan de lo que se lleva del sprint, optimizando la colaboración y el flujo de trabajo continuo mediante es  un evento de inspección y adaptación de máximo 15 minutos diseñado para que los desarrolladores sincronicen actividades y detecten posibles impedimentos.</w:t>
      </w:r>
    </w:p>
    <w:p w14:paraId="3F7E09D0" w14:textId="77777777" w:rsidR="00B54D20" w:rsidRDefault="00C5592E" w:rsidP="00B54D20">
      <w:r>
        <w:t xml:space="preserve">En el desarrollo del proyecto se hicieron reuniones breves para monitorear el progreso que se va haciendo en base a la codificación. Dichas sesiones realizadas son las que permitieron identificar a tiempo dificultades técnicas en diferentes componentes del módulo, así se garantizó que el flujo de trabajo no se detuviera para que cumplieran los plazos establecidos.</w:t>
      </w:r>
    </w:p>
    <w:p w14:paraId="614B4AB3" w14:textId="77777777" w:rsidR="00B54D20" w:rsidRPr="00C5592E" w:rsidRDefault="00B54D20" w:rsidP="00B54D20">
      <w:pPr>
        <w:pStyle w:val="Ttulo4"/>
        <w:rPr>
          <w:highlight w:val="yellow"/>
          <w:lang w:val="en-US"/>
        </w:rPr>
      </w:pPr>
      <w:r>
        <w:rPr>
          <w:highlight w:val="yellow"/>
          <w:lang w:val="en-US"/>
        </w:rPr>
        <w:t xml:space="preserve">Sprint Review (Revisión del Sprint).</w:t>
      </w:r>
    </w:p>
    <w:p w14:paraId="207DAE0A" w14:textId="77777777" w:rsidR="00B54D20" w:rsidRDefault="00B54D20" w:rsidP="00B54D20">
      <w:r>
        <w:t xml:space="preserve">El Sprint Review tiene como objetivo inspeccionar el resultado del sprint y determinar adaptaciones futuras. Durante esta fase, el equipo presenta los incrementos terminados a los </w:t>
        <w:lastRenderedPageBreak/>
        <w:t>interesados para recibir retroalimentación directa, lo cual es fundamental para validar que el software desarrollado cumple con las expectativas del usuario final y los objetivos del negocio (Verma, 2022).</w:t>
      </w:r>
    </w:p>
    <w:p w14:paraId="108A7686" w14:textId="77777777" w:rsidR="00B54D20" w:rsidRDefault="00B54D20" w:rsidP="00B54D20">
      <w:r>
        <w:t xml:space="preserve">Al finalizar cada ciclo, se presentaron los avances funcionales a los encargados del Vivero Lastenia. Esto permitió validar si la visualización del cronograma en el frontend era intuitiva para los técnicos, integrando ajustes visuales inmediatos basados en sus sugerencias antes de pasar a la siguiente fase.</w:t>
      </w:r>
    </w:p>
    <w:p w14:paraId="2AF1B1B2" w14:textId="77777777" w:rsidR="00B54D20" w:rsidRDefault="00B54D20" w:rsidP="00B54D20">
      <w:pPr>
        <w:pStyle w:val="Ttulo4"/>
      </w:pPr>
      <w:r>
        <w:t>Sprint Retrospective (Retrospectiva del Sprint).</w:t>
      </w:r>
    </w:p>
    <w:p w14:paraId="153ACA4A" w14:textId="77777777" w:rsidR="00B54D20" w:rsidRDefault="00B54D20" w:rsidP="00B54D20">
      <w:r>
        <w:t xml:space="preserve">De acuerdo con Sarker et al. (2024), la retrospectiva es el evento final donde el equipo reflexiona sobre su desempeño, herramientas y relaciones humanas. El enfoque principal es la mejora continua (Kaizen), identificando qué procesos funcionaron bien y cuáles deben mejorarse para aumentar la calidad y eficiencia en los próximos sprints de desarrollo.</w:t>
      </w:r>
    </w:p>
    <w:p w14:paraId="0B6F3D72" w14:textId="77777777" w:rsidR="00B54D20" w:rsidRPr="00B54D20" w:rsidRDefault="00B54D20" w:rsidP="00B54D20">
      <w:r>
        <w:t>Tras cada entrega, se analizaron los cuellos de botella experimentados durante el desarrollo del sistema. Se identificó la necesidad de mejorar la documentación del código en el módulo de inventarios, lo que resultó en una mayor velocidad de respuesta y una mejor organización técnica en las etapas finales del proyecto.</w:t>
      </w:r>
    </w:p>
    <w:p w14:paraId="4594F99B" w14:textId="77777777" w:rsidR="0044524D" w:rsidRDefault="00043450" w:rsidP="00136386">
      <w:pPr>
        <w:pStyle w:val="Ttulo2"/>
      </w:pPr>
      <w:bookmarkStart w:id="79" w:name="_Toc234392749"/>
      <w:r>
        <w:t>Conclusiones.</w:t>
      </w:r>
      <w:bookmarkEnd w:id="79"/>
    </w:p>
    <w:p w14:paraId="7F389C2D" w14:textId="77777777" w:rsidR="0044524D" w:rsidRDefault="0044524D" w:rsidP="0044524D">
      <w:pPr>
        <w:rPr>
          <w:lang w:val="es-EC"/>
        </w:rPr>
      </w:pPr>
      <w:r>
        <w:t xml:space="preserve">El análisis del marco teórico ha permitido comprender la importancia de adoptar tecnologías digitales, sistemas web dinámicos y metodologías modernas para la optimización de la planificación de producción en viveros de cacao. Así como los sistemas frontend modernos facilitan el desarrollo de interfaces interactivas, los sistemas digitales para la gestión productiva en viveros proporcionan el seguimiento, control y automatización necesarios para incrementar la eficiencia y sostenibilidad.</w:t>
      </w:r>
    </w:p>
    <w:p w14:paraId="39CC67A1" w14:textId="77777777" w:rsidR="0044524D" w:rsidRDefault="0044524D" w:rsidP="00043450">
      <w:r>
        <w:t xml:space="preserve">Las referencias revisadas evidencian que la digitalización de procesos, el monitoreo en tiempo real y la automatización optimizan recursos, reducen errores y mejoran la calidad del producto, contribuyendo a la competitividad y sostenibilidad del sector cacaotero (Torres Chillogalli, 2022; Avilés Montalván, 2025; Lojano Angamarca y Méndez Vásquez, 2023). </w:t>
        <w:lastRenderedPageBreak/>
        <w:t>Además, la implementación de metodologías ágiles en el desarrollo tecnológico garantiza la adaptabilidad y mejora continua, engarzando con las necesidades dinámicas de los viveros.</w:t>
      </w:r>
    </w:p>
    <w:p w14:paraId="71B059EF" w14:textId="77777777" w:rsidR="0044524D" w:rsidRPr="0044524D" w:rsidRDefault="0044524D" w:rsidP="0044524D">
      <w:r>
        <w:t xml:space="preserve">Por tanto, la propuesta tecnológica basada en sistemas web con frontend dinámico y gestión digital de la planificación se sustenta en un marco conceptual sólido que integra innovación tecnológica, optimización productiva y sostenibilidad ambiental, alineándose de manera integral con las mejores prácticas y tendencias internacionales en el sector.</w:t>
      </w:r>
    </w:p>
    <w:p w14:paraId="15772CD9" w14:textId="77777777" w:rsidR="0044524D" w:rsidRPr="0044524D" w:rsidRDefault="0044524D" w:rsidP="0044524D">
      <w:pPr>
        <w:rPr>
          <w:lang w:val="es-EC"/>
        </w:rPr>
      </w:pPr>
    </w:p>
    <w:p w14:paraId="18004099" w14:textId="77777777" w:rsidR="00703539" w:rsidRDefault="00703539" w:rsidP="00703539">
      <w:pPr>
        <w:ind w:firstLine="0"/>
      </w:pPr>
    </w:p>
    <w:p w14:paraId="5CBAF729" w14:textId="77777777" w:rsidR="007F0176" w:rsidRDefault="007F0176" w:rsidP="00703539">
      <w:pPr>
        <w:ind w:firstLine="0"/>
        <w:rPr>
          <w:lang w:val="es-EC"/>
        </w:rPr>
      </w:pPr>
    </w:p>
    <w:p w14:paraId="0BA8C7F9" w14:textId="77777777" w:rsidR="005D77C9" w:rsidRDefault="005D77C9" w:rsidP="00703539">
      <w:pPr>
        <w:ind w:firstLine="0"/>
        <w:rPr>
          <w:lang w:val="es-EC"/>
        </w:rPr>
      </w:pPr>
    </w:p>
    <w:p w14:paraId="650C5A65" w14:textId="77777777" w:rsidR="004B3ED8" w:rsidRDefault="004B3ED8" w:rsidP="00703539">
      <w:pPr>
        <w:ind w:firstLine="0"/>
        <w:rPr>
          <w:lang w:val="es-EC"/>
        </w:rPr>
      </w:pPr>
    </w:p>
    <w:p w14:paraId="25F4C4B6" w14:textId="77777777" w:rsidR="004B3ED8" w:rsidRDefault="004B3ED8" w:rsidP="00703539">
      <w:pPr>
        <w:ind w:firstLine="0"/>
        <w:rPr>
          <w:lang w:val="es-EC"/>
        </w:rPr>
      </w:pPr>
    </w:p>
    <w:p w14:paraId="3A2B42CC" w14:textId="77777777" w:rsidR="004B3ED8" w:rsidRDefault="004B3ED8" w:rsidP="00703539">
      <w:pPr>
        <w:ind w:firstLine="0"/>
        <w:rPr>
          <w:lang w:val="es-EC"/>
        </w:rPr>
      </w:pPr>
    </w:p>
    <w:p w14:paraId="28AE6D4B" w14:textId="77777777" w:rsidR="004B3ED8" w:rsidRDefault="004B3ED8" w:rsidP="00703539">
      <w:pPr>
        <w:ind w:firstLine="0"/>
        <w:rPr>
          <w:lang w:val="es-EC"/>
        </w:rPr>
      </w:pPr>
    </w:p>
    <w:p w14:paraId="46A3A046" w14:textId="77777777" w:rsidR="007F7531" w:rsidRDefault="007F7531" w:rsidP="00703539">
      <w:pPr>
        <w:ind w:firstLine="0"/>
        <w:rPr>
          <w:lang w:val="es-EC"/>
        </w:rPr>
      </w:pPr>
    </w:p>
    <w:p w14:paraId="0E4888F5" w14:textId="77777777" w:rsidR="00B54D20" w:rsidRDefault="00B54D20" w:rsidP="00703539">
      <w:pPr>
        <w:ind w:firstLine="0"/>
        <w:rPr>
          <w:lang w:val="es-EC"/>
        </w:rPr>
      </w:pPr>
    </w:p>
    <w:p w14:paraId="0FBAC538" w14:textId="77777777" w:rsidR="00B54D20" w:rsidRPr="00F63252" w:rsidRDefault="00B54D20" w:rsidP="00703539">
      <w:pPr>
        <w:ind w:firstLine="0"/>
        <w:rPr>
          <w:lang w:val="es-EC"/>
        </w:rPr>
      </w:pPr>
    </w:p>
    <w:p w14:paraId="0B2CC140" w14:textId="77777777" w:rsidR="007F7531" w:rsidRPr="007F7531" w:rsidRDefault="007F7531" w:rsidP="00136386">
      <w:pPr>
        <w:pStyle w:val="Ttulo1"/>
        <w:numPr>
          <w:ilvl w:val="0"/>
          <w:numId w:val="3"/>
        </w:numPr>
      </w:pPr>
      <w:bookmarkStart w:id="80" w:name="_Toc234392750"/>
      <w:r>
        <w:lastRenderedPageBreak/>
        <w:t>Capítulo III: Marco Investigativo</w:t>
      </w:r>
      <w:bookmarkEnd w:id="80"/>
    </w:p>
    <w:p w14:paraId="4EFE67CD" w14:textId="77777777" w:rsidR="007F7531" w:rsidRDefault="007F7531" w:rsidP="00136386">
      <w:pPr>
        <w:pStyle w:val="Ttulo2"/>
      </w:pPr>
      <w:bookmarkStart w:id="81" w:name="_Toc234392751"/>
      <w:r>
        <w:t>Introducción.</w:t>
      </w:r>
      <w:bookmarkEnd w:id="81"/>
    </w:p>
    <w:p w14:paraId="10E0FC1E" w14:textId="77777777" w:rsidR="007F7531" w:rsidRDefault="007F7531" w:rsidP="007F7531">
      <w:pPr>
        <w:rPr>
          <w:lang w:val="es-EC"/>
        </w:rPr>
      </w:pPr>
      <w:r>
        <w:rPr>
          <w:lang w:val="es-EC"/>
        </w:rPr>
        <w:t xml:space="preserve">Este capítulo establece el enfoque, la estructura y los procedimientos que guiarán la presente investigación y el desarrollo del Sistema Web con Arquitecturas Frontend Dinámicas para la planificación de producción del Vivero Lastenia. La naturaleza del trabajo requiere una integración de métodos, combinando la investigación de campo para el levantamiento de requerimientos funcionales del vivero, con la aplicación de metodologías de ingeniería de software para el diseño, codificación, prueba y despliegue del sistema propuesto. El objetivo principal es garantizar que la solución tecnológica no solo sea robusta y moderna, sino que también responva de manera efectiva a las necesidades operativas específicas del manejo de plántulas de cacao.</w:t>
      </w:r>
    </w:p>
    <w:p w14:paraId="2234B9CE" w14:textId="77777777" w:rsidR="007F7531" w:rsidRPr="007F7531" w:rsidRDefault="007F7531" w:rsidP="00136386">
      <w:pPr>
        <w:pStyle w:val="Ttulo2"/>
      </w:pPr>
      <w:bookmarkStart w:id="82" w:name="_Toc234392752"/>
      <w:r>
        <w:t>Tipo de Investigación.</w:t>
      </w:r>
      <w:bookmarkEnd w:id="82"/>
    </w:p>
    <w:p w14:paraId="5BC8E26F" w14:textId="77777777" w:rsidR="007F7531" w:rsidRPr="007F7531" w:rsidRDefault="007F7531" w:rsidP="007F7531">
      <w:pPr>
        <w:rPr>
          <w:lang w:val="es-EC"/>
        </w:rPr>
      </w:pPr>
      <w:r>
        <w:rPr>
          <w:lang w:val="es-EC"/>
        </w:rPr>
        <w:t>La presente investigación se clasifica en tres tipos principales, los cuales garantizan la rigurosidad tanto en la fundamentación teórica como en la aplicación práctica de la solución:</w:t>
      </w:r>
    </w:p>
    <w:p w14:paraId="44A3AAEB" w14:textId="77777777" w:rsidR="00864EEC" w:rsidRDefault="007F7531" w:rsidP="0060322C">
      <w:pPr>
        <w:pStyle w:val="Ttulo3"/>
      </w:pPr>
      <w:bookmarkStart w:id="83" w:name="_Toc234392753"/>
      <w:r>
        <w:t>Investigación Exploratoria:</w:t>
      </w:r>
      <w:bookmarkEnd w:id="83"/>
      <w:r>
        <w:t xml:space="preserve"> </w:t>
      </w:r>
    </w:p>
    <w:p w14:paraId="55E0D71B" w14:textId="77777777" w:rsidR="00864EEC" w:rsidRDefault="00864EEC" w:rsidP="00864EEC">
      <w:r>
        <w:t xml:space="preserve">De acuerdo con Sánchez-Arrieta et al. (2022), la investigación bibliográfica constituye una fase fundamental del método científico que se basa en la búsqueda, recopilación y análisis crítico de información alojada en documentos impresos o digitales. Los autores sostienen que este tipo de estudio permite al investigador fundamentar teóricamente su trabajo, identificando el estado del arte y los marcos conceptuales previamente validados por la comunidad académica, lo cual es indispensable para evitar la duplicidad de esfuerzos y garantizar la validez de las soluciones propuestas.</w:t>
      </w:r>
    </w:p>
    <w:p w14:paraId="2DA90991" w14:textId="77777777" w:rsidR="00864EEC" w:rsidRDefault="00864EEC" w:rsidP="00864EEC">
      <w:r>
        <w:t xml:space="preserve">En el presente proyecto, se aplicó la investigación bibliográfica para fundamentar la selección de la arquitectura frontend dinámica y el patrón de diseño MVVM. Se realizó una revisión exhaustiva de repositorios académicos y documentación técnica de frameworks modernos para comprender las mejores prácticas en el desarrollo de aplicaciones reactivas. Asimismo, se consultaron fuentes especializadas sobre la gestión de la producción agrícola, lo </w:t>
        <w:lastRenderedPageBreak/>
        <w:t>que permitió estructurar las bases teóricas necesarias para el diseño de los algoritmos de planificación del sistema web.</w:t>
      </w:r>
    </w:p>
    <w:p w14:paraId="48E0C296" w14:textId="77777777" w:rsidR="00864EEC" w:rsidRDefault="007F7531" w:rsidP="0060322C">
      <w:pPr>
        <w:pStyle w:val="Ttulo3"/>
      </w:pPr>
      <w:bookmarkStart w:id="84" w:name="_Toc234392754"/>
      <w:r>
        <w:t>Investigación Descriptiva:</w:t>
      </w:r>
      <w:bookmarkEnd w:id="84"/>
      <w:r>
        <w:t xml:space="preserve"> </w:t>
      </w:r>
    </w:p>
    <w:p w14:paraId="7195D632" w14:textId="77777777" w:rsidR="007F7531" w:rsidRDefault="00864EEC" w:rsidP="00864EEC">
      <w:r>
        <w:t>La investigación de campo se define como el proceso de recolección de datos primarios obtenidos directamente de la realidad donde ocurren los hechos, sin manipular las variables de estudio. Este enfoque permite al investigador interactuar con los sujetos en su entorno natural para capturar requerimientos y problemáticas reales, proporcionando un conocimiento profundo del contexto que no puede ser replicado únicamente mediante fuentes secundarias (Espinoza-Freire, 2021).</w:t>
      </w:r>
    </w:p>
    <w:p w14:paraId="1C4736F9" w14:textId="77777777" w:rsidR="00864EEC" w:rsidRPr="002126EB" w:rsidRDefault="00864EEC" w:rsidP="00864EEC">
      <w:pPr>
        <w:rPr>
          <w:lang w:val="es-EC"/>
        </w:rPr>
      </w:pPr>
      <w:r>
        <w:t xml:space="preserve">Se llevó a cabo una investigación de campo mediante visitas directas a las instalaciones del Vivero Lastenia para observar de primera mano el flujo de producción de las plántulas de cacao. Durante estas visitas, se interactuó con el personal técnico para identificar los cuellos de botella en la planificación manual y la gestión de inventarios. La recolección de datos </w:t>
      </w:r>
      <w:r>
        <w:rPr>
          <w:i/>
          <w:iCs/>
        </w:rPr>
        <w:t>in situ</w:t>
      </w:r>
      <w:r>
        <w:t xml:space="preserve"> fue determinante para ajustar los requisitos funcionales del software a las condiciones físicas y operativas del vivero, asegurando que la interfaz dinámica respondiera fielmente a las necesidades diarias de los usuarios.</w:t>
      </w:r>
    </w:p>
    <w:p w14:paraId="7314BD34" w14:textId="77777777" w:rsidR="007F7531" w:rsidRPr="007F7531" w:rsidRDefault="007F7531" w:rsidP="00136386">
      <w:pPr>
        <w:pStyle w:val="Ttulo2"/>
      </w:pPr>
      <w:bookmarkStart w:id="85" w:name="_Toc234392755"/>
      <w:r>
        <w:t>Método(s) de Investigación.</w:t>
      </w:r>
      <w:bookmarkEnd w:id="85"/>
    </w:p>
    <w:p w14:paraId="7DAB706B" w14:textId="77777777" w:rsidR="007F7531" w:rsidRPr="00CD7834" w:rsidRDefault="007F7531" w:rsidP="00CD7834">
      <w:pPr>
        <w:rPr>
          <w:lang w:val="es-EC"/>
        </w:rPr>
      </w:pPr>
      <w:r>
        <w:rPr>
          <w:lang w:val="es-EC"/>
        </w:rPr>
        <w:t>Para alcanzar los objetivos planteados, la investigación se apoyó en métodos teóricos y empíricos:</w:t>
      </w:r>
    </w:p>
    <w:p w14:paraId="3504B4E1" w14:textId="77777777" w:rsidR="00864EEC" w:rsidRDefault="006F650E" w:rsidP="0060322C">
      <w:pPr>
        <w:pStyle w:val="Ttulo3"/>
      </w:pPr>
      <w:bookmarkStart w:id="86" w:name="_Toc234392756"/>
      <w:r>
        <w:t>Método Cualitativo:</w:t>
      </w:r>
      <w:bookmarkEnd w:id="86"/>
    </w:p>
    <w:p w14:paraId="109BE6E5" w14:textId="77777777" w:rsidR="00C338B4" w:rsidRDefault="006F650E" w:rsidP="00864EEC">
      <w:pPr>
        <w:rPr>
          <w:lang w:val="es-EC"/>
        </w:rPr>
      </w:pPr>
      <w:r>
        <w:t xml:space="preserve">De acuerdo con Busetto et al. (2020), el método cualitativo se orienta a comprender los fenómenos desde la perspectiva de los participantes, centrándose en el análisis de significados, experiencias y descripciones detalladas de los procesos. Los autores destacan que este método es fundamental en investigaciones que buscan explorar la complejidad de las interacciones humanas y organizacionales, permitiendo recolectar datos no numéricos que revelan las necesidades profundas y los desafíos operativos que enfrentan los usuarios en su entorno natural.</w:t>
      </w:r>
    </w:p>
    <w:p w14:paraId="47F599C9" w14:textId="77777777" w:rsidR="006F650E" w:rsidRDefault="006F650E" w:rsidP="00864EEC">
      <w:r>
        <w:lastRenderedPageBreak/>
        <w:t xml:space="preserve">Se aplicó este método para identificar los requerimientos funcionales y las expectativas de experiencia de usuario (UX) en el Vivero Lastenia. A través de la interacción directa con el administrador y los técnicos, se recolectó información cualitativa sobre las dificultades percibidas en el manejo de las plántulas de cacao y las preferencias estéticas para el frontend dinámico. Estos datos fueron cruciales para transformar las narrativas del personal en historias de usuario precisas, asegurando que el software no solo fuera funcional, sino también intuitivo y adaptado a la realidad del trabajo agrícola.</w:t>
      </w:r>
    </w:p>
    <w:p w14:paraId="34198F82" w14:textId="77777777" w:rsidR="006F650E" w:rsidRDefault="006F650E" w:rsidP="0060322C">
      <w:pPr>
        <w:pStyle w:val="Ttulo3"/>
      </w:pPr>
      <w:bookmarkStart w:id="87" w:name="_Toc234392757"/>
      <w:r>
        <w:t>Método Cuantitativo</w:t>
      </w:r>
      <w:bookmarkEnd w:id="87"/>
    </w:p>
    <w:p w14:paraId="53A33FBF" w14:textId="77777777" w:rsidR="006F650E" w:rsidRDefault="006F650E" w:rsidP="006F650E">
      <w:r>
        <w:t>El método cuantitativo se define como un proceso sistemático y objetivo que utiliza la recolección de datos numéricos y el análisis estadístico para identificar patrones, probar teorías y medir la magnitud de los fenómenos estudiados. Este enfoque garantiza la precisión en la cuantificación de variables, permitiendo al investigador obtener resultados generalizables y verificables mediante la medición rigurosa de indicadores de rendimiento, tiempos de proceso y volúmenes de producción dentro de un marco estructurado (Rahi, 2021).</w:t>
      </w:r>
    </w:p>
    <w:p w14:paraId="38D17434" w14:textId="77777777" w:rsidR="007F7531" w:rsidRDefault="006F650E" w:rsidP="00CD7834">
      <w:pPr>
        <w:rPr>
          <w:lang w:val="es-EC"/>
        </w:rPr>
      </w:pPr>
      <w:r>
        <w:t>Se utilizó este método para analizar las cifras críticas de la producción del vivero, incluyendo la cantidad exacta de insumos necesarios por lote, los porcentajes históricos de merma y los tiempos promedio de germinación e injertación. Los datos cuantitativos obtenidos permitieron definir la estructura de la base de datos y programar la lógica matemática de los algoritmos de planificación. Gracias a este enfoque numérico, el sistema web logró automatizar el cálculo de stock y generar reportes estadísticos que brindaron al administrador una visión objetiva de la capacidad productiva real del establecimiento.</w:t>
      </w:r>
    </w:p>
    <w:p w14:paraId="5663C55B" w14:textId="77777777" w:rsidR="007F7531" w:rsidRPr="007F7531" w:rsidRDefault="007F7531" w:rsidP="00136386">
      <w:pPr>
        <w:pStyle w:val="Ttulo2"/>
      </w:pPr>
      <w:bookmarkStart w:id="88" w:name="_Toc234392758"/>
      <w:r>
        <w:t>Fuentes de Información de Datos.</w:t>
      </w:r>
      <w:bookmarkEnd w:id="88"/>
    </w:p>
    <w:p w14:paraId="4C97256D" w14:textId="77777777" w:rsidR="007F7531" w:rsidRPr="007F7531" w:rsidRDefault="007F7531" w:rsidP="007F7531">
      <w:pPr>
        <w:rPr>
          <w:lang w:val="es-EC"/>
        </w:rPr>
      </w:pPr>
      <w:r>
        <w:rPr>
          <w:lang w:val="es-EC"/>
        </w:rPr>
        <w:t>Para la recolección de información relevante, se emplearon dos categorías de fuentes:</w:t>
      </w:r>
    </w:p>
    <w:p w14:paraId="5D83999E" w14:textId="77777777" w:rsidR="007F7531" w:rsidRPr="007F7531" w:rsidRDefault="007F7531" w:rsidP="0060322C">
      <w:pPr>
        <w:pStyle w:val="Ttulo3"/>
      </w:pPr>
      <w:bookmarkStart w:id="89" w:name="_Toc234392759"/>
      <w:r>
        <w:t>Fuentes Primarias.</w:t>
      </w:r>
      <w:bookmarkEnd w:id="89"/>
    </w:p>
    <w:p w14:paraId="1CA92621" w14:textId="77777777" w:rsidR="00033F13" w:rsidRDefault="00DB72FE" w:rsidP="00DB72FE">
      <w:r>
        <w:t xml:space="preserve">De acuerdo con Ogunmola (2023), las fuentes primarias representan la evidencia original o los datos recolectados de primera mano directamente de la realidad bajo estudio, sin haber sido sometidos a interpretaciones o procesamientos previos por terceros. El autor sostiene que el uso de estas fuentes es indispensable en la investigación aplicada, ya que garantizan la </w:t>
        <w:lastRenderedPageBreak/>
        <w:t>autenticidad y actualidad de la información, permitiendo al investigador obtener una visión directa del fenómeno, lo cual es crítico para la resolución de problemas específicos en entornos operativos reales.</w:t>
      </w:r>
    </w:p>
    <w:p w14:paraId="202890C3" w14:textId="77777777" w:rsidR="00DB72FE" w:rsidRPr="00DB72FE" w:rsidRDefault="00DB72FE" w:rsidP="00DB72FE">
      <w:r>
        <w:t xml:space="preserve">En esta investigación, las fuentes primarias constituyeron el pilar fundamental para el levantamiento de requerimientos del sistema. Se utilizaron las entrevistas semi-estructuradas realizadas al administrador y técnicos del Vivero Lastenia, así como la observación directa de los procesos de injertación y control de inventarios. Estos datos "en bruto" permitieron capturar las necesidades exactas de los usuarios y las reglas de negocio reales de la producción de cacao, asegurando que la arquitectura del software se alineara perfectamente con las operaciones diarias del establecimiento.</w:t>
      </w:r>
    </w:p>
    <w:p w14:paraId="4F465B56" w14:textId="77777777" w:rsidR="007F7531" w:rsidRPr="007F7531" w:rsidRDefault="007F7531" w:rsidP="0060322C">
      <w:pPr>
        <w:pStyle w:val="Ttulo3"/>
      </w:pPr>
      <w:bookmarkStart w:id="90" w:name="_Toc234392760"/>
      <w:r>
        <w:t>Fuentes Secundarias.</w:t>
      </w:r>
      <w:bookmarkEnd w:id="90"/>
    </w:p>
    <w:p w14:paraId="592ACB8E" w14:textId="77777777" w:rsidR="00DB72FE" w:rsidRDefault="00DB72FE" w:rsidP="00DB72FE">
      <w:r>
        <w:t>Las fuentes secundarias se definen como el conjunto de información que ya ha sido recolectada, procesada, analizada y publicada por otros investigadores o instituciones con propósitos distintos al estudio actual. Este tipo de fuentes, que incluyen artículos científicos, libros técnicos y registros históricos, proporcionan el soporte documental y el marco comparativo necesario para validar los hallazgos de campo y fundamentar las decisiones tecnológicas basándose en soluciones previamente probadas y documentadas por la comunidad científica (Mohajan, 2022).</w:t>
      </w:r>
    </w:p>
    <w:p w14:paraId="59CFF434" w14:textId="77777777" w:rsidR="00DB72FE" w:rsidRDefault="00DB72FE" w:rsidP="00DB72FE">
      <w:r>
        <w:t xml:space="preserve">Para el desarrollo del sistema, se consultaron diversas fuentes secundarias que brindaron el sustento técnico y metodológico. Se utilizaron artículos científicos indexados para fundamentar el uso de arquitecturas frontend dinámicas y el patrón MVVM, además de manuales técnicos y documentación oficial de código abierto de los frameworks seleccionados. Asimismo, se analizaron las bitácoras y registros históricos de producción del vivero, lo que permitió comprender las tendencias de rendimiento y merma antes de proceder a la automatización de los cronogramas en la plataforma web.</w:t>
      </w:r>
    </w:p>
    <w:p w14:paraId="19D86521" w14:textId="77777777" w:rsidR="00DB72FE" w:rsidRDefault="00DB72FE" w:rsidP="00DB72FE">
      <w:pPr>
        <w:rPr>
          <w:lang w:val="es-EC"/>
        </w:rPr>
      </w:pPr>
    </w:p>
    <w:p w14:paraId="1DAC6E98" w14:textId="77777777" w:rsidR="00033F13" w:rsidRDefault="00033F13" w:rsidP="00033F13">
      <w:pPr>
        <w:ind w:left="720" w:firstLine="0"/>
      </w:pPr>
    </w:p>
    <w:p w14:paraId="7B1B7B42" w14:textId="77777777" w:rsidR="00C42024" w:rsidRPr="00C42024" w:rsidRDefault="00C42024" w:rsidP="00136386">
      <w:pPr>
        <w:pStyle w:val="Ttulo2"/>
      </w:pPr>
      <w:bookmarkStart w:id="91" w:name="_Toc234392761"/>
      <w:r>
        <w:lastRenderedPageBreak/>
        <w:t>Estrategia operacional para la recolección de datos.</w:t>
      </w:r>
      <w:bookmarkEnd w:id="91"/>
    </w:p>
    <w:p w14:paraId="68547C19" w14:textId="77777777" w:rsidR="00C42024" w:rsidRDefault="00C42024" w:rsidP="00C42024">
      <w:r>
        <w:t xml:space="preserve">La recolección de datos representa la fase operativa de la investigación donde se obtiene la información necesaria para probar la hipótesis o resolver el problema planteado. Torres et al. (2021) señalan que este proceso debe ser rigurosamente planificado para garantizar que la información recolectada sea verificable y responda a los niveles de profundidad requeridos por el estudio. Los autores destacan que la validez científica de una investigación depende directamente de la selección de instrumentos que minimicen el sesgo y capturen fielmente la realidad del fenómeno estudiado.</w:t>
      </w:r>
    </w:p>
    <w:p w14:paraId="0C29C54B" w14:textId="77777777" w:rsidR="00C42024" w:rsidRDefault="00C42024" w:rsidP="00C42024">
      <w:r>
        <w:t>En este proyecto, se ejecutó un plan de recolección de datos orientado a capturar la lógica del negocio del Vivero Lastenia. Se procedió a recolectar información sobre los tiempos de germinación, métodos de injertación y flujos de inventario mediante el contacto directo con los responsables del área. Este proceso permitió obtener los datos empíricos necesarios para alimentar la base de datos del sistema y asegurar que los cronogramas automatizados se ajustaran a las condiciones biológicas reales de las plántulas de cacao.</w:t>
      </w:r>
    </w:p>
    <w:p w14:paraId="39828B8A" w14:textId="77777777" w:rsidR="00B1690E" w:rsidRDefault="008538F2" w:rsidP="00736B96">
      <w:pPr>
        <w:pStyle w:val="Ttulo3"/>
      </w:pPr>
      <w:bookmarkStart w:id="92" w:name="_Toc234392762"/>
      <w:r>
        <w:t>Población</w:t>
      </w:r>
      <w:bookmarkEnd w:id="92"/>
      <w:r>
        <w:t xml:space="preserve"> </w:t>
      </w:r>
    </w:p>
    <w:p w14:paraId="602FF6EF" w14:textId="77777777" w:rsidR="00A76AE4" w:rsidRDefault="00A76AE4" w:rsidP="00A76AE4">
      <w:r>
        <w:t>La población de una investigación comprende el universo total de unidades de análisis que comparten características sociodemográficas y técnicas vinculadas al objeto de estudio. Según Majid (2022), delimitar la población es el primer paso crítico para garantizar que los datos recolectados posean validez externa, pues constituye el conjunto de todos los individuos que podrían verse afectados o beneficiados por los resultados de la investigación. En proyectos tecnológicos, esta base poblacional debe incluir a todos los actores que interactúan, directa o indirectamente, con los procesos que el software pretende optimizar.</w:t>
      </w:r>
    </w:p>
    <w:p w14:paraId="2B212BCE" w14:textId="77777777" w:rsidR="00A76AE4" w:rsidRDefault="00441402" w:rsidP="00A76AE4">
      <w:r>
        <w:t xml:space="preserve">Para el desarrollo de esta investigación, se consideró como población a todos los 110 profesores que integran la Universidad Laica Eloy Alfaro de Manabí Extensión El Carmen. Esta delimitación permitió establecer un marco global de estudio, reconociendo a los profesores como el centro generador de datos primarios. A partir de este grupo humano, se planificó la recolección de información mediante la aplicación de encuestas y entrevistas, garantizando que el sustento del sistema web tuviera una base académica y operativa vinculada directamente con el entorno institucional donde se origina el proyecto.</w:t>
      </w:r>
    </w:p>
    <w:p w14:paraId="329A56C7" w14:textId="77777777" w:rsidR="00A76AE4" w:rsidRDefault="00A76AE4" w:rsidP="00487C3D">
      <w:pPr>
        <w:pStyle w:val="Ttulo3"/>
      </w:pPr>
      <w:bookmarkStart w:id="93" w:name="_Toc234392763"/>
      <w:r>
        <w:lastRenderedPageBreak/>
        <w:t>Segmentación.</w:t>
      </w:r>
      <w:bookmarkEnd w:id="93"/>
    </w:p>
    <w:p w14:paraId="65FFDB12" w14:textId="77777777" w:rsidR="00A76AE4" w:rsidRDefault="00A76AE4" w:rsidP="00A76AE4">
      <w:pPr>
        <w:rPr>
          <w:lang w:val="es-EC" w:eastAsia="es-EC"/>
        </w:rPr>
      </w:pPr>
      <w:r>
        <w:rPr>
          <w:lang w:val="es-EC" w:eastAsia="es-EC"/>
        </w:rPr>
        <w:t xml:space="preserve">Sarka et al. (2024) definen la segmentación como el proceso de dividir a la población en subgrupos homogéneos con el fin de aplicar técnicas de investigación diferenciadas. Este autor sostiene que: “Una segmentación estratégica permite al investigador filtrar la población basándose en criterios de experiencia técnica y capacidad de toma de decisiones. En la ingeniería de requisitos, segmentar es vital para separar a los usuarios operativos de los estratégicos, asegurando que la información obtenida sea pertinente para el diseño de la arquitectura del sistema.” (p. 215)</w:t>
      </w:r>
    </w:p>
    <w:p w14:paraId="23842605" w14:textId="77777777" w:rsidR="00A76AE4" w:rsidRDefault="00441402" w:rsidP="00A76AE4">
      <w:pPr>
        <w:rPr>
          <w:lang w:val="es-EC" w:eastAsia="es-EC"/>
        </w:rPr>
      </w:pPr>
      <w:r>
        <w:rPr>
          <w:lang w:eastAsia="es-EC"/>
        </w:rPr>
        <w:t xml:space="preserve">Una vez definida la población general, se procedió a realizar una segmentación estratégica para filtrar a los sujetos que guardan una relación técnica con el objeto de estudio. Se seleccionó exclusivamente a los 19 profesores de las carreras de agropecuaria y agronegocios, áreas de conocimiento que intervienen de forma directa en las labores del vivero. Esta segmentación de 19 profesores está conformada por agrónomos expertos en el área y planificación del vivero Lastenia. Este proceso de segmentación fue crucial para asegurar que la información recolectada proviniera de personal con experiencia en la producción de cacao, descartando perfiles ajenos a la dinámica agrícola y centrando el análisis en quienes interactúan con los procesos de planificación y control que el software busca automatizar.</w:t>
      </w:r>
    </w:p>
    <w:p w14:paraId="1FB3578C" w14:textId="77777777" w:rsidR="00A76AE4" w:rsidRDefault="00A76AE4" w:rsidP="00487C3D">
      <w:pPr>
        <w:pStyle w:val="Ttulo3"/>
        <w:rPr>
          <w:lang w:eastAsia="es-EC"/>
        </w:rPr>
      </w:pPr>
      <w:bookmarkStart w:id="94" w:name="_Toc234392764"/>
      <w:r>
        <w:rPr>
          <w:lang w:eastAsia="es-EC"/>
        </w:rPr>
        <w:t>Tamaño de la Muestra.</w:t>
      </w:r>
      <w:bookmarkEnd w:id="94"/>
    </w:p>
    <w:p w14:paraId="3E326582" w14:textId="77777777" w:rsidR="009B0981" w:rsidRDefault="00A76AE4" w:rsidP="00E974E6">
      <w:pPr>
        <w:rPr>
          <w:lang w:eastAsia="es-EC"/>
        </w:rPr>
      </w:pPr>
      <w:r>
        <w:rPr>
          <w:lang w:eastAsia="es-EC"/>
        </w:rPr>
        <w:t>El tamaño de la muestra determina la parte representativa de la población segmentada que será efectivamente estudiada. En estudios donde el universo es pequeño, Kalu (2021).</w:t>
      </w:r>
    </w:p>
    <w:p w14:paraId="2E6D094A" w14:textId="77777777" w:rsidR="00A76AE4" w:rsidRPr="00A76AE4" w:rsidRDefault="009B0981" w:rsidP="00E974E6">
      <w:pPr>
        <w:rPr>
          <w:lang w:val="es-EC" w:eastAsia="es-EC"/>
        </w:rPr>
      </w:pPr>
      <w:r>
        <w:rPr>
          <w:lang w:eastAsia="es-EC"/>
        </w:rPr>
        <w:t xml:space="preserve">El muestreo se determinó mediante un criterio intencional por conveniencia, seleccionando los 19 profesores dentro de los cuales uno es el coordinador del vivero, Ing. Pedro Nivela, tamaño proporcional y definido en la segmentación. Se decidió trabajar con este grupo selecto debido a que poseen el conocimiento técnico necesario para validar la problemática y definir los requerimientos de la arquitectura dinámica. A estos expertos se les aplicaron los instrumentos de investigación, obteniendo así los datos cualitativos y cuantitativos que fundamentan la lógica de negocio y la viabilidad del sistema propuesto.</w:t>
      </w:r>
    </w:p>
    <w:p w14:paraId="280A264A" w14:textId="77777777" w:rsidR="00B1690E" w:rsidRDefault="00B1690E" w:rsidP="0060322C">
      <w:pPr>
        <w:pStyle w:val="Ttulo3"/>
      </w:pPr>
      <w:bookmarkStart w:id="95" w:name="_Toc234392765"/>
      <w:r>
        <w:lastRenderedPageBreak/>
        <w:t>Análisis de las herramientas de recolección de datos a utilizar.</w:t>
      </w:r>
      <w:bookmarkEnd w:id="95"/>
    </w:p>
    <w:p w14:paraId="286BA686" w14:textId="77777777" w:rsidR="00175364" w:rsidRDefault="00175364" w:rsidP="00A76AE4">
      <w:pPr>
        <w:pStyle w:val="Ttulo4"/>
      </w:pPr>
      <w:r>
        <w:rPr>
          <w:lang w:val="es-EC"/>
        </w:rPr>
        <w:t xml:space="preserve">Entrevista </w:t>
      </w:r>
      <w:r>
        <w:t>Semi-estructurada.</w:t>
      </w:r>
    </w:p>
    <w:p w14:paraId="44E01AA7" w14:textId="77777777" w:rsidR="00175364" w:rsidRDefault="00175364" w:rsidP="00175364">
      <w:r>
        <w:t xml:space="preserve">De acuerdo con Alase (2021), la entrevista semi-estructurada se presenta como un método de recolección de datos flexible que permite al investigador profundizar en las experiencias y necesidades de los participantes a través de un diálogo guiado pero abierto. El autor sostiene que este tipo de fuente primaria es idóneo en el desarrollo de sistemas de información, ya que facilita la captura de requerimientos funcionales que no son evidentes a simple vista, permitiendo que el entrevistado aporte detalles sobre los problemas operativos reales que enfrenta en su jornada laboral.</w:t>
      </w:r>
    </w:p>
    <w:p w14:paraId="646B4671" w14:textId="77777777" w:rsidR="00B1690E" w:rsidRDefault="00175364" w:rsidP="00175364">
      <w:r>
        <w:t xml:space="preserve">Para la obtención de los requerimientos del sistema, se realizaron entrevistas dirigidas a los 18 profesores, mediante este proceso, se identificaron los puntos críticos en la planificación de la producción de cacao, como la dificultad para predecir las fechas de injertación y la falta de un registro centralizado de mermas. Los datos recolectados permitieron definir las funcionalidades prioritarias que debían implementarse en la arquitectura dinámica del frontend para satisfacer las expectativas de los usuarios finales.</w:t>
      </w:r>
    </w:p>
    <w:p w14:paraId="027A4BB9" w14:textId="77777777" w:rsidR="00175364" w:rsidRDefault="00A76AE4" w:rsidP="00A76AE4">
      <w:pPr>
        <w:pStyle w:val="Ttulo4"/>
      </w:pPr>
      <w:r>
        <w:t>Encuesta.</w:t>
      </w:r>
    </w:p>
    <w:p w14:paraId="28B7B68D" w14:textId="77777777" w:rsidR="00175364" w:rsidRDefault="00A76AE4" w:rsidP="00175364">
      <w:r>
        <w:t>De acuerdo con Rahi (2021), la encuesta es una técnica de recolección de datos que utiliza cuestionarios estructurados con el fin de obtener mediciones cuantitativas sobre las opiniones, actitudes o características de un grupo específico. El autor subraya que la principal ventaja de este instrumento radica en su capacidad para estandarizar las respuestas, lo que facilita el análisis estadístico y la identificación de patrones significativos dentro de la muestra estudiada. En el desarrollo de software, las encuestas son fundamentales para validar la magnitud de un problema operativo y justificar la viabilidad de una solución tecnológica desde una perspectiva objetiva y medible.</w:t>
      </w:r>
    </w:p>
    <w:p w14:paraId="2AE2F77F" w14:textId="77777777" w:rsidR="00A76AE4" w:rsidRPr="00175364" w:rsidRDefault="00A76AE4" w:rsidP="00175364">
      <w:r>
        <w:t xml:space="preserve">En esta investigación, la encuesta se aplicó únicamente a el Ing. Pedro Nivela coordinador del Vivero Lastenia. Los datos recolectados permitieron cuantificar que se considera crítica la falta de alertas automáticas y la dificultad de reprogramar tareas, lo que </w:t>
        <w:lastRenderedPageBreak/>
        <w:t>sirvió como sustento estadístico para priorizar el desarrollo del módulo de organización y planificación dentro del sistema web.</w:t>
      </w:r>
    </w:p>
    <w:p w14:paraId="603D9D6C" w14:textId="77777777" w:rsidR="009668E4" w:rsidRPr="00A76AE4" w:rsidRDefault="00A76AE4" w:rsidP="00A76AE4">
      <w:pPr>
        <w:pStyle w:val="Ttulo4"/>
      </w:pPr>
      <w:r>
        <w:t>Estructura de lo(s) instrumento(s) de recolección de datos aplicados.</w:t>
      </w:r>
    </w:p>
    <w:p w14:paraId="36CD33B8" w14:textId="77777777" w:rsidR="007E3D4C" w:rsidRPr="007E3D4C" w:rsidRDefault="006C7123" w:rsidP="007E3D4C">
      <w:pPr>
        <w:ind w:firstLine="708"/>
        <w:rPr>
          <w:rFonts w:cs="Times New Roman"/>
          <w:szCs w:val="24"/>
          <w:lang w:val="es-EC"/>
        </w:rPr>
      </w:pPr>
      <w:r>
        <w:rPr>
          <w:rFonts w:cs="Times New Roman"/>
          <w:szCs w:val="24"/>
        </w:rPr>
        <w:t>C</w:t>
      </w:r>
      <w:r>
        <w:rPr>
          <w:rFonts w:eastAsia="Times New Roman" w:cs="Times New Roman"/>
          <w:szCs w:val="24"/>
          <w:lang w:val="es-EC" w:eastAsia="es-EC"/>
        </w:rPr>
        <w:t xml:space="preserve"> </w:t>
      </w:r>
      <w:r>
        <w:rPr>
          <w:rFonts w:cs="Times New Roman"/>
          <w:szCs w:val="24"/>
          <w:lang w:val="es-EC"/>
        </w:rPr>
        <w:t xml:space="preserve">Con el propósito de obtener una visión integral de las necesidades del Vivero Lastenia, se diseñaron dos instrumentos complementarios que permiten abordar la problemática desde distintas dimensiones técnicas y operativas. Estos recursos han sido organizados de manera lógica para garantizar que la información recolectada sirva como base sólida para el desarrollo de la </w:t>
      </w:r>
      <w:r>
        <w:rPr>
          <w:rFonts w:cs="Times New Roman"/>
          <w:b/>
          <w:bCs/>
          <w:szCs w:val="24"/>
          <w:lang w:val="es-EC"/>
        </w:rPr>
        <w:t>arquitectura dinámica y la lógica de programación</w:t>
      </w:r>
      <w:r>
        <w:rPr>
          <w:rFonts w:cs="Times New Roman"/>
          <w:szCs w:val="24"/>
          <w:lang w:val="es-EC"/>
        </w:rPr>
        <w:t xml:space="preserve"> del sistema web.</w:t>
      </w:r>
    </w:p>
    <w:p w14:paraId="7945DA81" w14:textId="77777777" w:rsidR="007E3D4C" w:rsidRPr="007E3D4C" w:rsidRDefault="007E3D4C" w:rsidP="007E3D4C">
      <w:pPr>
        <w:ind w:firstLine="708"/>
        <w:rPr>
          <w:rFonts w:cs="Times New Roman"/>
          <w:szCs w:val="24"/>
          <w:lang w:val="es-EC"/>
        </w:rPr>
      </w:pPr>
      <w:r>
        <w:rPr>
          <w:rFonts w:cs="Times New Roman"/>
          <w:szCs w:val="24"/>
          <w:lang w:val="es-EC"/>
        </w:rPr>
        <w:t xml:space="preserve">A. Guía de Entrevista Semi-estructurada</w:t>
      </w:r>
    </w:p>
    <w:p w14:paraId="07DC7DB4" w14:textId="77777777" w:rsidR="007E3D4C" w:rsidRPr="007E3D4C" w:rsidRDefault="007E3D4C" w:rsidP="007E3D4C">
      <w:pPr>
        <w:ind w:firstLine="708"/>
        <w:rPr>
          <w:rFonts w:cs="Times New Roman"/>
          <w:szCs w:val="24"/>
          <w:lang w:val="es-EC"/>
        </w:rPr>
      </w:pPr>
      <w:r>
        <w:rPr>
          <w:rFonts w:cs="Times New Roman"/>
          <w:szCs w:val="24"/>
          <w:lang w:val="es-EC"/>
        </w:rPr>
        <w:t>Este instrumento fue diseñado para una exploración profunda y cualitativa de los procesos biológicos y administrativos. Consta de 10 preguntas abiertas dirigidas al personal directivo y técnico, específicamente al Ing. Pedro Nivela. Su estructura se divide en tres ejes estratégicos:</w:t>
      </w:r>
    </w:p>
    <w:p w14:paraId="30CF192A" w14:textId="77777777" w:rsidR="007E3D4C" w:rsidRPr="007E3D4C" w:rsidRDefault="007E3D4C" w:rsidP="007E3D4C">
      <w:pPr>
        <w:rPr>
          <w:rFonts w:cs="Times New Roman"/>
          <w:szCs w:val="24"/>
          <w:lang w:val="es-EC"/>
        </w:rPr>
      </w:pPr>
      <w:r>
        <w:rPr>
          <w:rFonts w:cs="Times New Roman"/>
          <w:szCs w:val="24"/>
          <w:lang w:val="es-EC"/>
        </w:rPr>
        <w:t>Lógica de Planificación (P1-P5): Indaga sobre los hitos obligatorios del ciclo del cacao, tiempos técnicos entre fases y la gestión de la reprogramación ante imprevistos climáticos, datos esenciales para la construcción del algoritmo de planificación automática.</w:t>
      </w:r>
    </w:p>
    <w:p w14:paraId="140531A2" w14:textId="77777777" w:rsidR="007E3D4C" w:rsidRPr="007E3D4C" w:rsidRDefault="007E3D4C" w:rsidP="007E3D4C">
      <w:pPr>
        <w:rPr>
          <w:rFonts w:cs="Times New Roman"/>
          <w:szCs w:val="24"/>
          <w:lang w:val="es-EC"/>
        </w:rPr>
      </w:pPr>
      <w:r>
        <w:rPr>
          <w:rFonts w:cs="Times New Roman"/>
          <w:szCs w:val="24"/>
          <w:lang w:val="es-EC"/>
        </w:rPr>
        <w:t>Gestión Operativa y Seguimiento (P6-P7): Explora la asignación de tareas y criterios de prioridad para definir los flujos de trabajo en el sistema.</w:t>
      </w:r>
    </w:p>
    <w:p w14:paraId="264DD15F" w14:textId="77777777" w:rsidR="007E3D4C" w:rsidRDefault="007E3D4C" w:rsidP="007E3D4C">
      <w:pPr>
        <w:rPr>
          <w:rFonts w:cs="Times New Roman"/>
          <w:szCs w:val="24"/>
          <w:lang w:val="es-EC"/>
        </w:rPr>
      </w:pPr>
      <w:r>
        <w:rPr>
          <w:rFonts w:cs="Times New Roman"/>
          <w:szCs w:val="24"/>
          <w:lang w:val="es-EC"/>
        </w:rPr>
        <w:t xml:space="preserve">Requerimientos de Interfaz y UX (P8-P10): Se enfoca en identificar la información crítica que el usuario necesita visualizar "de un solo vistazo" y las condiciones del entorno físico de uso (revisión en campo bajo el sol), lo que justifica el diseño de dashboards interactivos y una arquitectura responsiva.</w:t>
      </w:r>
    </w:p>
    <w:p w14:paraId="1265E1DC" w14:textId="77777777" w:rsidR="007E3D4C" w:rsidRDefault="007E3D4C" w:rsidP="007E3D4C">
      <w:pPr>
        <w:rPr>
          <w:rFonts w:cs="Times New Roman"/>
          <w:szCs w:val="24"/>
          <w:lang w:val="es-EC"/>
        </w:rPr>
      </w:pPr>
    </w:p>
    <w:p w14:paraId="69967F2C" w14:textId="77777777" w:rsidR="007E3D4C" w:rsidRPr="007E3D4C" w:rsidRDefault="007E3D4C" w:rsidP="007E3D4C">
      <w:pPr>
        <w:rPr>
          <w:rFonts w:cs="Times New Roman"/>
          <w:szCs w:val="24"/>
          <w:lang w:val="es-EC"/>
        </w:rPr>
      </w:pPr>
    </w:p>
    <w:p w14:paraId="4D99BB69" w14:textId="77777777" w:rsidR="007E3D4C" w:rsidRPr="007E3D4C" w:rsidRDefault="007E3D4C" w:rsidP="007E3D4C">
      <w:pPr>
        <w:ind w:firstLine="708"/>
        <w:rPr>
          <w:rFonts w:cs="Times New Roman"/>
          <w:szCs w:val="24"/>
          <w:lang w:val="es-EC"/>
        </w:rPr>
      </w:pPr>
      <w:r>
        <w:rPr>
          <w:rFonts w:cs="Times New Roman"/>
          <w:szCs w:val="24"/>
          <w:lang w:val="es-EC"/>
        </w:rPr>
        <w:lastRenderedPageBreak/>
        <w:t>B. Formato de Encuesta Estructurada</w:t>
      </w:r>
    </w:p>
    <w:p w14:paraId="1DB791B9" w14:textId="77777777" w:rsidR="007E3D4C" w:rsidRPr="007E3D4C" w:rsidRDefault="007E3D4C" w:rsidP="007E3D4C">
      <w:pPr>
        <w:ind w:firstLine="708"/>
        <w:rPr>
          <w:rFonts w:cs="Times New Roman"/>
          <w:szCs w:val="24"/>
          <w:lang w:val="es-EC"/>
        </w:rPr>
      </w:pPr>
      <w:r>
        <w:rPr>
          <w:rFonts w:cs="Times New Roman"/>
          <w:szCs w:val="24"/>
          <w:lang w:val="es-EC"/>
        </w:rPr>
        <w:t>La encuesta se estructuró como un instrumento de medición cuantitativa compuesto por 14 ítems, dirigido a un grupo selecto de 17 expertos y docentes vinculados al área agropecuaria. El diseño técnico del cuestionario incluye:</w:t>
      </w:r>
    </w:p>
    <w:p w14:paraId="265E333C" w14:textId="77777777" w:rsidR="007E3D4C" w:rsidRPr="007E3D4C" w:rsidRDefault="007E3D4C" w:rsidP="007E3D4C">
      <w:pPr>
        <w:rPr>
          <w:rFonts w:cs="Times New Roman"/>
          <w:szCs w:val="24"/>
          <w:lang w:val="es-EC"/>
        </w:rPr>
      </w:pPr>
      <w:r>
        <w:rPr>
          <w:rFonts w:cs="Times New Roman"/>
          <w:szCs w:val="24"/>
          <w:lang w:val="es-EC"/>
        </w:rPr>
        <w:t>Escalas de Medición: Se utilizaron preguntas cerradas con escala de Likert (para medir precisión y complejidad), opciones dicotómicas (para validar necesidades de automatización) y rangos numéricos de tiempo y porcentaje.</w:t>
      </w:r>
    </w:p>
    <w:p w14:paraId="06E05426" w14:textId="77777777" w:rsidR="007E3D4C" w:rsidRPr="007E3D4C" w:rsidRDefault="007E3D4C" w:rsidP="007E3D4C">
      <w:pPr>
        <w:ind w:left="720" w:firstLine="0"/>
        <w:rPr>
          <w:rFonts w:cs="Times New Roman"/>
          <w:szCs w:val="24"/>
          <w:lang w:val="es-EC"/>
        </w:rPr>
      </w:pPr>
      <w:r>
        <w:rPr>
          <w:rFonts w:cs="Times New Roman"/>
          <w:szCs w:val="24"/>
          <w:lang w:val="es-EC"/>
        </w:rPr>
        <w:t>Dimensiones Críticas:</w:t>
      </w:r>
    </w:p>
    <w:p w14:paraId="6708F6FE" w14:textId="77777777" w:rsidR="007E3D4C" w:rsidRPr="007E3D4C" w:rsidRDefault="007E3D4C" w:rsidP="007E3D4C">
      <w:pPr>
        <w:rPr>
          <w:rFonts w:cs="Times New Roman"/>
          <w:szCs w:val="24"/>
          <w:lang w:val="es-EC"/>
        </w:rPr>
      </w:pPr>
      <w:r>
        <w:rPr>
          <w:rFonts w:cs="Times New Roman"/>
          <w:szCs w:val="24"/>
          <w:lang w:val="es-EC"/>
        </w:rPr>
        <w:t>Eficiencia Operativa (Ítems 1, 3, 11, 12): Cuantifica el tiempo invertido en cálculos manuales (que puede superar los 60 minutos) y la frecuencia de retrasos, estableciendo la línea base para medir la optimización del sistema.</w:t>
      </w:r>
    </w:p>
    <w:p w14:paraId="5DF84929" w14:textId="77777777" w:rsidR="007E3D4C" w:rsidRPr="007E3D4C" w:rsidRDefault="007E3D4C" w:rsidP="007E3D4C">
      <w:pPr>
        <w:rPr>
          <w:rFonts w:cs="Times New Roman"/>
          <w:szCs w:val="24"/>
          <w:lang w:val="es-EC"/>
        </w:rPr>
      </w:pPr>
      <w:r>
        <w:rPr>
          <w:rFonts w:cs="Times New Roman"/>
          <w:szCs w:val="24"/>
          <w:lang w:val="es-EC"/>
        </w:rPr>
        <w:t>Riesgo y Factibilidad (Ítems 2, 5, 9, 13, 14): Mide la probabilidad de error humano y la pérdida de plántulas (estimada entre el 6% y más del 10%) por falta de seguimiento oportuno.</w:t>
      </w:r>
    </w:p>
    <w:p w14:paraId="191B9066" w14:textId="77777777" w:rsidR="007E3D4C" w:rsidRPr="007E3D4C" w:rsidRDefault="007E3D4C" w:rsidP="007E3D4C">
      <w:pPr>
        <w:rPr>
          <w:rFonts w:cs="Times New Roman"/>
          <w:szCs w:val="24"/>
          <w:lang w:val="es-EC"/>
        </w:rPr>
      </w:pPr>
      <w:r>
        <w:rPr>
          <w:rFonts w:cs="Times New Roman"/>
          <w:szCs w:val="24"/>
          <w:lang w:val="es-EC"/>
        </w:rPr>
        <w:t>Adopción Tecnológica (Ítems 7, 8, 10): Valida la urgencia de una herramienta moderna y la disposición de los usuarios hacia interfaces dinámicas.</w:t>
      </w:r>
    </w:p>
    <w:p w14:paraId="517F5F1D" w14:textId="77777777" w:rsidR="007E3D4C" w:rsidRPr="007E3D4C" w:rsidRDefault="007E3D4C" w:rsidP="007E3D4C">
      <w:pPr>
        <w:rPr>
          <w:rFonts w:cs="Times New Roman"/>
          <w:szCs w:val="24"/>
          <w:lang w:val="es-EC"/>
        </w:rPr>
      </w:pPr>
      <w:r>
        <w:rPr>
          <w:rFonts w:cs="Times New Roman"/>
          <w:szCs w:val="24"/>
          <w:lang w:val="es-EC"/>
        </w:rPr>
        <w:t xml:space="preserve">Validación de Arquitectura (Ítem 8 de la versión final): Identifica temores técnicos como la falta de conectividad, lo que sustenta técnicamente la incorporación de un Nodo Móvil nativo (Capacitor + SQLite) con capacidades de sincronización offline dentro de la arquitectura general del ERP Lastenia.</w:t>
      </w:r>
    </w:p>
    <w:p w14:paraId="1E70AF02" w14:textId="77777777" w:rsidR="006C7123" w:rsidRDefault="006C7123" w:rsidP="007E3D4C">
      <w:pPr>
        <w:ind w:firstLine="708"/>
        <w:rPr>
          <w:rFonts w:cs="Times New Roman"/>
          <w:szCs w:val="24"/>
        </w:rPr>
      </w:pPr>
    </w:p>
    <w:p w14:paraId="63F6A08A" w14:textId="77777777" w:rsidR="006C7123" w:rsidRDefault="006C7123" w:rsidP="006C7123">
      <w:pPr>
        <w:ind w:firstLine="708"/>
        <w:rPr>
          <w:rFonts w:cs="Times New Roman"/>
          <w:szCs w:val="24"/>
        </w:rPr>
      </w:pPr>
    </w:p>
    <w:p w14:paraId="0779AC8C" w14:textId="77777777" w:rsidR="006C7123" w:rsidRDefault="006C7123" w:rsidP="00703539">
      <w:pPr>
        <w:ind w:firstLine="0"/>
        <w:rPr>
          <w:rFonts w:cs="Times New Roman"/>
          <w:szCs w:val="24"/>
        </w:rPr>
      </w:pPr>
    </w:p>
    <w:p w14:paraId="61DD253D" w14:textId="77777777" w:rsidR="00A206C5" w:rsidRDefault="00A206C5" w:rsidP="00703539">
      <w:pPr>
        <w:ind w:firstLine="0"/>
      </w:pPr>
    </w:p>
    <w:p w14:paraId="7BEA7FB4" w14:textId="77777777" w:rsidR="006C7123" w:rsidRDefault="006C7123" w:rsidP="0060322C">
      <w:pPr>
        <w:pStyle w:val="Ttulo3"/>
      </w:pPr>
      <w:bookmarkStart w:id="96" w:name="_Toc234392766"/>
      <w:r>
        <w:lastRenderedPageBreak/>
        <w:t>Plan de recolección de datos</w:t>
      </w:r>
      <w:bookmarkEnd w:id="96"/>
    </w:p>
    <w:tbl>
      <w:tblPr>
        <w:tblStyle w:val="Tablaconcuadrcula"/>
        <w:tblW w:w="9728" w:type="dxa"/>
        <w:tblLook w:val="04A0" w:firstRow="1" w:lastRow="0" w:firstColumn="1" w:lastColumn="0" w:noHBand="0" w:noVBand="1"/>
      </w:tblPr>
      <w:tblGrid>
        <w:gridCol w:w="1310"/>
        <w:gridCol w:w="4507"/>
        <w:gridCol w:w="1487"/>
        <w:gridCol w:w="2424"/>
      </w:tblGrid>
      <w:tr w:rsidR="003276E4" w14:paraId="338FBA3C" w14:textId="77777777" w:rsidTr="003276E4">
        <w:trPr>
          <w:trHeight w:val="609"/>
        </w:trPr>
        <w:tc>
          <w:tcPr>
            <w:tcW w:w="1271" w:type="dxa"/>
          </w:tcPr>
          <w:p w14:paraId="6E3227D4" w14:textId="77777777" w:rsidR="003276E4" w:rsidRPr="003276E4" w:rsidRDefault="003276E4" w:rsidP="003276E4">
            <w:pPr>
              <w:pStyle w:val="Sinespaciado"/>
              <w:jc w:val="center"/>
              <w:rPr>
                <w:rFonts w:ascii="Times New Roman" w:hAnsi="Times New Roman" w:cs="Times New Roman"/>
                <w:b/>
                <w:bCs/>
              </w:rPr>
            </w:pPr>
            <w:r>
              <w:rPr>
                <w:rFonts w:ascii="Times New Roman" w:hAnsi="Times New Roman" w:cs="Times New Roman"/>
                <w:b/>
                <w:bCs/>
              </w:rPr>
              <w:t>Fecha</w:t>
            </w:r>
          </w:p>
        </w:tc>
        <w:tc>
          <w:tcPr>
            <w:tcW w:w="4536" w:type="dxa"/>
          </w:tcPr>
          <w:p w14:paraId="152EF192" w14:textId="77777777" w:rsidR="003276E4" w:rsidRPr="003276E4" w:rsidRDefault="003276E4" w:rsidP="003276E4">
            <w:pPr>
              <w:pStyle w:val="Sinespaciado"/>
              <w:jc w:val="center"/>
              <w:rPr>
                <w:rFonts w:ascii="Times New Roman" w:hAnsi="Times New Roman" w:cs="Times New Roman"/>
                <w:b/>
                <w:bCs/>
              </w:rPr>
            </w:pPr>
            <w:r>
              <w:rPr>
                <w:rFonts w:ascii="Times New Roman" w:hAnsi="Times New Roman" w:cs="Times New Roman"/>
                <w:b/>
                <w:bCs/>
              </w:rPr>
              <w:t>Actividad</w:t>
            </w:r>
          </w:p>
        </w:tc>
        <w:tc>
          <w:tcPr>
            <w:tcW w:w="1489" w:type="dxa"/>
          </w:tcPr>
          <w:p w14:paraId="44F623C3" w14:textId="77777777" w:rsidR="003276E4" w:rsidRPr="003276E4" w:rsidRDefault="003276E4" w:rsidP="003276E4">
            <w:pPr>
              <w:pStyle w:val="Sinespaciado"/>
              <w:jc w:val="center"/>
              <w:rPr>
                <w:rFonts w:ascii="Times New Roman" w:hAnsi="Times New Roman" w:cs="Times New Roman"/>
                <w:b/>
                <w:bCs/>
              </w:rPr>
            </w:pPr>
            <w:r>
              <w:rPr>
                <w:rFonts w:ascii="Times New Roman" w:hAnsi="Times New Roman" w:cs="Times New Roman"/>
                <w:b/>
                <w:bCs/>
              </w:rPr>
              <w:t>Personal</w:t>
            </w:r>
          </w:p>
        </w:tc>
        <w:tc>
          <w:tcPr>
            <w:tcW w:w="2432" w:type="dxa"/>
          </w:tcPr>
          <w:p w14:paraId="31C6D2BF" w14:textId="77777777" w:rsidR="003276E4" w:rsidRPr="003276E4" w:rsidRDefault="003276E4" w:rsidP="003276E4">
            <w:pPr>
              <w:pStyle w:val="Sinespaciado"/>
              <w:jc w:val="center"/>
              <w:rPr>
                <w:rFonts w:ascii="Times New Roman" w:hAnsi="Times New Roman" w:cs="Times New Roman"/>
                <w:b/>
                <w:bCs/>
              </w:rPr>
            </w:pPr>
            <w:r>
              <w:rPr>
                <w:rFonts w:ascii="Times New Roman" w:hAnsi="Times New Roman" w:cs="Times New Roman"/>
                <w:b/>
                <w:bCs/>
              </w:rPr>
              <w:t>Tipo de Instrumento</w:t>
            </w:r>
          </w:p>
        </w:tc>
      </w:tr>
      <w:tr w:rsidR="003276E4" w14:paraId="284EECEE" w14:textId="77777777" w:rsidTr="003276E4">
        <w:trPr>
          <w:trHeight w:val="977"/>
        </w:trPr>
        <w:tc>
          <w:tcPr>
            <w:tcW w:w="1271" w:type="dxa"/>
          </w:tcPr>
          <w:p w14:paraId="2BE86943" w14:textId="77777777" w:rsidR="003276E4" w:rsidRDefault="007E3D4C" w:rsidP="006C7123">
            <w:pPr>
              <w:ind w:firstLine="0"/>
              <w:rPr>
                <w:lang w:val="es-EC"/>
              </w:rPr>
            </w:pPr>
            <w:r>
              <w:rPr>
                <w:lang w:val="es-EC"/>
              </w:rPr>
              <w:t>28/01/2026</w:t>
            </w:r>
          </w:p>
        </w:tc>
        <w:tc>
          <w:tcPr>
            <w:tcW w:w="4536" w:type="dxa"/>
          </w:tcPr>
          <w:p w14:paraId="0E1B0489" w14:textId="77777777" w:rsidR="003276E4" w:rsidRDefault="003276E4" w:rsidP="006C7123">
            <w:pPr>
              <w:ind w:firstLine="0"/>
              <w:rPr>
                <w:lang w:val="es-EC"/>
              </w:rPr>
            </w:pPr>
            <w:r>
              <w:rPr>
                <w:lang w:val="es-EC"/>
              </w:rPr>
              <w:t>Aplicar Encuesta a licenciados-ingenieros que tienen relación con el Vivero Lastenia</w:t>
            </w:r>
          </w:p>
        </w:tc>
        <w:tc>
          <w:tcPr>
            <w:tcW w:w="1489" w:type="dxa"/>
          </w:tcPr>
          <w:p w14:paraId="3D89C367" w14:textId="77777777" w:rsidR="003276E4" w:rsidRDefault="003276E4" w:rsidP="006C7123">
            <w:pPr>
              <w:ind w:firstLine="0"/>
              <w:rPr>
                <w:lang w:val="es-EC"/>
              </w:rPr>
            </w:pPr>
            <w:r>
              <w:rPr>
                <w:lang w:val="es-EC"/>
              </w:rPr>
              <w:t>Profesores</w:t>
            </w:r>
          </w:p>
        </w:tc>
        <w:tc>
          <w:tcPr>
            <w:tcW w:w="2432" w:type="dxa"/>
          </w:tcPr>
          <w:p w14:paraId="691A12C5" w14:textId="77777777" w:rsidR="003276E4" w:rsidRDefault="003276E4" w:rsidP="006C7123">
            <w:pPr>
              <w:ind w:firstLine="0"/>
              <w:rPr>
                <w:lang w:val="es-EC"/>
              </w:rPr>
            </w:pPr>
            <w:r>
              <w:rPr>
                <w:lang w:val="es-EC"/>
              </w:rPr>
              <w:t>Encuesta</w:t>
            </w:r>
          </w:p>
        </w:tc>
      </w:tr>
      <w:tr w:rsidR="003276E4" w14:paraId="7948B2E3" w14:textId="77777777" w:rsidTr="003276E4">
        <w:trPr>
          <w:trHeight w:val="977"/>
        </w:trPr>
        <w:tc>
          <w:tcPr>
            <w:tcW w:w="1271" w:type="dxa"/>
          </w:tcPr>
          <w:p w14:paraId="76E4265F" w14:textId="77777777" w:rsidR="003276E4" w:rsidRDefault="007E3D4C" w:rsidP="006C7123">
            <w:pPr>
              <w:ind w:firstLine="0"/>
              <w:rPr>
                <w:lang w:val="es-EC"/>
              </w:rPr>
            </w:pPr>
            <w:r>
              <w:rPr>
                <w:lang w:val="es-EC"/>
              </w:rPr>
              <w:t>28/01/2026</w:t>
            </w:r>
          </w:p>
        </w:tc>
        <w:tc>
          <w:tcPr>
            <w:tcW w:w="4536" w:type="dxa"/>
          </w:tcPr>
          <w:p w14:paraId="29A10865" w14:textId="77777777" w:rsidR="003276E4" w:rsidRDefault="003276E4" w:rsidP="006C7123">
            <w:pPr>
              <w:ind w:firstLine="0"/>
              <w:rPr>
                <w:lang w:val="es-EC"/>
              </w:rPr>
            </w:pPr>
            <w:r>
              <w:rPr>
                <w:lang w:val="es-EC"/>
              </w:rPr>
              <w:t>Aplicar Entrevista a dirigentes y encargados del Vivero Lastenia</w:t>
            </w:r>
          </w:p>
        </w:tc>
        <w:tc>
          <w:tcPr>
            <w:tcW w:w="1489" w:type="dxa"/>
          </w:tcPr>
          <w:p w14:paraId="21CBC42A" w14:textId="77777777" w:rsidR="007E3D4C" w:rsidRDefault="003276E4" w:rsidP="006C7123">
            <w:pPr>
              <w:ind w:firstLine="0"/>
              <w:rPr>
                <w:lang w:val="es-EC"/>
              </w:rPr>
            </w:pPr>
            <w:r>
              <w:rPr>
                <w:lang w:val="es-EC"/>
              </w:rPr>
              <w:t xml:space="preserve">Dirigente viviero Lastenia; Ing. Pedro Nivela</w:t>
            </w:r>
          </w:p>
        </w:tc>
        <w:tc>
          <w:tcPr>
            <w:tcW w:w="2432" w:type="dxa"/>
          </w:tcPr>
          <w:p w14:paraId="21313EF3" w14:textId="77777777" w:rsidR="003276E4" w:rsidRDefault="003276E4" w:rsidP="006C7123">
            <w:pPr>
              <w:ind w:firstLine="0"/>
              <w:rPr>
                <w:lang w:val="es-EC"/>
              </w:rPr>
            </w:pPr>
            <w:r>
              <w:rPr>
                <w:lang w:val="es-EC"/>
              </w:rPr>
              <w:t>Entrevista</w:t>
            </w:r>
          </w:p>
        </w:tc>
      </w:tr>
    </w:tbl>
    <w:p w14:paraId="75039AA9" w14:textId="77777777" w:rsidR="006C7123" w:rsidRDefault="006C7123" w:rsidP="007E3D4C">
      <w:pPr>
        <w:ind w:firstLine="0"/>
        <w:rPr>
          <w:lang w:val="es-EC"/>
        </w:rPr>
      </w:pPr>
    </w:p>
    <w:p w14:paraId="26512A53" w14:textId="77777777" w:rsidR="001A487E" w:rsidRDefault="001A487E" w:rsidP="00136386">
      <w:pPr>
        <w:pStyle w:val="Ttulo2"/>
      </w:pPr>
      <w:bookmarkStart w:id="97" w:name="_Toc219838456"/>
      <w:bookmarkStart w:id="98" w:name="_Toc234392767"/>
      <w:r>
        <w:t>Análisis y presentación de resultados</w:t>
      </w:r>
      <w:bookmarkEnd w:id="97"/>
      <w:bookmarkEnd w:id="98"/>
    </w:p>
    <w:p w14:paraId="12D17F68" w14:textId="77777777" w:rsidR="001A487E" w:rsidRDefault="001A487E" w:rsidP="001A487E">
      <w:r>
        <w:t>En esta sección se detallan los hallazgos obtenidos mediante la aplicación de los instrumentos de investigación a los docentes e ingenieros vinculados al Vivero Lastenia. El análisis se centra en validar la necesidad de una herramienta digital que sustituya la planificación manual por un sistema de interfaces dinámicas capaz de gestionar cronogramas en tiempo real</w:t>
      </w:r>
    </w:p>
    <w:p w14:paraId="0A1176AD" w14:textId="77777777" w:rsidR="005C0CF8" w:rsidRDefault="005C0CF8" w:rsidP="001A487E"/>
    <w:p w14:paraId="5B027FAC" w14:textId="77777777" w:rsidR="005C0CF8" w:rsidRDefault="005C0CF8" w:rsidP="001A487E"/>
    <w:p w14:paraId="09E8C580" w14:textId="77777777" w:rsidR="005C0CF8" w:rsidRDefault="005C0CF8" w:rsidP="001A487E"/>
    <w:p w14:paraId="41ED7513" w14:textId="77777777" w:rsidR="005C0CF8" w:rsidRDefault="005C0CF8" w:rsidP="001A487E"/>
    <w:p w14:paraId="4DB12EDF" w14:textId="77777777" w:rsidR="005C0CF8" w:rsidRDefault="005C0CF8" w:rsidP="001A487E"/>
    <w:p w14:paraId="215FFA1B" w14:textId="77777777" w:rsidR="001A487E" w:rsidRDefault="001A487E" w:rsidP="0060322C">
      <w:pPr>
        <w:pStyle w:val="Ttulo3"/>
      </w:pPr>
      <w:bookmarkStart w:id="99" w:name="_Toc234392768"/>
      <w:r>
        <w:lastRenderedPageBreak/>
        <w:t>Tabulación y análisis de los datos</w:t>
      </w:r>
      <w:bookmarkEnd w:id="99"/>
    </w:p>
    <w:p w14:paraId="7A0A9028" w14:textId="77777777" w:rsidR="001A487E" w:rsidRPr="001A487E" w:rsidRDefault="001A487E" w:rsidP="001A487E">
      <w:pPr>
        <w:rPr>
          <w:lang w:val="es-EC"/>
        </w:rPr>
      </w:pPr>
      <w:r>
        <w:rPr>
          <w:lang w:val="es-EC"/>
        </w:rPr>
        <w:t>Tabulación y resultados de la Encuesta:</w:t>
      </w:r>
    </w:p>
    <w:tbl>
      <w:tblPr>
        <w:tblStyle w:val="Tablaconcuadrcula"/>
        <w:tblW w:w="0" w:type="auto"/>
        <w:tblLook w:val="04A0" w:firstRow="1" w:lastRow="0" w:firstColumn="1" w:lastColumn="0" w:noHBand="0" w:noVBand="1"/>
      </w:tblPr>
      <w:tblGrid>
        <w:gridCol w:w="2082"/>
        <w:gridCol w:w="3786"/>
        <w:gridCol w:w="3148"/>
      </w:tblGrid>
      <w:tr w:rsidR="007E3D4C" w14:paraId="33E32CA8" w14:textId="77777777" w:rsidTr="00A4113D">
        <w:trPr>
          <w:tblHeader/>
        </w:trPr>
        <w:tc>
          <w:tcPr>
            <w:tcW w:w="2211" w:type="dxa"/>
          </w:tcPr>
          <w:p w14:paraId="02495123" w14:textId="77777777" w:rsidR="007E3D4C" w:rsidRPr="001A487E" w:rsidRDefault="007E3D4C" w:rsidP="001A487E">
            <w:pPr>
              <w:ind w:firstLine="0"/>
              <w:rPr>
                <w:b/>
                <w:bCs/>
                <w:lang w:val="es-EC"/>
              </w:rPr>
            </w:pPr>
            <w:r>
              <w:rPr>
                <w:b/>
                <w:bCs/>
                <w:lang w:val="es-EC"/>
              </w:rPr>
              <w:t>Pregunta</w:t>
            </w:r>
          </w:p>
        </w:tc>
        <w:tc>
          <w:tcPr>
            <w:tcW w:w="3029" w:type="dxa"/>
          </w:tcPr>
          <w:p w14:paraId="51BA4FE8" w14:textId="77777777" w:rsidR="007E3D4C" w:rsidRPr="001A487E" w:rsidRDefault="007E3D4C" w:rsidP="001A487E">
            <w:pPr>
              <w:ind w:firstLine="0"/>
              <w:rPr>
                <w:b/>
                <w:bCs/>
                <w:lang w:val="es-EC"/>
              </w:rPr>
            </w:pPr>
            <w:r>
              <w:rPr>
                <w:b/>
                <w:bCs/>
                <w:lang w:val="es-EC"/>
              </w:rPr>
              <w:t>Gráfico</w:t>
            </w:r>
          </w:p>
        </w:tc>
        <w:tc>
          <w:tcPr>
            <w:tcW w:w="3776" w:type="dxa"/>
          </w:tcPr>
          <w:p w14:paraId="739846DB" w14:textId="77777777" w:rsidR="007E3D4C" w:rsidRPr="001A487E" w:rsidRDefault="007E3D4C" w:rsidP="001A487E">
            <w:pPr>
              <w:ind w:firstLine="0"/>
              <w:rPr>
                <w:b/>
                <w:bCs/>
                <w:lang w:val="es-EC"/>
              </w:rPr>
            </w:pPr>
            <w:r>
              <w:rPr>
                <w:b/>
                <w:bCs/>
                <w:lang w:val="es-EC"/>
              </w:rPr>
              <w:t>Interpretación</w:t>
            </w:r>
          </w:p>
        </w:tc>
      </w:tr>
      <w:tr w:rsidR="007E3D4C" w14:paraId="142735E2" w14:textId="77777777" w:rsidTr="007E3D4C">
        <w:tc>
          <w:tcPr>
            <w:tcW w:w="22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785"/>
            </w:tblGrid>
            <w:tr w:rsidR="007E3D4C" w:rsidRPr="001A487E" w14:paraId="4C22EEB4" w14:textId="77777777">
              <w:trPr>
                <w:tblCellSpacing w:w="15" w:type="dxa"/>
              </w:trPr>
              <w:tc>
                <w:tcPr>
                  <w:tcW w:w="0" w:type="auto"/>
                  <w:vAlign w:val="center"/>
                  <w:hideMark/>
                </w:tcPr>
                <w:p w14:paraId="2D34EE7E" w14:textId="77777777" w:rsidR="007E3D4C" w:rsidRPr="001A487E" w:rsidRDefault="007E3D4C" w:rsidP="001A487E">
                  <w:pPr>
                    <w:spacing w:before="0" w:after="0" w:line="240" w:lineRule="auto"/>
                    <w:ind w:firstLine="0"/>
                    <w:jc w:val="left"/>
                    <w:rPr>
                      <w:rFonts w:eastAsia="Times New Roman" w:cs="Times New Roman"/>
                      <w:sz w:val="20"/>
                      <w:szCs w:val="24"/>
                      <w:lang w:val="es-EC" w:eastAsia="es-EC"/>
                    </w:rPr>
                  </w:pPr>
                </w:p>
              </w:tc>
              <w:tc>
                <w:tcPr>
                  <w:tcW w:w="0" w:type="auto"/>
                  <w:vAlign w:val="center"/>
                  <w:hideMark/>
                </w:tcPr>
                <w:p w14:paraId="62AE19DC" w14:textId="77777777" w:rsidR="007E3D4C" w:rsidRPr="001A487E" w:rsidRDefault="007E3D4C" w:rsidP="001A487E">
                  <w:pPr>
                    <w:spacing w:before="0" w:after="0" w:line="240" w:lineRule="auto"/>
                    <w:ind w:firstLine="0"/>
                    <w:jc w:val="left"/>
                    <w:rPr>
                      <w:rFonts w:eastAsia="Times New Roman" w:cs="Times New Roman"/>
                      <w:szCs w:val="24"/>
                      <w:lang w:val="es-EC" w:eastAsia="es-EC"/>
                    </w:rPr>
                  </w:pPr>
                  <w:r>
                    <w:rPr>
                      <w:rFonts w:eastAsia="Times New Roman" w:cs="Times New Roman"/>
                      <w:szCs w:val="24"/>
                      <w:lang w:val="es-EC" w:eastAsia="es-EC"/>
                    </w:rPr>
                    <w:t xml:space="preserve">Pregunta 1: ¿Cuánto tiempo le toma calcular manualmente las fechas de un ciclo productivo completo?</w:t>
                  </w:r>
                </w:p>
              </w:tc>
            </w:tr>
          </w:tbl>
          <w:p w14:paraId="732C4ACD" w14:textId="77777777" w:rsidR="007E3D4C" w:rsidRDefault="007E3D4C" w:rsidP="001A487E">
            <w:pPr>
              <w:spacing w:line="240" w:lineRule="auto"/>
              <w:ind w:firstLine="0"/>
              <w:rPr>
                <w:lang w:val="es-EC"/>
              </w:rPr>
            </w:pPr>
          </w:p>
        </w:tc>
        <w:tc>
          <w:tcPr>
            <w:tcW w:w="3029" w:type="dxa"/>
          </w:tcPr>
          <w:p w14:paraId="053E8B65" w14:textId="77777777" w:rsidR="007E3D4C" w:rsidRPr="001A487E" w:rsidRDefault="007E3D4C" w:rsidP="001A487E">
            <w:pPr>
              <w:spacing w:line="240" w:lineRule="auto"/>
              <w:ind w:firstLine="0"/>
              <w:jc w:val="left"/>
            </w:pPr>
            <w:r>
              <w:rPr>
                <w:noProof/>
              </w:rPr>
              <w:drawing>
                <wp:inline distT="0" distB="0" distL="0" distR="0" wp14:anchorId="5510008E" wp14:editId="1E79F22A">
                  <wp:extent cx="2093999" cy="1574358"/>
                  <wp:effectExtent l="0" t="0" r="1905" b="6985"/>
                  <wp:docPr id="1644915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1582" name="Imagen 1"/>
                          <pic:cNvPicPr>
                            <a:picLocks noChangeAspect="1"/>
                          </pic:cNvPicPr>
                        </pic:nvPicPr>
                        <pic:blipFill rotWithShape="1">
                          <a:blip r:embed="rId16" cstate="print">
                            <a:extLst>
                              <a:ext uri="{28A0092B-C50C-407E-A947-70E740481C1C}">
                                <a14:useLocalDpi xmlns:a14="http://schemas.microsoft.com/office/drawing/2010/main" val="0"/>
                              </a:ext>
                            </a:extLst>
                          </a:blip>
                          <a:srcRect r="54797"/>
                          <a:stretch>
                            <a:fillRect/>
                          </a:stretch>
                        </pic:blipFill>
                        <pic:spPr bwMode="auto">
                          <a:xfrm>
                            <a:off x="0" y="0"/>
                            <a:ext cx="2099810" cy="1578727"/>
                          </a:xfrm>
                          <a:prstGeom prst="rect">
                            <a:avLst/>
                          </a:prstGeom>
                          <a:ln>
                            <a:noFill/>
                          </a:ln>
                          <a:extLst>
                            <a:ext uri="{53640926-AAD7-44D8-BBD7-CCE9431645EC}">
                              <a14:shadowObscured xmlns:a14="http://schemas.microsoft.com/office/drawing/2010/main"/>
                            </a:ext>
                          </a:extLst>
                        </pic:spPr>
                      </pic:pic>
                    </a:graphicData>
                  </a:graphic>
                </wp:inline>
              </w:drawing>
            </w:r>
          </w:p>
        </w:tc>
        <w:tc>
          <w:tcPr>
            <w:tcW w:w="3776" w:type="dxa"/>
          </w:tcPr>
          <w:p w14:paraId="4B764AFA" w14:textId="77777777" w:rsidR="007E3D4C" w:rsidRDefault="007E3D4C" w:rsidP="001A487E">
            <w:pPr>
              <w:spacing w:line="240" w:lineRule="auto"/>
              <w:ind w:firstLine="0"/>
              <w:jc w:val="left"/>
              <w:rPr>
                <w:lang w:val="es-EC"/>
              </w:rPr>
            </w:pPr>
            <w:r>
              <w:t xml:space="preserve">La mayoría de los docentes invierte entre 10 y 30 minutos, y un grupo significativo más de una hora. Para mi tesis, esto demuestra que el cálculo manual es un </w:t>
            </w:r>
            <w:r>
              <w:rPr>
                <w:b/>
                <w:bCs/>
              </w:rPr>
              <w:t>cuello de botella operativo</w:t>
            </w:r>
            <w:r>
              <w:t xml:space="preserve"> que justifica la automatización mediante algoritmos en el frontend para optimizar tiempo</w:t>
            </w:r>
          </w:p>
        </w:tc>
      </w:tr>
      <w:tr w:rsidR="007E3D4C" w14:paraId="785AD689" w14:textId="77777777" w:rsidTr="007E3D4C">
        <w:tc>
          <w:tcPr>
            <w:tcW w:w="2211" w:type="dxa"/>
          </w:tcPr>
          <w:p w14:paraId="3F4AE981" w14:textId="77777777" w:rsidR="007E3D4C" w:rsidRDefault="007E3D4C" w:rsidP="001A487E">
            <w:pPr>
              <w:spacing w:line="240" w:lineRule="auto"/>
              <w:ind w:firstLine="0"/>
              <w:rPr>
                <w:lang w:val="es-EC"/>
              </w:rPr>
            </w:pPr>
            <w:r>
              <w:t xml:space="preserve">Pregunta 2: ¿Cómo califica la complejidad de reprogramar actividades ante imprevistos?</w:t>
            </w:r>
          </w:p>
        </w:tc>
        <w:tc>
          <w:tcPr>
            <w:tcW w:w="3029" w:type="dxa"/>
          </w:tcPr>
          <w:p w14:paraId="37ECE1DD" w14:textId="77777777" w:rsidR="007E3D4C" w:rsidRPr="001A487E" w:rsidRDefault="007E3D4C" w:rsidP="001A487E">
            <w:pPr>
              <w:spacing w:line="240" w:lineRule="auto"/>
              <w:ind w:firstLine="0"/>
            </w:pPr>
            <w:r>
              <w:rPr>
                <w:noProof/>
              </w:rPr>
              <w:drawing>
                <wp:inline distT="0" distB="0" distL="0" distR="0" wp14:anchorId="1C33341F" wp14:editId="1DA3582A">
                  <wp:extent cx="2194560" cy="1464048"/>
                  <wp:effectExtent l="0" t="0" r="0" b="3175"/>
                  <wp:docPr id="223395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95063" name="Imagen 1"/>
                          <pic:cNvPicPr>
                            <a:picLocks noChangeAspect="1"/>
                          </pic:cNvPicPr>
                        </pic:nvPicPr>
                        <pic:blipFill rotWithShape="1">
                          <a:blip r:embed="rId17" cstate="print">
                            <a:extLst>
                              <a:ext uri="{28A0092B-C50C-407E-A947-70E740481C1C}">
                                <a14:useLocalDpi xmlns:a14="http://schemas.microsoft.com/office/drawing/2010/main" val="0"/>
                              </a:ext>
                            </a:extLst>
                          </a:blip>
                          <a:srcRect l="49058"/>
                          <a:stretch>
                            <a:fillRect/>
                          </a:stretch>
                        </pic:blipFill>
                        <pic:spPr bwMode="auto">
                          <a:xfrm>
                            <a:off x="0" y="0"/>
                            <a:ext cx="2202919" cy="1469624"/>
                          </a:xfrm>
                          <a:prstGeom prst="rect">
                            <a:avLst/>
                          </a:prstGeom>
                          <a:ln>
                            <a:noFill/>
                          </a:ln>
                          <a:extLst>
                            <a:ext uri="{53640926-AAD7-44D8-BBD7-CCE9431645EC}">
                              <a14:shadowObscured xmlns:a14="http://schemas.microsoft.com/office/drawing/2010/main"/>
                            </a:ext>
                          </a:extLst>
                        </pic:spPr>
                      </pic:pic>
                    </a:graphicData>
                  </a:graphic>
                </wp:inline>
              </w:drawing>
            </w:r>
          </w:p>
        </w:tc>
        <w:tc>
          <w:tcPr>
            <w:tcW w:w="3776" w:type="dxa"/>
          </w:tcPr>
          <w:p w14:paraId="15A1B99F" w14:textId="77777777" w:rsidR="007E3D4C" w:rsidRDefault="007E3D4C" w:rsidP="001A487E">
            <w:pPr>
              <w:spacing w:line="240" w:lineRule="auto"/>
              <w:ind w:firstLine="0"/>
              <w:rPr>
                <w:lang w:val="es-EC"/>
              </w:rPr>
            </w:pPr>
            <w:r>
              <w:t xml:space="preserve">La mayoría lo clasifica como complejo o muy complejo. Este resultado fundamenta la necesidad de una </w:t>
            </w:r>
            <w:r>
              <w:rPr>
                <w:b/>
                <w:bCs/>
              </w:rPr>
              <w:t>arquitectura dinámica</w:t>
            </w:r>
            <w:r>
              <w:t xml:space="preserve"> que permita reajustar cronogramas con pocos clics, eliminando la rigidez de los métodos actuales</w:t>
            </w:r>
          </w:p>
        </w:tc>
      </w:tr>
      <w:tr w:rsidR="007E3D4C" w14:paraId="4FDCCC53" w14:textId="77777777" w:rsidTr="007E3D4C">
        <w:tc>
          <w:tcPr>
            <w:tcW w:w="22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785"/>
            </w:tblGrid>
            <w:tr w:rsidR="007E3D4C" w:rsidRPr="001A487E" w14:paraId="1AEE67D6" w14:textId="77777777">
              <w:trPr>
                <w:tblCellSpacing w:w="15" w:type="dxa"/>
              </w:trPr>
              <w:tc>
                <w:tcPr>
                  <w:tcW w:w="0" w:type="auto"/>
                  <w:vAlign w:val="center"/>
                  <w:hideMark/>
                </w:tcPr>
                <w:p w14:paraId="4FE53470" w14:textId="77777777" w:rsidR="007E3D4C" w:rsidRPr="001A487E" w:rsidRDefault="007E3D4C" w:rsidP="001A487E">
                  <w:pPr>
                    <w:spacing w:before="0" w:after="0" w:line="240" w:lineRule="auto"/>
                    <w:ind w:firstLine="0"/>
                    <w:jc w:val="left"/>
                    <w:rPr>
                      <w:rFonts w:eastAsia="Times New Roman" w:cs="Times New Roman"/>
                      <w:sz w:val="20"/>
                      <w:szCs w:val="24"/>
                      <w:lang w:val="es-EC" w:eastAsia="es-EC"/>
                    </w:rPr>
                  </w:pPr>
                </w:p>
              </w:tc>
              <w:tc>
                <w:tcPr>
                  <w:tcW w:w="0" w:type="auto"/>
                  <w:vAlign w:val="center"/>
                  <w:hideMark/>
                </w:tcPr>
                <w:p w14:paraId="27199178" w14:textId="77777777" w:rsidR="007E3D4C" w:rsidRPr="001A487E" w:rsidRDefault="007E3D4C" w:rsidP="001A487E">
                  <w:pPr>
                    <w:spacing w:before="0" w:after="0" w:line="240" w:lineRule="auto"/>
                    <w:ind w:firstLine="0"/>
                    <w:jc w:val="left"/>
                    <w:rPr>
                      <w:rFonts w:eastAsia="Times New Roman" w:cs="Times New Roman"/>
                      <w:szCs w:val="24"/>
                      <w:lang w:val="es-EC" w:eastAsia="es-EC"/>
                    </w:rPr>
                  </w:pPr>
                  <w:r>
                    <w:rPr>
                      <w:rFonts w:eastAsia="Times New Roman" w:cs="Times New Roman"/>
                      <w:szCs w:val="24"/>
                      <w:lang w:val="es-EC" w:eastAsia="es-EC"/>
                    </w:rPr>
                    <w:t xml:space="preserve">Pregunta 3: ¿Con qué frecuencia detecta actividades fuera de fecha óptima por errores de cálculo?</w:t>
                  </w:r>
                </w:p>
              </w:tc>
            </w:tr>
          </w:tbl>
          <w:p w14:paraId="47123BE8" w14:textId="77777777" w:rsidR="007E3D4C" w:rsidRDefault="007E3D4C" w:rsidP="001A487E">
            <w:pPr>
              <w:spacing w:line="240" w:lineRule="auto"/>
              <w:ind w:firstLine="0"/>
              <w:rPr>
                <w:lang w:val="es-EC"/>
              </w:rPr>
            </w:pPr>
          </w:p>
        </w:tc>
        <w:tc>
          <w:tcPr>
            <w:tcW w:w="3029" w:type="dxa"/>
          </w:tcPr>
          <w:p w14:paraId="219111D8" w14:textId="77777777" w:rsidR="007E3D4C" w:rsidRPr="001A487E" w:rsidRDefault="007E3D4C" w:rsidP="001A487E">
            <w:pPr>
              <w:spacing w:line="240" w:lineRule="auto"/>
              <w:ind w:firstLine="0"/>
            </w:pPr>
            <w:r>
              <w:rPr>
                <w:noProof/>
              </w:rPr>
              <w:drawing>
                <wp:inline distT="0" distB="0" distL="0" distR="0" wp14:anchorId="6FFA5346" wp14:editId="1902DB4A">
                  <wp:extent cx="2107095" cy="1386272"/>
                  <wp:effectExtent l="0" t="0" r="7620" b="4445"/>
                  <wp:docPr id="18710289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28986" name="Imagen 1"/>
                          <pic:cNvPicPr>
                            <a:picLocks noChangeAspect="1"/>
                          </pic:cNvPicPr>
                        </pic:nvPicPr>
                        <pic:blipFill rotWithShape="1">
                          <a:blip r:embed="rId18" cstate="print">
                            <a:extLst>
                              <a:ext uri="{28A0092B-C50C-407E-A947-70E740481C1C}">
                                <a14:useLocalDpi xmlns:a14="http://schemas.microsoft.com/office/drawing/2010/main" val="0"/>
                              </a:ext>
                            </a:extLst>
                          </a:blip>
                          <a:srcRect r="50676"/>
                          <a:stretch>
                            <a:fillRect/>
                          </a:stretch>
                        </pic:blipFill>
                        <pic:spPr bwMode="auto">
                          <a:xfrm>
                            <a:off x="0" y="0"/>
                            <a:ext cx="2114150" cy="1390913"/>
                          </a:xfrm>
                          <a:prstGeom prst="rect">
                            <a:avLst/>
                          </a:prstGeom>
                          <a:ln>
                            <a:noFill/>
                          </a:ln>
                          <a:extLst>
                            <a:ext uri="{53640926-AAD7-44D8-BBD7-CCE9431645EC}">
                              <a14:shadowObscured xmlns:a14="http://schemas.microsoft.com/office/drawing/2010/main"/>
                            </a:ext>
                          </a:extLst>
                        </pic:spPr>
                      </pic:pic>
                    </a:graphicData>
                  </a:graphic>
                </wp:inline>
              </w:drawing>
            </w:r>
          </w:p>
        </w:tc>
        <w:tc>
          <w:tcPr>
            <w:tcW w:w="3776" w:type="dxa"/>
          </w:tcPr>
          <w:p w14:paraId="556647C9" w14:textId="77777777" w:rsidR="007E3D4C" w:rsidRDefault="007E3D4C" w:rsidP="001A487E">
            <w:pPr>
              <w:spacing w:line="240" w:lineRule="auto"/>
              <w:ind w:firstLine="0"/>
              <w:rPr>
                <w:lang w:val="es-EC"/>
              </w:rPr>
            </w:pPr>
            <w:r>
              <w:t xml:space="preserve">Más de la mitad experimenta errores recurrentes. Esto valida mi propuesta de centralizar la lógica de planificación en un sistema web para garantizar la </w:t>
            </w:r>
            <w:r>
              <w:rPr>
                <w:b/>
                <w:bCs/>
              </w:rPr>
              <w:t>precisión técnica</w:t>
            </w:r>
            <w:r>
              <w:t xml:space="preserve"> y evitar mermas por desfases</w:t>
            </w:r>
          </w:p>
        </w:tc>
      </w:tr>
      <w:tr w:rsidR="007E3D4C" w14:paraId="536876C3" w14:textId="77777777" w:rsidTr="007E3D4C">
        <w:tc>
          <w:tcPr>
            <w:tcW w:w="22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785"/>
            </w:tblGrid>
            <w:tr w:rsidR="007E3D4C" w:rsidRPr="001A487E" w14:paraId="118455D0" w14:textId="77777777">
              <w:trPr>
                <w:tblCellSpacing w:w="15" w:type="dxa"/>
              </w:trPr>
              <w:tc>
                <w:tcPr>
                  <w:tcW w:w="0" w:type="auto"/>
                  <w:vAlign w:val="center"/>
                  <w:hideMark/>
                </w:tcPr>
                <w:p w14:paraId="649771FA" w14:textId="77777777" w:rsidR="007E3D4C" w:rsidRPr="001A487E" w:rsidRDefault="007E3D4C" w:rsidP="001A487E">
                  <w:pPr>
                    <w:spacing w:before="0" w:after="0" w:line="240" w:lineRule="auto"/>
                    <w:ind w:firstLine="0"/>
                    <w:jc w:val="left"/>
                    <w:rPr>
                      <w:rFonts w:eastAsia="Times New Roman" w:cs="Times New Roman"/>
                      <w:sz w:val="20"/>
                      <w:szCs w:val="24"/>
                      <w:lang w:val="es-EC" w:eastAsia="es-EC"/>
                    </w:rPr>
                  </w:pPr>
                </w:p>
              </w:tc>
              <w:tc>
                <w:tcPr>
                  <w:tcW w:w="0" w:type="auto"/>
                  <w:vAlign w:val="center"/>
                  <w:hideMark/>
                </w:tcPr>
                <w:p w14:paraId="20FC7E41" w14:textId="77777777" w:rsidR="007E3D4C" w:rsidRPr="001A487E" w:rsidRDefault="007E3D4C" w:rsidP="001A487E">
                  <w:pPr>
                    <w:spacing w:before="0" w:after="0" w:line="240" w:lineRule="auto"/>
                    <w:ind w:firstLine="0"/>
                    <w:jc w:val="left"/>
                    <w:rPr>
                      <w:rFonts w:eastAsia="Times New Roman" w:cs="Times New Roman"/>
                      <w:szCs w:val="24"/>
                      <w:lang w:val="es-EC" w:eastAsia="es-EC"/>
                    </w:rPr>
                  </w:pPr>
                  <w:r>
                    <w:rPr>
                      <w:rFonts w:eastAsia="Times New Roman" w:cs="Times New Roman"/>
                      <w:szCs w:val="24"/>
                      <w:lang w:val="es-EC" w:eastAsia="es-EC"/>
                    </w:rPr>
                    <w:t xml:space="preserve">Pregunta 4: ¿Considera necesario automatizar el cálculo de fechas y cronogramas?</w:t>
                  </w:r>
                </w:p>
              </w:tc>
            </w:tr>
          </w:tbl>
          <w:p w14:paraId="1CDCCA02" w14:textId="77777777" w:rsidR="007E3D4C" w:rsidRDefault="007E3D4C" w:rsidP="001A487E">
            <w:pPr>
              <w:spacing w:line="240" w:lineRule="auto"/>
              <w:ind w:firstLine="0"/>
              <w:rPr>
                <w:lang w:val="es-EC"/>
              </w:rPr>
            </w:pPr>
          </w:p>
        </w:tc>
        <w:tc>
          <w:tcPr>
            <w:tcW w:w="3029" w:type="dxa"/>
          </w:tcPr>
          <w:p w14:paraId="5D3E601A" w14:textId="77777777" w:rsidR="007E3D4C" w:rsidRPr="001A487E" w:rsidRDefault="007E3D4C" w:rsidP="001A487E">
            <w:pPr>
              <w:spacing w:line="240" w:lineRule="auto"/>
              <w:ind w:firstLine="0"/>
            </w:pPr>
            <w:r>
              <w:rPr>
                <w:noProof/>
              </w:rPr>
              <w:drawing>
                <wp:inline distT="0" distB="0" distL="0" distR="0" wp14:anchorId="3A817DBE" wp14:editId="6D1D52EA">
                  <wp:extent cx="2125991" cy="1343770"/>
                  <wp:effectExtent l="0" t="0" r="7620" b="8890"/>
                  <wp:docPr id="292924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924291" name="Imagen 1"/>
                          <pic:cNvPicPr>
                            <a:picLocks noChangeAspect="1"/>
                          </pic:cNvPicPr>
                        </pic:nvPicPr>
                        <pic:blipFill rotWithShape="1">
                          <a:blip r:embed="rId19" cstate="print">
                            <a:extLst>
                              <a:ext uri="{28A0092B-C50C-407E-A947-70E740481C1C}">
                                <a14:useLocalDpi xmlns:a14="http://schemas.microsoft.com/office/drawing/2010/main" val="0"/>
                              </a:ext>
                            </a:extLst>
                          </a:blip>
                          <a:srcRect l="48659"/>
                          <a:stretch>
                            <a:fillRect/>
                          </a:stretch>
                        </pic:blipFill>
                        <pic:spPr bwMode="auto">
                          <a:xfrm>
                            <a:off x="0" y="0"/>
                            <a:ext cx="2135677" cy="1349893"/>
                          </a:xfrm>
                          <a:prstGeom prst="rect">
                            <a:avLst/>
                          </a:prstGeom>
                          <a:ln>
                            <a:noFill/>
                          </a:ln>
                          <a:extLst>
                            <a:ext uri="{53640926-AAD7-44D8-BBD7-CCE9431645EC}">
                              <a14:shadowObscured xmlns:a14="http://schemas.microsoft.com/office/drawing/2010/main"/>
                            </a:ext>
                          </a:extLst>
                        </pic:spPr>
                      </pic:pic>
                    </a:graphicData>
                  </a:graphic>
                </wp:inline>
              </w:drawing>
            </w:r>
          </w:p>
        </w:tc>
        <w:tc>
          <w:tcPr>
            <w:tcW w:w="3776" w:type="dxa"/>
          </w:tcPr>
          <w:p w14:paraId="3CF9BA2F" w14:textId="77777777" w:rsidR="007E3D4C" w:rsidRDefault="007E3D4C" w:rsidP="001A487E">
            <w:pPr>
              <w:spacing w:line="240" w:lineRule="auto"/>
              <w:ind w:firstLine="0"/>
              <w:rPr>
                <w:lang w:val="es-EC"/>
              </w:rPr>
            </w:pPr>
            <w:r>
              <w:t xml:space="preserve">Existe un consenso absoluto (100%) sobre su necesidad. Este es el respaldo principal para el desarrollo de mi módulo de </w:t>
            </w:r>
            <w:r>
              <w:rPr>
                <w:b/>
                <w:bCs/>
              </w:rPr>
              <w:t>planificación automatizada</w:t>
            </w:r>
            <w:r>
              <w:t>, confirmando que es la prioridad número uno de los usuarios</w:t>
            </w:r>
          </w:p>
        </w:tc>
      </w:tr>
      <w:tr w:rsidR="007E3D4C" w14:paraId="4714CAD4" w14:textId="77777777" w:rsidTr="007E3D4C">
        <w:tc>
          <w:tcPr>
            <w:tcW w:w="22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785"/>
            </w:tblGrid>
            <w:tr w:rsidR="007E3D4C" w:rsidRPr="001A487E" w14:paraId="0863BDC5" w14:textId="77777777">
              <w:trPr>
                <w:tblCellSpacing w:w="15" w:type="dxa"/>
              </w:trPr>
              <w:tc>
                <w:tcPr>
                  <w:tcW w:w="0" w:type="auto"/>
                  <w:vAlign w:val="center"/>
                  <w:hideMark/>
                </w:tcPr>
                <w:p w14:paraId="69A100F0" w14:textId="77777777" w:rsidR="007E3D4C" w:rsidRPr="001A487E" w:rsidRDefault="007E3D4C" w:rsidP="001A487E">
                  <w:pPr>
                    <w:spacing w:before="0" w:after="0" w:line="240" w:lineRule="auto"/>
                    <w:ind w:firstLine="0"/>
                    <w:jc w:val="left"/>
                    <w:rPr>
                      <w:rFonts w:eastAsia="Times New Roman" w:cs="Times New Roman"/>
                      <w:sz w:val="20"/>
                      <w:szCs w:val="24"/>
                      <w:lang w:val="es-EC" w:eastAsia="es-EC"/>
                    </w:rPr>
                  </w:pPr>
                </w:p>
              </w:tc>
              <w:tc>
                <w:tcPr>
                  <w:tcW w:w="0" w:type="auto"/>
                  <w:vAlign w:val="center"/>
                  <w:hideMark/>
                </w:tcPr>
                <w:p w14:paraId="60ADD8D1" w14:textId="77777777" w:rsidR="007E3D4C" w:rsidRPr="001A487E" w:rsidRDefault="007E3D4C" w:rsidP="001A487E">
                  <w:pPr>
                    <w:spacing w:before="0" w:after="0" w:line="240" w:lineRule="auto"/>
                    <w:ind w:firstLine="0"/>
                    <w:jc w:val="left"/>
                    <w:rPr>
                      <w:rFonts w:eastAsia="Times New Roman" w:cs="Times New Roman"/>
                      <w:szCs w:val="24"/>
                      <w:lang w:val="es-EC" w:eastAsia="es-EC"/>
                    </w:rPr>
                  </w:pPr>
                  <w:r>
                    <w:rPr>
                      <w:rFonts w:eastAsia="Times New Roman" w:cs="Times New Roman"/>
                      <w:szCs w:val="24"/>
                      <w:lang w:val="es-EC" w:eastAsia="es-EC"/>
                    </w:rPr>
                    <w:t xml:space="preserve">Pregunta 5: ¿Qué porcentaje de plántulas pierde por falta de seguimiento oportuno del cronograma?</w:t>
                  </w:r>
                </w:p>
              </w:tc>
            </w:tr>
          </w:tbl>
          <w:p w14:paraId="7573DAFF" w14:textId="77777777" w:rsidR="007E3D4C" w:rsidRDefault="007E3D4C" w:rsidP="001A487E">
            <w:pPr>
              <w:spacing w:line="240" w:lineRule="auto"/>
              <w:ind w:firstLine="0"/>
              <w:rPr>
                <w:lang w:val="es-EC"/>
              </w:rPr>
            </w:pPr>
          </w:p>
        </w:tc>
        <w:tc>
          <w:tcPr>
            <w:tcW w:w="3029" w:type="dxa"/>
          </w:tcPr>
          <w:p w14:paraId="78A55DD2" w14:textId="77777777" w:rsidR="007E3D4C" w:rsidRPr="001A487E" w:rsidRDefault="007E3D4C" w:rsidP="001A487E">
            <w:pPr>
              <w:spacing w:line="240" w:lineRule="auto"/>
              <w:ind w:firstLine="0"/>
            </w:pPr>
            <w:r>
              <w:rPr>
                <w:noProof/>
              </w:rPr>
              <w:drawing>
                <wp:inline distT="0" distB="0" distL="0" distR="0" wp14:anchorId="5B2C9A5D" wp14:editId="44E3AAD4">
                  <wp:extent cx="2153074" cy="1375575"/>
                  <wp:effectExtent l="0" t="0" r="0" b="0"/>
                  <wp:docPr id="784255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5563" name="Imagen 1"/>
                          <pic:cNvPicPr>
                            <a:picLocks noChangeAspect="1"/>
                          </pic:cNvPicPr>
                        </pic:nvPicPr>
                        <pic:blipFill rotWithShape="1">
                          <a:blip r:embed="rId20" cstate="print">
                            <a:extLst>
                              <a:ext uri="{28A0092B-C50C-407E-A947-70E740481C1C}">
                                <a14:useLocalDpi xmlns:a14="http://schemas.microsoft.com/office/drawing/2010/main" val="0"/>
                              </a:ext>
                            </a:extLst>
                          </a:blip>
                          <a:srcRect r="51739"/>
                          <a:stretch>
                            <a:fillRect/>
                          </a:stretch>
                        </pic:blipFill>
                        <pic:spPr bwMode="auto">
                          <a:xfrm>
                            <a:off x="0" y="0"/>
                            <a:ext cx="2161768" cy="1381129"/>
                          </a:xfrm>
                          <a:prstGeom prst="rect">
                            <a:avLst/>
                          </a:prstGeom>
                          <a:ln>
                            <a:noFill/>
                          </a:ln>
                          <a:extLst>
                            <a:ext uri="{53640926-AAD7-44D8-BBD7-CCE9431645EC}">
                              <a14:shadowObscured xmlns:a14="http://schemas.microsoft.com/office/drawing/2010/main"/>
                            </a:ext>
                          </a:extLst>
                        </pic:spPr>
                      </pic:pic>
                    </a:graphicData>
                  </a:graphic>
                </wp:inline>
              </w:drawing>
            </w:r>
          </w:p>
        </w:tc>
        <w:tc>
          <w:tcPr>
            <w:tcW w:w="3776" w:type="dxa"/>
          </w:tcPr>
          <w:p w14:paraId="7B0D44C9" w14:textId="77777777" w:rsidR="007E3D4C" w:rsidRDefault="007E3D4C" w:rsidP="001A487E">
            <w:pPr>
              <w:spacing w:line="240" w:lineRule="auto"/>
              <w:ind w:firstLine="0"/>
              <w:rPr>
                <w:lang w:val="es-EC"/>
              </w:rPr>
            </w:pPr>
            <w:r>
              <w:t xml:space="preserve">Se reportan pérdidas constantes debido a errores en la planificación manual. El análisis a favor de mi tesis es que un sistema con </w:t>
            </w:r>
            <w:r>
              <w:rPr>
                <w:b/>
                <w:bCs/>
              </w:rPr>
              <w:t>seguimiento en tiempo real</w:t>
            </w:r>
            <w:r>
              <w:t xml:space="preserve"> reducirá directamente la mortalidad de plántulas al alertar sobre tareas críticas</w:t>
            </w:r>
          </w:p>
        </w:tc>
      </w:tr>
      <w:tr w:rsidR="007E3D4C" w14:paraId="00D9980F" w14:textId="77777777" w:rsidTr="007E3D4C">
        <w:tc>
          <w:tcPr>
            <w:tcW w:w="22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785"/>
            </w:tblGrid>
            <w:tr w:rsidR="007E3D4C" w:rsidRPr="001A487E" w14:paraId="3F7836E5" w14:textId="77777777">
              <w:trPr>
                <w:tblCellSpacing w:w="15" w:type="dxa"/>
              </w:trPr>
              <w:tc>
                <w:tcPr>
                  <w:tcW w:w="0" w:type="auto"/>
                  <w:vAlign w:val="center"/>
                  <w:hideMark/>
                </w:tcPr>
                <w:p w14:paraId="03B611F1" w14:textId="77777777" w:rsidR="007E3D4C" w:rsidRPr="001A487E" w:rsidRDefault="007E3D4C" w:rsidP="001A487E">
                  <w:pPr>
                    <w:spacing w:before="0" w:after="0" w:line="240" w:lineRule="auto"/>
                    <w:ind w:firstLine="0"/>
                    <w:jc w:val="left"/>
                    <w:rPr>
                      <w:rFonts w:eastAsia="Times New Roman" w:cs="Times New Roman"/>
                      <w:sz w:val="20"/>
                      <w:szCs w:val="24"/>
                      <w:lang w:val="es-EC" w:eastAsia="es-EC"/>
                    </w:rPr>
                  </w:pPr>
                </w:p>
              </w:tc>
              <w:tc>
                <w:tcPr>
                  <w:tcW w:w="0" w:type="auto"/>
                  <w:vAlign w:val="center"/>
                  <w:hideMark/>
                </w:tcPr>
                <w:p w14:paraId="7ADB05BE" w14:textId="77777777" w:rsidR="007E3D4C" w:rsidRPr="001A487E" w:rsidRDefault="007E3D4C" w:rsidP="001A487E">
                  <w:pPr>
                    <w:spacing w:before="0" w:after="0" w:line="240" w:lineRule="auto"/>
                    <w:ind w:firstLine="0"/>
                    <w:jc w:val="left"/>
                    <w:rPr>
                      <w:rFonts w:eastAsia="Times New Roman" w:cs="Times New Roman"/>
                      <w:szCs w:val="24"/>
                      <w:lang w:val="es-EC" w:eastAsia="es-EC"/>
                    </w:rPr>
                  </w:pPr>
                  <w:r>
                    <w:rPr>
                      <w:rFonts w:eastAsia="Times New Roman" w:cs="Times New Roman"/>
                      <w:szCs w:val="24"/>
                      <w:lang w:val="es-EC" w:eastAsia="es-EC"/>
                    </w:rPr>
                    <w:t xml:space="preserve">Pregunta 6: ¿Cómo afecta la ausencia de registro histórico en sus decisiones?</w:t>
                  </w:r>
                </w:p>
              </w:tc>
            </w:tr>
          </w:tbl>
          <w:p w14:paraId="01DEC630" w14:textId="77777777" w:rsidR="007E3D4C" w:rsidRDefault="007E3D4C" w:rsidP="001A487E">
            <w:pPr>
              <w:spacing w:line="240" w:lineRule="auto"/>
              <w:ind w:firstLine="0"/>
              <w:rPr>
                <w:lang w:val="es-EC"/>
              </w:rPr>
            </w:pPr>
          </w:p>
        </w:tc>
        <w:tc>
          <w:tcPr>
            <w:tcW w:w="3029" w:type="dxa"/>
          </w:tcPr>
          <w:p w14:paraId="5A65CE7E" w14:textId="77777777" w:rsidR="007E3D4C" w:rsidRPr="001A487E" w:rsidRDefault="007136D3" w:rsidP="001A487E">
            <w:pPr>
              <w:spacing w:line="240" w:lineRule="auto"/>
              <w:ind w:firstLine="0"/>
            </w:pPr>
            <w:r>
              <w:rPr>
                <w:noProof/>
              </w:rPr>
              <w:drawing>
                <wp:inline distT="0" distB="0" distL="0" distR="0" wp14:anchorId="14378174" wp14:editId="61DC87A2">
                  <wp:extent cx="2262575" cy="1327867"/>
                  <wp:effectExtent l="0" t="0" r="4445" b="5715"/>
                  <wp:docPr id="17479343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34359" name="Imagen 1"/>
                          <pic:cNvPicPr>
                            <a:picLocks noChangeAspect="1"/>
                          </pic:cNvPicPr>
                        </pic:nvPicPr>
                        <pic:blipFill rotWithShape="1">
                          <a:blip r:embed="rId21" cstate="print">
                            <a:extLst>
                              <a:ext uri="{28A0092B-C50C-407E-A947-70E740481C1C}">
                                <a14:useLocalDpi xmlns:a14="http://schemas.microsoft.com/office/drawing/2010/main" val="0"/>
                              </a:ext>
                            </a:extLst>
                          </a:blip>
                          <a:srcRect l="47463"/>
                          <a:stretch>
                            <a:fillRect/>
                          </a:stretch>
                        </pic:blipFill>
                        <pic:spPr bwMode="auto">
                          <a:xfrm>
                            <a:off x="0" y="0"/>
                            <a:ext cx="2265535" cy="1329604"/>
                          </a:xfrm>
                          <a:prstGeom prst="rect">
                            <a:avLst/>
                          </a:prstGeom>
                          <a:ln>
                            <a:noFill/>
                          </a:ln>
                          <a:extLst>
                            <a:ext uri="{53640926-AAD7-44D8-BBD7-CCE9431645EC}">
                              <a14:shadowObscured xmlns:a14="http://schemas.microsoft.com/office/drawing/2010/main"/>
                            </a:ext>
                          </a:extLst>
                        </pic:spPr>
                      </pic:pic>
                    </a:graphicData>
                  </a:graphic>
                </wp:inline>
              </w:drawing>
            </w:r>
          </w:p>
        </w:tc>
        <w:tc>
          <w:tcPr>
            <w:tcW w:w="3776" w:type="dxa"/>
          </w:tcPr>
          <w:p w14:paraId="0EAF9451" w14:textId="77777777" w:rsidR="007E3D4C" w:rsidRDefault="007E3D4C" w:rsidP="001A487E">
            <w:pPr>
              <w:spacing w:line="240" w:lineRule="auto"/>
              <w:ind w:firstLine="0"/>
              <w:rPr>
                <w:lang w:val="es-EC"/>
              </w:rPr>
            </w:pPr>
            <w:r>
              <w:t xml:space="preserve">Los encuestados reportan un impacto negativo en la toma de decisiones. Para mi enfoque, esto justifica un módulo que no solo planifique, sino que guarde una </w:t>
            </w:r>
            <w:r>
              <w:rPr>
                <w:b/>
                <w:bCs/>
              </w:rPr>
              <w:t>memoria histórica</w:t>
            </w:r>
            <w:r>
              <w:t xml:space="preserve"> de ciclos anteriores para mejorar futuras producciones</w:t>
            </w:r>
          </w:p>
        </w:tc>
      </w:tr>
      <w:tr w:rsidR="007E3D4C" w14:paraId="56E437BB" w14:textId="77777777" w:rsidTr="007E3D4C">
        <w:tc>
          <w:tcPr>
            <w:tcW w:w="22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785"/>
            </w:tblGrid>
            <w:tr w:rsidR="007E3D4C" w:rsidRPr="001A487E" w14:paraId="5E82DDDF" w14:textId="77777777">
              <w:trPr>
                <w:tblCellSpacing w:w="15" w:type="dxa"/>
              </w:trPr>
              <w:tc>
                <w:tcPr>
                  <w:tcW w:w="0" w:type="auto"/>
                  <w:vAlign w:val="center"/>
                  <w:hideMark/>
                </w:tcPr>
                <w:p w14:paraId="36AB2681" w14:textId="77777777" w:rsidR="007E3D4C" w:rsidRPr="001A487E" w:rsidRDefault="007E3D4C" w:rsidP="001A487E">
                  <w:pPr>
                    <w:spacing w:before="0" w:after="0" w:line="240" w:lineRule="auto"/>
                    <w:ind w:firstLine="0"/>
                    <w:jc w:val="left"/>
                    <w:rPr>
                      <w:rFonts w:eastAsia="Times New Roman" w:cs="Times New Roman"/>
                      <w:sz w:val="20"/>
                      <w:szCs w:val="24"/>
                      <w:lang w:val="es-EC" w:eastAsia="es-EC"/>
                    </w:rPr>
                  </w:pPr>
                </w:p>
              </w:tc>
              <w:tc>
                <w:tcPr>
                  <w:tcW w:w="0" w:type="auto"/>
                  <w:vAlign w:val="center"/>
                  <w:hideMark/>
                </w:tcPr>
                <w:p w14:paraId="5EF0FF66" w14:textId="77777777" w:rsidR="007E3D4C" w:rsidRPr="001A487E" w:rsidRDefault="007136D3" w:rsidP="001A487E">
                  <w:pPr>
                    <w:spacing w:before="0" w:after="0" w:line="240" w:lineRule="auto"/>
                    <w:ind w:firstLine="0"/>
                    <w:jc w:val="left"/>
                    <w:rPr>
                      <w:rFonts w:eastAsia="Times New Roman" w:cs="Times New Roman"/>
                      <w:szCs w:val="24"/>
                      <w:lang w:val="es-EC" w:eastAsia="es-EC"/>
                    </w:rPr>
                  </w:pPr>
                  <w:r>
                    <w:rPr>
                      <w:rFonts w:eastAsia="Times New Roman" w:cs="Times New Roman"/>
                      <w:szCs w:val="24"/>
                      <w:lang w:val="es-EC" w:eastAsia="es-EC"/>
                    </w:rPr>
                    <w:t xml:space="preserve">Pregunta 7: ¿Participaría en una capacitación para usar el nuevo sistema?</w:t>
                  </w:r>
                </w:p>
              </w:tc>
            </w:tr>
          </w:tbl>
          <w:p w14:paraId="5D868A7A" w14:textId="77777777" w:rsidR="007E3D4C" w:rsidRDefault="007E3D4C" w:rsidP="001A487E">
            <w:pPr>
              <w:spacing w:line="240" w:lineRule="auto"/>
              <w:ind w:firstLine="0"/>
              <w:rPr>
                <w:lang w:val="es-EC"/>
              </w:rPr>
            </w:pPr>
          </w:p>
        </w:tc>
        <w:tc>
          <w:tcPr>
            <w:tcW w:w="3029" w:type="dxa"/>
          </w:tcPr>
          <w:p w14:paraId="0D7B5BB1" w14:textId="77777777" w:rsidR="007E3D4C" w:rsidRPr="001A487E" w:rsidRDefault="007136D3" w:rsidP="001A487E">
            <w:pPr>
              <w:spacing w:line="240" w:lineRule="auto"/>
              <w:ind w:firstLine="0"/>
            </w:pPr>
            <w:r>
              <w:rPr>
                <w:noProof/>
              </w:rPr>
              <w:drawing>
                <wp:inline distT="0" distB="0" distL="0" distR="0" wp14:anchorId="072BFBBF" wp14:editId="5A21E860">
                  <wp:extent cx="2115046" cy="1491417"/>
                  <wp:effectExtent l="0" t="0" r="0" b="0"/>
                  <wp:docPr id="1796658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58367" name="Imagen 1"/>
                          <pic:cNvPicPr>
                            <a:picLocks noChangeAspect="1"/>
                          </pic:cNvPicPr>
                        </pic:nvPicPr>
                        <pic:blipFill rotWithShape="1">
                          <a:blip r:embed="rId22" cstate="print">
                            <a:extLst>
                              <a:ext uri="{28A0092B-C50C-407E-A947-70E740481C1C}">
                                <a14:useLocalDpi xmlns:a14="http://schemas.microsoft.com/office/drawing/2010/main" val="0"/>
                              </a:ext>
                            </a:extLst>
                          </a:blip>
                          <a:srcRect r="53069"/>
                          <a:stretch>
                            <a:fillRect/>
                          </a:stretch>
                        </pic:blipFill>
                        <pic:spPr bwMode="auto">
                          <a:xfrm>
                            <a:off x="0" y="0"/>
                            <a:ext cx="2122055" cy="1496359"/>
                          </a:xfrm>
                          <a:prstGeom prst="rect">
                            <a:avLst/>
                          </a:prstGeom>
                          <a:ln>
                            <a:noFill/>
                          </a:ln>
                          <a:extLst>
                            <a:ext uri="{53640926-AAD7-44D8-BBD7-CCE9431645EC}">
                              <a14:shadowObscured xmlns:a14="http://schemas.microsoft.com/office/drawing/2010/main"/>
                            </a:ext>
                          </a:extLst>
                        </pic:spPr>
                      </pic:pic>
                    </a:graphicData>
                  </a:graphic>
                </wp:inline>
              </w:drawing>
            </w:r>
          </w:p>
        </w:tc>
        <w:tc>
          <w:tcPr>
            <w:tcW w:w="3776" w:type="dxa"/>
          </w:tcPr>
          <w:p w14:paraId="507941F5" w14:textId="77777777" w:rsidR="007E3D4C" w:rsidRDefault="007E3D4C" w:rsidP="001A487E">
            <w:pPr>
              <w:spacing w:line="240" w:lineRule="auto"/>
              <w:ind w:firstLine="0"/>
              <w:rPr>
                <w:lang w:val="es-EC"/>
              </w:rPr>
            </w:pPr>
            <w:r>
              <w:t xml:space="preserve">Hay una alta disposición (88.2%). Esto indica que el éxito del sistema depende de una </w:t>
            </w:r>
            <w:r>
              <w:rPr>
                <w:b/>
                <w:bCs/>
              </w:rPr>
              <w:t>interfaz intuitiva (UX)</w:t>
            </w:r>
            <w:r>
              <w:t xml:space="preserve">, reforzando mi objetivo de usar arquitecturas frontend modernas y fáciles de aprender</w:t>
            </w:r>
          </w:p>
        </w:tc>
      </w:tr>
      <w:tr w:rsidR="007E3D4C" w14:paraId="1CE2C1FA" w14:textId="77777777" w:rsidTr="007E3D4C">
        <w:tc>
          <w:tcPr>
            <w:tcW w:w="22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785"/>
            </w:tblGrid>
            <w:tr w:rsidR="007E3D4C" w:rsidRPr="001A487E" w14:paraId="68D43B95" w14:textId="77777777">
              <w:trPr>
                <w:tblCellSpacing w:w="15" w:type="dxa"/>
              </w:trPr>
              <w:tc>
                <w:tcPr>
                  <w:tcW w:w="0" w:type="auto"/>
                  <w:vAlign w:val="center"/>
                  <w:hideMark/>
                </w:tcPr>
                <w:p w14:paraId="0C3AF813" w14:textId="77777777" w:rsidR="007E3D4C" w:rsidRPr="001A487E" w:rsidRDefault="007E3D4C" w:rsidP="001A487E">
                  <w:pPr>
                    <w:spacing w:before="0" w:after="0" w:line="240" w:lineRule="auto"/>
                    <w:ind w:firstLine="0"/>
                    <w:jc w:val="left"/>
                    <w:rPr>
                      <w:rFonts w:eastAsia="Times New Roman" w:cs="Times New Roman"/>
                      <w:sz w:val="20"/>
                      <w:szCs w:val="24"/>
                      <w:lang w:val="es-EC" w:eastAsia="es-EC"/>
                    </w:rPr>
                  </w:pPr>
                </w:p>
              </w:tc>
              <w:tc>
                <w:tcPr>
                  <w:tcW w:w="0" w:type="auto"/>
                  <w:vAlign w:val="center"/>
                  <w:hideMark/>
                </w:tcPr>
                <w:p w14:paraId="4D4B9D09" w14:textId="77777777" w:rsidR="007E3D4C" w:rsidRPr="001A487E" w:rsidRDefault="007136D3" w:rsidP="001A487E">
                  <w:pPr>
                    <w:spacing w:before="0" w:after="0" w:line="240" w:lineRule="auto"/>
                    <w:ind w:firstLine="0"/>
                    <w:jc w:val="left"/>
                    <w:rPr>
                      <w:rFonts w:eastAsia="Times New Roman" w:cs="Times New Roman"/>
                      <w:szCs w:val="24"/>
                      <w:lang w:val="es-EC" w:eastAsia="es-EC"/>
                    </w:rPr>
                  </w:pPr>
                  <w:r>
                    <w:rPr>
                      <w:rFonts w:eastAsia="Times New Roman" w:cs="Times New Roman"/>
                      <w:szCs w:val="24"/>
                      <w:lang w:val="es-EC" w:eastAsia="es-EC"/>
                    </w:rPr>
                    <w:t xml:space="preserve">Pregunta 8: ¿Cuál es su principal temor ante la digitalización?</w:t>
                  </w:r>
                </w:p>
              </w:tc>
            </w:tr>
          </w:tbl>
          <w:p w14:paraId="30FEB0C0" w14:textId="77777777" w:rsidR="007E3D4C" w:rsidRDefault="007E3D4C" w:rsidP="001A487E">
            <w:pPr>
              <w:spacing w:line="240" w:lineRule="auto"/>
              <w:ind w:firstLine="0"/>
              <w:rPr>
                <w:lang w:val="es-EC"/>
              </w:rPr>
            </w:pPr>
          </w:p>
        </w:tc>
        <w:tc>
          <w:tcPr>
            <w:tcW w:w="3029" w:type="dxa"/>
          </w:tcPr>
          <w:p w14:paraId="35CF85A0" w14:textId="77777777" w:rsidR="007E3D4C" w:rsidRPr="007136D3" w:rsidRDefault="007136D3" w:rsidP="001A487E">
            <w:pPr>
              <w:spacing w:line="240" w:lineRule="auto"/>
              <w:ind w:firstLine="0"/>
              <w:rPr>
                <w:lang w:val="es-EC"/>
              </w:rPr>
            </w:pPr>
            <w:r>
              <w:rPr>
                <w:noProof/>
              </w:rPr>
              <w:drawing>
                <wp:inline distT="0" distB="0" distL="0" distR="0" wp14:anchorId="01AFA208" wp14:editId="125B7847">
                  <wp:extent cx="2178658" cy="1341783"/>
                  <wp:effectExtent l="0" t="0" r="0" b="0"/>
                  <wp:docPr id="640876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76056" name="Imagen 1"/>
                          <pic:cNvPicPr>
                            <a:picLocks noChangeAspect="1"/>
                          </pic:cNvPicPr>
                        </pic:nvPicPr>
                        <pic:blipFill rotWithShape="1">
                          <a:blip r:embed="rId23" cstate="print">
                            <a:extLst>
                              <a:ext uri="{28A0092B-C50C-407E-A947-70E740481C1C}">
                                <a14:useLocalDpi xmlns:a14="http://schemas.microsoft.com/office/drawing/2010/main" val="0"/>
                              </a:ext>
                            </a:extLst>
                          </a:blip>
                          <a:srcRect l="46267"/>
                          <a:stretch>
                            <a:fillRect/>
                          </a:stretch>
                        </pic:blipFill>
                        <pic:spPr bwMode="auto">
                          <a:xfrm>
                            <a:off x="0" y="0"/>
                            <a:ext cx="2187330" cy="1347124"/>
                          </a:xfrm>
                          <a:prstGeom prst="rect">
                            <a:avLst/>
                          </a:prstGeom>
                          <a:ln>
                            <a:noFill/>
                          </a:ln>
                          <a:extLst>
                            <a:ext uri="{53640926-AAD7-44D8-BBD7-CCE9431645EC}">
                              <a14:shadowObscured xmlns:a14="http://schemas.microsoft.com/office/drawing/2010/main"/>
                            </a:ext>
                          </a:extLst>
                        </pic:spPr>
                      </pic:pic>
                    </a:graphicData>
                  </a:graphic>
                </wp:inline>
              </w:drawing>
            </w:r>
          </w:p>
        </w:tc>
        <w:tc>
          <w:tcPr>
            <w:tcW w:w="3776" w:type="dxa"/>
          </w:tcPr>
          <w:p w14:paraId="754616BA" w14:textId="77777777" w:rsidR="007E3D4C" w:rsidRDefault="007E3D4C" w:rsidP="001A487E">
            <w:pPr>
              <w:spacing w:line="240" w:lineRule="auto"/>
              <w:ind w:firstLine="0"/>
              <w:rPr>
                <w:lang w:val="es-EC"/>
              </w:rPr>
            </w:pPr>
            <w:r>
              <w:t xml:space="preserve">El 29.4% teme a la falta de internet en el campo. Este dato valida técnicamente mi decisión de utilizar tecnologías como </w:t>
            </w:r>
            <w:r>
              <w:rPr>
                <w:b/>
                <w:bCs/>
              </w:rPr>
              <w:t xml:space="preserve">un Nodo Móvil nativo (Capacitor + SQLite)</w:t>
            </w:r>
            <w:r>
              <w:t>, que permiten la visualización de cronogramas incluso en condiciones de baja conectividad</w:t>
            </w:r>
          </w:p>
        </w:tc>
      </w:tr>
    </w:tbl>
    <w:p w14:paraId="42385695" w14:textId="77777777" w:rsidR="00ED0D81" w:rsidRDefault="001A487E" w:rsidP="001A487E">
      <w:pPr>
        <w:rPr>
          <w:lang w:val="es-EC"/>
        </w:rPr>
      </w:pPr>
      <w:r>
        <w:rPr>
          <w:lang w:val="es-EC"/>
        </w:rPr>
        <w:t>Tabulación y resultado de la Entrevista:</w:t>
      </w:r>
    </w:p>
    <w:tbl>
      <w:tblPr>
        <w:tblStyle w:val="Tablaconcuadrcula"/>
        <w:tblW w:w="0" w:type="auto"/>
        <w:tblLook w:val="04A0" w:firstRow="1" w:lastRow="0" w:firstColumn="1" w:lastColumn="0" w:noHBand="0" w:noVBand="1"/>
      </w:tblPr>
      <w:tblGrid>
        <w:gridCol w:w="1949"/>
        <w:gridCol w:w="3070"/>
        <w:gridCol w:w="3997"/>
      </w:tblGrid>
      <w:tr w:rsidR="001A487E" w14:paraId="4CA1B705" w14:textId="77777777" w:rsidTr="00A4113D">
        <w:trPr>
          <w:tblHeader/>
        </w:trPr>
        <w:tc>
          <w:tcPr>
            <w:tcW w:w="1949" w:type="dxa"/>
          </w:tcPr>
          <w:p w14:paraId="065E65E7" w14:textId="77777777" w:rsidR="001A487E" w:rsidRPr="00DA4F2E" w:rsidRDefault="00DA4F2E" w:rsidP="001A487E">
            <w:pPr>
              <w:ind w:firstLine="0"/>
              <w:rPr>
                <w:b/>
                <w:bCs/>
                <w:lang w:val="es-EC"/>
              </w:rPr>
            </w:pPr>
            <w:r>
              <w:rPr>
                <w:b/>
                <w:bCs/>
                <w:lang w:val="es-EC"/>
              </w:rPr>
              <w:t>Pregunta</w:t>
            </w:r>
          </w:p>
        </w:tc>
        <w:tc>
          <w:tcPr>
            <w:tcW w:w="3070" w:type="dxa"/>
          </w:tcPr>
          <w:p w14:paraId="6E78053D" w14:textId="77777777" w:rsidR="001A487E" w:rsidRPr="00DA4F2E" w:rsidRDefault="00DA4F2E" w:rsidP="001A487E">
            <w:pPr>
              <w:ind w:firstLine="0"/>
              <w:rPr>
                <w:b/>
                <w:bCs/>
                <w:lang w:val="es-EC"/>
              </w:rPr>
            </w:pPr>
            <w:r>
              <w:rPr>
                <w:b/>
                <w:bCs/>
                <w:lang w:val="es-EC"/>
              </w:rPr>
              <w:t>Respuesta</w:t>
            </w:r>
          </w:p>
        </w:tc>
        <w:tc>
          <w:tcPr>
            <w:tcW w:w="3997" w:type="dxa"/>
          </w:tcPr>
          <w:p w14:paraId="0D6DE974" w14:textId="77777777" w:rsidR="001A487E" w:rsidRPr="00DA4F2E" w:rsidRDefault="00DA4F2E" w:rsidP="001A487E">
            <w:pPr>
              <w:ind w:firstLine="0"/>
              <w:rPr>
                <w:b/>
                <w:bCs/>
                <w:lang w:val="es-EC"/>
              </w:rPr>
            </w:pPr>
            <w:r>
              <w:rPr>
                <w:b/>
                <w:bCs/>
                <w:lang w:val="es-EC"/>
              </w:rPr>
              <w:t>Interpretación</w:t>
            </w:r>
          </w:p>
        </w:tc>
      </w:tr>
      <w:tr w:rsidR="001A487E" w14:paraId="770DB9D9" w14:textId="77777777" w:rsidTr="00DA4F2E">
        <w:tc>
          <w:tcPr>
            <w:tcW w:w="1949" w:type="dxa"/>
          </w:tcPr>
          <w:p w14:paraId="72F71746" w14:textId="77777777" w:rsidR="001A487E" w:rsidRPr="007136D3" w:rsidRDefault="007136D3" w:rsidP="007136D3">
            <w:pPr>
              <w:spacing w:line="240" w:lineRule="auto"/>
              <w:ind w:firstLine="0"/>
              <w:jc w:val="left"/>
              <w:rPr>
                <w:lang w:val="es-EC"/>
              </w:rPr>
            </w:pPr>
            <w:r>
              <w:rPr>
                <w:rFonts w:cs="Times New Roman"/>
                <w:szCs w:val="24"/>
              </w:rPr>
              <w:t>Pregunta 1: ¿Cuáles son los hitos o etapas obligatorias desde la siembra hasta el despacho final de un lote de cacao?</w:t>
            </w:r>
          </w:p>
        </w:tc>
        <w:tc>
          <w:tcPr>
            <w:tcW w:w="3070" w:type="dxa"/>
          </w:tcPr>
          <w:p w14:paraId="0C44DE2E" w14:textId="77777777" w:rsidR="001A487E" w:rsidRPr="0060322C" w:rsidRDefault="00DA4F2E" w:rsidP="0060322C">
            <w:pPr>
              <w:spacing w:line="240" w:lineRule="auto"/>
              <w:ind w:firstLine="0"/>
              <w:rPr>
                <w:lang w:val="es-EC"/>
              </w:rPr>
            </w:pPr>
            <w:r>
              <w:t>Se confirman 5 fases técnicas que duran de 4 a 5 meses.</w:t>
            </w:r>
          </w:p>
        </w:tc>
        <w:tc>
          <w:tcPr>
            <w:tcW w:w="3997" w:type="dxa"/>
          </w:tcPr>
          <w:p w14:paraId="490C4707" w14:textId="77777777" w:rsidR="001A487E" w:rsidRPr="0060322C" w:rsidRDefault="00DA4F2E" w:rsidP="0060322C">
            <w:pPr>
              <w:spacing w:line="240" w:lineRule="auto"/>
              <w:ind w:firstLine="0"/>
              <w:rPr>
                <w:lang w:val="es-EC"/>
              </w:rPr>
            </w:pPr>
            <w:r>
              <w:t xml:space="preserve">Estas fases deben ser los pilares del flujo de trabajo en el frontend, permitiendo al usuario visualizar el progreso de cada lote de forma secuencial.</w:t>
            </w:r>
          </w:p>
        </w:tc>
      </w:tr>
      <w:tr w:rsidR="001A487E" w14:paraId="3D66084B" w14:textId="77777777" w:rsidTr="00DA4F2E">
        <w:tc>
          <w:tcPr>
            <w:tcW w:w="1949" w:type="dxa"/>
          </w:tcPr>
          <w:p w14:paraId="649F9FA8" w14:textId="77777777" w:rsidR="001A487E" w:rsidRPr="007136D3" w:rsidRDefault="007136D3" w:rsidP="007136D3">
            <w:pPr>
              <w:spacing w:line="240" w:lineRule="auto"/>
              <w:ind w:firstLine="0"/>
              <w:jc w:val="left"/>
              <w:rPr>
                <w:rFonts w:cs="Times New Roman"/>
                <w:szCs w:val="24"/>
              </w:rPr>
            </w:pPr>
            <w:r>
              <w:rPr>
                <w:rFonts w:cs="Times New Roman"/>
                <w:szCs w:val="24"/>
              </w:rPr>
              <w:t>Pregunta 2: ¿Cómo determinan actualmente las fechas para pasar de la etapa de germinación a la de injertación?</w:t>
            </w:r>
          </w:p>
        </w:tc>
        <w:tc>
          <w:tcPr>
            <w:tcW w:w="3070" w:type="dxa"/>
          </w:tcPr>
          <w:p w14:paraId="5ABCEA8A" w14:textId="77777777" w:rsidR="001A487E" w:rsidRPr="0060322C" w:rsidRDefault="00DA4F2E" w:rsidP="0060322C">
            <w:pPr>
              <w:spacing w:line="240" w:lineRule="auto"/>
              <w:ind w:firstLine="0"/>
              <w:rPr>
                <w:lang w:val="es-EC"/>
              </w:rPr>
            </w:pPr>
            <w:r>
              <w:t>Se requieren ~22 días para el injerto y ~50 para el despacho.</w:t>
            </w:r>
          </w:p>
        </w:tc>
        <w:tc>
          <w:tcPr>
            <w:tcW w:w="3997" w:type="dxa"/>
          </w:tcPr>
          <w:p w14:paraId="1C7E894D" w14:textId="77777777" w:rsidR="001A487E" w:rsidRPr="0060322C" w:rsidRDefault="00DA4F2E" w:rsidP="0060322C">
            <w:pPr>
              <w:spacing w:line="240" w:lineRule="auto"/>
              <w:ind w:firstLine="0"/>
              <w:rPr>
                <w:lang w:val="es-EC"/>
              </w:rPr>
            </w:pPr>
            <w:r>
              <w:t>Estos datos son las constantes matemáticas que mi sistema usará para calcular automáticamente las fechas finales de producción desde el día de la siembra.</w:t>
            </w:r>
          </w:p>
        </w:tc>
      </w:tr>
      <w:tr w:rsidR="00DA4F2E" w14:paraId="207A325E" w14:textId="77777777" w:rsidTr="00DA4F2E">
        <w:tc>
          <w:tcPr>
            <w:tcW w:w="1949" w:type="dxa"/>
          </w:tcPr>
          <w:p w14:paraId="0E58FD5D" w14:textId="77777777" w:rsidR="00DA4F2E" w:rsidRPr="007136D3" w:rsidRDefault="007136D3" w:rsidP="007136D3">
            <w:pPr>
              <w:spacing w:line="240" w:lineRule="auto"/>
              <w:ind w:firstLine="0"/>
              <w:jc w:val="left"/>
              <w:rPr>
                <w:rFonts w:cs="Times New Roman"/>
                <w:szCs w:val="24"/>
              </w:rPr>
            </w:pPr>
            <w:r>
              <w:rPr>
                <w:rFonts w:cs="Times New Roman"/>
                <w:szCs w:val="24"/>
              </w:rPr>
              <w:t xml:space="preserve">Pregunta 3: ¿Existen variaciones en estos tiempos según el tipo de </w:t>
              <w:lastRenderedPageBreak/>
              <w:t>semilla o técnica de injerto utilizada?</w:t>
            </w:r>
          </w:p>
        </w:tc>
        <w:tc>
          <w:tcPr>
            <w:tcW w:w="3070" w:type="dxa"/>
          </w:tcPr>
          <w:p w14:paraId="06FCA3A4" w14:textId="77777777" w:rsidR="00DA4F2E" w:rsidRPr="0060322C" w:rsidRDefault="00DA4F2E" w:rsidP="0060322C">
            <w:pPr>
              <w:spacing w:line="240" w:lineRule="auto"/>
              <w:ind w:firstLine="0"/>
              <w:rPr>
                <w:lang w:val="es-EC"/>
              </w:rPr>
            </w:pPr>
            <w:r>
              <w:lastRenderedPageBreak/>
              <w:t xml:space="preserve">Se realiza planificación previa, pero es vulnerable a factores externos como la </w:t>
              <w:lastRenderedPageBreak/>
              <w:t>falta de agua, manejando un ciclo de 5 a 6 meses</w:t>
            </w:r>
          </w:p>
        </w:tc>
        <w:tc>
          <w:tcPr>
            <w:tcW w:w="3997" w:type="dxa"/>
          </w:tcPr>
          <w:p w14:paraId="251E8FAA" w14:textId="77777777" w:rsidR="00DA4F2E" w:rsidRPr="0060322C" w:rsidRDefault="00DA4F2E" w:rsidP="0060322C">
            <w:pPr>
              <w:spacing w:line="240" w:lineRule="auto"/>
              <w:ind w:firstLine="0"/>
              <w:rPr>
                <w:lang w:val="es-EC"/>
              </w:rPr>
            </w:pPr>
            <w:r>
              <w:lastRenderedPageBreak/>
              <w:t xml:space="preserve">Este resultado confirma que, aunque existe conocimiento técnico, el cálculo es manual y no considera variables dinámicas de infraestructura. Mi sistema resolverá esto permitiendo que </w:t>
              <w:lastRenderedPageBreak/>
              <w:t>el usuario ingrese restricciones en la interfaz dinámica para que el algoritmo reajuste automáticamente las fechas de transición entre fases, eliminando la incertidumbre del cálculo "al ojo".</w:t>
            </w:r>
          </w:p>
        </w:tc>
      </w:tr>
      <w:tr w:rsidR="001A487E" w14:paraId="508C5B21" w14:textId="77777777" w:rsidTr="00DA4F2E">
        <w:tc>
          <w:tcPr>
            <w:tcW w:w="1949" w:type="dxa"/>
          </w:tcPr>
          <w:p w14:paraId="0AEB102D" w14:textId="77777777" w:rsidR="001A487E" w:rsidRPr="007136D3" w:rsidRDefault="007136D3" w:rsidP="007136D3">
            <w:pPr>
              <w:spacing w:line="240" w:lineRule="auto"/>
              <w:ind w:firstLine="0"/>
              <w:jc w:val="left"/>
              <w:rPr>
                <w:rFonts w:cs="Times New Roman"/>
                <w:szCs w:val="24"/>
              </w:rPr>
            </w:pPr>
            <w:r>
              <w:rPr>
                <w:rFonts w:cs="Times New Roman"/>
                <w:szCs w:val="24"/>
              </w:rPr>
              <w:lastRenderedPageBreak/>
              <w:t>Pregunta 4: Si ocurre un retraso (clima/insumos), ¿cómo reprograman las actividades y cómo afecta esto a las etapas posteriores?</w:t>
            </w:r>
          </w:p>
        </w:tc>
        <w:tc>
          <w:tcPr>
            <w:tcW w:w="3070" w:type="dxa"/>
          </w:tcPr>
          <w:p w14:paraId="76D84185" w14:textId="77777777" w:rsidR="001A487E" w:rsidRPr="0060322C" w:rsidRDefault="00DA4F2E" w:rsidP="0060322C">
            <w:pPr>
              <w:spacing w:line="240" w:lineRule="auto"/>
              <w:ind w:firstLine="0"/>
              <w:rPr>
                <w:lang w:val="es-EC"/>
              </w:rPr>
            </w:pPr>
            <w:r>
              <w:t>Se han retrasado meses enteros por clima (falta de agua).</w:t>
            </w:r>
          </w:p>
        </w:tc>
        <w:tc>
          <w:tcPr>
            <w:tcW w:w="3997" w:type="dxa"/>
          </w:tcPr>
          <w:p w14:paraId="61568DD7" w14:textId="77777777" w:rsidR="001A487E" w:rsidRPr="0060322C" w:rsidRDefault="00DA4F2E" w:rsidP="0060322C">
            <w:pPr>
              <w:spacing w:line="240" w:lineRule="auto"/>
              <w:ind w:firstLine="0"/>
              <w:rPr>
                <w:lang w:val="es-EC"/>
              </w:rPr>
            </w:pPr>
            <w:r>
              <w:t xml:space="preserve">El sistema no puede ser rígido; el frontend debe permitir ventanas de flexibilidad de 24 a 48 horas para ajustar el plan ante cambios climáticos sin perder la trazabilidad.</w:t>
            </w:r>
          </w:p>
        </w:tc>
      </w:tr>
      <w:tr w:rsidR="00DA4F2E" w14:paraId="73FA93F8" w14:textId="77777777" w:rsidTr="00DA4F2E">
        <w:tc>
          <w:tcPr>
            <w:tcW w:w="1949" w:type="dxa"/>
          </w:tcPr>
          <w:p w14:paraId="3390DBA7" w14:textId="77777777" w:rsidR="00DA4F2E" w:rsidRPr="007136D3" w:rsidRDefault="007136D3" w:rsidP="007136D3">
            <w:pPr>
              <w:spacing w:line="240" w:lineRule="auto"/>
              <w:ind w:firstLine="0"/>
              <w:jc w:val="left"/>
              <w:rPr>
                <w:rFonts w:cs="Times New Roman"/>
                <w:szCs w:val="24"/>
              </w:rPr>
            </w:pPr>
            <w:r>
              <w:rPr>
                <w:rFonts w:cs="Times New Roman"/>
                <w:szCs w:val="24"/>
              </w:rPr>
              <w:t>Pregunta 5: ¿Qué tan útil sería que el sistema calcule automáticamente la fecha de despacho final basándose en el día de la siembra?</w:t>
            </w:r>
          </w:p>
        </w:tc>
        <w:tc>
          <w:tcPr>
            <w:tcW w:w="3070" w:type="dxa"/>
          </w:tcPr>
          <w:p w14:paraId="57476744" w14:textId="77777777" w:rsidR="00DA4F2E" w:rsidRPr="0060322C" w:rsidRDefault="00DA4F2E" w:rsidP="0060322C">
            <w:pPr>
              <w:spacing w:line="240" w:lineRule="auto"/>
              <w:ind w:firstLine="0"/>
              <w:rPr>
                <w:lang w:val="es-EC"/>
              </w:rPr>
            </w:pPr>
            <w:r>
              <w:t>No hay muerte biológica de plántulas, pero sí retrasos en la entrega y ocupación innecesaria de espacio físico en el vivero.</w:t>
            </w:r>
          </w:p>
        </w:tc>
        <w:tc>
          <w:tcPr>
            <w:tcW w:w="3997" w:type="dxa"/>
          </w:tcPr>
          <w:p w14:paraId="69516E1F" w14:textId="77777777" w:rsidR="00DA4F2E" w:rsidRPr="0060322C" w:rsidRDefault="00DA4F2E" w:rsidP="0060322C">
            <w:pPr>
              <w:spacing w:line="240" w:lineRule="auto"/>
              <w:ind w:firstLine="0"/>
              <w:rPr>
                <w:lang w:val="es-EC"/>
              </w:rPr>
            </w:pPr>
            <w:r>
              <w:t>El argumento clave para mi tesis es que la ineficiencia se traduce en costos de oportunidad y espacio ocioso. Mi módulo de planificación permitirá visualizar gráficamente la ocupación de las platabandas en el tiempo, optimizando la rotación de lotes para que el vivero pueda producir más unidades en el mismo espacio físico mediante una gestión logística precisa</w:t>
            </w:r>
          </w:p>
        </w:tc>
      </w:tr>
      <w:tr w:rsidR="001A487E" w14:paraId="3C95AE9A" w14:textId="77777777" w:rsidTr="00DA4F2E">
        <w:tc>
          <w:tcPr>
            <w:tcW w:w="1949" w:type="dxa"/>
          </w:tcPr>
          <w:p w14:paraId="6F0B82D5" w14:textId="77777777" w:rsidR="001A487E" w:rsidRPr="007136D3" w:rsidRDefault="007136D3" w:rsidP="007136D3">
            <w:pPr>
              <w:spacing w:line="240" w:lineRule="auto"/>
              <w:ind w:firstLine="0"/>
              <w:jc w:val="left"/>
              <w:rPr>
                <w:rFonts w:cs="Times New Roman"/>
                <w:szCs w:val="24"/>
              </w:rPr>
            </w:pPr>
            <w:r>
              <w:rPr>
                <w:rFonts w:cs="Times New Roman"/>
                <w:szCs w:val="24"/>
              </w:rPr>
              <w:t>Pregunta 6: ¿Cómo asignan actualmente las tareas diarias a los trabajadores y cómo verifican que se cumplieron?</w:t>
            </w:r>
          </w:p>
        </w:tc>
        <w:tc>
          <w:tcPr>
            <w:tcW w:w="3070" w:type="dxa"/>
          </w:tcPr>
          <w:p w14:paraId="27A71B65" w14:textId="77777777" w:rsidR="001A487E" w:rsidRPr="0060322C" w:rsidRDefault="00DA4F2E" w:rsidP="0060322C">
            <w:pPr>
              <w:spacing w:line="240" w:lineRule="auto"/>
              <w:ind w:firstLine="0"/>
              <w:rPr>
                <w:lang w:val="es-EC"/>
              </w:rPr>
            </w:pPr>
            <w:r>
              <w:t>El entrevistado lo califica como "Correctísimo" y menciona que usan Excel por falta de alternativas.</w:t>
            </w:r>
          </w:p>
        </w:tc>
        <w:tc>
          <w:tcPr>
            <w:tcW w:w="3997" w:type="dxa"/>
          </w:tcPr>
          <w:p w14:paraId="50D2A877" w14:textId="77777777" w:rsidR="001A487E" w:rsidRPr="0060322C" w:rsidRDefault="00DA4F2E" w:rsidP="0060322C">
            <w:pPr>
              <w:spacing w:line="240" w:lineRule="auto"/>
              <w:ind w:firstLine="0"/>
              <w:rPr>
                <w:lang w:val="es-EC"/>
              </w:rPr>
            </w:pPr>
            <w:r>
              <w:t>Valida que mi proyecto llena un vacío tecnológico real con una herramienta especializada que supera las limitaciones de las hojas de cálculo</w:t>
            </w:r>
          </w:p>
        </w:tc>
      </w:tr>
      <w:tr w:rsidR="001A487E" w14:paraId="4ECB771C" w14:textId="77777777" w:rsidTr="00DA4F2E">
        <w:tc>
          <w:tcPr>
            <w:tcW w:w="1949" w:type="dxa"/>
          </w:tcPr>
          <w:p w14:paraId="55582DD3" w14:textId="77777777" w:rsidR="001A487E" w:rsidRPr="007136D3" w:rsidRDefault="007136D3" w:rsidP="007136D3">
            <w:pPr>
              <w:spacing w:line="240" w:lineRule="auto"/>
              <w:ind w:firstLine="0"/>
              <w:jc w:val="left"/>
              <w:rPr>
                <w:rFonts w:cs="Times New Roman"/>
                <w:szCs w:val="24"/>
              </w:rPr>
            </w:pPr>
            <w:r>
              <w:rPr>
                <w:rFonts w:cs="Times New Roman"/>
                <w:szCs w:val="24"/>
              </w:rPr>
              <w:t xml:space="preserve">Pregunta 7: ¿Qué criterios utilizan para priorizar qué lote atender primero cuando </w:t>
              <w:lastRenderedPageBreak/>
              <w:t>hay recursos limitados?</w:t>
            </w:r>
          </w:p>
        </w:tc>
        <w:tc>
          <w:tcPr>
            <w:tcW w:w="30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773"/>
            </w:tblGrid>
            <w:tr w:rsidR="00DA4F2E" w:rsidRPr="0060322C" w14:paraId="0177F1B3" w14:textId="77777777">
              <w:trPr>
                <w:tblCellSpacing w:w="15" w:type="dxa"/>
              </w:trPr>
              <w:tc>
                <w:tcPr>
                  <w:tcW w:w="0" w:type="auto"/>
                  <w:vAlign w:val="center"/>
                  <w:hideMark/>
                </w:tcPr>
                <w:p w14:paraId="32E2D65D" w14:textId="77777777" w:rsidR="00DA4F2E" w:rsidRPr="0060322C" w:rsidRDefault="00DA4F2E" w:rsidP="0060322C">
                  <w:pPr>
                    <w:spacing w:before="0" w:after="0" w:line="240" w:lineRule="auto"/>
                    <w:ind w:firstLine="0"/>
                    <w:jc w:val="left"/>
                    <w:rPr>
                      <w:rFonts w:eastAsia="Times New Roman" w:cs="Times New Roman"/>
                      <w:sz w:val="20"/>
                      <w:szCs w:val="24"/>
                      <w:lang w:val="es-EC" w:eastAsia="es-EC"/>
                    </w:rPr>
                  </w:pPr>
                </w:p>
              </w:tc>
              <w:tc>
                <w:tcPr>
                  <w:tcW w:w="0" w:type="auto"/>
                  <w:vAlign w:val="center"/>
                  <w:hideMark/>
                </w:tcPr>
                <w:p w14:paraId="4346780A" w14:textId="77777777" w:rsidR="00DA4F2E" w:rsidRPr="0060322C" w:rsidRDefault="00DA4F2E" w:rsidP="0060322C">
                  <w:pPr>
                    <w:spacing w:before="0" w:after="0" w:line="240" w:lineRule="auto"/>
                    <w:ind w:firstLine="0"/>
                    <w:jc w:val="left"/>
                    <w:rPr>
                      <w:rFonts w:eastAsia="Times New Roman" w:cs="Times New Roman"/>
                      <w:szCs w:val="24"/>
                      <w:lang w:val="es-EC" w:eastAsia="es-EC"/>
                    </w:rPr>
                  </w:pPr>
                  <w:r>
                    <w:rPr>
                      <w:rFonts w:eastAsia="Times New Roman" w:cs="Times New Roman"/>
                      <w:szCs w:val="24"/>
                      <w:lang w:val="es-EC" w:eastAsia="es-EC"/>
                    </w:rPr>
                    <w:t>Necesita alertas con al menos 24 horas de anticipación.</w:t>
                  </w:r>
                </w:p>
              </w:tc>
            </w:tr>
          </w:tbl>
          <w:p w14:paraId="7180203D" w14:textId="77777777" w:rsidR="001A487E" w:rsidRPr="0060322C" w:rsidRDefault="001A487E" w:rsidP="0060322C">
            <w:pPr>
              <w:spacing w:line="240" w:lineRule="auto"/>
              <w:ind w:firstLine="0"/>
              <w:rPr>
                <w:lang w:val="es-EC"/>
              </w:rPr>
            </w:pPr>
          </w:p>
        </w:tc>
        <w:tc>
          <w:tcPr>
            <w:tcW w:w="3997" w:type="dxa"/>
          </w:tcPr>
          <w:p w14:paraId="5B61B78D" w14:textId="77777777" w:rsidR="001A487E" w:rsidRPr="0060322C" w:rsidRDefault="00DA4F2E" w:rsidP="0060322C">
            <w:pPr>
              <w:spacing w:line="240" w:lineRule="auto"/>
              <w:ind w:firstLine="0"/>
              <w:rPr>
                <w:lang w:val="es-EC"/>
              </w:rPr>
            </w:pPr>
            <w:r>
              <w:t xml:space="preserve">Define un requerimiento funcional crítico: el sistema debe integrar un </w:t>
              <w:lastRenderedPageBreak/>
              <w:t>módulo de notificaciones que se active un día antes de cada hito productivo.</w:t>
            </w:r>
          </w:p>
        </w:tc>
      </w:tr>
      <w:tr w:rsidR="001A487E" w14:paraId="77BEC8CB" w14:textId="77777777" w:rsidTr="00DA4F2E">
        <w:tc>
          <w:tcPr>
            <w:tcW w:w="1949" w:type="dxa"/>
          </w:tcPr>
          <w:p w14:paraId="6EA553AC" w14:textId="77777777" w:rsidR="001A487E" w:rsidRPr="007136D3" w:rsidRDefault="007136D3" w:rsidP="007136D3">
            <w:pPr>
              <w:spacing w:line="240" w:lineRule="auto"/>
              <w:ind w:firstLine="0"/>
              <w:jc w:val="left"/>
              <w:rPr>
                <w:rFonts w:cs="Times New Roman"/>
                <w:szCs w:val="24"/>
              </w:rPr>
            </w:pPr>
            <w:r>
              <w:rPr>
                <w:rFonts w:cs="Times New Roman"/>
                <w:szCs w:val="24"/>
              </w:rPr>
              <w:lastRenderedPageBreak/>
              <w:t>Pregunta 8: ¿Qué información necesita ver "de un solo vistazo" (resumen) apenas abre el cronograma del día en la aplicación?</w:t>
            </w:r>
          </w:p>
        </w:tc>
        <w:tc>
          <w:tcPr>
            <w:tcW w:w="3070" w:type="dxa"/>
          </w:tcPr>
          <w:p w14:paraId="5787D9E8" w14:textId="77777777" w:rsidR="001A487E" w:rsidRPr="0060322C" w:rsidRDefault="00DA4F2E" w:rsidP="0060322C">
            <w:pPr>
              <w:spacing w:line="240" w:lineRule="auto"/>
              <w:ind w:firstLine="0"/>
              <w:rPr>
                <w:lang w:val="es-EC"/>
              </w:rPr>
            </w:pPr>
            <w:r>
              <w:t>Revisaría el cronograma principalmente "en el celular" y en el campo</w:t>
            </w:r>
          </w:p>
        </w:tc>
        <w:tc>
          <w:tcPr>
            <w:tcW w:w="3997" w:type="dxa"/>
          </w:tcPr>
          <w:p w14:paraId="11BF6CD4" w14:textId="77777777" w:rsidR="001A487E" w:rsidRPr="0060322C" w:rsidRDefault="00DA4F2E" w:rsidP="0060322C">
            <w:pPr>
              <w:spacing w:line="240" w:lineRule="auto"/>
              <w:ind w:firstLine="0"/>
              <w:rPr>
                <w:lang w:val="es-EC"/>
              </w:rPr>
            </w:pPr>
            <w:r>
              <w:t>Es la justificación definitiva para un diseño responsivo y móvil-primero, asegurando que la planificación esté disponible en la mano del trabajador, no solo en la oficina.</w:t>
            </w:r>
          </w:p>
        </w:tc>
      </w:tr>
      <w:tr w:rsidR="001A487E" w14:paraId="2EF1A254" w14:textId="77777777" w:rsidTr="00DA4F2E">
        <w:tc>
          <w:tcPr>
            <w:tcW w:w="1949" w:type="dxa"/>
          </w:tcPr>
          <w:p w14:paraId="6D2A1465" w14:textId="77777777" w:rsidR="001A487E" w:rsidRPr="007136D3" w:rsidRDefault="007136D3" w:rsidP="007136D3">
            <w:pPr>
              <w:spacing w:line="240" w:lineRule="auto"/>
              <w:ind w:firstLine="0"/>
              <w:jc w:val="left"/>
              <w:rPr>
                <w:rFonts w:cs="Times New Roman"/>
                <w:szCs w:val="24"/>
              </w:rPr>
            </w:pPr>
            <w:r>
              <w:rPr>
                <w:rFonts w:cs="Times New Roman"/>
                <w:szCs w:val="24"/>
              </w:rPr>
              <w:t>Pregunta 9: ¿Con qué antelación necesitan recibir alertas sobre una actividad próxima (ej. 24h antes, 1 semana)?</w:t>
            </w:r>
          </w:p>
        </w:tc>
        <w:tc>
          <w:tcPr>
            <w:tcW w:w="3070" w:type="dxa"/>
          </w:tcPr>
          <w:p w14:paraId="025D6241" w14:textId="77777777" w:rsidR="001A487E" w:rsidRPr="0060322C" w:rsidRDefault="00DA4F2E" w:rsidP="0060322C">
            <w:pPr>
              <w:spacing w:line="240" w:lineRule="auto"/>
              <w:ind w:firstLine="0"/>
              <w:rPr>
                <w:lang w:val="es-EC"/>
              </w:rPr>
            </w:pPr>
            <w:r>
              <w:t>Necesita ver la actividad del día y el estado de humedad.</w:t>
            </w:r>
          </w:p>
        </w:tc>
        <w:tc>
          <w:tcPr>
            <w:tcW w:w="3997" w:type="dxa"/>
          </w:tcPr>
          <w:p w14:paraId="538EF8F5" w14:textId="77777777" w:rsidR="001A487E" w:rsidRPr="0060322C" w:rsidRDefault="00DA4F2E" w:rsidP="0060322C">
            <w:pPr>
              <w:spacing w:line="240" w:lineRule="auto"/>
              <w:ind w:firstLine="0"/>
              <w:rPr>
                <w:lang w:val="es-EC"/>
              </w:rPr>
            </w:pPr>
            <w:r>
              <w:t xml:space="preserve">Determina el diseño del Dashboard principal: una interfaz reactiva que presente métricas críticas de forma visual y rápida (principios de UX/UI).</w:t>
            </w:r>
          </w:p>
        </w:tc>
      </w:tr>
      <w:tr w:rsidR="001A487E" w14:paraId="29690C31" w14:textId="77777777" w:rsidTr="00DA4F2E">
        <w:tc>
          <w:tcPr>
            <w:tcW w:w="1949" w:type="dxa"/>
          </w:tcPr>
          <w:p w14:paraId="06ED3A66" w14:textId="77777777" w:rsidR="001A487E" w:rsidRPr="007136D3" w:rsidRDefault="007136D3" w:rsidP="007136D3">
            <w:pPr>
              <w:spacing w:line="240" w:lineRule="auto"/>
              <w:ind w:firstLine="0"/>
              <w:jc w:val="left"/>
              <w:rPr>
                <w:rFonts w:cs="Times New Roman"/>
                <w:szCs w:val="24"/>
              </w:rPr>
            </w:pPr>
            <w:r>
              <w:rPr>
                <w:rFonts w:cs="Times New Roman"/>
                <w:szCs w:val="24"/>
              </w:rPr>
              <w:t>Pregunta 10: ¿En qué momentos y lugar físico revisaría el cronograma (bajo el sol en el vivero o en oficina)?</w:t>
            </w:r>
          </w:p>
        </w:tc>
        <w:tc>
          <w:tcPr>
            <w:tcW w:w="3070" w:type="dxa"/>
          </w:tcPr>
          <w:p w14:paraId="55E61247" w14:textId="77777777" w:rsidR="001A487E" w:rsidRPr="0060322C" w:rsidRDefault="00DA4F2E" w:rsidP="0060322C">
            <w:pPr>
              <w:spacing w:line="240" w:lineRule="auto"/>
              <w:ind w:firstLine="0"/>
              <w:rPr>
                <w:lang w:val="es-EC"/>
              </w:rPr>
            </w:pPr>
            <w:r>
              <w:t>La planificación se debe poder reformular según el clima.</w:t>
            </w:r>
          </w:p>
        </w:tc>
        <w:tc>
          <w:tcPr>
            <w:tcW w:w="3997" w:type="dxa"/>
          </w:tcPr>
          <w:p w14:paraId="7658029C" w14:textId="77777777" w:rsidR="001A487E" w:rsidRPr="0060322C" w:rsidRDefault="00DA4F2E" w:rsidP="0060322C">
            <w:pPr>
              <w:spacing w:line="240" w:lineRule="auto"/>
              <w:ind w:firstLine="0"/>
              <w:rPr>
                <w:lang w:val="es-EC"/>
              </w:rPr>
            </w:pPr>
            <w:r>
              <w:t xml:space="preserve">Refuerza la importancia de usar una arquitectura dinámica (como React/Vue sugerido en el marco teórico) que refresque los datos instantáneamente al hacer cambios.</w:t>
            </w:r>
          </w:p>
        </w:tc>
      </w:tr>
    </w:tbl>
    <w:p w14:paraId="3E056E78" w14:textId="77777777" w:rsidR="001A487E" w:rsidRDefault="001A487E" w:rsidP="001A487E">
      <w:pPr>
        <w:ind w:firstLine="0"/>
        <w:rPr>
          <w:lang w:val="es-EC"/>
        </w:rPr>
      </w:pPr>
    </w:p>
    <w:p w14:paraId="716BD40C" w14:textId="77777777" w:rsidR="005C0CF8" w:rsidRDefault="005C0CF8" w:rsidP="001A487E">
      <w:pPr>
        <w:ind w:firstLine="0"/>
        <w:rPr>
          <w:lang w:val="es-EC"/>
        </w:rPr>
      </w:pPr>
    </w:p>
    <w:p w14:paraId="50B2C41F" w14:textId="77777777" w:rsidR="005C0CF8" w:rsidRDefault="005C0CF8" w:rsidP="001A487E">
      <w:pPr>
        <w:ind w:firstLine="0"/>
        <w:rPr>
          <w:lang w:val="es-EC"/>
        </w:rPr>
      </w:pPr>
    </w:p>
    <w:p w14:paraId="751ACB86" w14:textId="77777777" w:rsidR="0060322C" w:rsidRDefault="0060322C" w:rsidP="0060322C">
      <w:pPr>
        <w:pStyle w:val="Ttulo3"/>
      </w:pPr>
      <w:bookmarkStart w:id="100" w:name="_Toc234392769"/>
      <w:r>
        <w:lastRenderedPageBreak/>
        <w:t>Presentación y descripción de los resultados obtenidos</w:t>
      </w:r>
      <w:bookmarkEnd w:id="100"/>
      <w:r>
        <w:t xml:space="preserve"> </w:t>
      </w:r>
    </w:p>
    <w:p w14:paraId="1FFED3F6" w14:textId="77777777" w:rsidR="00A4113D" w:rsidRPr="00A4113D" w:rsidRDefault="00A4113D" w:rsidP="00A4113D">
      <w:pPr>
        <w:rPr>
          <w:lang w:eastAsia="es-EC"/>
        </w:rPr>
      </w:pPr>
      <w:r>
        <w:rPr>
          <w:lang w:eastAsia="es-EC"/>
        </w:rPr>
        <w:t>La pregunta 4 de la encuesta revela que existe un consenso absoluto sobre la necesidad de automatizar el cálculo de fechas y cronogramas para reducir la carga administrativa. Por su parte, la pregunta 6 de la entrevista confirma que el encargado califica como "correctísimo" el cálculo automático de la fecha de despacho final, señalando que actualmente dependen de herramientas genéricas como Excel y Microsoft Project por falta de una alternativa especializada. La concordancia entre ambas fuentes demuestra que existe una demanda unánime de automatización y que el personal clave reconoce el valor operativo de una herramienta que integre la lógica de planificación directamente en el sistema, validando la pertinencia de desarrollar un módulo especializado en lugar de seguir usando métodos manuales.</w:t>
      </w:r>
    </w:p>
    <w:p w14:paraId="0E1636A6" w14:textId="77777777" w:rsidR="00A4113D" w:rsidRPr="00A4113D" w:rsidRDefault="00A4113D" w:rsidP="00A4113D">
      <w:pPr>
        <w:rPr>
          <w:lang w:eastAsia="es-EC"/>
        </w:rPr>
      </w:pPr>
      <w:r>
        <w:rPr>
          <w:lang w:eastAsia="es-EC"/>
        </w:rPr>
        <w:t xml:space="preserve">La pregunta 11 de la encuesta indica que el cálculo manual de un solo lote toma entre 10 y 60 minutos, lo que representa un cuello de botella significativo. Al contrastar esto con las preguntas 1 y 2 de la entrevista, se confirma que el ciclo productivo consta de 5 fases técnicas bien estructuradas (siembra, germinación, injerto, desarrollo y despacho) con tiempos técnicos fijos de aproximadamente 72 días desde el injerto hasta el despacho final. Esta relación de datos demuestra que la planificación manual no solo consume tiempo innecesario, sino que es redundante; por lo tanto, mi propuesta de implementar algoritmos en el frontend que manejen estas constantes técnicas permitirá optimizar el rendimiento operativo del vivero de forma inmediata.</w:t>
      </w:r>
    </w:p>
    <w:p w14:paraId="053B2D37" w14:textId="77777777" w:rsidR="00A4113D" w:rsidRPr="00A4113D" w:rsidRDefault="00A4113D" w:rsidP="00A4113D">
      <w:pPr>
        <w:rPr>
          <w:lang w:eastAsia="es-EC"/>
        </w:rPr>
      </w:pPr>
      <w:r>
        <w:rPr>
          <w:lang w:eastAsia="es-EC"/>
        </w:rPr>
        <w:t xml:space="preserve">La pregunta 5 de la encuesta revela que los encuestados consideran "compleja" o "muy compleja" la tarea de reprogramar actividades ante imprevistos. Esto se ve reforzado por las preguntas 4 y 10 de la entrevista, donde el encargado admite que "toca reprogramar" frecuentemente debido a condiciones climáticas o hídricas, requiriendo ventanas de flexibilidad de 1 a 2 días. La concordancia entre estos resultados justifica técnicamente mi tesis: el sistema no puede ser una interfaz estática, sino que requiere una arquitectura frontend dinámica y reactiva que permita reformular cronogramas en tiempo real sin generar errores de cálculo, adaptándose a la volatilidad del entorno agrícola.</w:t>
      </w:r>
    </w:p>
    <w:p w14:paraId="4A423F37" w14:textId="77777777" w:rsidR="00A4113D" w:rsidRPr="00A4113D" w:rsidRDefault="00A4113D" w:rsidP="00A4113D">
      <w:pPr>
        <w:rPr>
          <w:lang w:eastAsia="es-EC"/>
        </w:rPr>
      </w:pPr>
      <w:r>
        <w:rPr>
          <w:lang w:eastAsia="es-EC"/>
        </w:rPr>
        <w:t xml:space="preserve">La pregunta 8 de la encuesta identifica que el principal temor ante la digitalización es la falta de conexión a internet. Este dato es crítico al analizar la pregunta 8 de la entrevista, </w:t>
        <w:lastRenderedPageBreak/>
        <w:t>donde el usuario afirma que revisaría el cronograma principalmente "en el celular" y mientras se encuentra en el campo de trabajo bajo el sol. La integración de estos hallazgos valida mi decisión técnica de utilizar tecnologías web modernas (como el Nodo Móvil nativo con Capacitor y SQLite planteado en la arquitectura del sistema) que garanticen la visualización y el seguimiento de la planificación en dispositivos móviles, asegurando la disponibilidad de la información incluso en zonas del vivero con conectividad limitada.</w:t>
      </w:r>
    </w:p>
    <w:p w14:paraId="6A800F93" w14:textId="77777777" w:rsidR="00A4113D" w:rsidRDefault="00A4113D" w:rsidP="00A4113D">
      <w:pPr>
        <w:rPr>
          <w:lang w:eastAsia="es-EC"/>
        </w:rPr>
      </w:pPr>
      <w:r>
        <w:rPr>
          <w:lang w:eastAsia="es-EC"/>
        </w:rPr>
        <w:t xml:space="preserve">Finalmente, las preguntas 9 y 13 de la encuesta advierten que la falta de alertas automáticas pone en riesgo la calidad de las plántulas y genera errores de planificación hasta 4 veces al mes. En la pregunta 7 de la entrevista, el personal solicita alertas con al menos 24 horas de anticipación para coordinar insumos y mano de obra. La concordancia entre la frecuencia de errores y la necesidad de anticipación fundamenta el diseño de mi interfaz de usuario: se requiere un Dashboard interactivo que presente la actividad del día "de un solo vistazo" y un sistema de notificaciones proactivo que mitigue los riesgos de mortalidad de plántulas por descuido en el seguimiento del cronograma.</w:t>
      </w:r>
    </w:p>
    <w:p w14:paraId="4DE25823" w14:textId="77777777" w:rsidR="00A4113D" w:rsidRDefault="00A4113D" w:rsidP="00A4113D">
      <w:pPr>
        <w:pStyle w:val="Ttulo3"/>
        <w:rPr>
          <w:lang w:eastAsia="es-EC"/>
        </w:rPr>
      </w:pPr>
      <w:bookmarkStart w:id="101" w:name="_Toc234392770"/>
      <w:r>
        <w:rPr>
          <w:lang w:eastAsia="es-EC"/>
        </w:rPr>
        <w:t>Informe final de análisis de datos</w:t>
      </w:r>
      <w:bookmarkEnd w:id="101"/>
    </w:p>
    <w:p w14:paraId="7F5C1977" w14:textId="77777777" w:rsidR="00A4113D" w:rsidRPr="00A4113D" w:rsidRDefault="00A4113D" w:rsidP="00A4113D">
      <w:pPr>
        <w:rPr>
          <w:lang w:val="es-EC" w:eastAsia="es-EC"/>
        </w:rPr>
      </w:pPr>
      <w:r>
        <w:rPr>
          <w:lang w:val="es-EC" w:eastAsia="es-EC"/>
        </w:rPr>
        <w:t xml:space="preserve">Tras el análisis de los datos recolectados, se determina que la gestión de planificación en el Vivero Lastenia padece de una desconexión estructural provocada por la dependencia de métodos manuales y registros físicos. De acuerdo con la investigación, el cálculo manual de cronogramas se identifica como el principal cuello de botella operativo, ya que la pregunta 11 de la encuesta revela que los técnicos invierten hasta 60 minutos en calcular las fechas de un solo lote. Esta ineficiencia se agrava al contrastarla con la pregunta 3 de la encuesta, donde los expertos detecta errores de cálculo que desvían las actividades de su fecha óptima entre 2 y 4 veces al mes, comprometiendo la precisión técnica del ciclo productivo.</w:t>
      </w:r>
    </w:p>
    <w:p w14:paraId="0B49F9DF" w14:textId="77777777" w:rsidR="00A4113D" w:rsidRPr="00A4113D" w:rsidRDefault="00A4113D" w:rsidP="00A4113D">
      <w:pPr>
        <w:rPr>
          <w:lang w:val="es-EC" w:eastAsia="es-EC"/>
        </w:rPr>
      </w:pPr>
      <w:r>
        <w:rPr>
          <w:lang w:val="es-EC" w:eastAsia="es-EC"/>
        </w:rPr>
        <w:t xml:space="preserve">El acceso a la información histórica y la capacidad de respuesta ante imprevistos resultan actualmente tediosos y poco prácticos. La pregunta 5 de la encuesta y la pregunta 4 de la entrevista coinciden en que la reprogramación por factores climáticos es una constante operativa que los usuarios califican como compleja de manejar manualmente. Esta rigidez de los métodos actuales (como el uso de Excel o papel) no permite absorber variaciones climáticas en tiempo real, lo que genera una carga administrativa que afecta directamente la calidad del monitoreo, derivando en pérdidas de plántulas por falta de seguimiento oportuno.</w:t>
      </w:r>
    </w:p>
    <w:p w14:paraId="30039B6E" w14:textId="77777777" w:rsidR="00A4113D" w:rsidRDefault="00A4113D" w:rsidP="00A4113D">
      <w:pPr>
        <w:rPr>
          <w:lang w:val="es-EC" w:eastAsia="es-EC"/>
        </w:rPr>
      </w:pPr>
      <w:r>
        <w:rPr>
          <w:lang w:val="es-EC" w:eastAsia="es-EC"/>
        </w:rPr>
        <w:lastRenderedPageBreak/>
        <w:t xml:space="preserve">Finalmente, la investigación valida la necesidad técnica de una arquitectura frontend dinámica y reactiva. La pregunta 8 de la encuesta identifica que los usuarios temen a la falta de conectividad en el campo, una preocupación que se materializa en la pregunta 8 de la entrevista, donde el encargado confirma que requiere revisar el cronograma prioritariamente desde el celular y en el lugar de trabajo. Por tanto, los resultados demuestran que el sistema propuesto no solo debe automatizar el cálculo de fechas, sino que debe ofrecer una interfaz intuitiva con alertas proactivas y un Nodo Móvil nativo (Capacitor + SQLite), transformando la gestión del vivero de un modelo reactivo y manual a uno proactivo, eficiente y basado en datos centralizados.</w:t>
      </w:r>
    </w:p>
    <w:p w14:paraId="156EA660" w14:textId="77777777" w:rsidR="005C0CF8" w:rsidRDefault="005C0CF8" w:rsidP="00A4113D">
      <w:pPr>
        <w:rPr>
          <w:lang w:val="es-EC" w:eastAsia="es-EC"/>
        </w:rPr>
      </w:pPr>
    </w:p>
    <w:p w14:paraId="50F17B6E" w14:textId="77777777" w:rsidR="005C0CF8" w:rsidRDefault="005C0CF8" w:rsidP="00A4113D">
      <w:pPr>
        <w:rPr>
          <w:lang w:val="es-EC" w:eastAsia="es-EC"/>
        </w:rPr>
      </w:pPr>
    </w:p>
    <w:p w14:paraId="5B18FA89" w14:textId="77777777" w:rsidR="005C0CF8" w:rsidRDefault="005C0CF8" w:rsidP="00A4113D">
      <w:pPr>
        <w:rPr>
          <w:lang w:val="es-EC" w:eastAsia="es-EC"/>
        </w:rPr>
      </w:pPr>
    </w:p>
    <w:p w14:paraId="68502FDC" w14:textId="77777777" w:rsidR="005C0CF8" w:rsidRDefault="005C0CF8" w:rsidP="00A4113D">
      <w:pPr>
        <w:rPr>
          <w:lang w:val="es-EC" w:eastAsia="es-EC"/>
        </w:rPr>
      </w:pPr>
    </w:p>
    <w:p w14:paraId="6748FFCF" w14:textId="77777777" w:rsidR="005C0CF8" w:rsidRDefault="005C0CF8" w:rsidP="00A4113D">
      <w:pPr>
        <w:rPr>
          <w:lang w:val="es-EC" w:eastAsia="es-EC"/>
        </w:rPr>
      </w:pPr>
    </w:p>
    <w:p w14:paraId="768A8FD2" w14:textId="77777777" w:rsidR="005C0CF8" w:rsidRDefault="005C0CF8" w:rsidP="00A4113D">
      <w:pPr>
        <w:rPr>
          <w:lang w:val="es-EC" w:eastAsia="es-EC"/>
        </w:rPr>
      </w:pPr>
    </w:p>
    <w:p w14:paraId="3CBC7382" w14:textId="77777777" w:rsidR="005C0CF8" w:rsidRDefault="005C0CF8" w:rsidP="00A4113D">
      <w:pPr>
        <w:rPr>
          <w:lang w:val="es-EC" w:eastAsia="es-EC"/>
        </w:rPr>
      </w:pPr>
    </w:p>
    <w:p w14:paraId="24A824C2" w14:textId="77777777" w:rsidR="005C0CF8" w:rsidRDefault="005C0CF8" w:rsidP="00A4113D">
      <w:pPr>
        <w:rPr>
          <w:lang w:val="es-EC" w:eastAsia="es-EC"/>
        </w:rPr>
      </w:pPr>
    </w:p>
    <w:p w14:paraId="6196FAD8" w14:textId="77777777" w:rsidR="005C0CF8" w:rsidRDefault="005C0CF8" w:rsidP="00A4113D">
      <w:pPr>
        <w:rPr>
          <w:lang w:val="es-EC" w:eastAsia="es-EC"/>
        </w:rPr>
      </w:pPr>
    </w:p>
    <w:p w14:paraId="78221E89" w14:textId="77777777" w:rsidR="005C0CF8" w:rsidRDefault="005C0CF8" w:rsidP="00A4113D">
      <w:pPr>
        <w:rPr>
          <w:lang w:val="es-EC" w:eastAsia="es-EC"/>
        </w:rPr>
      </w:pPr>
    </w:p>
    <w:p w14:paraId="4FFA6774" w14:textId="77777777" w:rsidR="005C0CF8" w:rsidRDefault="005C0CF8" w:rsidP="00A4113D">
      <w:pPr>
        <w:rPr>
          <w:lang w:val="es-EC" w:eastAsia="es-EC"/>
        </w:rPr>
      </w:pPr>
    </w:p>
    <w:p w14:paraId="545FA661" w14:textId="77777777" w:rsidR="005C0CF8" w:rsidRPr="00A4113D" w:rsidRDefault="005C0CF8" w:rsidP="00A4113D">
      <w:pPr>
        <w:rPr>
          <w:lang w:val="es-EC" w:eastAsia="es-EC"/>
        </w:rPr>
      </w:pPr>
    </w:p>
    <w:p w14:paraId="747EBDE3" w14:textId="77777777" w:rsidR="00A4113D" w:rsidRPr="00A4113D" w:rsidRDefault="00A4113D" w:rsidP="00A4113D">
      <w:pPr>
        <w:rPr>
          <w:lang w:val="es-EC" w:eastAsia="es-EC"/>
        </w:rPr>
      </w:pPr>
    </w:p>
    <w:p w14:paraId="3D47A7D3" w14:textId="77777777" w:rsidR="00EA4322" w:rsidRPr="007F7531" w:rsidRDefault="00EA4322" w:rsidP="00136386">
      <w:pPr>
        <w:pStyle w:val="Ttulo1"/>
        <w:numPr>
          <w:ilvl w:val="0"/>
          <w:numId w:val="3"/>
        </w:numPr>
      </w:pPr>
      <w:bookmarkStart w:id="102" w:name="_Toc234392771"/>
      <w:r>
        <w:t xml:space="preserve">Capítulo IV: Marco Propositivo</w:t>
      </w:r>
      <w:bookmarkEnd w:id="102"/>
    </w:p>
    <w:p w14:paraId="00FE14F6" w14:textId="77777777" w:rsidR="001B67AB" w:rsidRPr="001B67AB" w:rsidRDefault="001B67AB" w:rsidP="00136386">
      <w:pPr>
        <w:pStyle w:val="Ttulo2"/>
      </w:pPr>
      <w:bookmarkStart w:id="103" w:name="_Toc234392772"/>
      <w:r>
        <w:t>Introducción</w:t>
      </w:r>
      <w:bookmarkEnd w:id="103"/>
    </w:p>
    <w:p w14:paraId="2E76C389" w14:textId="77777777" w:rsidR="001B67AB" w:rsidRPr="00D22F37" w:rsidRDefault="001B67AB" w:rsidP="00D22F37">
      <w:pPr>
        <w:rPr>
          <w:lang w:val="es-EC"/>
        </w:rPr>
      </w:pPr>
      <w:r>
        <w:rPr>
          <w:lang w:val="es-EC"/>
        </w:rPr>
        <w:t>Los resultados obtenidos en la fase de diagnóstico (Capítulo III) evidencian que las deficiencias en el Vivero Lastenia no son aisladas, sino que responden a una desconexión estructural entre el conocimiento técnico y la ejecución operativa. El cálculo manual de cronogramas, que consume hasta 60 minutos por lote, y la alta frecuencia de errores (el 58% detecta fallas de 2 a 4 veces al mes) configuran un escenario donde la intervención tecnológica es imperativa para garantizar la precisión del ciclo productivo.</w:t>
      </w:r>
    </w:p>
    <w:p w14:paraId="1D383205" w14:textId="77777777" w:rsidR="001B67AB" w:rsidRPr="00D22F37" w:rsidRDefault="001B67AB" w:rsidP="00D22F37">
      <w:pPr>
        <w:rPr>
          <w:lang w:val="es-EC"/>
        </w:rPr>
      </w:pPr>
      <w:r>
        <w:rPr>
          <w:lang w:val="es-EC"/>
        </w:rPr>
        <w:t xml:space="preserve">La propuesta se materializa en el desarrollo de un sistema web con arquitectura frontend dinámica de tipo monolito modular, complementado dentro de la arquitectura general del ERP por un Nodo Móvil nativo Android (React empaquetado con Capacitor y una base de datos SQLite local). Esta decisión técnica responde directamente al temor del 29% de los usuarios sobre la falta de conectividad en el campo, garantizando funcionalidad offline real y sincronización diferida contra el nodo central para que el encargado pueda gestionar la planificación desde el celular, incluso bajo condiciones de red limitada en el vivero.</w:t>
      </w:r>
    </w:p>
    <w:p w14:paraId="0FE3A13B" w14:textId="77777777" w:rsidR="001B67AB" w:rsidRPr="001B67AB" w:rsidRDefault="001B67AB" w:rsidP="00136386">
      <w:pPr>
        <w:pStyle w:val="Ttulo2"/>
      </w:pPr>
      <w:bookmarkStart w:id="104" w:name="_Toc234392773"/>
      <w:r>
        <w:t>Descripción de la propuesta</w:t>
      </w:r>
      <w:bookmarkEnd w:id="104"/>
    </w:p>
    <w:p w14:paraId="2AAD0121" w14:textId="77777777" w:rsidR="001B67AB" w:rsidRPr="00D22F37" w:rsidRDefault="001B67AB" w:rsidP="00D22F37">
      <w:pPr>
        <w:rPr>
          <w:lang w:val="es-EC"/>
        </w:rPr>
      </w:pPr>
      <w:r>
        <w:rPr>
          <w:lang w:val="es-EC"/>
        </w:rPr>
        <w:t>Se propone el desarrollo de un Sistema de Planificación y Gestión Automatizada, diseñado específicamente para centralizar la lógica del ciclo fenológico del cacao en una interfaz reactiva. A diferencia de los métodos genéricos como Excel, este sistema integra algoritmos que calculan automáticamente las 5 fases técnicas (siembra, germinación, injerto, desarrollo y despacho), permitiendo una reprogramación flexible ante imprevistos climáticos.</w:t>
      </w:r>
    </w:p>
    <w:p w14:paraId="4A112305" w14:textId="77777777" w:rsidR="001B67AB" w:rsidRDefault="001B67AB" w:rsidP="00D22F37">
      <w:pPr>
        <w:rPr>
          <w:lang w:val="es-EC"/>
        </w:rPr>
      </w:pPr>
      <w:r>
        <w:rPr>
          <w:lang w:val="es-EC"/>
        </w:rPr>
        <w:t xml:space="preserve">El núcleo de la propuesta es un frontend dinámico que utiliza el patrón MVVM para reflejar cambios instantáneos en los cronogramas. El sistema no solo busca registrar datos, sino transformar la administración del vivero mediante la automatización de flujos de trabajo y la visualización de métricas críticas en tiempo real, optimizando el uso de recursos y reduciendo la mortalidad de plántulas causada por desfases operativos.</w:t>
      </w:r>
    </w:p>
    <w:p w14:paraId="0E7958B7" w14:textId="77777777" w:rsidR="00152286" w:rsidRDefault="00152286" w:rsidP="00D22F37">
      <w:pPr>
        <w:rPr>
          <w:lang w:val="es-EC"/>
        </w:rPr>
      </w:pPr>
    </w:p>
    <w:p w14:paraId="604D10D6" w14:textId="77777777" w:rsidR="001B67AB" w:rsidRPr="001B67AB" w:rsidRDefault="001B67AB" w:rsidP="001B67AB">
      <w:pPr>
        <w:ind w:firstLine="0"/>
        <w:rPr>
          <w:lang w:val="es-EC"/>
        </w:rPr>
      </w:pPr>
      <w:r>
        <w:rPr>
          <w:b/>
          <w:bCs/>
          <w:lang w:val="es-EC"/>
        </w:rPr>
        <w:lastRenderedPageBreak/>
        <w:t>A) Módulo Web (Administración y Estrategia)</w:t>
      </w:r>
    </w:p>
    <w:p w14:paraId="078BCFF7" w14:textId="77777777" w:rsidR="001B67AB" w:rsidRPr="001B67AB" w:rsidRDefault="001B67AB">
      <w:pPr>
        <w:numPr>
          <w:ilvl w:val="0"/>
          <w:numId w:val="19"/>
        </w:numPr>
        <w:rPr>
          <w:lang w:val="es-EC"/>
        </w:rPr>
      </w:pPr>
      <w:r>
        <w:rPr>
          <w:b/>
          <w:bCs/>
          <w:lang w:val="es-EC"/>
        </w:rPr>
        <w:t>Gestión Dinámica de Cronogramas:</w:t>
      </w:r>
      <w:r>
        <w:rPr>
          <w:lang w:val="es-EC"/>
        </w:rPr>
        <w:t xml:space="preserve"> Algoritmo para el cálculo automático de fechas de despacho basándose en el día de siembra y las constantes técnicas de cada fase (ej. ~72 días desde el injerto).</w:t>
      </w:r>
    </w:p>
    <w:p w14:paraId="19B5F1A0" w14:textId="77777777" w:rsidR="001B67AB" w:rsidRPr="001B67AB" w:rsidRDefault="001B67AB">
      <w:pPr>
        <w:numPr>
          <w:ilvl w:val="0"/>
          <w:numId w:val="19"/>
        </w:numPr>
        <w:rPr>
          <w:lang w:val="es-EC"/>
        </w:rPr>
      </w:pPr>
      <w:r>
        <w:rPr>
          <w:b/>
          <w:bCs/>
          <w:lang w:val="es-EC"/>
        </w:rPr>
        <w:t xml:space="preserve">Dashboard Reactivo:</w:t>
      </w:r>
      <w:r>
        <w:rPr>
          <w:lang w:val="es-EC"/>
        </w:rPr>
        <w:t xml:space="preserve"> Visualización de indicadores clave (KPIs) como el estado de capacidad de campo, lotes en fase crítica y tareas pendientes del día "de un solo vistazo".</w:t>
      </w:r>
    </w:p>
    <w:p w14:paraId="7403581F" w14:textId="77777777" w:rsidR="001B67AB" w:rsidRPr="001B67AB" w:rsidRDefault="001B67AB">
      <w:pPr>
        <w:numPr>
          <w:ilvl w:val="0"/>
          <w:numId w:val="19"/>
        </w:numPr>
        <w:rPr>
          <w:lang w:val="es-EC"/>
        </w:rPr>
      </w:pPr>
      <w:r>
        <w:rPr>
          <w:b/>
          <w:bCs/>
          <w:lang w:val="es-EC"/>
        </w:rPr>
        <w:t>Panel de Reprogramación:</w:t>
      </w:r>
      <w:r>
        <w:rPr>
          <w:lang w:val="es-EC"/>
        </w:rPr>
        <w:t xml:space="preserve"> Interfaz que permite ajustar fechas con ventanas de flexibilidad de 24 a 48 horas sin perder la trazabilidad de la planificación base.</w:t>
      </w:r>
    </w:p>
    <w:p w14:paraId="3F5884AA" w14:textId="77777777" w:rsidR="001B67AB" w:rsidRPr="001B67AB" w:rsidRDefault="001B67AB">
      <w:pPr>
        <w:numPr>
          <w:ilvl w:val="0"/>
          <w:numId w:val="19"/>
        </w:numPr>
        <w:rPr>
          <w:lang w:val="es-EC"/>
        </w:rPr>
      </w:pPr>
      <w:r>
        <w:rPr>
          <w:b/>
          <w:bCs/>
          <w:lang w:val="es-EC"/>
        </w:rPr>
        <w:t>Reportes Automatizados:</w:t>
      </w:r>
      <w:r>
        <w:rPr>
          <w:lang w:val="es-EC"/>
        </w:rPr>
        <w:t xml:space="preserve"> Generación de estadísticas de producción, mermas y rendimiento por lote para la toma de decisiones estratégicas.</w:t>
      </w:r>
    </w:p>
    <w:p w14:paraId="41E63AB6" w14:textId="77777777" w:rsidR="001B67AB" w:rsidRPr="001B67AB" w:rsidRDefault="001B67AB" w:rsidP="001B67AB">
      <w:pPr>
        <w:ind w:firstLine="0"/>
        <w:rPr>
          <w:lang w:val="es-EC"/>
        </w:rPr>
      </w:pPr>
      <w:r>
        <w:rPr>
          <w:b/>
          <w:bCs/>
          <w:lang w:val="es-EC"/>
        </w:rPr>
        <w:t>B) Nodo Móvil — Capacitor + SQLite (Operación en Campo)</w:t>
      </w:r>
    </w:p>
    <w:p w14:paraId="38672080" w14:textId="77777777" w:rsidR="001B67AB" w:rsidRPr="001B67AB" w:rsidRDefault="001B67AB">
      <w:pPr>
        <w:numPr>
          <w:ilvl w:val="0"/>
          <w:numId w:val="20"/>
        </w:numPr>
        <w:rPr>
          <w:lang w:val="es-EC"/>
        </w:rPr>
      </w:pPr>
      <w:r>
        <w:rPr>
          <w:b/>
          <w:bCs/>
          <w:lang w:val="es-EC"/>
        </w:rPr>
        <w:t>Interfaz Mobile-First:</w:t>
      </w:r>
      <w:r>
        <w:rPr>
          <w:lang w:val="es-EC"/>
        </w:rPr>
        <w:t xml:space="preserve"> Diseño responsivo adaptado para su uso en smartphones bajo condiciones de luz solar intensa en el campo.</w:t>
      </w:r>
    </w:p>
    <w:p w14:paraId="675693CE" w14:textId="77777777" w:rsidR="001B67AB" w:rsidRPr="001B67AB" w:rsidRDefault="001B67AB">
      <w:pPr>
        <w:numPr>
          <w:ilvl w:val="0"/>
          <w:numId w:val="20"/>
        </w:numPr>
        <w:rPr>
          <w:lang w:val="es-EC"/>
        </w:rPr>
      </w:pPr>
      <w:r>
        <w:rPr>
          <w:b/>
          <w:bCs/>
          <w:lang w:val="es-EC"/>
        </w:rPr>
        <w:t>Sistema de Alertas Proactivas:</w:t>
      </w:r>
      <w:r>
        <w:rPr>
          <w:lang w:val="es-EC"/>
        </w:rPr>
        <w:t xml:space="preserve"> Notificaciones enviadas con </w:t>
      </w:r>
      <w:r>
        <w:rPr>
          <w:b/>
          <w:bCs/>
          <w:lang w:val="es-EC"/>
        </w:rPr>
        <w:t>24 horas de antelación</w:t>
      </w:r>
      <w:r>
        <w:rPr>
          <w:lang w:val="es-EC"/>
        </w:rPr>
        <w:t xml:space="preserve"> para coordinar la mano de obra y los insumos necesarios para las actividades diarias.</w:t>
      </w:r>
    </w:p>
    <w:p w14:paraId="7F7146B6" w14:textId="77777777" w:rsidR="001B67AB" w:rsidRPr="001B67AB" w:rsidRDefault="001B67AB">
      <w:pPr>
        <w:numPr>
          <w:ilvl w:val="0"/>
          <w:numId w:val="20"/>
        </w:numPr>
        <w:rPr>
          <w:lang w:val="es-EC"/>
        </w:rPr>
      </w:pPr>
      <w:r>
        <w:rPr>
          <w:b/>
          <w:bCs/>
          <w:lang w:val="es-EC"/>
        </w:rPr>
        <w:t>Modo Offline:</w:t>
      </w:r>
      <w:r>
        <w:rPr>
          <w:lang w:val="es-EC"/>
        </w:rPr>
        <w:t xml:space="preserve"> Consulta de cronogramas y registro de avances de tareas sin necesidad de conexión activa a internet, sincronizando datos al recuperar la señal.</w:t>
      </w:r>
    </w:p>
    <w:p w14:paraId="37B29E24" w14:textId="77777777" w:rsidR="001B67AB" w:rsidRPr="001B67AB" w:rsidRDefault="001B67AB">
      <w:pPr>
        <w:numPr>
          <w:ilvl w:val="0"/>
          <w:numId w:val="20"/>
        </w:numPr>
        <w:rPr>
          <w:lang w:val="es-EC"/>
        </w:rPr>
      </w:pPr>
      <w:r>
        <w:rPr>
          <w:b/>
          <w:bCs/>
          <w:lang w:val="es-EC"/>
        </w:rPr>
        <w:t>Monitoreo de Lotes:</w:t>
      </w:r>
      <w:r>
        <w:rPr>
          <w:lang w:val="es-EC"/>
        </w:rPr>
        <w:t xml:space="preserve"> Visualización interactiva del estado fenológico de cada planta por platabanda.</w:t>
      </w:r>
    </w:p>
    <w:p w14:paraId="5A69A5D1" w14:textId="77777777" w:rsidR="001B67AB" w:rsidRPr="00137A1B" w:rsidRDefault="001B67AB" w:rsidP="00136386">
      <w:pPr>
        <w:pStyle w:val="Ttulo2"/>
        <w:rPr>
          <w:highlight w:val="cyan"/>
        </w:rPr>
      </w:pPr>
      <w:bookmarkStart w:id="105" w:name="_Toc234392774"/>
      <w:r>
        <w:rPr>
          <w:highlight w:val="cyan"/>
        </w:rPr>
        <w:lastRenderedPageBreak/>
        <w:t>Determinación de recursos</w:t>
      </w:r>
      <w:bookmarkEnd w:id="105"/>
    </w:p>
    <w:p w14:paraId="220B1B7E" w14:textId="77777777" w:rsidR="001B67AB" w:rsidRDefault="001B67AB" w:rsidP="008149C0">
      <w:pPr>
        <w:pStyle w:val="Ttulo3"/>
      </w:pPr>
      <w:bookmarkStart w:id="106" w:name="_Toc234392775"/>
      <w:r>
        <w:t>Humanos:</w:t>
      </w:r>
      <w:bookmarkEnd w:id="106"/>
    </w:p>
    <w:tbl>
      <w:tblPr>
        <w:tblStyle w:val="Tablaconcuadrculaclara"/>
        <w:tblW w:w="5000" w:type="pct"/>
        <w:tblLook w:val="04A0" w:firstRow="1" w:lastRow="0" w:firstColumn="1" w:lastColumn="0" w:noHBand="0" w:noVBand="1"/>
      </w:tblPr>
      <w:tblGrid>
        <w:gridCol w:w="2329"/>
        <w:gridCol w:w="6687"/>
      </w:tblGrid>
      <w:tr w:rsidR="004D2A77" w:rsidRPr="004D2A77" w14:paraId="5C5897FB" w14:textId="77777777" w:rsidTr="004D2A77">
        <w:trPr>
          <w:trHeight w:val="764"/>
        </w:trPr>
        <w:tc>
          <w:tcPr>
            <w:tcW w:w="0" w:type="auto"/>
            <w:hideMark/>
          </w:tcPr>
          <w:p w14:paraId="1F2A7F13" w14:textId="77777777" w:rsidR="004D2A77" w:rsidRPr="004D2A77" w:rsidRDefault="004D2A77" w:rsidP="004D2A77">
            <w:pPr>
              <w:spacing w:line="240" w:lineRule="auto"/>
              <w:ind w:firstLine="0"/>
              <w:rPr>
                <w:b/>
                <w:bCs/>
                <w:lang w:val="es-EC"/>
              </w:rPr>
            </w:pPr>
            <w:r>
              <w:rPr>
                <w:b/>
                <w:bCs/>
                <w:lang w:val="es-EC"/>
              </w:rPr>
              <w:t>Personal</w:t>
            </w:r>
          </w:p>
        </w:tc>
        <w:tc>
          <w:tcPr>
            <w:tcW w:w="0" w:type="auto"/>
            <w:hideMark/>
          </w:tcPr>
          <w:p w14:paraId="3C59CEA0" w14:textId="77777777" w:rsidR="004D2A77" w:rsidRPr="004D2A77" w:rsidRDefault="004D2A77" w:rsidP="004D2A77">
            <w:pPr>
              <w:spacing w:line="240" w:lineRule="auto"/>
              <w:ind w:firstLine="0"/>
              <w:rPr>
                <w:b/>
                <w:bCs/>
                <w:lang w:val="es-EC"/>
              </w:rPr>
            </w:pPr>
            <w:r>
              <w:rPr>
                <w:b/>
                <w:bCs/>
                <w:lang w:val="es-EC"/>
              </w:rPr>
              <w:t>Función</w:t>
            </w:r>
          </w:p>
        </w:tc>
      </w:tr>
      <w:tr w:rsidR="004D2A77" w:rsidRPr="004D2A77" w14:paraId="7BBB54C2" w14:textId="77777777" w:rsidTr="004D2A77">
        <w:tc>
          <w:tcPr>
            <w:tcW w:w="0" w:type="auto"/>
            <w:hideMark/>
          </w:tcPr>
          <w:p w14:paraId="4DCB5971" w14:textId="77777777" w:rsidR="004D2A77" w:rsidRPr="004D2A77" w:rsidRDefault="004D2A77" w:rsidP="004D2A77">
            <w:pPr>
              <w:spacing w:line="240" w:lineRule="auto"/>
              <w:ind w:firstLine="0"/>
              <w:jc w:val="left"/>
              <w:rPr>
                <w:b/>
                <w:bCs/>
                <w:lang w:val="es-EC"/>
              </w:rPr>
            </w:pPr>
            <w:r>
              <w:rPr>
                <w:b/>
                <w:bCs/>
                <w:lang w:val="es-EC"/>
              </w:rPr>
              <w:t>Tesista / Desarrollador</w:t>
            </w:r>
          </w:p>
        </w:tc>
        <w:tc>
          <w:tcPr>
            <w:tcW w:w="0" w:type="auto"/>
            <w:hideMark/>
          </w:tcPr>
          <w:p w14:paraId="0D33150D" w14:textId="77777777" w:rsidR="004D2A77" w:rsidRPr="004D2A77" w:rsidRDefault="004D2A77" w:rsidP="004D2A77">
            <w:pPr>
              <w:spacing w:line="240" w:lineRule="auto"/>
              <w:ind w:firstLine="0"/>
              <w:jc w:val="left"/>
              <w:rPr>
                <w:lang w:val="es-EC"/>
              </w:rPr>
            </w:pPr>
            <w:r>
              <w:rPr>
                <w:lang w:val="es-EC"/>
              </w:rPr>
              <w:t xml:space="preserve">Diseño, desarrollo e implementación del sistema web. Programación del frontend, backend y base de datos. Elaboración de diagramas y documentación técnica.</w:t>
            </w:r>
          </w:p>
        </w:tc>
      </w:tr>
      <w:tr w:rsidR="004D2A77" w:rsidRPr="004D2A77" w14:paraId="78760C2A" w14:textId="77777777" w:rsidTr="004D2A77">
        <w:tc>
          <w:tcPr>
            <w:tcW w:w="0" w:type="auto"/>
            <w:hideMark/>
          </w:tcPr>
          <w:p w14:paraId="5CAF89CA" w14:textId="77777777" w:rsidR="004D2A77" w:rsidRPr="004D2A77" w:rsidRDefault="004D2A77" w:rsidP="004D2A77">
            <w:pPr>
              <w:spacing w:line="240" w:lineRule="auto"/>
              <w:ind w:firstLine="0"/>
              <w:jc w:val="left"/>
              <w:rPr>
                <w:b/>
                <w:bCs/>
                <w:lang w:val="es-EC"/>
              </w:rPr>
            </w:pPr>
            <w:r>
              <w:rPr>
                <w:b/>
                <w:bCs/>
                <w:lang w:val="es-EC"/>
              </w:rPr>
              <w:t>Director de tesis</w:t>
            </w:r>
          </w:p>
        </w:tc>
        <w:tc>
          <w:tcPr>
            <w:tcW w:w="0" w:type="auto"/>
            <w:hideMark/>
          </w:tcPr>
          <w:p w14:paraId="5545F933" w14:textId="77777777" w:rsidR="004D2A77" w:rsidRPr="004D2A77" w:rsidRDefault="004D2A77" w:rsidP="004D2A77">
            <w:pPr>
              <w:spacing w:line="240" w:lineRule="auto"/>
              <w:ind w:firstLine="0"/>
              <w:jc w:val="left"/>
              <w:rPr>
                <w:lang w:val="es-EC"/>
              </w:rPr>
            </w:pPr>
            <w:r>
              <w:rPr>
                <w:lang w:val="es-EC"/>
              </w:rPr>
              <w:t>Asesoría metodológica y técnica en el desarrollo del sistema. Revisión y validación de avances del capítulo propositivo.</w:t>
            </w:r>
          </w:p>
        </w:tc>
      </w:tr>
      <w:tr w:rsidR="004D2A77" w:rsidRPr="004D2A77" w14:paraId="18C4FF6D" w14:textId="77777777" w:rsidTr="004D2A77">
        <w:tc>
          <w:tcPr>
            <w:tcW w:w="0" w:type="auto"/>
            <w:hideMark/>
          </w:tcPr>
          <w:p w14:paraId="63BDA403" w14:textId="77777777" w:rsidR="004D2A77" w:rsidRPr="004D2A77" w:rsidRDefault="004D2A77" w:rsidP="004D2A77">
            <w:pPr>
              <w:spacing w:line="240" w:lineRule="auto"/>
              <w:ind w:firstLine="0"/>
              <w:jc w:val="left"/>
              <w:rPr>
                <w:b/>
                <w:bCs/>
                <w:lang w:val="es-EC"/>
              </w:rPr>
            </w:pPr>
            <w:r>
              <w:rPr>
                <w:b/>
                <w:bCs/>
                <w:lang w:val="es-EC"/>
              </w:rPr>
              <w:t>Administrador del vivero</w:t>
            </w:r>
          </w:p>
        </w:tc>
        <w:tc>
          <w:tcPr>
            <w:tcW w:w="0" w:type="auto"/>
            <w:hideMark/>
          </w:tcPr>
          <w:p w14:paraId="7D49F18F" w14:textId="77777777" w:rsidR="004D2A77" w:rsidRPr="004D2A77" w:rsidRDefault="004D2A77" w:rsidP="004D2A77">
            <w:pPr>
              <w:spacing w:line="240" w:lineRule="auto"/>
              <w:ind w:firstLine="0"/>
              <w:jc w:val="left"/>
              <w:rPr>
                <w:lang w:val="es-EC"/>
              </w:rPr>
            </w:pPr>
            <w:r>
              <w:rPr>
                <w:lang w:val="es-EC"/>
              </w:rPr>
              <w:t>Validación de requerimientos funcionales relacionados con la planificación de gestión. Definición de criterios de control y supervisión.</w:t>
            </w:r>
          </w:p>
        </w:tc>
      </w:tr>
      <w:tr w:rsidR="004D2A77" w:rsidRPr="004D2A77" w14:paraId="475F76EB" w14:textId="77777777" w:rsidTr="004D2A77">
        <w:tc>
          <w:tcPr>
            <w:tcW w:w="0" w:type="auto"/>
            <w:hideMark/>
          </w:tcPr>
          <w:p w14:paraId="5887B178" w14:textId="77777777" w:rsidR="004D2A77" w:rsidRPr="004D2A77" w:rsidRDefault="004D2A77" w:rsidP="004D2A77">
            <w:pPr>
              <w:spacing w:line="240" w:lineRule="auto"/>
              <w:ind w:firstLine="0"/>
              <w:jc w:val="left"/>
              <w:rPr>
                <w:b/>
                <w:bCs/>
                <w:lang w:val="es-EC"/>
              </w:rPr>
            </w:pPr>
            <w:r>
              <w:rPr>
                <w:b/>
                <w:bCs/>
                <w:lang w:val="es-EC"/>
              </w:rPr>
              <w:t>Técnico o responsable operativo</w:t>
            </w:r>
          </w:p>
        </w:tc>
        <w:tc>
          <w:tcPr>
            <w:tcW w:w="0" w:type="auto"/>
            <w:hideMark/>
          </w:tcPr>
          <w:p w14:paraId="68B01D43" w14:textId="77777777" w:rsidR="004D2A77" w:rsidRPr="004D2A77" w:rsidRDefault="004D2A77" w:rsidP="004D2A77">
            <w:pPr>
              <w:spacing w:line="240" w:lineRule="auto"/>
              <w:ind w:firstLine="0"/>
              <w:jc w:val="left"/>
              <w:rPr>
                <w:lang w:val="es-EC"/>
              </w:rPr>
            </w:pPr>
            <w:r>
              <w:rPr>
                <w:lang w:val="es-EC"/>
              </w:rPr>
              <w:t>Provisión de información sobre actividades, tiempos y procesos reales del vivero. Validación de registros y pruebas de funcionamiento en campo.</w:t>
            </w:r>
          </w:p>
        </w:tc>
      </w:tr>
    </w:tbl>
    <w:p w14:paraId="3461FE92" w14:textId="77777777" w:rsidR="004D2A77" w:rsidRDefault="004D2A77" w:rsidP="001B67AB">
      <w:pPr>
        <w:ind w:firstLine="0"/>
        <w:rPr>
          <w:b/>
          <w:bCs/>
          <w:lang w:val="es-EC"/>
        </w:rPr>
      </w:pPr>
    </w:p>
    <w:p w14:paraId="2E7001C7" w14:textId="77777777" w:rsidR="001B67AB" w:rsidRDefault="001B67AB" w:rsidP="008149C0">
      <w:pPr>
        <w:pStyle w:val="Ttulo3"/>
      </w:pPr>
      <w:bookmarkStart w:id="107" w:name="_Toc234392776"/>
      <w:r>
        <w:t>Tecnológicos:</w:t>
      </w:r>
      <w:bookmarkEnd w:id="107"/>
    </w:p>
    <w:tbl>
      <w:tblPr>
        <w:tblStyle w:val="Tablaconcuadrculaclara"/>
        <w:tblW w:w="0" w:type="auto"/>
        <w:tblLook w:val="04A0" w:firstRow="1" w:lastRow="0" w:firstColumn="1" w:lastColumn="0" w:noHBand="0" w:noVBand="1"/>
      </w:tblPr>
      <w:tblGrid>
        <w:gridCol w:w="1696"/>
        <w:gridCol w:w="7320"/>
      </w:tblGrid>
      <w:tr w:rsidR="00165B11" w:rsidRPr="00165B11" w14:paraId="2C13CA6E" w14:textId="77777777" w:rsidTr="00165B11">
        <w:tc>
          <w:tcPr>
            <w:tcW w:w="1696" w:type="dxa"/>
            <w:hideMark/>
          </w:tcPr>
          <w:p w14:paraId="1A0107DC" w14:textId="77777777" w:rsidR="00165B11" w:rsidRPr="00165B11" w:rsidRDefault="00165B11" w:rsidP="00165B11">
            <w:pPr>
              <w:ind w:firstLine="0"/>
              <w:rPr>
                <w:b/>
                <w:bCs/>
                <w:lang w:val="es-EC"/>
              </w:rPr>
            </w:pPr>
            <w:r>
              <w:rPr>
                <w:b/>
                <w:bCs/>
                <w:lang w:val="es-EC"/>
              </w:rPr>
              <w:t>Hardware</w:t>
            </w:r>
          </w:p>
        </w:tc>
        <w:tc>
          <w:tcPr>
            <w:tcW w:w="7320" w:type="dxa"/>
            <w:hideMark/>
          </w:tcPr>
          <w:p w14:paraId="34975139" w14:textId="77777777" w:rsidR="00165B11" w:rsidRPr="00165B11" w:rsidRDefault="00165B11" w:rsidP="00165B11">
            <w:pPr>
              <w:ind w:firstLine="0"/>
              <w:rPr>
                <w:b/>
                <w:bCs/>
                <w:lang w:val="es-EC"/>
              </w:rPr>
            </w:pPr>
            <w:r>
              <w:rPr>
                <w:b/>
                <w:bCs/>
                <w:lang w:val="es-EC"/>
              </w:rPr>
              <w:t>Características</w:t>
            </w:r>
          </w:p>
        </w:tc>
      </w:tr>
      <w:tr w:rsidR="00165B11" w:rsidRPr="00165B11" w14:paraId="550CF03E" w14:textId="77777777" w:rsidTr="00165B11">
        <w:tc>
          <w:tcPr>
            <w:tcW w:w="1696" w:type="dxa"/>
            <w:hideMark/>
          </w:tcPr>
          <w:p w14:paraId="0E49A5D2" w14:textId="77777777" w:rsidR="00165B11" w:rsidRPr="00165B11" w:rsidRDefault="00165B11" w:rsidP="00165B11">
            <w:pPr>
              <w:ind w:firstLine="0"/>
              <w:rPr>
                <w:lang w:val="es-EC"/>
              </w:rPr>
            </w:pPr>
            <w:r>
              <w:rPr>
                <w:b/>
                <w:bCs/>
                <w:lang w:val="es-EC"/>
              </w:rPr>
              <w:t>Laptop</w:t>
            </w:r>
          </w:p>
        </w:tc>
        <w:tc>
          <w:tcPr>
            <w:tcW w:w="7320" w:type="dxa"/>
            <w:hideMark/>
          </w:tcPr>
          <w:p w14:paraId="3A6B242F" w14:textId="77777777" w:rsidR="00165B11" w:rsidRDefault="00165B11" w:rsidP="00165B11">
            <w:pPr>
              <w:spacing w:line="240" w:lineRule="auto"/>
              <w:ind w:firstLine="0"/>
              <w:rPr>
                <w:lang w:val="es-EC"/>
              </w:rPr>
            </w:pPr>
            <w:r>
              <w:rPr>
                <w:lang w:val="es-EC"/>
              </w:rPr>
              <w:t>Windows 11 Pro</w:t>
            </w:r>
          </w:p>
          <w:p w14:paraId="3B57F013" w14:textId="77777777" w:rsidR="00165B11" w:rsidRDefault="00165B11" w:rsidP="00165B11">
            <w:pPr>
              <w:spacing w:line="240" w:lineRule="auto"/>
              <w:ind w:firstLine="0"/>
              <w:rPr>
                <w:lang w:val="es-EC"/>
              </w:rPr>
            </w:pPr>
            <w:r>
              <w:rPr>
                <w:lang w:val="es-EC"/>
              </w:rPr>
              <w:t>RAM 8,00 GB</w:t>
            </w:r>
          </w:p>
          <w:p w14:paraId="37A1C9F1" w14:textId="77777777" w:rsidR="00165B11" w:rsidRDefault="00165B11" w:rsidP="00165B11">
            <w:pPr>
              <w:spacing w:line="240" w:lineRule="auto"/>
              <w:ind w:firstLine="0"/>
              <w:rPr>
                <w:lang w:val="es-EC"/>
              </w:rPr>
            </w:pPr>
            <w:r>
              <w:rPr>
                <w:lang w:val="es-EC"/>
              </w:rPr>
              <w:t xml:space="preserve">Procesador Intel(R) Core(TM) i5-1035G1 CPU @ 1.00GHz 1.19 GHz</w:t>
            </w:r>
          </w:p>
          <w:p w14:paraId="54CCEF80" w14:textId="77777777" w:rsidR="00165B11" w:rsidRPr="00165B11" w:rsidRDefault="00165B11" w:rsidP="00165B11">
            <w:pPr>
              <w:spacing w:line="240" w:lineRule="auto"/>
              <w:ind w:firstLine="0"/>
              <w:rPr>
                <w:lang w:val="es-EC"/>
              </w:rPr>
            </w:pPr>
            <w:r>
              <w:rPr>
                <w:lang w:val="es-EC"/>
              </w:rPr>
              <w:t>SSD 256 GB de almacenamiento</w:t>
            </w:r>
          </w:p>
        </w:tc>
      </w:tr>
      <w:tr w:rsidR="00165B11" w:rsidRPr="00165B11" w14:paraId="58214E93" w14:textId="77777777" w:rsidTr="00165B11">
        <w:tc>
          <w:tcPr>
            <w:tcW w:w="1696" w:type="dxa"/>
            <w:hideMark/>
          </w:tcPr>
          <w:p w14:paraId="6C696631" w14:textId="77777777" w:rsidR="00165B11" w:rsidRPr="00165B11" w:rsidRDefault="00165B11" w:rsidP="00165B11">
            <w:pPr>
              <w:ind w:firstLine="0"/>
              <w:rPr>
                <w:lang w:val="es-EC"/>
              </w:rPr>
            </w:pPr>
            <w:r>
              <w:rPr>
                <w:b/>
                <w:bCs/>
                <w:lang w:val="es-EC"/>
              </w:rPr>
              <w:lastRenderedPageBreak/>
              <w:t>Celular</w:t>
            </w:r>
          </w:p>
        </w:tc>
        <w:tc>
          <w:tcPr>
            <w:tcW w:w="7320" w:type="dxa"/>
            <w:hideMark/>
          </w:tcPr>
          <w:p w14:paraId="228266AE" w14:textId="77777777" w:rsidR="00165B11" w:rsidRDefault="00165B11" w:rsidP="00165B11">
            <w:pPr>
              <w:spacing w:line="240" w:lineRule="auto"/>
              <w:ind w:firstLine="0"/>
              <w:jc w:val="left"/>
              <w:rPr>
                <w:lang w:val="en-US"/>
              </w:rPr>
            </w:pPr>
            <w:r>
              <w:rPr>
                <w:lang w:val="en-US"/>
              </w:rPr>
              <w:t>RAM 4,00 GB</w:t>
            </w:r>
          </w:p>
          <w:p w14:paraId="7FA9E4DE" w14:textId="77777777" w:rsidR="00165B11" w:rsidRDefault="00165B11" w:rsidP="00165B11">
            <w:pPr>
              <w:spacing w:line="240" w:lineRule="auto"/>
              <w:ind w:firstLine="0"/>
              <w:jc w:val="left"/>
              <w:rPr>
                <w:lang w:val="en-US"/>
              </w:rPr>
            </w:pPr>
            <w:r>
              <w:rPr>
                <w:lang w:val="en-US"/>
              </w:rPr>
              <w:t>ROM 128,00 GB</w:t>
            </w:r>
          </w:p>
          <w:p w14:paraId="33BE19AD" w14:textId="77777777" w:rsidR="00165B11" w:rsidRDefault="00165B11" w:rsidP="00165B11">
            <w:pPr>
              <w:spacing w:line="240" w:lineRule="auto"/>
              <w:ind w:firstLine="0"/>
              <w:jc w:val="left"/>
              <w:rPr>
                <w:lang w:val="en-US"/>
              </w:rPr>
            </w:pPr>
            <w:r>
              <w:rPr>
                <w:lang w:val="en-US"/>
              </w:rPr>
              <w:t>CPU Octa-core Max 2.00GHz</w:t>
            </w:r>
          </w:p>
          <w:p w14:paraId="1EEBD399" w14:textId="77777777" w:rsidR="00165B11" w:rsidRPr="00165B11" w:rsidRDefault="00165B11" w:rsidP="00165B11">
            <w:pPr>
              <w:spacing w:line="240" w:lineRule="auto"/>
              <w:ind w:firstLine="0"/>
              <w:jc w:val="left"/>
              <w:rPr>
                <w:lang w:val="en-US"/>
              </w:rPr>
            </w:pPr>
            <w:r>
              <w:rPr>
                <w:lang w:val="en-US"/>
              </w:rPr>
              <w:t>Android 12 / Google Chrome</w:t>
            </w:r>
          </w:p>
        </w:tc>
      </w:tr>
    </w:tbl>
    <w:p w14:paraId="10D04DDF" w14:textId="77777777" w:rsidR="004D2A77" w:rsidRDefault="004D2A77" w:rsidP="001B67AB">
      <w:pPr>
        <w:ind w:firstLine="0"/>
        <w:rPr>
          <w:lang w:val="en-US"/>
        </w:rPr>
      </w:pPr>
    </w:p>
    <w:tbl>
      <w:tblPr>
        <w:tblStyle w:val="Tablaconcuadrculaclara"/>
        <w:tblW w:w="0" w:type="auto"/>
        <w:tblLook w:val="04A0" w:firstRow="1" w:lastRow="0" w:firstColumn="1" w:lastColumn="0" w:noHBand="0" w:noVBand="1"/>
      </w:tblPr>
      <w:tblGrid>
        <w:gridCol w:w="2097"/>
        <w:gridCol w:w="6919"/>
      </w:tblGrid>
      <w:tr w:rsidR="008149C0" w:rsidRPr="008149C0" w14:paraId="29875D0C" w14:textId="77777777" w:rsidTr="008149C0">
        <w:tc>
          <w:tcPr>
            <w:tcW w:w="0" w:type="auto"/>
            <w:hideMark/>
          </w:tcPr>
          <w:p w14:paraId="22483024" w14:textId="77777777" w:rsidR="008149C0" w:rsidRPr="008149C0" w:rsidRDefault="008149C0" w:rsidP="008149C0">
            <w:pPr>
              <w:spacing w:line="240" w:lineRule="auto"/>
              <w:ind w:firstLine="0"/>
              <w:jc w:val="left"/>
              <w:rPr>
                <w:b/>
                <w:bCs/>
                <w:lang w:val="es-EC"/>
              </w:rPr>
            </w:pPr>
            <w:r>
              <w:rPr>
                <w:b/>
                <w:bCs/>
                <w:lang w:val="es-EC"/>
              </w:rPr>
              <w:t>Software</w:t>
            </w:r>
          </w:p>
        </w:tc>
        <w:tc>
          <w:tcPr>
            <w:tcW w:w="0" w:type="auto"/>
            <w:hideMark/>
          </w:tcPr>
          <w:p w14:paraId="466B9D89" w14:textId="77777777" w:rsidR="008149C0" w:rsidRPr="008149C0" w:rsidRDefault="008149C0" w:rsidP="008149C0">
            <w:pPr>
              <w:spacing w:line="240" w:lineRule="auto"/>
              <w:ind w:firstLine="0"/>
              <w:jc w:val="left"/>
              <w:rPr>
                <w:b/>
                <w:bCs/>
                <w:lang w:val="es-EC"/>
              </w:rPr>
            </w:pPr>
            <w:r>
              <w:rPr>
                <w:b/>
                <w:bCs/>
                <w:lang w:val="es-EC"/>
              </w:rPr>
              <w:t>Características</w:t>
            </w:r>
          </w:p>
        </w:tc>
      </w:tr>
      <w:tr w:rsidR="008149C0" w:rsidRPr="008149C0" w14:paraId="4ABB7BF2" w14:textId="77777777" w:rsidTr="008149C0">
        <w:tc>
          <w:tcPr>
            <w:tcW w:w="0" w:type="auto"/>
            <w:hideMark/>
          </w:tcPr>
          <w:p w14:paraId="49096BC0" w14:textId="77777777" w:rsidR="008149C0" w:rsidRPr="008149C0" w:rsidRDefault="008149C0" w:rsidP="008149C0">
            <w:pPr>
              <w:spacing w:line="240" w:lineRule="auto"/>
              <w:ind w:firstLine="0"/>
              <w:jc w:val="left"/>
              <w:rPr>
                <w:lang w:val="es-EC"/>
              </w:rPr>
            </w:pPr>
            <w:r>
              <w:rPr>
                <w:b/>
                <w:bCs/>
                <w:lang w:val="es-EC"/>
              </w:rPr>
              <w:t>Entorno de desarrollo</w:t>
            </w:r>
          </w:p>
        </w:tc>
        <w:tc>
          <w:tcPr>
            <w:tcW w:w="0" w:type="auto"/>
            <w:hideMark/>
          </w:tcPr>
          <w:p w14:paraId="09778F27" w14:textId="77777777" w:rsidR="008149C0" w:rsidRPr="008149C0" w:rsidRDefault="008149C0" w:rsidP="008149C0">
            <w:pPr>
              <w:spacing w:line="240" w:lineRule="auto"/>
              <w:ind w:firstLine="0"/>
              <w:jc w:val="left"/>
              <w:rPr>
                <w:lang w:val="es-EC"/>
              </w:rPr>
            </w:pPr>
            <w:r>
              <w:rPr>
                <w:lang w:val="es-EC"/>
              </w:rPr>
              <w:t>Visual Studio Code (HTML5, TypeScript, CSS, PHP)</w:t>
            </w:r>
          </w:p>
        </w:tc>
      </w:tr>
      <w:tr w:rsidR="008149C0" w:rsidRPr="00D104CB" w14:paraId="6E0B5585" w14:textId="77777777" w:rsidTr="008149C0">
        <w:tc>
          <w:tcPr>
            <w:tcW w:w="0" w:type="auto"/>
            <w:hideMark/>
          </w:tcPr>
          <w:p w14:paraId="158ED646" w14:textId="77777777" w:rsidR="008149C0" w:rsidRPr="008149C0" w:rsidRDefault="008149C0" w:rsidP="008149C0">
            <w:pPr>
              <w:spacing w:line="240" w:lineRule="auto"/>
              <w:ind w:firstLine="0"/>
              <w:jc w:val="left"/>
              <w:rPr>
                <w:lang w:val="es-EC"/>
              </w:rPr>
            </w:pPr>
            <w:r>
              <w:rPr>
                <w:b/>
                <w:bCs/>
                <w:lang w:val="es-EC"/>
              </w:rPr>
              <w:t>Servidor local</w:t>
            </w:r>
          </w:p>
        </w:tc>
        <w:tc>
          <w:tcPr>
            <w:tcW w:w="0" w:type="auto"/>
            <w:hideMark/>
          </w:tcPr>
          <w:p w14:paraId="23BEE95D" w14:textId="77777777" w:rsidR="008149C0" w:rsidRPr="008149C0" w:rsidRDefault="00244489" w:rsidP="008149C0">
            <w:pPr>
              <w:spacing w:line="240" w:lineRule="auto"/>
              <w:ind w:firstLine="0"/>
              <w:jc w:val="left"/>
              <w:rPr>
                <w:lang w:val="en-US"/>
              </w:rPr>
            </w:pPr>
            <w:r>
              <w:rPr>
                <w:lang w:val="en-US"/>
              </w:rPr>
              <w:t xml:space="preserve">XAMPP / servidor local Laravel (Apache, PHP 8.2, MySQL)</w:t>
            </w:r>
          </w:p>
        </w:tc>
      </w:tr>
      <w:tr w:rsidR="008149C0" w:rsidRPr="008149C0" w14:paraId="47D950AB" w14:textId="77777777" w:rsidTr="008149C0">
        <w:tc>
          <w:tcPr>
            <w:tcW w:w="0" w:type="auto"/>
            <w:hideMark/>
          </w:tcPr>
          <w:p w14:paraId="43DCCD1F" w14:textId="77777777" w:rsidR="008149C0" w:rsidRPr="008149C0" w:rsidRDefault="008149C0" w:rsidP="008149C0">
            <w:pPr>
              <w:spacing w:line="240" w:lineRule="auto"/>
              <w:ind w:firstLine="0"/>
              <w:jc w:val="left"/>
              <w:rPr>
                <w:lang w:val="es-EC"/>
              </w:rPr>
            </w:pPr>
            <w:r>
              <w:rPr>
                <w:b/>
                <w:bCs/>
                <w:lang w:val="es-EC"/>
              </w:rPr>
              <w:t>Control de versiones</w:t>
            </w:r>
          </w:p>
        </w:tc>
        <w:tc>
          <w:tcPr>
            <w:tcW w:w="0" w:type="auto"/>
            <w:hideMark/>
          </w:tcPr>
          <w:p w14:paraId="08B5F735" w14:textId="77777777" w:rsidR="008149C0" w:rsidRPr="008149C0" w:rsidRDefault="008149C0" w:rsidP="008149C0">
            <w:pPr>
              <w:spacing w:line="240" w:lineRule="auto"/>
              <w:ind w:firstLine="0"/>
              <w:jc w:val="left"/>
              <w:rPr>
                <w:lang w:val="es-EC"/>
              </w:rPr>
            </w:pPr>
            <w:r>
              <w:rPr>
                <w:lang w:val="es-EC"/>
              </w:rPr>
              <w:t>Git / GitHub</w:t>
            </w:r>
          </w:p>
        </w:tc>
      </w:tr>
      <w:tr w:rsidR="008149C0" w:rsidRPr="008149C0" w14:paraId="246C3980" w14:textId="77777777" w:rsidTr="008149C0">
        <w:tc>
          <w:tcPr>
            <w:tcW w:w="0" w:type="auto"/>
            <w:hideMark/>
          </w:tcPr>
          <w:p w14:paraId="76F89499" w14:textId="77777777" w:rsidR="008149C0" w:rsidRPr="008149C0" w:rsidRDefault="008149C0" w:rsidP="008149C0">
            <w:pPr>
              <w:spacing w:line="240" w:lineRule="auto"/>
              <w:ind w:firstLine="0"/>
              <w:jc w:val="left"/>
              <w:rPr>
                <w:lang w:val="es-EC"/>
              </w:rPr>
            </w:pPr>
            <w:r>
              <w:rPr>
                <w:b/>
                <w:bCs/>
                <w:lang w:val="es-EC"/>
              </w:rPr>
              <w:t xml:space="preserve">Frameworks y librerías</w:t>
            </w:r>
          </w:p>
        </w:tc>
        <w:tc>
          <w:tcPr>
            <w:tcW w:w="0" w:type="auto"/>
            <w:hideMark/>
          </w:tcPr>
          <w:p w14:paraId="3969A1AD" w14:textId="77777777" w:rsidR="008149C0" w:rsidRPr="008149C0" w:rsidRDefault="008149C0" w:rsidP="008149C0">
            <w:pPr>
              <w:spacing w:line="240" w:lineRule="auto"/>
              <w:ind w:firstLine="0"/>
              <w:jc w:val="left"/>
              <w:rPr>
                <w:lang w:val="es-EC"/>
              </w:rPr>
            </w:pPr>
            <w:r>
              <w:rPr>
                <w:lang w:val="es-EC"/>
              </w:rPr>
              <w:t xml:space="preserve">React 19 con TypeScript (librería JavaScript), Vite (empaquetador), Tailwind CSS (librería para diseño web), Laravel 12 (framework backend PHP), Recharts (visualización de datos mediante gráficos)</w:t>
            </w:r>
          </w:p>
        </w:tc>
      </w:tr>
      <w:tr w:rsidR="008149C0" w:rsidRPr="008149C0" w14:paraId="6AB17276" w14:textId="77777777" w:rsidTr="008149C0">
        <w:tc>
          <w:tcPr>
            <w:tcW w:w="0" w:type="auto"/>
            <w:hideMark/>
          </w:tcPr>
          <w:p w14:paraId="66E69A32" w14:textId="77777777" w:rsidR="008149C0" w:rsidRPr="008149C0" w:rsidRDefault="008149C0" w:rsidP="008149C0">
            <w:pPr>
              <w:spacing w:line="240" w:lineRule="auto"/>
              <w:ind w:firstLine="0"/>
              <w:jc w:val="left"/>
              <w:rPr>
                <w:lang w:val="es-EC"/>
              </w:rPr>
            </w:pPr>
            <w:r>
              <w:rPr>
                <w:b/>
                <w:bCs/>
                <w:lang w:val="es-EC"/>
              </w:rPr>
              <w:t>Navegadores</w:t>
            </w:r>
          </w:p>
        </w:tc>
        <w:tc>
          <w:tcPr>
            <w:tcW w:w="0" w:type="auto"/>
            <w:hideMark/>
          </w:tcPr>
          <w:p w14:paraId="37B660EF" w14:textId="77777777" w:rsidR="008149C0" w:rsidRPr="008149C0" w:rsidRDefault="008149C0" w:rsidP="008149C0">
            <w:pPr>
              <w:spacing w:line="240" w:lineRule="auto"/>
              <w:ind w:firstLine="0"/>
              <w:jc w:val="left"/>
              <w:rPr>
                <w:lang w:val="es-EC"/>
              </w:rPr>
            </w:pPr>
            <w:r>
              <w:rPr>
                <w:lang w:val="es-EC"/>
              </w:rPr>
              <w:t>Google Chrome, Mozilla Firefox (pruebas de diseño responsivo)</w:t>
            </w:r>
          </w:p>
        </w:tc>
      </w:tr>
      <w:tr w:rsidR="008149C0" w:rsidRPr="008149C0" w14:paraId="38CE8F6D" w14:textId="77777777" w:rsidTr="008149C0">
        <w:tc>
          <w:tcPr>
            <w:tcW w:w="0" w:type="auto"/>
            <w:hideMark/>
          </w:tcPr>
          <w:p w14:paraId="3480F734" w14:textId="77777777" w:rsidR="008149C0" w:rsidRPr="008149C0" w:rsidRDefault="008149C0" w:rsidP="008149C0">
            <w:pPr>
              <w:spacing w:line="240" w:lineRule="auto"/>
              <w:ind w:firstLine="0"/>
              <w:jc w:val="left"/>
              <w:rPr>
                <w:lang w:val="es-EC"/>
              </w:rPr>
            </w:pPr>
            <w:r>
              <w:rPr>
                <w:b/>
                <w:bCs/>
                <w:lang w:val="es-EC"/>
              </w:rPr>
              <w:t>Sistema Operativo</w:t>
            </w:r>
          </w:p>
        </w:tc>
        <w:tc>
          <w:tcPr>
            <w:tcW w:w="0" w:type="auto"/>
            <w:hideMark/>
          </w:tcPr>
          <w:p w14:paraId="529853AA" w14:textId="77777777" w:rsidR="008149C0" w:rsidRPr="008149C0" w:rsidRDefault="008149C0" w:rsidP="008149C0">
            <w:pPr>
              <w:spacing w:line="240" w:lineRule="auto"/>
              <w:ind w:firstLine="0"/>
              <w:jc w:val="left"/>
              <w:rPr>
                <w:lang w:val="es-EC"/>
              </w:rPr>
            </w:pPr>
            <w:r>
              <w:rPr>
                <w:lang w:val="es-EC"/>
              </w:rPr>
              <w:t>Windows 11</w:t>
            </w:r>
          </w:p>
        </w:tc>
      </w:tr>
    </w:tbl>
    <w:p w14:paraId="67612D4D" w14:textId="77777777" w:rsidR="008149C0" w:rsidRPr="00165B11" w:rsidRDefault="008149C0" w:rsidP="001B67AB">
      <w:pPr>
        <w:ind w:firstLine="0"/>
        <w:rPr>
          <w:lang w:val="en-US"/>
        </w:rPr>
      </w:pPr>
    </w:p>
    <w:p w14:paraId="1613C19C" w14:textId="77777777" w:rsidR="001B67AB" w:rsidRDefault="001B67AB" w:rsidP="008149C0">
      <w:pPr>
        <w:pStyle w:val="Ttulo3"/>
      </w:pPr>
      <w:bookmarkStart w:id="108" w:name="_Toc234392777"/>
      <w:r>
        <w:lastRenderedPageBreak/>
        <w:t>Económicos:</w:t>
      </w:r>
      <w:bookmarkEnd w:id="108"/>
      <w:r>
        <w:t xml:space="preserve"> </w:t>
      </w:r>
    </w:p>
    <w:tbl>
      <w:tblPr>
        <w:tblStyle w:val="Tablaconcuadrculaclara"/>
        <w:tblW w:w="5000" w:type="pct"/>
        <w:tblLook w:val="04A0" w:firstRow="1" w:lastRow="0" w:firstColumn="1" w:lastColumn="0" w:noHBand="0" w:noVBand="1"/>
      </w:tblPr>
      <w:tblGrid>
        <w:gridCol w:w="1177"/>
        <w:gridCol w:w="1604"/>
        <w:gridCol w:w="4063"/>
        <w:gridCol w:w="996"/>
        <w:gridCol w:w="1176"/>
      </w:tblGrid>
      <w:tr w:rsidR="004D2A77" w:rsidRPr="004D2A77" w14:paraId="7A698271" w14:textId="77777777" w:rsidTr="00165B11">
        <w:tc>
          <w:tcPr>
            <w:tcW w:w="0" w:type="auto"/>
            <w:hideMark/>
          </w:tcPr>
          <w:p w14:paraId="0EF740F6" w14:textId="77777777" w:rsidR="004D2A77" w:rsidRPr="004D2A77" w:rsidRDefault="004D2A77" w:rsidP="004D2A77">
            <w:pPr>
              <w:spacing w:line="240" w:lineRule="auto"/>
              <w:ind w:firstLine="0"/>
              <w:jc w:val="left"/>
              <w:rPr>
                <w:b/>
                <w:bCs/>
                <w:lang w:val="es-EC"/>
              </w:rPr>
            </w:pPr>
            <w:r>
              <w:rPr>
                <w:b/>
                <w:bCs/>
                <w:lang w:val="es-EC"/>
              </w:rPr>
              <w:t>Cantidad</w:t>
            </w:r>
          </w:p>
        </w:tc>
        <w:tc>
          <w:tcPr>
            <w:tcW w:w="0" w:type="auto"/>
            <w:hideMark/>
          </w:tcPr>
          <w:p w14:paraId="3E83D530" w14:textId="77777777" w:rsidR="004D2A77" w:rsidRPr="004D2A77" w:rsidRDefault="004D2A77" w:rsidP="004D2A77">
            <w:pPr>
              <w:spacing w:line="240" w:lineRule="auto"/>
              <w:ind w:firstLine="0"/>
              <w:jc w:val="left"/>
              <w:rPr>
                <w:b/>
                <w:bCs/>
                <w:lang w:val="es-EC"/>
              </w:rPr>
            </w:pPr>
            <w:r>
              <w:rPr>
                <w:b/>
                <w:bCs/>
                <w:lang w:val="es-EC"/>
              </w:rPr>
              <w:t>Concepto</w:t>
            </w:r>
          </w:p>
        </w:tc>
        <w:tc>
          <w:tcPr>
            <w:tcW w:w="0" w:type="auto"/>
            <w:hideMark/>
          </w:tcPr>
          <w:p w14:paraId="629678A3" w14:textId="77777777" w:rsidR="004D2A77" w:rsidRPr="004D2A77" w:rsidRDefault="004D2A77" w:rsidP="004D2A77">
            <w:pPr>
              <w:spacing w:line="240" w:lineRule="auto"/>
              <w:ind w:firstLine="0"/>
              <w:jc w:val="left"/>
              <w:rPr>
                <w:b/>
                <w:bCs/>
                <w:lang w:val="es-EC"/>
              </w:rPr>
            </w:pPr>
            <w:r>
              <w:rPr>
                <w:b/>
                <w:bCs/>
                <w:lang w:val="es-EC"/>
              </w:rPr>
              <w:t>Características</w:t>
            </w:r>
          </w:p>
        </w:tc>
        <w:tc>
          <w:tcPr>
            <w:tcW w:w="0" w:type="auto"/>
            <w:hideMark/>
          </w:tcPr>
          <w:p w14:paraId="419EFC20" w14:textId="77777777" w:rsidR="004D2A77" w:rsidRPr="004D2A77" w:rsidRDefault="004D2A77" w:rsidP="004D2A77">
            <w:pPr>
              <w:spacing w:line="240" w:lineRule="auto"/>
              <w:ind w:firstLine="0"/>
              <w:jc w:val="left"/>
              <w:rPr>
                <w:b/>
                <w:bCs/>
                <w:lang w:val="es-EC"/>
              </w:rPr>
            </w:pPr>
            <w:r>
              <w:rPr>
                <w:b/>
                <w:bCs/>
                <w:lang w:val="es-EC"/>
              </w:rPr>
              <w:t>C/U</w:t>
            </w:r>
          </w:p>
        </w:tc>
        <w:tc>
          <w:tcPr>
            <w:tcW w:w="0" w:type="auto"/>
            <w:hideMark/>
          </w:tcPr>
          <w:p w14:paraId="0B3B3B95" w14:textId="77777777" w:rsidR="004D2A77" w:rsidRPr="004D2A77" w:rsidRDefault="004D2A77" w:rsidP="004D2A77">
            <w:pPr>
              <w:spacing w:line="240" w:lineRule="auto"/>
              <w:ind w:firstLine="0"/>
              <w:jc w:val="left"/>
              <w:rPr>
                <w:b/>
                <w:bCs/>
                <w:lang w:val="es-EC"/>
              </w:rPr>
            </w:pPr>
            <w:r>
              <w:rPr>
                <w:b/>
                <w:bCs/>
                <w:lang w:val="es-EC"/>
              </w:rPr>
              <w:t>Subtotal</w:t>
            </w:r>
          </w:p>
        </w:tc>
      </w:tr>
      <w:tr w:rsidR="004D2A77" w:rsidRPr="004D2A77" w14:paraId="69D325C9" w14:textId="77777777" w:rsidTr="00165B11">
        <w:tc>
          <w:tcPr>
            <w:tcW w:w="0" w:type="auto"/>
            <w:hideMark/>
          </w:tcPr>
          <w:p w14:paraId="3CBE158C" w14:textId="77777777" w:rsidR="004D2A77" w:rsidRPr="004D2A77" w:rsidRDefault="004D2A77" w:rsidP="004D2A77">
            <w:pPr>
              <w:spacing w:line="240" w:lineRule="auto"/>
              <w:ind w:firstLine="0"/>
              <w:jc w:val="left"/>
              <w:rPr>
                <w:lang w:val="es-EC"/>
              </w:rPr>
            </w:pPr>
            <w:r>
              <w:rPr>
                <w:lang w:val="es-EC"/>
              </w:rPr>
              <w:t>1</w:t>
            </w:r>
          </w:p>
        </w:tc>
        <w:tc>
          <w:tcPr>
            <w:tcW w:w="0" w:type="auto"/>
            <w:hideMark/>
          </w:tcPr>
          <w:p w14:paraId="634D764C" w14:textId="77777777" w:rsidR="004D2A77" w:rsidRPr="004D2A77" w:rsidRDefault="004D2A77" w:rsidP="004D2A77">
            <w:pPr>
              <w:spacing w:line="240" w:lineRule="auto"/>
              <w:ind w:firstLine="0"/>
              <w:jc w:val="left"/>
              <w:rPr>
                <w:lang w:val="es-EC"/>
              </w:rPr>
            </w:pPr>
            <w:r>
              <w:rPr>
                <w:lang w:val="es-EC"/>
              </w:rPr>
              <w:t>Laptop principal</w:t>
            </w:r>
          </w:p>
        </w:tc>
        <w:tc>
          <w:tcPr>
            <w:tcW w:w="0" w:type="auto"/>
            <w:hideMark/>
          </w:tcPr>
          <w:p w14:paraId="2DC024AA" w14:textId="77777777" w:rsidR="004D2A77" w:rsidRPr="004D2A77" w:rsidRDefault="004D2A77" w:rsidP="004D2A77">
            <w:pPr>
              <w:spacing w:line="240" w:lineRule="auto"/>
              <w:ind w:firstLine="0"/>
              <w:jc w:val="left"/>
              <w:rPr>
                <w:lang w:val="es-EC"/>
              </w:rPr>
            </w:pPr>
            <w:r>
              <w:rPr>
                <w:lang w:val="es-EC"/>
              </w:rPr>
              <w:t>Equipo para desarrollo del sistema</w:t>
            </w:r>
          </w:p>
        </w:tc>
        <w:tc>
          <w:tcPr>
            <w:tcW w:w="0" w:type="auto"/>
            <w:hideMark/>
          </w:tcPr>
          <w:p w14:paraId="3F4B6C8B" w14:textId="77777777" w:rsidR="004D2A77" w:rsidRPr="004D2A77" w:rsidRDefault="004D2A77" w:rsidP="004D2A77">
            <w:pPr>
              <w:spacing w:line="240" w:lineRule="auto"/>
              <w:ind w:firstLine="0"/>
              <w:jc w:val="left"/>
              <w:rPr>
                <w:lang w:val="es-EC"/>
              </w:rPr>
            </w:pPr>
            <w:r>
              <w:rPr>
                <w:lang w:val="es-EC"/>
              </w:rPr>
              <w:t>$750,00</w:t>
            </w:r>
          </w:p>
        </w:tc>
        <w:tc>
          <w:tcPr>
            <w:tcW w:w="0" w:type="auto"/>
            <w:hideMark/>
          </w:tcPr>
          <w:p w14:paraId="4B8FE1B8" w14:textId="77777777" w:rsidR="004D2A77" w:rsidRPr="004D2A77" w:rsidRDefault="004D2A77" w:rsidP="004D2A77">
            <w:pPr>
              <w:spacing w:line="240" w:lineRule="auto"/>
              <w:ind w:firstLine="0"/>
              <w:jc w:val="left"/>
              <w:rPr>
                <w:lang w:val="es-EC"/>
              </w:rPr>
            </w:pPr>
            <w:r>
              <w:rPr>
                <w:lang w:val="es-EC"/>
              </w:rPr>
              <w:t>$750,00</w:t>
            </w:r>
          </w:p>
        </w:tc>
      </w:tr>
      <w:tr w:rsidR="00165B11" w:rsidRPr="004D2A77" w14:paraId="2F04424E" w14:textId="77777777" w:rsidTr="00165B11">
        <w:tc>
          <w:tcPr>
            <w:tcW w:w="0" w:type="auto"/>
            <w:hideMark/>
          </w:tcPr>
          <w:p w14:paraId="645D76F8" w14:textId="77777777" w:rsidR="00165B11" w:rsidRPr="004D2A77" w:rsidRDefault="00165B11" w:rsidP="004D2A77">
            <w:pPr>
              <w:spacing w:line="240" w:lineRule="auto"/>
              <w:ind w:firstLine="0"/>
              <w:jc w:val="left"/>
              <w:rPr>
                <w:lang w:val="es-EC"/>
              </w:rPr>
            </w:pPr>
            <w:r>
              <w:rPr>
                <w:lang w:val="es-EC"/>
              </w:rPr>
              <w:t>1</w:t>
            </w:r>
          </w:p>
        </w:tc>
        <w:tc>
          <w:tcPr>
            <w:tcW w:w="0" w:type="auto"/>
            <w:hideMark/>
          </w:tcPr>
          <w:p w14:paraId="70A9F7F6" w14:textId="77777777" w:rsidR="00165B11" w:rsidRPr="004D2A77" w:rsidRDefault="00165B11" w:rsidP="004D2A77">
            <w:pPr>
              <w:spacing w:line="240" w:lineRule="auto"/>
              <w:ind w:firstLine="0"/>
              <w:jc w:val="left"/>
              <w:rPr>
                <w:lang w:val="es-EC"/>
              </w:rPr>
            </w:pPr>
            <w:r>
              <w:rPr>
                <w:lang w:val="es-EC"/>
              </w:rPr>
              <w:t>Celulares</w:t>
            </w:r>
          </w:p>
        </w:tc>
        <w:tc>
          <w:tcPr>
            <w:tcW w:w="0" w:type="auto"/>
            <w:hideMark/>
          </w:tcPr>
          <w:p w14:paraId="439A7979" w14:textId="77777777" w:rsidR="00165B11" w:rsidRPr="004D2A77" w:rsidRDefault="00165B11" w:rsidP="004D2A77">
            <w:pPr>
              <w:spacing w:line="240" w:lineRule="auto"/>
              <w:ind w:firstLine="0"/>
              <w:jc w:val="left"/>
              <w:rPr>
                <w:lang w:val="es-EC"/>
              </w:rPr>
            </w:pPr>
            <w:r>
              <w:rPr>
                <w:lang w:val="es-EC"/>
              </w:rPr>
              <w:t>Pruebas responsive y funcionamiento móvil</w:t>
            </w:r>
          </w:p>
        </w:tc>
        <w:tc>
          <w:tcPr>
            <w:tcW w:w="0" w:type="auto"/>
            <w:hideMark/>
          </w:tcPr>
          <w:p w14:paraId="18330062" w14:textId="77777777" w:rsidR="00165B11" w:rsidRPr="004D2A77" w:rsidRDefault="00165B11" w:rsidP="004D2A77">
            <w:pPr>
              <w:spacing w:line="240" w:lineRule="auto"/>
              <w:ind w:firstLine="0"/>
              <w:jc w:val="left"/>
              <w:rPr>
                <w:lang w:val="es-EC"/>
              </w:rPr>
            </w:pPr>
            <w:r>
              <w:rPr>
                <w:lang w:val="es-EC"/>
              </w:rPr>
              <w:t>$180,00</w:t>
            </w:r>
          </w:p>
        </w:tc>
        <w:tc>
          <w:tcPr>
            <w:tcW w:w="0" w:type="auto"/>
            <w:hideMark/>
          </w:tcPr>
          <w:p w14:paraId="77A278E1" w14:textId="77777777" w:rsidR="00165B11" w:rsidRPr="004D2A77" w:rsidRDefault="00165B11" w:rsidP="004D2A77">
            <w:pPr>
              <w:spacing w:line="240" w:lineRule="auto"/>
              <w:ind w:firstLine="0"/>
              <w:jc w:val="left"/>
              <w:rPr>
                <w:lang w:val="es-EC"/>
              </w:rPr>
            </w:pPr>
            <w:r>
              <w:rPr>
                <w:lang w:val="es-EC"/>
              </w:rPr>
              <w:t>$180,00</w:t>
            </w:r>
          </w:p>
        </w:tc>
      </w:tr>
      <w:tr w:rsidR="00165B11" w:rsidRPr="004D2A77" w14:paraId="200D4D94" w14:textId="77777777" w:rsidTr="00165B11">
        <w:tc>
          <w:tcPr>
            <w:tcW w:w="0" w:type="auto"/>
            <w:hideMark/>
          </w:tcPr>
          <w:p w14:paraId="517079D6" w14:textId="77777777" w:rsidR="00165B11" w:rsidRPr="004D2A77" w:rsidRDefault="00165B11" w:rsidP="004D2A77">
            <w:pPr>
              <w:spacing w:line="240" w:lineRule="auto"/>
              <w:ind w:firstLine="0"/>
              <w:jc w:val="left"/>
              <w:rPr>
                <w:lang w:val="es-EC"/>
              </w:rPr>
            </w:pPr>
            <w:r>
              <w:rPr>
                <w:lang w:val="es-EC"/>
              </w:rPr>
              <w:t>600</w:t>
            </w:r>
          </w:p>
        </w:tc>
        <w:tc>
          <w:tcPr>
            <w:tcW w:w="0" w:type="auto"/>
            <w:hideMark/>
          </w:tcPr>
          <w:p w14:paraId="62FED5DD" w14:textId="77777777" w:rsidR="00165B11" w:rsidRPr="004D2A77" w:rsidRDefault="00165B11" w:rsidP="004D2A77">
            <w:pPr>
              <w:spacing w:line="240" w:lineRule="auto"/>
              <w:ind w:firstLine="0"/>
              <w:jc w:val="left"/>
              <w:rPr>
                <w:lang w:val="es-EC"/>
              </w:rPr>
            </w:pPr>
            <w:r>
              <w:rPr>
                <w:lang w:val="es-EC"/>
              </w:rPr>
              <w:t>Horas de desarrollo</w:t>
            </w:r>
          </w:p>
        </w:tc>
        <w:tc>
          <w:tcPr>
            <w:tcW w:w="0" w:type="auto"/>
            <w:hideMark/>
          </w:tcPr>
          <w:p w14:paraId="655F784B" w14:textId="77777777" w:rsidR="00165B11" w:rsidRPr="004D2A77" w:rsidRDefault="00165B11" w:rsidP="004D2A77">
            <w:pPr>
              <w:spacing w:line="240" w:lineRule="auto"/>
              <w:ind w:firstLine="0"/>
              <w:jc w:val="left"/>
              <w:rPr>
                <w:lang w:val="es-EC"/>
              </w:rPr>
            </w:pPr>
            <w:r>
              <w:rPr>
                <w:lang w:val="es-EC"/>
              </w:rPr>
              <w:t>Tiempo estimado para análisis, desarrollo, pruebas y documentación</w:t>
            </w:r>
          </w:p>
        </w:tc>
        <w:tc>
          <w:tcPr>
            <w:tcW w:w="0" w:type="auto"/>
            <w:hideMark/>
          </w:tcPr>
          <w:p w14:paraId="1A96BC80" w14:textId="77777777" w:rsidR="00165B11" w:rsidRPr="004D2A77" w:rsidRDefault="00165B11" w:rsidP="004D2A77">
            <w:pPr>
              <w:spacing w:line="240" w:lineRule="auto"/>
              <w:ind w:firstLine="0"/>
              <w:jc w:val="left"/>
              <w:rPr>
                <w:lang w:val="es-EC"/>
              </w:rPr>
            </w:pPr>
            <w:r>
              <w:rPr>
                <w:lang w:val="es-EC"/>
              </w:rPr>
              <w:t>$5,00</w:t>
            </w:r>
          </w:p>
        </w:tc>
        <w:tc>
          <w:tcPr>
            <w:tcW w:w="0" w:type="auto"/>
            <w:hideMark/>
          </w:tcPr>
          <w:p w14:paraId="23CA3984" w14:textId="77777777" w:rsidR="00165B11" w:rsidRPr="004D2A77" w:rsidRDefault="00165B11" w:rsidP="004D2A77">
            <w:pPr>
              <w:spacing w:line="240" w:lineRule="auto"/>
              <w:ind w:firstLine="0"/>
              <w:jc w:val="left"/>
              <w:rPr>
                <w:lang w:val="es-EC"/>
              </w:rPr>
            </w:pPr>
            <w:r>
              <w:rPr>
                <w:lang w:val="es-EC"/>
              </w:rPr>
              <w:t>$3.000,00</w:t>
            </w:r>
          </w:p>
        </w:tc>
      </w:tr>
      <w:tr w:rsidR="00165B11" w:rsidRPr="004D2A77" w14:paraId="5C241F12" w14:textId="77777777" w:rsidTr="00165B11">
        <w:tc>
          <w:tcPr>
            <w:tcW w:w="0" w:type="auto"/>
            <w:hideMark/>
          </w:tcPr>
          <w:p w14:paraId="3965EB53" w14:textId="77777777" w:rsidR="00165B11" w:rsidRPr="004D2A77" w:rsidRDefault="00165B11" w:rsidP="004D2A77">
            <w:pPr>
              <w:spacing w:line="240" w:lineRule="auto"/>
              <w:ind w:firstLine="0"/>
              <w:jc w:val="left"/>
              <w:rPr>
                <w:lang w:val="es-EC"/>
              </w:rPr>
            </w:pPr>
            <w:r>
              <w:rPr>
                <w:lang w:val="es-EC"/>
              </w:rPr>
              <w:t>1 año</w:t>
            </w:r>
          </w:p>
        </w:tc>
        <w:tc>
          <w:tcPr>
            <w:tcW w:w="0" w:type="auto"/>
            <w:hideMark/>
          </w:tcPr>
          <w:p w14:paraId="1601B0B6" w14:textId="77777777" w:rsidR="00165B11" w:rsidRPr="004D2A77" w:rsidRDefault="00165B11" w:rsidP="004D2A77">
            <w:pPr>
              <w:spacing w:line="240" w:lineRule="auto"/>
              <w:ind w:firstLine="0"/>
              <w:jc w:val="left"/>
              <w:rPr>
                <w:lang w:val="es-EC"/>
              </w:rPr>
            </w:pPr>
            <w:r>
              <w:rPr>
                <w:lang w:val="es-EC"/>
              </w:rPr>
              <w:t>Hosting web</w:t>
            </w:r>
          </w:p>
        </w:tc>
        <w:tc>
          <w:tcPr>
            <w:tcW w:w="0" w:type="auto"/>
            <w:hideMark/>
          </w:tcPr>
          <w:p w14:paraId="59E4FCA0" w14:textId="77777777" w:rsidR="00165B11" w:rsidRPr="004D2A77" w:rsidRDefault="00165B11" w:rsidP="004D2A77">
            <w:pPr>
              <w:spacing w:line="240" w:lineRule="auto"/>
              <w:ind w:firstLine="0"/>
              <w:jc w:val="left"/>
              <w:rPr>
                <w:lang w:val="es-EC"/>
              </w:rPr>
            </w:pPr>
            <w:r>
              <w:rPr>
                <w:lang w:val="es-EC"/>
              </w:rPr>
              <w:t>Servicio para despliegue del prototipo</w:t>
            </w:r>
          </w:p>
        </w:tc>
        <w:tc>
          <w:tcPr>
            <w:tcW w:w="0" w:type="auto"/>
            <w:hideMark/>
          </w:tcPr>
          <w:p w14:paraId="40BC5D0B" w14:textId="77777777" w:rsidR="00165B11" w:rsidRPr="004D2A77" w:rsidRDefault="00165B11" w:rsidP="004D2A77">
            <w:pPr>
              <w:spacing w:line="240" w:lineRule="auto"/>
              <w:ind w:firstLine="0"/>
              <w:jc w:val="left"/>
              <w:rPr>
                <w:lang w:val="es-EC"/>
              </w:rPr>
            </w:pPr>
            <w:r>
              <w:rPr>
                <w:lang w:val="es-EC"/>
              </w:rPr>
              <w:t>$60,00</w:t>
            </w:r>
          </w:p>
        </w:tc>
        <w:tc>
          <w:tcPr>
            <w:tcW w:w="0" w:type="auto"/>
            <w:hideMark/>
          </w:tcPr>
          <w:p w14:paraId="154A3D73" w14:textId="77777777" w:rsidR="00165B11" w:rsidRPr="004D2A77" w:rsidRDefault="00165B11" w:rsidP="004D2A77">
            <w:pPr>
              <w:spacing w:line="240" w:lineRule="auto"/>
              <w:ind w:firstLine="0"/>
              <w:jc w:val="left"/>
              <w:rPr>
                <w:lang w:val="es-EC"/>
              </w:rPr>
            </w:pPr>
            <w:r>
              <w:rPr>
                <w:lang w:val="es-EC"/>
              </w:rPr>
              <w:t>$60,00</w:t>
            </w:r>
          </w:p>
        </w:tc>
      </w:tr>
      <w:tr w:rsidR="00165B11" w:rsidRPr="004D2A77" w14:paraId="253384BA" w14:textId="77777777" w:rsidTr="00165B11">
        <w:tc>
          <w:tcPr>
            <w:tcW w:w="0" w:type="auto"/>
            <w:hideMark/>
          </w:tcPr>
          <w:p w14:paraId="70C8DB84" w14:textId="77777777" w:rsidR="00165B11" w:rsidRPr="004D2A77" w:rsidRDefault="00165B11" w:rsidP="004D2A77">
            <w:pPr>
              <w:spacing w:line="240" w:lineRule="auto"/>
              <w:ind w:firstLine="0"/>
              <w:jc w:val="left"/>
              <w:rPr>
                <w:lang w:val="es-EC"/>
              </w:rPr>
            </w:pPr>
            <w:r>
              <w:rPr>
                <w:lang w:val="es-EC"/>
              </w:rPr>
              <w:t>1 año</w:t>
            </w:r>
          </w:p>
        </w:tc>
        <w:tc>
          <w:tcPr>
            <w:tcW w:w="0" w:type="auto"/>
            <w:hideMark/>
          </w:tcPr>
          <w:p w14:paraId="649A38F5" w14:textId="77777777" w:rsidR="00165B11" w:rsidRPr="004D2A77" w:rsidRDefault="00165B11" w:rsidP="004D2A77">
            <w:pPr>
              <w:spacing w:line="240" w:lineRule="auto"/>
              <w:ind w:firstLine="0"/>
              <w:jc w:val="left"/>
              <w:rPr>
                <w:lang w:val="es-EC"/>
              </w:rPr>
            </w:pPr>
            <w:r>
              <w:rPr>
                <w:lang w:val="es-EC"/>
              </w:rPr>
              <w:t>Internet</w:t>
            </w:r>
          </w:p>
        </w:tc>
        <w:tc>
          <w:tcPr>
            <w:tcW w:w="0" w:type="auto"/>
            <w:hideMark/>
          </w:tcPr>
          <w:p w14:paraId="0B87FF53" w14:textId="77777777" w:rsidR="00165B11" w:rsidRPr="004D2A77" w:rsidRDefault="00165B11" w:rsidP="004D2A77">
            <w:pPr>
              <w:spacing w:line="240" w:lineRule="auto"/>
              <w:ind w:firstLine="0"/>
              <w:jc w:val="left"/>
              <w:rPr>
                <w:lang w:val="es-EC"/>
              </w:rPr>
            </w:pPr>
            <w:r>
              <w:rPr>
                <w:lang w:val="es-EC"/>
              </w:rPr>
              <w:t>Conectividad para desarrollo y pruebas</w:t>
            </w:r>
          </w:p>
        </w:tc>
        <w:tc>
          <w:tcPr>
            <w:tcW w:w="0" w:type="auto"/>
            <w:hideMark/>
          </w:tcPr>
          <w:p w14:paraId="7B5AD157" w14:textId="77777777" w:rsidR="00165B11" w:rsidRPr="004D2A77" w:rsidRDefault="00165B11" w:rsidP="004D2A77">
            <w:pPr>
              <w:spacing w:line="240" w:lineRule="auto"/>
              <w:ind w:firstLine="0"/>
              <w:jc w:val="left"/>
              <w:rPr>
                <w:lang w:val="es-EC"/>
              </w:rPr>
            </w:pPr>
            <w:r>
              <w:rPr>
                <w:lang w:val="es-EC"/>
              </w:rPr>
              <w:t>$25,00</w:t>
            </w:r>
          </w:p>
        </w:tc>
        <w:tc>
          <w:tcPr>
            <w:tcW w:w="0" w:type="auto"/>
            <w:hideMark/>
          </w:tcPr>
          <w:p w14:paraId="661DEDAA" w14:textId="77777777" w:rsidR="00165B11" w:rsidRPr="004D2A77" w:rsidRDefault="00165B11" w:rsidP="004D2A77">
            <w:pPr>
              <w:spacing w:line="240" w:lineRule="auto"/>
              <w:ind w:firstLine="0"/>
              <w:jc w:val="left"/>
              <w:rPr>
                <w:lang w:val="es-EC"/>
              </w:rPr>
            </w:pPr>
            <w:r>
              <w:rPr>
                <w:lang w:val="es-EC"/>
              </w:rPr>
              <w:t>$300,00</w:t>
            </w:r>
          </w:p>
        </w:tc>
      </w:tr>
      <w:tr w:rsidR="00165B11" w:rsidRPr="004D2A77" w14:paraId="3DABA4EC" w14:textId="77777777" w:rsidTr="00165B11">
        <w:tc>
          <w:tcPr>
            <w:tcW w:w="0" w:type="auto"/>
            <w:hideMark/>
          </w:tcPr>
          <w:p w14:paraId="4477919C" w14:textId="77777777" w:rsidR="00165B11" w:rsidRPr="004D2A77" w:rsidRDefault="00165B11" w:rsidP="004D2A77">
            <w:pPr>
              <w:spacing w:line="240" w:lineRule="auto"/>
              <w:ind w:firstLine="0"/>
              <w:jc w:val="left"/>
              <w:rPr>
                <w:lang w:val="es-EC"/>
              </w:rPr>
            </w:pPr>
          </w:p>
        </w:tc>
        <w:tc>
          <w:tcPr>
            <w:tcW w:w="0" w:type="auto"/>
            <w:hideMark/>
          </w:tcPr>
          <w:p w14:paraId="3A19F6CC" w14:textId="77777777" w:rsidR="00165B11" w:rsidRPr="004D2A77" w:rsidRDefault="00165B11" w:rsidP="004D2A77">
            <w:pPr>
              <w:spacing w:line="240" w:lineRule="auto"/>
              <w:ind w:firstLine="0"/>
              <w:jc w:val="left"/>
              <w:rPr>
                <w:lang w:val="es-EC"/>
              </w:rPr>
            </w:pPr>
            <w:r>
              <w:rPr>
                <w:b/>
                <w:bCs/>
                <w:lang w:val="es-EC"/>
              </w:rPr>
              <w:t>Total</w:t>
            </w:r>
          </w:p>
        </w:tc>
        <w:tc>
          <w:tcPr>
            <w:tcW w:w="0" w:type="auto"/>
            <w:hideMark/>
          </w:tcPr>
          <w:p w14:paraId="111DC3E2" w14:textId="77777777" w:rsidR="00165B11" w:rsidRPr="004D2A77" w:rsidRDefault="00165B11" w:rsidP="004D2A77">
            <w:pPr>
              <w:spacing w:line="240" w:lineRule="auto"/>
              <w:ind w:firstLine="0"/>
              <w:jc w:val="left"/>
              <w:rPr>
                <w:lang w:val="es-EC"/>
              </w:rPr>
            </w:pPr>
          </w:p>
        </w:tc>
        <w:tc>
          <w:tcPr>
            <w:tcW w:w="0" w:type="auto"/>
            <w:hideMark/>
          </w:tcPr>
          <w:p w14:paraId="3DF06B6D" w14:textId="77777777" w:rsidR="00165B11" w:rsidRPr="004D2A77" w:rsidRDefault="00165B11" w:rsidP="004D2A77">
            <w:pPr>
              <w:spacing w:line="240" w:lineRule="auto"/>
              <w:ind w:firstLine="0"/>
              <w:jc w:val="left"/>
              <w:rPr>
                <w:lang w:val="es-EC"/>
              </w:rPr>
            </w:pPr>
          </w:p>
        </w:tc>
        <w:tc>
          <w:tcPr>
            <w:tcW w:w="0" w:type="auto"/>
            <w:hideMark/>
          </w:tcPr>
          <w:p w14:paraId="4B560286" w14:textId="77777777" w:rsidR="00165B11" w:rsidRPr="004D2A77" w:rsidRDefault="00165B11" w:rsidP="004D2A77">
            <w:pPr>
              <w:spacing w:line="240" w:lineRule="auto"/>
              <w:ind w:firstLine="0"/>
              <w:jc w:val="left"/>
              <w:rPr>
                <w:lang w:val="es-EC"/>
              </w:rPr>
            </w:pPr>
            <w:r>
              <w:rPr>
                <w:b/>
                <w:bCs/>
                <w:lang w:val="es-EC"/>
              </w:rPr>
              <w:t>$4.290,00</w:t>
            </w:r>
          </w:p>
        </w:tc>
      </w:tr>
    </w:tbl>
    <w:p w14:paraId="7CE2CE31" w14:textId="77777777" w:rsidR="005C0CF8" w:rsidRPr="001B67AB" w:rsidRDefault="005C0CF8" w:rsidP="001B67AB">
      <w:pPr>
        <w:ind w:firstLine="0"/>
        <w:rPr>
          <w:lang w:val="es-EC"/>
        </w:rPr>
      </w:pPr>
    </w:p>
    <w:p w14:paraId="240D338D" w14:textId="77777777" w:rsidR="00152286" w:rsidRPr="00152286" w:rsidRDefault="003A6BB3" w:rsidP="00136386">
      <w:pPr>
        <w:pStyle w:val="Ttulo2"/>
      </w:pPr>
      <w:bookmarkStart w:id="109" w:name="_Toc234392778"/>
      <w:r>
        <w:t>Desarrollo según metodología Scrum</w:t>
      </w:r>
      <w:bookmarkEnd w:id="109"/>
    </w:p>
    <w:p w14:paraId="297F648B" w14:textId="77777777" w:rsidR="00152286" w:rsidRPr="00152286" w:rsidRDefault="00152286" w:rsidP="00152286">
      <w:pPr>
        <w:rPr>
          <w:lang w:val="es-EC"/>
        </w:rPr>
      </w:pPr>
      <w:r>
        <w:rPr>
          <w:lang w:val="es-EC"/>
        </w:rPr>
        <w:t xml:space="preserve">El desarrollo del sistema se rige bajo un enfoque de </w:t>
      </w:r>
      <w:r>
        <w:rPr>
          <w:b/>
          <w:bCs/>
          <w:lang w:val="es-EC"/>
        </w:rPr>
        <w:t>metodologías ágiles (Scrum)</w:t>
      </w:r>
      <w:r>
        <w:rPr>
          <w:lang w:val="es-EC"/>
        </w:rPr>
        <w:t xml:space="preserve">, permitiendo entregas funcionales en ciclos iterativos (sprints) de dos semanas. Este proceso asegura que la arquitectura frontend sea reactiva y se ajuste a las necesidades biológicas y climáticas del vivero detectadas en el diagnóstico.</w:t>
      </w:r>
    </w:p>
    <w:p w14:paraId="1740E471" w14:textId="77777777" w:rsidR="003A6BB3" w:rsidRDefault="003A6BB3" w:rsidP="003A6BB3">
      <w:pPr>
        <w:pStyle w:val="Ttulo3"/>
      </w:pPr>
      <w:bookmarkStart w:id="110" w:name="_Toc234392779"/>
      <w:r>
        <w:t>Descripción del Producto</w:t>
      </w:r>
      <w:bookmarkEnd w:id="110"/>
    </w:p>
    <w:p w14:paraId="2F888284" w14:textId="77777777" w:rsidR="00F92FC9" w:rsidRPr="00F92FC9" w:rsidRDefault="00F92FC9" w:rsidP="00F92FC9">
      <w:pPr>
        <w:rPr>
          <w:lang w:val="es-EC"/>
        </w:rPr>
      </w:pPr>
      <w:r>
        <w:t xml:space="preserve">El producto consiste en un sistema web con arquitectura frontend dinámica, desarrollado específicamente para la planificación y gestión automatizada de la producción en el Vivero Lastenia. Técnicamente, el sistema se implementa como una aplicación web reactiva (monolito modular), complementada por un Nodo Móvil nativo Android construido con Capacitor y SQLite, lo que permite una experiencia de usuario fluida, reactiva y adaptable tanto </w:t>
        <w:lastRenderedPageBreak/>
        <w:t>a entornos de escritorio como a dispositivos móviles en campo. El software actúa como un motor centralizado que integra datos biológicos, climáticos y operativos para transformar la gestión empírica actual en un proceso basado en datos.</w:t>
      </w:r>
    </w:p>
    <w:p w14:paraId="2303D606" w14:textId="77777777" w:rsidR="003A6BB3" w:rsidRDefault="003A6BB3" w:rsidP="003A6BB3">
      <w:pPr>
        <w:pStyle w:val="Ttulo4"/>
        <w:rPr>
          <w:lang w:val="es-EC"/>
        </w:rPr>
      </w:pPr>
      <w:r>
        <w:rPr>
          <w:lang w:val="es-EC"/>
        </w:rPr>
        <w:t>Propósito del Producto</w:t>
      </w:r>
    </w:p>
    <w:p w14:paraId="65367660" w14:textId="77777777" w:rsidR="00F92FC9" w:rsidRPr="00F92FC9" w:rsidRDefault="00F92FC9" w:rsidP="00F92FC9">
      <w:pPr>
        <w:rPr>
          <w:lang w:val="es-EC"/>
        </w:rPr>
      </w:pPr>
      <w:r>
        <w:t xml:space="preserve">El propósito fundamental es erradicar la discontinuidad estructural entre la planificación manual y la ejecución operativa en el vivero. El sistema busca automatizar el cálculo de los ciclos productivos de las plántulas de cacao, reduciendo los tiempos de planificación que actualmente superan los 60 minutos por lote y minimizando el error humano que causan perdidas por falta de seguimiento oportuno. En esencia, el producto provee una herramienta de toma de decisiones en tiempo real que garantiza la sostenibilidad administrativa y técnica del campus.</w:t>
      </w:r>
    </w:p>
    <w:p w14:paraId="756824AD" w14:textId="77777777" w:rsidR="003A6BB3" w:rsidRDefault="003A6BB3" w:rsidP="003A6BB3">
      <w:pPr>
        <w:pStyle w:val="Ttulo4"/>
        <w:rPr>
          <w:lang w:val="es-EC"/>
        </w:rPr>
      </w:pPr>
      <w:r>
        <w:rPr>
          <w:lang w:val="es-EC"/>
        </w:rPr>
        <w:t>Funcionalidades Clave</w:t>
      </w:r>
    </w:p>
    <w:p w14:paraId="3753FEF4" w14:textId="77777777" w:rsidR="00F92FC9" w:rsidRPr="00F92FC9" w:rsidRDefault="00F92FC9" w:rsidP="00F92FC9">
      <w:pPr>
        <w:rPr>
          <w:lang w:val="es-EC"/>
        </w:rPr>
      </w:pPr>
      <w:r>
        <w:rPr>
          <w:lang w:val="es-EC"/>
        </w:rPr>
        <w:t>Basado en el levantamiento de requerimientos y la lógica del ciclo fenológico del cacao, las funcionalidades primordiales son:</w:t>
      </w:r>
    </w:p>
    <w:p w14:paraId="2C68A518" w14:textId="77777777" w:rsidR="00642BC2" w:rsidRDefault="00000000">
      <w:pPr>
        <w:numPr>
          <w:ilvl w:val="0"/>
          <w:numId w:val="21"/>
        </w:numPr>
        <w:rPr>
          <w:lang w:val="es-EC"/>
        </w:rPr>
      </w:pPr>
      <w:r>
        <w:rPr>
          <w:b/>
          <w:bCs/>
          <w:lang w:val="es-EC"/>
        </w:rPr>
        <w:t>Registro y gestión de Viveros:</w:t>
      </w:r>
      <w:r>
        <w:rPr>
          <w:lang w:val="es-EC"/>
        </w:rPr>
        <w:t xml:space="preserve"> Alta, edición, listado y eliminación de viveros, generando automáticamente su set de fases de producción por defecto (Preparación, Siembra, Crecimiento Inicial, Injertación, Desarrollo, Despacho).</w:t>
      </w:r>
    </w:p>
    <w:p w14:paraId="45924403" w14:textId="77777777" w:rsidR="00642BC2" w:rsidRDefault="00000000">
      <w:pPr>
        <w:numPr>
          <w:ilvl w:val="0"/>
          <w:numId w:val="21"/>
        </w:numPr>
        <w:rPr>
          <w:lang w:val="es-EC"/>
        </w:rPr>
      </w:pPr>
      <w:r>
        <w:rPr>
          <w:b/>
          <w:bCs/>
          <w:lang w:val="es-EC"/>
        </w:rPr>
        <w:t>Gestión de Metas de Producción:</w:t>
      </w:r>
      <w:r>
        <w:rPr>
          <w:lang w:val="es-EC"/>
        </w:rPr>
        <w:t xml:space="preserve"> Registro de metas de producción por vivero con validación de que exista una única meta activa, permitiendo su edición, culminación manual y activación/cierre automático según el avance de los ciclos.</w:t>
      </w:r>
    </w:p>
    <w:p w14:paraId="17480D12" w14:textId="77777777" w:rsidR="00642BC2" w:rsidRDefault="00000000">
      <w:pPr>
        <w:numPr>
          <w:ilvl w:val="0"/>
          <w:numId w:val="21"/>
        </w:numPr>
        <w:rPr>
          <w:lang w:val="es-EC"/>
        </w:rPr>
      </w:pPr>
      <w:r>
        <w:rPr>
          <w:b/>
          <w:bCs/>
          <w:lang w:val="es-EC"/>
        </w:rPr>
        <w:t>Registro Inteligente de Lotes:</w:t>
      </w:r>
      <w:r>
        <w:rPr>
          <w:lang w:val="es-EC"/>
        </w:rPr>
        <w:t xml:space="preserve"> Cálculo automático de la capacidad de plántulas de cada lote a partir de su geometría física (ancho, largo, diámetro de funda y corredores), con generación automática de código único.</w:t>
      </w:r>
    </w:p>
    <w:p w14:paraId="422A272F" w14:textId="77777777" w:rsidR="00642BC2" w:rsidRDefault="00000000">
      <w:pPr>
        <w:numPr>
          <w:ilvl w:val="0"/>
          <w:numId w:val="21"/>
        </w:numPr>
        <w:rPr>
          <w:lang w:val="es-EC"/>
        </w:rPr>
      </w:pPr>
      <w:r>
        <w:rPr>
          <w:b/>
          <w:bCs/>
          <w:lang w:val="es-EC"/>
        </w:rPr>
        <w:t>Mapa Interactivo de Lotes:</w:t>
      </w:r>
      <w:r>
        <w:rPr>
          <w:lang w:val="es-EC"/>
        </w:rPr>
        <w:t xml:space="preserve"> Tablero visual tipo mapa donde los lotes se arrastran y reposicionan, replicando la disposición física real del vivero, con soporte de zoom y desplazamiento.</w:t>
      </w:r>
    </w:p>
    <w:p w14:paraId="662E0007" w14:textId="77777777" w:rsidR="00642BC2" w:rsidRDefault="00000000">
      <w:pPr>
        <w:numPr>
          <w:ilvl w:val="0"/>
          <w:numId w:val="21"/>
        </w:numPr>
        <w:rPr>
          <w:lang w:val="es-EC"/>
        </w:rPr>
      </w:pPr>
      <w:r>
        <w:rPr>
          <w:b/>
          <w:bCs/>
          <w:lang w:val="es-EC"/>
        </w:rPr>
        <w:lastRenderedPageBreak/>
        <w:t>Algoritmo de Planificación Automática:</w:t>
      </w:r>
      <w:r>
        <w:rPr>
          <w:lang w:val="es-EC"/>
        </w:rPr>
        <w:t xml:space="preserve"> Cálculo inmediato de las 5 fases técnicas (siembra, germinación, injerto, desarrollo y despacho), estableciendo automáticamente la fecha de entrega final a partir del día de siembra.</w:t>
      </w:r>
    </w:p>
    <w:p w14:paraId="0DC3F11A" w14:textId="77777777" w:rsidR="00642BC2" w:rsidRDefault="00000000">
      <w:pPr>
        <w:numPr>
          <w:ilvl w:val="0"/>
          <w:numId w:val="21"/>
        </w:numPr>
        <w:rPr>
          <w:lang w:val="es-EC"/>
        </w:rPr>
      </w:pPr>
      <w:r>
        <w:rPr>
          <w:b/>
          <w:bCs/>
          <w:lang w:val="es-EC"/>
        </w:rPr>
        <w:t>Reprogramación Climática Dinámica:</w:t>
      </w:r>
      <w:r>
        <w:rPr>
          <w:lang w:val="es-EC"/>
        </w:rPr>
        <w:t xml:space="preserve"> Interfaz reactiva que permite ajustar cronogramas ante imprevistos climáticos con ventanas de flexibilidad de 24 a 48 horas, recalculando en cascada todas las actividades posteriores sin perder la trazabilidad.</w:t>
      </w:r>
    </w:p>
    <w:p w14:paraId="31051CC8" w14:textId="77777777" w:rsidR="00642BC2" w:rsidRDefault="00000000">
      <w:pPr>
        <w:numPr>
          <w:ilvl w:val="0"/>
          <w:numId w:val="21"/>
        </w:numPr>
        <w:rPr>
          <w:lang w:val="es-EC"/>
        </w:rPr>
      </w:pPr>
      <w:r>
        <w:rPr>
          <w:b/>
          <w:bCs/>
          <w:lang w:val="es-EC"/>
        </w:rPr>
        <w:t>Resincronización Automática de Cronogramas:</w:t>
      </w:r>
      <w:r>
        <w:rPr>
          <w:lang w:val="es-EC"/>
        </w:rPr>
        <w:t xml:space="preserve"> Actualización automática del cronograma de todos los lotes activos de un vivero cuando se modifica la duración configurada de una fase de producción.</w:t>
      </w:r>
    </w:p>
    <w:p w14:paraId="2C2DF02F" w14:textId="77777777" w:rsidR="00642BC2" w:rsidRDefault="00000000">
      <w:pPr>
        <w:numPr>
          <w:ilvl w:val="0"/>
          <w:numId w:val="21"/>
        </w:numPr>
        <w:rPr>
          <w:lang w:val="es-EC"/>
        </w:rPr>
      </w:pPr>
      <w:r>
        <w:rPr>
          <w:b/>
          <w:bCs/>
          <w:lang w:val="es-EC"/>
        </w:rPr>
        <w:t>Gestión de Fases de Producción:</w:t>
      </w:r>
      <w:r>
        <w:rPr>
          <w:lang w:val="es-EC"/>
        </w:rPr>
        <w:t xml:space="preserve"> Configuración del nombre, orden de ejecución, color y duración estimada de cada fase del ciclo productivo por vivero.</w:t>
      </w:r>
    </w:p>
    <w:p w14:paraId="79641882" w14:textId="77777777" w:rsidR="00642BC2" w:rsidRDefault="00000000">
      <w:pPr>
        <w:numPr>
          <w:ilvl w:val="0"/>
          <w:numId w:val="21"/>
        </w:numPr>
        <w:rPr>
          <w:lang w:val="es-EC"/>
        </w:rPr>
      </w:pPr>
      <w:r>
        <w:rPr>
          <w:b/>
          <w:bCs/>
          <w:lang w:val="es-EC"/>
        </w:rPr>
        <w:t>Dashboard de Control y Alertas:</w:t>
      </w:r>
      <w:r>
        <w:rPr>
          <w:lang w:val="es-EC"/>
        </w:rPr>
        <w:t xml:space="preserve"> Panel interactivo que presenta la actividad del día “de un solo vistazo”, con indicadores clave, gráfico de distribución de plántulas por fase y proyección de despachos, generando notificaciones proactivas con 24 horas de antelación para coordinar mano de obra e insumos.</w:t>
      </w:r>
    </w:p>
    <w:p w14:paraId="100D207A" w14:textId="77777777" w:rsidR="00642BC2" w:rsidRDefault="00000000">
      <w:pPr>
        <w:numPr>
          <w:ilvl w:val="0"/>
          <w:numId w:val="21"/>
        </w:numPr>
        <w:rPr>
          <w:lang w:val="es-EC"/>
        </w:rPr>
      </w:pPr>
      <w:r>
        <w:rPr>
          <w:b/>
          <w:bCs/>
          <w:lang w:val="es-EC"/>
        </w:rPr>
        <w:t>Calendario de Lotes:</w:t>
      </w:r>
      <w:r>
        <w:rPr>
          <w:lang w:val="es-EC"/>
        </w:rPr>
        <w:t xml:space="preserve"> Vista calendarizada de las fases planificadas por lote, con acceso directo a la reprogramación desde la misma pantalla.</w:t>
      </w:r>
    </w:p>
    <w:p w14:paraId="62A39580" w14:textId="77777777" w:rsidR="00642BC2" w:rsidRDefault="00000000">
      <w:pPr>
        <w:numPr>
          <w:ilvl w:val="0"/>
          <w:numId w:val="21"/>
        </w:numPr>
        <w:rPr>
          <w:lang w:val="es-EC"/>
        </w:rPr>
      </w:pPr>
      <w:r>
        <w:rPr>
          <w:b/>
          <w:bCs/>
          <w:lang w:val="es-EC"/>
        </w:rPr>
        <w:t>Operatividad Offline (Nodo Móvil):</w:t>
      </w:r>
      <w:r>
        <w:rPr>
          <w:lang w:val="es-EC"/>
        </w:rPr>
        <w:t xml:space="preserve"> Capacidad de consulta y registro de datos en las áreas de campo del vivero sin necesidad de conexión activa a internet, resolviendo el temor del 29% de los usuarios por la conectividad limitada.</w:t>
      </w:r>
    </w:p>
    <w:p w14:paraId="38AB3DA5" w14:textId="77777777" w:rsidR="00642BC2" w:rsidRDefault="00000000">
      <w:pPr>
        <w:numPr>
          <w:ilvl w:val="0"/>
          <w:numId w:val="21"/>
        </w:numPr>
        <w:rPr>
          <w:lang w:val="es-EC"/>
        </w:rPr>
      </w:pPr>
      <w:r>
        <w:rPr>
          <w:b/>
          <w:bCs/>
          <w:lang w:val="es-EC"/>
        </w:rPr>
        <w:t>Registro de Despachos Reales:</w:t>
      </w:r>
      <w:r>
        <w:rPr>
          <w:lang w:val="es-EC"/>
        </w:rPr>
        <w:t xml:space="preserve"> Reporte de la cantidad real de plántulas despachadas al cerrar un ciclo, con validación de rango y actualización automática del avance de la meta de producción.</w:t>
      </w:r>
    </w:p>
    <w:p w14:paraId="1C68BD3C" w14:textId="77777777" w:rsidR="00642BC2" w:rsidRDefault="00000000">
      <w:pPr>
        <w:numPr>
          <w:ilvl w:val="0"/>
          <w:numId w:val="21"/>
        </w:numPr>
        <w:rPr>
          <w:lang w:val="es-EC"/>
        </w:rPr>
      </w:pPr>
      <w:r>
        <w:rPr>
          <w:b/>
          <w:bCs/>
          <w:lang w:val="es-EC"/>
        </w:rPr>
        <w:t>Seguimiento de Despachos Pendientes:</w:t>
      </w:r>
      <w:r>
        <w:rPr>
          <w:lang w:val="es-EC"/>
        </w:rPr>
        <w:t xml:space="preserve"> Listado de ciclos cerrados que aún no tienen un despacho reportado, filtrable por vivero, para su confirmación desde la interfaz.</w:t>
      </w:r>
    </w:p>
    <w:p w14:paraId="7930558D" w14:textId="77777777" w:rsidR="003A6BB3" w:rsidRDefault="003A6BB3" w:rsidP="003A6BB3">
      <w:pPr>
        <w:pStyle w:val="Ttulo4"/>
        <w:rPr>
          <w:lang w:val="es-EC"/>
        </w:rPr>
      </w:pPr>
      <w:r>
        <w:rPr>
          <w:lang w:val="es-EC"/>
        </w:rPr>
        <w:lastRenderedPageBreak/>
        <w:t>Usuarios Objetivo</w:t>
      </w:r>
    </w:p>
    <w:p w14:paraId="4E4EE940" w14:textId="77777777" w:rsidR="00642BC2" w:rsidRDefault="00000000">
      <w:r>
        <w:rPr>
          <w:rFonts w:cs="Times New Roman"/>
          <w:lang w:val="es-EC"/>
        </w:rPr>
        <w:t>El sistema está diseñado para una estructura de roles interconectada dentro de la ULEAM:</w:t>
      </w:r>
    </w:p>
    <w:tbl>
      <w:tblPr>
        <w:tblStyle w:val="Tablaconcuadrcula"/>
        <w:tblW w:w="9728" w:type="dxa"/>
        <w:tblLayout w:type="fixed"/>
        <w:tblLook w:val="04A0" w:firstRow="1" w:lastRow="0" w:firstColumn="1" w:lastColumn="0" w:noHBand="0" w:noVBand="1"/>
      </w:tblPr>
      <w:tblGrid>
        <w:gridCol w:w="2600"/>
        <w:gridCol w:w="7128"/>
      </w:tblGrid>
      <w:tr w:rsidR="00642BC2" w14:paraId="4D91957D" w14:textId="77777777">
        <w:tc>
          <w:tcPr>
            <w:tcW w:w="2600" w:type="dxa"/>
          </w:tcPr>
          <w:p w14:paraId="44570CCC" w14:textId="77777777" w:rsidR="00642BC2" w:rsidRDefault="00000000">
            <w:pPr>
              <w:pStyle w:val="Sinespaciado"/>
              <w:jc w:val="center"/>
            </w:pPr>
            <w:r>
              <w:rPr>
                <w:rFonts w:ascii="Times New Roman" w:hAnsi="Times New Roman" w:cs="Times New Roman"/>
                <w:b/>
              </w:rPr>
              <w:t>Tipo de usuario</w:t>
            </w:r>
          </w:p>
        </w:tc>
        <w:tc>
          <w:tcPr>
            <w:tcW w:w="7128" w:type="dxa"/>
          </w:tcPr>
          <w:p w14:paraId="5A92D210" w14:textId="77777777" w:rsidR="00642BC2" w:rsidRDefault="00000000">
            <w:pPr>
              <w:pStyle w:val="Sinespaciado"/>
              <w:jc w:val="center"/>
            </w:pPr>
            <w:r>
              <w:rPr>
                <w:rFonts w:ascii="Times New Roman" w:hAnsi="Times New Roman" w:cs="Times New Roman"/>
                <w:b/>
              </w:rPr>
              <w:t>Principales funcionalidades</w:t>
            </w:r>
          </w:p>
        </w:tc>
      </w:tr>
      <w:tr w:rsidR="00642BC2" w14:paraId="5F4DE3E6" w14:textId="77777777">
        <w:tc>
          <w:tcPr>
            <w:tcW w:w="2600" w:type="dxa"/>
          </w:tcPr>
          <w:p w14:paraId="6520C8E8" w14:textId="77777777" w:rsidR="00642BC2" w:rsidRDefault="00000000">
            <w:pPr>
              <w:pStyle w:val="Sinespaciado"/>
            </w:pPr>
            <w:r>
              <w:rPr>
                <w:rFonts w:ascii="Times New Roman" w:hAnsi="Times New Roman" w:cs="Times New Roman"/>
                <w:b/>
              </w:rPr>
              <w:t>Administrador del Vivero</w:t>
            </w:r>
          </w:p>
        </w:tc>
        <w:tc>
          <w:tcPr>
            <w:tcW w:w="7128" w:type="dxa"/>
          </w:tcPr>
          <w:p w14:paraId="35C846B8" w14:textId="77777777" w:rsidR="00642BC2" w:rsidRDefault="00000000">
            <w:pPr>
              <w:pStyle w:val="Sinespaciado"/>
            </w:pPr>
            <w:r>
              <w:rPr>
                <w:rFonts w:ascii="Times New Roman" w:hAnsi="Times New Roman" w:cs="Times New Roman"/>
              </w:rPr>
              <w:t>Definir metas de producción, registrar y editar viveros y lotes, supervisar la trazabilidad completa del ciclo productivo y consultar la memoria histórica de despachos.</w:t>
            </w:r>
          </w:p>
        </w:tc>
      </w:tr>
      <w:tr w:rsidR="00642BC2" w14:paraId="0D72C1F6" w14:textId="77777777">
        <w:tc>
          <w:tcPr>
            <w:tcW w:w="2600" w:type="dxa"/>
          </w:tcPr>
          <w:p w14:paraId="4A2CCD57" w14:textId="77777777" w:rsidR="00642BC2" w:rsidRDefault="00000000">
            <w:pPr>
              <w:pStyle w:val="Sinespaciado"/>
            </w:pPr>
            <w:r>
              <w:rPr>
                <w:rFonts w:ascii="Times New Roman" w:hAnsi="Times New Roman" w:cs="Times New Roman"/>
                <w:b/>
              </w:rPr>
              <w:t>Personal Técnico y Docentes</w:t>
            </w:r>
          </w:p>
        </w:tc>
        <w:tc>
          <w:tcPr>
            <w:tcW w:w="7128" w:type="dxa"/>
          </w:tcPr>
          <w:p w14:paraId="33CE53D4" w14:textId="77777777" w:rsidR="00642BC2" w:rsidRDefault="00000000">
            <w:pPr>
              <w:pStyle w:val="Sinespaciado"/>
            </w:pPr>
            <w:r>
              <w:rPr>
                <w:rFonts w:ascii="Times New Roman" w:hAnsi="Times New Roman" w:cs="Times New Roman"/>
              </w:rPr>
              <w:t>Validar requerimientos técnicos, iniciar y reprogramar ciclos de producción, configurar las fases del cronograma y coordinar las actividades académicas vinculadas a la producción.</w:t>
            </w:r>
          </w:p>
        </w:tc>
      </w:tr>
      <w:tr w:rsidR="00642BC2" w14:paraId="6FFEE655" w14:textId="77777777">
        <w:tc>
          <w:tcPr>
            <w:tcW w:w="2600" w:type="dxa"/>
          </w:tcPr>
          <w:p w14:paraId="0687BAF6" w14:textId="77777777" w:rsidR="00642BC2" w:rsidRDefault="00000000">
            <w:pPr>
              <w:pStyle w:val="Sinespaciado"/>
            </w:pPr>
            <w:r>
              <w:rPr>
                <w:rFonts w:ascii="Times New Roman" w:hAnsi="Times New Roman" w:cs="Times New Roman"/>
                <w:b/>
              </w:rPr>
              <w:t>Personal Operativo y Estudiantes</w:t>
            </w:r>
          </w:p>
        </w:tc>
        <w:tc>
          <w:tcPr>
            <w:tcW w:w="7128" w:type="dxa"/>
          </w:tcPr>
          <w:p w14:paraId="201C1283" w14:textId="77777777" w:rsidR="00642BC2" w:rsidRDefault="00000000">
            <w:pPr>
              <w:pStyle w:val="Sinespaciado"/>
            </w:pPr>
            <w:r>
              <w:rPr>
                <w:rFonts w:ascii="Times New Roman" w:hAnsi="Times New Roman" w:cs="Times New Roman"/>
              </w:rPr>
              <w:t>Consultar el estado de los lotes y el cronograma vigente, registrar avances en campo desde dispositivos móviles y recibir alertas sobre las actividades próximas.</w:t>
            </w:r>
          </w:p>
        </w:tc>
      </w:tr>
    </w:tbl>
    <w:p w14:paraId="20D7344E" w14:textId="77777777" w:rsidR="00642BC2" w:rsidRDefault="00000000">
      <w:r>
        <w:rPr>
          <w:rFonts w:cs="Times New Roman"/>
          <w:b/>
          <w:lang w:val="es-EC"/>
        </w:rPr>
        <w:t>Tabla: Usuarios Objetivos</w:t>
      </w:r>
    </w:p>
    <w:p w14:paraId="7AFE5DB0" w14:textId="77777777" w:rsidR="003A6BB3" w:rsidRDefault="003A6BB3" w:rsidP="003A6BB3">
      <w:pPr>
        <w:pStyle w:val="Ttulo4"/>
        <w:rPr>
          <w:lang w:val="es-EC"/>
        </w:rPr>
      </w:pPr>
      <w:r>
        <w:rPr>
          <w:lang w:val="es-EC"/>
        </w:rPr>
        <w:t>Condiciones de Éxito del Producto</w:t>
      </w:r>
    </w:p>
    <w:p w14:paraId="0B5D227A" w14:textId="77777777" w:rsidR="00642BC2" w:rsidRDefault="00000000">
      <w:r>
        <w:rPr>
          <w:rFonts w:cs="Times New Roman"/>
          <w:lang w:val="es-EC"/>
        </w:rPr>
        <w:t>El éxito del producto se medirá bajo los siguientes criterios de aceptación técnica y operativa, validados en el marco de trabajo Scrum:</w:t>
      </w:r>
    </w:p>
    <w:p w14:paraId="0F00476A" w14:textId="77777777" w:rsidR="00642BC2" w:rsidRDefault="00000000">
      <w:pPr>
        <w:numPr>
          <w:ilvl w:val="0"/>
          <w:numId w:val="21"/>
        </w:numPr>
        <w:rPr>
          <w:lang w:val="es-EC"/>
        </w:rPr>
      </w:pPr>
      <w:r>
        <w:rPr>
          <w:b/>
          <w:lang w:val="es-EC"/>
        </w:rPr>
        <w:t>Reducción del tiempo operativo:</w:t>
      </w:r>
      <w:r>
        <w:rPr>
          <w:lang w:val="es-EC"/>
        </w:rPr>
        <w:t xml:space="preserve"> El sistema debe disminuir el tiempo de registro y cálculo de planificación de los 30-60 minutos actuales a menos de 5 minutos.</w:t>
      </w:r>
    </w:p>
    <w:p w14:paraId="18C05D9D" w14:textId="77777777" w:rsidR="00642BC2" w:rsidRDefault="00000000">
      <w:pPr>
        <w:numPr>
          <w:ilvl w:val="0"/>
          <w:numId w:val="21"/>
        </w:numPr>
        <w:rPr>
          <w:lang w:val="es-EC"/>
        </w:rPr>
      </w:pPr>
      <w:r>
        <w:rPr>
          <w:b/>
          <w:lang w:val="es-EC"/>
        </w:rPr>
        <w:t>Precisión algorítmica:</w:t>
      </w:r>
      <w:r>
        <w:rPr>
          <w:lang w:val="es-EC"/>
        </w:rPr>
        <w:t xml:space="preserve"> El software debe garantizar un 0% de error de cálculo en las fechas de los hitos técnicos una vez ingresada la fecha de inicio del ciclo.</w:t>
      </w:r>
    </w:p>
    <w:p w14:paraId="26D41B0A" w14:textId="77777777" w:rsidR="00642BC2" w:rsidRDefault="00000000">
      <w:pPr>
        <w:numPr>
          <w:ilvl w:val="0"/>
          <w:numId w:val="21"/>
        </w:numPr>
        <w:rPr>
          <w:lang w:val="es-EC"/>
        </w:rPr>
      </w:pPr>
      <w:r>
        <w:rPr>
          <w:b/>
          <w:lang w:val="es-EC"/>
        </w:rPr>
        <w:t>Disponibilidad en campo:</w:t>
      </w:r>
      <w:r>
        <w:rPr>
          <w:lang w:val="es-EC"/>
        </w:rPr>
        <w:t xml:space="preserve"> El sistema debe ser funcional bajo luz solar intensa y sin conexión a internet en al menos el 90% del área física del vivero mediante el Nodo Móvil nativo (Capacitor + SQLite).</w:t>
      </w:r>
    </w:p>
    <w:p w14:paraId="321E21A8" w14:textId="77777777" w:rsidR="00642BC2" w:rsidRDefault="00000000">
      <w:pPr>
        <w:numPr>
          <w:ilvl w:val="0"/>
          <w:numId w:val="21"/>
        </w:numPr>
        <w:rPr>
          <w:lang w:val="es-EC"/>
        </w:rPr>
      </w:pPr>
      <w:r>
        <w:rPr>
          <w:b/>
          <w:lang w:val="es-EC"/>
        </w:rPr>
        <w:t>Usabilidad y adopción:</w:t>
      </w:r>
      <w:r>
        <w:rPr>
          <w:lang w:val="es-EC"/>
        </w:rPr>
        <w:t xml:space="preserve"> Lograr una satisfacción del usuario que permita la capacitación efectiva en sesiones de máximo 30 minutos, dada la alta disposición (88.2%) del personal actual.</w:t>
      </w:r>
    </w:p>
    <w:p w14:paraId="48FDE766" w14:textId="77777777" w:rsidR="00642BC2" w:rsidRDefault="00000000">
      <w:pPr>
        <w:numPr>
          <w:ilvl w:val="0"/>
          <w:numId w:val="21"/>
        </w:numPr>
        <w:rPr>
          <w:lang w:val="es-EC"/>
        </w:rPr>
      </w:pPr>
      <w:r>
        <w:rPr>
          <w:b/>
          <w:lang w:val="es-EC"/>
        </w:rPr>
        <w:lastRenderedPageBreak/>
        <w:t>Trazabilidad de reprogramaciones:</w:t>
      </w:r>
      <w:r>
        <w:rPr>
          <w:lang w:val="es-EC"/>
        </w:rPr>
        <w:t xml:space="preserve"> Toda reprogramación de fase debe quedar registrada con su motivo, conservando el historial de cambios sobre el cronograma original.</w:t>
      </w:r>
    </w:p>
    <w:p w14:paraId="4FA304D4" w14:textId="77777777" w:rsidR="003A6BB3" w:rsidRDefault="003A6BB3" w:rsidP="003A6BB3">
      <w:pPr>
        <w:pStyle w:val="Ttulo3"/>
      </w:pPr>
      <w:bookmarkStart w:id="111" w:name="_Toc234392780"/>
      <w:r>
        <w:t>Historias de Usuario</w:t>
      </w:r>
      <w:bookmarkEnd w:id="111"/>
    </w:p>
    <w:p w14:paraId="3BFD0B83" w14:textId="77777777" w:rsidR="00937203" w:rsidRPr="00937203" w:rsidRDefault="00937203" w:rsidP="00937203">
      <w:r>
        <w:t>Siguiendo la metodología Scrum, se han definido seis historias de usuario que capturan los requisitos críticos para el "motor de planificación" del sistema, permitiendo transformar las metas de producción en cronogramas ejecutables</w:t>
      </w:r>
    </w:p>
    <w:p w14:paraId="75AF79E7" w14:textId="77777777" w:rsidR="003A6BB3" w:rsidRDefault="003A6BB3" w:rsidP="003A6BB3">
      <w:pPr>
        <w:pStyle w:val="Ttulo4"/>
        <w:rPr>
          <w:lang w:val="es-EC"/>
        </w:rPr>
      </w:pPr>
      <w:r>
        <w:rPr>
          <w:lang w:val="es-EC"/>
        </w:rPr>
        <w:t xml:space="preserve">Historia de Usuario 1: </w:t>
      </w:r>
      <w:r>
        <w:t>Registrar Meta de Producción</w:t>
      </w:r>
    </w:p>
    <w:tbl>
      <w:tblPr>
        <w:tblStyle w:val="Tablaconcuadrcula"/>
        <w:tblW w:w="9728" w:type="dxa"/>
        <w:tblLayout w:type="fixed"/>
        <w:tblLook w:val="04A0" w:firstRow="1" w:lastRow="0" w:firstColumn="1" w:lastColumn="0" w:noHBand="0" w:noVBand="1"/>
      </w:tblPr>
      <w:tblGrid>
        <w:gridCol w:w="2600"/>
        <w:gridCol w:w="1223"/>
        <w:gridCol w:w="2693"/>
        <w:gridCol w:w="3212"/>
      </w:tblGrid>
      <w:tr w:rsidR="00C40C8B" w14:paraId="5BFD90B2" w14:textId="77777777" w:rsidTr="000708AD">
        <w:tc>
          <w:tcPr>
            <w:tcW w:w="9728" w:type="dxa"/>
            <w:gridSpan w:val="4"/>
            <w:shd w:val="clear" w:color="auto" w:fill="E5EBF2" w:themeFill="accent6" w:themeFillTint="33"/>
          </w:tcPr>
          <w:p w14:paraId="637A0ACF" w14:textId="1DAB6568" w:rsidR="00C40C8B" w:rsidRDefault="00C40C8B" w:rsidP="00C40C8B">
            <w:pPr>
              <w:pStyle w:val="Sinespaciado"/>
              <w:spacing w:line="360" w:lineRule="auto"/>
              <w:jc w:val="center"/>
            </w:pPr>
            <w:r>
              <w:rPr>
                <w:rFonts w:ascii="Times New Roman" w:hAnsi="Times New Roman" w:cs="Times New Roman"/>
                <w:b/>
              </w:rPr>
              <w:t>HISTORIA DE USUARIO</w:t>
            </w:r>
          </w:p>
        </w:tc>
      </w:tr>
      <w:tr w:rsidR="00C40C8B" w14:paraId="48DF8535" w14:textId="77777777" w:rsidTr="00C40C8B">
        <w:tc>
          <w:tcPr>
            <w:tcW w:w="2600" w:type="dxa"/>
            <w:shd w:val="clear" w:color="auto" w:fill="E5EBF2" w:themeFill="accent6" w:themeFillTint="33"/>
          </w:tcPr>
          <w:p w14:paraId="056379AA" w14:textId="5C6DDA24" w:rsidR="00C40C8B" w:rsidRDefault="00C40C8B" w:rsidP="00C40C8B">
            <w:pPr>
              <w:pStyle w:val="Sinespaciado"/>
              <w:spacing w:line="360" w:lineRule="auto"/>
              <w:jc w:val="left"/>
              <w:rPr>
                <w:rFonts w:ascii="Times New Roman" w:hAnsi="Times New Roman" w:cs="Times New Roman"/>
                <w:b/>
              </w:rPr>
            </w:pPr>
            <w:r>
              <w:rPr>
                <w:rFonts w:ascii="Times New Roman" w:hAnsi="Times New Roman" w:cs="Times New Roman"/>
                <w:b/>
              </w:rPr>
              <w:t>Id de historia</w:t>
            </w:r>
          </w:p>
        </w:tc>
        <w:tc>
          <w:tcPr>
            <w:tcW w:w="1223" w:type="dxa"/>
          </w:tcPr>
          <w:p w14:paraId="543F3364" w14:textId="7D56726A" w:rsidR="00C40C8B" w:rsidRDefault="00C40C8B" w:rsidP="00C40C8B">
            <w:pPr>
              <w:pStyle w:val="Sinespaciado"/>
              <w:spacing w:line="360" w:lineRule="auto"/>
              <w:jc w:val="left"/>
              <w:rPr>
                <w:rFonts w:ascii="Times New Roman" w:hAnsi="Times New Roman" w:cs="Times New Roman"/>
              </w:rPr>
            </w:pPr>
            <w:r>
              <w:rPr>
                <w:rFonts w:ascii="Times New Roman" w:hAnsi="Times New Roman" w:cs="Times New Roman"/>
              </w:rPr>
              <w:t>HU01</w:t>
            </w:r>
          </w:p>
        </w:tc>
        <w:tc>
          <w:tcPr>
            <w:tcW w:w="2693" w:type="dxa"/>
            <w:shd w:val="clear" w:color="auto" w:fill="E5EBF2" w:themeFill="accent6" w:themeFillTint="33"/>
          </w:tcPr>
          <w:p w14:paraId="17A36BDB" w14:textId="78703674" w:rsidR="00C40C8B" w:rsidRDefault="00C40C8B" w:rsidP="00C40C8B">
            <w:pPr>
              <w:pStyle w:val="Sinespaciado"/>
              <w:spacing w:line="360" w:lineRule="auto"/>
              <w:jc w:val="left"/>
              <w:rPr>
                <w:rFonts w:ascii="Times New Roman" w:hAnsi="Times New Roman" w:cs="Times New Roman"/>
                <w:b/>
              </w:rPr>
            </w:pPr>
            <w:r>
              <w:rPr>
                <w:rFonts w:ascii="Times New Roman" w:hAnsi="Times New Roman" w:cs="Times New Roman"/>
                <w:b/>
              </w:rPr>
              <w:t>Título:</w:t>
            </w:r>
          </w:p>
        </w:tc>
        <w:tc>
          <w:tcPr>
            <w:tcW w:w="3212" w:type="dxa"/>
          </w:tcPr>
          <w:p w14:paraId="736D72F1" w14:textId="03E5FA5A" w:rsidR="00C40C8B" w:rsidRDefault="00C40C8B" w:rsidP="00C40C8B">
            <w:pPr>
              <w:pStyle w:val="Sinespaciado"/>
              <w:spacing w:line="360" w:lineRule="auto"/>
              <w:jc w:val="left"/>
              <w:rPr>
                <w:rFonts w:ascii="Times New Roman" w:hAnsi="Times New Roman" w:cs="Times New Roman"/>
              </w:rPr>
            </w:pPr>
            <w:r>
              <w:rPr>
                <w:rFonts w:ascii="Times New Roman" w:hAnsi="Times New Roman" w:cs="Times New Roman"/>
              </w:rPr>
              <w:t>Registrar Meta de Producción</w:t>
            </w:r>
          </w:p>
        </w:tc>
      </w:tr>
      <w:tr w:rsidR="00642BC2" w14:paraId="0C1862B6" w14:textId="77777777" w:rsidTr="00C40C8B">
        <w:tc>
          <w:tcPr>
            <w:tcW w:w="2600" w:type="dxa"/>
            <w:shd w:val="clear" w:color="auto" w:fill="E5EBF2" w:themeFill="accent6" w:themeFillTint="33"/>
          </w:tcPr>
          <w:p w14:paraId="29A4F347" w14:textId="77777777" w:rsidR="00642BC2" w:rsidRDefault="00000000" w:rsidP="00C40C8B">
            <w:pPr>
              <w:pStyle w:val="Sinespaciado"/>
              <w:spacing w:line="360" w:lineRule="auto"/>
              <w:jc w:val="left"/>
            </w:pPr>
            <w:r>
              <w:rPr>
                <w:rFonts w:ascii="Times New Roman" w:hAnsi="Times New Roman" w:cs="Times New Roman"/>
                <w:b/>
              </w:rPr>
              <w:t>Prioridad:</w:t>
            </w:r>
          </w:p>
        </w:tc>
        <w:tc>
          <w:tcPr>
            <w:tcW w:w="1223" w:type="dxa"/>
          </w:tcPr>
          <w:p w14:paraId="3815B2E0" w14:textId="77777777" w:rsidR="00642BC2" w:rsidRDefault="00000000" w:rsidP="00C40C8B">
            <w:pPr>
              <w:pStyle w:val="Sinespaciado"/>
              <w:spacing w:line="360" w:lineRule="auto"/>
              <w:jc w:val="left"/>
            </w:pPr>
            <w:r>
              <w:rPr>
                <w:rFonts w:ascii="Times New Roman" w:hAnsi="Times New Roman" w:cs="Times New Roman"/>
              </w:rPr>
              <w:t>Alta</w:t>
            </w:r>
          </w:p>
        </w:tc>
        <w:tc>
          <w:tcPr>
            <w:tcW w:w="2693" w:type="dxa"/>
            <w:shd w:val="clear" w:color="auto" w:fill="E5EBF2" w:themeFill="accent6" w:themeFillTint="33"/>
          </w:tcPr>
          <w:p w14:paraId="337C0B2D" w14:textId="77777777" w:rsidR="00642BC2" w:rsidRDefault="00000000" w:rsidP="00C40C8B">
            <w:pPr>
              <w:pStyle w:val="Sinespaciado"/>
              <w:spacing w:line="360" w:lineRule="auto"/>
              <w:jc w:val="left"/>
            </w:pPr>
            <w:r>
              <w:rPr>
                <w:rFonts w:ascii="Times New Roman" w:hAnsi="Times New Roman" w:cs="Times New Roman"/>
                <w:b/>
              </w:rPr>
              <w:t>Usuario:</w:t>
            </w:r>
          </w:p>
        </w:tc>
        <w:tc>
          <w:tcPr>
            <w:tcW w:w="3212" w:type="dxa"/>
          </w:tcPr>
          <w:p w14:paraId="38C581FC" w14:textId="77777777" w:rsidR="00642BC2" w:rsidRDefault="00000000" w:rsidP="00C40C8B">
            <w:pPr>
              <w:pStyle w:val="Sinespaciado"/>
              <w:spacing w:line="360" w:lineRule="auto"/>
              <w:jc w:val="left"/>
            </w:pPr>
            <w:r>
              <w:rPr>
                <w:rFonts w:ascii="Times New Roman" w:hAnsi="Times New Roman" w:cs="Times New Roman"/>
              </w:rPr>
              <w:t>Administrador o Docente planificador</w:t>
            </w:r>
          </w:p>
        </w:tc>
      </w:tr>
      <w:tr w:rsidR="00642BC2" w14:paraId="7DF56038" w14:textId="77777777" w:rsidTr="00C40C8B">
        <w:tc>
          <w:tcPr>
            <w:tcW w:w="2600" w:type="dxa"/>
            <w:shd w:val="clear" w:color="auto" w:fill="E5EBF2" w:themeFill="accent6" w:themeFillTint="33"/>
          </w:tcPr>
          <w:p w14:paraId="1E8FA282" w14:textId="77777777" w:rsidR="00642BC2" w:rsidRDefault="00000000" w:rsidP="00C40C8B">
            <w:pPr>
              <w:pStyle w:val="Sinespaciado"/>
              <w:spacing w:line="360" w:lineRule="auto"/>
              <w:jc w:val="left"/>
            </w:pPr>
            <w:r>
              <w:rPr>
                <w:rFonts w:ascii="Times New Roman" w:hAnsi="Times New Roman" w:cs="Times New Roman"/>
                <w:b/>
              </w:rPr>
              <w:t>Riesgo de desarrollo:</w:t>
            </w:r>
          </w:p>
        </w:tc>
        <w:tc>
          <w:tcPr>
            <w:tcW w:w="1223" w:type="dxa"/>
          </w:tcPr>
          <w:p w14:paraId="075A0629" w14:textId="77777777" w:rsidR="00642BC2" w:rsidRDefault="00000000" w:rsidP="00C40C8B">
            <w:pPr>
              <w:pStyle w:val="Sinespaciado"/>
              <w:spacing w:line="360" w:lineRule="auto"/>
              <w:jc w:val="left"/>
            </w:pPr>
            <w:r>
              <w:rPr>
                <w:rFonts w:ascii="Times New Roman" w:hAnsi="Times New Roman" w:cs="Times New Roman"/>
              </w:rPr>
              <w:t>Medio</w:t>
            </w:r>
          </w:p>
        </w:tc>
        <w:tc>
          <w:tcPr>
            <w:tcW w:w="2693" w:type="dxa"/>
            <w:shd w:val="clear" w:color="auto" w:fill="E5EBF2" w:themeFill="accent6" w:themeFillTint="33"/>
          </w:tcPr>
          <w:p w14:paraId="23AAF776" w14:textId="77777777" w:rsidR="00642BC2" w:rsidRDefault="00000000" w:rsidP="00C40C8B">
            <w:pPr>
              <w:pStyle w:val="Sinespaciado"/>
              <w:spacing w:line="360" w:lineRule="auto"/>
              <w:jc w:val="left"/>
            </w:pPr>
            <w:r>
              <w:rPr>
                <w:rFonts w:ascii="Times New Roman" w:hAnsi="Times New Roman" w:cs="Times New Roman"/>
                <w:b/>
              </w:rPr>
              <w:t>Tamaño de la tarea:</w:t>
            </w:r>
          </w:p>
        </w:tc>
        <w:tc>
          <w:tcPr>
            <w:tcW w:w="3212" w:type="dxa"/>
          </w:tcPr>
          <w:p w14:paraId="70E435EB" w14:textId="77777777" w:rsidR="00642BC2" w:rsidRDefault="00000000" w:rsidP="00C40C8B">
            <w:pPr>
              <w:pStyle w:val="Sinespaciado"/>
              <w:spacing w:line="360" w:lineRule="auto"/>
              <w:jc w:val="left"/>
            </w:pPr>
            <w:r>
              <w:rPr>
                <w:rFonts w:ascii="Times New Roman" w:hAnsi="Times New Roman" w:cs="Times New Roman"/>
              </w:rPr>
              <w:t>Mediana</w:t>
            </w:r>
          </w:p>
        </w:tc>
      </w:tr>
      <w:tr w:rsidR="00642BC2" w14:paraId="0402503A" w14:textId="77777777" w:rsidTr="00C40C8B">
        <w:tc>
          <w:tcPr>
            <w:tcW w:w="2600" w:type="dxa"/>
            <w:shd w:val="clear" w:color="auto" w:fill="E5EBF2" w:themeFill="accent6" w:themeFillTint="33"/>
          </w:tcPr>
          <w:p w14:paraId="49793B41" w14:textId="77777777" w:rsidR="00642BC2" w:rsidRDefault="00000000" w:rsidP="00C40C8B">
            <w:pPr>
              <w:pStyle w:val="Sinespaciado"/>
              <w:spacing w:line="360" w:lineRule="auto"/>
              <w:jc w:val="left"/>
            </w:pPr>
            <w:r>
              <w:rPr>
                <w:rFonts w:ascii="Times New Roman" w:hAnsi="Times New Roman" w:cs="Times New Roman"/>
                <w:b/>
              </w:rPr>
              <w:t>Como:</w:t>
            </w:r>
          </w:p>
        </w:tc>
        <w:tc>
          <w:tcPr>
            <w:tcW w:w="7128" w:type="dxa"/>
            <w:gridSpan w:val="3"/>
          </w:tcPr>
          <w:p w14:paraId="4AE310A4" w14:textId="77777777" w:rsidR="00642BC2" w:rsidRDefault="00000000" w:rsidP="00C40C8B">
            <w:pPr>
              <w:pStyle w:val="Sinespaciado"/>
              <w:spacing w:line="360" w:lineRule="auto"/>
              <w:jc w:val="left"/>
            </w:pPr>
            <w:r>
              <w:rPr>
                <w:rFonts w:ascii="Times New Roman" w:hAnsi="Times New Roman" w:cs="Times New Roman"/>
              </w:rPr>
              <w:t>Administrador o Docente planificador.</w:t>
            </w:r>
          </w:p>
        </w:tc>
      </w:tr>
      <w:tr w:rsidR="00642BC2" w14:paraId="0937A997" w14:textId="77777777" w:rsidTr="00C40C8B">
        <w:tc>
          <w:tcPr>
            <w:tcW w:w="2600" w:type="dxa"/>
            <w:shd w:val="clear" w:color="auto" w:fill="E5EBF2" w:themeFill="accent6" w:themeFillTint="33"/>
          </w:tcPr>
          <w:p w14:paraId="67CC8314" w14:textId="77777777" w:rsidR="00642BC2" w:rsidRDefault="00000000" w:rsidP="00C40C8B">
            <w:pPr>
              <w:pStyle w:val="Sinespaciado"/>
              <w:spacing w:line="360" w:lineRule="auto"/>
              <w:jc w:val="left"/>
            </w:pPr>
            <w:r>
              <w:rPr>
                <w:rFonts w:ascii="Times New Roman" w:hAnsi="Times New Roman" w:cs="Times New Roman"/>
                <w:b/>
              </w:rPr>
              <w:t>Quiero:</w:t>
            </w:r>
          </w:p>
        </w:tc>
        <w:tc>
          <w:tcPr>
            <w:tcW w:w="7128" w:type="dxa"/>
            <w:gridSpan w:val="3"/>
          </w:tcPr>
          <w:p w14:paraId="2BCD9772" w14:textId="77777777" w:rsidR="00642BC2" w:rsidRDefault="00000000" w:rsidP="00C40C8B">
            <w:pPr>
              <w:pStyle w:val="Sinespaciado"/>
              <w:spacing w:line="360" w:lineRule="auto"/>
              <w:jc w:val="left"/>
            </w:pPr>
            <w:r>
              <w:rPr>
                <w:rFonts w:ascii="Times New Roman" w:hAnsi="Times New Roman" w:cs="Times New Roman"/>
              </w:rPr>
              <w:t>Definir un objetivo de producción (cantidad de plántulas y variedad)</w:t>
            </w:r>
          </w:p>
        </w:tc>
      </w:tr>
      <w:tr w:rsidR="00642BC2" w14:paraId="3BE15E77" w14:textId="77777777" w:rsidTr="00C40C8B">
        <w:tc>
          <w:tcPr>
            <w:tcW w:w="2600" w:type="dxa"/>
            <w:shd w:val="clear" w:color="auto" w:fill="E5EBF2" w:themeFill="accent6" w:themeFillTint="33"/>
          </w:tcPr>
          <w:p w14:paraId="3771A9AC" w14:textId="77777777" w:rsidR="00642BC2" w:rsidRDefault="00000000" w:rsidP="00C40C8B">
            <w:pPr>
              <w:pStyle w:val="Sinespaciado"/>
              <w:spacing w:line="360" w:lineRule="auto"/>
              <w:jc w:val="left"/>
            </w:pPr>
            <w:r>
              <w:rPr>
                <w:rFonts w:ascii="Times New Roman" w:hAnsi="Times New Roman" w:cs="Times New Roman"/>
                <w:b/>
              </w:rPr>
              <w:t>Para:</w:t>
            </w:r>
          </w:p>
        </w:tc>
        <w:tc>
          <w:tcPr>
            <w:tcW w:w="7128" w:type="dxa"/>
            <w:gridSpan w:val="3"/>
          </w:tcPr>
          <w:p w14:paraId="1E86FE95" w14:textId="77777777" w:rsidR="00642BC2" w:rsidRDefault="00000000" w:rsidP="00C40C8B">
            <w:pPr>
              <w:pStyle w:val="Sinespaciado"/>
              <w:spacing w:line="360" w:lineRule="auto"/>
              <w:jc w:val="left"/>
            </w:pPr>
            <w:r>
              <w:rPr>
                <w:rFonts w:ascii="Times New Roman" w:hAnsi="Times New Roman" w:cs="Times New Roman"/>
              </w:rPr>
              <w:t>que el sistema valide la capacidad de los lotes disponibles y organice los ciclos necesarios.</w:t>
            </w:r>
          </w:p>
        </w:tc>
      </w:tr>
      <w:tr w:rsidR="00642BC2" w14:paraId="7E296F72" w14:textId="77777777" w:rsidTr="00C40C8B">
        <w:tc>
          <w:tcPr>
            <w:tcW w:w="2600" w:type="dxa"/>
            <w:shd w:val="clear" w:color="auto" w:fill="E5EBF2" w:themeFill="accent6" w:themeFillTint="33"/>
          </w:tcPr>
          <w:p w14:paraId="4FF1C7E2" w14:textId="77777777" w:rsidR="00642BC2" w:rsidRDefault="00000000" w:rsidP="00C40C8B">
            <w:pPr>
              <w:pStyle w:val="Sinespaciado"/>
              <w:spacing w:line="360" w:lineRule="auto"/>
              <w:jc w:val="left"/>
            </w:pPr>
            <w:r>
              <w:rPr>
                <w:rFonts w:ascii="Times New Roman" w:hAnsi="Times New Roman" w:cs="Times New Roman"/>
                <w:b/>
              </w:rPr>
              <w:t>Criterios de aceptación:</w:t>
            </w:r>
          </w:p>
        </w:tc>
        <w:tc>
          <w:tcPr>
            <w:tcW w:w="7128" w:type="dxa"/>
            <w:gridSpan w:val="3"/>
          </w:tcPr>
          <w:p w14:paraId="098DFBFA" w14:textId="77777777" w:rsidR="00642BC2" w:rsidRDefault="00000000" w:rsidP="00C40C8B">
            <w:pPr>
              <w:pStyle w:val="Sinespaciado"/>
              <w:spacing w:line="360" w:lineRule="auto"/>
              <w:jc w:val="left"/>
            </w:pPr>
            <w:r>
              <w:rPr>
                <w:rFonts w:ascii="Times New Roman" w:hAnsi="Times New Roman" w:cs="Times New Roman"/>
              </w:rPr>
              <w:t>- Validación automática de capacidad física en platabandas (ej. ~5,000 fundas por lote).</w:t>
            </w:r>
          </w:p>
          <w:p w14:paraId="27085540" w14:textId="77777777" w:rsidR="00642BC2" w:rsidRDefault="00000000" w:rsidP="00C40C8B">
            <w:pPr>
              <w:pStyle w:val="Sinespaciado"/>
              <w:spacing w:line="360" w:lineRule="auto"/>
              <w:jc w:val="left"/>
            </w:pPr>
            <w:r>
              <w:rPr>
                <w:rFonts w:ascii="Times New Roman" w:hAnsi="Times New Roman" w:cs="Times New Roman"/>
              </w:rPr>
              <w:t>- Cálculo de viabilidad de la meta en función del espacio y recursos disponibles.</w:t>
            </w:r>
          </w:p>
          <w:p w14:paraId="05BB5145" w14:textId="77777777" w:rsidR="00642BC2" w:rsidRDefault="00000000" w:rsidP="00C40C8B">
            <w:pPr>
              <w:pStyle w:val="Sinespaciado"/>
              <w:spacing w:line="360" w:lineRule="auto"/>
              <w:jc w:val="left"/>
            </w:pPr>
            <w:r>
              <w:rPr>
                <w:rFonts w:ascii="Times New Roman" w:hAnsi="Times New Roman" w:cs="Times New Roman"/>
              </w:rPr>
              <w:t>- Asignación de identificador único al plan de producción global.</w:t>
            </w:r>
          </w:p>
        </w:tc>
      </w:tr>
      <w:tr w:rsidR="00642BC2" w14:paraId="1ED9CC1C" w14:textId="77777777" w:rsidTr="00C40C8B">
        <w:tc>
          <w:tcPr>
            <w:tcW w:w="2600" w:type="dxa"/>
            <w:shd w:val="clear" w:color="auto" w:fill="E5EBF2" w:themeFill="accent6" w:themeFillTint="33"/>
          </w:tcPr>
          <w:p w14:paraId="16A56F23" w14:textId="77777777" w:rsidR="00642BC2" w:rsidRDefault="00000000" w:rsidP="00C40C8B">
            <w:pPr>
              <w:pStyle w:val="Sinespaciado"/>
              <w:spacing w:line="360" w:lineRule="auto"/>
              <w:jc w:val="left"/>
            </w:pPr>
            <w:r>
              <w:rPr>
                <w:rFonts w:ascii="Times New Roman" w:hAnsi="Times New Roman" w:cs="Times New Roman"/>
                <w:b/>
              </w:rPr>
              <w:t>Dependencias:</w:t>
            </w:r>
          </w:p>
        </w:tc>
        <w:tc>
          <w:tcPr>
            <w:tcW w:w="7128" w:type="dxa"/>
            <w:gridSpan w:val="3"/>
          </w:tcPr>
          <w:p w14:paraId="63A55BF8" w14:textId="77777777" w:rsidR="00642BC2" w:rsidRDefault="00000000" w:rsidP="00C40C8B">
            <w:pPr>
              <w:pStyle w:val="Sinespaciado"/>
              <w:spacing w:line="360" w:lineRule="auto"/>
              <w:jc w:val="left"/>
            </w:pPr>
            <w:r>
              <w:rPr>
                <w:rFonts w:ascii="Times New Roman" w:hAnsi="Times New Roman" w:cs="Times New Roman"/>
              </w:rPr>
              <w:t>- Vivero registrado en el sistema.</w:t>
            </w:r>
          </w:p>
          <w:p w14:paraId="59C61328" w14:textId="77777777" w:rsidR="00642BC2" w:rsidRDefault="00000000" w:rsidP="00C40C8B">
            <w:pPr>
              <w:pStyle w:val="Sinespaciado"/>
              <w:spacing w:line="360" w:lineRule="auto"/>
              <w:jc w:val="left"/>
            </w:pPr>
            <w:r>
              <w:rPr>
                <w:rFonts w:ascii="Times New Roman" w:hAnsi="Times New Roman" w:cs="Times New Roman"/>
              </w:rPr>
              <w:t>- Usuario con rol de Administrador o Docente.</w:t>
            </w:r>
          </w:p>
        </w:tc>
      </w:tr>
    </w:tbl>
    <w:p w14:paraId="24781B33" w14:textId="77777777" w:rsidR="00642BC2" w:rsidRDefault="00000000">
      <w:pPr>
        <w:rPr>
          <w:rFonts w:cs="Times New Roman"/>
          <w:b/>
          <w:lang w:val="es-EC"/>
        </w:rPr>
      </w:pPr>
      <w:r>
        <w:rPr>
          <w:rFonts w:cs="Times New Roman"/>
          <w:b/>
          <w:lang w:val="es-EC"/>
        </w:rPr>
        <w:t>Tabla: Historia de usuario 1: Registrar Meta de Producción</w:t>
      </w:r>
    </w:p>
    <w:p w14:paraId="3C33574F" w14:textId="77777777" w:rsidR="00C40C8B" w:rsidRDefault="00C40C8B"/>
    <w:p w14:paraId="2EB842E1" w14:textId="77777777" w:rsidR="003A6BB3" w:rsidRDefault="003A6BB3" w:rsidP="003A6BB3">
      <w:pPr>
        <w:pStyle w:val="Ttulo4"/>
        <w:rPr>
          <w:lang w:val="es-EC"/>
        </w:rPr>
      </w:pPr>
      <w:r>
        <w:rPr>
          <w:lang w:val="es-EC"/>
        </w:rPr>
        <w:lastRenderedPageBreak/>
        <w:t xml:space="preserve">Historia de Usuario 2: </w:t>
      </w:r>
      <w:r>
        <w:t>Calcular Cronograma Fenológico Automático</w:t>
      </w:r>
    </w:p>
    <w:tbl>
      <w:tblPr>
        <w:tblStyle w:val="Tablaconcuadrcula"/>
        <w:tblW w:w="9728" w:type="dxa"/>
        <w:tblLayout w:type="fixed"/>
        <w:tblLook w:val="04A0" w:firstRow="1" w:lastRow="0" w:firstColumn="1" w:lastColumn="0" w:noHBand="0" w:noVBand="1"/>
      </w:tblPr>
      <w:tblGrid>
        <w:gridCol w:w="2600"/>
        <w:gridCol w:w="1223"/>
        <w:gridCol w:w="2693"/>
        <w:gridCol w:w="3212"/>
      </w:tblGrid>
      <w:tr w:rsidR="00C40C8B" w14:paraId="410A7004" w14:textId="77777777" w:rsidTr="00B713F9">
        <w:tc>
          <w:tcPr>
            <w:tcW w:w="9728" w:type="dxa"/>
            <w:gridSpan w:val="4"/>
            <w:shd w:val="clear" w:color="auto" w:fill="E5EBF2" w:themeFill="accent6" w:themeFillTint="33"/>
          </w:tcPr>
          <w:p w14:paraId="76B962A6" w14:textId="541F4BC1" w:rsidR="00C40C8B" w:rsidRDefault="00C40C8B" w:rsidP="00C40C8B">
            <w:pPr>
              <w:pStyle w:val="Sinespaciado"/>
              <w:spacing w:line="360" w:lineRule="auto"/>
              <w:jc w:val="center"/>
            </w:pPr>
            <w:r>
              <w:rPr>
                <w:rFonts w:ascii="Times New Roman" w:hAnsi="Times New Roman" w:cs="Times New Roman"/>
                <w:b/>
              </w:rPr>
              <w:t>HISTORIA DE USUARIO</w:t>
            </w:r>
          </w:p>
        </w:tc>
      </w:tr>
      <w:tr w:rsidR="00C40C8B" w14:paraId="5A33175B" w14:textId="77777777" w:rsidTr="00C40C8B">
        <w:tc>
          <w:tcPr>
            <w:tcW w:w="2600" w:type="dxa"/>
            <w:shd w:val="clear" w:color="auto" w:fill="E5EBF2" w:themeFill="accent6" w:themeFillTint="33"/>
          </w:tcPr>
          <w:p w14:paraId="4111BCDC" w14:textId="5FAB10D2" w:rsidR="00C40C8B" w:rsidRDefault="00C40C8B" w:rsidP="00C40C8B">
            <w:pPr>
              <w:pStyle w:val="Sinespaciado"/>
              <w:spacing w:line="360" w:lineRule="auto"/>
              <w:jc w:val="left"/>
              <w:rPr>
                <w:rFonts w:ascii="Times New Roman" w:hAnsi="Times New Roman" w:cs="Times New Roman"/>
                <w:b/>
              </w:rPr>
            </w:pPr>
            <w:r>
              <w:rPr>
                <w:rFonts w:ascii="Times New Roman" w:hAnsi="Times New Roman" w:cs="Times New Roman"/>
                <w:b/>
              </w:rPr>
              <w:t>Id de historia</w:t>
            </w:r>
          </w:p>
        </w:tc>
        <w:tc>
          <w:tcPr>
            <w:tcW w:w="1223" w:type="dxa"/>
          </w:tcPr>
          <w:p w14:paraId="6087118C" w14:textId="40B13336" w:rsidR="00C40C8B" w:rsidRDefault="00C40C8B" w:rsidP="00C40C8B">
            <w:pPr>
              <w:pStyle w:val="Sinespaciado"/>
              <w:spacing w:line="360" w:lineRule="auto"/>
              <w:jc w:val="left"/>
              <w:rPr>
                <w:rFonts w:ascii="Times New Roman" w:hAnsi="Times New Roman" w:cs="Times New Roman"/>
              </w:rPr>
            </w:pPr>
            <w:r>
              <w:rPr>
                <w:rFonts w:ascii="Times New Roman" w:hAnsi="Times New Roman" w:cs="Times New Roman"/>
              </w:rPr>
              <w:t>HU02</w:t>
            </w:r>
          </w:p>
        </w:tc>
        <w:tc>
          <w:tcPr>
            <w:tcW w:w="2693" w:type="dxa"/>
            <w:shd w:val="clear" w:color="auto" w:fill="E5EBF2" w:themeFill="accent6" w:themeFillTint="33"/>
          </w:tcPr>
          <w:p w14:paraId="38B90898" w14:textId="6906802C" w:rsidR="00C40C8B" w:rsidRDefault="00C40C8B" w:rsidP="00C40C8B">
            <w:pPr>
              <w:pStyle w:val="Sinespaciado"/>
              <w:spacing w:line="360" w:lineRule="auto"/>
              <w:jc w:val="left"/>
              <w:rPr>
                <w:rFonts w:ascii="Times New Roman" w:hAnsi="Times New Roman" w:cs="Times New Roman"/>
                <w:b/>
              </w:rPr>
            </w:pPr>
            <w:r>
              <w:rPr>
                <w:rFonts w:ascii="Times New Roman" w:hAnsi="Times New Roman" w:cs="Times New Roman"/>
                <w:b/>
              </w:rPr>
              <w:t>Título:</w:t>
            </w:r>
          </w:p>
        </w:tc>
        <w:tc>
          <w:tcPr>
            <w:tcW w:w="3212" w:type="dxa"/>
          </w:tcPr>
          <w:p w14:paraId="2D8B75CD" w14:textId="397004DB" w:rsidR="00C40C8B" w:rsidRDefault="00C40C8B" w:rsidP="00C40C8B">
            <w:pPr>
              <w:pStyle w:val="Sinespaciado"/>
              <w:spacing w:line="360" w:lineRule="auto"/>
              <w:jc w:val="left"/>
              <w:rPr>
                <w:rFonts w:ascii="Times New Roman" w:hAnsi="Times New Roman" w:cs="Times New Roman"/>
              </w:rPr>
            </w:pPr>
            <w:r>
              <w:rPr>
                <w:rFonts w:ascii="Times New Roman" w:hAnsi="Times New Roman" w:cs="Times New Roman"/>
              </w:rPr>
              <w:t>Calcular Cronograma Fenológico Automático</w:t>
            </w:r>
          </w:p>
        </w:tc>
      </w:tr>
      <w:tr w:rsidR="00642BC2" w14:paraId="7B1717D2" w14:textId="77777777" w:rsidTr="00C40C8B">
        <w:tc>
          <w:tcPr>
            <w:tcW w:w="2600" w:type="dxa"/>
            <w:shd w:val="clear" w:color="auto" w:fill="E5EBF2" w:themeFill="accent6" w:themeFillTint="33"/>
          </w:tcPr>
          <w:p w14:paraId="48783114" w14:textId="77777777" w:rsidR="00642BC2" w:rsidRDefault="00000000" w:rsidP="00C40C8B">
            <w:pPr>
              <w:pStyle w:val="Sinespaciado"/>
              <w:spacing w:line="360" w:lineRule="auto"/>
              <w:jc w:val="left"/>
            </w:pPr>
            <w:r>
              <w:rPr>
                <w:rFonts w:ascii="Times New Roman" w:hAnsi="Times New Roman" w:cs="Times New Roman"/>
                <w:b/>
              </w:rPr>
              <w:t>Prioridad:</w:t>
            </w:r>
          </w:p>
        </w:tc>
        <w:tc>
          <w:tcPr>
            <w:tcW w:w="1223" w:type="dxa"/>
          </w:tcPr>
          <w:p w14:paraId="45FFAE1F" w14:textId="77777777" w:rsidR="00642BC2" w:rsidRDefault="00000000" w:rsidP="00C40C8B">
            <w:pPr>
              <w:pStyle w:val="Sinespaciado"/>
              <w:spacing w:line="360" w:lineRule="auto"/>
              <w:jc w:val="left"/>
            </w:pPr>
            <w:r>
              <w:rPr>
                <w:rFonts w:ascii="Times New Roman" w:hAnsi="Times New Roman" w:cs="Times New Roman"/>
              </w:rPr>
              <w:t>Alta</w:t>
            </w:r>
          </w:p>
        </w:tc>
        <w:tc>
          <w:tcPr>
            <w:tcW w:w="2693" w:type="dxa"/>
            <w:shd w:val="clear" w:color="auto" w:fill="E5EBF2" w:themeFill="accent6" w:themeFillTint="33"/>
          </w:tcPr>
          <w:p w14:paraId="7CC7BDA4" w14:textId="77777777" w:rsidR="00642BC2" w:rsidRDefault="00000000" w:rsidP="00C40C8B">
            <w:pPr>
              <w:pStyle w:val="Sinespaciado"/>
              <w:spacing w:line="360" w:lineRule="auto"/>
              <w:jc w:val="left"/>
            </w:pPr>
            <w:r>
              <w:rPr>
                <w:rFonts w:ascii="Times New Roman" w:hAnsi="Times New Roman" w:cs="Times New Roman"/>
                <w:b/>
              </w:rPr>
              <w:t>Usuario:</w:t>
            </w:r>
          </w:p>
        </w:tc>
        <w:tc>
          <w:tcPr>
            <w:tcW w:w="3212" w:type="dxa"/>
          </w:tcPr>
          <w:p w14:paraId="15C32960" w14:textId="77777777" w:rsidR="00642BC2" w:rsidRDefault="00000000" w:rsidP="00C40C8B">
            <w:pPr>
              <w:pStyle w:val="Sinespaciado"/>
              <w:spacing w:line="360" w:lineRule="auto"/>
              <w:jc w:val="left"/>
            </w:pPr>
            <w:r>
              <w:rPr>
                <w:rFonts w:ascii="Times New Roman" w:hAnsi="Times New Roman" w:cs="Times New Roman"/>
              </w:rPr>
              <w:t>Docente planificador</w:t>
            </w:r>
          </w:p>
        </w:tc>
      </w:tr>
      <w:tr w:rsidR="00642BC2" w14:paraId="61CE6FFE" w14:textId="77777777" w:rsidTr="00C40C8B">
        <w:tc>
          <w:tcPr>
            <w:tcW w:w="2600" w:type="dxa"/>
            <w:shd w:val="clear" w:color="auto" w:fill="E5EBF2" w:themeFill="accent6" w:themeFillTint="33"/>
          </w:tcPr>
          <w:p w14:paraId="3FF9CC39" w14:textId="77777777" w:rsidR="00642BC2" w:rsidRDefault="00000000" w:rsidP="00C40C8B">
            <w:pPr>
              <w:pStyle w:val="Sinespaciado"/>
              <w:spacing w:line="360" w:lineRule="auto"/>
              <w:jc w:val="left"/>
            </w:pPr>
            <w:r>
              <w:rPr>
                <w:rFonts w:ascii="Times New Roman" w:hAnsi="Times New Roman" w:cs="Times New Roman"/>
                <w:b/>
              </w:rPr>
              <w:t>Riesgo de desarrollo:</w:t>
            </w:r>
          </w:p>
        </w:tc>
        <w:tc>
          <w:tcPr>
            <w:tcW w:w="1223" w:type="dxa"/>
          </w:tcPr>
          <w:p w14:paraId="6D1C8723" w14:textId="77777777" w:rsidR="00642BC2" w:rsidRDefault="00000000" w:rsidP="00C40C8B">
            <w:pPr>
              <w:pStyle w:val="Sinespaciado"/>
              <w:spacing w:line="360" w:lineRule="auto"/>
              <w:jc w:val="left"/>
            </w:pPr>
            <w:r>
              <w:rPr>
                <w:rFonts w:ascii="Times New Roman" w:hAnsi="Times New Roman" w:cs="Times New Roman"/>
              </w:rPr>
              <w:t>Alto</w:t>
            </w:r>
          </w:p>
        </w:tc>
        <w:tc>
          <w:tcPr>
            <w:tcW w:w="2693" w:type="dxa"/>
            <w:shd w:val="clear" w:color="auto" w:fill="E5EBF2" w:themeFill="accent6" w:themeFillTint="33"/>
          </w:tcPr>
          <w:p w14:paraId="7A794126" w14:textId="77777777" w:rsidR="00642BC2" w:rsidRDefault="00000000" w:rsidP="00C40C8B">
            <w:pPr>
              <w:pStyle w:val="Sinespaciado"/>
              <w:spacing w:line="360" w:lineRule="auto"/>
              <w:jc w:val="left"/>
            </w:pPr>
            <w:r>
              <w:rPr>
                <w:rFonts w:ascii="Times New Roman" w:hAnsi="Times New Roman" w:cs="Times New Roman"/>
                <w:b/>
              </w:rPr>
              <w:t>Tamaño de la tarea:</w:t>
            </w:r>
          </w:p>
        </w:tc>
        <w:tc>
          <w:tcPr>
            <w:tcW w:w="3212" w:type="dxa"/>
          </w:tcPr>
          <w:p w14:paraId="18C53D54" w14:textId="77777777" w:rsidR="00642BC2" w:rsidRDefault="00000000" w:rsidP="00C40C8B">
            <w:pPr>
              <w:pStyle w:val="Sinespaciado"/>
              <w:spacing w:line="360" w:lineRule="auto"/>
              <w:jc w:val="left"/>
            </w:pPr>
            <w:r>
              <w:rPr>
                <w:rFonts w:ascii="Times New Roman" w:hAnsi="Times New Roman" w:cs="Times New Roman"/>
              </w:rPr>
              <w:t>Grande</w:t>
            </w:r>
          </w:p>
        </w:tc>
      </w:tr>
      <w:tr w:rsidR="00642BC2" w14:paraId="34796274" w14:textId="77777777" w:rsidTr="00C40C8B">
        <w:tc>
          <w:tcPr>
            <w:tcW w:w="2600" w:type="dxa"/>
            <w:shd w:val="clear" w:color="auto" w:fill="E5EBF2" w:themeFill="accent6" w:themeFillTint="33"/>
          </w:tcPr>
          <w:p w14:paraId="47AB511E" w14:textId="77777777" w:rsidR="00642BC2" w:rsidRDefault="00000000" w:rsidP="00C40C8B">
            <w:pPr>
              <w:pStyle w:val="Sinespaciado"/>
              <w:spacing w:line="360" w:lineRule="auto"/>
              <w:jc w:val="left"/>
            </w:pPr>
            <w:r>
              <w:rPr>
                <w:rFonts w:ascii="Times New Roman" w:hAnsi="Times New Roman" w:cs="Times New Roman"/>
                <w:b/>
              </w:rPr>
              <w:t>Como:</w:t>
            </w:r>
          </w:p>
        </w:tc>
        <w:tc>
          <w:tcPr>
            <w:tcW w:w="7128" w:type="dxa"/>
            <w:gridSpan w:val="3"/>
          </w:tcPr>
          <w:p w14:paraId="1253D0AE" w14:textId="77777777" w:rsidR="00642BC2" w:rsidRDefault="00000000" w:rsidP="00C40C8B">
            <w:pPr>
              <w:pStyle w:val="Sinespaciado"/>
              <w:spacing w:line="360" w:lineRule="auto"/>
              <w:jc w:val="left"/>
            </w:pPr>
            <w:r>
              <w:rPr>
                <w:rFonts w:ascii="Times New Roman" w:hAnsi="Times New Roman" w:cs="Times New Roman"/>
              </w:rPr>
              <w:t>Docente planificador.</w:t>
            </w:r>
          </w:p>
        </w:tc>
      </w:tr>
      <w:tr w:rsidR="00642BC2" w14:paraId="61229CDF" w14:textId="77777777" w:rsidTr="00C40C8B">
        <w:tc>
          <w:tcPr>
            <w:tcW w:w="2600" w:type="dxa"/>
            <w:shd w:val="clear" w:color="auto" w:fill="E5EBF2" w:themeFill="accent6" w:themeFillTint="33"/>
          </w:tcPr>
          <w:p w14:paraId="2FC2BB4E" w14:textId="77777777" w:rsidR="00642BC2" w:rsidRDefault="00000000" w:rsidP="00C40C8B">
            <w:pPr>
              <w:pStyle w:val="Sinespaciado"/>
              <w:spacing w:line="360" w:lineRule="auto"/>
              <w:jc w:val="left"/>
            </w:pPr>
            <w:r>
              <w:rPr>
                <w:rFonts w:ascii="Times New Roman" w:hAnsi="Times New Roman" w:cs="Times New Roman"/>
                <w:b/>
              </w:rPr>
              <w:t>Quiero:</w:t>
            </w:r>
          </w:p>
        </w:tc>
        <w:tc>
          <w:tcPr>
            <w:tcW w:w="7128" w:type="dxa"/>
            <w:gridSpan w:val="3"/>
          </w:tcPr>
          <w:p w14:paraId="5C987DE5" w14:textId="77777777" w:rsidR="00642BC2" w:rsidRDefault="00000000" w:rsidP="00C40C8B">
            <w:pPr>
              <w:pStyle w:val="Sinespaciado"/>
              <w:spacing w:line="360" w:lineRule="auto"/>
              <w:jc w:val="left"/>
            </w:pPr>
            <w:r>
              <w:rPr>
                <w:rFonts w:ascii="Times New Roman" w:hAnsi="Times New Roman" w:cs="Times New Roman"/>
              </w:rPr>
              <w:t>Que el sistema genere automáticamente un cronograma de 5 fases basándose en la fecha de inicio</w:t>
            </w:r>
          </w:p>
        </w:tc>
      </w:tr>
      <w:tr w:rsidR="00642BC2" w14:paraId="274557AF" w14:textId="77777777" w:rsidTr="00C40C8B">
        <w:tc>
          <w:tcPr>
            <w:tcW w:w="2600" w:type="dxa"/>
            <w:shd w:val="clear" w:color="auto" w:fill="E5EBF2" w:themeFill="accent6" w:themeFillTint="33"/>
          </w:tcPr>
          <w:p w14:paraId="07E8F952" w14:textId="77777777" w:rsidR="00642BC2" w:rsidRDefault="00000000" w:rsidP="00C40C8B">
            <w:pPr>
              <w:pStyle w:val="Sinespaciado"/>
              <w:spacing w:line="360" w:lineRule="auto"/>
              <w:jc w:val="left"/>
            </w:pPr>
            <w:r>
              <w:rPr>
                <w:rFonts w:ascii="Times New Roman" w:hAnsi="Times New Roman" w:cs="Times New Roman"/>
                <w:b/>
              </w:rPr>
              <w:t>Para:</w:t>
            </w:r>
          </w:p>
        </w:tc>
        <w:tc>
          <w:tcPr>
            <w:tcW w:w="7128" w:type="dxa"/>
            <w:gridSpan w:val="3"/>
          </w:tcPr>
          <w:p w14:paraId="0FB17E42" w14:textId="77777777" w:rsidR="00642BC2" w:rsidRDefault="00000000" w:rsidP="00C40C8B">
            <w:pPr>
              <w:pStyle w:val="Sinespaciado"/>
              <w:spacing w:line="360" w:lineRule="auto"/>
              <w:jc w:val="left"/>
            </w:pPr>
            <w:r>
              <w:rPr>
                <w:rFonts w:ascii="Times New Roman" w:hAnsi="Times New Roman" w:cs="Times New Roman"/>
              </w:rPr>
              <w:t>eliminar el cálculo manual que consume entre 30 y 60 minutos.</w:t>
            </w:r>
          </w:p>
        </w:tc>
      </w:tr>
      <w:tr w:rsidR="00642BC2" w14:paraId="5B4A8999" w14:textId="77777777" w:rsidTr="00C40C8B">
        <w:tc>
          <w:tcPr>
            <w:tcW w:w="2600" w:type="dxa"/>
            <w:shd w:val="clear" w:color="auto" w:fill="E5EBF2" w:themeFill="accent6" w:themeFillTint="33"/>
          </w:tcPr>
          <w:p w14:paraId="2A41A6C6" w14:textId="77777777" w:rsidR="00642BC2" w:rsidRDefault="00000000" w:rsidP="00C40C8B">
            <w:pPr>
              <w:pStyle w:val="Sinespaciado"/>
              <w:spacing w:line="360" w:lineRule="auto"/>
              <w:jc w:val="left"/>
            </w:pPr>
            <w:r>
              <w:rPr>
                <w:rFonts w:ascii="Times New Roman" w:hAnsi="Times New Roman" w:cs="Times New Roman"/>
                <w:b/>
              </w:rPr>
              <w:t>Criterios de aceptación:</w:t>
            </w:r>
          </w:p>
        </w:tc>
        <w:tc>
          <w:tcPr>
            <w:tcW w:w="7128" w:type="dxa"/>
            <w:gridSpan w:val="3"/>
          </w:tcPr>
          <w:p w14:paraId="33A7B75F" w14:textId="77777777" w:rsidR="00642BC2" w:rsidRDefault="00000000" w:rsidP="00C40C8B">
            <w:pPr>
              <w:pStyle w:val="Sinespaciado"/>
              <w:spacing w:line="360" w:lineRule="auto"/>
              <w:jc w:val="left"/>
            </w:pPr>
            <w:r>
              <w:rPr>
                <w:rFonts w:ascii="Times New Roman" w:hAnsi="Times New Roman" w:cs="Times New Roman"/>
              </w:rPr>
              <w:t>- Cálculo de fechas para las 5 fases: preparación/siembra, germinación, injertación, desarrollo y despacho.</w:t>
            </w:r>
          </w:p>
          <w:p w14:paraId="44328F41" w14:textId="77777777" w:rsidR="00642BC2" w:rsidRDefault="00000000" w:rsidP="00C40C8B">
            <w:pPr>
              <w:pStyle w:val="Sinespaciado"/>
              <w:spacing w:line="360" w:lineRule="auto"/>
              <w:jc w:val="left"/>
            </w:pPr>
            <w:r>
              <w:rPr>
                <w:rFonts w:ascii="Times New Roman" w:hAnsi="Times New Roman" w:cs="Times New Roman"/>
              </w:rPr>
              <w:t>- Precisión de fecha de despacho final de aproximadamente 72 días a partir del injerto.</w:t>
            </w:r>
          </w:p>
          <w:p w14:paraId="62AE7EFD" w14:textId="77777777" w:rsidR="00642BC2" w:rsidRDefault="00000000" w:rsidP="00C40C8B">
            <w:pPr>
              <w:pStyle w:val="Sinespaciado"/>
              <w:spacing w:line="360" w:lineRule="auto"/>
              <w:jc w:val="left"/>
            </w:pPr>
            <w:r>
              <w:rPr>
                <w:rFonts w:ascii="Times New Roman" w:hAnsi="Times New Roman" w:cs="Times New Roman"/>
              </w:rPr>
              <w:t>- Visualización interactiva de las etapas en un tablero de control.</w:t>
            </w:r>
          </w:p>
        </w:tc>
      </w:tr>
      <w:tr w:rsidR="00642BC2" w14:paraId="305955B6" w14:textId="77777777" w:rsidTr="00C40C8B">
        <w:tc>
          <w:tcPr>
            <w:tcW w:w="2600" w:type="dxa"/>
            <w:shd w:val="clear" w:color="auto" w:fill="E5EBF2" w:themeFill="accent6" w:themeFillTint="33"/>
          </w:tcPr>
          <w:p w14:paraId="558D9CAE" w14:textId="77777777" w:rsidR="00642BC2" w:rsidRDefault="00000000" w:rsidP="00C40C8B">
            <w:pPr>
              <w:pStyle w:val="Sinespaciado"/>
              <w:spacing w:line="360" w:lineRule="auto"/>
              <w:jc w:val="left"/>
            </w:pPr>
            <w:r>
              <w:rPr>
                <w:rFonts w:ascii="Times New Roman" w:hAnsi="Times New Roman" w:cs="Times New Roman"/>
                <w:b/>
              </w:rPr>
              <w:t>Dependencias:</w:t>
            </w:r>
          </w:p>
        </w:tc>
        <w:tc>
          <w:tcPr>
            <w:tcW w:w="7128" w:type="dxa"/>
            <w:gridSpan w:val="3"/>
          </w:tcPr>
          <w:p w14:paraId="34C0A0D8" w14:textId="77777777" w:rsidR="00642BC2" w:rsidRDefault="00000000" w:rsidP="00C40C8B">
            <w:pPr>
              <w:pStyle w:val="Sinespaciado"/>
              <w:spacing w:line="360" w:lineRule="auto"/>
              <w:jc w:val="left"/>
            </w:pPr>
            <w:r>
              <w:rPr>
                <w:rFonts w:ascii="Times New Roman" w:hAnsi="Times New Roman" w:cs="Times New Roman"/>
              </w:rPr>
              <w:t>- Meta de producción activa para el vivero.</w:t>
            </w:r>
          </w:p>
          <w:p w14:paraId="5CE74BF1" w14:textId="77777777" w:rsidR="00642BC2" w:rsidRDefault="00000000" w:rsidP="00C40C8B">
            <w:pPr>
              <w:pStyle w:val="Sinespaciado"/>
              <w:spacing w:line="360" w:lineRule="auto"/>
              <w:jc w:val="left"/>
            </w:pPr>
            <w:r>
              <w:rPr>
                <w:rFonts w:ascii="Times New Roman" w:hAnsi="Times New Roman" w:cs="Times New Roman"/>
              </w:rPr>
              <w:t>- Fases de producción configuradas (con su duración estimada).</w:t>
            </w:r>
          </w:p>
        </w:tc>
      </w:tr>
    </w:tbl>
    <w:p w14:paraId="6E39F5F0" w14:textId="77777777" w:rsidR="00642BC2" w:rsidRDefault="00000000">
      <w:r>
        <w:rPr>
          <w:rFonts w:cs="Times New Roman"/>
          <w:b/>
          <w:lang w:val="es-EC"/>
        </w:rPr>
        <w:t>Tabla: Historia de usuario 2: Calcular Cronograma Fenológico Automático</w:t>
      </w:r>
    </w:p>
    <w:p w14:paraId="409CFBB0" w14:textId="77777777" w:rsidR="003A6BB3" w:rsidRDefault="003A6BB3" w:rsidP="003A6BB3">
      <w:pPr>
        <w:pStyle w:val="Ttulo4"/>
        <w:rPr>
          <w:lang w:val="es-EC"/>
        </w:rPr>
      </w:pPr>
      <w:r>
        <w:rPr>
          <w:lang w:val="es-EC"/>
        </w:rPr>
        <w:t xml:space="preserve">Historia de Usuario 3: </w:t>
      </w:r>
      <w:r>
        <w:t>Reprogramación Dinámica por Variación Climática</w:t>
      </w:r>
    </w:p>
    <w:tbl>
      <w:tblPr>
        <w:tblStyle w:val="Tablaconcuadrcula"/>
        <w:tblW w:w="9728" w:type="dxa"/>
        <w:tblLayout w:type="fixed"/>
        <w:tblLook w:val="04A0" w:firstRow="1" w:lastRow="0" w:firstColumn="1" w:lastColumn="0" w:noHBand="0" w:noVBand="1"/>
      </w:tblPr>
      <w:tblGrid>
        <w:gridCol w:w="2600"/>
        <w:gridCol w:w="1223"/>
        <w:gridCol w:w="2693"/>
        <w:gridCol w:w="3212"/>
      </w:tblGrid>
      <w:tr w:rsidR="00A52993" w14:paraId="2543B0D6" w14:textId="77777777" w:rsidTr="00A52993">
        <w:trPr>
          <w:tblHeader/>
        </w:trPr>
        <w:tc>
          <w:tcPr>
            <w:tcW w:w="9728" w:type="dxa"/>
            <w:gridSpan w:val="4"/>
            <w:shd w:val="clear" w:color="auto" w:fill="E5EBF2" w:themeFill="accent6" w:themeFillTint="33"/>
          </w:tcPr>
          <w:p w14:paraId="4DDCA8C7" w14:textId="11D662E3" w:rsidR="00A52993" w:rsidRDefault="00A52993" w:rsidP="00A52993">
            <w:pPr>
              <w:pStyle w:val="Sinespaciado"/>
              <w:spacing w:line="360" w:lineRule="auto"/>
              <w:jc w:val="center"/>
            </w:pPr>
            <w:r>
              <w:rPr>
                <w:rFonts w:ascii="Times New Roman" w:hAnsi="Times New Roman" w:cs="Times New Roman"/>
                <w:b/>
                <w:lang w:val="es-ES"/>
              </w:rPr>
              <w:t>HISTORIA DE USUARIO</w:t>
            </w:r>
          </w:p>
        </w:tc>
      </w:tr>
      <w:tr w:rsidR="00A52993" w14:paraId="3395C58C" w14:textId="77777777" w:rsidTr="00A52993">
        <w:tc>
          <w:tcPr>
            <w:tcW w:w="2600" w:type="dxa"/>
            <w:shd w:val="clear" w:color="auto" w:fill="E5EBF2" w:themeFill="accent6" w:themeFillTint="33"/>
          </w:tcPr>
          <w:p w14:paraId="2F4564C9" w14:textId="62F41898" w:rsidR="00A52993" w:rsidRDefault="00A52993" w:rsidP="00A52993">
            <w:pPr>
              <w:pStyle w:val="Sinespaciado"/>
              <w:spacing w:line="360" w:lineRule="auto"/>
              <w:jc w:val="left"/>
              <w:rPr>
                <w:rFonts w:ascii="Times New Roman" w:hAnsi="Times New Roman" w:cs="Times New Roman"/>
                <w:b/>
              </w:rPr>
            </w:pPr>
            <w:r>
              <w:rPr>
                <w:rFonts w:ascii="Times New Roman" w:hAnsi="Times New Roman" w:cs="Times New Roman"/>
                <w:b/>
              </w:rPr>
              <w:t>Id de historia</w:t>
            </w:r>
          </w:p>
        </w:tc>
        <w:tc>
          <w:tcPr>
            <w:tcW w:w="1223" w:type="dxa"/>
          </w:tcPr>
          <w:p w14:paraId="143841A9" w14:textId="49605E9A" w:rsidR="00A52993" w:rsidRDefault="00A52993" w:rsidP="00A52993">
            <w:pPr>
              <w:pStyle w:val="Sinespaciado"/>
              <w:spacing w:line="360" w:lineRule="auto"/>
              <w:jc w:val="left"/>
              <w:rPr>
                <w:rFonts w:ascii="Times New Roman" w:hAnsi="Times New Roman" w:cs="Times New Roman"/>
              </w:rPr>
            </w:pPr>
            <w:r>
              <w:rPr>
                <w:rFonts w:ascii="Times New Roman" w:hAnsi="Times New Roman" w:cs="Times New Roman"/>
              </w:rPr>
              <w:t>HU03</w:t>
            </w:r>
          </w:p>
        </w:tc>
        <w:tc>
          <w:tcPr>
            <w:tcW w:w="2693" w:type="dxa"/>
            <w:shd w:val="clear" w:color="auto" w:fill="E5EBF2" w:themeFill="accent6" w:themeFillTint="33"/>
          </w:tcPr>
          <w:p w14:paraId="4D3BA8ED" w14:textId="111A1C8E" w:rsidR="00A52993" w:rsidRDefault="00A52993" w:rsidP="00A52993">
            <w:pPr>
              <w:pStyle w:val="Sinespaciado"/>
              <w:spacing w:line="360" w:lineRule="auto"/>
              <w:jc w:val="left"/>
              <w:rPr>
                <w:rFonts w:ascii="Times New Roman" w:hAnsi="Times New Roman" w:cs="Times New Roman"/>
                <w:b/>
              </w:rPr>
            </w:pPr>
            <w:r>
              <w:rPr>
                <w:rFonts w:ascii="Times New Roman" w:hAnsi="Times New Roman" w:cs="Times New Roman"/>
                <w:b/>
              </w:rPr>
              <w:t>Título:</w:t>
            </w:r>
          </w:p>
        </w:tc>
        <w:tc>
          <w:tcPr>
            <w:tcW w:w="3212" w:type="dxa"/>
          </w:tcPr>
          <w:p w14:paraId="04CC7AF5" w14:textId="693A7FD6" w:rsidR="00A52993" w:rsidRDefault="00A52993" w:rsidP="00A52993">
            <w:pPr>
              <w:pStyle w:val="Sinespaciado"/>
              <w:spacing w:line="360" w:lineRule="auto"/>
              <w:jc w:val="left"/>
              <w:rPr>
                <w:rFonts w:ascii="Times New Roman" w:hAnsi="Times New Roman" w:cs="Times New Roman"/>
              </w:rPr>
            </w:pPr>
            <w:r>
              <w:rPr>
                <w:rFonts w:ascii="Times New Roman" w:hAnsi="Times New Roman" w:cs="Times New Roman"/>
              </w:rPr>
              <w:t xml:space="preserve">Reprogramación Dinámica de Fases</w:t>
            </w:r>
          </w:p>
        </w:tc>
      </w:tr>
      <w:tr w:rsidR="00642BC2" w14:paraId="34DB30AC" w14:textId="77777777" w:rsidTr="00A52993">
        <w:tc>
          <w:tcPr>
            <w:tcW w:w="2600" w:type="dxa"/>
            <w:shd w:val="clear" w:color="auto" w:fill="E5EBF2" w:themeFill="accent6" w:themeFillTint="33"/>
          </w:tcPr>
          <w:p w14:paraId="30E3D3B7" w14:textId="77777777" w:rsidR="00642BC2" w:rsidRDefault="00000000" w:rsidP="00A52993">
            <w:pPr>
              <w:pStyle w:val="Sinespaciado"/>
              <w:spacing w:line="360" w:lineRule="auto"/>
              <w:jc w:val="left"/>
            </w:pPr>
            <w:r>
              <w:rPr>
                <w:rFonts w:ascii="Times New Roman" w:hAnsi="Times New Roman" w:cs="Times New Roman"/>
                <w:b/>
              </w:rPr>
              <w:t>Prioridad:</w:t>
            </w:r>
          </w:p>
        </w:tc>
        <w:tc>
          <w:tcPr>
            <w:tcW w:w="1223" w:type="dxa"/>
          </w:tcPr>
          <w:p w14:paraId="2F3DE262" w14:textId="77777777" w:rsidR="00642BC2" w:rsidRDefault="00000000" w:rsidP="00A52993">
            <w:pPr>
              <w:pStyle w:val="Sinespaciado"/>
              <w:spacing w:line="360" w:lineRule="auto"/>
              <w:jc w:val="left"/>
            </w:pPr>
            <w:r>
              <w:rPr>
                <w:rFonts w:ascii="Times New Roman" w:hAnsi="Times New Roman" w:cs="Times New Roman"/>
              </w:rPr>
              <w:t>Alta</w:t>
            </w:r>
          </w:p>
        </w:tc>
        <w:tc>
          <w:tcPr>
            <w:tcW w:w="2693" w:type="dxa"/>
            <w:shd w:val="clear" w:color="auto" w:fill="E5EBF2" w:themeFill="accent6" w:themeFillTint="33"/>
          </w:tcPr>
          <w:p w14:paraId="74228757" w14:textId="77777777" w:rsidR="00642BC2" w:rsidRDefault="00000000" w:rsidP="00A52993">
            <w:pPr>
              <w:pStyle w:val="Sinespaciado"/>
              <w:spacing w:line="360" w:lineRule="auto"/>
              <w:jc w:val="left"/>
            </w:pPr>
            <w:r>
              <w:rPr>
                <w:rFonts w:ascii="Times New Roman" w:hAnsi="Times New Roman" w:cs="Times New Roman"/>
                <w:b/>
              </w:rPr>
              <w:t>Usuario:</w:t>
            </w:r>
          </w:p>
        </w:tc>
        <w:tc>
          <w:tcPr>
            <w:tcW w:w="3212" w:type="dxa"/>
          </w:tcPr>
          <w:p w14:paraId="6BAF0838" w14:textId="77777777" w:rsidR="00642BC2" w:rsidRDefault="00000000" w:rsidP="00A52993">
            <w:pPr>
              <w:pStyle w:val="Sinespaciado"/>
              <w:spacing w:line="360" w:lineRule="auto"/>
              <w:jc w:val="left"/>
            </w:pPr>
            <w:r>
              <w:rPr>
                <w:rFonts w:ascii="Times New Roman" w:hAnsi="Times New Roman" w:cs="Times New Roman"/>
              </w:rPr>
              <w:t>Docente planificador o Técnico</w:t>
            </w:r>
          </w:p>
        </w:tc>
      </w:tr>
      <w:tr w:rsidR="00642BC2" w14:paraId="3DC840CA" w14:textId="77777777" w:rsidTr="00A52993">
        <w:tc>
          <w:tcPr>
            <w:tcW w:w="2600" w:type="dxa"/>
            <w:shd w:val="clear" w:color="auto" w:fill="E5EBF2" w:themeFill="accent6" w:themeFillTint="33"/>
          </w:tcPr>
          <w:p w14:paraId="57E718B7" w14:textId="77777777" w:rsidR="00642BC2" w:rsidRDefault="00000000" w:rsidP="00A52993">
            <w:pPr>
              <w:pStyle w:val="Sinespaciado"/>
              <w:spacing w:line="360" w:lineRule="auto"/>
              <w:jc w:val="left"/>
            </w:pPr>
            <w:r>
              <w:rPr>
                <w:rFonts w:ascii="Times New Roman" w:hAnsi="Times New Roman" w:cs="Times New Roman"/>
                <w:b/>
              </w:rPr>
              <w:t>Riesgo de desarrollo:</w:t>
            </w:r>
          </w:p>
        </w:tc>
        <w:tc>
          <w:tcPr>
            <w:tcW w:w="1223" w:type="dxa"/>
          </w:tcPr>
          <w:p w14:paraId="57AC0357" w14:textId="77777777" w:rsidR="00642BC2" w:rsidRDefault="00000000" w:rsidP="00A52993">
            <w:pPr>
              <w:pStyle w:val="Sinespaciado"/>
              <w:spacing w:line="360" w:lineRule="auto"/>
              <w:jc w:val="left"/>
            </w:pPr>
            <w:r>
              <w:rPr>
                <w:rFonts w:ascii="Times New Roman" w:hAnsi="Times New Roman" w:cs="Times New Roman"/>
              </w:rPr>
              <w:t>Medio</w:t>
            </w:r>
          </w:p>
        </w:tc>
        <w:tc>
          <w:tcPr>
            <w:tcW w:w="2693" w:type="dxa"/>
            <w:shd w:val="clear" w:color="auto" w:fill="E5EBF2" w:themeFill="accent6" w:themeFillTint="33"/>
          </w:tcPr>
          <w:p w14:paraId="7D08F8CB" w14:textId="77777777" w:rsidR="00642BC2" w:rsidRDefault="00000000" w:rsidP="00A52993">
            <w:pPr>
              <w:pStyle w:val="Sinespaciado"/>
              <w:spacing w:line="360" w:lineRule="auto"/>
              <w:jc w:val="left"/>
            </w:pPr>
            <w:r>
              <w:rPr>
                <w:rFonts w:ascii="Times New Roman" w:hAnsi="Times New Roman" w:cs="Times New Roman"/>
                <w:b/>
              </w:rPr>
              <w:t>Tamaño de la tarea:</w:t>
            </w:r>
          </w:p>
        </w:tc>
        <w:tc>
          <w:tcPr>
            <w:tcW w:w="3212" w:type="dxa"/>
          </w:tcPr>
          <w:p w14:paraId="5C3D7BEE" w14:textId="77777777" w:rsidR="00642BC2" w:rsidRDefault="00000000" w:rsidP="00A52993">
            <w:pPr>
              <w:pStyle w:val="Sinespaciado"/>
              <w:spacing w:line="360" w:lineRule="auto"/>
              <w:jc w:val="left"/>
            </w:pPr>
            <w:r>
              <w:rPr>
                <w:rFonts w:ascii="Times New Roman" w:hAnsi="Times New Roman" w:cs="Times New Roman"/>
              </w:rPr>
              <w:t>Mediana</w:t>
            </w:r>
          </w:p>
        </w:tc>
      </w:tr>
      <w:tr w:rsidR="00642BC2" w14:paraId="2949C89B" w14:textId="77777777" w:rsidTr="00A52993">
        <w:tc>
          <w:tcPr>
            <w:tcW w:w="2600" w:type="dxa"/>
            <w:shd w:val="clear" w:color="auto" w:fill="E5EBF2" w:themeFill="accent6" w:themeFillTint="33"/>
          </w:tcPr>
          <w:p w14:paraId="466A4B5E" w14:textId="77777777" w:rsidR="00642BC2" w:rsidRDefault="00000000" w:rsidP="00A52993">
            <w:pPr>
              <w:pStyle w:val="Sinespaciado"/>
              <w:spacing w:line="360" w:lineRule="auto"/>
              <w:jc w:val="left"/>
            </w:pPr>
            <w:r>
              <w:rPr>
                <w:rFonts w:ascii="Times New Roman" w:hAnsi="Times New Roman" w:cs="Times New Roman"/>
                <w:b/>
              </w:rPr>
              <w:t>Como:</w:t>
            </w:r>
          </w:p>
        </w:tc>
        <w:tc>
          <w:tcPr>
            <w:tcW w:w="7128" w:type="dxa"/>
            <w:gridSpan w:val="3"/>
          </w:tcPr>
          <w:p w14:paraId="76DA21A6" w14:textId="77777777" w:rsidR="00642BC2" w:rsidRDefault="00000000" w:rsidP="00A52993">
            <w:pPr>
              <w:pStyle w:val="Sinespaciado"/>
              <w:spacing w:line="360" w:lineRule="auto"/>
              <w:jc w:val="left"/>
            </w:pPr>
            <w:r>
              <w:rPr>
                <w:rFonts w:ascii="Times New Roman" w:hAnsi="Times New Roman" w:cs="Times New Roman"/>
              </w:rPr>
              <w:t>Docente planificador o Técnico.</w:t>
            </w:r>
          </w:p>
        </w:tc>
      </w:tr>
      <w:tr w:rsidR="00642BC2" w14:paraId="6BA6B691" w14:textId="77777777" w:rsidTr="00A52993">
        <w:tc>
          <w:tcPr>
            <w:tcW w:w="2600" w:type="dxa"/>
            <w:shd w:val="clear" w:color="auto" w:fill="E5EBF2" w:themeFill="accent6" w:themeFillTint="33"/>
          </w:tcPr>
          <w:p w14:paraId="0EA199FC" w14:textId="77777777" w:rsidR="00642BC2" w:rsidRDefault="00000000" w:rsidP="00A52993">
            <w:pPr>
              <w:pStyle w:val="Sinespaciado"/>
              <w:spacing w:line="360" w:lineRule="auto"/>
              <w:jc w:val="left"/>
            </w:pPr>
            <w:r>
              <w:rPr>
                <w:rFonts w:ascii="Times New Roman" w:hAnsi="Times New Roman" w:cs="Times New Roman"/>
                <w:b/>
              </w:rPr>
              <w:t>Quiero:</w:t>
            </w:r>
          </w:p>
        </w:tc>
        <w:tc>
          <w:tcPr>
            <w:tcW w:w="7128" w:type="dxa"/>
            <w:gridSpan w:val="3"/>
          </w:tcPr>
          <w:p w14:paraId="689D0A72" w14:textId="77777777" w:rsidR="00642BC2" w:rsidRDefault="00000000" w:rsidP="00A52993">
            <w:pPr>
              <w:pStyle w:val="Sinespaciado"/>
              <w:spacing w:line="360" w:lineRule="auto"/>
              <w:jc w:val="left"/>
            </w:pPr>
            <w:r>
              <w:rPr>
                <w:rFonts w:ascii="Times New Roman" w:hAnsi="Times New Roman" w:cs="Times New Roman"/>
              </w:rPr>
              <w:t>Ajustar manualmente la fecha de la fase actual de un lote ante un imprevisto (retraso de insumos, mano de obra u otra causa operativa)</w:t>
            </w:r>
          </w:p>
        </w:tc>
      </w:tr>
      <w:tr w:rsidR="00642BC2" w14:paraId="40EFDEEC" w14:textId="77777777" w:rsidTr="00A52993">
        <w:tc>
          <w:tcPr>
            <w:tcW w:w="2600" w:type="dxa"/>
            <w:shd w:val="clear" w:color="auto" w:fill="E5EBF2" w:themeFill="accent6" w:themeFillTint="33"/>
          </w:tcPr>
          <w:p w14:paraId="75B6BBE1" w14:textId="77777777" w:rsidR="00642BC2" w:rsidRDefault="00000000" w:rsidP="00A52993">
            <w:pPr>
              <w:pStyle w:val="Sinespaciado"/>
              <w:spacing w:line="360" w:lineRule="auto"/>
              <w:jc w:val="left"/>
            </w:pPr>
            <w:r>
              <w:rPr>
                <w:rFonts w:ascii="Times New Roman" w:hAnsi="Times New Roman" w:cs="Times New Roman"/>
                <w:b/>
              </w:rPr>
              <w:lastRenderedPageBreak/>
              <w:t>Para:</w:t>
            </w:r>
          </w:p>
        </w:tc>
        <w:tc>
          <w:tcPr>
            <w:tcW w:w="7128" w:type="dxa"/>
            <w:gridSpan w:val="3"/>
          </w:tcPr>
          <w:p w14:paraId="7E529375" w14:textId="77777777" w:rsidR="00642BC2" w:rsidRDefault="00000000" w:rsidP="00A52993">
            <w:pPr>
              <w:pStyle w:val="Sinespaciado"/>
              <w:spacing w:line="360" w:lineRule="auto"/>
              <w:jc w:val="left"/>
            </w:pPr>
            <w:r>
              <w:rPr>
                <w:rFonts w:ascii="Times New Roman" w:hAnsi="Times New Roman" w:cs="Times New Roman"/>
              </w:rPr>
              <w:t>que el sistema recalcule en cascada las fechas de las fases posteriores, manteniendo la trazabilidad del cambio.</w:t>
            </w:r>
          </w:p>
        </w:tc>
      </w:tr>
      <w:tr w:rsidR="00642BC2" w14:paraId="3EB217E6" w14:textId="77777777" w:rsidTr="00A52993">
        <w:tc>
          <w:tcPr>
            <w:tcW w:w="2600" w:type="dxa"/>
            <w:shd w:val="clear" w:color="auto" w:fill="E5EBF2" w:themeFill="accent6" w:themeFillTint="33"/>
          </w:tcPr>
          <w:p w14:paraId="4D47E178" w14:textId="77777777" w:rsidR="00642BC2" w:rsidRDefault="00000000" w:rsidP="00A52993">
            <w:pPr>
              <w:pStyle w:val="Sinespaciado"/>
              <w:spacing w:line="360" w:lineRule="auto"/>
              <w:jc w:val="left"/>
            </w:pPr>
            <w:r>
              <w:rPr>
                <w:rFonts w:ascii="Times New Roman" w:hAnsi="Times New Roman" w:cs="Times New Roman"/>
                <w:b/>
              </w:rPr>
              <w:t>Criterios de aceptación:</w:t>
            </w:r>
          </w:p>
        </w:tc>
        <w:tc>
          <w:tcPr>
            <w:tcW w:w="7128" w:type="dxa"/>
            <w:gridSpan w:val="3"/>
          </w:tcPr>
          <w:p w14:paraId="59A19B59" w14:textId="77777777" w:rsidR="00642BC2" w:rsidRDefault="00000000" w:rsidP="00A52993">
            <w:pPr>
              <w:pStyle w:val="Sinespaciado"/>
              <w:spacing w:line="360" w:lineRule="auto"/>
              <w:jc w:val="left"/>
            </w:pPr>
            <w:r>
              <w:rPr>
                <w:rFonts w:ascii="Times New Roman" w:hAnsi="Times New Roman" w:cs="Times New Roman"/>
              </w:rPr>
              <w:t>- Selección manual de la nueva fecha para la fase en curso.</w:t>
            </w:r>
          </w:p>
          <w:p w14:paraId="27D18E9C" w14:textId="77777777" w:rsidR="00642BC2" w:rsidRDefault="00000000" w:rsidP="00A52993">
            <w:pPr>
              <w:pStyle w:val="Sinespaciado"/>
              <w:spacing w:line="360" w:lineRule="auto"/>
              <w:jc w:val="left"/>
            </w:pPr>
            <w:r>
              <w:rPr>
                <w:rFonts w:ascii="Times New Roman" w:hAnsi="Times New Roman" w:cs="Times New Roman"/>
              </w:rPr>
              <w:t>- Recálculo automático en cascada de todo el cronograma posterior con un solo clic.</w:t>
            </w:r>
          </w:p>
          <w:p w14:paraId="2D58B204" w14:textId="77777777" w:rsidR="00642BC2" w:rsidRDefault="00000000" w:rsidP="00A52993">
            <w:pPr>
              <w:pStyle w:val="Sinespaciado"/>
              <w:spacing w:line="360" w:lineRule="auto"/>
              <w:jc w:val="left"/>
            </w:pPr>
            <w:r>
              <w:rPr>
                <w:rFonts w:ascii="Times New Roman" w:hAnsi="Times New Roman" w:cs="Times New Roman"/>
              </w:rPr>
              <w:t>- Registro del motivo de la reprogramación y del historial de cambios sobre el cronograma original.</w:t>
            </w:r>
          </w:p>
        </w:tc>
      </w:tr>
      <w:tr w:rsidR="00642BC2" w14:paraId="71E4D777" w14:textId="77777777" w:rsidTr="00A52993">
        <w:tc>
          <w:tcPr>
            <w:tcW w:w="2600" w:type="dxa"/>
            <w:shd w:val="clear" w:color="auto" w:fill="E5EBF2" w:themeFill="accent6" w:themeFillTint="33"/>
          </w:tcPr>
          <w:p w14:paraId="514BA13B" w14:textId="77777777" w:rsidR="00642BC2" w:rsidRDefault="00000000" w:rsidP="00A52993">
            <w:pPr>
              <w:pStyle w:val="Sinespaciado"/>
              <w:spacing w:line="360" w:lineRule="auto"/>
              <w:jc w:val="left"/>
            </w:pPr>
            <w:r>
              <w:rPr>
                <w:rFonts w:ascii="Times New Roman" w:hAnsi="Times New Roman" w:cs="Times New Roman"/>
                <w:b/>
              </w:rPr>
              <w:t>Dependencias:</w:t>
            </w:r>
          </w:p>
        </w:tc>
        <w:tc>
          <w:tcPr>
            <w:tcW w:w="7128" w:type="dxa"/>
            <w:gridSpan w:val="3"/>
          </w:tcPr>
          <w:p w14:paraId="5D7523A2" w14:textId="77777777" w:rsidR="00642BC2" w:rsidRDefault="00000000" w:rsidP="00A52993">
            <w:pPr>
              <w:pStyle w:val="Sinespaciado"/>
              <w:spacing w:line="360" w:lineRule="auto"/>
              <w:jc w:val="left"/>
            </w:pPr>
            <w:r>
              <w:rPr>
                <w:rFonts w:ascii="Times New Roman" w:hAnsi="Times New Roman" w:cs="Times New Roman"/>
              </w:rPr>
              <w:t>- Ciclo de lote en curso con una fase actual determinada por el sistema.</w:t>
            </w:r>
          </w:p>
        </w:tc>
      </w:tr>
    </w:tbl>
    <w:p w14:paraId="732AD35C" w14:textId="77777777" w:rsidR="00642BC2" w:rsidRDefault="00000000">
      <w:r>
        <w:rPr>
          <w:rFonts w:cs="Times New Roman"/>
          <w:b/>
          <w:lang w:val="es-EC"/>
        </w:rPr>
        <w:t>Tabla: Historia de usuario 3: Reprogramación Dinámica de Actividades</w:t>
      </w:r>
    </w:p>
    <w:p w14:paraId="4CFB5640" w14:textId="77777777" w:rsidR="003A6BB3" w:rsidRDefault="003A6BB3" w:rsidP="003A6BB3">
      <w:pPr>
        <w:pStyle w:val="Ttulo4"/>
        <w:rPr>
          <w:lang w:val="es-EC"/>
        </w:rPr>
      </w:pPr>
      <w:r>
        <w:rPr>
          <w:lang w:val="es-EC"/>
        </w:rPr>
        <w:t xml:space="preserve">Historia de Usuario 4: </w:t>
      </w:r>
      <w:r>
        <w:t>Monitoreo de Lotes y Capacidad de Campo</w:t>
      </w:r>
    </w:p>
    <w:tbl>
      <w:tblPr>
        <w:tblStyle w:val="Tablaconcuadrcula"/>
        <w:tblW w:w="9728" w:type="dxa"/>
        <w:tblLayout w:type="fixed"/>
        <w:tblLook w:val="04A0" w:firstRow="1" w:lastRow="0" w:firstColumn="1" w:lastColumn="0" w:noHBand="0" w:noVBand="1"/>
      </w:tblPr>
      <w:tblGrid>
        <w:gridCol w:w="2600"/>
        <w:gridCol w:w="1223"/>
        <w:gridCol w:w="2693"/>
        <w:gridCol w:w="3212"/>
      </w:tblGrid>
      <w:tr w:rsidR="006126CB" w14:paraId="6FA0714D" w14:textId="77777777" w:rsidTr="001B294B">
        <w:tc>
          <w:tcPr>
            <w:tcW w:w="9728" w:type="dxa"/>
            <w:gridSpan w:val="4"/>
            <w:shd w:val="clear" w:color="auto" w:fill="E5EBF2" w:themeFill="accent6" w:themeFillTint="33"/>
          </w:tcPr>
          <w:p w14:paraId="6E0FCFB6" w14:textId="1EBE3B5B" w:rsidR="006126CB" w:rsidRDefault="006126CB" w:rsidP="006126CB">
            <w:pPr>
              <w:pStyle w:val="Sinespaciado"/>
              <w:spacing w:line="360" w:lineRule="auto"/>
              <w:jc w:val="center"/>
            </w:pPr>
            <w:r>
              <w:rPr>
                <w:rFonts w:ascii="Times New Roman" w:hAnsi="Times New Roman" w:cs="Times New Roman"/>
                <w:b/>
              </w:rPr>
              <w:t>HISTORIA DE USUARIO</w:t>
            </w:r>
          </w:p>
        </w:tc>
      </w:tr>
      <w:tr w:rsidR="006126CB" w14:paraId="37979417" w14:textId="77777777" w:rsidTr="00A52993">
        <w:tc>
          <w:tcPr>
            <w:tcW w:w="2600" w:type="dxa"/>
            <w:shd w:val="clear" w:color="auto" w:fill="E5EBF2" w:themeFill="accent6" w:themeFillTint="33"/>
          </w:tcPr>
          <w:p w14:paraId="15ED5086" w14:textId="191D0583" w:rsidR="006126CB" w:rsidRDefault="006126CB" w:rsidP="006126CB">
            <w:pPr>
              <w:pStyle w:val="Sinespaciado"/>
              <w:spacing w:line="360" w:lineRule="auto"/>
              <w:jc w:val="left"/>
              <w:rPr>
                <w:rFonts w:ascii="Times New Roman" w:hAnsi="Times New Roman" w:cs="Times New Roman"/>
                <w:b/>
              </w:rPr>
            </w:pPr>
            <w:r>
              <w:rPr>
                <w:rFonts w:ascii="Times New Roman" w:hAnsi="Times New Roman" w:cs="Times New Roman"/>
                <w:b/>
              </w:rPr>
              <w:t>Id de historia</w:t>
            </w:r>
          </w:p>
        </w:tc>
        <w:tc>
          <w:tcPr>
            <w:tcW w:w="1223" w:type="dxa"/>
          </w:tcPr>
          <w:p w14:paraId="4C36E3D8" w14:textId="0969282B" w:rsidR="006126CB" w:rsidRDefault="006126CB" w:rsidP="006126CB">
            <w:pPr>
              <w:pStyle w:val="Sinespaciado"/>
              <w:spacing w:line="360" w:lineRule="auto"/>
              <w:jc w:val="left"/>
              <w:rPr>
                <w:rFonts w:ascii="Times New Roman" w:hAnsi="Times New Roman" w:cs="Times New Roman"/>
              </w:rPr>
            </w:pPr>
            <w:r>
              <w:rPr>
                <w:rFonts w:ascii="Times New Roman" w:hAnsi="Times New Roman" w:cs="Times New Roman"/>
              </w:rPr>
              <w:t>HU04</w:t>
            </w:r>
          </w:p>
        </w:tc>
        <w:tc>
          <w:tcPr>
            <w:tcW w:w="2693" w:type="dxa"/>
            <w:shd w:val="clear" w:color="auto" w:fill="E5EBF2" w:themeFill="accent6" w:themeFillTint="33"/>
          </w:tcPr>
          <w:p w14:paraId="70CFB407" w14:textId="2236A83B" w:rsidR="006126CB" w:rsidRDefault="006126CB" w:rsidP="006126CB">
            <w:pPr>
              <w:pStyle w:val="Sinespaciado"/>
              <w:spacing w:line="360" w:lineRule="auto"/>
              <w:jc w:val="left"/>
              <w:rPr>
                <w:rFonts w:ascii="Times New Roman" w:hAnsi="Times New Roman" w:cs="Times New Roman"/>
                <w:b/>
              </w:rPr>
            </w:pPr>
            <w:r>
              <w:rPr>
                <w:rFonts w:ascii="Times New Roman" w:hAnsi="Times New Roman" w:cs="Times New Roman"/>
                <w:b/>
              </w:rPr>
              <w:t>Título:</w:t>
            </w:r>
          </w:p>
        </w:tc>
        <w:tc>
          <w:tcPr>
            <w:tcW w:w="3212" w:type="dxa"/>
          </w:tcPr>
          <w:p w14:paraId="6B3A5339" w14:textId="25E09229" w:rsidR="006126CB" w:rsidRDefault="006126CB" w:rsidP="006126CB">
            <w:pPr>
              <w:pStyle w:val="Sinespaciado"/>
              <w:spacing w:line="360" w:lineRule="auto"/>
              <w:jc w:val="left"/>
              <w:rPr>
                <w:rFonts w:ascii="Times New Roman" w:hAnsi="Times New Roman" w:cs="Times New Roman"/>
              </w:rPr>
            </w:pPr>
            <w:r>
              <w:rPr>
                <w:rFonts w:ascii="Times New Roman" w:hAnsi="Times New Roman" w:cs="Times New Roman"/>
              </w:rPr>
              <w:t>Monitoreo de Lotes y Capacidad de Campo</w:t>
            </w:r>
          </w:p>
        </w:tc>
      </w:tr>
      <w:tr w:rsidR="00642BC2" w14:paraId="7D39A7BD" w14:textId="77777777" w:rsidTr="00A52993">
        <w:tc>
          <w:tcPr>
            <w:tcW w:w="2600" w:type="dxa"/>
            <w:shd w:val="clear" w:color="auto" w:fill="E5EBF2" w:themeFill="accent6" w:themeFillTint="33"/>
          </w:tcPr>
          <w:p w14:paraId="79278CAF" w14:textId="77777777" w:rsidR="00642BC2" w:rsidRDefault="00000000" w:rsidP="00A52993">
            <w:pPr>
              <w:pStyle w:val="Sinespaciado"/>
              <w:spacing w:line="360" w:lineRule="auto"/>
              <w:jc w:val="left"/>
            </w:pPr>
            <w:r>
              <w:rPr>
                <w:rFonts w:ascii="Times New Roman" w:hAnsi="Times New Roman" w:cs="Times New Roman"/>
                <w:b/>
              </w:rPr>
              <w:t>Prioridad:</w:t>
            </w:r>
          </w:p>
        </w:tc>
        <w:tc>
          <w:tcPr>
            <w:tcW w:w="1223" w:type="dxa"/>
          </w:tcPr>
          <w:p w14:paraId="7D4CFD32" w14:textId="77777777" w:rsidR="00642BC2" w:rsidRDefault="00000000" w:rsidP="00A52993">
            <w:pPr>
              <w:pStyle w:val="Sinespaciado"/>
              <w:spacing w:line="360" w:lineRule="auto"/>
              <w:jc w:val="left"/>
            </w:pPr>
            <w:r>
              <w:rPr>
                <w:rFonts w:ascii="Times New Roman" w:hAnsi="Times New Roman" w:cs="Times New Roman"/>
              </w:rPr>
              <w:t>Media</w:t>
            </w:r>
          </w:p>
        </w:tc>
        <w:tc>
          <w:tcPr>
            <w:tcW w:w="2693" w:type="dxa"/>
            <w:shd w:val="clear" w:color="auto" w:fill="E5EBF2" w:themeFill="accent6" w:themeFillTint="33"/>
          </w:tcPr>
          <w:p w14:paraId="0D9A6F76" w14:textId="77777777" w:rsidR="00642BC2" w:rsidRDefault="00000000" w:rsidP="00A52993">
            <w:pPr>
              <w:pStyle w:val="Sinespaciado"/>
              <w:spacing w:line="360" w:lineRule="auto"/>
              <w:jc w:val="left"/>
            </w:pPr>
            <w:r>
              <w:rPr>
                <w:rFonts w:ascii="Times New Roman" w:hAnsi="Times New Roman" w:cs="Times New Roman"/>
                <w:b/>
              </w:rPr>
              <w:t>Usuario:</w:t>
            </w:r>
          </w:p>
        </w:tc>
        <w:tc>
          <w:tcPr>
            <w:tcW w:w="3212" w:type="dxa"/>
          </w:tcPr>
          <w:p w14:paraId="78B2C4ED" w14:textId="77777777" w:rsidR="00642BC2" w:rsidRDefault="00000000" w:rsidP="00A52993">
            <w:pPr>
              <w:pStyle w:val="Sinespaciado"/>
              <w:spacing w:line="360" w:lineRule="auto"/>
              <w:jc w:val="left"/>
            </w:pPr>
            <w:r>
              <w:rPr>
                <w:rFonts w:ascii="Times New Roman" w:hAnsi="Times New Roman" w:cs="Times New Roman"/>
              </w:rPr>
              <w:t>Técnico de campo</w:t>
            </w:r>
          </w:p>
        </w:tc>
      </w:tr>
      <w:tr w:rsidR="00642BC2" w14:paraId="10C05CE9" w14:textId="77777777" w:rsidTr="00A52993">
        <w:tc>
          <w:tcPr>
            <w:tcW w:w="2600" w:type="dxa"/>
            <w:shd w:val="clear" w:color="auto" w:fill="E5EBF2" w:themeFill="accent6" w:themeFillTint="33"/>
          </w:tcPr>
          <w:p w14:paraId="27E4F061" w14:textId="77777777" w:rsidR="00642BC2" w:rsidRDefault="00000000" w:rsidP="00A52993">
            <w:pPr>
              <w:pStyle w:val="Sinespaciado"/>
              <w:spacing w:line="360" w:lineRule="auto"/>
              <w:jc w:val="left"/>
            </w:pPr>
            <w:r>
              <w:rPr>
                <w:rFonts w:ascii="Times New Roman" w:hAnsi="Times New Roman" w:cs="Times New Roman"/>
                <w:b/>
              </w:rPr>
              <w:t>Riesgo de desarrollo:</w:t>
            </w:r>
          </w:p>
        </w:tc>
        <w:tc>
          <w:tcPr>
            <w:tcW w:w="1223" w:type="dxa"/>
          </w:tcPr>
          <w:p w14:paraId="14E67050" w14:textId="77777777" w:rsidR="00642BC2" w:rsidRDefault="00000000" w:rsidP="00A52993">
            <w:pPr>
              <w:pStyle w:val="Sinespaciado"/>
              <w:spacing w:line="360" w:lineRule="auto"/>
              <w:jc w:val="left"/>
            </w:pPr>
            <w:r>
              <w:rPr>
                <w:rFonts w:ascii="Times New Roman" w:hAnsi="Times New Roman" w:cs="Times New Roman"/>
              </w:rPr>
              <w:t>Bajo</w:t>
            </w:r>
          </w:p>
        </w:tc>
        <w:tc>
          <w:tcPr>
            <w:tcW w:w="2693" w:type="dxa"/>
            <w:shd w:val="clear" w:color="auto" w:fill="E5EBF2" w:themeFill="accent6" w:themeFillTint="33"/>
          </w:tcPr>
          <w:p w14:paraId="676F73F1" w14:textId="77777777" w:rsidR="00642BC2" w:rsidRDefault="00000000" w:rsidP="00A52993">
            <w:pPr>
              <w:pStyle w:val="Sinespaciado"/>
              <w:spacing w:line="360" w:lineRule="auto"/>
              <w:jc w:val="left"/>
            </w:pPr>
            <w:r>
              <w:rPr>
                <w:rFonts w:ascii="Times New Roman" w:hAnsi="Times New Roman" w:cs="Times New Roman"/>
                <w:b/>
              </w:rPr>
              <w:t>Tamaño de la tarea:</w:t>
            </w:r>
          </w:p>
        </w:tc>
        <w:tc>
          <w:tcPr>
            <w:tcW w:w="3212" w:type="dxa"/>
          </w:tcPr>
          <w:p w14:paraId="39BFDE4F" w14:textId="77777777" w:rsidR="00642BC2" w:rsidRDefault="00000000" w:rsidP="00A52993">
            <w:pPr>
              <w:pStyle w:val="Sinespaciado"/>
              <w:spacing w:line="360" w:lineRule="auto"/>
              <w:jc w:val="left"/>
            </w:pPr>
            <w:r>
              <w:rPr>
                <w:rFonts w:ascii="Times New Roman" w:hAnsi="Times New Roman" w:cs="Times New Roman"/>
              </w:rPr>
              <w:t>Mediana</w:t>
            </w:r>
          </w:p>
        </w:tc>
      </w:tr>
      <w:tr w:rsidR="00642BC2" w14:paraId="519F5D88" w14:textId="77777777" w:rsidTr="00A52993">
        <w:tc>
          <w:tcPr>
            <w:tcW w:w="2600" w:type="dxa"/>
            <w:shd w:val="clear" w:color="auto" w:fill="E5EBF2" w:themeFill="accent6" w:themeFillTint="33"/>
          </w:tcPr>
          <w:p w14:paraId="3EB912D0" w14:textId="77777777" w:rsidR="00642BC2" w:rsidRDefault="00000000" w:rsidP="00A52993">
            <w:pPr>
              <w:pStyle w:val="Sinespaciado"/>
              <w:spacing w:line="360" w:lineRule="auto"/>
              <w:jc w:val="left"/>
            </w:pPr>
            <w:r>
              <w:rPr>
                <w:rFonts w:ascii="Times New Roman" w:hAnsi="Times New Roman" w:cs="Times New Roman"/>
                <w:b/>
              </w:rPr>
              <w:t>Como:</w:t>
            </w:r>
          </w:p>
        </w:tc>
        <w:tc>
          <w:tcPr>
            <w:tcW w:w="7128" w:type="dxa"/>
            <w:gridSpan w:val="3"/>
          </w:tcPr>
          <w:p w14:paraId="5D1389EE" w14:textId="77777777" w:rsidR="00642BC2" w:rsidRDefault="00000000" w:rsidP="00A52993">
            <w:pPr>
              <w:pStyle w:val="Sinespaciado"/>
              <w:spacing w:line="360" w:lineRule="auto"/>
              <w:jc w:val="left"/>
            </w:pPr>
            <w:r>
              <w:rPr>
                <w:rFonts w:ascii="Times New Roman" w:hAnsi="Times New Roman" w:cs="Times New Roman"/>
              </w:rPr>
              <w:t>Técnico de campo.</w:t>
            </w:r>
          </w:p>
        </w:tc>
      </w:tr>
      <w:tr w:rsidR="00642BC2" w14:paraId="608168D9" w14:textId="77777777" w:rsidTr="00A52993">
        <w:tc>
          <w:tcPr>
            <w:tcW w:w="2600" w:type="dxa"/>
            <w:shd w:val="clear" w:color="auto" w:fill="E5EBF2" w:themeFill="accent6" w:themeFillTint="33"/>
          </w:tcPr>
          <w:p w14:paraId="69D3FDB9" w14:textId="77777777" w:rsidR="00642BC2" w:rsidRDefault="00000000" w:rsidP="00A52993">
            <w:pPr>
              <w:pStyle w:val="Sinespaciado"/>
              <w:spacing w:line="360" w:lineRule="auto"/>
              <w:jc w:val="left"/>
            </w:pPr>
            <w:r>
              <w:rPr>
                <w:rFonts w:ascii="Times New Roman" w:hAnsi="Times New Roman" w:cs="Times New Roman"/>
                <w:b/>
              </w:rPr>
              <w:t>Quiero:</w:t>
            </w:r>
          </w:p>
        </w:tc>
        <w:tc>
          <w:tcPr>
            <w:tcW w:w="7128" w:type="dxa"/>
            <w:gridSpan w:val="3"/>
          </w:tcPr>
          <w:p w14:paraId="04B9A1D0" w14:textId="77777777" w:rsidR="00642BC2" w:rsidRDefault="00000000" w:rsidP="00A52993">
            <w:pPr>
              <w:pStyle w:val="Sinespaciado"/>
              <w:spacing w:line="360" w:lineRule="auto"/>
              <w:jc w:val="left"/>
            </w:pPr>
            <w:r>
              <w:rPr>
                <w:rFonts w:ascii="Times New Roman" w:hAnsi="Times New Roman" w:cs="Times New Roman"/>
              </w:rPr>
              <w:t>Visualizar el estado de cada lote "de un solo vistazo" en un mapa interactivo</w:t>
            </w:r>
          </w:p>
        </w:tc>
      </w:tr>
      <w:tr w:rsidR="00642BC2" w14:paraId="50D36A78" w14:textId="77777777" w:rsidTr="00A52993">
        <w:tc>
          <w:tcPr>
            <w:tcW w:w="2600" w:type="dxa"/>
            <w:shd w:val="clear" w:color="auto" w:fill="E5EBF2" w:themeFill="accent6" w:themeFillTint="33"/>
          </w:tcPr>
          <w:p w14:paraId="5FA04730" w14:textId="77777777" w:rsidR="00642BC2" w:rsidRDefault="00000000" w:rsidP="00A52993">
            <w:pPr>
              <w:pStyle w:val="Sinespaciado"/>
              <w:spacing w:line="360" w:lineRule="auto"/>
              <w:jc w:val="left"/>
            </w:pPr>
            <w:r>
              <w:rPr>
                <w:rFonts w:ascii="Times New Roman" w:hAnsi="Times New Roman" w:cs="Times New Roman"/>
                <w:b/>
              </w:rPr>
              <w:t>Para:</w:t>
            </w:r>
          </w:p>
        </w:tc>
        <w:tc>
          <w:tcPr>
            <w:tcW w:w="7128" w:type="dxa"/>
            <w:gridSpan w:val="3"/>
          </w:tcPr>
          <w:p w14:paraId="22D7EE08" w14:textId="77777777" w:rsidR="00642BC2" w:rsidRDefault="00000000" w:rsidP="00A52993">
            <w:pPr>
              <w:pStyle w:val="Sinespaciado"/>
              <w:spacing w:line="360" w:lineRule="auto"/>
              <w:jc w:val="left"/>
            </w:pPr>
            <w:r>
              <w:rPr>
                <w:rFonts w:ascii="Times New Roman" w:hAnsi="Times New Roman" w:cs="Times New Roman"/>
              </w:rPr>
              <w:t>asegurar el cumplimiento de los tiempos técnicos de cada fase.</w:t>
            </w:r>
          </w:p>
        </w:tc>
      </w:tr>
      <w:tr w:rsidR="00642BC2" w14:paraId="40959624" w14:textId="77777777" w:rsidTr="00A52993">
        <w:tc>
          <w:tcPr>
            <w:tcW w:w="2600" w:type="dxa"/>
            <w:shd w:val="clear" w:color="auto" w:fill="E5EBF2" w:themeFill="accent6" w:themeFillTint="33"/>
          </w:tcPr>
          <w:p w14:paraId="59A854F5" w14:textId="77777777" w:rsidR="00642BC2" w:rsidRDefault="00000000" w:rsidP="00A52993">
            <w:pPr>
              <w:pStyle w:val="Sinespaciado"/>
              <w:spacing w:line="360" w:lineRule="auto"/>
              <w:jc w:val="left"/>
            </w:pPr>
            <w:r>
              <w:rPr>
                <w:rFonts w:ascii="Times New Roman" w:hAnsi="Times New Roman" w:cs="Times New Roman"/>
                <w:b/>
              </w:rPr>
              <w:t>Criterios de aceptación:</w:t>
            </w:r>
          </w:p>
        </w:tc>
        <w:tc>
          <w:tcPr>
            <w:tcW w:w="7128" w:type="dxa"/>
            <w:gridSpan w:val="3"/>
          </w:tcPr>
          <w:p w14:paraId="29D03344" w14:textId="77777777" w:rsidR="00642BC2" w:rsidRDefault="00000000" w:rsidP="00A52993">
            <w:pPr>
              <w:pStyle w:val="Sinespaciado"/>
              <w:spacing w:line="360" w:lineRule="auto"/>
              <w:jc w:val="left"/>
            </w:pPr>
            <w:r>
              <w:rPr>
                <w:rFonts w:ascii="Times New Roman" w:hAnsi="Times New Roman" w:cs="Times New Roman"/>
              </w:rPr>
              <w:t>- Tablero visual tipo mapa con la posición real de cada lote dentro del vivero.</w:t>
            </w:r>
          </w:p>
          <w:p w14:paraId="334B7FA3" w14:textId="77777777" w:rsidR="00642BC2" w:rsidRDefault="00000000" w:rsidP="00A52993">
            <w:pPr>
              <w:pStyle w:val="Sinespaciado"/>
              <w:spacing w:line="360" w:lineRule="auto"/>
              <w:jc w:val="left"/>
            </w:pPr>
            <w:r>
              <w:rPr>
                <w:rFonts w:ascii="Times New Roman" w:hAnsi="Times New Roman" w:cs="Times New Roman"/>
              </w:rPr>
              <w:t>- Acceso responsivo desde dispositivos móviles para uso directo en el vivero.</w:t>
            </w:r>
          </w:p>
          <w:p w14:paraId="726C5213" w14:textId="77777777" w:rsidR="00642BC2" w:rsidRDefault="00000000" w:rsidP="00A52993">
            <w:pPr>
              <w:pStyle w:val="Sinespaciado"/>
              <w:spacing w:line="360" w:lineRule="auto"/>
              <w:jc w:val="left"/>
            </w:pPr>
            <w:r>
              <w:rPr>
                <w:rFonts w:ascii="Times New Roman" w:hAnsi="Times New Roman" w:cs="Times New Roman"/>
              </w:rPr>
              <w:t>- Actualización reactiva de los datos de los lotes (patrón MVVM).</w:t>
            </w:r>
          </w:p>
        </w:tc>
      </w:tr>
      <w:tr w:rsidR="00642BC2" w14:paraId="55C223D4" w14:textId="77777777" w:rsidTr="00A52993">
        <w:tc>
          <w:tcPr>
            <w:tcW w:w="2600" w:type="dxa"/>
            <w:shd w:val="clear" w:color="auto" w:fill="E5EBF2" w:themeFill="accent6" w:themeFillTint="33"/>
          </w:tcPr>
          <w:p w14:paraId="45ADCB01" w14:textId="77777777" w:rsidR="00642BC2" w:rsidRDefault="00000000" w:rsidP="00A52993">
            <w:pPr>
              <w:pStyle w:val="Sinespaciado"/>
              <w:spacing w:line="360" w:lineRule="auto"/>
              <w:jc w:val="left"/>
            </w:pPr>
            <w:r>
              <w:rPr>
                <w:rFonts w:ascii="Times New Roman" w:hAnsi="Times New Roman" w:cs="Times New Roman"/>
                <w:b/>
              </w:rPr>
              <w:t>Dependencias:</w:t>
            </w:r>
          </w:p>
        </w:tc>
        <w:tc>
          <w:tcPr>
            <w:tcW w:w="7128" w:type="dxa"/>
            <w:gridSpan w:val="3"/>
          </w:tcPr>
          <w:p w14:paraId="3751BCBB" w14:textId="77777777" w:rsidR="00642BC2" w:rsidRDefault="00000000" w:rsidP="00A52993">
            <w:pPr>
              <w:pStyle w:val="Sinespaciado"/>
              <w:spacing w:line="360" w:lineRule="auto"/>
              <w:jc w:val="left"/>
            </w:pPr>
            <w:r>
              <w:rPr>
                <w:rFonts w:ascii="Times New Roman" w:hAnsi="Times New Roman" w:cs="Times New Roman"/>
              </w:rPr>
              <w:t>- Lotes registrados con su geometría y capacidad calculada.</w:t>
            </w:r>
          </w:p>
        </w:tc>
      </w:tr>
    </w:tbl>
    <w:p w14:paraId="13E56A50" w14:textId="77777777" w:rsidR="00642BC2" w:rsidRDefault="00000000">
      <w:r>
        <w:rPr>
          <w:rFonts w:cs="Times New Roman"/>
          <w:b/>
          <w:lang w:val="es-EC"/>
        </w:rPr>
        <w:t>Tabla: Historia de usuario 4: Monitoreo de Lotes y Capacidad de Campo</w:t>
      </w:r>
    </w:p>
    <w:p w14:paraId="632C40EC" w14:textId="77777777" w:rsidR="003A6BB3" w:rsidRDefault="003A6BB3" w:rsidP="003A6BB3">
      <w:pPr>
        <w:pStyle w:val="Ttulo4"/>
        <w:rPr>
          <w:lang w:val="es-EC"/>
        </w:rPr>
      </w:pPr>
      <w:r>
        <w:rPr>
          <w:lang w:val="es-EC"/>
        </w:rPr>
        <w:lastRenderedPageBreak/>
        <w:t xml:space="preserve">Historia de Usuario 5: </w:t>
      </w:r>
      <w:r>
        <w:t>Recepción de Alertas Proactivas en Campo</w:t>
      </w:r>
    </w:p>
    <w:tbl>
      <w:tblPr>
        <w:tblStyle w:val="Tablaconcuadrcula"/>
        <w:tblW w:w="9728" w:type="dxa"/>
        <w:tblLayout w:type="fixed"/>
        <w:tblLook w:val="04A0" w:firstRow="1" w:lastRow="0" w:firstColumn="1" w:lastColumn="0" w:noHBand="0" w:noVBand="1"/>
      </w:tblPr>
      <w:tblGrid>
        <w:gridCol w:w="2600"/>
        <w:gridCol w:w="1223"/>
        <w:gridCol w:w="2693"/>
        <w:gridCol w:w="3212"/>
      </w:tblGrid>
      <w:tr w:rsidR="00E10E52" w14:paraId="52E244CC" w14:textId="77777777" w:rsidTr="00E65C8E">
        <w:tc>
          <w:tcPr>
            <w:tcW w:w="9728" w:type="dxa"/>
            <w:gridSpan w:val="4"/>
            <w:shd w:val="clear" w:color="auto" w:fill="E5EBF2" w:themeFill="accent6" w:themeFillTint="33"/>
          </w:tcPr>
          <w:p w14:paraId="5EA09E35" w14:textId="126FC242" w:rsidR="00E10E52" w:rsidRDefault="00E10E52" w:rsidP="00E10E52">
            <w:pPr>
              <w:pStyle w:val="Sinespaciado"/>
              <w:spacing w:line="360" w:lineRule="auto"/>
              <w:jc w:val="center"/>
            </w:pPr>
            <w:r>
              <w:rPr>
                <w:rFonts w:ascii="Times New Roman" w:hAnsi="Times New Roman" w:cs="Times New Roman"/>
                <w:b/>
              </w:rPr>
              <w:t>HISTORIA DE USUARIO</w:t>
            </w:r>
          </w:p>
        </w:tc>
      </w:tr>
      <w:tr w:rsidR="00E10E52" w14:paraId="574875FB" w14:textId="77777777" w:rsidTr="006126CB">
        <w:tc>
          <w:tcPr>
            <w:tcW w:w="2600" w:type="dxa"/>
            <w:shd w:val="clear" w:color="auto" w:fill="E5EBF2" w:themeFill="accent6" w:themeFillTint="33"/>
          </w:tcPr>
          <w:p w14:paraId="28B08AA6" w14:textId="4C9AF214" w:rsidR="00E10E52" w:rsidRDefault="00E10E52" w:rsidP="00E10E52">
            <w:pPr>
              <w:pStyle w:val="Sinespaciado"/>
              <w:spacing w:line="360" w:lineRule="auto"/>
              <w:jc w:val="left"/>
              <w:rPr>
                <w:rFonts w:ascii="Times New Roman" w:hAnsi="Times New Roman" w:cs="Times New Roman"/>
                <w:b/>
              </w:rPr>
            </w:pPr>
            <w:r>
              <w:rPr>
                <w:rFonts w:ascii="Times New Roman" w:hAnsi="Times New Roman" w:cs="Times New Roman"/>
                <w:b/>
              </w:rPr>
              <w:t>Id de historia</w:t>
            </w:r>
          </w:p>
        </w:tc>
        <w:tc>
          <w:tcPr>
            <w:tcW w:w="1223" w:type="dxa"/>
          </w:tcPr>
          <w:p w14:paraId="17C3D853" w14:textId="6F45CE91" w:rsidR="00E10E52" w:rsidRDefault="00E10E52" w:rsidP="00E10E52">
            <w:pPr>
              <w:pStyle w:val="Sinespaciado"/>
              <w:spacing w:line="360" w:lineRule="auto"/>
              <w:jc w:val="left"/>
              <w:rPr>
                <w:rFonts w:ascii="Times New Roman" w:hAnsi="Times New Roman" w:cs="Times New Roman"/>
              </w:rPr>
            </w:pPr>
            <w:r>
              <w:rPr>
                <w:rFonts w:ascii="Times New Roman" w:hAnsi="Times New Roman" w:cs="Times New Roman"/>
              </w:rPr>
              <w:t>HU05</w:t>
            </w:r>
          </w:p>
        </w:tc>
        <w:tc>
          <w:tcPr>
            <w:tcW w:w="2693" w:type="dxa"/>
            <w:shd w:val="clear" w:color="auto" w:fill="E5EBF2" w:themeFill="accent6" w:themeFillTint="33"/>
          </w:tcPr>
          <w:p w14:paraId="4F4EAFB5" w14:textId="641280B1" w:rsidR="00E10E52" w:rsidRDefault="00E10E52" w:rsidP="00E10E52">
            <w:pPr>
              <w:pStyle w:val="Sinespaciado"/>
              <w:spacing w:line="360" w:lineRule="auto"/>
              <w:jc w:val="left"/>
              <w:rPr>
                <w:rFonts w:ascii="Times New Roman" w:hAnsi="Times New Roman" w:cs="Times New Roman"/>
                <w:b/>
              </w:rPr>
            </w:pPr>
            <w:r>
              <w:rPr>
                <w:rFonts w:ascii="Times New Roman" w:hAnsi="Times New Roman" w:cs="Times New Roman"/>
                <w:b/>
              </w:rPr>
              <w:t>Título:</w:t>
            </w:r>
          </w:p>
        </w:tc>
        <w:tc>
          <w:tcPr>
            <w:tcW w:w="3212" w:type="dxa"/>
          </w:tcPr>
          <w:p w14:paraId="18B79E81" w14:textId="34DFF56C" w:rsidR="00E10E52" w:rsidRDefault="00E10E52" w:rsidP="00E10E52">
            <w:pPr>
              <w:pStyle w:val="Sinespaciado"/>
              <w:spacing w:line="360" w:lineRule="auto"/>
              <w:jc w:val="left"/>
              <w:rPr>
                <w:rFonts w:ascii="Times New Roman" w:hAnsi="Times New Roman" w:cs="Times New Roman"/>
              </w:rPr>
            </w:pPr>
            <w:r>
              <w:rPr>
                <w:rFonts w:ascii="Times New Roman" w:hAnsi="Times New Roman" w:cs="Times New Roman"/>
              </w:rPr>
              <w:t>Recepción de Alertas Proactivas en Campo</w:t>
            </w:r>
          </w:p>
        </w:tc>
      </w:tr>
      <w:tr w:rsidR="00642BC2" w14:paraId="0C2FC49F" w14:textId="77777777" w:rsidTr="006126CB">
        <w:tc>
          <w:tcPr>
            <w:tcW w:w="2600" w:type="dxa"/>
            <w:shd w:val="clear" w:color="auto" w:fill="E5EBF2" w:themeFill="accent6" w:themeFillTint="33"/>
          </w:tcPr>
          <w:p w14:paraId="4D763561" w14:textId="77777777" w:rsidR="00642BC2" w:rsidRDefault="00000000" w:rsidP="006126CB">
            <w:pPr>
              <w:pStyle w:val="Sinespaciado"/>
              <w:spacing w:line="360" w:lineRule="auto"/>
              <w:jc w:val="left"/>
            </w:pPr>
            <w:r>
              <w:rPr>
                <w:rFonts w:ascii="Times New Roman" w:hAnsi="Times New Roman" w:cs="Times New Roman"/>
                <w:b/>
              </w:rPr>
              <w:t>Prioridad:</w:t>
            </w:r>
          </w:p>
        </w:tc>
        <w:tc>
          <w:tcPr>
            <w:tcW w:w="1223" w:type="dxa"/>
          </w:tcPr>
          <w:p w14:paraId="4AEA99F6" w14:textId="77777777" w:rsidR="00642BC2" w:rsidRDefault="00000000" w:rsidP="006126CB">
            <w:pPr>
              <w:pStyle w:val="Sinespaciado"/>
              <w:spacing w:line="360" w:lineRule="auto"/>
              <w:jc w:val="left"/>
            </w:pPr>
            <w:r>
              <w:rPr>
                <w:rFonts w:ascii="Times New Roman" w:hAnsi="Times New Roman" w:cs="Times New Roman"/>
              </w:rPr>
              <w:t>Media</w:t>
            </w:r>
          </w:p>
        </w:tc>
        <w:tc>
          <w:tcPr>
            <w:tcW w:w="2693" w:type="dxa"/>
            <w:shd w:val="clear" w:color="auto" w:fill="E5EBF2" w:themeFill="accent6" w:themeFillTint="33"/>
          </w:tcPr>
          <w:p w14:paraId="25215666" w14:textId="77777777" w:rsidR="00642BC2" w:rsidRDefault="00000000" w:rsidP="006126CB">
            <w:pPr>
              <w:pStyle w:val="Sinespaciado"/>
              <w:spacing w:line="360" w:lineRule="auto"/>
              <w:jc w:val="left"/>
            </w:pPr>
            <w:r>
              <w:rPr>
                <w:rFonts w:ascii="Times New Roman" w:hAnsi="Times New Roman" w:cs="Times New Roman"/>
                <w:b/>
              </w:rPr>
              <w:t>Usuario:</w:t>
            </w:r>
          </w:p>
        </w:tc>
        <w:tc>
          <w:tcPr>
            <w:tcW w:w="3212" w:type="dxa"/>
          </w:tcPr>
          <w:p w14:paraId="0AFC4D57" w14:textId="77777777" w:rsidR="00642BC2" w:rsidRDefault="00000000" w:rsidP="006126CB">
            <w:pPr>
              <w:pStyle w:val="Sinespaciado"/>
              <w:spacing w:line="360" w:lineRule="auto"/>
              <w:jc w:val="left"/>
            </w:pPr>
            <w:r>
              <w:rPr>
                <w:rFonts w:ascii="Times New Roman" w:hAnsi="Times New Roman" w:cs="Times New Roman"/>
              </w:rPr>
              <w:t>Técnico de campo</w:t>
            </w:r>
          </w:p>
        </w:tc>
      </w:tr>
      <w:tr w:rsidR="00642BC2" w14:paraId="2409660A" w14:textId="77777777" w:rsidTr="006126CB">
        <w:tc>
          <w:tcPr>
            <w:tcW w:w="2600" w:type="dxa"/>
            <w:shd w:val="clear" w:color="auto" w:fill="E5EBF2" w:themeFill="accent6" w:themeFillTint="33"/>
          </w:tcPr>
          <w:p w14:paraId="1F96BC37" w14:textId="77777777" w:rsidR="00642BC2" w:rsidRDefault="00000000" w:rsidP="006126CB">
            <w:pPr>
              <w:pStyle w:val="Sinespaciado"/>
              <w:spacing w:line="360" w:lineRule="auto"/>
              <w:jc w:val="left"/>
            </w:pPr>
            <w:r>
              <w:rPr>
                <w:rFonts w:ascii="Times New Roman" w:hAnsi="Times New Roman" w:cs="Times New Roman"/>
                <w:b/>
              </w:rPr>
              <w:t>Riesgo de desarrollo:</w:t>
            </w:r>
          </w:p>
        </w:tc>
        <w:tc>
          <w:tcPr>
            <w:tcW w:w="1223" w:type="dxa"/>
          </w:tcPr>
          <w:p w14:paraId="74BF4326" w14:textId="77777777" w:rsidR="00642BC2" w:rsidRDefault="00000000" w:rsidP="006126CB">
            <w:pPr>
              <w:pStyle w:val="Sinespaciado"/>
              <w:spacing w:line="360" w:lineRule="auto"/>
              <w:jc w:val="left"/>
            </w:pPr>
            <w:r>
              <w:rPr>
                <w:rFonts w:ascii="Times New Roman" w:hAnsi="Times New Roman" w:cs="Times New Roman"/>
              </w:rPr>
              <w:t>Alto</w:t>
            </w:r>
          </w:p>
        </w:tc>
        <w:tc>
          <w:tcPr>
            <w:tcW w:w="2693" w:type="dxa"/>
            <w:shd w:val="clear" w:color="auto" w:fill="E5EBF2" w:themeFill="accent6" w:themeFillTint="33"/>
          </w:tcPr>
          <w:p w14:paraId="687FF958" w14:textId="77777777" w:rsidR="00642BC2" w:rsidRDefault="00000000" w:rsidP="006126CB">
            <w:pPr>
              <w:pStyle w:val="Sinespaciado"/>
              <w:spacing w:line="360" w:lineRule="auto"/>
              <w:jc w:val="left"/>
            </w:pPr>
            <w:r>
              <w:rPr>
                <w:rFonts w:ascii="Times New Roman" w:hAnsi="Times New Roman" w:cs="Times New Roman"/>
                <w:b/>
              </w:rPr>
              <w:t>Tamaño de la tarea:</w:t>
            </w:r>
          </w:p>
        </w:tc>
        <w:tc>
          <w:tcPr>
            <w:tcW w:w="3212" w:type="dxa"/>
          </w:tcPr>
          <w:p w14:paraId="108D9E95" w14:textId="77777777" w:rsidR="00642BC2" w:rsidRDefault="00000000" w:rsidP="006126CB">
            <w:pPr>
              <w:pStyle w:val="Sinespaciado"/>
              <w:spacing w:line="360" w:lineRule="auto"/>
              <w:jc w:val="left"/>
            </w:pPr>
            <w:r>
              <w:rPr>
                <w:rFonts w:ascii="Times New Roman" w:hAnsi="Times New Roman" w:cs="Times New Roman"/>
              </w:rPr>
              <w:t>Grande</w:t>
            </w:r>
          </w:p>
        </w:tc>
      </w:tr>
      <w:tr w:rsidR="00642BC2" w14:paraId="35A2D326" w14:textId="77777777" w:rsidTr="006126CB">
        <w:tc>
          <w:tcPr>
            <w:tcW w:w="2600" w:type="dxa"/>
            <w:shd w:val="clear" w:color="auto" w:fill="E5EBF2" w:themeFill="accent6" w:themeFillTint="33"/>
          </w:tcPr>
          <w:p w14:paraId="179C520C" w14:textId="77777777" w:rsidR="00642BC2" w:rsidRDefault="00000000" w:rsidP="006126CB">
            <w:pPr>
              <w:pStyle w:val="Sinespaciado"/>
              <w:spacing w:line="360" w:lineRule="auto"/>
              <w:jc w:val="left"/>
            </w:pPr>
            <w:r>
              <w:rPr>
                <w:rFonts w:ascii="Times New Roman" w:hAnsi="Times New Roman" w:cs="Times New Roman"/>
                <w:b/>
              </w:rPr>
              <w:t>Como:</w:t>
            </w:r>
          </w:p>
        </w:tc>
        <w:tc>
          <w:tcPr>
            <w:tcW w:w="7128" w:type="dxa"/>
            <w:gridSpan w:val="3"/>
          </w:tcPr>
          <w:p w14:paraId="6304439D" w14:textId="77777777" w:rsidR="00642BC2" w:rsidRDefault="00000000" w:rsidP="006126CB">
            <w:pPr>
              <w:pStyle w:val="Sinespaciado"/>
              <w:spacing w:line="360" w:lineRule="auto"/>
              <w:jc w:val="left"/>
            </w:pPr>
            <w:r>
              <w:rPr>
                <w:rFonts w:ascii="Times New Roman" w:hAnsi="Times New Roman" w:cs="Times New Roman"/>
              </w:rPr>
              <w:t>Técnico de campo.</w:t>
            </w:r>
          </w:p>
        </w:tc>
      </w:tr>
      <w:tr w:rsidR="00642BC2" w14:paraId="4023DCC8" w14:textId="77777777" w:rsidTr="006126CB">
        <w:tc>
          <w:tcPr>
            <w:tcW w:w="2600" w:type="dxa"/>
            <w:shd w:val="clear" w:color="auto" w:fill="E5EBF2" w:themeFill="accent6" w:themeFillTint="33"/>
          </w:tcPr>
          <w:p w14:paraId="428B2EF9" w14:textId="77777777" w:rsidR="00642BC2" w:rsidRDefault="00000000" w:rsidP="006126CB">
            <w:pPr>
              <w:pStyle w:val="Sinespaciado"/>
              <w:spacing w:line="360" w:lineRule="auto"/>
              <w:jc w:val="left"/>
            </w:pPr>
            <w:r>
              <w:rPr>
                <w:rFonts w:ascii="Times New Roman" w:hAnsi="Times New Roman" w:cs="Times New Roman"/>
                <w:b/>
              </w:rPr>
              <w:t>Quiero:</w:t>
            </w:r>
          </w:p>
        </w:tc>
        <w:tc>
          <w:tcPr>
            <w:tcW w:w="7128" w:type="dxa"/>
            <w:gridSpan w:val="3"/>
          </w:tcPr>
          <w:p w14:paraId="7095DBF3" w14:textId="77777777" w:rsidR="00642BC2" w:rsidRDefault="00000000" w:rsidP="006126CB">
            <w:pPr>
              <w:pStyle w:val="Sinespaciado"/>
              <w:spacing w:line="360" w:lineRule="auto"/>
              <w:jc w:val="left"/>
            </w:pPr>
            <w:r>
              <w:rPr>
                <w:rFonts w:ascii="Times New Roman" w:hAnsi="Times New Roman" w:cs="Times New Roman"/>
              </w:rPr>
              <w:t>Recibir notificaciones con 24 horas de antelación sobre las actividades programadas</w:t>
            </w:r>
          </w:p>
        </w:tc>
      </w:tr>
      <w:tr w:rsidR="00642BC2" w14:paraId="26FE3558" w14:textId="77777777" w:rsidTr="006126CB">
        <w:tc>
          <w:tcPr>
            <w:tcW w:w="2600" w:type="dxa"/>
            <w:shd w:val="clear" w:color="auto" w:fill="E5EBF2" w:themeFill="accent6" w:themeFillTint="33"/>
          </w:tcPr>
          <w:p w14:paraId="3AD9C6E3" w14:textId="77777777" w:rsidR="00642BC2" w:rsidRDefault="00000000" w:rsidP="006126CB">
            <w:pPr>
              <w:pStyle w:val="Sinespaciado"/>
              <w:spacing w:line="360" w:lineRule="auto"/>
              <w:jc w:val="left"/>
            </w:pPr>
            <w:r>
              <w:rPr>
                <w:rFonts w:ascii="Times New Roman" w:hAnsi="Times New Roman" w:cs="Times New Roman"/>
                <w:b/>
              </w:rPr>
              <w:t>Para:</w:t>
            </w:r>
          </w:p>
        </w:tc>
        <w:tc>
          <w:tcPr>
            <w:tcW w:w="7128" w:type="dxa"/>
            <w:gridSpan w:val="3"/>
          </w:tcPr>
          <w:p w14:paraId="4FAFD153" w14:textId="77777777" w:rsidR="00642BC2" w:rsidRDefault="00000000" w:rsidP="006126CB">
            <w:pPr>
              <w:pStyle w:val="Sinespaciado"/>
              <w:spacing w:line="360" w:lineRule="auto"/>
              <w:jc w:val="left"/>
            </w:pPr>
            <w:r>
              <w:rPr>
                <w:rFonts w:ascii="Times New Roman" w:hAnsi="Times New Roman" w:cs="Times New Roman"/>
              </w:rPr>
              <w:t>coordinar insumos y mano de obra oportunamente.</w:t>
            </w:r>
          </w:p>
        </w:tc>
      </w:tr>
      <w:tr w:rsidR="00642BC2" w14:paraId="4EAAE25C" w14:textId="77777777" w:rsidTr="006126CB">
        <w:tc>
          <w:tcPr>
            <w:tcW w:w="2600" w:type="dxa"/>
            <w:shd w:val="clear" w:color="auto" w:fill="E5EBF2" w:themeFill="accent6" w:themeFillTint="33"/>
          </w:tcPr>
          <w:p w14:paraId="015142CB" w14:textId="77777777" w:rsidR="00642BC2" w:rsidRDefault="00000000" w:rsidP="006126CB">
            <w:pPr>
              <w:pStyle w:val="Sinespaciado"/>
              <w:spacing w:line="360" w:lineRule="auto"/>
              <w:jc w:val="left"/>
            </w:pPr>
            <w:r>
              <w:rPr>
                <w:rFonts w:ascii="Times New Roman" w:hAnsi="Times New Roman" w:cs="Times New Roman"/>
                <w:b/>
              </w:rPr>
              <w:t>Criterios de aceptación:</w:t>
            </w:r>
          </w:p>
        </w:tc>
        <w:tc>
          <w:tcPr>
            <w:tcW w:w="7128" w:type="dxa"/>
            <w:gridSpan w:val="3"/>
          </w:tcPr>
          <w:p w14:paraId="257C26B6" w14:textId="77777777" w:rsidR="00642BC2" w:rsidRDefault="00000000" w:rsidP="006126CB">
            <w:pPr>
              <w:pStyle w:val="Sinespaciado"/>
              <w:spacing w:line="360" w:lineRule="auto"/>
              <w:jc w:val="left"/>
            </w:pPr>
            <w:r>
              <w:rPr>
                <w:rFonts w:ascii="Times New Roman" w:hAnsi="Times New Roman" w:cs="Times New Roman"/>
              </w:rPr>
              <w:t>- Notificación push enviada automáticamente 24 horas antes de cada hito.</w:t>
            </w:r>
          </w:p>
          <w:p w14:paraId="26E5DA1A" w14:textId="77777777" w:rsidR="00642BC2" w:rsidRDefault="00000000" w:rsidP="006126CB">
            <w:pPr>
              <w:pStyle w:val="Sinespaciado"/>
              <w:spacing w:line="360" w:lineRule="auto"/>
              <w:jc w:val="left"/>
            </w:pPr>
            <w:r>
              <w:rPr>
                <w:rFonts w:ascii="Times New Roman" w:hAnsi="Times New Roman" w:cs="Times New Roman"/>
              </w:rPr>
              <w:t>- Funcionalidad offline para recibir y consultar alertas sin conexión a internet, mediante el Nodo Móvil (Capacitor + SQLite).</w:t>
            </w:r>
          </w:p>
          <w:p w14:paraId="5AECEF73" w14:textId="77777777" w:rsidR="00642BC2" w:rsidRDefault="00000000" w:rsidP="006126CB">
            <w:pPr>
              <w:pStyle w:val="Sinespaciado"/>
              <w:spacing w:line="360" w:lineRule="auto"/>
              <w:jc w:val="left"/>
            </w:pPr>
            <w:r>
              <w:rPr>
                <w:rFonts w:ascii="Times New Roman" w:hAnsi="Times New Roman" w:cs="Times New Roman"/>
              </w:rPr>
              <w:t>- Sincronización de alertas al recuperar la señal de datos.</w:t>
            </w:r>
          </w:p>
        </w:tc>
      </w:tr>
      <w:tr w:rsidR="00642BC2" w14:paraId="6517626D" w14:textId="77777777" w:rsidTr="006126CB">
        <w:tc>
          <w:tcPr>
            <w:tcW w:w="2600" w:type="dxa"/>
            <w:shd w:val="clear" w:color="auto" w:fill="E5EBF2" w:themeFill="accent6" w:themeFillTint="33"/>
          </w:tcPr>
          <w:p w14:paraId="0CBAC1D6" w14:textId="77777777" w:rsidR="00642BC2" w:rsidRDefault="00000000" w:rsidP="006126CB">
            <w:pPr>
              <w:pStyle w:val="Sinespaciado"/>
              <w:spacing w:line="360" w:lineRule="auto"/>
              <w:jc w:val="left"/>
            </w:pPr>
            <w:r>
              <w:rPr>
                <w:rFonts w:ascii="Times New Roman" w:hAnsi="Times New Roman" w:cs="Times New Roman"/>
                <w:b/>
              </w:rPr>
              <w:t>Dependencias:</w:t>
            </w:r>
          </w:p>
        </w:tc>
        <w:tc>
          <w:tcPr>
            <w:tcW w:w="7128" w:type="dxa"/>
            <w:gridSpan w:val="3"/>
          </w:tcPr>
          <w:p w14:paraId="73AADD1F" w14:textId="77777777" w:rsidR="00642BC2" w:rsidRDefault="00000000" w:rsidP="006126CB">
            <w:pPr>
              <w:pStyle w:val="Sinespaciado"/>
              <w:spacing w:line="360" w:lineRule="auto"/>
              <w:jc w:val="left"/>
            </w:pPr>
            <w:r>
              <w:rPr>
                <w:rFonts w:ascii="Times New Roman" w:hAnsi="Times New Roman" w:cs="Times New Roman"/>
              </w:rPr>
              <w:t>- Nodo Móvil (Capacitor + SQLite) habilitado.</w:t>
            </w:r>
          </w:p>
          <w:p w14:paraId="7CF1D8CE" w14:textId="77777777" w:rsidR="00642BC2" w:rsidRDefault="00000000" w:rsidP="006126CB">
            <w:pPr>
              <w:pStyle w:val="Sinespaciado"/>
              <w:spacing w:line="360" w:lineRule="auto"/>
              <w:jc w:val="left"/>
            </w:pPr>
            <w:r>
              <w:rPr>
                <w:rFonts w:ascii="Times New Roman" w:hAnsi="Times New Roman" w:cs="Times New Roman"/>
              </w:rPr>
              <w:t>- Sistema de notificaciones push configurado.</w:t>
            </w:r>
          </w:p>
        </w:tc>
      </w:tr>
    </w:tbl>
    <w:p w14:paraId="4D27D8B9" w14:textId="77777777" w:rsidR="00642BC2" w:rsidRDefault="00000000">
      <w:r>
        <w:rPr>
          <w:rFonts w:cs="Times New Roman"/>
          <w:b/>
          <w:lang w:val="es-EC"/>
        </w:rPr>
        <w:t>Tabla: Historia de usuario 5: Recepción de Alertas Proactivas en Campo</w:t>
      </w:r>
    </w:p>
    <w:p w14:paraId="0CB204FB" w14:textId="77777777" w:rsidR="00937203" w:rsidRDefault="00937203" w:rsidP="00937203">
      <w:pPr>
        <w:pStyle w:val="Ttulo4"/>
        <w:rPr>
          <w:lang w:val="es-EC"/>
        </w:rPr>
      </w:pPr>
      <w:r>
        <w:rPr>
          <w:lang w:val="es-EC"/>
        </w:rPr>
        <w:t xml:space="preserve">Historia de Usuario 6: </w:t>
      </w:r>
      <w:r>
        <w:t>Consulta de Memoria Histórica de Producción</w:t>
      </w:r>
    </w:p>
    <w:tbl>
      <w:tblPr>
        <w:tblStyle w:val="Tablaconcuadrcula"/>
        <w:tblW w:w="9728" w:type="dxa"/>
        <w:tblLayout w:type="fixed"/>
        <w:tblLook w:val="04A0" w:firstRow="1" w:lastRow="0" w:firstColumn="1" w:lastColumn="0" w:noHBand="0" w:noVBand="1"/>
      </w:tblPr>
      <w:tblGrid>
        <w:gridCol w:w="2600"/>
        <w:gridCol w:w="1223"/>
        <w:gridCol w:w="2693"/>
        <w:gridCol w:w="3212"/>
      </w:tblGrid>
      <w:tr w:rsidR="00E10E52" w14:paraId="0419D3B2" w14:textId="77777777" w:rsidTr="007D5A38">
        <w:trPr>
          <w:tblHeader/>
        </w:trPr>
        <w:tc>
          <w:tcPr>
            <w:tcW w:w="9728" w:type="dxa"/>
            <w:gridSpan w:val="4"/>
            <w:shd w:val="clear" w:color="auto" w:fill="E5EBF2" w:themeFill="accent6" w:themeFillTint="33"/>
          </w:tcPr>
          <w:p w14:paraId="0EBD029C" w14:textId="79C12DE1" w:rsidR="00E10E52" w:rsidRDefault="00E10E52" w:rsidP="00E10E52">
            <w:pPr>
              <w:pStyle w:val="Sinespaciado"/>
              <w:spacing w:line="360" w:lineRule="auto"/>
              <w:jc w:val="center"/>
            </w:pPr>
            <w:r>
              <w:rPr>
                <w:rFonts w:ascii="Times New Roman" w:hAnsi="Times New Roman" w:cs="Times New Roman"/>
                <w:b/>
              </w:rPr>
              <w:t>HISTORIA DE USUARIO</w:t>
            </w:r>
          </w:p>
        </w:tc>
      </w:tr>
      <w:tr w:rsidR="00E10E52" w14:paraId="496516AA" w14:textId="77777777" w:rsidTr="00E10E52">
        <w:tc>
          <w:tcPr>
            <w:tcW w:w="2600" w:type="dxa"/>
            <w:shd w:val="clear" w:color="auto" w:fill="E5EBF2" w:themeFill="accent6" w:themeFillTint="33"/>
          </w:tcPr>
          <w:p w14:paraId="2FBCEA13" w14:textId="15CE245B" w:rsidR="00E10E52" w:rsidRDefault="00E10E52" w:rsidP="00E10E52">
            <w:pPr>
              <w:pStyle w:val="Sinespaciado"/>
              <w:spacing w:line="360" w:lineRule="auto"/>
              <w:jc w:val="left"/>
              <w:rPr>
                <w:rFonts w:ascii="Times New Roman" w:hAnsi="Times New Roman" w:cs="Times New Roman"/>
                <w:b/>
              </w:rPr>
            </w:pPr>
            <w:r>
              <w:rPr>
                <w:rFonts w:ascii="Times New Roman" w:hAnsi="Times New Roman" w:cs="Times New Roman"/>
                <w:b/>
              </w:rPr>
              <w:t>Id de historia</w:t>
            </w:r>
          </w:p>
        </w:tc>
        <w:tc>
          <w:tcPr>
            <w:tcW w:w="1223" w:type="dxa"/>
          </w:tcPr>
          <w:p w14:paraId="7D6CAA3F" w14:textId="205567B0" w:rsidR="00E10E52" w:rsidRDefault="00E10E52" w:rsidP="00E10E52">
            <w:pPr>
              <w:pStyle w:val="Sinespaciado"/>
              <w:spacing w:line="360" w:lineRule="auto"/>
              <w:jc w:val="left"/>
              <w:rPr>
                <w:rFonts w:ascii="Times New Roman" w:hAnsi="Times New Roman" w:cs="Times New Roman"/>
              </w:rPr>
            </w:pPr>
            <w:r>
              <w:rPr>
                <w:rFonts w:ascii="Times New Roman" w:hAnsi="Times New Roman" w:cs="Times New Roman"/>
              </w:rPr>
              <w:t>HU06</w:t>
            </w:r>
          </w:p>
        </w:tc>
        <w:tc>
          <w:tcPr>
            <w:tcW w:w="2693" w:type="dxa"/>
            <w:shd w:val="clear" w:color="auto" w:fill="E5EBF2" w:themeFill="accent6" w:themeFillTint="33"/>
          </w:tcPr>
          <w:p w14:paraId="4CCC40CD" w14:textId="0777A05C" w:rsidR="00E10E52" w:rsidRDefault="00E10E52" w:rsidP="00E10E52">
            <w:pPr>
              <w:pStyle w:val="Sinespaciado"/>
              <w:spacing w:line="360" w:lineRule="auto"/>
              <w:jc w:val="left"/>
              <w:rPr>
                <w:rFonts w:ascii="Times New Roman" w:hAnsi="Times New Roman" w:cs="Times New Roman"/>
                <w:b/>
              </w:rPr>
            </w:pPr>
            <w:r>
              <w:rPr>
                <w:rFonts w:ascii="Times New Roman" w:hAnsi="Times New Roman" w:cs="Times New Roman"/>
                <w:b/>
              </w:rPr>
              <w:t>Título:</w:t>
            </w:r>
          </w:p>
        </w:tc>
        <w:tc>
          <w:tcPr>
            <w:tcW w:w="3212" w:type="dxa"/>
          </w:tcPr>
          <w:p w14:paraId="52DED382" w14:textId="134F9F99" w:rsidR="00E10E52" w:rsidRDefault="00E10E52" w:rsidP="00E10E52">
            <w:pPr>
              <w:pStyle w:val="Sinespaciado"/>
              <w:spacing w:line="360" w:lineRule="auto"/>
              <w:jc w:val="left"/>
              <w:rPr>
                <w:rFonts w:ascii="Times New Roman" w:hAnsi="Times New Roman" w:cs="Times New Roman"/>
              </w:rPr>
            </w:pPr>
            <w:r>
              <w:rPr>
                <w:rFonts w:ascii="Times New Roman" w:hAnsi="Times New Roman" w:cs="Times New Roman"/>
              </w:rPr>
              <w:t>Consulta de Memoria Histórica de Producción</w:t>
            </w:r>
          </w:p>
        </w:tc>
      </w:tr>
      <w:tr w:rsidR="00642BC2" w14:paraId="3C4D7727" w14:textId="77777777" w:rsidTr="00E10E52">
        <w:tc>
          <w:tcPr>
            <w:tcW w:w="2600" w:type="dxa"/>
            <w:shd w:val="clear" w:color="auto" w:fill="E5EBF2" w:themeFill="accent6" w:themeFillTint="33"/>
          </w:tcPr>
          <w:p w14:paraId="6DDB0FE7" w14:textId="77777777" w:rsidR="00642BC2" w:rsidRDefault="00000000" w:rsidP="00E10E52">
            <w:pPr>
              <w:pStyle w:val="Sinespaciado"/>
              <w:spacing w:line="360" w:lineRule="auto"/>
              <w:jc w:val="left"/>
            </w:pPr>
            <w:r>
              <w:rPr>
                <w:rFonts w:ascii="Times New Roman" w:hAnsi="Times New Roman" w:cs="Times New Roman"/>
                <w:b/>
              </w:rPr>
              <w:t>Prioridad:</w:t>
            </w:r>
          </w:p>
        </w:tc>
        <w:tc>
          <w:tcPr>
            <w:tcW w:w="1223" w:type="dxa"/>
          </w:tcPr>
          <w:p w14:paraId="07FE129F" w14:textId="77777777" w:rsidR="00642BC2" w:rsidRDefault="00000000" w:rsidP="00E10E52">
            <w:pPr>
              <w:pStyle w:val="Sinespaciado"/>
              <w:spacing w:line="360" w:lineRule="auto"/>
              <w:jc w:val="left"/>
            </w:pPr>
            <w:r>
              <w:rPr>
                <w:rFonts w:ascii="Times New Roman" w:hAnsi="Times New Roman" w:cs="Times New Roman"/>
              </w:rPr>
              <w:t>Baja</w:t>
            </w:r>
          </w:p>
        </w:tc>
        <w:tc>
          <w:tcPr>
            <w:tcW w:w="2693" w:type="dxa"/>
            <w:shd w:val="clear" w:color="auto" w:fill="E5EBF2" w:themeFill="accent6" w:themeFillTint="33"/>
          </w:tcPr>
          <w:p w14:paraId="391D216C" w14:textId="77777777" w:rsidR="00642BC2" w:rsidRDefault="00000000" w:rsidP="00E10E52">
            <w:pPr>
              <w:pStyle w:val="Sinespaciado"/>
              <w:spacing w:line="360" w:lineRule="auto"/>
              <w:jc w:val="left"/>
            </w:pPr>
            <w:r>
              <w:rPr>
                <w:rFonts w:ascii="Times New Roman" w:hAnsi="Times New Roman" w:cs="Times New Roman"/>
                <w:b/>
              </w:rPr>
              <w:t>Usuario:</w:t>
            </w:r>
          </w:p>
        </w:tc>
        <w:tc>
          <w:tcPr>
            <w:tcW w:w="3212" w:type="dxa"/>
          </w:tcPr>
          <w:p w14:paraId="2D9806E6" w14:textId="77777777" w:rsidR="00642BC2" w:rsidRDefault="00000000" w:rsidP="00E10E52">
            <w:pPr>
              <w:pStyle w:val="Sinespaciado"/>
              <w:spacing w:line="360" w:lineRule="auto"/>
              <w:jc w:val="left"/>
            </w:pPr>
            <w:r>
              <w:rPr>
                <w:rFonts w:ascii="Times New Roman" w:hAnsi="Times New Roman" w:cs="Times New Roman"/>
              </w:rPr>
              <w:t>Administrador del Vivero</w:t>
            </w:r>
          </w:p>
        </w:tc>
      </w:tr>
      <w:tr w:rsidR="00642BC2" w14:paraId="3DD06E16" w14:textId="77777777" w:rsidTr="00E10E52">
        <w:tc>
          <w:tcPr>
            <w:tcW w:w="2600" w:type="dxa"/>
            <w:shd w:val="clear" w:color="auto" w:fill="E5EBF2" w:themeFill="accent6" w:themeFillTint="33"/>
          </w:tcPr>
          <w:p w14:paraId="02E0E598" w14:textId="77777777" w:rsidR="00642BC2" w:rsidRDefault="00000000" w:rsidP="00E10E52">
            <w:pPr>
              <w:pStyle w:val="Sinespaciado"/>
              <w:spacing w:line="360" w:lineRule="auto"/>
              <w:jc w:val="left"/>
            </w:pPr>
            <w:r>
              <w:rPr>
                <w:rFonts w:ascii="Times New Roman" w:hAnsi="Times New Roman" w:cs="Times New Roman"/>
                <w:b/>
              </w:rPr>
              <w:t>Riesgo de desarrollo:</w:t>
            </w:r>
          </w:p>
        </w:tc>
        <w:tc>
          <w:tcPr>
            <w:tcW w:w="1223" w:type="dxa"/>
          </w:tcPr>
          <w:p w14:paraId="08D4A435" w14:textId="77777777" w:rsidR="00642BC2" w:rsidRDefault="00000000" w:rsidP="00E10E52">
            <w:pPr>
              <w:pStyle w:val="Sinespaciado"/>
              <w:spacing w:line="360" w:lineRule="auto"/>
              <w:jc w:val="left"/>
            </w:pPr>
            <w:r>
              <w:rPr>
                <w:rFonts w:ascii="Times New Roman" w:hAnsi="Times New Roman" w:cs="Times New Roman"/>
              </w:rPr>
              <w:t>Bajo</w:t>
            </w:r>
          </w:p>
        </w:tc>
        <w:tc>
          <w:tcPr>
            <w:tcW w:w="2693" w:type="dxa"/>
            <w:shd w:val="clear" w:color="auto" w:fill="E5EBF2" w:themeFill="accent6" w:themeFillTint="33"/>
          </w:tcPr>
          <w:p w14:paraId="60AC2A45" w14:textId="77777777" w:rsidR="00642BC2" w:rsidRDefault="00000000" w:rsidP="00E10E52">
            <w:pPr>
              <w:pStyle w:val="Sinespaciado"/>
              <w:spacing w:line="360" w:lineRule="auto"/>
              <w:jc w:val="left"/>
            </w:pPr>
            <w:r>
              <w:rPr>
                <w:rFonts w:ascii="Times New Roman" w:hAnsi="Times New Roman" w:cs="Times New Roman"/>
                <w:b/>
              </w:rPr>
              <w:t>Tamaño de la tarea:</w:t>
            </w:r>
          </w:p>
        </w:tc>
        <w:tc>
          <w:tcPr>
            <w:tcW w:w="3212" w:type="dxa"/>
          </w:tcPr>
          <w:p w14:paraId="47DE7F8F" w14:textId="77777777" w:rsidR="00642BC2" w:rsidRDefault="00000000" w:rsidP="00E10E52">
            <w:pPr>
              <w:pStyle w:val="Sinespaciado"/>
              <w:spacing w:line="360" w:lineRule="auto"/>
              <w:jc w:val="left"/>
            </w:pPr>
            <w:r>
              <w:rPr>
                <w:rFonts w:ascii="Times New Roman" w:hAnsi="Times New Roman" w:cs="Times New Roman"/>
              </w:rPr>
              <w:t>Pequeña</w:t>
            </w:r>
          </w:p>
        </w:tc>
      </w:tr>
      <w:tr w:rsidR="00642BC2" w14:paraId="6C48EA77" w14:textId="77777777" w:rsidTr="00E10E52">
        <w:tc>
          <w:tcPr>
            <w:tcW w:w="2600" w:type="dxa"/>
            <w:shd w:val="clear" w:color="auto" w:fill="E5EBF2" w:themeFill="accent6" w:themeFillTint="33"/>
          </w:tcPr>
          <w:p w14:paraId="001C135E" w14:textId="77777777" w:rsidR="00642BC2" w:rsidRDefault="00000000" w:rsidP="00E10E52">
            <w:pPr>
              <w:pStyle w:val="Sinespaciado"/>
              <w:spacing w:line="360" w:lineRule="auto"/>
              <w:jc w:val="left"/>
            </w:pPr>
            <w:r>
              <w:rPr>
                <w:rFonts w:ascii="Times New Roman" w:hAnsi="Times New Roman" w:cs="Times New Roman"/>
                <w:b/>
              </w:rPr>
              <w:t>Como:</w:t>
            </w:r>
          </w:p>
        </w:tc>
        <w:tc>
          <w:tcPr>
            <w:tcW w:w="7128" w:type="dxa"/>
            <w:gridSpan w:val="3"/>
          </w:tcPr>
          <w:p w14:paraId="501FBAAA" w14:textId="77777777" w:rsidR="00642BC2" w:rsidRDefault="00000000" w:rsidP="00E10E52">
            <w:pPr>
              <w:pStyle w:val="Sinespaciado"/>
              <w:spacing w:line="360" w:lineRule="auto"/>
              <w:jc w:val="left"/>
            </w:pPr>
            <w:r>
              <w:rPr>
                <w:rFonts w:ascii="Times New Roman" w:hAnsi="Times New Roman" w:cs="Times New Roman"/>
              </w:rPr>
              <w:t>Administrador del Vivero.</w:t>
            </w:r>
          </w:p>
        </w:tc>
      </w:tr>
      <w:tr w:rsidR="00642BC2" w14:paraId="5B46E7A5" w14:textId="77777777" w:rsidTr="00E10E52">
        <w:tc>
          <w:tcPr>
            <w:tcW w:w="2600" w:type="dxa"/>
            <w:shd w:val="clear" w:color="auto" w:fill="E5EBF2" w:themeFill="accent6" w:themeFillTint="33"/>
          </w:tcPr>
          <w:p w14:paraId="4457D63C" w14:textId="77777777" w:rsidR="00642BC2" w:rsidRDefault="00000000" w:rsidP="00E10E52">
            <w:pPr>
              <w:pStyle w:val="Sinespaciado"/>
              <w:spacing w:line="360" w:lineRule="auto"/>
              <w:jc w:val="left"/>
            </w:pPr>
            <w:r>
              <w:rPr>
                <w:rFonts w:ascii="Times New Roman" w:hAnsi="Times New Roman" w:cs="Times New Roman"/>
                <w:b/>
              </w:rPr>
              <w:t>Quiero:</w:t>
            </w:r>
          </w:p>
        </w:tc>
        <w:tc>
          <w:tcPr>
            <w:tcW w:w="7128" w:type="dxa"/>
            <w:gridSpan w:val="3"/>
          </w:tcPr>
          <w:p w14:paraId="78C29123" w14:textId="77777777" w:rsidR="00642BC2" w:rsidRDefault="00000000" w:rsidP="00E10E52">
            <w:pPr>
              <w:pStyle w:val="Sinespaciado"/>
              <w:spacing w:line="360" w:lineRule="auto"/>
              <w:jc w:val="left"/>
            </w:pPr>
            <w:r>
              <w:rPr>
                <w:rFonts w:ascii="Times New Roman" w:hAnsi="Times New Roman" w:cs="Times New Roman"/>
              </w:rPr>
              <w:t>Acceder al registro histórico de ciclos de producción anteriores</w:t>
            </w:r>
          </w:p>
        </w:tc>
      </w:tr>
      <w:tr w:rsidR="00642BC2" w14:paraId="1E1F676B" w14:textId="77777777" w:rsidTr="00E10E52">
        <w:tc>
          <w:tcPr>
            <w:tcW w:w="2600" w:type="dxa"/>
            <w:shd w:val="clear" w:color="auto" w:fill="E5EBF2" w:themeFill="accent6" w:themeFillTint="33"/>
          </w:tcPr>
          <w:p w14:paraId="4A318F90" w14:textId="77777777" w:rsidR="00642BC2" w:rsidRDefault="00000000" w:rsidP="00E10E52">
            <w:pPr>
              <w:pStyle w:val="Sinespaciado"/>
              <w:spacing w:line="360" w:lineRule="auto"/>
              <w:jc w:val="left"/>
            </w:pPr>
            <w:r>
              <w:rPr>
                <w:rFonts w:ascii="Times New Roman" w:hAnsi="Times New Roman" w:cs="Times New Roman"/>
                <w:b/>
              </w:rPr>
              <w:t>Para:</w:t>
            </w:r>
          </w:p>
        </w:tc>
        <w:tc>
          <w:tcPr>
            <w:tcW w:w="7128" w:type="dxa"/>
            <w:gridSpan w:val="3"/>
          </w:tcPr>
          <w:p w14:paraId="6A5D735B" w14:textId="77777777" w:rsidR="00642BC2" w:rsidRDefault="00000000" w:rsidP="00E10E52">
            <w:pPr>
              <w:pStyle w:val="Sinespaciado"/>
              <w:spacing w:line="360" w:lineRule="auto"/>
              <w:jc w:val="left"/>
            </w:pPr>
            <w:r>
              <w:rPr>
                <w:rFonts w:ascii="Times New Roman" w:hAnsi="Times New Roman" w:cs="Times New Roman"/>
              </w:rPr>
              <w:t>analizar tendencias de mermas y mejorar la toma de decisiones futuras.</w:t>
            </w:r>
          </w:p>
        </w:tc>
      </w:tr>
      <w:tr w:rsidR="00642BC2" w14:paraId="4FD69A96" w14:textId="77777777" w:rsidTr="00E10E52">
        <w:tc>
          <w:tcPr>
            <w:tcW w:w="2600" w:type="dxa"/>
            <w:shd w:val="clear" w:color="auto" w:fill="E5EBF2" w:themeFill="accent6" w:themeFillTint="33"/>
          </w:tcPr>
          <w:p w14:paraId="35CF22ED" w14:textId="77777777" w:rsidR="00642BC2" w:rsidRDefault="00000000" w:rsidP="00E10E52">
            <w:pPr>
              <w:pStyle w:val="Sinespaciado"/>
              <w:spacing w:line="360" w:lineRule="auto"/>
              <w:jc w:val="left"/>
            </w:pPr>
            <w:r>
              <w:rPr>
                <w:rFonts w:ascii="Times New Roman" w:hAnsi="Times New Roman" w:cs="Times New Roman"/>
                <w:b/>
              </w:rPr>
              <w:t>Criterios de aceptación:</w:t>
            </w:r>
          </w:p>
        </w:tc>
        <w:tc>
          <w:tcPr>
            <w:tcW w:w="7128" w:type="dxa"/>
            <w:gridSpan w:val="3"/>
          </w:tcPr>
          <w:p w14:paraId="667BBAA2" w14:textId="77777777" w:rsidR="00642BC2" w:rsidRDefault="00000000" w:rsidP="00E10E52">
            <w:pPr>
              <w:pStyle w:val="Sinespaciado"/>
              <w:spacing w:line="360" w:lineRule="auto"/>
              <w:jc w:val="left"/>
            </w:pPr>
            <w:r>
              <w:rPr>
                <w:rFonts w:ascii="Times New Roman" w:hAnsi="Times New Roman" w:cs="Times New Roman"/>
              </w:rPr>
              <w:t>- Almacenamiento estructurado de datos de ciclos terminados (rendimiento y despachos).</w:t>
            </w:r>
          </w:p>
          <w:p w14:paraId="33B3BF34" w14:textId="77777777" w:rsidR="00642BC2" w:rsidRDefault="00000000" w:rsidP="00E10E52">
            <w:pPr>
              <w:pStyle w:val="Sinespaciado"/>
              <w:spacing w:line="360" w:lineRule="auto"/>
              <w:jc w:val="left"/>
            </w:pPr>
            <w:r>
              <w:rPr>
                <w:rFonts w:ascii="Times New Roman" w:hAnsi="Times New Roman" w:cs="Times New Roman"/>
              </w:rPr>
              <w:t>- Filtros de búsqueda por fecha, variedad de cacao y lote.</w:t>
            </w:r>
          </w:p>
          <w:p w14:paraId="11BB0C61" w14:textId="77777777" w:rsidR="00642BC2" w:rsidRDefault="00000000" w:rsidP="00E10E52">
            <w:pPr>
              <w:pStyle w:val="Sinespaciado"/>
              <w:spacing w:line="360" w:lineRule="auto"/>
              <w:jc w:val="left"/>
            </w:pPr>
            <w:r>
              <w:rPr>
                <w:rFonts w:ascii="Times New Roman" w:hAnsi="Times New Roman" w:cs="Times New Roman"/>
              </w:rPr>
              <w:lastRenderedPageBreak/>
              <w:t>- Generación de reportes comparativos de eficiencia productiva.</w:t>
            </w:r>
          </w:p>
        </w:tc>
      </w:tr>
      <w:tr w:rsidR="00642BC2" w14:paraId="51F60465" w14:textId="77777777" w:rsidTr="00E10E52">
        <w:tc>
          <w:tcPr>
            <w:tcW w:w="2600" w:type="dxa"/>
            <w:shd w:val="clear" w:color="auto" w:fill="E5EBF2" w:themeFill="accent6" w:themeFillTint="33"/>
          </w:tcPr>
          <w:p w14:paraId="76F552EB" w14:textId="77777777" w:rsidR="00642BC2" w:rsidRDefault="00000000" w:rsidP="00E10E52">
            <w:pPr>
              <w:pStyle w:val="Sinespaciado"/>
              <w:spacing w:line="360" w:lineRule="auto"/>
              <w:jc w:val="left"/>
            </w:pPr>
            <w:r>
              <w:rPr>
                <w:rFonts w:ascii="Times New Roman" w:hAnsi="Times New Roman" w:cs="Times New Roman"/>
                <w:b/>
              </w:rPr>
              <w:lastRenderedPageBreak/>
              <w:t>Dependencias:</w:t>
            </w:r>
          </w:p>
        </w:tc>
        <w:tc>
          <w:tcPr>
            <w:tcW w:w="7128" w:type="dxa"/>
            <w:gridSpan w:val="3"/>
          </w:tcPr>
          <w:p w14:paraId="3C7AE6D3" w14:textId="77777777" w:rsidR="00642BC2" w:rsidRDefault="00000000" w:rsidP="00E10E52">
            <w:pPr>
              <w:pStyle w:val="Sinespaciado"/>
              <w:spacing w:line="360" w:lineRule="auto"/>
              <w:jc w:val="left"/>
            </w:pPr>
            <w:r>
              <w:rPr>
                <w:rFonts w:ascii="Times New Roman" w:hAnsi="Times New Roman" w:cs="Times New Roman"/>
              </w:rPr>
              <w:t>- Ciclos de producción cerrados con despacho reportado (módulo Tracking).</w:t>
            </w:r>
          </w:p>
        </w:tc>
      </w:tr>
    </w:tbl>
    <w:p w14:paraId="66136510" w14:textId="77777777" w:rsidR="00642BC2" w:rsidRDefault="00000000">
      <w:r>
        <w:rPr>
          <w:rFonts w:cs="Times New Roman"/>
          <w:b/>
          <w:lang w:val="es-EC"/>
        </w:rPr>
        <w:t>Tabla: Historia de usuario 6: Consulta de Memoria Histórica de Producción</w:t>
      </w:r>
    </w:p>
    <w:p w14:paraId="111916DE" w14:textId="77777777" w:rsidR="003A6BB3" w:rsidRDefault="003A6BB3" w:rsidP="003A6BB3">
      <w:pPr>
        <w:pStyle w:val="Ttulo3"/>
      </w:pPr>
      <w:bookmarkStart w:id="112" w:name="_Toc234392781"/>
      <w:r>
        <w:t>Diseño del Sistema / Descripción Técnica</w:t>
      </w:r>
      <w:bookmarkEnd w:id="112"/>
    </w:p>
    <w:p w14:paraId="0A8F0663" w14:textId="77777777" w:rsidR="00937203" w:rsidRPr="00937203" w:rsidRDefault="00937203" w:rsidP="00937203">
      <w:pPr>
        <w:rPr>
          <w:lang w:val="es-EC"/>
        </w:rPr>
      </w:pPr>
      <w:r>
        <w:t>Esta sección detalla la lógica de funcionamiento del módulo, enfocándose en la integración de los procesos biológicos del cacao con la arquitectura dinámica del software.</w:t>
      </w:r>
    </w:p>
    <w:p w14:paraId="2BF4BF3C" w14:textId="77777777" w:rsidR="003A6BB3" w:rsidRDefault="003A6BB3" w:rsidP="003A6BB3">
      <w:pPr>
        <w:pStyle w:val="Ttulo4"/>
        <w:rPr>
          <w:lang w:val="es-EC"/>
        </w:rPr>
      </w:pPr>
      <w:r>
        <w:t>Caso de uso: Gestión de Metas y Cronograma de Producción</w:t>
      </w:r>
    </w:p>
    <w:p w14:paraId="67592E45" w14:textId="77777777" w:rsidR="00642BC2" w:rsidRDefault="00000000" w:rsidP="007D5A38">
      <w:pPr>
        <w:ind w:firstLine="0"/>
      </w:pPr>
      <w:r>
        <w:rPr>
          <w:noProof/>
        </w:rPr>
        <w:drawing>
          <wp:inline distT="0" distB="0" distL="0" distR="0" wp14:anchorId="6B0F90EC" wp14:editId="6BBCA109">
            <wp:extent cx="6159260" cy="3055154"/>
            <wp:effectExtent l="0" t="0" r="0" b="0"/>
            <wp:docPr id="2134970555" name="Picture 2134970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_planificacion.png"/>
                    <pic:cNvPicPr/>
                  </pic:nvPicPr>
                  <pic:blipFill>
                    <a:blip r:embed="rId24"/>
                    <a:stretch>
                      <a:fillRect/>
                    </a:stretch>
                  </pic:blipFill>
                  <pic:spPr>
                    <a:xfrm>
                      <a:off x="0" y="0"/>
                      <a:ext cx="6179180" cy="3065035"/>
                    </a:xfrm>
                    <a:prstGeom prst="rect">
                      <a:avLst/>
                    </a:prstGeom>
                  </pic:spPr>
                </pic:pic>
              </a:graphicData>
            </a:graphic>
          </wp:inline>
        </w:drawing>
      </w:r>
    </w:p>
    <w:p w14:paraId="63510639" w14:textId="77777777" w:rsidR="00642BC2" w:rsidRDefault="00000000">
      <w:pPr>
        <w:jc w:val="center"/>
      </w:pPr>
      <w:r>
        <w:rPr>
          <w:rFonts w:cs="Times New Roman"/>
          <w:b/>
          <w:lang w:val="es-EC"/>
        </w:rPr>
        <w:t>Ilustración: Caso de uso: Gestión de Metas y Cronograma de Producción</w:t>
      </w:r>
    </w:p>
    <w:p w14:paraId="3668ADE5" w14:textId="77777777" w:rsidR="00642BC2" w:rsidRDefault="00000000">
      <w:pPr>
        <w:pStyle w:val="Ttulo5"/>
      </w:pPr>
      <w:r>
        <w:t>Caso de uso: Gestión de Metas y Cronograma de Producción</w:t>
      </w:r>
    </w:p>
    <w:tbl>
      <w:tblPr>
        <w:tblStyle w:val="Tablaconcuadrcula"/>
        <w:tblW w:w="9728" w:type="dxa"/>
        <w:tblLayout w:type="fixed"/>
        <w:tblLook w:val="04A0" w:firstRow="1" w:lastRow="0" w:firstColumn="1" w:lastColumn="0" w:noHBand="0" w:noVBand="1"/>
      </w:tblPr>
      <w:tblGrid>
        <w:gridCol w:w="2400"/>
        <w:gridCol w:w="7328"/>
      </w:tblGrid>
      <w:tr w:rsidR="00F3468E" w:rsidRPr="00F3468E" w14:paraId="25E7D259" w14:textId="77777777" w:rsidTr="00F3468E">
        <w:trPr>
          <w:tblHeader/>
        </w:trPr>
        <w:tc>
          <w:tcPr>
            <w:tcW w:w="9728" w:type="dxa"/>
            <w:gridSpan w:val="2"/>
          </w:tcPr>
          <w:p w14:paraId="0EF9F2E4" w14:textId="421C35E1" w:rsidR="00F3468E" w:rsidRDefault="00F3468E" w:rsidP="00F3468E">
            <w:pPr>
              <w:pStyle w:val="Sinespaciado"/>
            </w:pPr>
            <w:r>
              <w:rPr>
                <w:rFonts w:ascii="Times New Roman" w:hAnsi="Times New Roman" w:cs="Times New Roman"/>
                <w:b/>
              </w:rPr>
              <w:t>Documentación del caso de uso: Gestión de Metas y Cronograma de Producción</w:t>
            </w:r>
          </w:p>
        </w:tc>
      </w:tr>
      <w:tr w:rsidR="00F3468E" w14:paraId="2C57A6B4" w14:textId="77777777">
        <w:tc>
          <w:tcPr>
            <w:tcW w:w="2400" w:type="dxa"/>
          </w:tcPr>
          <w:p w14:paraId="25959DE9" w14:textId="028A2F14" w:rsidR="00F3468E" w:rsidRDefault="00F3468E" w:rsidP="00F3468E">
            <w:pPr>
              <w:pStyle w:val="Sinespaciado"/>
              <w:rPr>
                <w:rFonts w:ascii="Times New Roman" w:hAnsi="Times New Roman" w:cs="Times New Roman"/>
                <w:b/>
              </w:rPr>
            </w:pPr>
            <w:r>
              <w:rPr>
                <w:rFonts w:ascii="Times New Roman" w:hAnsi="Times New Roman" w:cs="Times New Roman"/>
                <w:b/>
              </w:rPr>
              <w:t xml:space="preserve">Caso de uso N.° 001</w:t>
            </w:r>
          </w:p>
        </w:tc>
        <w:tc>
          <w:tcPr>
            <w:tcW w:w="7328" w:type="dxa"/>
          </w:tcPr>
          <w:p w14:paraId="77D7C96F" w14:textId="0A3CCE23" w:rsidR="00F3468E" w:rsidRDefault="00F3468E" w:rsidP="00F3468E">
            <w:pPr>
              <w:pStyle w:val="Sinespaciado"/>
              <w:rPr>
                <w:rFonts w:ascii="Times New Roman" w:hAnsi="Times New Roman" w:cs="Times New Roman"/>
                <w:b/>
              </w:rPr>
            </w:pPr>
            <w:r>
              <w:rPr>
                <w:rFonts w:ascii="Times New Roman" w:hAnsi="Times New Roman" w:cs="Times New Roman"/>
                <w:b/>
              </w:rPr>
              <w:t xml:space="preserve">Nombre del caso de uso: </w:t>
            </w:r>
            <w:r>
              <w:rPr>
                <w:rFonts w:ascii="Times New Roman" w:hAnsi="Times New Roman" w:cs="Times New Roman"/>
              </w:rPr>
              <w:t>Gestión de Metas y Cronograma de Producción</w:t>
            </w:r>
          </w:p>
        </w:tc>
      </w:tr>
      <w:tr w:rsidR="00F3468E" w14:paraId="226D104C" w14:textId="77777777">
        <w:tc>
          <w:tcPr>
            <w:tcW w:w="2400" w:type="dxa"/>
          </w:tcPr>
          <w:p w14:paraId="497D58AE" w14:textId="77777777" w:rsidR="00F3468E" w:rsidRDefault="00F3468E" w:rsidP="00F3468E">
            <w:pPr>
              <w:pStyle w:val="Sinespaciado"/>
            </w:pPr>
            <w:r>
              <w:rPr>
                <w:rFonts w:ascii="Times New Roman" w:hAnsi="Times New Roman" w:cs="Times New Roman"/>
                <w:b/>
              </w:rPr>
              <w:t>Fecha: 08/07/2026</w:t>
            </w:r>
          </w:p>
        </w:tc>
        <w:tc>
          <w:tcPr>
            <w:tcW w:w="7328" w:type="dxa"/>
          </w:tcPr>
          <w:p w14:paraId="68BFD576" w14:textId="77777777" w:rsidR="00F3468E" w:rsidRDefault="00F3468E" w:rsidP="00F3468E">
            <w:pPr>
              <w:pStyle w:val="Sinespaciado"/>
            </w:pPr>
            <w:r>
              <w:rPr>
                <w:rFonts w:ascii="Times New Roman" w:hAnsi="Times New Roman" w:cs="Times New Roman"/>
                <w:b/>
              </w:rPr>
              <w:t xml:space="preserve">Elaborado por: </w:t>
            </w:r>
            <w:r>
              <w:rPr>
                <w:rFonts w:ascii="Times New Roman" w:hAnsi="Times New Roman" w:cs="Times New Roman"/>
              </w:rPr>
              <w:t>Heyder Javier Verduga Calderón</w:t>
            </w:r>
          </w:p>
        </w:tc>
      </w:tr>
      <w:tr w:rsidR="00F3468E" w14:paraId="6BF8317F" w14:textId="77777777">
        <w:tc>
          <w:tcPr>
            <w:tcW w:w="2400" w:type="dxa"/>
          </w:tcPr>
          <w:p w14:paraId="4D16F3D3" w14:textId="77777777" w:rsidR="00F3468E" w:rsidRDefault="00F3468E" w:rsidP="00F3468E">
            <w:pPr>
              <w:pStyle w:val="Sinespaciado"/>
            </w:pPr>
            <w:r>
              <w:rPr>
                <w:rFonts w:ascii="Times New Roman" w:hAnsi="Times New Roman" w:cs="Times New Roman"/>
                <w:b/>
              </w:rPr>
              <w:t>Actores:</w:t>
            </w:r>
          </w:p>
        </w:tc>
        <w:tc>
          <w:tcPr>
            <w:tcW w:w="7328" w:type="dxa"/>
          </w:tcPr>
          <w:p w14:paraId="0494B2AF" w14:textId="77777777" w:rsidR="00F3468E" w:rsidRDefault="00F3468E" w:rsidP="00F3468E">
            <w:pPr>
              <w:pStyle w:val="Sinespaciado"/>
            </w:pPr>
            <w:r>
              <w:rPr>
                <w:rFonts w:ascii="Times New Roman" w:hAnsi="Times New Roman" w:cs="Times New Roman"/>
              </w:rPr>
              <w:t>Administrador del Vivero</w:t>
            </w:r>
          </w:p>
          <w:p w14:paraId="57978C8F" w14:textId="77777777" w:rsidR="00F3468E" w:rsidRDefault="00F3468E" w:rsidP="00F3468E">
            <w:pPr>
              <w:pStyle w:val="Sinespaciado"/>
            </w:pPr>
            <w:r>
              <w:rPr>
                <w:rFonts w:ascii="Times New Roman" w:hAnsi="Times New Roman" w:cs="Times New Roman"/>
              </w:rPr>
              <w:t>Docente Planificador</w:t>
            </w:r>
          </w:p>
        </w:tc>
      </w:tr>
      <w:tr w:rsidR="00F3468E" w14:paraId="2109F386" w14:textId="77777777">
        <w:tc>
          <w:tcPr>
            <w:tcW w:w="2400" w:type="dxa"/>
          </w:tcPr>
          <w:p w14:paraId="2B8FD664" w14:textId="77777777" w:rsidR="00F3468E" w:rsidRDefault="00F3468E" w:rsidP="00F3468E">
            <w:pPr>
              <w:pStyle w:val="Sinespaciado"/>
            </w:pPr>
            <w:r>
              <w:rPr>
                <w:rFonts w:ascii="Times New Roman" w:hAnsi="Times New Roman" w:cs="Times New Roman"/>
                <w:b/>
              </w:rPr>
              <w:lastRenderedPageBreak/>
              <w:t>Objetivo:</w:t>
            </w:r>
          </w:p>
        </w:tc>
        <w:tc>
          <w:tcPr>
            <w:tcW w:w="7328" w:type="dxa"/>
          </w:tcPr>
          <w:p w14:paraId="48207A8B" w14:textId="77777777" w:rsidR="00F3468E" w:rsidRDefault="00F3468E" w:rsidP="00F3468E">
            <w:pPr>
              <w:pStyle w:val="Sinespaciado"/>
            </w:pPr>
            <w:r>
              <w:rPr>
                <w:rFonts w:ascii="Times New Roman" w:hAnsi="Times New Roman" w:cs="Times New Roman"/>
              </w:rPr>
              <w:t>Permitir registrar la meta de producción y los lotes de un vivero, y calcular automáticamente el cronograma de las 5 fases del ciclo productivo a partir de la fecha de inicio.</w:t>
            </w:r>
          </w:p>
        </w:tc>
      </w:tr>
      <w:tr w:rsidR="00F3468E" w14:paraId="77F152E2" w14:textId="77777777">
        <w:tc>
          <w:tcPr>
            <w:tcW w:w="2400" w:type="dxa"/>
          </w:tcPr>
          <w:p w14:paraId="15D02B08" w14:textId="77777777" w:rsidR="00F3468E" w:rsidRDefault="00F3468E" w:rsidP="00F3468E">
            <w:pPr>
              <w:pStyle w:val="Sinespaciado"/>
            </w:pPr>
            <w:r>
              <w:rPr>
                <w:rFonts w:ascii="Times New Roman" w:hAnsi="Times New Roman" w:cs="Times New Roman"/>
                <w:b/>
              </w:rPr>
              <w:t>Precondiciones:</w:t>
            </w:r>
          </w:p>
        </w:tc>
        <w:tc>
          <w:tcPr>
            <w:tcW w:w="7328" w:type="dxa"/>
          </w:tcPr>
          <w:p w14:paraId="6E0F9317" w14:textId="77777777" w:rsidR="00F3468E" w:rsidRDefault="00F3468E" w:rsidP="00F3468E">
            <w:pPr>
              <w:pStyle w:val="Sinespaciado"/>
            </w:pPr>
            <w:r>
              <w:rPr>
                <w:rFonts w:ascii="Times New Roman" w:hAnsi="Times New Roman" w:cs="Times New Roman"/>
              </w:rPr>
              <w:t>Iniciar sesión.</w:t>
            </w:r>
          </w:p>
          <w:p w14:paraId="668ADA9B" w14:textId="77777777" w:rsidR="00F3468E" w:rsidRDefault="00F3468E" w:rsidP="00F3468E">
            <w:pPr>
              <w:pStyle w:val="Sinespaciado"/>
            </w:pPr>
            <w:r>
              <w:rPr>
                <w:rFonts w:ascii="Times New Roman" w:hAnsi="Times New Roman" w:cs="Times New Roman"/>
              </w:rPr>
              <w:t>Vivero registrado en el sistema.</w:t>
            </w:r>
          </w:p>
        </w:tc>
      </w:tr>
      <w:tr w:rsidR="00F3468E" w14:paraId="76B08CD0" w14:textId="77777777">
        <w:tc>
          <w:tcPr>
            <w:tcW w:w="2400" w:type="dxa"/>
          </w:tcPr>
          <w:p w14:paraId="00059B7F" w14:textId="77777777" w:rsidR="00F3468E" w:rsidRDefault="00F3468E" w:rsidP="00F3468E">
            <w:pPr>
              <w:pStyle w:val="Sinespaciado"/>
            </w:pPr>
            <w:r>
              <w:rPr>
                <w:rFonts w:ascii="Times New Roman" w:hAnsi="Times New Roman" w:cs="Times New Roman"/>
                <w:b/>
              </w:rPr>
              <w:t>Poscondiciones:</w:t>
            </w:r>
          </w:p>
        </w:tc>
        <w:tc>
          <w:tcPr>
            <w:tcW w:w="7328" w:type="dxa"/>
          </w:tcPr>
          <w:p w14:paraId="722B001F" w14:textId="77777777" w:rsidR="00F3468E" w:rsidRDefault="00F3468E" w:rsidP="00F3468E">
            <w:pPr>
              <w:pStyle w:val="Sinespaciado"/>
            </w:pPr>
            <w:r>
              <w:rPr>
                <w:rFonts w:ascii="Times New Roman" w:hAnsi="Times New Roman" w:cs="Times New Roman"/>
              </w:rPr>
              <w:t>Meta de producción, lote y cronograma de fases registrados en la base de datos.</w:t>
            </w:r>
          </w:p>
        </w:tc>
      </w:tr>
      <w:tr w:rsidR="00F3468E" w14:paraId="00132BD4" w14:textId="77777777">
        <w:tc>
          <w:tcPr>
            <w:tcW w:w="2400" w:type="dxa"/>
          </w:tcPr>
          <w:p w14:paraId="6E16F062" w14:textId="77777777" w:rsidR="00F3468E" w:rsidRDefault="00F3468E" w:rsidP="00F3468E">
            <w:pPr>
              <w:pStyle w:val="Sinespaciado"/>
            </w:pPr>
            <w:r>
              <w:rPr>
                <w:rFonts w:ascii="Times New Roman" w:hAnsi="Times New Roman" w:cs="Times New Roman"/>
                <w:b/>
              </w:rPr>
              <w:t>Medios para realizar la acción:</w:t>
            </w:r>
          </w:p>
        </w:tc>
        <w:tc>
          <w:tcPr>
            <w:tcW w:w="7328" w:type="dxa"/>
          </w:tcPr>
          <w:p w14:paraId="0110E44E" w14:textId="77777777" w:rsidR="00F3468E" w:rsidRDefault="00F3468E" w:rsidP="00F3468E">
            <w:pPr>
              <w:pStyle w:val="Sinespaciado"/>
            </w:pPr>
            <w:r>
              <w:rPr>
                <w:rFonts w:ascii="Times New Roman" w:hAnsi="Times New Roman" w:cs="Times New Roman"/>
              </w:rPr>
              <w:t>Aplicación web (escritorio y dispositivo móvil).</w:t>
            </w:r>
          </w:p>
        </w:tc>
      </w:tr>
      <w:tr w:rsidR="00F3468E" w14:paraId="0C9ED9A7" w14:textId="77777777" w:rsidTr="000314AF">
        <w:tc>
          <w:tcPr>
            <w:tcW w:w="9728" w:type="dxa"/>
            <w:gridSpan w:val="2"/>
          </w:tcPr>
          <w:p w14:paraId="5D4DCC2E" w14:textId="0BBA6A3A" w:rsidR="00F3468E" w:rsidRDefault="00F3468E" w:rsidP="00F3468E">
            <w:pPr>
              <w:pStyle w:val="Sinespaciado"/>
              <w:jc w:val="center"/>
            </w:pPr>
            <w:r>
              <w:rPr>
                <w:rFonts w:ascii="Times New Roman" w:hAnsi="Times New Roman" w:cs="Times New Roman"/>
                <w:b/>
              </w:rPr>
              <w:t>Pasos</w:t>
            </w:r>
          </w:p>
        </w:tc>
      </w:tr>
      <w:tr w:rsidR="00F3468E" w14:paraId="2DF42DD2" w14:textId="77777777">
        <w:tc>
          <w:tcPr>
            <w:tcW w:w="9728" w:type="dxa"/>
            <w:gridSpan w:val="2"/>
          </w:tcPr>
          <w:p w14:paraId="2ACE47E5" w14:textId="77777777" w:rsidR="00F3468E" w:rsidRDefault="00F3468E" w:rsidP="00F3468E">
            <w:pPr>
              <w:pStyle w:val="Sinespaciado"/>
            </w:pPr>
            <w:r>
              <w:rPr>
                <w:rFonts w:ascii="Times New Roman" w:hAnsi="Times New Roman" w:cs="Times New Roman"/>
              </w:rPr>
              <w:t>1. Iniciar sesión.</w:t>
            </w:r>
          </w:p>
          <w:p w14:paraId="46A8E5EC" w14:textId="77777777" w:rsidR="00F3468E" w:rsidRDefault="00F3468E" w:rsidP="00F3468E">
            <w:pPr>
              <w:pStyle w:val="Sinespaciado"/>
            </w:pPr>
            <w:r>
              <w:rPr>
                <w:rFonts w:ascii="Times New Roman" w:hAnsi="Times New Roman" w:cs="Times New Roman"/>
              </w:rPr>
              <w:t>2. Acceder al módulo de Viveros.</w:t>
            </w:r>
          </w:p>
          <w:p w14:paraId="58895E62" w14:textId="77777777" w:rsidR="00F3468E" w:rsidRDefault="00F3468E" w:rsidP="00F3468E">
            <w:pPr>
              <w:pStyle w:val="Sinespaciado"/>
            </w:pPr>
            <w:r>
              <w:rPr>
                <w:rFonts w:ascii="Times New Roman" w:hAnsi="Times New Roman" w:cs="Times New Roman"/>
              </w:rPr>
              <w:t>3. Registrar la meta de producción del vivero.</w:t>
            </w:r>
          </w:p>
          <w:p w14:paraId="28F6B2AA" w14:textId="77777777" w:rsidR="00F3468E" w:rsidRDefault="00F3468E" w:rsidP="00F3468E">
            <w:pPr>
              <w:pStyle w:val="Sinespaciado"/>
            </w:pPr>
            <w:r>
              <w:rPr>
                <w:rFonts w:ascii="Times New Roman" w:hAnsi="Times New Roman" w:cs="Times New Roman"/>
              </w:rPr>
              <w:t>4. Registrar un lote (o seleccionar uno existente).</w:t>
            </w:r>
          </w:p>
          <w:p w14:paraId="1B30EE2A" w14:textId="77777777" w:rsidR="00F3468E" w:rsidRDefault="00F3468E" w:rsidP="00F3468E">
            <w:pPr>
              <w:pStyle w:val="Sinespaciado"/>
            </w:pPr>
            <w:r>
              <w:rPr>
                <w:rFonts w:ascii="Times New Roman" w:hAnsi="Times New Roman" w:cs="Times New Roman"/>
              </w:rPr>
              <w:t>5. Seleccionar la fecha de inicio del ciclo.</w:t>
            </w:r>
          </w:p>
          <w:p w14:paraId="3F2D82E5" w14:textId="77777777" w:rsidR="00F3468E" w:rsidRDefault="00F3468E" w:rsidP="00F3468E">
            <w:pPr>
              <w:pStyle w:val="Sinespaciado"/>
            </w:pPr>
            <w:r>
              <w:rPr>
                <w:rFonts w:ascii="Times New Roman" w:hAnsi="Times New Roman" w:cs="Times New Roman"/>
              </w:rPr>
              <w:t>6. El sistema calcula automáticamente las 5 fases del cronograma.</w:t>
            </w:r>
          </w:p>
          <w:p w14:paraId="50036987" w14:textId="77777777" w:rsidR="00F3468E" w:rsidRDefault="00F3468E" w:rsidP="00F3468E">
            <w:pPr>
              <w:pStyle w:val="Sinespaciado"/>
            </w:pPr>
            <w:r>
              <w:rPr>
                <w:rFonts w:ascii="Times New Roman" w:hAnsi="Times New Roman" w:cs="Times New Roman"/>
              </w:rPr>
              <w:t>7. Visualizar el cronograma generado en el tablero de control.</w:t>
            </w:r>
          </w:p>
        </w:tc>
      </w:tr>
      <w:tr w:rsidR="00F3468E" w14:paraId="74464F29" w14:textId="77777777">
        <w:tc>
          <w:tcPr>
            <w:tcW w:w="9728" w:type="dxa"/>
            <w:gridSpan w:val="2"/>
          </w:tcPr>
          <w:p w14:paraId="0B8E9999" w14:textId="77777777" w:rsidR="00F3468E" w:rsidRDefault="00F3468E" w:rsidP="00F3468E">
            <w:pPr>
              <w:pStyle w:val="Sinespaciado"/>
            </w:pPr>
            <w:r>
              <w:rPr>
                <w:rFonts w:ascii="Times New Roman" w:hAnsi="Times New Roman" w:cs="Times New Roman"/>
                <w:b/>
              </w:rPr>
              <w:t>Situaciones excepcionales:</w:t>
            </w:r>
          </w:p>
          <w:p w14:paraId="78A740EB" w14:textId="77777777" w:rsidR="00F3468E" w:rsidRDefault="00F3468E" w:rsidP="00F3468E">
            <w:pPr>
              <w:pStyle w:val="Sinespaciado"/>
            </w:pPr>
            <w:r>
              <w:rPr>
                <w:rFonts w:ascii="Times New Roman" w:hAnsi="Times New Roman" w:cs="Times New Roman"/>
              </w:rPr>
              <w:t>1. Sin conexión a internet durante el registro (modo offline del Nodo Móvil).</w:t>
            </w:r>
          </w:p>
          <w:p w14:paraId="43727C5E" w14:textId="77777777" w:rsidR="00F3468E" w:rsidRDefault="00F3468E" w:rsidP="00F3468E">
            <w:pPr>
              <w:pStyle w:val="Sinespaciado"/>
            </w:pPr>
            <w:r>
              <w:rPr>
                <w:rFonts w:ascii="Times New Roman" w:hAnsi="Times New Roman" w:cs="Times New Roman"/>
              </w:rPr>
              <w:t>2. El vivero ya tiene una meta de producción activa.</w:t>
            </w:r>
          </w:p>
          <w:p w14:paraId="1A1A0BE0" w14:textId="77777777" w:rsidR="00F3468E" w:rsidRDefault="00F3468E" w:rsidP="00F3468E">
            <w:pPr>
              <w:pStyle w:val="Sinespaciado"/>
            </w:pPr>
            <w:r>
              <w:rPr>
                <w:rFonts w:ascii="Times New Roman" w:hAnsi="Times New Roman" w:cs="Times New Roman"/>
              </w:rPr>
              <w:t>3. El vivero no tiene fases de producción configuradas.</w:t>
            </w:r>
          </w:p>
        </w:tc>
      </w:tr>
      <w:tr w:rsidR="007D5A38" w14:paraId="27999B4F" w14:textId="77777777">
        <w:tc>
          <w:tcPr>
            <w:tcW w:w="9728" w:type="dxa"/>
            <w:gridSpan w:val="2"/>
          </w:tcPr>
          <w:p w14:paraId="04D98395" w14:textId="181C12D9" w:rsidR="007D5A38" w:rsidRPr="007D5A38" w:rsidRDefault="007D5A38" w:rsidP="007D5A38">
            <w:pPr>
              <w:pStyle w:val="Sinespaciado"/>
              <w:jc w:val="center"/>
              <w:rPr>
                <w:rFonts w:ascii="Times New Roman" w:hAnsi="Times New Roman" w:cs="Times New Roman"/>
                <w:b/>
                <w:lang w:val="es-ES"/>
              </w:rPr>
            </w:pPr>
            <w:r>
              <w:rPr>
                <w:rFonts w:ascii="Times New Roman" w:hAnsi="Times New Roman" w:cs="Times New Roman"/>
                <w:b/>
                <w:lang w:val="es-ES"/>
              </w:rPr>
              <w:t xml:space="preserve">Revisado por: </w:t>
            </w:r>
            <w:r>
              <w:rPr>
                <w:rFonts w:ascii="Times New Roman" w:hAnsi="Times New Roman" w:cs="Times New Roman"/>
                <w:bCs/>
                <w:lang w:val="es-ES"/>
              </w:rPr>
              <w:t>Ing. Mendoza Villamar Rocío Alexandra</w:t>
            </w:r>
          </w:p>
        </w:tc>
      </w:tr>
    </w:tbl>
    <w:p w14:paraId="4857E057" w14:textId="77777777" w:rsidR="00642BC2" w:rsidRDefault="00000000">
      <w:pPr>
        <w:jc w:val="center"/>
      </w:pPr>
      <w:r>
        <w:rPr>
          <w:rFonts w:cs="Times New Roman"/>
          <w:b/>
          <w:lang w:val="es-EC"/>
        </w:rPr>
        <w:t>Tabla: Caso de uso: Gestión de Metas y Cronograma de Producción</w:t>
      </w:r>
    </w:p>
    <w:p w14:paraId="17430D59" w14:textId="77777777" w:rsidR="003A6BB3" w:rsidRDefault="003A6BB3" w:rsidP="003A6BB3">
      <w:pPr>
        <w:pStyle w:val="Ttulo4"/>
        <w:rPr>
          <w:lang w:val="es-EC"/>
        </w:rPr>
      </w:pPr>
      <w:r>
        <w:t>Caso de uso: Monitoreo de Lotes</w:t>
      </w:r>
    </w:p>
    <w:p w14:paraId="0263DC4A" w14:textId="77777777" w:rsidR="00642BC2" w:rsidRDefault="00000000" w:rsidP="007D5A38">
      <w:pPr>
        <w:ind w:firstLine="0"/>
        <w:jc w:val="left"/>
      </w:pPr>
      <w:r>
        <w:rPr>
          <w:noProof/>
        </w:rPr>
        <w:drawing>
          <wp:inline distT="0" distB="0" distL="0" distR="0" wp14:anchorId="218C7663" wp14:editId="792A1BA4">
            <wp:extent cx="6185140" cy="2845337"/>
            <wp:effectExtent l="0" t="0" r="6350" b="0"/>
            <wp:docPr id="2134970556" name="Picture 2134970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2_monitoreo.png"/>
                    <pic:cNvPicPr/>
                  </pic:nvPicPr>
                  <pic:blipFill>
                    <a:blip r:embed="rId25"/>
                    <a:stretch>
                      <a:fillRect/>
                    </a:stretch>
                  </pic:blipFill>
                  <pic:spPr>
                    <a:xfrm>
                      <a:off x="0" y="0"/>
                      <a:ext cx="6210748" cy="2857117"/>
                    </a:xfrm>
                    <a:prstGeom prst="rect">
                      <a:avLst/>
                    </a:prstGeom>
                  </pic:spPr>
                </pic:pic>
              </a:graphicData>
            </a:graphic>
          </wp:inline>
        </w:drawing>
      </w:r>
    </w:p>
    <w:p w14:paraId="4C06A4E6" w14:textId="77777777" w:rsidR="00642BC2" w:rsidRDefault="00000000">
      <w:pPr>
        <w:jc w:val="center"/>
      </w:pPr>
      <w:r>
        <w:rPr>
          <w:rFonts w:cs="Times New Roman"/>
          <w:b/>
          <w:lang w:val="es-EC"/>
        </w:rPr>
        <w:t>Ilustración: Caso de uso: Monitoreo de Lotes</w:t>
      </w:r>
    </w:p>
    <w:p w14:paraId="35F0F73B" w14:textId="77777777" w:rsidR="00642BC2" w:rsidRDefault="00000000">
      <w:pPr>
        <w:pStyle w:val="Ttulo5"/>
      </w:pPr>
      <w:r>
        <w:lastRenderedPageBreak/>
        <w:t>Caso de uso: Monitoreo de Lotes</w:t>
      </w:r>
    </w:p>
    <w:tbl>
      <w:tblPr>
        <w:tblStyle w:val="Tablaconcuadrcula"/>
        <w:tblW w:w="9728" w:type="dxa"/>
        <w:tblLayout w:type="fixed"/>
        <w:tblLook w:val="04A0" w:firstRow="1" w:lastRow="0" w:firstColumn="1" w:lastColumn="0" w:noHBand="0" w:noVBand="1"/>
      </w:tblPr>
      <w:tblGrid>
        <w:gridCol w:w="2400"/>
        <w:gridCol w:w="7328"/>
      </w:tblGrid>
      <w:tr w:rsidR="007D5A38" w14:paraId="34BB2B6A" w14:textId="77777777" w:rsidTr="00E64B31">
        <w:tc>
          <w:tcPr>
            <w:tcW w:w="9728" w:type="dxa"/>
            <w:gridSpan w:val="2"/>
          </w:tcPr>
          <w:p w14:paraId="31982473" w14:textId="672AD802" w:rsidR="007D5A38" w:rsidRDefault="007D5A38">
            <w:pPr>
              <w:pStyle w:val="Sinespaciado"/>
            </w:pPr>
            <w:r>
              <w:rPr>
                <w:rFonts w:ascii="Times New Roman" w:hAnsi="Times New Roman" w:cs="Times New Roman"/>
                <w:b/>
              </w:rPr>
              <w:t>Documentación del caso de uso: Monitoreo de Lotes</w:t>
            </w:r>
          </w:p>
        </w:tc>
      </w:tr>
      <w:tr w:rsidR="007D5A38" w14:paraId="33D30247" w14:textId="77777777">
        <w:tc>
          <w:tcPr>
            <w:tcW w:w="2400" w:type="dxa"/>
          </w:tcPr>
          <w:p w14:paraId="725B6885" w14:textId="08172CA6" w:rsidR="007D5A38" w:rsidRDefault="007D5A38" w:rsidP="007D5A38">
            <w:pPr>
              <w:pStyle w:val="Sinespaciado"/>
              <w:rPr>
                <w:rFonts w:ascii="Times New Roman" w:hAnsi="Times New Roman" w:cs="Times New Roman"/>
                <w:b/>
              </w:rPr>
            </w:pPr>
            <w:r>
              <w:rPr>
                <w:rFonts w:ascii="Times New Roman" w:hAnsi="Times New Roman" w:cs="Times New Roman"/>
                <w:b/>
              </w:rPr>
              <w:t xml:space="preserve">Caso de uso N.° 002</w:t>
            </w:r>
          </w:p>
        </w:tc>
        <w:tc>
          <w:tcPr>
            <w:tcW w:w="7328" w:type="dxa"/>
          </w:tcPr>
          <w:p w14:paraId="37C5A18A" w14:textId="7C189818" w:rsidR="007D5A38" w:rsidRDefault="007D5A38" w:rsidP="007D5A38">
            <w:pPr>
              <w:pStyle w:val="Sinespaciado"/>
              <w:rPr>
                <w:rFonts w:ascii="Times New Roman" w:hAnsi="Times New Roman" w:cs="Times New Roman"/>
                <w:b/>
              </w:rPr>
            </w:pPr>
            <w:r>
              <w:rPr>
                <w:rFonts w:ascii="Times New Roman" w:hAnsi="Times New Roman" w:cs="Times New Roman"/>
                <w:b/>
              </w:rPr>
              <w:t xml:space="preserve">Nombre del caso de uso: </w:t>
            </w:r>
            <w:r>
              <w:rPr>
                <w:rFonts w:ascii="Times New Roman" w:hAnsi="Times New Roman" w:cs="Times New Roman"/>
              </w:rPr>
              <w:t>Monitoreo de Lotes</w:t>
            </w:r>
          </w:p>
        </w:tc>
      </w:tr>
      <w:tr w:rsidR="007D5A38" w14:paraId="1ABA008E" w14:textId="77777777">
        <w:tc>
          <w:tcPr>
            <w:tcW w:w="2400" w:type="dxa"/>
          </w:tcPr>
          <w:p w14:paraId="0B7D60F8" w14:textId="77777777" w:rsidR="007D5A38" w:rsidRDefault="007D5A38" w:rsidP="007D5A38">
            <w:pPr>
              <w:pStyle w:val="Sinespaciado"/>
            </w:pPr>
            <w:r>
              <w:rPr>
                <w:rFonts w:ascii="Times New Roman" w:hAnsi="Times New Roman" w:cs="Times New Roman"/>
                <w:b/>
              </w:rPr>
              <w:t>Fecha: 08/07/2026</w:t>
            </w:r>
          </w:p>
        </w:tc>
        <w:tc>
          <w:tcPr>
            <w:tcW w:w="7328" w:type="dxa"/>
          </w:tcPr>
          <w:p w14:paraId="63FDCD4D" w14:textId="77777777" w:rsidR="007D5A38" w:rsidRDefault="007D5A38" w:rsidP="007D5A38">
            <w:pPr>
              <w:pStyle w:val="Sinespaciado"/>
            </w:pPr>
            <w:r>
              <w:rPr>
                <w:rFonts w:ascii="Times New Roman" w:hAnsi="Times New Roman" w:cs="Times New Roman"/>
                <w:b/>
              </w:rPr>
              <w:t xml:space="preserve">Elaborado por: </w:t>
            </w:r>
            <w:r>
              <w:rPr>
                <w:rFonts w:ascii="Times New Roman" w:hAnsi="Times New Roman" w:cs="Times New Roman"/>
              </w:rPr>
              <w:t>Heyder Javier Verduga Calderón</w:t>
            </w:r>
          </w:p>
        </w:tc>
      </w:tr>
      <w:tr w:rsidR="007D5A38" w14:paraId="74F27C87" w14:textId="77777777">
        <w:tc>
          <w:tcPr>
            <w:tcW w:w="2400" w:type="dxa"/>
          </w:tcPr>
          <w:p w14:paraId="6CB40B8B" w14:textId="77777777" w:rsidR="007D5A38" w:rsidRDefault="007D5A38" w:rsidP="007D5A38">
            <w:pPr>
              <w:pStyle w:val="Sinespaciado"/>
            </w:pPr>
            <w:r>
              <w:rPr>
                <w:rFonts w:ascii="Times New Roman" w:hAnsi="Times New Roman" w:cs="Times New Roman"/>
                <w:b/>
              </w:rPr>
              <w:t>Actores:</w:t>
            </w:r>
          </w:p>
        </w:tc>
        <w:tc>
          <w:tcPr>
            <w:tcW w:w="7328" w:type="dxa"/>
          </w:tcPr>
          <w:p w14:paraId="522BCA08" w14:textId="77777777" w:rsidR="007D5A38" w:rsidRDefault="007D5A38" w:rsidP="007D5A38">
            <w:pPr>
              <w:pStyle w:val="Sinespaciado"/>
            </w:pPr>
            <w:r>
              <w:rPr>
                <w:rFonts w:ascii="Times New Roman" w:hAnsi="Times New Roman" w:cs="Times New Roman"/>
              </w:rPr>
              <w:t>Técnico de Campo</w:t>
            </w:r>
          </w:p>
        </w:tc>
      </w:tr>
      <w:tr w:rsidR="007D5A38" w14:paraId="1FBB0262" w14:textId="77777777">
        <w:tc>
          <w:tcPr>
            <w:tcW w:w="2400" w:type="dxa"/>
          </w:tcPr>
          <w:p w14:paraId="15A04F44" w14:textId="77777777" w:rsidR="007D5A38" w:rsidRDefault="007D5A38" w:rsidP="007D5A38">
            <w:pPr>
              <w:pStyle w:val="Sinespaciado"/>
            </w:pPr>
            <w:r>
              <w:rPr>
                <w:rFonts w:ascii="Times New Roman" w:hAnsi="Times New Roman" w:cs="Times New Roman"/>
                <w:b/>
              </w:rPr>
              <w:t>Objetivo:</w:t>
            </w:r>
          </w:p>
        </w:tc>
        <w:tc>
          <w:tcPr>
            <w:tcW w:w="7328" w:type="dxa"/>
          </w:tcPr>
          <w:p w14:paraId="420D9FDF" w14:textId="77777777" w:rsidR="007D5A38" w:rsidRDefault="007D5A38" w:rsidP="007D5A38">
            <w:pPr>
              <w:pStyle w:val="Sinespaciado"/>
            </w:pPr>
            <w:r>
              <w:rPr>
                <w:rFonts w:ascii="Times New Roman" w:hAnsi="Times New Roman" w:cs="Times New Roman"/>
              </w:rPr>
              <w:t>Permitir al técnico visualizar el estado y la fase actual de cada lote del vivero desde un mapa interactivo, directamente desde el campo.</w:t>
            </w:r>
          </w:p>
        </w:tc>
      </w:tr>
      <w:tr w:rsidR="007D5A38" w14:paraId="3C9103BD" w14:textId="77777777">
        <w:tc>
          <w:tcPr>
            <w:tcW w:w="2400" w:type="dxa"/>
          </w:tcPr>
          <w:p w14:paraId="6457314E" w14:textId="77777777" w:rsidR="007D5A38" w:rsidRDefault="007D5A38" w:rsidP="007D5A38">
            <w:pPr>
              <w:pStyle w:val="Sinespaciado"/>
            </w:pPr>
            <w:r>
              <w:rPr>
                <w:rFonts w:ascii="Times New Roman" w:hAnsi="Times New Roman" w:cs="Times New Roman"/>
                <w:b/>
              </w:rPr>
              <w:t>Precondiciones:</w:t>
            </w:r>
          </w:p>
        </w:tc>
        <w:tc>
          <w:tcPr>
            <w:tcW w:w="7328" w:type="dxa"/>
          </w:tcPr>
          <w:p w14:paraId="000B7706" w14:textId="77777777" w:rsidR="007D5A38" w:rsidRDefault="007D5A38" w:rsidP="007D5A38">
            <w:pPr>
              <w:pStyle w:val="Sinespaciado"/>
            </w:pPr>
            <w:r>
              <w:rPr>
                <w:rFonts w:ascii="Times New Roman" w:hAnsi="Times New Roman" w:cs="Times New Roman"/>
              </w:rPr>
              <w:t>Iniciar sesión.</w:t>
            </w:r>
          </w:p>
          <w:p w14:paraId="52E1D40E" w14:textId="77777777" w:rsidR="007D5A38" w:rsidRDefault="007D5A38" w:rsidP="007D5A38">
            <w:pPr>
              <w:pStyle w:val="Sinespaciado"/>
            </w:pPr>
            <w:r>
              <w:rPr>
                <w:rFonts w:ascii="Times New Roman" w:hAnsi="Times New Roman" w:cs="Times New Roman"/>
              </w:rPr>
              <w:t>Lotes registrados con posición en el mapa del vivero.</w:t>
            </w:r>
          </w:p>
        </w:tc>
      </w:tr>
      <w:tr w:rsidR="007D5A38" w14:paraId="014B1102" w14:textId="77777777">
        <w:tc>
          <w:tcPr>
            <w:tcW w:w="2400" w:type="dxa"/>
          </w:tcPr>
          <w:p w14:paraId="22494B4B" w14:textId="77777777" w:rsidR="007D5A38" w:rsidRDefault="007D5A38" w:rsidP="007D5A38">
            <w:pPr>
              <w:pStyle w:val="Sinespaciado"/>
            </w:pPr>
            <w:r>
              <w:rPr>
                <w:rFonts w:ascii="Times New Roman" w:hAnsi="Times New Roman" w:cs="Times New Roman"/>
                <w:b/>
              </w:rPr>
              <w:t>Poscondiciones:</w:t>
            </w:r>
          </w:p>
        </w:tc>
        <w:tc>
          <w:tcPr>
            <w:tcW w:w="7328" w:type="dxa"/>
          </w:tcPr>
          <w:p w14:paraId="70DA49B8" w14:textId="77777777" w:rsidR="007D5A38" w:rsidRDefault="007D5A38" w:rsidP="007D5A38">
            <w:pPr>
              <w:pStyle w:val="Sinespaciado"/>
            </w:pPr>
            <w:r>
              <w:rPr>
                <w:rFonts w:ascii="Times New Roman" w:hAnsi="Times New Roman" w:cs="Times New Roman"/>
              </w:rPr>
              <w:t>Estado y fase actual de los lotes mostrados en pantalla.</w:t>
            </w:r>
          </w:p>
        </w:tc>
      </w:tr>
      <w:tr w:rsidR="007D5A38" w14:paraId="21931622" w14:textId="77777777">
        <w:tc>
          <w:tcPr>
            <w:tcW w:w="2400" w:type="dxa"/>
          </w:tcPr>
          <w:p w14:paraId="37D82243" w14:textId="77777777" w:rsidR="007D5A38" w:rsidRDefault="007D5A38" w:rsidP="007D5A38">
            <w:pPr>
              <w:pStyle w:val="Sinespaciado"/>
            </w:pPr>
            <w:r>
              <w:rPr>
                <w:rFonts w:ascii="Times New Roman" w:hAnsi="Times New Roman" w:cs="Times New Roman"/>
                <w:b/>
              </w:rPr>
              <w:t>Medios para realizar la acción:</w:t>
            </w:r>
          </w:p>
        </w:tc>
        <w:tc>
          <w:tcPr>
            <w:tcW w:w="7328" w:type="dxa"/>
          </w:tcPr>
          <w:p w14:paraId="79A74871" w14:textId="77777777" w:rsidR="007D5A38" w:rsidRDefault="007D5A38" w:rsidP="007D5A38">
            <w:pPr>
              <w:pStyle w:val="Sinespaciado"/>
            </w:pPr>
            <w:r>
              <w:rPr>
                <w:rFonts w:ascii="Times New Roman" w:hAnsi="Times New Roman" w:cs="Times New Roman"/>
              </w:rPr>
              <w:t>Aplicación web / Nodo Móvil nativo, uso preferente en dispositivo móvil.</w:t>
            </w:r>
          </w:p>
        </w:tc>
      </w:tr>
      <w:tr w:rsidR="007D5A38" w14:paraId="6D51C4D3" w14:textId="77777777" w:rsidTr="00D33584">
        <w:tc>
          <w:tcPr>
            <w:tcW w:w="9728" w:type="dxa"/>
            <w:gridSpan w:val="2"/>
          </w:tcPr>
          <w:p w14:paraId="72DB978C" w14:textId="13272950" w:rsidR="007D5A38" w:rsidRDefault="007D5A38" w:rsidP="007D5A38">
            <w:pPr>
              <w:pStyle w:val="Sinespaciado"/>
              <w:jc w:val="center"/>
            </w:pPr>
            <w:r>
              <w:rPr>
                <w:rFonts w:ascii="Times New Roman" w:hAnsi="Times New Roman" w:cs="Times New Roman"/>
                <w:b/>
              </w:rPr>
              <w:t>Pasos</w:t>
            </w:r>
          </w:p>
        </w:tc>
      </w:tr>
      <w:tr w:rsidR="007D5A38" w14:paraId="04BC2AD7" w14:textId="77777777">
        <w:tc>
          <w:tcPr>
            <w:tcW w:w="9728" w:type="dxa"/>
            <w:gridSpan w:val="2"/>
          </w:tcPr>
          <w:p w14:paraId="08CF2C88" w14:textId="77777777" w:rsidR="007D5A38" w:rsidRDefault="007D5A38" w:rsidP="007D5A38">
            <w:pPr>
              <w:pStyle w:val="Sinespaciado"/>
            </w:pPr>
            <w:r>
              <w:rPr>
                <w:rFonts w:ascii="Times New Roman" w:hAnsi="Times New Roman" w:cs="Times New Roman"/>
              </w:rPr>
              <w:t>1. Iniciar sesión.</w:t>
            </w:r>
          </w:p>
          <w:p w14:paraId="0EEC251E" w14:textId="77777777" w:rsidR="007D5A38" w:rsidRDefault="007D5A38" w:rsidP="007D5A38">
            <w:pPr>
              <w:pStyle w:val="Sinespaciado"/>
            </w:pPr>
            <w:r>
              <w:rPr>
                <w:rFonts w:ascii="Times New Roman" w:hAnsi="Times New Roman" w:cs="Times New Roman"/>
              </w:rPr>
              <w:t>2. Acceder al módulo de Lotes.</w:t>
            </w:r>
          </w:p>
          <w:p w14:paraId="14589CDC" w14:textId="77777777" w:rsidR="007D5A38" w:rsidRDefault="007D5A38" w:rsidP="007D5A38">
            <w:pPr>
              <w:pStyle w:val="Sinespaciado"/>
            </w:pPr>
            <w:r>
              <w:rPr>
                <w:rFonts w:ascii="Times New Roman" w:hAnsi="Times New Roman" w:cs="Times New Roman"/>
              </w:rPr>
              <w:t>3. Visualizar el mapa interactivo del vivero.</w:t>
            </w:r>
          </w:p>
          <w:p w14:paraId="268656CD" w14:textId="77777777" w:rsidR="007D5A38" w:rsidRDefault="007D5A38" w:rsidP="007D5A38">
            <w:pPr>
              <w:pStyle w:val="Sinespaciado"/>
            </w:pPr>
            <w:r>
              <w:rPr>
                <w:rFonts w:ascii="Times New Roman" w:hAnsi="Times New Roman" w:cs="Times New Roman"/>
              </w:rPr>
              <w:t>4. Seleccionar un lote del mapa.</w:t>
            </w:r>
          </w:p>
          <w:p w14:paraId="0ABCB6C4" w14:textId="77777777" w:rsidR="007D5A38" w:rsidRDefault="007D5A38" w:rsidP="007D5A38">
            <w:pPr>
              <w:pStyle w:val="Sinespaciado"/>
            </w:pPr>
            <w:r>
              <w:rPr>
                <w:rFonts w:ascii="Times New Roman" w:hAnsi="Times New Roman" w:cs="Times New Roman"/>
              </w:rPr>
              <w:t>5. Consultar la fase actual y la capacidad del lote.</w:t>
            </w:r>
          </w:p>
        </w:tc>
      </w:tr>
      <w:tr w:rsidR="007D5A38" w14:paraId="6D4C6FF8" w14:textId="77777777">
        <w:tc>
          <w:tcPr>
            <w:tcW w:w="9728" w:type="dxa"/>
            <w:gridSpan w:val="2"/>
          </w:tcPr>
          <w:p w14:paraId="41C41EF8" w14:textId="77777777" w:rsidR="007D5A38" w:rsidRDefault="007D5A38" w:rsidP="007D5A38">
            <w:pPr>
              <w:pStyle w:val="Sinespaciado"/>
            </w:pPr>
            <w:r>
              <w:rPr>
                <w:rFonts w:ascii="Times New Roman" w:hAnsi="Times New Roman" w:cs="Times New Roman"/>
                <w:b/>
              </w:rPr>
              <w:t>Situaciones excepcionales:</w:t>
            </w:r>
          </w:p>
          <w:p w14:paraId="1BE4F806" w14:textId="77777777" w:rsidR="007D5A38" w:rsidRDefault="007D5A38" w:rsidP="007D5A38">
            <w:pPr>
              <w:pStyle w:val="Sinespaciado"/>
            </w:pPr>
            <w:r>
              <w:rPr>
                <w:rFonts w:ascii="Times New Roman" w:hAnsi="Times New Roman" w:cs="Times New Roman"/>
              </w:rPr>
              <w:t>1. Sin conexión a internet en el área de campo (modo offline del Nodo Móvil).</w:t>
            </w:r>
          </w:p>
          <w:p w14:paraId="3A0BAF2F" w14:textId="77777777" w:rsidR="007D5A38" w:rsidRDefault="007D5A38" w:rsidP="007D5A38">
            <w:pPr>
              <w:pStyle w:val="Sinespaciado"/>
            </w:pPr>
            <w:r>
              <w:rPr>
                <w:rFonts w:ascii="Times New Roman" w:hAnsi="Times New Roman" w:cs="Times New Roman"/>
              </w:rPr>
              <w:t>2. El lote consultado no tiene un ciclo de producción activo.</w:t>
            </w:r>
          </w:p>
        </w:tc>
      </w:tr>
      <w:tr w:rsidR="007D5A38" w14:paraId="4E107CC0" w14:textId="77777777">
        <w:tc>
          <w:tcPr>
            <w:tcW w:w="9728" w:type="dxa"/>
            <w:gridSpan w:val="2"/>
          </w:tcPr>
          <w:p w14:paraId="35991D94" w14:textId="5AAC3212" w:rsidR="007D5A38" w:rsidRDefault="007D5A38" w:rsidP="007D5A38">
            <w:pPr>
              <w:pStyle w:val="Sinespaciado"/>
              <w:jc w:val="center"/>
              <w:rPr>
                <w:rFonts w:ascii="Times New Roman" w:hAnsi="Times New Roman" w:cs="Times New Roman"/>
                <w:b/>
              </w:rPr>
            </w:pPr>
            <w:r>
              <w:rPr>
                <w:rFonts w:ascii="Times New Roman" w:hAnsi="Times New Roman" w:cs="Times New Roman"/>
                <w:b/>
                <w:lang w:val="es-ES"/>
              </w:rPr>
              <w:t xml:space="preserve">Revisado por: </w:t>
            </w:r>
            <w:r>
              <w:rPr>
                <w:rFonts w:ascii="Times New Roman" w:hAnsi="Times New Roman" w:cs="Times New Roman"/>
                <w:bCs/>
                <w:lang w:val="es-ES"/>
              </w:rPr>
              <w:t>Ing. Mendoza Villamar Rocío Alexandra</w:t>
            </w:r>
          </w:p>
        </w:tc>
      </w:tr>
    </w:tbl>
    <w:p w14:paraId="28706B64" w14:textId="77777777" w:rsidR="00642BC2" w:rsidRDefault="00000000">
      <w:pPr>
        <w:jc w:val="center"/>
      </w:pPr>
      <w:r>
        <w:rPr>
          <w:rFonts w:cs="Times New Roman"/>
          <w:b/>
          <w:lang w:val="es-EC"/>
        </w:rPr>
        <w:t>Tabla: Caso de uso: Monitoreo de Lotes</w:t>
      </w:r>
    </w:p>
    <w:p w14:paraId="269F2DAE" w14:textId="77777777" w:rsidR="003A6BB3" w:rsidRDefault="003A6BB3" w:rsidP="003A6BB3">
      <w:pPr>
        <w:pStyle w:val="Ttulo4"/>
        <w:rPr>
          <w:lang w:val="es-EC"/>
        </w:rPr>
      </w:pPr>
      <w:r>
        <w:t>Caso de uso: Reprogramación de Actividades</w:t>
      </w:r>
    </w:p>
    <w:p w14:paraId="43A82DC6" w14:textId="77777777" w:rsidR="00642BC2" w:rsidRDefault="00000000" w:rsidP="007D5A38">
      <w:pPr>
        <w:ind w:firstLine="0"/>
      </w:pPr>
      <w:r>
        <w:rPr>
          <w:noProof/>
        </w:rPr>
        <w:drawing>
          <wp:inline distT="0" distB="0" distL="0" distR="0" wp14:anchorId="23C912F3" wp14:editId="442AF089">
            <wp:extent cx="6094379" cy="2803585"/>
            <wp:effectExtent l="0" t="0" r="1905" b="0"/>
            <wp:docPr id="2134970557" name="Picture 2134970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3_reprogramacion.png"/>
                    <pic:cNvPicPr/>
                  </pic:nvPicPr>
                  <pic:blipFill>
                    <a:blip r:embed="rId26"/>
                    <a:stretch>
                      <a:fillRect/>
                    </a:stretch>
                  </pic:blipFill>
                  <pic:spPr>
                    <a:xfrm>
                      <a:off x="0" y="0"/>
                      <a:ext cx="6106955" cy="2809370"/>
                    </a:xfrm>
                    <a:prstGeom prst="rect">
                      <a:avLst/>
                    </a:prstGeom>
                  </pic:spPr>
                </pic:pic>
              </a:graphicData>
            </a:graphic>
          </wp:inline>
        </w:drawing>
      </w:r>
    </w:p>
    <w:p w14:paraId="25F0DC4C" w14:textId="77777777" w:rsidR="00642BC2" w:rsidRDefault="00000000">
      <w:pPr>
        <w:jc w:val="center"/>
      </w:pPr>
      <w:r>
        <w:rPr>
          <w:rFonts w:cs="Times New Roman"/>
          <w:b/>
          <w:lang w:val="es-EC"/>
        </w:rPr>
        <w:t>Ilustración: Caso de uso: Reprogramación de Actividades</w:t>
      </w:r>
    </w:p>
    <w:p w14:paraId="24402182" w14:textId="7E02F3DE" w:rsidR="00642BC2" w:rsidRDefault="00000000">
      <w:pPr>
        <w:pStyle w:val="Ttulo5"/>
      </w:pPr>
      <w:r>
        <w:lastRenderedPageBreak/>
        <w:t xml:space="preserve">Caso de uso: Reprogramación de Fases</w:t>
      </w:r>
    </w:p>
    <w:tbl>
      <w:tblPr>
        <w:tblStyle w:val="Tablaconcuadrcula"/>
        <w:tblW w:w="9728" w:type="dxa"/>
        <w:tblLayout w:type="fixed"/>
        <w:tblLook w:val="04A0" w:firstRow="1" w:lastRow="0" w:firstColumn="1" w:lastColumn="0" w:noHBand="0" w:noVBand="1"/>
      </w:tblPr>
      <w:tblGrid>
        <w:gridCol w:w="2400"/>
        <w:gridCol w:w="7328"/>
      </w:tblGrid>
      <w:tr w:rsidR="007D5A38" w14:paraId="5BFFAD5A" w14:textId="77777777" w:rsidTr="001A5E5E">
        <w:tc>
          <w:tcPr>
            <w:tcW w:w="9728" w:type="dxa"/>
            <w:gridSpan w:val="2"/>
          </w:tcPr>
          <w:p w14:paraId="2D7426C2" w14:textId="135D3684" w:rsidR="007D5A38" w:rsidRDefault="007D5A38">
            <w:pPr>
              <w:pStyle w:val="Sinespaciado"/>
            </w:pPr>
            <w:r>
              <w:rPr>
                <w:rFonts w:ascii="Times New Roman" w:hAnsi="Times New Roman" w:cs="Times New Roman"/>
                <w:b/>
              </w:rPr>
              <w:t>Documentación del caso de uso: Reprogramación de Fases</w:t>
            </w:r>
          </w:p>
        </w:tc>
      </w:tr>
      <w:tr w:rsidR="007D5A38" w14:paraId="6892A947" w14:textId="77777777">
        <w:tc>
          <w:tcPr>
            <w:tcW w:w="2400" w:type="dxa"/>
          </w:tcPr>
          <w:p w14:paraId="0F460A13" w14:textId="42415D7C" w:rsidR="007D5A38" w:rsidRDefault="007D5A38" w:rsidP="007D5A38">
            <w:pPr>
              <w:pStyle w:val="Sinespaciado"/>
              <w:rPr>
                <w:rFonts w:ascii="Times New Roman" w:hAnsi="Times New Roman" w:cs="Times New Roman"/>
                <w:b/>
              </w:rPr>
            </w:pPr>
            <w:r>
              <w:rPr>
                <w:rFonts w:ascii="Times New Roman" w:hAnsi="Times New Roman" w:cs="Times New Roman"/>
                <w:b/>
              </w:rPr>
              <w:t xml:space="preserve">Caso de uso N.° 003</w:t>
            </w:r>
          </w:p>
        </w:tc>
        <w:tc>
          <w:tcPr>
            <w:tcW w:w="7328" w:type="dxa"/>
          </w:tcPr>
          <w:p w14:paraId="0CFD32CD" w14:textId="60AC357D" w:rsidR="007D5A38" w:rsidRDefault="007D5A38" w:rsidP="007D5A38">
            <w:pPr>
              <w:pStyle w:val="Sinespaciado"/>
              <w:rPr>
                <w:rFonts w:ascii="Times New Roman" w:hAnsi="Times New Roman" w:cs="Times New Roman"/>
                <w:b/>
              </w:rPr>
            </w:pPr>
            <w:r>
              <w:rPr>
                <w:rFonts w:ascii="Times New Roman" w:hAnsi="Times New Roman" w:cs="Times New Roman"/>
                <w:b/>
              </w:rPr>
              <w:t xml:space="preserve">Nombre del caso de uso: </w:t>
            </w:r>
            <w:r>
              <w:rPr>
                <w:rFonts w:ascii="Times New Roman" w:hAnsi="Times New Roman" w:cs="Times New Roman"/>
              </w:rPr>
              <w:t>Reprogramación de Actividades</w:t>
            </w:r>
          </w:p>
        </w:tc>
      </w:tr>
      <w:tr w:rsidR="007D5A38" w14:paraId="0DEBF41B" w14:textId="77777777">
        <w:tc>
          <w:tcPr>
            <w:tcW w:w="2400" w:type="dxa"/>
          </w:tcPr>
          <w:p w14:paraId="7AAA3D78" w14:textId="77777777" w:rsidR="007D5A38" w:rsidRDefault="007D5A38" w:rsidP="007D5A38">
            <w:pPr>
              <w:pStyle w:val="Sinespaciado"/>
            </w:pPr>
            <w:r>
              <w:rPr>
                <w:rFonts w:ascii="Times New Roman" w:hAnsi="Times New Roman" w:cs="Times New Roman"/>
                <w:b/>
              </w:rPr>
              <w:t>Fecha: 08/07/2026</w:t>
            </w:r>
          </w:p>
        </w:tc>
        <w:tc>
          <w:tcPr>
            <w:tcW w:w="7328" w:type="dxa"/>
          </w:tcPr>
          <w:p w14:paraId="70051462" w14:textId="77777777" w:rsidR="007D5A38" w:rsidRDefault="007D5A38" w:rsidP="007D5A38">
            <w:pPr>
              <w:pStyle w:val="Sinespaciado"/>
            </w:pPr>
            <w:r>
              <w:rPr>
                <w:rFonts w:ascii="Times New Roman" w:hAnsi="Times New Roman" w:cs="Times New Roman"/>
                <w:b/>
              </w:rPr>
              <w:t xml:space="preserve">Elaborado por: </w:t>
            </w:r>
            <w:r>
              <w:rPr>
                <w:rFonts w:ascii="Times New Roman" w:hAnsi="Times New Roman" w:cs="Times New Roman"/>
              </w:rPr>
              <w:t>Heyder Javier Verduga Calderón</w:t>
            </w:r>
          </w:p>
        </w:tc>
      </w:tr>
      <w:tr w:rsidR="007D5A38" w14:paraId="3B9DE98F" w14:textId="77777777">
        <w:tc>
          <w:tcPr>
            <w:tcW w:w="2400" w:type="dxa"/>
          </w:tcPr>
          <w:p w14:paraId="30007711" w14:textId="77777777" w:rsidR="007D5A38" w:rsidRDefault="007D5A38" w:rsidP="007D5A38">
            <w:pPr>
              <w:pStyle w:val="Sinespaciado"/>
            </w:pPr>
            <w:r>
              <w:rPr>
                <w:rFonts w:ascii="Times New Roman" w:hAnsi="Times New Roman" w:cs="Times New Roman"/>
                <w:b/>
              </w:rPr>
              <w:t>Actores:</w:t>
            </w:r>
          </w:p>
        </w:tc>
        <w:tc>
          <w:tcPr>
            <w:tcW w:w="7328" w:type="dxa"/>
          </w:tcPr>
          <w:p w14:paraId="1CE4970D" w14:textId="77777777" w:rsidR="007D5A38" w:rsidRDefault="007D5A38" w:rsidP="007D5A38">
            <w:pPr>
              <w:pStyle w:val="Sinespaciado"/>
            </w:pPr>
            <w:r>
              <w:rPr>
                <w:rFonts w:ascii="Times New Roman" w:hAnsi="Times New Roman" w:cs="Times New Roman"/>
              </w:rPr>
              <w:t>Docente Planificador</w:t>
            </w:r>
          </w:p>
          <w:p w14:paraId="08839954" w14:textId="77777777" w:rsidR="007D5A38" w:rsidRDefault="007D5A38" w:rsidP="007D5A38">
            <w:pPr>
              <w:pStyle w:val="Sinespaciado"/>
            </w:pPr>
            <w:r>
              <w:rPr>
                <w:rFonts w:ascii="Times New Roman" w:hAnsi="Times New Roman" w:cs="Times New Roman"/>
              </w:rPr>
              <w:t>Técnico de Campo</w:t>
            </w:r>
          </w:p>
        </w:tc>
      </w:tr>
      <w:tr w:rsidR="007D5A38" w14:paraId="5ADB3326" w14:textId="77777777">
        <w:tc>
          <w:tcPr>
            <w:tcW w:w="2400" w:type="dxa"/>
          </w:tcPr>
          <w:p w14:paraId="3415D5B6" w14:textId="77777777" w:rsidR="007D5A38" w:rsidRDefault="007D5A38" w:rsidP="007D5A38">
            <w:pPr>
              <w:pStyle w:val="Sinespaciado"/>
            </w:pPr>
            <w:r>
              <w:rPr>
                <w:rFonts w:ascii="Times New Roman" w:hAnsi="Times New Roman" w:cs="Times New Roman"/>
                <w:b/>
              </w:rPr>
              <w:t>Objetivo:</w:t>
            </w:r>
          </w:p>
        </w:tc>
        <w:tc>
          <w:tcPr>
            <w:tcW w:w="7328" w:type="dxa"/>
          </w:tcPr>
          <w:p w14:paraId="44B47AE3" w14:textId="77777777" w:rsidR="007D5A38" w:rsidRDefault="007D5A38" w:rsidP="007D5A38">
            <w:pPr>
              <w:pStyle w:val="Sinespaciado"/>
            </w:pPr>
            <w:r>
              <w:rPr>
                <w:rFonts w:ascii="Times New Roman" w:hAnsi="Times New Roman" w:cs="Times New Roman"/>
              </w:rPr>
              <w:t>Permitir ajustar manualmente la fecha de la fase actual de un lote ante un imprevisto operativo, recalculando en cascada el resto del cronograma.</w:t>
            </w:r>
          </w:p>
        </w:tc>
      </w:tr>
      <w:tr w:rsidR="007D5A38" w14:paraId="7A56188C" w14:textId="77777777">
        <w:tc>
          <w:tcPr>
            <w:tcW w:w="2400" w:type="dxa"/>
          </w:tcPr>
          <w:p w14:paraId="26462D18" w14:textId="77777777" w:rsidR="007D5A38" w:rsidRDefault="007D5A38" w:rsidP="007D5A38">
            <w:pPr>
              <w:pStyle w:val="Sinespaciado"/>
            </w:pPr>
            <w:r>
              <w:rPr>
                <w:rFonts w:ascii="Times New Roman" w:hAnsi="Times New Roman" w:cs="Times New Roman"/>
                <w:b/>
              </w:rPr>
              <w:t>Precondiciones:</w:t>
            </w:r>
          </w:p>
        </w:tc>
        <w:tc>
          <w:tcPr>
            <w:tcW w:w="7328" w:type="dxa"/>
          </w:tcPr>
          <w:p w14:paraId="6D3CC7F5" w14:textId="77777777" w:rsidR="007D5A38" w:rsidRDefault="007D5A38" w:rsidP="007D5A38">
            <w:pPr>
              <w:pStyle w:val="Sinespaciado"/>
            </w:pPr>
            <w:r>
              <w:rPr>
                <w:rFonts w:ascii="Times New Roman" w:hAnsi="Times New Roman" w:cs="Times New Roman"/>
              </w:rPr>
              <w:t>Iniciar sesión.</w:t>
            </w:r>
          </w:p>
          <w:p w14:paraId="4FD004D4" w14:textId="77777777" w:rsidR="007D5A38" w:rsidRDefault="007D5A38" w:rsidP="007D5A38">
            <w:pPr>
              <w:pStyle w:val="Sinespaciado"/>
            </w:pPr>
            <w:r>
              <w:rPr>
                <w:rFonts w:ascii="Times New Roman" w:hAnsi="Times New Roman" w:cs="Times New Roman"/>
              </w:rPr>
              <w:t>Lote con un ciclo de producción en curso.</w:t>
            </w:r>
          </w:p>
        </w:tc>
      </w:tr>
      <w:tr w:rsidR="007D5A38" w14:paraId="41C54107" w14:textId="77777777">
        <w:tc>
          <w:tcPr>
            <w:tcW w:w="2400" w:type="dxa"/>
          </w:tcPr>
          <w:p w14:paraId="53F8A367" w14:textId="77777777" w:rsidR="007D5A38" w:rsidRDefault="007D5A38" w:rsidP="007D5A38">
            <w:pPr>
              <w:pStyle w:val="Sinespaciado"/>
            </w:pPr>
            <w:r>
              <w:rPr>
                <w:rFonts w:ascii="Times New Roman" w:hAnsi="Times New Roman" w:cs="Times New Roman"/>
                <w:b/>
              </w:rPr>
              <w:t>Poscondiciones:</w:t>
            </w:r>
          </w:p>
        </w:tc>
        <w:tc>
          <w:tcPr>
            <w:tcW w:w="7328" w:type="dxa"/>
          </w:tcPr>
          <w:p w14:paraId="04A179AB" w14:textId="77777777" w:rsidR="007D5A38" w:rsidRDefault="007D5A38" w:rsidP="007D5A38">
            <w:pPr>
              <w:pStyle w:val="Sinespaciado"/>
            </w:pPr>
            <w:r>
              <w:rPr>
                <w:rFonts w:ascii="Times New Roman" w:hAnsi="Times New Roman" w:cs="Times New Roman"/>
              </w:rPr>
              <w:t>Cronograma recalculado en cascada y motivo de la reprogramación registrado en el historial.</w:t>
            </w:r>
          </w:p>
        </w:tc>
      </w:tr>
      <w:tr w:rsidR="007D5A38" w14:paraId="74BE8A1B" w14:textId="77777777">
        <w:tc>
          <w:tcPr>
            <w:tcW w:w="2400" w:type="dxa"/>
          </w:tcPr>
          <w:p w14:paraId="475C9451" w14:textId="77777777" w:rsidR="007D5A38" w:rsidRDefault="007D5A38" w:rsidP="007D5A38">
            <w:pPr>
              <w:pStyle w:val="Sinespaciado"/>
            </w:pPr>
            <w:r>
              <w:rPr>
                <w:rFonts w:ascii="Times New Roman" w:hAnsi="Times New Roman" w:cs="Times New Roman"/>
                <w:b/>
              </w:rPr>
              <w:t>Medios para realizar la acción:</w:t>
            </w:r>
          </w:p>
        </w:tc>
        <w:tc>
          <w:tcPr>
            <w:tcW w:w="7328" w:type="dxa"/>
          </w:tcPr>
          <w:p w14:paraId="45B2BB0C" w14:textId="77777777" w:rsidR="007D5A38" w:rsidRDefault="007D5A38" w:rsidP="007D5A38">
            <w:pPr>
              <w:pStyle w:val="Sinespaciado"/>
            </w:pPr>
            <w:r>
              <w:rPr>
                <w:rFonts w:ascii="Times New Roman" w:hAnsi="Times New Roman" w:cs="Times New Roman"/>
              </w:rPr>
              <w:t>Aplicación web (escritorio y dispositivo móvil).</w:t>
            </w:r>
          </w:p>
        </w:tc>
      </w:tr>
      <w:tr w:rsidR="007D5A38" w14:paraId="77665F53" w14:textId="77777777" w:rsidTr="00D552C9">
        <w:tc>
          <w:tcPr>
            <w:tcW w:w="9728" w:type="dxa"/>
            <w:gridSpan w:val="2"/>
          </w:tcPr>
          <w:p w14:paraId="42F62140" w14:textId="6CB4DEBA" w:rsidR="007D5A38" w:rsidRDefault="007D5A38" w:rsidP="007D5A38">
            <w:pPr>
              <w:pStyle w:val="Sinespaciado"/>
            </w:pPr>
            <w:r>
              <w:rPr>
                <w:rFonts w:ascii="Times New Roman" w:hAnsi="Times New Roman" w:cs="Times New Roman"/>
                <w:b/>
              </w:rPr>
              <w:t>Pasos</w:t>
            </w:r>
          </w:p>
        </w:tc>
      </w:tr>
      <w:tr w:rsidR="007D5A38" w14:paraId="7148E88A" w14:textId="77777777">
        <w:tc>
          <w:tcPr>
            <w:tcW w:w="9728" w:type="dxa"/>
            <w:gridSpan w:val="2"/>
          </w:tcPr>
          <w:p w14:paraId="6E817B8B" w14:textId="77777777" w:rsidR="007D5A38" w:rsidRDefault="007D5A38" w:rsidP="007D5A38">
            <w:pPr>
              <w:pStyle w:val="Sinespaciado"/>
            </w:pPr>
            <w:r>
              <w:rPr>
                <w:rFonts w:ascii="Times New Roman" w:hAnsi="Times New Roman" w:cs="Times New Roman"/>
              </w:rPr>
              <w:t>1. Iniciar sesión.</w:t>
            </w:r>
          </w:p>
          <w:p w14:paraId="786D81F9" w14:textId="77777777" w:rsidR="007D5A38" w:rsidRDefault="007D5A38" w:rsidP="007D5A38">
            <w:pPr>
              <w:pStyle w:val="Sinespaciado"/>
            </w:pPr>
            <w:r>
              <w:rPr>
                <w:rFonts w:ascii="Times New Roman" w:hAnsi="Times New Roman" w:cs="Times New Roman"/>
              </w:rPr>
              <w:t>2. Acceder al calendario de lotes.</w:t>
            </w:r>
          </w:p>
          <w:p w14:paraId="1C201EAD" w14:textId="77777777" w:rsidR="007D5A38" w:rsidRDefault="007D5A38" w:rsidP="007D5A38">
            <w:pPr>
              <w:pStyle w:val="Sinespaciado"/>
            </w:pPr>
            <w:r>
              <w:rPr>
                <w:rFonts w:ascii="Times New Roman" w:hAnsi="Times New Roman" w:cs="Times New Roman"/>
              </w:rPr>
              <w:t>3. Seleccionar el lote y la fase a reprogramar.</w:t>
            </w:r>
          </w:p>
          <w:p w14:paraId="17459802" w14:textId="77777777" w:rsidR="007D5A38" w:rsidRDefault="007D5A38" w:rsidP="007D5A38">
            <w:pPr>
              <w:pStyle w:val="Sinespaciado"/>
            </w:pPr>
            <w:r>
              <w:rPr>
                <w:rFonts w:ascii="Times New Roman" w:hAnsi="Times New Roman" w:cs="Times New Roman"/>
              </w:rPr>
              <w:t>4. Ingresar la nueva fecha para la fase.</w:t>
            </w:r>
          </w:p>
          <w:p w14:paraId="63E5514D" w14:textId="77777777" w:rsidR="007D5A38" w:rsidRDefault="007D5A38" w:rsidP="007D5A38">
            <w:pPr>
              <w:pStyle w:val="Sinespaciado"/>
            </w:pPr>
            <w:r>
              <w:rPr>
                <w:rFonts w:ascii="Times New Roman" w:hAnsi="Times New Roman" w:cs="Times New Roman"/>
              </w:rPr>
              <w:t>5. Registrar el motivo de la reprogramación.</w:t>
            </w:r>
          </w:p>
          <w:p w14:paraId="6F6CE93C" w14:textId="77777777" w:rsidR="007D5A38" w:rsidRDefault="007D5A38" w:rsidP="007D5A38">
            <w:pPr>
              <w:pStyle w:val="Sinespaciado"/>
            </w:pPr>
            <w:r>
              <w:rPr>
                <w:rFonts w:ascii="Times New Roman" w:hAnsi="Times New Roman" w:cs="Times New Roman"/>
              </w:rPr>
              <w:t>6. El sistema recalcula en cascada las fechas de las fases posteriores.</w:t>
            </w:r>
          </w:p>
          <w:p w14:paraId="403CA313" w14:textId="77777777" w:rsidR="007D5A38" w:rsidRDefault="007D5A38" w:rsidP="007D5A38">
            <w:pPr>
              <w:pStyle w:val="Sinespaciado"/>
            </w:pPr>
            <w:r>
              <w:rPr>
                <w:rFonts w:ascii="Times New Roman" w:hAnsi="Times New Roman" w:cs="Times New Roman"/>
              </w:rPr>
              <w:t>7. Confirmar los cambios en el cronograma.</w:t>
            </w:r>
          </w:p>
        </w:tc>
      </w:tr>
      <w:tr w:rsidR="007D5A38" w14:paraId="4C25F2B1" w14:textId="77777777">
        <w:tc>
          <w:tcPr>
            <w:tcW w:w="9728" w:type="dxa"/>
            <w:gridSpan w:val="2"/>
          </w:tcPr>
          <w:p w14:paraId="150DF1C4" w14:textId="77777777" w:rsidR="007D5A38" w:rsidRDefault="007D5A38" w:rsidP="007D5A38">
            <w:pPr>
              <w:pStyle w:val="Sinespaciado"/>
            </w:pPr>
            <w:r>
              <w:rPr>
                <w:rFonts w:ascii="Times New Roman" w:hAnsi="Times New Roman" w:cs="Times New Roman"/>
                <w:b/>
              </w:rPr>
              <w:t>Situaciones excepcionales:</w:t>
            </w:r>
          </w:p>
          <w:p w14:paraId="5300BAF4" w14:textId="77777777" w:rsidR="007D5A38" w:rsidRDefault="007D5A38" w:rsidP="007D5A38">
            <w:pPr>
              <w:pStyle w:val="Sinespaciado"/>
            </w:pPr>
            <w:r>
              <w:rPr>
                <w:rFonts w:ascii="Times New Roman" w:hAnsi="Times New Roman" w:cs="Times New Roman"/>
              </w:rPr>
              <w:t>1. La fase seleccionada ya fue completada y no admite reprogramación.</w:t>
            </w:r>
          </w:p>
          <w:p w14:paraId="5E10F8CF" w14:textId="77777777" w:rsidR="007D5A38" w:rsidRDefault="007D5A38" w:rsidP="007D5A38">
            <w:pPr>
              <w:pStyle w:val="Sinespaciado"/>
            </w:pPr>
            <w:r>
              <w:rPr>
                <w:rFonts w:ascii="Times New Roman" w:hAnsi="Times New Roman" w:cs="Times New Roman"/>
              </w:rPr>
              <w:t>2. La nueva fecha ingresada es anterior a la fecha actual de la fase.</w:t>
            </w:r>
          </w:p>
        </w:tc>
      </w:tr>
      <w:tr w:rsidR="007D5A38" w14:paraId="3D48B83F" w14:textId="77777777">
        <w:tc>
          <w:tcPr>
            <w:tcW w:w="9728" w:type="dxa"/>
            <w:gridSpan w:val="2"/>
          </w:tcPr>
          <w:p w14:paraId="0D1A1949" w14:textId="30AAD35C" w:rsidR="007D5A38" w:rsidRDefault="007D5A38" w:rsidP="007D5A38">
            <w:pPr>
              <w:pStyle w:val="Sinespaciado"/>
              <w:jc w:val="center"/>
              <w:rPr>
                <w:rFonts w:ascii="Times New Roman" w:hAnsi="Times New Roman" w:cs="Times New Roman"/>
                <w:b/>
              </w:rPr>
            </w:pPr>
            <w:r>
              <w:rPr>
                <w:rFonts w:ascii="Times New Roman" w:hAnsi="Times New Roman" w:cs="Times New Roman"/>
                <w:b/>
                <w:lang w:val="es-ES"/>
              </w:rPr>
              <w:t xml:space="preserve">Revisado por: </w:t>
            </w:r>
            <w:r>
              <w:rPr>
                <w:rFonts w:ascii="Times New Roman" w:hAnsi="Times New Roman" w:cs="Times New Roman"/>
                <w:bCs/>
                <w:lang w:val="es-ES"/>
              </w:rPr>
              <w:t>Ing. Mendoza Villamar Rocío Alexandra</w:t>
            </w:r>
          </w:p>
        </w:tc>
      </w:tr>
    </w:tbl>
    <w:p w14:paraId="66DC53CE" w14:textId="77777777" w:rsidR="00642BC2" w:rsidRDefault="00000000">
      <w:pPr>
        <w:jc w:val="center"/>
      </w:pPr>
      <w:r>
        <w:rPr>
          <w:rFonts w:cs="Times New Roman"/>
          <w:b/>
          <w:lang w:val="es-EC"/>
        </w:rPr>
        <w:t>Tabla: Caso de uso: Reprogramación de Actividades</w:t>
      </w:r>
    </w:p>
    <w:p w14:paraId="51DEB309" w14:textId="77777777" w:rsidR="003A6BB3" w:rsidRDefault="003A6BB3" w:rsidP="003A6BB3">
      <w:pPr>
        <w:pStyle w:val="Ttulo4"/>
        <w:rPr>
          <w:lang w:val="es-EC"/>
        </w:rPr>
      </w:pPr>
      <w:r>
        <w:t>Caso de uso: Gestión de Alertas y Despachos</w:t>
      </w:r>
    </w:p>
    <w:p w14:paraId="67873875" w14:textId="77777777" w:rsidR="00642BC2" w:rsidRDefault="00000000" w:rsidP="007D5A38">
      <w:pPr>
        <w:ind w:firstLine="0"/>
      </w:pPr>
      <w:r>
        <w:rPr>
          <w:noProof/>
        </w:rPr>
        <w:drawing>
          <wp:inline distT="0" distB="0" distL="0" distR="0" wp14:anchorId="443E11D2" wp14:editId="6377982E">
            <wp:extent cx="5838875" cy="2654695"/>
            <wp:effectExtent l="0" t="0" r="0" b="0"/>
            <wp:docPr id="2134970558" name="Picture 2134970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4_alertas_despachos.png"/>
                    <pic:cNvPicPr/>
                  </pic:nvPicPr>
                  <pic:blipFill rotWithShape="1">
                    <a:blip r:embed="rId27"/>
                    <a:srcRect t="8340"/>
                    <a:stretch>
                      <a:fillRect/>
                    </a:stretch>
                  </pic:blipFill>
                  <pic:spPr bwMode="auto">
                    <a:xfrm>
                      <a:off x="0" y="0"/>
                      <a:ext cx="5858473" cy="2663605"/>
                    </a:xfrm>
                    <a:prstGeom prst="rect">
                      <a:avLst/>
                    </a:prstGeom>
                    <a:ln>
                      <a:noFill/>
                    </a:ln>
                    <a:extLst>
                      <a:ext uri="{53640926-AAD7-44D8-BBD7-CCE9431645EC}">
                        <a14:shadowObscured xmlns:a14="http://schemas.microsoft.com/office/drawing/2010/main"/>
                      </a:ext>
                    </a:extLst>
                  </pic:spPr>
                </pic:pic>
              </a:graphicData>
            </a:graphic>
          </wp:inline>
        </w:drawing>
      </w:r>
    </w:p>
    <w:p w14:paraId="498DD8B0" w14:textId="77777777" w:rsidR="00642BC2" w:rsidRDefault="00000000">
      <w:pPr>
        <w:jc w:val="center"/>
      </w:pPr>
      <w:r>
        <w:rPr>
          <w:rFonts w:cs="Times New Roman"/>
          <w:b/>
          <w:lang w:val="es-EC"/>
        </w:rPr>
        <w:lastRenderedPageBreak/>
        <w:t>Ilustración: Caso de uso: Gestión de Alertas y Despachos</w:t>
      </w:r>
    </w:p>
    <w:p w14:paraId="61BEBF43" w14:textId="77777777" w:rsidR="00642BC2" w:rsidRDefault="00000000">
      <w:pPr>
        <w:pStyle w:val="Ttulo5"/>
      </w:pPr>
      <w:r>
        <w:t>Caso de uso: Gestión de Alertas y Despachos</w:t>
      </w:r>
    </w:p>
    <w:tbl>
      <w:tblPr>
        <w:tblStyle w:val="Tablaconcuadrcula"/>
        <w:tblW w:w="9728" w:type="dxa"/>
        <w:tblLayout w:type="fixed"/>
        <w:tblLook w:val="04A0" w:firstRow="1" w:lastRow="0" w:firstColumn="1" w:lastColumn="0" w:noHBand="0" w:noVBand="1"/>
      </w:tblPr>
      <w:tblGrid>
        <w:gridCol w:w="2400"/>
        <w:gridCol w:w="7328"/>
      </w:tblGrid>
      <w:tr w:rsidR="00D92127" w14:paraId="6677910F" w14:textId="77777777" w:rsidTr="007C2665">
        <w:tc>
          <w:tcPr>
            <w:tcW w:w="9728" w:type="dxa"/>
            <w:gridSpan w:val="2"/>
          </w:tcPr>
          <w:p w14:paraId="6DC98170" w14:textId="016E77E4" w:rsidR="00D92127" w:rsidRDefault="00D92127">
            <w:pPr>
              <w:pStyle w:val="Sinespaciado"/>
            </w:pPr>
            <w:r>
              <w:rPr>
                <w:rFonts w:ascii="Times New Roman" w:hAnsi="Times New Roman" w:cs="Times New Roman"/>
                <w:b/>
              </w:rPr>
              <w:t>Documentación del caso de uso: Gestión de Alertas y Despachos</w:t>
            </w:r>
          </w:p>
        </w:tc>
      </w:tr>
      <w:tr w:rsidR="00D92127" w14:paraId="3D5024C5" w14:textId="77777777">
        <w:tc>
          <w:tcPr>
            <w:tcW w:w="2400" w:type="dxa"/>
          </w:tcPr>
          <w:p w14:paraId="6EB3BE2D" w14:textId="51FA7219" w:rsidR="00D92127" w:rsidRDefault="00D92127" w:rsidP="00D92127">
            <w:pPr>
              <w:pStyle w:val="Sinespaciado"/>
              <w:rPr>
                <w:rFonts w:ascii="Times New Roman" w:hAnsi="Times New Roman" w:cs="Times New Roman"/>
                <w:b/>
              </w:rPr>
            </w:pPr>
            <w:r>
              <w:rPr>
                <w:rFonts w:ascii="Times New Roman" w:hAnsi="Times New Roman" w:cs="Times New Roman"/>
                <w:b/>
              </w:rPr>
              <w:t xml:space="preserve">Caso de uso N.° 004</w:t>
            </w:r>
          </w:p>
        </w:tc>
        <w:tc>
          <w:tcPr>
            <w:tcW w:w="7328" w:type="dxa"/>
          </w:tcPr>
          <w:p w14:paraId="0093B33F" w14:textId="0FF810A3" w:rsidR="00D92127" w:rsidRDefault="00D92127" w:rsidP="00D92127">
            <w:pPr>
              <w:pStyle w:val="Sinespaciado"/>
              <w:rPr>
                <w:rFonts w:ascii="Times New Roman" w:hAnsi="Times New Roman" w:cs="Times New Roman"/>
                <w:b/>
              </w:rPr>
            </w:pPr>
            <w:r>
              <w:rPr>
                <w:rFonts w:ascii="Times New Roman" w:hAnsi="Times New Roman" w:cs="Times New Roman"/>
                <w:b/>
              </w:rPr>
              <w:t xml:space="preserve">Nombre del caso de uso: </w:t>
            </w:r>
            <w:r>
              <w:rPr>
                <w:rFonts w:ascii="Times New Roman" w:hAnsi="Times New Roman" w:cs="Times New Roman"/>
              </w:rPr>
              <w:t>Gestión de Alertas y Despachos</w:t>
            </w:r>
          </w:p>
        </w:tc>
      </w:tr>
      <w:tr w:rsidR="00D92127" w14:paraId="1470EA94" w14:textId="77777777">
        <w:tc>
          <w:tcPr>
            <w:tcW w:w="2400" w:type="dxa"/>
          </w:tcPr>
          <w:p w14:paraId="1404D188" w14:textId="77777777" w:rsidR="00D92127" w:rsidRDefault="00D92127" w:rsidP="00D92127">
            <w:pPr>
              <w:pStyle w:val="Sinespaciado"/>
            </w:pPr>
            <w:r>
              <w:rPr>
                <w:rFonts w:ascii="Times New Roman" w:hAnsi="Times New Roman" w:cs="Times New Roman"/>
                <w:b/>
              </w:rPr>
              <w:t>Fecha: 08/07/2026</w:t>
            </w:r>
          </w:p>
        </w:tc>
        <w:tc>
          <w:tcPr>
            <w:tcW w:w="7328" w:type="dxa"/>
          </w:tcPr>
          <w:p w14:paraId="17E70329" w14:textId="77777777" w:rsidR="00D92127" w:rsidRDefault="00D92127" w:rsidP="00D92127">
            <w:pPr>
              <w:pStyle w:val="Sinespaciado"/>
            </w:pPr>
            <w:r>
              <w:rPr>
                <w:rFonts w:ascii="Times New Roman" w:hAnsi="Times New Roman" w:cs="Times New Roman"/>
                <w:b/>
              </w:rPr>
              <w:t xml:space="preserve">Elaborado por: </w:t>
            </w:r>
            <w:r>
              <w:rPr>
                <w:rFonts w:ascii="Times New Roman" w:hAnsi="Times New Roman" w:cs="Times New Roman"/>
              </w:rPr>
              <w:t>Heyder Javier Verduga Calderón</w:t>
            </w:r>
          </w:p>
        </w:tc>
      </w:tr>
      <w:tr w:rsidR="00D92127" w14:paraId="1C011CA5" w14:textId="77777777">
        <w:tc>
          <w:tcPr>
            <w:tcW w:w="2400" w:type="dxa"/>
          </w:tcPr>
          <w:p w14:paraId="4AE3E976" w14:textId="77777777" w:rsidR="00D92127" w:rsidRDefault="00D92127" w:rsidP="00D92127">
            <w:pPr>
              <w:pStyle w:val="Sinespaciado"/>
            </w:pPr>
            <w:r>
              <w:rPr>
                <w:rFonts w:ascii="Times New Roman" w:hAnsi="Times New Roman" w:cs="Times New Roman"/>
                <w:b/>
              </w:rPr>
              <w:t>Actores:</w:t>
            </w:r>
          </w:p>
        </w:tc>
        <w:tc>
          <w:tcPr>
            <w:tcW w:w="7328" w:type="dxa"/>
          </w:tcPr>
          <w:p w14:paraId="24802877" w14:textId="77777777" w:rsidR="00D92127" w:rsidRDefault="00D92127" w:rsidP="00D92127">
            <w:pPr>
              <w:pStyle w:val="Sinespaciado"/>
            </w:pPr>
            <w:r>
              <w:rPr>
                <w:rFonts w:ascii="Times New Roman" w:hAnsi="Times New Roman" w:cs="Times New Roman"/>
              </w:rPr>
              <w:t>Técnico de Campo</w:t>
            </w:r>
          </w:p>
          <w:p w14:paraId="639D137A" w14:textId="77777777" w:rsidR="00D92127" w:rsidRDefault="00D92127" w:rsidP="00D92127">
            <w:pPr>
              <w:pStyle w:val="Sinespaciado"/>
            </w:pPr>
            <w:r>
              <w:rPr>
                <w:rFonts w:ascii="Times New Roman" w:hAnsi="Times New Roman" w:cs="Times New Roman"/>
              </w:rPr>
              <w:t>Administrador del Vivero</w:t>
            </w:r>
          </w:p>
        </w:tc>
      </w:tr>
      <w:tr w:rsidR="00D92127" w14:paraId="03A6E633" w14:textId="77777777">
        <w:tc>
          <w:tcPr>
            <w:tcW w:w="2400" w:type="dxa"/>
          </w:tcPr>
          <w:p w14:paraId="71B499F0" w14:textId="77777777" w:rsidR="00D92127" w:rsidRDefault="00D92127" w:rsidP="00D92127">
            <w:pPr>
              <w:pStyle w:val="Sinespaciado"/>
            </w:pPr>
            <w:r>
              <w:rPr>
                <w:rFonts w:ascii="Times New Roman" w:hAnsi="Times New Roman" w:cs="Times New Roman"/>
                <w:b/>
              </w:rPr>
              <w:t>Objetivo:</w:t>
            </w:r>
          </w:p>
        </w:tc>
        <w:tc>
          <w:tcPr>
            <w:tcW w:w="7328" w:type="dxa"/>
          </w:tcPr>
          <w:p w14:paraId="38828EA3" w14:textId="77777777" w:rsidR="00D92127" w:rsidRDefault="00D92127" w:rsidP="00D92127">
            <w:pPr>
              <w:pStyle w:val="Sinespaciado"/>
            </w:pPr>
            <w:r>
              <w:rPr>
                <w:rFonts w:ascii="Times New Roman" w:hAnsi="Times New Roman" w:cs="Times New Roman"/>
              </w:rPr>
              <w:t>Permitir al técnico recibir alertas sobre actividades próximas y registrar el despacho real de plántulas al finalizar un ciclo, actualizando el avance de la meta de producción.</w:t>
            </w:r>
          </w:p>
        </w:tc>
      </w:tr>
      <w:tr w:rsidR="00D92127" w14:paraId="5FE60C25" w14:textId="77777777">
        <w:tc>
          <w:tcPr>
            <w:tcW w:w="2400" w:type="dxa"/>
          </w:tcPr>
          <w:p w14:paraId="34D9E3FB" w14:textId="77777777" w:rsidR="00D92127" w:rsidRDefault="00D92127" w:rsidP="00D92127">
            <w:pPr>
              <w:pStyle w:val="Sinespaciado"/>
            </w:pPr>
            <w:r>
              <w:rPr>
                <w:rFonts w:ascii="Times New Roman" w:hAnsi="Times New Roman" w:cs="Times New Roman"/>
                <w:b/>
              </w:rPr>
              <w:t>Precondiciones:</w:t>
            </w:r>
          </w:p>
        </w:tc>
        <w:tc>
          <w:tcPr>
            <w:tcW w:w="7328" w:type="dxa"/>
          </w:tcPr>
          <w:p w14:paraId="260BE987" w14:textId="77777777" w:rsidR="00D92127" w:rsidRDefault="00D92127" w:rsidP="00D92127">
            <w:pPr>
              <w:pStyle w:val="Sinespaciado"/>
            </w:pPr>
            <w:r>
              <w:rPr>
                <w:rFonts w:ascii="Times New Roman" w:hAnsi="Times New Roman" w:cs="Times New Roman"/>
              </w:rPr>
              <w:t>Iniciar sesión.</w:t>
            </w:r>
          </w:p>
          <w:p w14:paraId="320AB59D" w14:textId="77777777" w:rsidR="00D92127" w:rsidRDefault="00D92127" w:rsidP="00D92127">
            <w:pPr>
              <w:pStyle w:val="Sinespaciado"/>
            </w:pPr>
            <w:r>
              <w:rPr>
                <w:rFonts w:ascii="Times New Roman" w:hAnsi="Times New Roman" w:cs="Times New Roman"/>
              </w:rPr>
              <w:t>Ciclo de lote cerrado, pendiente de despacho.</w:t>
            </w:r>
          </w:p>
        </w:tc>
      </w:tr>
      <w:tr w:rsidR="00D92127" w14:paraId="2CA31D91" w14:textId="77777777">
        <w:tc>
          <w:tcPr>
            <w:tcW w:w="2400" w:type="dxa"/>
          </w:tcPr>
          <w:p w14:paraId="176CC58E" w14:textId="77777777" w:rsidR="00D92127" w:rsidRDefault="00D92127" w:rsidP="00D92127">
            <w:pPr>
              <w:pStyle w:val="Sinespaciado"/>
            </w:pPr>
            <w:r>
              <w:rPr>
                <w:rFonts w:ascii="Times New Roman" w:hAnsi="Times New Roman" w:cs="Times New Roman"/>
                <w:b/>
              </w:rPr>
              <w:t>Poscondiciones:</w:t>
            </w:r>
          </w:p>
        </w:tc>
        <w:tc>
          <w:tcPr>
            <w:tcW w:w="7328" w:type="dxa"/>
          </w:tcPr>
          <w:p w14:paraId="42E39175" w14:textId="77777777" w:rsidR="00D92127" w:rsidRDefault="00D92127" w:rsidP="00D92127">
            <w:pPr>
              <w:pStyle w:val="Sinespaciado"/>
            </w:pPr>
            <w:r>
              <w:rPr>
                <w:rFonts w:ascii="Times New Roman" w:hAnsi="Times New Roman" w:cs="Times New Roman"/>
              </w:rPr>
              <w:t>Despacho registrado y meta de producción actualizada.</w:t>
            </w:r>
          </w:p>
          <w:p w14:paraId="2F500A2D" w14:textId="77777777" w:rsidR="00D92127" w:rsidRDefault="00D92127" w:rsidP="00D92127">
            <w:pPr>
              <w:pStyle w:val="Sinespaciado"/>
            </w:pPr>
            <w:r>
              <w:rPr>
                <w:rFonts w:ascii="Times New Roman" w:hAnsi="Times New Roman" w:cs="Times New Roman"/>
              </w:rPr>
              <w:t>Alerta entregada al usuario en su dispositivo.</w:t>
            </w:r>
          </w:p>
        </w:tc>
      </w:tr>
      <w:tr w:rsidR="00D92127" w14:paraId="04833116" w14:textId="77777777">
        <w:tc>
          <w:tcPr>
            <w:tcW w:w="2400" w:type="dxa"/>
          </w:tcPr>
          <w:p w14:paraId="08B20684" w14:textId="77777777" w:rsidR="00D92127" w:rsidRDefault="00D92127" w:rsidP="00D92127">
            <w:pPr>
              <w:pStyle w:val="Sinespaciado"/>
            </w:pPr>
            <w:r>
              <w:rPr>
                <w:rFonts w:ascii="Times New Roman" w:hAnsi="Times New Roman" w:cs="Times New Roman"/>
                <w:b/>
              </w:rPr>
              <w:t>Medios para realizar la acción:</w:t>
            </w:r>
          </w:p>
        </w:tc>
        <w:tc>
          <w:tcPr>
            <w:tcW w:w="7328" w:type="dxa"/>
          </w:tcPr>
          <w:p w14:paraId="30B0AA54" w14:textId="77777777" w:rsidR="00D92127" w:rsidRDefault="00D92127" w:rsidP="00D92127">
            <w:pPr>
              <w:pStyle w:val="Sinespaciado"/>
            </w:pPr>
            <w:r>
              <w:rPr>
                <w:rFonts w:ascii="Times New Roman" w:hAnsi="Times New Roman" w:cs="Times New Roman"/>
              </w:rPr>
              <w:t>Aplicación web / Nodo Móvil nativo, notificaciones push.</w:t>
            </w:r>
          </w:p>
        </w:tc>
      </w:tr>
      <w:tr w:rsidR="00D92127" w14:paraId="7903FBED" w14:textId="77777777" w:rsidTr="003E5199">
        <w:tc>
          <w:tcPr>
            <w:tcW w:w="9728" w:type="dxa"/>
            <w:gridSpan w:val="2"/>
          </w:tcPr>
          <w:p w14:paraId="433C3D2F" w14:textId="50445A7C" w:rsidR="00D92127" w:rsidRDefault="00D92127" w:rsidP="00D92127">
            <w:pPr>
              <w:pStyle w:val="Sinespaciado"/>
            </w:pPr>
            <w:r>
              <w:rPr>
                <w:rFonts w:ascii="Times New Roman" w:hAnsi="Times New Roman" w:cs="Times New Roman"/>
                <w:b/>
              </w:rPr>
              <w:t>Pasos</w:t>
            </w:r>
          </w:p>
        </w:tc>
      </w:tr>
      <w:tr w:rsidR="00D92127" w14:paraId="40C1056B" w14:textId="77777777">
        <w:tc>
          <w:tcPr>
            <w:tcW w:w="9728" w:type="dxa"/>
            <w:gridSpan w:val="2"/>
          </w:tcPr>
          <w:p w14:paraId="69DBF5FD" w14:textId="77777777" w:rsidR="00D92127" w:rsidRDefault="00D92127" w:rsidP="00D92127">
            <w:pPr>
              <w:pStyle w:val="Sinespaciado"/>
            </w:pPr>
            <w:r>
              <w:rPr>
                <w:rFonts w:ascii="Times New Roman" w:hAnsi="Times New Roman" w:cs="Times New Roman"/>
              </w:rPr>
              <w:t>1. Iniciar sesión.</w:t>
            </w:r>
          </w:p>
          <w:p w14:paraId="3678E040" w14:textId="77777777" w:rsidR="00D92127" w:rsidRDefault="00D92127" w:rsidP="00D92127">
            <w:pPr>
              <w:pStyle w:val="Sinespaciado"/>
            </w:pPr>
            <w:r>
              <w:rPr>
                <w:rFonts w:ascii="Times New Roman" w:hAnsi="Times New Roman" w:cs="Times New Roman"/>
              </w:rPr>
              <w:t>2. Consultar los despachos pendientes del vivero.</w:t>
            </w:r>
          </w:p>
          <w:p w14:paraId="563FBBF5" w14:textId="77777777" w:rsidR="00D92127" w:rsidRDefault="00D92127" w:rsidP="00D92127">
            <w:pPr>
              <w:pStyle w:val="Sinespaciado"/>
            </w:pPr>
            <w:r>
              <w:rPr>
                <w:rFonts w:ascii="Times New Roman" w:hAnsi="Times New Roman" w:cs="Times New Roman"/>
              </w:rPr>
              <w:t>3. Ingresar la cantidad real de plántulas despachadas.</w:t>
            </w:r>
          </w:p>
          <w:p w14:paraId="661A957F" w14:textId="77777777" w:rsidR="00D92127" w:rsidRDefault="00D92127" w:rsidP="00D92127">
            <w:pPr>
              <w:pStyle w:val="Sinespaciado"/>
            </w:pPr>
            <w:r>
              <w:rPr>
                <w:rFonts w:ascii="Times New Roman" w:hAnsi="Times New Roman" w:cs="Times New Roman"/>
              </w:rPr>
              <w:t>4. Confirmar el registro del despacho.</w:t>
            </w:r>
          </w:p>
          <w:p w14:paraId="24E60DC4" w14:textId="77777777" w:rsidR="00D92127" w:rsidRDefault="00D92127" w:rsidP="00D92127">
            <w:pPr>
              <w:pStyle w:val="Sinespaciado"/>
            </w:pPr>
            <w:r>
              <w:rPr>
                <w:rFonts w:ascii="Times New Roman" w:hAnsi="Times New Roman" w:cs="Times New Roman"/>
              </w:rPr>
              <w:t>5. El sistema actualiza el avance de la meta de producción.</w:t>
            </w:r>
          </w:p>
          <w:p w14:paraId="28AAEFDF" w14:textId="77777777" w:rsidR="00D92127" w:rsidRDefault="00D92127" w:rsidP="00D92127">
            <w:pPr>
              <w:pStyle w:val="Sinespaciado"/>
            </w:pPr>
            <w:r>
              <w:rPr>
                <w:rFonts w:ascii="Times New Roman" w:hAnsi="Times New Roman" w:cs="Times New Roman"/>
              </w:rPr>
              <w:t>6. Recibir alerta proactiva 24 horas antes de la próxima actividad programada.</w:t>
            </w:r>
          </w:p>
        </w:tc>
      </w:tr>
      <w:tr w:rsidR="00D92127" w14:paraId="1B8AD6D8" w14:textId="77777777">
        <w:tc>
          <w:tcPr>
            <w:tcW w:w="9728" w:type="dxa"/>
            <w:gridSpan w:val="2"/>
          </w:tcPr>
          <w:p w14:paraId="47F9B7AE" w14:textId="77777777" w:rsidR="00D92127" w:rsidRDefault="00D92127" w:rsidP="00D92127">
            <w:pPr>
              <w:pStyle w:val="Sinespaciado"/>
            </w:pPr>
            <w:r>
              <w:rPr>
                <w:rFonts w:ascii="Times New Roman" w:hAnsi="Times New Roman" w:cs="Times New Roman"/>
                <w:b/>
              </w:rPr>
              <w:t>Situaciones excepcionales:</w:t>
            </w:r>
          </w:p>
          <w:p w14:paraId="520877EF" w14:textId="77777777" w:rsidR="00D92127" w:rsidRDefault="00D92127" w:rsidP="00D92127">
            <w:pPr>
              <w:pStyle w:val="Sinespaciado"/>
            </w:pPr>
            <w:r>
              <w:rPr>
                <w:rFonts w:ascii="Times New Roman" w:hAnsi="Times New Roman" w:cs="Times New Roman"/>
              </w:rPr>
              <w:t>1. La cantidad despachada está fuera del rango permitido (1 a la capacidad del lote).</w:t>
            </w:r>
          </w:p>
          <w:p w14:paraId="29EDF0FB" w14:textId="77777777" w:rsidR="00D92127" w:rsidRDefault="00D92127" w:rsidP="00D92127">
            <w:pPr>
              <w:pStyle w:val="Sinespaciado"/>
            </w:pPr>
            <w:r>
              <w:rPr>
                <w:rFonts w:ascii="Times New Roman" w:hAnsi="Times New Roman" w:cs="Times New Roman"/>
              </w:rPr>
              <w:t>2. El ciclo ya tiene un despacho reportado previamente.</w:t>
            </w:r>
          </w:p>
          <w:p w14:paraId="284288E7" w14:textId="77777777" w:rsidR="00D92127" w:rsidRDefault="00D92127" w:rsidP="00D92127">
            <w:pPr>
              <w:pStyle w:val="Sinespaciado"/>
            </w:pPr>
            <w:r>
              <w:rPr>
                <w:rFonts w:ascii="Times New Roman" w:hAnsi="Times New Roman" w:cs="Times New Roman"/>
              </w:rPr>
              <w:t>3. Sin conexión a internet (modo offline del Nodo Móvil).</w:t>
            </w:r>
          </w:p>
        </w:tc>
      </w:tr>
      <w:tr w:rsidR="00D92127" w14:paraId="0598824B" w14:textId="77777777">
        <w:tc>
          <w:tcPr>
            <w:tcW w:w="9728" w:type="dxa"/>
            <w:gridSpan w:val="2"/>
          </w:tcPr>
          <w:p w14:paraId="736505B2" w14:textId="25D59AAE" w:rsidR="00D92127" w:rsidRDefault="00D92127" w:rsidP="00D92127">
            <w:pPr>
              <w:pStyle w:val="Sinespaciado"/>
              <w:jc w:val="center"/>
              <w:rPr>
                <w:rFonts w:ascii="Times New Roman" w:hAnsi="Times New Roman" w:cs="Times New Roman"/>
                <w:b/>
              </w:rPr>
            </w:pPr>
            <w:r>
              <w:rPr>
                <w:rFonts w:ascii="Times New Roman" w:hAnsi="Times New Roman" w:cs="Times New Roman"/>
                <w:b/>
                <w:lang w:val="es-ES"/>
              </w:rPr>
              <w:t xml:space="preserve">Revisado por: </w:t>
            </w:r>
            <w:r>
              <w:rPr>
                <w:rFonts w:ascii="Times New Roman" w:hAnsi="Times New Roman" w:cs="Times New Roman"/>
                <w:bCs/>
                <w:lang w:val="es-ES"/>
              </w:rPr>
              <w:t>Ing. Mendoza Villamar Rocío Alexandra</w:t>
            </w:r>
          </w:p>
        </w:tc>
      </w:tr>
    </w:tbl>
    <w:p w14:paraId="3860D68A" w14:textId="77777777" w:rsidR="00642BC2" w:rsidRDefault="00000000">
      <w:pPr>
        <w:jc w:val="center"/>
      </w:pPr>
      <w:r>
        <w:rPr>
          <w:rFonts w:cs="Times New Roman"/>
          <w:b/>
          <w:lang w:val="es-EC"/>
        </w:rPr>
        <w:t>Tabla: Caso de uso: Gestión de Alertas y Despachos</w:t>
      </w:r>
    </w:p>
    <w:p w14:paraId="76133D34" w14:textId="77777777" w:rsidR="00642BC2" w:rsidRDefault="00000000">
      <w:r>
        <w:rPr>
          <w:rFonts w:cs="Times New Roman"/>
          <w:lang w:val="es-EC"/>
        </w:rPr>
        <w:t>Revisado por: Ing. Mendoza Villamar Rocío Alexandra</w:t>
      </w:r>
    </w:p>
    <w:p w14:paraId="5B1FE242" w14:textId="77777777" w:rsidR="003A6BB3" w:rsidRDefault="003A6BB3" w:rsidP="003A6BB3">
      <w:pPr>
        <w:pStyle w:val="Ttulo4"/>
        <w:rPr>
          <w:lang w:val="es-EC"/>
        </w:rPr>
      </w:pPr>
      <w:r>
        <w:lastRenderedPageBreak/>
        <w:t>Diagramas de Secuencia</w:t>
      </w:r>
    </w:p>
    <w:p w14:paraId="7137ED3E" w14:textId="77777777" w:rsidR="00642BC2" w:rsidRDefault="00000000">
      <w:pPr>
        <w:pStyle w:val="Ttulo5"/>
      </w:pPr>
      <w:r>
        <w:t>Diagrama de secuencia: Cálculo de Cronograma Automático</w:t>
      </w:r>
    </w:p>
    <w:p w14:paraId="0995599D" w14:textId="77777777" w:rsidR="00642BC2" w:rsidRDefault="00000000" w:rsidP="00D92127">
      <w:pPr>
        <w:ind w:firstLine="0"/>
      </w:pPr>
      <w:r>
        <w:rPr>
          <w:noProof/>
        </w:rPr>
        <w:drawing>
          <wp:inline distT="0" distB="0" distL="0" distR="0" wp14:anchorId="268E506B" wp14:editId="47812CD2">
            <wp:extent cx="6002987" cy="2924354"/>
            <wp:effectExtent l="0" t="0" r="0" b="9525"/>
            <wp:docPr id="2134970559" name="Picture 2134970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1_cronograma.png"/>
                    <pic:cNvPicPr/>
                  </pic:nvPicPr>
                  <pic:blipFill rotWithShape="1">
                    <a:blip r:embed="rId28"/>
                    <a:srcRect t="10945" b="4719"/>
                    <a:stretch>
                      <a:fillRect/>
                    </a:stretch>
                  </pic:blipFill>
                  <pic:spPr bwMode="auto">
                    <a:xfrm>
                      <a:off x="0" y="0"/>
                      <a:ext cx="6024851" cy="2935005"/>
                    </a:xfrm>
                    <a:prstGeom prst="rect">
                      <a:avLst/>
                    </a:prstGeom>
                    <a:ln>
                      <a:noFill/>
                    </a:ln>
                    <a:extLst>
                      <a:ext uri="{53640926-AAD7-44D8-BBD7-CCE9431645EC}">
                        <a14:shadowObscured xmlns:a14="http://schemas.microsoft.com/office/drawing/2010/main"/>
                      </a:ext>
                    </a:extLst>
                  </pic:spPr>
                </pic:pic>
              </a:graphicData>
            </a:graphic>
          </wp:inline>
        </w:drawing>
      </w:r>
    </w:p>
    <w:p w14:paraId="419B99B4" w14:textId="77777777" w:rsidR="00642BC2" w:rsidRDefault="00000000">
      <w:pPr>
        <w:jc w:val="center"/>
      </w:pPr>
      <w:r>
        <w:rPr>
          <w:rFonts w:cs="Times New Roman"/>
          <w:b/>
          <w:lang w:val="es-EC"/>
        </w:rPr>
        <w:t>Ilustración: Diagrama de secuencia: Cálculo de Cronograma Automático</w:t>
      </w:r>
    </w:p>
    <w:p w14:paraId="096454AD" w14:textId="77777777" w:rsidR="00642BC2" w:rsidRDefault="00000000">
      <w:pPr>
        <w:pStyle w:val="Ttulo5"/>
      </w:pPr>
      <w:r>
        <w:t>Diagrama de secuencia: Monitoreo de Lotes</w:t>
      </w:r>
    </w:p>
    <w:p w14:paraId="691132DB" w14:textId="77777777" w:rsidR="00642BC2" w:rsidRDefault="00000000" w:rsidP="00D92127">
      <w:pPr>
        <w:ind w:firstLine="0"/>
      </w:pPr>
      <w:r>
        <w:rPr>
          <w:noProof/>
        </w:rPr>
        <w:drawing>
          <wp:inline distT="0" distB="0" distL="0" distR="0" wp14:anchorId="4230621F" wp14:editId="72CEFFFD">
            <wp:extent cx="6101080" cy="2708569"/>
            <wp:effectExtent l="0" t="0" r="0" b="0"/>
            <wp:docPr id="2134970560" name="Picture 2134970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2_monitoreo.png"/>
                    <pic:cNvPicPr/>
                  </pic:nvPicPr>
                  <pic:blipFill rotWithShape="1">
                    <a:blip r:embed="rId29"/>
                    <a:srcRect t="6320" b="7401"/>
                    <a:stretch>
                      <a:fillRect/>
                    </a:stretch>
                  </pic:blipFill>
                  <pic:spPr bwMode="auto">
                    <a:xfrm>
                      <a:off x="0" y="0"/>
                      <a:ext cx="6122589" cy="2718118"/>
                    </a:xfrm>
                    <a:prstGeom prst="rect">
                      <a:avLst/>
                    </a:prstGeom>
                    <a:ln>
                      <a:noFill/>
                    </a:ln>
                    <a:extLst>
                      <a:ext uri="{53640926-AAD7-44D8-BBD7-CCE9431645EC}">
                        <a14:shadowObscured xmlns:a14="http://schemas.microsoft.com/office/drawing/2010/main"/>
                      </a:ext>
                    </a:extLst>
                  </pic:spPr>
                </pic:pic>
              </a:graphicData>
            </a:graphic>
          </wp:inline>
        </w:drawing>
      </w:r>
    </w:p>
    <w:p w14:paraId="53D8FCBC" w14:textId="77777777" w:rsidR="00642BC2" w:rsidRDefault="00000000">
      <w:pPr>
        <w:jc w:val="center"/>
      </w:pPr>
      <w:r>
        <w:rPr>
          <w:rFonts w:cs="Times New Roman"/>
          <w:b/>
          <w:lang w:val="es-EC"/>
        </w:rPr>
        <w:t>Ilustración: Diagrama de secuencia: Monitoreo de Lotes</w:t>
      </w:r>
    </w:p>
    <w:p w14:paraId="466497D5" w14:textId="77777777" w:rsidR="00642BC2" w:rsidRDefault="00000000">
      <w:pPr>
        <w:pStyle w:val="Ttulo5"/>
      </w:pPr>
      <w:r>
        <w:lastRenderedPageBreak/>
        <w:t>Diagrama de secuencia: Reprogramación de Actividades</w:t>
      </w:r>
    </w:p>
    <w:p w14:paraId="1C21908F" w14:textId="77777777" w:rsidR="00642BC2" w:rsidRDefault="00000000" w:rsidP="00D92127">
      <w:pPr>
        <w:ind w:firstLine="0"/>
      </w:pPr>
      <w:r>
        <w:rPr>
          <w:noProof/>
        </w:rPr>
        <w:drawing>
          <wp:inline distT="0" distB="0" distL="0" distR="0" wp14:anchorId="56B6D676" wp14:editId="02964A38">
            <wp:extent cx="5916930" cy="2639498"/>
            <wp:effectExtent l="0" t="0" r="7620" b="8890"/>
            <wp:docPr id="2134970561" name="Picture 2134970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3_reprogramacion.png"/>
                    <pic:cNvPicPr/>
                  </pic:nvPicPr>
                  <pic:blipFill rotWithShape="1">
                    <a:blip r:embed="rId30"/>
                    <a:srcRect t="11499" b="6672"/>
                    <a:stretch>
                      <a:fillRect/>
                    </a:stretch>
                  </pic:blipFill>
                  <pic:spPr bwMode="auto">
                    <a:xfrm>
                      <a:off x="0" y="0"/>
                      <a:ext cx="5925392" cy="2643273"/>
                    </a:xfrm>
                    <a:prstGeom prst="rect">
                      <a:avLst/>
                    </a:prstGeom>
                    <a:ln>
                      <a:noFill/>
                    </a:ln>
                    <a:extLst>
                      <a:ext uri="{53640926-AAD7-44D8-BBD7-CCE9431645EC}">
                        <a14:shadowObscured xmlns:a14="http://schemas.microsoft.com/office/drawing/2010/main"/>
                      </a:ext>
                    </a:extLst>
                  </pic:spPr>
                </pic:pic>
              </a:graphicData>
            </a:graphic>
          </wp:inline>
        </w:drawing>
      </w:r>
    </w:p>
    <w:p w14:paraId="4EB3910B" w14:textId="77777777" w:rsidR="00642BC2" w:rsidRDefault="00000000">
      <w:pPr>
        <w:jc w:val="center"/>
      </w:pPr>
      <w:r>
        <w:rPr>
          <w:rFonts w:cs="Times New Roman"/>
          <w:b/>
          <w:lang w:val="es-EC"/>
        </w:rPr>
        <w:t>Ilustración: Diagrama de secuencia: Reprogramación de Actividades</w:t>
      </w:r>
    </w:p>
    <w:p w14:paraId="59D03DB1" w14:textId="77777777" w:rsidR="00642BC2" w:rsidRDefault="00000000">
      <w:pPr>
        <w:pStyle w:val="Ttulo5"/>
      </w:pPr>
      <w:r>
        <w:t>Diagrama de secuencia: Registro de Despacho</w:t>
      </w:r>
    </w:p>
    <w:p w14:paraId="24DBA251" w14:textId="77777777" w:rsidR="00642BC2" w:rsidRDefault="00000000" w:rsidP="00D92127">
      <w:pPr>
        <w:ind w:firstLine="0"/>
      </w:pPr>
      <w:r>
        <w:rPr>
          <w:noProof/>
        </w:rPr>
        <w:drawing>
          <wp:inline distT="0" distB="0" distL="0" distR="0" wp14:anchorId="3C53F8E3" wp14:editId="2247D87A">
            <wp:extent cx="5752698" cy="2907102"/>
            <wp:effectExtent l="0" t="0" r="635" b="7620"/>
            <wp:docPr id="2134970562" name="Picture 2134970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4_despacho.png"/>
                    <pic:cNvPicPr/>
                  </pic:nvPicPr>
                  <pic:blipFill rotWithShape="1">
                    <a:blip r:embed="rId31"/>
                    <a:srcRect l="3056" t="8919" r="4293" b="5194"/>
                    <a:stretch>
                      <a:fillRect/>
                    </a:stretch>
                  </pic:blipFill>
                  <pic:spPr bwMode="auto">
                    <a:xfrm>
                      <a:off x="0" y="0"/>
                      <a:ext cx="5764969" cy="2913303"/>
                    </a:xfrm>
                    <a:prstGeom prst="rect">
                      <a:avLst/>
                    </a:prstGeom>
                    <a:ln>
                      <a:noFill/>
                    </a:ln>
                    <a:extLst>
                      <a:ext uri="{53640926-AAD7-44D8-BBD7-CCE9431645EC}">
                        <a14:shadowObscured xmlns:a14="http://schemas.microsoft.com/office/drawing/2010/main"/>
                      </a:ext>
                    </a:extLst>
                  </pic:spPr>
                </pic:pic>
              </a:graphicData>
            </a:graphic>
          </wp:inline>
        </w:drawing>
      </w:r>
    </w:p>
    <w:p w14:paraId="18EED04D" w14:textId="77777777" w:rsidR="00642BC2" w:rsidRDefault="00000000">
      <w:pPr>
        <w:jc w:val="center"/>
      </w:pPr>
      <w:r>
        <w:rPr>
          <w:rFonts w:cs="Times New Roman"/>
          <w:b/>
          <w:lang w:val="es-EC"/>
        </w:rPr>
        <w:t>Ilustración: Diagrama de secuencia: Registro de Despacho</w:t>
      </w:r>
    </w:p>
    <w:p w14:paraId="1CB9C968" w14:textId="77777777" w:rsidR="003A6BB3" w:rsidRDefault="003A6BB3" w:rsidP="003A6BB3">
      <w:pPr>
        <w:pStyle w:val="Ttulo4"/>
        <w:rPr>
          <w:lang w:val="es-EC"/>
        </w:rPr>
      </w:pPr>
      <w:r>
        <w:lastRenderedPageBreak/>
        <w:t>Diagramas de Estado</w:t>
      </w:r>
    </w:p>
    <w:p w14:paraId="1E704D6F" w14:textId="77777777" w:rsidR="00642BC2" w:rsidRDefault="00000000">
      <w:pPr>
        <w:pStyle w:val="Ttulo5"/>
      </w:pPr>
      <w:r>
        <w:t>Diagrama de estado: Meta de Producción</w:t>
      </w:r>
    </w:p>
    <w:p w14:paraId="55576D12" w14:textId="77777777" w:rsidR="00642BC2" w:rsidRDefault="00000000" w:rsidP="008A0C14">
      <w:pPr>
        <w:ind w:firstLine="0"/>
      </w:pPr>
      <w:r>
        <w:rPr>
          <w:noProof/>
        </w:rPr>
        <w:drawing>
          <wp:inline distT="0" distB="0" distL="0" distR="0" wp14:anchorId="53F6618F" wp14:editId="7C157787">
            <wp:extent cx="5912071" cy="2191109"/>
            <wp:effectExtent l="0" t="0" r="0" b="0"/>
            <wp:docPr id="2134970563" name="Picture 2134970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1_meta.png"/>
                    <pic:cNvPicPr/>
                  </pic:nvPicPr>
                  <pic:blipFill rotWithShape="1">
                    <a:blip r:embed="rId32"/>
                    <a:srcRect l="3775" t="11903" r="16678" b="14854"/>
                    <a:stretch>
                      <a:fillRect/>
                    </a:stretch>
                  </pic:blipFill>
                  <pic:spPr bwMode="auto">
                    <a:xfrm>
                      <a:off x="0" y="0"/>
                      <a:ext cx="5931253" cy="2198218"/>
                    </a:xfrm>
                    <a:prstGeom prst="rect">
                      <a:avLst/>
                    </a:prstGeom>
                    <a:ln>
                      <a:noFill/>
                    </a:ln>
                    <a:extLst>
                      <a:ext uri="{53640926-AAD7-44D8-BBD7-CCE9431645EC}">
                        <a14:shadowObscured xmlns:a14="http://schemas.microsoft.com/office/drawing/2010/main"/>
                      </a:ext>
                    </a:extLst>
                  </pic:spPr>
                </pic:pic>
              </a:graphicData>
            </a:graphic>
          </wp:inline>
        </w:drawing>
      </w:r>
    </w:p>
    <w:p w14:paraId="16002BE6" w14:textId="77777777" w:rsidR="00642BC2" w:rsidRDefault="00000000">
      <w:pPr>
        <w:jc w:val="center"/>
      </w:pPr>
      <w:r>
        <w:rPr>
          <w:rFonts w:cs="Times New Roman"/>
          <w:b/>
          <w:lang w:val="es-EC"/>
        </w:rPr>
        <w:t>Ilustración: Diagrama de estado: Meta de Producción</w:t>
      </w:r>
    </w:p>
    <w:p w14:paraId="1FA0E0A9" w14:textId="77777777" w:rsidR="00642BC2" w:rsidRDefault="00000000">
      <w:pPr>
        <w:pStyle w:val="Ttulo5"/>
      </w:pPr>
      <w:r>
        <w:t>Diagrama de estado: Lote</w:t>
      </w:r>
    </w:p>
    <w:p w14:paraId="79D77F85" w14:textId="77777777" w:rsidR="00642BC2" w:rsidRDefault="00000000" w:rsidP="008A0C14">
      <w:pPr>
        <w:ind w:firstLine="0"/>
        <w:jc w:val="center"/>
      </w:pPr>
      <w:r>
        <w:rPr>
          <w:noProof/>
        </w:rPr>
        <w:drawing>
          <wp:inline distT="0" distB="0" distL="0" distR="0" wp14:anchorId="3FD5F86F" wp14:editId="426AF92D">
            <wp:extent cx="5158596" cy="2519495"/>
            <wp:effectExtent l="0" t="0" r="4445" b="0"/>
            <wp:docPr id="2134970564" name="Picture 2134970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2_lote.png"/>
                    <pic:cNvPicPr/>
                  </pic:nvPicPr>
                  <pic:blipFill rotWithShape="1">
                    <a:blip r:embed="rId33"/>
                    <a:srcRect l="4066" t="33178" r="42052" b="1443"/>
                    <a:stretch>
                      <a:fillRect/>
                    </a:stretch>
                  </pic:blipFill>
                  <pic:spPr bwMode="auto">
                    <a:xfrm>
                      <a:off x="0" y="0"/>
                      <a:ext cx="5183707" cy="2531759"/>
                    </a:xfrm>
                    <a:prstGeom prst="rect">
                      <a:avLst/>
                    </a:prstGeom>
                    <a:ln>
                      <a:noFill/>
                    </a:ln>
                    <a:extLst>
                      <a:ext uri="{53640926-AAD7-44D8-BBD7-CCE9431645EC}">
                        <a14:shadowObscured xmlns:a14="http://schemas.microsoft.com/office/drawing/2010/main"/>
                      </a:ext>
                    </a:extLst>
                  </pic:spPr>
                </pic:pic>
              </a:graphicData>
            </a:graphic>
          </wp:inline>
        </w:drawing>
      </w:r>
    </w:p>
    <w:p w14:paraId="5B440022" w14:textId="77777777" w:rsidR="00642BC2" w:rsidRDefault="00000000">
      <w:pPr>
        <w:jc w:val="center"/>
      </w:pPr>
      <w:r>
        <w:rPr>
          <w:rFonts w:cs="Times New Roman"/>
          <w:b/>
          <w:lang w:val="es-EC"/>
        </w:rPr>
        <w:t>Ilustración: Diagrama de estado: Lote</w:t>
      </w:r>
    </w:p>
    <w:p w14:paraId="5AC60B11" w14:textId="77777777" w:rsidR="00642BC2" w:rsidRDefault="00000000">
      <w:pPr>
        <w:pStyle w:val="Ttulo5"/>
      </w:pPr>
      <w:r>
        <w:lastRenderedPageBreak/>
        <w:t>Diagrama de estado: Ciclo de Producción del Lote (Fase Actual)</w:t>
      </w:r>
    </w:p>
    <w:p w14:paraId="7AA36888" w14:textId="77777777" w:rsidR="00642BC2" w:rsidRDefault="00000000" w:rsidP="008A0C14">
      <w:pPr>
        <w:ind w:firstLine="0"/>
      </w:pPr>
      <w:r>
        <w:rPr>
          <w:noProof/>
        </w:rPr>
        <w:drawing>
          <wp:inline distT="0" distB="0" distL="0" distR="0" wp14:anchorId="7185C0BE" wp14:editId="78766CF2">
            <wp:extent cx="6256067" cy="1164566"/>
            <wp:effectExtent l="0" t="0" r="0" b="0"/>
            <wp:docPr id="2134970565" name="Picture 2134970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3_ciclo.png"/>
                    <pic:cNvPicPr/>
                  </pic:nvPicPr>
                  <pic:blipFill rotWithShape="1">
                    <a:blip r:embed="rId34"/>
                    <a:srcRect l="2614" t="34897" r="24359" b="29582"/>
                    <a:stretch>
                      <a:fillRect/>
                    </a:stretch>
                  </pic:blipFill>
                  <pic:spPr bwMode="auto">
                    <a:xfrm>
                      <a:off x="0" y="0"/>
                      <a:ext cx="6294642" cy="1171747"/>
                    </a:xfrm>
                    <a:prstGeom prst="rect">
                      <a:avLst/>
                    </a:prstGeom>
                    <a:ln>
                      <a:noFill/>
                    </a:ln>
                    <a:extLst>
                      <a:ext uri="{53640926-AAD7-44D8-BBD7-CCE9431645EC}">
                        <a14:shadowObscured xmlns:a14="http://schemas.microsoft.com/office/drawing/2010/main"/>
                      </a:ext>
                    </a:extLst>
                  </pic:spPr>
                </pic:pic>
              </a:graphicData>
            </a:graphic>
          </wp:inline>
        </w:drawing>
      </w:r>
    </w:p>
    <w:p w14:paraId="69EE360B" w14:textId="77777777" w:rsidR="00642BC2" w:rsidRDefault="00000000">
      <w:pPr>
        <w:jc w:val="center"/>
      </w:pPr>
      <w:r>
        <w:rPr>
          <w:rFonts w:cs="Times New Roman"/>
          <w:b/>
          <w:lang w:val="es-EC"/>
        </w:rPr>
        <w:t>Ilustración: Diagrama de estado: Ciclo de Producción del Lote (Fase Actual)</w:t>
      </w:r>
    </w:p>
    <w:p w14:paraId="729C41F3" w14:textId="77777777" w:rsidR="00111759" w:rsidRPr="00111759" w:rsidRDefault="003A6BB3" w:rsidP="00111759">
      <w:pPr>
        <w:pStyle w:val="Ttulo4"/>
        <w:rPr>
          <w:lang w:val="es-EC"/>
        </w:rPr>
      </w:pPr>
      <w:r>
        <w:rPr>
          <w:lang w:val="es-EC"/>
        </w:rPr>
        <w:t>Diagramas de Base de Datos</w:t>
      </w:r>
    </w:p>
    <w:p w14:paraId="6F9AEE14" w14:textId="1A4312EF" w:rsidR="00B42B6F" w:rsidRDefault="008A0C14" w:rsidP="008A0C14">
      <w:pPr>
        <w:ind w:firstLine="0"/>
        <w:rPr>
          <w:lang w:val="es-EC"/>
        </w:rPr>
      </w:pPr>
      <w:r>
        <w:rPr>
          <w:noProof/>
          <w:lang w:val="es-EC"/>
        </w:rPr>
        <w:drawing>
          <wp:inline distT="0" distB="0" distL="0" distR="0" wp14:anchorId="1A3A1499" wp14:editId="1BBF63D9">
            <wp:extent cx="5796951" cy="5789886"/>
            <wp:effectExtent l="0" t="0" r="0" b="1905"/>
            <wp:docPr id="14036621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62149" name=""/>
                    <pic:cNvPicPr/>
                  </pic:nvPicPr>
                  <pic:blipFill>
                    <a:blip r:embed="rId35"/>
                    <a:stretch>
                      <a:fillRect/>
                    </a:stretch>
                  </pic:blipFill>
                  <pic:spPr>
                    <a:xfrm>
                      <a:off x="0" y="0"/>
                      <a:ext cx="5808024" cy="5800945"/>
                    </a:xfrm>
                    <a:prstGeom prst="rect">
                      <a:avLst/>
                    </a:prstGeom>
                  </pic:spPr>
                </pic:pic>
              </a:graphicData>
            </a:graphic>
          </wp:inline>
        </w:drawing>
      </w:r>
    </w:p>
    <w:p w14:paraId="655E0A02" w14:textId="77777777" w:rsidR="003A6BB3" w:rsidRDefault="003A6BB3" w:rsidP="006A5BEB">
      <w:pPr>
        <w:pStyle w:val="Ttulo3"/>
      </w:pPr>
      <w:bookmarkStart w:id="113" w:name="_Toc234392782"/>
      <w:r>
        <w:lastRenderedPageBreak/>
        <w:t>Descripción Técnica / Arquitectura del Sistema</w:t>
      </w:r>
      <w:bookmarkEnd w:id="113"/>
    </w:p>
    <w:p w14:paraId="63B2E6E9" w14:textId="77777777" w:rsidR="00111759" w:rsidRPr="00111759" w:rsidRDefault="00017985" w:rsidP="00111759">
      <w:pPr>
        <w:rPr>
          <w:lang w:val="es-EC"/>
        </w:rPr>
      </w:pPr>
      <w:r>
        <w:t>Esta sección detalla los componentes tecnológicos y las reglas de negocio que sustentan la reactividad del sistema y su capacidad para operar en entornos rurales con conectividad limitada.</w:t>
      </w:r>
    </w:p>
    <w:p w14:paraId="61515FF8" w14:textId="77777777" w:rsidR="003A6BB3" w:rsidRDefault="003A6BB3" w:rsidP="006A5BEB">
      <w:pPr>
        <w:pStyle w:val="Ttulo4"/>
        <w:rPr>
          <w:lang w:val="es-EC"/>
        </w:rPr>
      </w:pPr>
      <w:r>
        <w:rPr>
          <w:lang w:val="es-EC"/>
        </w:rPr>
        <w:t>Arquitectura del Sistema</w:t>
      </w:r>
    </w:p>
    <w:p w14:paraId="09DB9972" w14:textId="77777777" w:rsidR="00642BC2" w:rsidRDefault="00000000">
      <w:r>
        <w:rPr>
          <w:rFonts w:cs="Times New Roman"/>
          <w:lang w:val="es-EC"/>
        </w:rPr>
        <w:t>El sistema ERP Lastenia trabaja bajo una arquitectura cliente-servidor de tipo Monolito Modular. El cliente (frontend) está desarrollado en React y se comunica mediante peticiones HTTP hacia una API REST construida en Laravel, la cual centraliza toda la lógica de negocio del sistema y expone los recursos que consume la interfaz para la planificación y el seguimiento de la producción del vivero.</w:t>
      </w:r>
    </w:p>
    <w:p w14:paraId="489A508D" w14:textId="77777777" w:rsidR="00642BC2" w:rsidRDefault="00000000">
      <w:r>
        <w:rPr>
          <w:rFonts w:cs="Times New Roman"/>
          <w:lang w:val="es-EC"/>
        </w:rPr>
        <w:t>En el backend, la arquitectura se organiza en capas: los Controllers reciben y validan las peticiones HTTP, los Services contienen la lógica de negocio y los algoritmos de planificación (cálculo de cronogramas, reprogramación en cascada, cierre de metas), los Repositories gestionan el acceso a los datos, y los Models representan las entidades persistidas en la base de datos MySQL. En el frontend se aplica el patrón MVVM, separando la vista de la lógica de presentación mediante hooks y viewmodels. Esta separación de responsabilidades permite que cada módulo del ERP (Planning, Tracking, y los módulos aún en diseño como Inventory, Logistics y Tasks) evolucione de forma independiente sin afectar al resto del sistema.</w:t>
      </w:r>
    </w:p>
    <w:p w14:paraId="63111C85" w14:textId="77777777" w:rsidR="00642BC2" w:rsidRPr="00DE57D0" w:rsidRDefault="00000000">
      <w:pPr>
        <w:pStyle w:val="Ttulo5"/>
        <w:rPr>
          <w:highlight w:val="yellow"/>
        </w:rPr>
      </w:pPr>
      <w:r>
        <w:rPr>
          <w:highlight w:val="yellow"/>
        </w:rPr>
        <w:t>Tecnologías Utilizadas</w:t>
      </w:r>
    </w:p>
    <w:p w14:paraId="227FF85B" w14:textId="77777777" w:rsidR="00642BC2" w:rsidRDefault="00000000">
      <w:pPr>
        <w:numPr>
          <w:ilvl w:val="0"/>
          <w:numId w:val="21"/>
        </w:numPr>
        <w:rPr>
          <w:lang w:val="es-EC"/>
        </w:rPr>
      </w:pPr>
      <w:r>
        <w:rPr>
          <w:b/>
          <w:lang w:val="es-EC"/>
        </w:rPr>
        <w:t>React 19 con TypeScript:</w:t>
      </w:r>
      <w:r>
        <w:rPr>
          <w:lang w:val="es-EC"/>
        </w:rPr>
        <w:t xml:space="preserve"> Librería y superset tipado de JavaScript utilizados para construir la interfaz de usuario del sistema mediante componentes reutilizables y fuertemente tipados. Sobre ella se implementa el patrón MVVM del frontend, permitiendo que el tablero de control, el mapa de lotes y el calendario reaccionen de forma inmediata a los cambios de datos.</w:t>
      </w:r>
    </w:p>
    <w:p w14:paraId="22676CF7" w14:textId="77777777" w:rsidR="00642BC2" w:rsidRDefault="00000000">
      <w:pPr>
        <w:numPr>
          <w:ilvl w:val="0"/>
          <w:numId w:val="21"/>
        </w:numPr>
        <w:rPr>
          <w:lang w:val="es-EC"/>
        </w:rPr>
      </w:pPr>
      <w:r>
        <w:rPr>
          <w:b/>
          <w:lang w:val="es-EC"/>
        </w:rPr>
        <w:t>Vite:</w:t>
      </w:r>
      <w:r>
        <w:rPr>
          <w:lang w:val="es-EC"/>
        </w:rPr>
        <w:t xml:space="preserve"> Herramienta de compilación y empaquetado utilizada para el proyecto frontend, encargada de optimizar los tiempos de carga y de desarrollo de la aplicación web.</w:t>
      </w:r>
    </w:p>
    <w:p w14:paraId="74CBF228" w14:textId="77777777" w:rsidR="00642BC2" w:rsidRDefault="00000000">
      <w:pPr>
        <w:numPr>
          <w:ilvl w:val="0"/>
          <w:numId w:val="21"/>
        </w:numPr>
        <w:rPr>
          <w:lang w:val="es-EC"/>
        </w:rPr>
      </w:pPr>
      <w:r>
        <w:rPr>
          <w:b/>
          <w:lang w:val="es-EC"/>
        </w:rPr>
        <w:lastRenderedPageBreak/>
        <w:t>TailwindCSS:</w:t>
      </w:r>
      <w:r>
        <w:rPr>
          <w:lang w:val="es-EC"/>
        </w:rPr>
        <w:t xml:space="preserve"> Framework de estilos utilizado para construir una interfaz responsiva Mobile-First, adaptada tanto al uso en oficina como en el trabajo de campo del vivero.</w:t>
      </w:r>
    </w:p>
    <w:p w14:paraId="4F15CBBC" w14:textId="77777777" w:rsidR="00642BC2" w:rsidRDefault="00000000">
      <w:pPr>
        <w:numPr>
          <w:ilvl w:val="0"/>
          <w:numId w:val="21"/>
        </w:numPr>
        <w:rPr>
          <w:lang w:val="es-EC"/>
        </w:rPr>
      </w:pPr>
      <w:r>
        <w:rPr>
          <w:b/>
          <w:lang w:val="es-EC"/>
        </w:rPr>
        <w:t>Laravel 12:</w:t>
      </w:r>
      <w:r>
        <w:rPr>
          <w:lang w:val="es-EC"/>
        </w:rPr>
        <w:t xml:space="preserve"> Framework de PHP sobre el cual se construye la API REST del sistema, organizada en módulos independientes (Planning, Tracking, Shared, entre otros), cada uno con sus propios Controllers, Services, Repositories y Models.</w:t>
      </w:r>
    </w:p>
    <w:p w14:paraId="1235D805" w14:textId="77777777" w:rsidR="00642BC2" w:rsidRDefault="00000000">
      <w:pPr>
        <w:numPr>
          <w:ilvl w:val="0"/>
          <w:numId w:val="21"/>
        </w:numPr>
        <w:rPr>
          <w:lang w:val="es-EC"/>
        </w:rPr>
      </w:pPr>
      <w:r>
        <w:rPr>
          <w:b/>
          <w:lang w:val="es-EC"/>
        </w:rPr>
        <w:t>MySQL:</w:t>
      </w:r>
      <w:r>
        <w:rPr>
          <w:lang w:val="es-EC"/>
        </w:rPr>
        <w:t xml:space="preserve"> Motor de base de datos relacional utilizado para persistir la información de viveros, metas de producción, lotes, ciclos, fases y despachos. Todas las modificaciones al esquema se gestionan mediante migraciones de Laravel.</w:t>
      </w:r>
    </w:p>
    <w:p w14:paraId="36AD00CC" w14:textId="77777777" w:rsidR="00642BC2" w:rsidRDefault="00000000">
      <w:pPr>
        <w:numPr>
          <w:ilvl w:val="0"/>
          <w:numId w:val="21"/>
        </w:numPr>
        <w:rPr>
          <w:lang w:val="es-EC"/>
        </w:rPr>
      </w:pPr>
      <w:r>
        <w:rPr>
          <w:b/>
          <w:lang w:val="es-EC"/>
        </w:rPr>
        <w:t>Axios y Context API:</w:t>
      </w:r>
      <w:r>
        <w:rPr>
          <w:lang w:val="es-EC"/>
        </w:rPr>
        <w:t xml:space="preserve"> Utilizados en el frontend para el consumo de la API REST y la gestión del estado compartido de la aplicación (como la sesión del usuario), respectivamente.</w:t>
      </w:r>
    </w:p>
    <w:p w14:paraId="260468CE" w14:textId="77777777" w:rsidR="00642BC2" w:rsidRDefault="00000000">
      <w:pPr>
        <w:numPr>
          <w:ilvl w:val="0"/>
          <w:numId w:val="21"/>
        </w:numPr>
        <w:rPr>
          <w:lang w:val="es-EC"/>
        </w:rPr>
      </w:pPr>
      <w:r>
        <w:rPr>
          <w:b/>
          <w:lang w:val="es-EC"/>
        </w:rPr>
        <w:t>Capacitor + SQLite (Nodo Móvil):</w:t>
      </w:r>
      <w:r>
        <w:rPr>
          <w:lang w:val="es-EC"/>
        </w:rPr>
        <w:t xml:space="preserve"> Tecnología prevista para empaquetar el mismo frontend React como aplicación nativa Android con una base de datos SQLite local, dotando al sistema de capacidad de consulta y registro de datos sin conexión a internet, pensada para las condiciones de conectividad limitada del área de campo del vivero.</w:t>
      </w:r>
    </w:p>
    <w:p w14:paraId="12356062" w14:textId="77777777" w:rsidR="003A6BB3" w:rsidRDefault="003A6BB3" w:rsidP="006A5BEB">
      <w:pPr>
        <w:pStyle w:val="Ttulo4"/>
        <w:rPr>
          <w:lang w:val="es-EC"/>
        </w:rPr>
      </w:pPr>
      <w:r>
        <w:rPr>
          <w:lang w:val="es-EC"/>
        </w:rPr>
        <w:t>Requerimientos Funcionales</w:t>
      </w:r>
    </w:p>
    <w:p w14:paraId="24BF5643" w14:textId="77777777" w:rsidR="00CF6CBF" w:rsidRDefault="00CF6CBF" w:rsidP="00CF6CBF">
      <w:r>
        <w:t>Se definen los requerimientos "Must Have" (obligatorios) para garantizar que el sistema resuelva los cuellos de botella del cálculo manual.</w:t>
      </w:r>
    </w:p>
    <w:p w14:paraId="5B5D06D4" w14:textId="77777777" w:rsidR="00642BC2" w:rsidRDefault="00000000">
      <w:pPr>
        <w:numPr>
          <w:ilvl w:val="0"/>
          <w:numId w:val="21"/>
        </w:numPr>
        <w:rPr>
          <w:lang w:val="es-EC"/>
        </w:rPr>
      </w:pPr>
      <w:r>
        <w:rPr>
          <w:lang w:val="es-EC"/>
        </w:rPr>
        <w:t>Permitir el inicio de sesión de usuarios registrados en el sistema.</w:t>
      </w:r>
    </w:p>
    <w:p w14:paraId="1ADBDF97" w14:textId="77777777" w:rsidR="00642BC2" w:rsidRDefault="00000000">
      <w:pPr>
        <w:numPr>
          <w:ilvl w:val="0"/>
          <w:numId w:val="21"/>
        </w:numPr>
        <w:rPr>
          <w:lang w:val="es-EC"/>
        </w:rPr>
      </w:pPr>
      <w:r>
        <w:rPr>
          <w:lang w:val="es-EC"/>
        </w:rPr>
        <w:t>Registrar, editar, listar y eliminar viveros, generando automáticamente su set de fases de producción por defecto.</w:t>
      </w:r>
    </w:p>
    <w:p w14:paraId="001D5EE7" w14:textId="77777777" w:rsidR="00642BC2" w:rsidRDefault="00000000">
      <w:pPr>
        <w:numPr>
          <w:ilvl w:val="0"/>
          <w:numId w:val="21"/>
        </w:numPr>
        <w:rPr>
          <w:lang w:val="es-EC"/>
        </w:rPr>
      </w:pPr>
      <w:r>
        <w:rPr>
          <w:lang w:val="es-EC"/>
        </w:rPr>
        <w:t>Registrar metas de producción por vivero, validando que no exista una meta activa simultánea.</w:t>
      </w:r>
    </w:p>
    <w:p w14:paraId="01CE7C7E" w14:textId="77777777" w:rsidR="00642BC2" w:rsidRDefault="00000000">
      <w:pPr>
        <w:numPr>
          <w:ilvl w:val="0"/>
          <w:numId w:val="21"/>
        </w:numPr>
        <w:rPr>
          <w:lang w:val="es-EC"/>
        </w:rPr>
      </w:pPr>
      <w:r>
        <w:rPr>
          <w:lang w:val="es-EC"/>
        </w:rPr>
        <w:t>Registrar lotes calculando automáticamente su capacidad a partir de su geometría física (ancho, largo, diámetro de funda y corredores).</w:t>
      </w:r>
    </w:p>
    <w:p w14:paraId="698AA691" w14:textId="77777777" w:rsidR="00642BC2" w:rsidRDefault="00000000">
      <w:pPr>
        <w:numPr>
          <w:ilvl w:val="0"/>
          <w:numId w:val="21"/>
        </w:numPr>
        <w:rPr>
          <w:lang w:val="es-EC"/>
        </w:rPr>
      </w:pPr>
      <w:r>
        <w:rPr>
          <w:lang w:val="es-EC"/>
        </w:rPr>
        <w:lastRenderedPageBreak/>
        <w:t>Visualizar y reposicionar los lotes en un mapa interactivo del vivero.</w:t>
      </w:r>
    </w:p>
    <w:p w14:paraId="07250B1E" w14:textId="77777777" w:rsidR="00642BC2" w:rsidRDefault="00000000">
      <w:pPr>
        <w:numPr>
          <w:ilvl w:val="0"/>
          <w:numId w:val="21"/>
        </w:numPr>
        <w:rPr>
          <w:lang w:val="es-EC"/>
        </w:rPr>
      </w:pPr>
      <w:r>
        <w:rPr>
          <w:lang w:val="es-EC"/>
        </w:rPr>
        <w:t>Calcular automáticamente el cronograma de las 5 fases del ciclo productivo al iniciar un lote.</w:t>
      </w:r>
    </w:p>
    <w:p w14:paraId="33283A84" w14:textId="77777777" w:rsidR="00642BC2" w:rsidRDefault="00000000">
      <w:pPr>
        <w:numPr>
          <w:ilvl w:val="0"/>
          <w:numId w:val="21"/>
        </w:numPr>
        <w:rPr>
          <w:lang w:val="es-EC"/>
        </w:rPr>
      </w:pPr>
      <w:r>
        <w:rPr>
          <w:lang w:val="es-EC"/>
        </w:rPr>
        <w:t>Reprogramar manualmente la fecha de la fase actual de un lote, recalculando en cascada las fechas de las fases posteriores.</w:t>
      </w:r>
    </w:p>
    <w:p w14:paraId="2959B1C5" w14:textId="77777777" w:rsidR="00642BC2" w:rsidRDefault="00000000">
      <w:pPr>
        <w:numPr>
          <w:ilvl w:val="0"/>
          <w:numId w:val="21"/>
        </w:numPr>
        <w:rPr>
          <w:lang w:val="es-EC"/>
        </w:rPr>
      </w:pPr>
      <w:r>
        <w:rPr>
          <w:lang w:val="es-EC"/>
        </w:rPr>
        <w:t>Configurar el nombre, el orden, el color y la duración estimada de cada fase de producción.</w:t>
      </w:r>
    </w:p>
    <w:p w14:paraId="7105A7E8" w14:textId="77777777" w:rsidR="00642BC2" w:rsidRDefault="00000000">
      <w:pPr>
        <w:numPr>
          <w:ilvl w:val="0"/>
          <w:numId w:val="21"/>
        </w:numPr>
        <w:rPr>
          <w:lang w:val="es-EC"/>
        </w:rPr>
      </w:pPr>
      <w:r>
        <w:rPr>
          <w:lang w:val="es-EC"/>
        </w:rPr>
        <w:t>Mostrar un dashboard con indicadores clave, distribución de plántulas por fase y proyección de despachos por año.</w:t>
      </w:r>
    </w:p>
    <w:p w14:paraId="01076B38" w14:textId="77777777" w:rsidR="00642BC2" w:rsidRDefault="00000000">
      <w:pPr>
        <w:numPr>
          <w:ilvl w:val="0"/>
          <w:numId w:val="21"/>
        </w:numPr>
        <w:rPr>
          <w:lang w:val="es-EC"/>
        </w:rPr>
      </w:pPr>
      <w:r>
        <w:rPr>
          <w:lang w:val="es-EC"/>
        </w:rPr>
        <w:t>Registrar el despacho real de plántulas al finalizar un ciclo, actualizando automáticamente el avance de la meta de producción.</w:t>
      </w:r>
    </w:p>
    <w:p w14:paraId="14A8E13E" w14:textId="77777777" w:rsidR="00642BC2" w:rsidRDefault="00000000">
      <w:pPr>
        <w:numPr>
          <w:ilvl w:val="0"/>
          <w:numId w:val="21"/>
        </w:numPr>
        <w:rPr>
          <w:lang w:val="es-EC"/>
        </w:rPr>
      </w:pPr>
      <w:r>
        <w:rPr>
          <w:lang w:val="es-EC"/>
        </w:rPr>
        <w:t>Consultar la memoria histórica de los ciclos de producción cerrados, con filtros por fecha, variedad y lote.</w:t>
      </w:r>
    </w:p>
    <w:p w14:paraId="2DD5CD36" w14:textId="77777777" w:rsidR="00642BC2" w:rsidRDefault="00000000">
      <w:pPr>
        <w:numPr>
          <w:ilvl w:val="0"/>
          <w:numId w:val="21"/>
        </w:numPr>
        <w:rPr>
          <w:lang w:val="es-EC"/>
        </w:rPr>
      </w:pPr>
      <w:r>
        <w:rPr>
          <w:lang w:val="es-EC"/>
        </w:rPr>
        <w:t>Enviar notificaciones proactivas al usuario sobre actividades próximas del cronograma.</w:t>
      </w:r>
    </w:p>
    <w:p w14:paraId="7E2E4CBE" w14:textId="77777777" w:rsidR="003A6BB3" w:rsidRDefault="003A6BB3" w:rsidP="006A5BEB">
      <w:pPr>
        <w:pStyle w:val="Ttulo4"/>
        <w:rPr>
          <w:lang w:val="es-EC"/>
        </w:rPr>
      </w:pPr>
      <w:r>
        <w:rPr>
          <w:lang w:val="es-EC"/>
        </w:rPr>
        <w:t>Requerimientos No Funcionales</w:t>
      </w:r>
    </w:p>
    <w:p w14:paraId="51431F74" w14:textId="77777777" w:rsidR="00CF6CBF" w:rsidRDefault="00CF6CBF" w:rsidP="00CF6CBF">
      <w:r>
        <w:t>Establecen las métricas de calidad para asegurar la eficiencia del sistema en el contexto del Vivero Lastenia.</w:t>
      </w:r>
    </w:p>
    <w:p w14:paraId="171A8221" w14:textId="77777777" w:rsidR="00642BC2" w:rsidRDefault="00000000">
      <w:pPr>
        <w:numPr>
          <w:ilvl w:val="0"/>
          <w:numId w:val="21"/>
        </w:numPr>
        <w:rPr>
          <w:lang w:val="es-EC"/>
        </w:rPr>
      </w:pPr>
      <w:r>
        <w:rPr>
          <w:lang w:val="es-EC"/>
        </w:rPr>
        <w:t>El sistema debe calcular el cronograma completo de un lote en menos de 5 segundos.</w:t>
      </w:r>
    </w:p>
    <w:p w14:paraId="6EFEEF6C" w14:textId="77777777" w:rsidR="00642BC2" w:rsidRDefault="00000000">
      <w:pPr>
        <w:numPr>
          <w:ilvl w:val="0"/>
          <w:numId w:val="21"/>
        </w:numPr>
        <w:rPr>
          <w:lang w:val="es-EC"/>
        </w:rPr>
      </w:pPr>
      <w:r>
        <w:rPr>
          <w:lang w:val="es-EC"/>
        </w:rPr>
        <w:t>La interfaz debe ser responsiva y adaptarse a dispositivos de escritorio y móviles bajo un enfoque Mobile-First.</w:t>
      </w:r>
    </w:p>
    <w:p w14:paraId="4533EE5B" w14:textId="77777777" w:rsidR="00642BC2" w:rsidRDefault="00000000">
      <w:pPr>
        <w:numPr>
          <w:ilvl w:val="0"/>
          <w:numId w:val="21"/>
        </w:numPr>
        <w:rPr>
          <w:lang w:val="es-EC"/>
        </w:rPr>
      </w:pPr>
      <w:r>
        <w:rPr>
          <w:lang w:val="es-EC"/>
        </w:rPr>
        <w:t>El sistema debe permitir la consulta y el registro de datos sin conexión a internet mediante el Nodo Móvil nativo (Capacitor + SQLite).</w:t>
      </w:r>
    </w:p>
    <w:p w14:paraId="744BF717" w14:textId="77777777" w:rsidR="00642BC2" w:rsidRDefault="00000000">
      <w:pPr>
        <w:numPr>
          <w:ilvl w:val="0"/>
          <w:numId w:val="21"/>
        </w:numPr>
        <w:rPr>
          <w:lang w:val="es-EC"/>
        </w:rPr>
      </w:pPr>
      <w:r>
        <w:rPr>
          <w:lang w:val="es-EC"/>
        </w:rPr>
        <w:lastRenderedPageBreak/>
        <w:t>Las contraseñas de los usuarios deben almacenarse cifradas en la base de datos.</w:t>
      </w:r>
    </w:p>
    <w:p w14:paraId="21532BFD" w14:textId="77777777" w:rsidR="00642BC2" w:rsidRDefault="00000000">
      <w:pPr>
        <w:numPr>
          <w:ilvl w:val="0"/>
          <w:numId w:val="21"/>
        </w:numPr>
        <w:rPr>
          <w:lang w:val="es-EC"/>
        </w:rPr>
      </w:pPr>
      <w:r>
        <w:rPr>
          <w:lang w:val="es-EC"/>
        </w:rPr>
        <w:t>El sistema debe prevenir inyecciones SQL mediante el uso de consultas parametrizadas (Eloquent ORM).</w:t>
      </w:r>
    </w:p>
    <w:p w14:paraId="0ECB3B7D" w14:textId="77777777" w:rsidR="00642BC2" w:rsidRDefault="00000000">
      <w:pPr>
        <w:numPr>
          <w:ilvl w:val="0"/>
          <w:numId w:val="21"/>
        </w:numPr>
        <w:rPr>
          <w:lang w:val="es-EC"/>
        </w:rPr>
      </w:pPr>
      <w:r>
        <w:rPr>
          <w:lang w:val="es-EC"/>
        </w:rPr>
        <w:t>El cambio entre pantallas debe ser fluido y sin recargas completas de página (Single Page Application).</w:t>
      </w:r>
    </w:p>
    <w:p w14:paraId="25B5F531" w14:textId="77777777" w:rsidR="00642BC2" w:rsidRDefault="00000000">
      <w:pPr>
        <w:numPr>
          <w:ilvl w:val="0"/>
          <w:numId w:val="21"/>
        </w:numPr>
        <w:rPr>
          <w:lang w:val="es-EC"/>
        </w:rPr>
      </w:pPr>
      <w:r>
        <w:rPr>
          <w:lang w:val="es-EC"/>
        </w:rPr>
        <w:t>El sistema debe mantener la trazabilidad de todo cambio realizado sobre un cronograma mediante un historial de reprogramaciones.</w:t>
      </w:r>
    </w:p>
    <w:p w14:paraId="508C16EA" w14:textId="77777777" w:rsidR="00642BC2" w:rsidRDefault="00000000">
      <w:pPr>
        <w:numPr>
          <w:ilvl w:val="0"/>
          <w:numId w:val="21"/>
        </w:numPr>
        <w:rPr>
          <w:lang w:val="es-EC"/>
        </w:rPr>
      </w:pPr>
      <w:r>
        <w:rPr>
          <w:lang w:val="es-EC"/>
        </w:rPr>
        <w:t>La API debe responder bajo un formato JSON estandarizado para todas las peticiones.</w:t>
      </w:r>
    </w:p>
    <w:p w14:paraId="2957FF1A" w14:textId="77777777" w:rsidR="00642BC2" w:rsidRDefault="00000000">
      <w:pPr>
        <w:numPr>
          <w:ilvl w:val="0"/>
          <w:numId w:val="21"/>
        </w:numPr>
        <w:rPr>
          <w:lang w:val="es-EC"/>
        </w:rPr>
      </w:pPr>
      <w:r>
        <w:rPr>
          <w:lang w:val="es-EC"/>
        </w:rPr>
        <w:t>El sistema debe ser modular, permitiendo incorporar nuevos módulos (Inventory, Logistics, Tasks) sin afectar los módulos ya en producción.</w:t>
      </w:r>
    </w:p>
    <w:p w14:paraId="2FE25818" w14:textId="77777777" w:rsidR="00642BC2" w:rsidRDefault="00000000">
      <w:pPr>
        <w:numPr>
          <w:ilvl w:val="0"/>
          <w:numId w:val="21"/>
        </w:numPr>
        <w:rPr>
          <w:lang w:val="es-EC"/>
        </w:rPr>
      </w:pPr>
      <w:r>
        <w:rPr>
          <w:lang w:val="es-EC"/>
        </w:rPr>
        <w:t>El backend debe seguir una arquitectura por capas (Controllers, Services, Repositories, Models) para facilitar su mantenimiento.</w:t>
      </w:r>
    </w:p>
    <w:p w14:paraId="195A6DC8" w14:textId="77777777" w:rsidR="003A6BB3" w:rsidRDefault="003A6BB3" w:rsidP="006A5BEB">
      <w:pPr>
        <w:pStyle w:val="Ttulo3"/>
      </w:pPr>
      <w:bookmarkStart w:id="114" w:name="_Toc234392783"/>
      <w:r>
        <w:t>Roles y Responsabilidades</w:t>
      </w:r>
      <w:bookmarkEnd w:id="114"/>
    </w:p>
    <w:p w14:paraId="3D325C0F" w14:textId="77777777" w:rsidR="00CF6CBF" w:rsidRPr="00CF6CBF" w:rsidRDefault="00CF6CBF" w:rsidP="00CF6CBF">
      <w:pPr>
        <w:rPr>
          <w:lang w:val="es-EC"/>
        </w:rPr>
      </w:pPr>
      <w:r>
        <w:rPr>
          <w:b/>
          <w:bCs/>
        </w:rPr>
        <w:t>Tabla: Roles en el marco Scrum</w:t>
      </w:r>
    </w:p>
    <w:tbl>
      <w:tblPr>
        <w:tblStyle w:val="Tablaconcuadrculaclara"/>
        <w:tblW w:w="0" w:type="auto"/>
        <w:tblLook w:val="04A0" w:firstRow="1" w:lastRow="0" w:firstColumn="1" w:lastColumn="0" w:noHBand="0" w:noVBand="1"/>
      </w:tblPr>
      <w:tblGrid>
        <w:gridCol w:w="1737"/>
        <w:gridCol w:w="2016"/>
        <w:gridCol w:w="5263"/>
      </w:tblGrid>
      <w:tr w:rsidR="00CF6CBF" w:rsidRPr="00CF6CBF" w14:paraId="21B0DC5F" w14:textId="77777777" w:rsidTr="00CF6CBF">
        <w:tc>
          <w:tcPr>
            <w:tcW w:w="0" w:type="auto"/>
            <w:hideMark/>
          </w:tcPr>
          <w:p w14:paraId="50029373" w14:textId="77777777" w:rsidR="00CF6CBF" w:rsidRPr="00CF6CBF" w:rsidRDefault="00CF6CBF" w:rsidP="00CF6CBF">
            <w:pPr>
              <w:spacing w:line="240" w:lineRule="auto"/>
              <w:ind w:firstLine="0"/>
              <w:rPr>
                <w:b/>
                <w:bCs/>
                <w:lang w:val="es-EC"/>
              </w:rPr>
            </w:pPr>
            <w:r>
              <w:rPr>
                <w:b/>
                <w:bCs/>
                <w:lang w:val="es-EC"/>
              </w:rPr>
              <w:t>Rol en Scrum</w:t>
            </w:r>
          </w:p>
        </w:tc>
        <w:tc>
          <w:tcPr>
            <w:tcW w:w="0" w:type="auto"/>
            <w:hideMark/>
          </w:tcPr>
          <w:p w14:paraId="0DDF811E" w14:textId="77777777" w:rsidR="00CF6CBF" w:rsidRPr="00CF6CBF" w:rsidRDefault="00CF6CBF" w:rsidP="00CF6CBF">
            <w:pPr>
              <w:spacing w:line="240" w:lineRule="auto"/>
              <w:ind w:firstLine="0"/>
              <w:rPr>
                <w:b/>
                <w:bCs/>
                <w:lang w:val="es-EC"/>
              </w:rPr>
            </w:pPr>
            <w:r>
              <w:rPr>
                <w:b/>
                <w:bCs/>
                <w:lang w:val="es-EC"/>
              </w:rPr>
              <w:t>Nombre</w:t>
            </w:r>
          </w:p>
        </w:tc>
        <w:tc>
          <w:tcPr>
            <w:tcW w:w="0" w:type="auto"/>
            <w:hideMark/>
          </w:tcPr>
          <w:p w14:paraId="5269034F" w14:textId="77777777" w:rsidR="00CF6CBF" w:rsidRPr="00CF6CBF" w:rsidRDefault="00CF6CBF" w:rsidP="00CF6CBF">
            <w:pPr>
              <w:spacing w:line="240" w:lineRule="auto"/>
              <w:ind w:firstLine="0"/>
              <w:rPr>
                <w:b/>
                <w:bCs/>
                <w:lang w:val="es-EC"/>
              </w:rPr>
            </w:pPr>
            <w:r>
              <w:rPr>
                <w:b/>
                <w:bCs/>
                <w:lang w:val="es-EC"/>
              </w:rPr>
              <w:t>Responsabilidades</w:t>
            </w:r>
          </w:p>
        </w:tc>
      </w:tr>
      <w:tr w:rsidR="00CF6CBF" w:rsidRPr="00CF6CBF" w14:paraId="1AD99CF2" w14:textId="77777777" w:rsidTr="00CF6CBF">
        <w:tc>
          <w:tcPr>
            <w:tcW w:w="0" w:type="auto"/>
            <w:hideMark/>
          </w:tcPr>
          <w:p w14:paraId="1902E6DB" w14:textId="77777777" w:rsidR="00CF6CBF" w:rsidRPr="00CF6CBF" w:rsidRDefault="00CF6CBF" w:rsidP="00CF6CBF">
            <w:pPr>
              <w:spacing w:line="240" w:lineRule="auto"/>
              <w:ind w:firstLine="0"/>
              <w:rPr>
                <w:lang w:val="es-EC"/>
              </w:rPr>
            </w:pPr>
            <w:r>
              <w:rPr>
                <w:b/>
                <w:bCs/>
                <w:lang w:val="es-EC"/>
              </w:rPr>
              <w:t xml:space="preserve">Product Owner</w:t>
            </w:r>
          </w:p>
        </w:tc>
        <w:tc>
          <w:tcPr>
            <w:tcW w:w="0" w:type="auto"/>
            <w:hideMark/>
          </w:tcPr>
          <w:p w14:paraId="1F5F17D5" w14:textId="77777777" w:rsidR="00CF6CBF" w:rsidRPr="00CF6CBF" w:rsidRDefault="00CF6CBF" w:rsidP="00CF6CBF">
            <w:pPr>
              <w:spacing w:line="240" w:lineRule="auto"/>
              <w:ind w:firstLine="0"/>
              <w:rPr>
                <w:lang w:val="es-EC"/>
              </w:rPr>
            </w:pPr>
            <w:r>
              <w:rPr>
                <w:lang w:val="es-EC"/>
              </w:rPr>
              <w:t xml:space="preserve">Verduga Calderon Heyder Javier</w:t>
            </w:r>
          </w:p>
        </w:tc>
        <w:tc>
          <w:tcPr>
            <w:tcW w:w="0" w:type="auto"/>
            <w:hideMark/>
          </w:tcPr>
          <w:p w14:paraId="1E2209AB" w14:textId="77777777" w:rsidR="00CF6CBF" w:rsidRPr="00CF6CBF" w:rsidRDefault="00CF6CBF" w:rsidP="00CF6CBF">
            <w:pPr>
              <w:spacing w:line="240" w:lineRule="auto"/>
              <w:ind w:firstLine="0"/>
              <w:rPr>
                <w:lang w:val="es-EC"/>
              </w:rPr>
            </w:pPr>
            <w:r>
              <w:rPr>
                <w:lang w:val="es-EC"/>
              </w:rPr>
              <w:t>Define la visión del producto, prioriza el backlog y valida los incrementos con los técnicos del vivero.</w:t>
            </w:r>
          </w:p>
        </w:tc>
      </w:tr>
      <w:tr w:rsidR="00CF6CBF" w:rsidRPr="00CF6CBF" w14:paraId="50703E02" w14:textId="77777777" w:rsidTr="00CF6CBF">
        <w:tc>
          <w:tcPr>
            <w:tcW w:w="0" w:type="auto"/>
            <w:hideMark/>
          </w:tcPr>
          <w:p w14:paraId="2966AFC1" w14:textId="77777777" w:rsidR="00CF6CBF" w:rsidRPr="00CF6CBF" w:rsidRDefault="00CF6CBF" w:rsidP="00CF6CBF">
            <w:pPr>
              <w:spacing w:line="240" w:lineRule="auto"/>
              <w:ind w:firstLine="0"/>
              <w:rPr>
                <w:lang w:val="es-EC"/>
              </w:rPr>
            </w:pPr>
            <w:r>
              <w:rPr>
                <w:b/>
                <w:bCs/>
                <w:lang w:val="es-EC"/>
              </w:rPr>
              <w:t xml:space="preserve">Scrum Master</w:t>
            </w:r>
          </w:p>
        </w:tc>
        <w:tc>
          <w:tcPr>
            <w:tcW w:w="0" w:type="auto"/>
            <w:hideMark/>
          </w:tcPr>
          <w:p w14:paraId="63714FA9" w14:textId="77777777" w:rsidR="00CF6CBF" w:rsidRPr="00CF6CBF" w:rsidRDefault="00CF6CBF" w:rsidP="00CF6CBF">
            <w:pPr>
              <w:spacing w:line="240" w:lineRule="auto"/>
              <w:ind w:firstLine="0"/>
              <w:rPr>
                <w:lang w:val="es-EC"/>
              </w:rPr>
            </w:pPr>
            <w:r>
              <w:rPr>
                <w:lang w:val="es-EC"/>
              </w:rPr>
              <w:t>Ing. Mendoza Villamar Rocío</w:t>
            </w:r>
          </w:p>
        </w:tc>
        <w:tc>
          <w:tcPr>
            <w:tcW w:w="0" w:type="auto"/>
            <w:hideMark/>
          </w:tcPr>
          <w:p w14:paraId="0D09EA5A" w14:textId="77777777" w:rsidR="00CF6CBF" w:rsidRPr="00CF6CBF" w:rsidRDefault="00CF6CBF" w:rsidP="00CF6CBF">
            <w:pPr>
              <w:spacing w:line="240" w:lineRule="auto"/>
              <w:ind w:firstLine="0"/>
              <w:rPr>
                <w:lang w:val="es-EC"/>
              </w:rPr>
            </w:pPr>
            <w:r>
              <w:rPr>
                <w:lang w:val="es-EC"/>
              </w:rPr>
              <w:t>Facilita ceremonias, elimina impedimentos técnicos y asegura el uso de arquitecturas dinámicas.</w:t>
            </w:r>
          </w:p>
        </w:tc>
      </w:tr>
      <w:tr w:rsidR="00CF6CBF" w:rsidRPr="00CF6CBF" w14:paraId="02E4C4CC" w14:textId="77777777" w:rsidTr="00CF6CBF">
        <w:tc>
          <w:tcPr>
            <w:tcW w:w="0" w:type="auto"/>
            <w:hideMark/>
          </w:tcPr>
          <w:p w14:paraId="7D07BF38" w14:textId="77777777" w:rsidR="00CF6CBF" w:rsidRPr="00CF6CBF" w:rsidRDefault="00CF6CBF" w:rsidP="00CF6CBF">
            <w:pPr>
              <w:spacing w:line="240" w:lineRule="auto"/>
              <w:ind w:firstLine="0"/>
              <w:rPr>
                <w:lang w:val="es-EC"/>
              </w:rPr>
            </w:pPr>
            <w:r>
              <w:rPr>
                <w:b/>
                <w:bCs/>
                <w:lang w:val="es-EC"/>
              </w:rPr>
              <w:t>Equipo de Desarrollo</w:t>
            </w:r>
          </w:p>
        </w:tc>
        <w:tc>
          <w:tcPr>
            <w:tcW w:w="0" w:type="auto"/>
            <w:hideMark/>
          </w:tcPr>
          <w:p w14:paraId="2D3FC826" w14:textId="77777777" w:rsidR="00CF6CBF" w:rsidRPr="00CF6CBF" w:rsidRDefault="00CF6CBF" w:rsidP="00CF6CBF">
            <w:pPr>
              <w:spacing w:line="240" w:lineRule="auto"/>
              <w:ind w:firstLine="0"/>
              <w:rPr>
                <w:lang w:val="es-EC"/>
              </w:rPr>
            </w:pPr>
            <w:r>
              <w:rPr>
                <w:lang w:val="es-EC"/>
              </w:rPr>
              <w:t xml:space="preserve">Verduga Calderon Heyder Javier</w:t>
            </w:r>
          </w:p>
        </w:tc>
        <w:tc>
          <w:tcPr>
            <w:tcW w:w="0" w:type="auto"/>
            <w:hideMark/>
          </w:tcPr>
          <w:p w14:paraId="02EE1693" w14:textId="77777777" w:rsidR="00CF6CBF" w:rsidRPr="00CF6CBF" w:rsidRDefault="00CF6CBF" w:rsidP="00CF6CBF">
            <w:pPr>
              <w:spacing w:line="240" w:lineRule="auto"/>
              <w:ind w:firstLine="0"/>
              <w:rPr>
                <w:lang w:val="es-EC"/>
              </w:rPr>
            </w:pPr>
            <w:r>
              <w:rPr>
                <w:lang w:val="es-EC"/>
              </w:rPr>
              <w:t>Diseña, codifica (React con TypeScript en el frontend y Laravel en el backend), prueba y despliega el módulo de planificación.</w:t>
            </w:r>
          </w:p>
        </w:tc>
      </w:tr>
    </w:tbl>
    <w:p w14:paraId="1D5E6CDA" w14:textId="77777777" w:rsidR="00CF6CBF" w:rsidRDefault="00CF6CBF" w:rsidP="00CF6CBF">
      <w:pPr>
        <w:ind w:firstLine="0"/>
        <w:rPr>
          <w:lang w:val="es-EC"/>
        </w:rPr>
      </w:pPr>
    </w:p>
    <w:p w14:paraId="4A82AE26" w14:textId="77777777" w:rsidR="00CF6CBF" w:rsidRDefault="00CF6CBF" w:rsidP="00CF6CBF">
      <w:pPr>
        <w:rPr>
          <w:lang w:val="es-EC"/>
        </w:rPr>
      </w:pPr>
      <w:r>
        <w:rPr>
          <w:b/>
          <w:bCs/>
        </w:rPr>
        <w:t>Tabla: Roles de Usuario en el Sistema</w:t>
      </w:r>
    </w:p>
    <w:tbl>
      <w:tblPr>
        <w:tblStyle w:val="Tablaconcuadrculaclara"/>
        <w:tblW w:w="0" w:type="auto"/>
        <w:tblLook w:val="04A0" w:firstRow="1" w:lastRow="0" w:firstColumn="1" w:lastColumn="0" w:noHBand="0" w:noVBand="1"/>
      </w:tblPr>
      <w:tblGrid>
        <w:gridCol w:w="2331"/>
        <w:gridCol w:w="6685"/>
      </w:tblGrid>
      <w:tr w:rsidR="00CF6CBF" w:rsidRPr="00CF6CBF" w14:paraId="3BF41CD0" w14:textId="77777777" w:rsidTr="005A5B75">
        <w:tc>
          <w:tcPr>
            <w:tcW w:w="0" w:type="auto"/>
            <w:hideMark/>
          </w:tcPr>
          <w:p w14:paraId="125FBA87" w14:textId="77777777" w:rsidR="00CF6CBF" w:rsidRPr="00CF6CBF" w:rsidRDefault="00CF6CBF" w:rsidP="00CF6CBF">
            <w:pPr>
              <w:spacing w:line="240" w:lineRule="auto"/>
              <w:ind w:firstLine="0"/>
              <w:rPr>
                <w:b/>
                <w:bCs/>
                <w:lang w:val="es-EC" w:eastAsia="es-EC"/>
              </w:rPr>
            </w:pPr>
            <w:r>
              <w:rPr>
                <w:b/>
                <w:bCs/>
                <w:lang w:val="es-EC" w:eastAsia="es-EC"/>
              </w:rPr>
              <w:t>Rol en el sistema</w:t>
            </w:r>
          </w:p>
        </w:tc>
        <w:tc>
          <w:tcPr>
            <w:tcW w:w="0" w:type="auto"/>
            <w:hideMark/>
          </w:tcPr>
          <w:p w14:paraId="7D8394E5" w14:textId="77777777" w:rsidR="00CF6CBF" w:rsidRPr="00CF6CBF" w:rsidRDefault="00CF6CBF" w:rsidP="00CF6CBF">
            <w:pPr>
              <w:spacing w:line="240" w:lineRule="auto"/>
              <w:ind w:firstLine="0"/>
              <w:rPr>
                <w:b/>
                <w:bCs/>
                <w:lang w:val="es-EC" w:eastAsia="es-EC"/>
              </w:rPr>
            </w:pPr>
            <w:r>
              <w:rPr>
                <w:b/>
                <w:bCs/>
                <w:lang w:val="es-EC" w:eastAsia="es-EC"/>
              </w:rPr>
              <w:t>Responsabilidades</w:t>
            </w:r>
          </w:p>
        </w:tc>
      </w:tr>
      <w:tr w:rsidR="00CF6CBF" w:rsidRPr="00CF6CBF" w14:paraId="33F7666E" w14:textId="77777777" w:rsidTr="005A5B75">
        <w:tc>
          <w:tcPr>
            <w:tcW w:w="0" w:type="auto"/>
            <w:hideMark/>
          </w:tcPr>
          <w:p w14:paraId="1F0228B6" w14:textId="77777777" w:rsidR="00CF6CBF" w:rsidRPr="00CF6CBF" w:rsidRDefault="00CF6CBF" w:rsidP="00CF6CBF">
            <w:pPr>
              <w:spacing w:line="240" w:lineRule="auto"/>
              <w:ind w:firstLine="0"/>
              <w:rPr>
                <w:b/>
                <w:bCs/>
                <w:lang w:val="es-EC" w:eastAsia="es-EC"/>
              </w:rPr>
            </w:pPr>
            <w:r>
              <w:rPr>
                <w:b/>
                <w:bCs/>
                <w:lang w:val="es-EC" w:eastAsia="es-EC"/>
              </w:rPr>
              <w:t>Administrador / Docente</w:t>
            </w:r>
          </w:p>
        </w:tc>
        <w:tc>
          <w:tcPr>
            <w:tcW w:w="0" w:type="auto"/>
            <w:hideMark/>
          </w:tcPr>
          <w:p w14:paraId="30E09D18" w14:textId="77777777" w:rsidR="00CF6CBF" w:rsidRPr="00CF6CBF" w:rsidRDefault="00CF6CBF" w:rsidP="00CF6CBF">
            <w:pPr>
              <w:spacing w:line="240" w:lineRule="auto"/>
              <w:ind w:firstLine="0"/>
              <w:rPr>
                <w:lang w:val="es-EC" w:eastAsia="es-EC"/>
              </w:rPr>
            </w:pPr>
            <w:r>
              <w:rPr>
                <w:lang w:val="es-EC" w:eastAsia="es-EC"/>
              </w:rPr>
              <w:t>Gestión estratégica de metas de producción, aprobación de cronogramas y acceso a reportes históricos.</w:t>
            </w:r>
          </w:p>
        </w:tc>
      </w:tr>
      <w:tr w:rsidR="00CF6CBF" w:rsidRPr="00CF6CBF" w14:paraId="1B570437" w14:textId="77777777" w:rsidTr="005A5B75">
        <w:tc>
          <w:tcPr>
            <w:tcW w:w="0" w:type="auto"/>
            <w:hideMark/>
          </w:tcPr>
          <w:p w14:paraId="35215318" w14:textId="77777777" w:rsidR="00CF6CBF" w:rsidRPr="00CF6CBF" w:rsidRDefault="00CF6CBF" w:rsidP="00CF6CBF">
            <w:pPr>
              <w:spacing w:line="240" w:lineRule="auto"/>
              <w:ind w:firstLine="0"/>
              <w:rPr>
                <w:b/>
                <w:bCs/>
                <w:lang w:val="es-EC" w:eastAsia="es-EC"/>
              </w:rPr>
            </w:pPr>
            <w:r>
              <w:rPr>
                <w:b/>
                <w:bCs/>
                <w:lang w:val="es-EC" w:eastAsia="es-EC"/>
              </w:rPr>
              <w:t>Técnico de Campo</w:t>
            </w:r>
          </w:p>
        </w:tc>
        <w:tc>
          <w:tcPr>
            <w:tcW w:w="0" w:type="auto"/>
            <w:hideMark/>
          </w:tcPr>
          <w:p w14:paraId="5A7D7DFC" w14:textId="77777777" w:rsidR="00CF6CBF" w:rsidRPr="00CF6CBF" w:rsidRDefault="00CF6CBF" w:rsidP="00CF6CBF">
            <w:pPr>
              <w:spacing w:line="240" w:lineRule="auto"/>
              <w:ind w:firstLine="0"/>
              <w:rPr>
                <w:lang w:val="es-EC" w:eastAsia="es-EC"/>
              </w:rPr>
            </w:pPr>
            <w:r>
              <w:rPr>
                <w:lang w:val="es-EC" w:eastAsia="es-EC"/>
              </w:rPr>
              <w:t>Consulta diaria de tareas desde el celular, recepción de alertas 24h y registro de avances de lotes.</w:t>
            </w:r>
          </w:p>
        </w:tc>
      </w:tr>
    </w:tbl>
    <w:p w14:paraId="41C2A8C6" w14:textId="77777777" w:rsidR="00CF6CBF" w:rsidRPr="00CF6CBF" w:rsidRDefault="00CF6CBF" w:rsidP="00DE57D0">
      <w:pPr>
        <w:ind w:firstLine="0"/>
        <w:rPr>
          <w:lang w:val="es-EC"/>
        </w:rPr>
      </w:pPr>
    </w:p>
    <w:p w14:paraId="63D19DA7" w14:textId="77777777" w:rsidR="003A6BB3" w:rsidRDefault="003A6BB3" w:rsidP="006A5BEB">
      <w:pPr>
        <w:pStyle w:val="Ttulo3"/>
      </w:pPr>
      <w:bookmarkStart w:id="115" w:name="_Toc234392784"/>
      <w:r>
        <w:t>Planificación del Sprint</w:t>
      </w:r>
      <w:bookmarkEnd w:id="115"/>
    </w:p>
    <w:p w14:paraId="7B99F4D1" w14:textId="77777777" w:rsidR="00CF6CBF" w:rsidRDefault="00CF6CBF" w:rsidP="00CF6CBF">
      <w:r>
        <w:t xml:space="preserve">La construcción del sistema se organiza en seis Sprints de dos semanas cada uno, enfocados en la entrega incremental de valor funcional.</w:t>
      </w:r>
    </w:p>
    <w:p w14:paraId="4EA89500" w14:textId="77777777" w:rsidR="003A6BB3" w:rsidRDefault="003A6BB3" w:rsidP="006A5BEB">
      <w:pPr>
        <w:pStyle w:val="Ttulo4"/>
        <w:rPr>
          <w:lang w:val="es-EC"/>
        </w:rPr>
      </w:pPr>
      <w:r>
        <w:rPr>
          <w:lang w:val="es-EC"/>
        </w:rPr>
        <w:t xml:space="preserve">Sprint 1: </w:t>
      </w:r>
      <w:r>
        <w:t xml:space="preserve">Diseño de la base de datos </w:t>
      </w:r>
    </w:p>
    <w:tbl>
      <w:tblPr>
        <w:tblStyle w:val="Tablaconcuadrcula"/>
        <w:tblW w:w="9728" w:type="dxa"/>
        <w:tblLayout w:type="fixed"/>
        <w:tblLook w:val="04A0" w:firstRow="1" w:lastRow="0" w:firstColumn="1" w:lastColumn="0" w:noHBand="0" w:noVBand="1"/>
      </w:tblPr>
      <w:tblGrid>
        <w:gridCol w:w="1555"/>
        <w:gridCol w:w="4394"/>
        <w:gridCol w:w="2551"/>
        <w:gridCol w:w="1228"/>
      </w:tblGrid>
      <w:tr w:rsidR="00DE57D0" w14:paraId="591F7611" w14:textId="77777777" w:rsidTr="00DE57D0">
        <w:trPr>
          <w:tblHeader/>
        </w:trPr>
        <w:tc>
          <w:tcPr>
            <w:tcW w:w="9728" w:type="dxa"/>
            <w:gridSpan w:val="4"/>
            <w:shd w:val="clear" w:color="auto" w:fill="E5EBF2" w:themeFill="accent6" w:themeFillTint="33"/>
          </w:tcPr>
          <w:p w14:paraId="38A2D057" w14:textId="1332A319" w:rsidR="00DE57D0" w:rsidRDefault="00DE57D0" w:rsidP="00DE57D0">
            <w:pPr>
              <w:pStyle w:val="Sinespaciado"/>
              <w:jc w:val="center"/>
            </w:pPr>
            <w:r>
              <w:rPr>
                <w:rFonts w:ascii="Times New Roman" w:hAnsi="Times New Roman" w:cs="Times New Roman"/>
                <w:b/>
              </w:rPr>
              <w:t>SPRINT 1: Diseño de la base de datos</w:t>
            </w:r>
          </w:p>
        </w:tc>
      </w:tr>
      <w:tr w:rsidR="00DE57D0" w14:paraId="55A3AC9E" w14:textId="77777777" w:rsidTr="007C09F2">
        <w:tc>
          <w:tcPr>
            <w:tcW w:w="1555" w:type="dxa"/>
            <w:shd w:val="clear" w:color="auto" w:fill="E5EBF2" w:themeFill="accent6" w:themeFillTint="33"/>
          </w:tcPr>
          <w:p w14:paraId="15ADAE14" w14:textId="588F1B72" w:rsidR="00DE57D0" w:rsidRDefault="00DE57D0" w:rsidP="00DE57D0">
            <w:pPr>
              <w:pStyle w:val="Sinespaciado"/>
              <w:jc w:val="left"/>
              <w:rPr>
                <w:rFonts w:ascii="Times New Roman" w:hAnsi="Times New Roman" w:cs="Times New Roman"/>
                <w:b/>
              </w:rPr>
            </w:pPr>
            <w:r>
              <w:rPr>
                <w:rFonts w:ascii="Times New Roman" w:hAnsi="Times New Roman" w:cs="Times New Roman"/>
                <w:b/>
              </w:rPr>
              <w:t>Duración:</w:t>
            </w:r>
          </w:p>
        </w:tc>
        <w:tc>
          <w:tcPr>
            <w:tcW w:w="4394" w:type="dxa"/>
          </w:tcPr>
          <w:p w14:paraId="31F73550" w14:textId="7017B6B9" w:rsidR="00DE57D0" w:rsidRDefault="00DE57D0" w:rsidP="00DE57D0">
            <w:pPr>
              <w:pStyle w:val="Sinespaciado"/>
              <w:jc w:val="left"/>
              <w:rPr>
                <w:rFonts w:ascii="Times New Roman" w:hAnsi="Times New Roman" w:cs="Times New Roman"/>
              </w:rPr>
            </w:pPr>
            <w:r>
              <w:rPr>
                <w:rFonts w:ascii="Times New Roman" w:hAnsi="Times New Roman" w:cs="Times New Roman"/>
              </w:rPr>
              <w:t>2 semanas (05/01/2026 – 18/01/2026)</w:t>
            </w:r>
            <w:r>
              <w:rPr>
                <w:rFonts w:ascii="Times New Roman" w:hAnsi="Times New Roman" w:cs="Times New Roman"/>
                <w:b/>
              </w:rPr>
              <w:t xml:space="preserve">   </w:t>
            </w:r>
          </w:p>
        </w:tc>
        <w:tc>
          <w:tcPr>
            <w:tcW w:w="2551" w:type="dxa"/>
            <w:shd w:val="clear" w:color="auto" w:fill="E5EBF2" w:themeFill="accent6" w:themeFillTint="33"/>
          </w:tcPr>
          <w:p w14:paraId="73C4FA60" w14:textId="11CD3691" w:rsidR="00DE57D0" w:rsidRDefault="00DE57D0" w:rsidP="00DE57D0">
            <w:pPr>
              <w:pStyle w:val="Sinespaciado"/>
              <w:jc w:val="left"/>
              <w:rPr>
                <w:rFonts w:ascii="Times New Roman" w:hAnsi="Times New Roman" w:cs="Times New Roman"/>
              </w:rPr>
            </w:pPr>
            <w:r>
              <w:rPr>
                <w:rFonts w:ascii="Times New Roman" w:hAnsi="Times New Roman" w:cs="Times New Roman"/>
                <w:b/>
              </w:rPr>
              <w:t xml:space="preserve">Prioridad: </w:t>
            </w:r>
          </w:p>
        </w:tc>
        <w:tc>
          <w:tcPr>
            <w:tcW w:w="1228" w:type="dxa"/>
          </w:tcPr>
          <w:p w14:paraId="42FBEC43" w14:textId="756685A2" w:rsidR="00DE57D0" w:rsidRDefault="00DE57D0" w:rsidP="00DE57D0">
            <w:pPr>
              <w:pStyle w:val="Sinespaciado"/>
              <w:jc w:val="left"/>
              <w:rPr>
                <w:rFonts w:ascii="Times New Roman" w:hAnsi="Times New Roman" w:cs="Times New Roman"/>
              </w:rPr>
            </w:pPr>
            <w:r>
              <w:rPr>
                <w:rFonts w:ascii="Times New Roman" w:hAnsi="Times New Roman" w:cs="Times New Roman"/>
              </w:rPr>
              <w:t>Alta</w:t>
            </w:r>
          </w:p>
        </w:tc>
      </w:tr>
      <w:tr w:rsidR="00DE57D0" w14:paraId="186083ED" w14:textId="77777777" w:rsidTr="00DE57D0">
        <w:tc>
          <w:tcPr>
            <w:tcW w:w="1555" w:type="dxa"/>
            <w:shd w:val="clear" w:color="auto" w:fill="E5EBF2" w:themeFill="accent6" w:themeFillTint="33"/>
          </w:tcPr>
          <w:p w14:paraId="27014990" w14:textId="77777777" w:rsidR="00DE57D0" w:rsidRDefault="00DE57D0" w:rsidP="00DE57D0">
            <w:pPr>
              <w:pStyle w:val="Sinespaciado"/>
              <w:jc w:val="left"/>
            </w:pPr>
            <w:r>
              <w:rPr>
                <w:rFonts w:ascii="Times New Roman" w:hAnsi="Times New Roman" w:cs="Times New Roman"/>
                <w:b/>
              </w:rPr>
              <w:t>Objetivo:</w:t>
            </w:r>
          </w:p>
        </w:tc>
        <w:tc>
          <w:tcPr>
            <w:tcW w:w="8173" w:type="dxa"/>
            <w:gridSpan w:val="3"/>
          </w:tcPr>
          <w:p w14:paraId="776FD58D" w14:textId="77777777" w:rsidR="00DE57D0" w:rsidRDefault="00DE57D0" w:rsidP="00DE57D0">
            <w:pPr>
              <w:pStyle w:val="Sinespaciado"/>
              <w:jc w:val="left"/>
            </w:pPr>
            <w:r>
              <w:rPr>
                <w:rFonts w:ascii="Times New Roman" w:hAnsi="Times New Roman" w:cs="Times New Roman"/>
              </w:rPr>
              <w:t>Diseñar e implementar el modelo de datos relacional en MySQL que sustente el motor de planificación automatizada, los cronogramas de las 5 fases técnicas y la trazabilidad de reprogramaciones, garantizando que la estructura soporte el patrón MVVM.</w:t>
            </w:r>
          </w:p>
        </w:tc>
      </w:tr>
      <w:tr w:rsidR="00DE57D0" w14:paraId="02089DAE" w14:textId="77777777" w:rsidTr="00DE57D0">
        <w:tc>
          <w:tcPr>
            <w:tcW w:w="1555" w:type="dxa"/>
            <w:shd w:val="clear" w:color="auto" w:fill="E5EBF2" w:themeFill="accent6" w:themeFillTint="33"/>
          </w:tcPr>
          <w:p w14:paraId="49B1DEC2" w14:textId="77777777" w:rsidR="00DE57D0" w:rsidRDefault="00DE57D0" w:rsidP="00DE57D0">
            <w:pPr>
              <w:pStyle w:val="Sinespaciado"/>
              <w:jc w:val="left"/>
            </w:pPr>
            <w:r>
              <w:rPr>
                <w:rFonts w:ascii="Times New Roman" w:hAnsi="Times New Roman" w:cs="Times New Roman"/>
                <w:b/>
              </w:rPr>
              <w:t>Historias de usuario:</w:t>
            </w:r>
          </w:p>
        </w:tc>
        <w:tc>
          <w:tcPr>
            <w:tcW w:w="8173" w:type="dxa"/>
            <w:gridSpan w:val="3"/>
          </w:tcPr>
          <w:p w14:paraId="47BB9324" w14:textId="77777777" w:rsidR="00DE57D0" w:rsidRDefault="00DE57D0" w:rsidP="00DE57D0">
            <w:pPr>
              <w:pStyle w:val="Sinespaciado"/>
              <w:jc w:val="left"/>
            </w:pPr>
            <w:r>
              <w:rPr>
                <w:rFonts w:ascii="Times New Roman" w:hAnsi="Times New Roman" w:cs="Times New Roman"/>
              </w:rPr>
              <w:t>Base técnica transversal para HU01 (Registrar Meta de Producción) y HU02 (Calcular Cronograma Fenológico Automático).</w:t>
            </w:r>
          </w:p>
        </w:tc>
      </w:tr>
      <w:tr w:rsidR="00DE57D0" w14:paraId="6E2AC974" w14:textId="77777777" w:rsidTr="00DE57D0">
        <w:tc>
          <w:tcPr>
            <w:tcW w:w="1555" w:type="dxa"/>
            <w:shd w:val="clear" w:color="auto" w:fill="E5EBF2" w:themeFill="accent6" w:themeFillTint="33"/>
          </w:tcPr>
          <w:p w14:paraId="1F95C845" w14:textId="77777777" w:rsidR="00DE57D0" w:rsidRDefault="00DE57D0" w:rsidP="00DE57D0">
            <w:pPr>
              <w:pStyle w:val="Sinespaciado"/>
              <w:jc w:val="left"/>
            </w:pPr>
            <w:r>
              <w:rPr>
                <w:rFonts w:ascii="Times New Roman" w:hAnsi="Times New Roman" w:cs="Times New Roman"/>
                <w:b/>
              </w:rPr>
              <w:t>Tareas de desarrollo:</w:t>
            </w:r>
          </w:p>
        </w:tc>
        <w:tc>
          <w:tcPr>
            <w:tcW w:w="8173" w:type="dxa"/>
            <w:gridSpan w:val="3"/>
          </w:tcPr>
          <w:p w14:paraId="5030D16A" w14:textId="77777777" w:rsidR="00DE57D0" w:rsidRDefault="00DE57D0" w:rsidP="00DE57D0">
            <w:pPr>
              <w:pStyle w:val="Sinespaciado"/>
              <w:jc w:val="left"/>
            </w:pPr>
            <w:r>
              <w:rPr>
                <w:rFonts w:ascii="Times New Roman" w:hAnsi="Times New Roman" w:cs="Times New Roman"/>
              </w:rPr>
              <w:t>• Modelado del diagrama entidad-relación (viveros, metas, lotes, fases, ciclos).</w:t>
            </w:r>
          </w:p>
          <w:p w14:paraId="7BDEB1E3" w14:textId="77777777" w:rsidR="00DE57D0" w:rsidRDefault="00DE57D0" w:rsidP="00DE57D0">
            <w:pPr>
              <w:pStyle w:val="Sinespaciado"/>
              <w:jc w:val="left"/>
            </w:pPr>
            <w:r>
              <w:rPr>
                <w:rFonts w:ascii="Times New Roman" w:hAnsi="Times New Roman" w:cs="Times New Roman"/>
              </w:rPr>
              <w:t>• Creación de migraciones y modelos Eloquent en Laravel.</w:t>
            </w:r>
          </w:p>
          <w:p w14:paraId="295B3E43" w14:textId="77777777" w:rsidR="00DE57D0" w:rsidRDefault="00DE57D0" w:rsidP="00DE57D0">
            <w:pPr>
              <w:pStyle w:val="Sinespaciado"/>
              <w:jc w:val="left"/>
            </w:pPr>
            <w:r>
              <w:rPr>
                <w:rFonts w:ascii="Times New Roman" w:hAnsi="Times New Roman" w:cs="Times New Roman"/>
              </w:rPr>
              <w:t>• Definición de relaciones y claves foráneas para la trazabilidad de reprogramaciones.</w:t>
            </w:r>
          </w:p>
          <w:p w14:paraId="2C70604A" w14:textId="77777777" w:rsidR="00DE57D0" w:rsidRDefault="00DE57D0" w:rsidP="00DE57D0">
            <w:pPr>
              <w:pStyle w:val="Sinespaciado"/>
              <w:jc w:val="left"/>
            </w:pPr>
            <w:r>
              <w:rPr>
                <w:rFonts w:ascii="Times New Roman" w:hAnsi="Times New Roman" w:cs="Times New Roman"/>
              </w:rPr>
              <w:t>• Pruebas de integridad referencial y de rendimiento de consultas.</w:t>
            </w:r>
          </w:p>
        </w:tc>
      </w:tr>
      <w:tr w:rsidR="00DE57D0" w14:paraId="285DF50B" w14:textId="77777777" w:rsidTr="00DE57D0">
        <w:tc>
          <w:tcPr>
            <w:tcW w:w="1555" w:type="dxa"/>
            <w:shd w:val="clear" w:color="auto" w:fill="E5EBF2" w:themeFill="accent6" w:themeFillTint="33"/>
          </w:tcPr>
          <w:p w14:paraId="7A7F476C" w14:textId="77777777" w:rsidR="00DE57D0" w:rsidRDefault="00DE57D0" w:rsidP="00DE57D0">
            <w:pPr>
              <w:pStyle w:val="Sinespaciado"/>
              <w:jc w:val="left"/>
            </w:pPr>
            <w:r>
              <w:rPr>
                <w:rFonts w:ascii="Times New Roman" w:hAnsi="Times New Roman" w:cs="Times New Roman"/>
                <w:b/>
              </w:rPr>
              <w:t>Plan de entrega</w:t>
            </w:r>
          </w:p>
          <w:p w14:paraId="19B2C2D2" w14:textId="65B1495F" w:rsidR="00DE57D0" w:rsidRDefault="00DE57D0" w:rsidP="00DE57D0">
            <w:pPr>
              <w:pStyle w:val="Sinespaciado"/>
              <w:jc w:val="left"/>
            </w:pPr>
          </w:p>
        </w:tc>
        <w:tc>
          <w:tcPr>
            <w:tcW w:w="8173" w:type="dxa"/>
            <w:gridSpan w:val="3"/>
          </w:tcPr>
          <w:p w14:paraId="33F90854" w14:textId="77777777" w:rsidR="00DE57D0" w:rsidRDefault="00DE57D0" w:rsidP="00DE57D0">
            <w:pPr>
              <w:pStyle w:val="Sinespaciado"/>
              <w:jc w:val="left"/>
            </w:pPr>
            <w:r>
              <w:rPr>
                <w:rFonts w:ascii="Times New Roman" w:hAnsi="Times New Roman" w:cs="Times New Roman"/>
                <w:b/>
              </w:rPr>
              <w:t>Modelado del diagrama entidad-relación.</w:t>
            </w:r>
          </w:p>
          <w:p w14:paraId="73C15AAD" w14:textId="77777777" w:rsidR="00DE57D0" w:rsidRDefault="00DE57D0" w:rsidP="00DE57D0">
            <w:pPr>
              <w:pStyle w:val="Sinespaciado"/>
              <w:jc w:val="left"/>
            </w:pPr>
            <w:r>
              <w:rPr>
                <w:rFonts w:ascii="Times New Roman" w:hAnsi="Times New Roman" w:cs="Times New Roman"/>
              </w:rPr>
              <w:t>Diseñar las tablas de viveros, metas de producción, lotes, fases y ciclos con sus relaciones.</w:t>
            </w:r>
          </w:p>
          <w:p w14:paraId="5BC088B8" w14:textId="77777777" w:rsidR="00DE57D0" w:rsidRDefault="00DE57D0" w:rsidP="00DE57D0">
            <w:pPr>
              <w:pStyle w:val="Sinespaciado"/>
              <w:jc w:val="left"/>
            </w:pPr>
            <w:r>
              <w:rPr>
                <w:rFonts w:ascii="Times New Roman" w:hAnsi="Times New Roman" w:cs="Times New Roman"/>
              </w:rPr>
              <w:t>Tiempo de desarrollo: 10 horas</w:t>
            </w:r>
          </w:p>
          <w:p w14:paraId="0449EE03" w14:textId="77777777" w:rsidR="00DE57D0" w:rsidRDefault="00DE57D0" w:rsidP="00DE57D0">
            <w:pPr>
              <w:pStyle w:val="Sinespaciado"/>
              <w:jc w:val="left"/>
            </w:pPr>
            <w:r>
              <w:rPr>
                <w:rFonts w:ascii="Times New Roman" w:hAnsi="Times New Roman" w:cs="Times New Roman"/>
              </w:rPr>
              <w:t>Fecha de inicio y fecha final: 05/01/2026 - 06/01/2026</w:t>
            </w:r>
          </w:p>
          <w:p w14:paraId="233CA389" w14:textId="77777777" w:rsidR="00DE57D0" w:rsidRDefault="00DE57D0" w:rsidP="00DE57D0">
            <w:pPr>
              <w:pStyle w:val="Sinespaciado"/>
              <w:jc w:val="left"/>
            </w:pPr>
            <w:r>
              <w:rPr>
                <w:rFonts w:ascii="Times New Roman" w:hAnsi="Times New Roman" w:cs="Times New Roman"/>
                <w:b/>
              </w:rPr>
              <w:t>Creación de migraciones y modelos.</w:t>
            </w:r>
          </w:p>
          <w:p w14:paraId="685A8C51" w14:textId="77777777" w:rsidR="00DE57D0" w:rsidRDefault="00DE57D0" w:rsidP="00DE57D0">
            <w:pPr>
              <w:pStyle w:val="Sinespaciado"/>
              <w:jc w:val="left"/>
            </w:pPr>
            <w:r>
              <w:rPr>
                <w:rFonts w:ascii="Times New Roman" w:hAnsi="Times New Roman" w:cs="Times New Roman"/>
              </w:rPr>
              <w:lastRenderedPageBreak/>
              <w:t xml:space="preserve">Implementar las migraciones de Laravel y los modelos Eloquent correspondientes.</w:t>
            </w:r>
          </w:p>
          <w:p w14:paraId="74C5FF8D" w14:textId="77777777" w:rsidR="00DE57D0" w:rsidRDefault="00DE57D0" w:rsidP="00DE57D0">
            <w:pPr>
              <w:pStyle w:val="Sinespaciado"/>
              <w:jc w:val="left"/>
            </w:pPr>
            <w:r>
              <w:rPr>
                <w:rFonts w:ascii="Times New Roman" w:hAnsi="Times New Roman" w:cs="Times New Roman"/>
              </w:rPr>
              <w:t>Tiempo de desarrollo: 14 horas</w:t>
            </w:r>
          </w:p>
          <w:p w14:paraId="5BF72952" w14:textId="6AE9B54A" w:rsidR="00DE57D0" w:rsidRDefault="00DE57D0" w:rsidP="00DE57D0">
            <w:pPr>
              <w:pStyle w:val="Sinespaciado"/>
              <w:jc w:val="left"/>
              <w:rPr>
                <w:rFonts w:ascii="Times New Roman" w:hAnsi="Times New Roman" w:cs="Times New Roman"/>
                <w:b/>
              </w:rPr>
            </w:pPr>
            <w:r>
              <w:rPr>
                <w:rFonts w:ascii="Times New Roman" w:hAnsi="Times New Roman" w:cs="Times New Roman"/>
              </w:rPr>
              <w:t>Fecha de inicio y fecha final: 07/01/2026 - 09/01/2026</w:t>
            </w:r>
          </w:p>
          <w:p w14:paraId="55BB493E" w14:textId="0F2A11BD" w:rsidR="00DE57D0" w:rsidRDefault="00DE57D0" w:rsidP="00DE57D0">
            <w:pPr>
              <w:pStyle w:val="Sinespaciado"/>
              <w:jc w:val="left"/>
            </w:pPr>
            <w:r>
              <w:rPr>
                <w:rFonts w:ascii="Times New Roman" w:hAnsi="Times New Roman" w:cs="Times New Roman"/>
                <w:b/>
              </w:rPr>
              <w:t>Definición de relaciones y trazabilidad.</w:t>
            </w:r>
          </w:p>
          <w:p w14:paraId="0CF5BECC" w14:textId="77777777" w:rsidR="00DE57D0" w:rsidRDefault="00DE57D0" w:rsidP="00DE57D0">
            <w:pPr>
              <w:pStyle w:val="Sinespaciado"/>
              <w:jc w:val="left"/>
            </w:pPr>
            <w:r>
              <w:rPr>
                <w:rFonts w:ascii="Times New Roman" w:hAnsi="Times New Roman" w:cs="Times New Roman"/>
              </w:rPr>
              <w:t>Establecer las claves foráneas y la tabla de historial de reprogramaciones.</w:t>
            </w:r>
          </w:p>
          <w:p w14:paraId="4AA54178" w14:textId="77777777" w:rsidR="00DE57D0" w:rsidRDefault="00DE57D0" w:rsidP="00DE57D0">
            <w:pPr>
              <w:pStyle w:val="Sinespaciado"/>
              <w:jc w:val="left"/>
            </w:pPr>
            <w:r>
              <w:rPr>
                <w:rFonts w:ascii="Times New Roman" w:hAnsi="Times New Roman" w:cs="Times New Roman"/>
              </w:rPr>
              <w:t>Tiempo de desarrollo: 12 horas</w:t>
            </w:r>
          </w:p>
          <w:p w14:paraId="40CD7CA0" w14:textId="77777777" w:rsidR="00DE57D0" w:rsidRDefault="00DE57D0" w:rsidP="00DE57D0">
            <w:pPr>
              <w:pStyle w:val="Sinespaciado"/>
              <w:jc w:val="left"/>
            </w:pPr>
            <w:r>
              <w:rPr>
                <w:rFonts w:ascii="Times New Roman" w:hAnsi="Times New Roman" w:cs="Times New Roman"/>
              </w:rPr>
              <w:t>Fecha de inicio y fecha final: 12/01/2026 - 13/01/2026</w:t>
            </w:r>
          </w:p>
          <w:p w14:paraId="2632CC69" w14:textId="77777777" w:rsidR="00DE57D0" w:rsidRDefault="00DE57D0" w:rsidP="00DE57D0">
            <w:pPr>
              <w:pStyle w:val="Sinespaciado"/>
              <w:jc w:val="left"/>
            </w:pPr>
            <w:r>
              <w:rPr>
                <w:rFonts w:ascii="Times New Roman" w:hAnsi="Times New Roman" w:cs="Times New Roman"/>
                <w:b/>
              </w:rPr>
              <w:t>Pruebas de integridad.</w:t>
            </w:r>
          </w:p>
          <w:p w14:paraId="05D89A29" w14:textId="77777777" w:rsidR="00DE57D0" w:rsidRDefault="00DE57D0" w:rsidP="00DE57D0">
            <w:pPr>
              <w:pStyle w:val="Sinespaciado"/>
              <w:jc w:val="left"/>
            </w:pPr>
            <w:r>
              <w:rPr>
                <w:rFonts w:ascii="Times New Roman" w:hAnsi="Times New Roman" w:cs="Times New Roman"/>
              </w:rPr>
              <w:t>Validar la integridad referencial y el tiempo de respuesta de las consultas de planificación.</w:t>
            </w:r>
          </w:p>
          <w:p w14:paraId="619ECB58" w14:textId="77777777" w:rsidR="00DE57D0" w:rsidRDefault="00DE57D0" w:rsidP="00DE57D0">
            <w:pPr>
              <w:pStyle w:val="Sinespaciado"/>
              <w:jc w:val="left"/>
            </w:pPr>
            <w:r>
              <w:rPr>
                <w:rFonts w:ascii="Times New Roman" w:hAnsi="Times New Roman" w:cs="Times New Roman"/>
              </w:rPr>
              <w:t>Tiempo de desarrollo: 8 horas</w:t>
            </w:r>
          </w:p>
          <w:p w14:paraId="23EBCE81" w14:textId="77777777" w:rsidR="00DE57D0" w:rsidRDefault="00DE57D0" w:rsidP="00DE57D0">
            <w:pPr>
              <w:pStyle w:val="Sinespaciado"/>
              <w:jc w:val="left"/>
            </w:pPr>
            <w:r>
              <w:rPr>
                <w:rFonts w:ascii="Times New Roman" w:hAnsi="Times New Roman" w:cs="Times New Roman"/>
              </w:rPr>
              <w:t>Fecha de inicio y fecha final: 14/01/2026 - 18/01/2026</w:t>
            </w:r>
          </w:p>
        </w:tc>
      </w:tr>
    </w:tbl>
    <w:p w14:paraId="378E7A18" w14:textId="77777777" w:rsidR="00642BC2" w:rsidRDefault="00000000">
      <w:pPr>
        <w:jc w:val="center"/>
      </w:pPr>
      <w:r>
        <w:rPr>
          <w:rFonts w:cs="Times New Roman"/>
          <w:b/>
          <w:lang w:val="es-EC"/>
        </w:rPr>
        <w:lastRenderedPageBreak/>
        <w:t>Tabla: Sprint 1: Diseño de la Base de Datos</w:t>
      </w:r>
    </w:p>
    <w:p w14:paraId="6FEEAF0D" w14:textId="77777777" w:rsidR="003A6BB3" w:rsidRDefault="003A6BB3" w:rsidP="006A5BEB">
      <w:pPr>
        <w:pStyle w:val="Ttulo4"/>
        <w:rPr>
          <w:lang w:val="es-EC"/>
        </w:rPr>
      </w:pPr>
      <w:r>
        <w:rPr>
          <w:lang w:val="es-EC"/>
        </w:rPr>
        <w:t>Sprint 2: Motor de Planificación y Algoritmos</w:t>
      </w:r>
    </w:p>
    <w:tbl>
      <w:tblPr>
        <w:tblStyle w:val="Tablaconcuadrcula"/>
        <w:tblW w:w="9728" w:type="dxa"/>
        <w:tblLayout w:type="fixed"/>
        <w:tblLook w:val="04A0" w:firstRow="1" w:lastRow="0" w:firstColumn="1" w:lastColumn="0" w:noHBand="0" w:noVBand="1"/>
      </w:tblPr>
      <w:tblGrid>
        <w:gridCol w:w="1555"/>
        <w:gridCol w:w="4394"/>
        <w:gridCol w:w="2551"/>
        <w:gridCol w:w="1228"/>
      </w:tblGrid>
      <w:tr w:rsidR="00DE57D0" w14:paraId="12B8C013" w14:textId="77777777" w:rsidTr="007C09F2">
        <w:tc>
          <w:tcPr>
            <w:tcW w:w="9728" w:type="dxa"/>
            <w:gridSpan w:val="4"/>
            <w:shd w:val="clear" w:color="auto" w:fill="E5EBF2" w:themeFill="accent6" w:themeFillTint="33"/>
          </w:tcPr>
          <w:p w14:paraId="502ABD9B" w14:textId="580FAA61" w:rsidR="00DE57D0" w:rsidRDefault="00DE57D0" w:rsidP="00DE57D0">
            <w:pPr>
              <w:pStyle w:val="Sinespaciado"/>
              <w:jc w:val="center"/>
            </w:pPr>
            <w:r>
              <w:rPr>
                <w:rFonts w:ascii="Times New Roman" w:hAnsi="Times New Roman" w:cs="Times New Roman"/>
                <w:b/>
              </w:rPr>
              <w:t>SPRINT 2: Motor de Planificación y Algoritmos</w:t>
            </w:r>
          </w:p>
        </w:tc>
      </w:tr>
      <w:tr w:rsidR="00DE57D0" w14:paraId="35285039" w14:textId="77777777" w:rsidTr="007C09F2">
        <w:tc>
          <w:tcPr>
            <w:tcW w:w="1555" w:type="dxa"/>
            <w:shd w:val="clear" w:color="auto" w:fill="E5EBF2" w:themeFill="accent6" w:themeFillTint="33"/>
          </w:tcPr>
          <w:p w14:paraId="0DB10607" w14:textId="36314D56" w:rsidR="00DE57D0" w:rsidRDefault="00DE57D0" w:rsidP="007C09F2">
            <w:pPr>
              <w:pStyle w:val="Sinespaciado"/>
              <w:jc w:val="left"/>
              <w:rPr>
                <w:rFonts w:ascii="Times New Roman" w:hAnsi="Times New Roman" w:cs="Times New Roman"/>
                <w:b/>
              </w:rPr>
            </w:pPr>
            <w:r>
              <w:rPr>
                <w:rFonts w:ascii="Times New Roman" w:hAnsi="Times New Roman" w:cs="Times New Roman"/>
                <w:b/>
              </w:rPr>
              <w:t>Duración:</w:t>
            </w:r>
          </w:p>
        </w:tc>
        <w:tc>
          <w:tcPr>
            <w:tcW w:w="4394" w:type="dxa"/>
          </w:tcPr>
          <w:p w14:paraId="5B40FC41" w14:textId="1C70BF26" w:rsidR="00DE57D0" w:rsidRDefault="00DE57D0" w:rsidP="007C09F2">
            <w:pPr>
              <w:pStyle w:val="Sinespaciado"/>
              <w:jc w:val="left"/>
              <w:rPr>
                <w:rFonts w:ascii="Times New Roman" w:hAnsi="Times New Roman" w:cs="Times New Roman"/>
              </w:rPr>
            </w:pPr>
            <w:r>
              <w:rPr>
                <w:rFonts w:ascii="Times New Roman" w:hAnsi="Times New Roman" w:cs="Times New Roman"/>
              </w:rPr>
              <w:t>2 semanas (19/01/2026 – 01/02/2026)</w:t>
            </w:r>
            <w:r>
              <w:rPr>
                <w:rFonts w:ascii="Times New Roman" w:hAnsi="Times New Roman" w:cs="Times New Roman"/>
                <w:b/>
              </w:rPr>
              <w:t xml:space="preserve">   </w:t>
            </w:r>
          </w:p>
        </w:tc>
        <w:tc>
          <w:tcPr>
            <w:tcW w:w="2551" w:type="dxa"/>
            <w:shd w:val="clear" w:color="auto" w:fill="E5EBF2" w:themeFill="accent6" w:themeFillTint="33"/>
          </w:tcPr>
          <w:p w14:paraId="671A2EEA" w14:textId="2C61E5A7" w:rsidR="00DE57D0" w:rsidRDefault="00DE57D0" w:rsidP="007C09F2">
            <w:pPr>
              <w:pStyle w:val="Sinespaciado"/>
              <w:jc w:val="left"/>
              <w:rPr>
                <w:rFonts w:ascii="Times New Roman" w:hAnsi="Times New Roman" w:cs="Times New Roman"/>
                <w:b/>
              </w:rPr>
            </w:pPr>
            <w:r>
              <w:rPr>
                <w:rFonts w:ascii="Times New Roman" w:hAnsi="Times New Roman" w:cs="Times New Roman"/>
                <w:b/>
              </w:rPr>
              <w:t xml:space="preserve">Prioridad: </w:t>
            </w:r>
          </w:p>
        </w:tc>
        <w:tc>
          <w:tcPr>
            <w:tcW w:w="1228" w:type="dxa"/>
          </w:tcPr>
          <w:p w14:paraId="7286B706" w14:textId="42B41122" w:rsidR="00DE57D0" w:rsidRDefault="00DE57D0" w:rsidP="007C09F2">
            <w:pPr>
              <w:pStyle w:val="Sinespaciado"/>
              <w:jc w:val="left"/>
              <w:rPr>
                <w:rFonts w:ascii="Times New Roman" w:hAnsi="Times New Roman" w:cs="Times New Roman"/>
              </w:rPr>
            </w:pPr>
            <w:r>
              <w:rPr>
                <w:rFonts w:ascii="Times New Roman" w:hAnsi="Times New Roman" w:cs="Times New Roman"/>
              </w:rPr>
              <w:t>Alta</w:t>
            </w:r>
          </w:p>
        </w:tc>
      </w:tr>
      <w:tr w:rsidR="00DE57D0" w14:paraId="3680D540" w14:textId="77777777" w:rsidTr="007C09F2">
        <w:tc>
          <w:tcPr>
            <w:tcW w:w="1555" w:type="dxa"/>
            <w:shd w:val="clear" w:color="auto" w:fill="E5EBF2" w:themeFill="accent6" w:themeFillTint="33"/>
          </w:tcPr>
          <w:p w14:paraId="54AD476F" w14:textId="77777777" w:rsidR="00DE57D0" w:rsidRDefault="00DE57D0" w:rsidP="007C09F2">
            <w:pPr>
              <w:pStyle w:val="Sinespaciado"/>
              <w:jc w:val="left"/>
            </w:pPr>
            <w:r>
              <w:rPr>
                <w:rFonts w:ascii="Times New Roman" w:hAnsi="Times New Roman" w:cs="Times New Roman"/>
                <w:b/>
              </w:rPr>
              <w:t>Objetivo:</w:t>
            </w:r>
          </w:p>
        </w:tc>
        <w:tc>
          <w:tcPr>
            <w:tcW w:w="8173" w:type="dxa"/>
            <w:gridSpan w:val="3"/>
          </w:tcPr>
          <w:p w14:paraId="169A3F73" w14:textId="623CD033" w:rsidR="00DE57D0" w:rsidRPr="00D104CB" w:rsidRDefault="00DE57D0" w:rsidP="007C09F2">
            <w:pPr>
              <w:pStyle w:val="Sinespaciado"/>
              <w:jc w:val="left"/>
            </w:pPr>
            <w:r>
              <w:rPr>
                <w:rFonts w:ascii="Times New Roman" w:hAnsi="Times New Roman" w:cs="Times New Roman"/>
              </w:rPr>
              <w:t>Implementar el núcleo algorítmico que automatiza el cálculo de las 5 fases técnicas del cacao a partir de la fecha de inicio del ciclo.</w:t>
            </w:r>
          </w:p>
        </w:tc>
      </w:tr>
      <w:tr w:rsidR="00DE57D0" w14:paraId="7DD9C385" w14:textId="77777777" w:rsidTr="007C09F2">
        <w:tc>
          <w:tcPr>
            <w:tcW w:w="1555" w:type="dxa"/>
            <w:shd w:val="clear" w:color="auto" w:fill="E5EBF2" w:themeFill="accent6" w:themeFillTint="33"/>
          </w:tcPr>
          <w:p w14:paraId="0781D41E" w14:textId="77777777" w:rsidR="00DE57D0" w:rsidRDefault="00DE57D0" w:rsidP="007C09F2">
            <w:pPr>
              <w:pStyle w:val="Sinespaciado"/>
              <w:jc w:val="left"/>
            </w:pPr>
            <w:r>
              <w:rPr>
                <w:rFonts w:ascii="Times New Roman" w:hAnsi="Times New Roman" w:cs="Times New Roman"/>
                <w:b/>
              </w:rPr>
              <w:t>Historias de usuario:</w:t>
            </w:r>
          </w:p>
        </w:tc>
        <w:tc>
          <w:tcPr>
            <w:tcW w:w="8173" w:type="dxa"/>
            <w:gridSpan w:val="3"/>
          </w:tcPr>
          <w:p w14:paraId="1AB32A8A" w14:textId="77777777" w:rsidR="00DE57D0" w:rsidRDefault="00DE57D0" w:rsidP="007C09F2">
            <w:pPr>
              <w:pStyle w:val="Sinespaciado"/>
              <w:jc w:val="left"/>
            </w:pPr>
            <w:r>
              <w:rPr>
                <w:rFonts w:ascii="Times New Roman" w:hAnsi="Times New Roman" w:cs="Times New Roman"/>
              </w:rPr>
              <w:t>HU01: Registrar Meta de Producción.</w:t>
            </w:r>
          </w:p>
          <w:p w14:paraId="6673A6FA" w14:textId="77777777" w:rsidR="00DE57D0" w:rsidRDefault="00DE57D0" w:rsidP="007C09F2">
            <w:pPr>
              <w:pStyle w:val="Sinespaciado"/>
              <w:jc w:val="left"/>
            </w:pPr>
            <w:r>
              <w:rPr>
                <w:rFonts w:ascii="Times New Roman" w:hAnsi="Times New Roman" w:cs="Times New Roman"/>
              </w:rPr>
              <w:t>HU02: Calcular Cronograma Fenológico Automático.</w:t>
            </w:r>
          </w:p>
        </w:tc>
      </w:tr>
      <w:tr w:rsidR="00DE57D0" w14:paraId="5679A543" w14:textId="77777777" w:rsidTr="007C09F2">
        <w:tc>
          <w:tcPr>
            <w:tcW w:w="1555" w:type="dxa"/>
            <w:shd w:val="clear" w:color="auto" w:fill="E5EBF2" w:themeFill="accent6" w:themeFillTint="33"/>
          </w:tcPr>
          <w:p w14:paraId="262ECB71" w14:textId="77777777" w:rsidR="00DE57D0" w:rsidRDefault="00DE57D0" w:rsidP="007C09F2">
            <w:pPr>
              <w:pStyle w:val="Sinespaciado"/>
              <w:jc w:val="left"/>
            </w:pPr>
            <w:r>
              <w:rPr>
                <w:rFonts w:ascii="Times New Roman" w:hAnsi="Times New Roman" w:cs="Times New Roman"/>
                <w:b/>
              </w:rPr>
              <w:t>Tareas de desarrollo:</w:t>
            </w:r>
          </w:p>
        </w:tc>
        <w:tc>
          <w:tcPr>
            <w:tcW w:w="8173" w:type="dxa"/>
            <w:gridSpan w:val="3"/>
          </w:tcPr>
          <w:p w14:paraId="6C3F66EB" w14:textId="77777777" w:rsidR="00DE57D0" w:rsidRDefault="00DE57D0" w:rsidP="007C09F2">
            <w:pPr>
              <w:pStyle w:val="Sinespaciado"/>
              <w:jc w:val="left"/>
            </w:pPr>
            <w:r>
              <w:rPr>
                <w:rFonts w:ascii="Times New Roman" w:hAnsi="Times New Roman" w:cs="Times New Roman"/>
              </w:rPr>
              <w:t>• Servicio de registro de metas de producción con validación de capacidad.</w:t>
            </w:r>
          </w:p>
          <w:p w14:paraId="575C4067" w14:textId="77777777" w:rsidR="00DE57D0" w:rsidRDefault="00DE57D0" w:rsidP="007C09F2">
            <w:pPr>
              <w:pStyle w:val="Sinespaciado"/>
              <w:jc w:val="left"/>
            </w:pPr>
            <w:r>
              <w:rPr>
                <w:rFonts w:ascii="Times New Roman" w:hAnsi="Times New Roman" w:cs="Times New Roman"/>
              </w:rPr>
              <w:t>• Algoritmo de cálculo automático del cronograma de 5 fases.</w:t>
            </w:r>
          </w:p>
          <w:p w14:paraId="091F9327" w14:textId="77777777" w:rsidR="00DE57D0" w:rsidRDefault="00DE57D0" w:rsidP="007C09F2">
            <w:pPr>
              <w:pStyle w:val="Sinespaciado"/>
              <w:jc w:val="left"/>
            </w:pPr>
            <w:r>
              <w:rPr>
                <w:rFonts w:ascii="Times New Roman" w:hAnsi="Times New Roman" w:cs="Times New Roman"/>
              </w:rPr>
              <w:t>• Endpoints REST para la creación y consulta de cronogramas.</w:t>
            </w:r>
          </w:p>
          <w:p w14:paraId="1B5CE994" w14:textId="77777777" w:rsidR="00DE57D0" w:rsidRDefault="00DE57D0" w:rsidP="007C09F2">
            <w:pPr>
              <w:pStyle w:val="Sinespaciado"/>
              <w:jc w:val="left"/>
            </w:pPr>
            <w:r>
              <w:rPr>
                <w:rFonts w:ascii="Times New Roman" w:hAnsi="Times New Roman" w:cs="Times New Roman"/>
              </w:rPr>
              <w:t>• Pruebas unitarias de la lógica de cálculo de fechas.</w:t>
            </w:r>
          </w:p>
        </w:tc>
      </w:tr>
      <w:tr w:rsidR="007C09F2" w14:paraId="26FAD789" w14:textId="77777777" w:rsidTr="007C09F2">
        <w:tc>
          <w:tcPr>
            <w:tcW w:w="1555" w:type="dxa"/>
            <w:shd w:val="clear" w:color="auto" w:fill="E5EBF2" w:themeFill="accent6" w:themeFillTint="33"/>
          </w:tcPr>
          <w:p w14:paraId="13C5D4A8" w14:textId="77777777" w:rsidR="007C09F2" w:rsidRDefault="007C09F2" w:rsidP="007C09F2">
            <w:pPr>
              <w:pStyle w:val="Sinespaciado"/>
              <w:jc w:val="left"/>
            </w:pPr>
            <w:r>
              <w:rPr>
                <w:rFonts w:ascii="Times New Roman" w:hAnsi="Times New Roman" w:cs="Times New Roman"/>
                <w:b/>
              </w:rPr>
              <w:t>Plan de entrega</w:t>
            </w:r>
          </w:p>
          <w:p w14:paraId="5CAFC2C0" w14:textId="6DF5A1D0" w:rsidR="007C09F2" w:rsidRDefault="007C09F2" w:rsidP="007C09F2">
            <w:pPr>
              <w:pStyle w:val="Sinespaciado"/>
              <w:jc w:val="left"/>
            </w:pPr>
          </w:p>
        </w:tc>
        <w:tc>
          <w:tcPr>
            <w:tcW w:w="8173" w:type="dxa"/>
            <w:gridSpan w:val="3"/>
          </w:tcPr>
          <w:p w14:paraId="49D25F55" w14:textId="77777777" w:rsidR="007C09F2" w:rsidRDefault="007C09F2" w:rsidP="007C09F2">
            <w:pPr>
              <w:pStyle w:val="Sinespaciado"/>
              <w:jc w:val="left"/>
            </w:pPr>
            <w:r>
              <w:rPr>
                <w:rFonts w:ascii="Times New Roman" w:hAnsi="Times New Roman" w:cs="Times New Roman"/>
                <w:b/>
              </w:rPr>
              <w:t>Servicio de metas de producción.</w:t>
            </w:r>
          </w:p>
          <w:p w14:paraId="26A01620" w14:textId="77777777" w:rsidR="007C09F2" w:rsidRDefault="007C09F2" w:rsidP="007C09F2">
            <w:pPr>
              <w:pStyle w:val="Sinespaciado"/>
              <w:jc w:val="left"/>
            </w:pPr>
            <w:r>
              <w:rPr>
                <w:rFonts w:ascii="Times New Roman" w:hAnsi="Times New Roman" w:cs="Times New Roman"/>
              </w:rPr>
              <w:t>Implementar el registro de metas validando que no exista una meta activa simultánea.</w:t>
            </w:r>
          </w:p>
          <w:p w14:paraId="667D7FB9" w14:textId="77777777" w:rsidR="007C09F2" w:rsidRDefault="007C09F2" w:rsidP="007C09F2">
            <w:pPr>
              <w:pStyle w:val="Sinespaciado"/>
              <w:jc w:val="left"/>
            </w:pPr>
            <w:r>
              <w:rPr>
                <w:rFonts w:ascii="Times New Roman" w:hAnsi="Times New Roman" w:cs="Times New Roman"/>
              </w:rPr>
              <w:t>Tiempo de desarrollo: 12 horas</w:t>
            </w:r>
          </w:p>
          <w:p w14:paraId="7799BB96" w14:textId="77777777" w:rsidR="007C09F2" w:rsidRDefault="007C09F2" w:rsidP="007C09F2">
            <w:pPr>
              <w:pStyle w:val="Sinespaciado"/>
              <w:jc w:val="left"/>
            </w:pPr>
            <w:r>
              <w:rPr>
                <w:rFonts w:ascii="Times New Roman" w:hAnsi="Times New Roman" w:cs="Times New Roman"/>
              </w:rPr>
              <w:t>Fecha de inicio y fecha final: 19/01/2026 - 20/01/2026</w:t>
            </w:r>
          </w:p>
          <w:p w14:paraId="5FBE7276" w14:textId="77777777" w:rsidR="007C09F2" w:rsidRDefault="007C09F2" w:rsidP="007C09F2">
            <w:pPr>
              <w:pStyle w:val="Sinespaciado"/>
              <w:jc w:val="left"/>
            </w:pPr>
            <w:r>
              <w:rPr>
                <w:rFonts w:ascii="Times New Roman" w:hAnsi="Times New Roman" w:cs="Times New Roman"/>
                <w:b/>
              </w:rPr>
              <w:t>Algoritmo de cronograma automático.</w:t>
            </w:r>
          </w:p>
          <w:p w14:paraId="2839F435" w14:textId="77777777" w:rsidR="007C09F2" w:rsidRDefault="007C09F2" w:rsidP="007C09F2">
            <w:pPr>
              <w:pStyle w:val="Sinespaciado"/>
              <w:jc w:val="left"/>
            </w:pPr>
            <w:r>
              <w:rPr>
                <w:rFonts w:ascii="Times New Roman" w:hAnsi="Times New Roman" w:cs="Times New Roman"/>
              </w:rPr>
              <w:t>Desarrollar el cálculo encadenado de las fechas de las 5 fases a partir de la fecha de inicio.</w:t>
            </w:r>
          </w:p>
          <w:p w14:paraId="525A58D7" w14:textId="77777777" w:rsidR="007C09F2" w:rsidRDefault="007C09F2" w:rsidP="007C09F2">
            <w:pPr>
              <w:pStyle w:val="Sinespaciado"/>
              <w:jc w:val="left"/>
            </w:pPr>
            <w:r>
              <w:rPr>
                <w:rFonts w:ascii="Times New Roman" w:hAnsi="Times New Roman" w:cs="Times New Roman"/>
              </w:rPr>
              <w:t>Tiempo de desarrollo: 30 horas</w:t>
            </w:r>
          </w:p>
          <w:p w14:paraId="5602F087" w14:textId="6F0F03CC" w:rsidR="007C09F2" w:rsidRDefault="007C09F2" w:rsidP="007C09F2">
            <w:pPr>
              <w:pStyle w:val="Sinespaciado"/>
              <w:jc w:val="left"/>
              <w:rPr>
                <w:rFonts w:ascii="Times New Roman" w:hAnsi="Times New Roman" w:cs="Times New Roman"/>
                <w:b/>
              </w:rPr>
            </w:pPr>
            <w:r>
              <w:rPr>
                <w:rFonts w:ascii="Times New Roman" w:hAnsi="Times New Roman" w:cs="Times New Roman"/>
              </w:rPr>
              <w:t>Fecha de inicio y fecha final: 21/01/2026 - 25/01/2026</w:t>
            </w:r>
          </w:p>
          <w:p w14:paraId="1AC224D0" w14:textId="557A75B8" w:rsidR="007C09F2" w:rsidRDefault="007C09F2" w:rsidP="007C09F2">
            <w:pPr>
              <w:pStyle w:val="Sinespaciado"/>
              <w:jc w:val="left"/>
            </w:pPr>
            <w:r>
              <w:rPr>
                <w:rFonts w:ascii="Times New Roman" w:hAnsi="Times New Roman" w:cs="Times New Roman"/>
                <w:b/>
              </w:rPr>
              <w:t xml:space="preserve">Endpoints REST de cronogramas.</w:t>
            </w:r>
          </w:p>
          <w:p w14:paraId="250AF5AA" w14:textId="77777777" w:rsidR="007C09F2" w:rsidRDefault="007C09F2" w:rsidP="007C09F2">
            <w:pPr>
              <w:pStyle w:val="Sinespaciado"/>
              <w:jc w:val="left"/>
            </w:pPr>
            <w:r>
              <w:rPr>
                <w:rFonts w:ascii="Times New Roman" w:hAnsi="Times New Roman" w:cs="Times New Roman"/>
              </w:rPr>
              <w:t>Exponer los endpoints de creación y consulta del cronograma por lote.</w:t>
            </w:r>
          </w:p>
          <w:p w14:paraId="307F33C8" w14:textId="77777777" w:rsidR="007C09F2" w:rsidRDefault="007C09F2" w:rsidP="007C09F2">
            <w:pPr>
              <w:pStyle w:val="Sinespaciado"/>
              <w:jc w:val="left"/>
            </w:pPr>
            <w:r>
              <w:rPr>
                <w:rFonts w:ascii="Times New Roman" w:hAnsi="Times New Roman" w:cs="Times New Roman"/>
              </w:rPr>
              <w:t>Tiempo de desarrollo: 16 horas</w:t>
            </w:r>
          </w:p>
          <w:p w14:paraId="1AF23BE7" w14:textId="77777777" w:rsidR="007C09F2" w:rsidRDefault="007C09F2" w:rsidP="007C09F2">
            <w:pPr>
              <w:pStyle w:val="Sinespaciado"/>
              <w:jc w:val="left"/>
            </w:pPr>
            <w:r>
              <w:rPr>
                <w:rFonts w:ascii="Times New Roman" w:hAnsi="Times New Roman" w:cs="Times New Roman"/>
              </w:rPr>
              <w:t>Fecha de inicio y fecha final: 26/01/2026 - 28/01/2026</w:t>
            </w:r>
          </w:p>
          <w:p w14:paraId="59F0C1E4" w14:textId="77777777" w:rsidR="007C09F2" w:rsidRDefault="007C09F2" w:rsidP="007C09F2">
            <w:pPr>
              <w:pStyle w:val="Sinespaciado"/>
              <w:jc w:val="left"/>
            </w:pPr>
            <w:r>
              <w:rPr>
                <w:rFonts w:ascii="Times New Roman" w:hAnsi="Times New Roman" w:cs="Times New Roman"/>
                <w:b/>
              </w:rPr>
              <w:t>Pruebas unitarias.</w:t>
            </w:r>
          </w:p>
          <w:p w14:paraId="044B31C8" w14:textId="77777777" w:rsidR="007C09F2" w:rsidRDefault="007C09F2" w:rsidP="007C09F2">
            <w:pPr>
              <w:pStyle w:val="Sinespaciado"/>
              <w:jc w:val="left"/>
            </w:pPr>
            <w:r>
              <w:rPr>
                <w:rFonts w:ascii="Times New Roman" w:hAnsi="Times New Roman" w:cs="Times New Roman"/>
              </w:rPr>
              <w:t>Cubrir con pruebas unitarias la lógica de cálculo de fechas del motor de planificación.</w:t>
            </w:r>
          </w:p>
          <w:p w14:paraId="53C172FD" w14:textId="77777777" w:rsidR="007C09F2" w:rsidRDefault="007C09F2" w:rsidP="007C09F2">
            <w:pPr>
              <w:pStyle w:val="Sinespaciado"/>
              <w:jc w:val="left"/>
            </w:pPr>
            <w:r>
              <w:rPr>
                <w:rFonts w:ascii="Times New Roman" w:hAnsi="Times New Roman" w:cs="Times New Roman"/>
              </w:rPr>
              <w:t>Tiempo de desarrollo: 10 horas</w:t>
            </w:r>
          </w:p>
          <w:p w14:paraId="3F6529A1" w14:textId="77777777" w:rsidR="007C09F2" w:rsidRDefault="007C09F2" w:rsidP="007C09F2">
            <w:pPr>
              <w:pStyle w:val="Sinespaciado"/>
              <w:jc w:val="left"/>
            </w:pPr>
            <w:r>
              <w:rPr>
                <w:rFonts w:ascii="Times New Roman" w:hAnsi="Times New Roman" w:cs="Times New Roman"/>
              </w:rPr>
              <w:t>Fecha de inicio y fecha final: 29/01/2026 - 01/02/2026</w:t>
            </w:r>
          </w:p>
        </w:tc>
      </w:tr>
    </w:tbl>
    <w:p w14:paraId="002B78A4" w14:textId="77777777" w:rsidR="00642BC2" w:rsidRDefault="00000000">
      <w:pPr>
        <w:jc w:val="center"/>
      </w:pPr>
      <w:r>
        <w:rPr>
          <w:rFonts w:cs="Times New Roman"/>
          <w:b/>
          <w:lang w:val="es-EC"/>
        </w:rPr>
        <w:t>Tabla: Sprint 2: Motor de Planificación y Algoritmos</w:t>
      </w:r>
    </w:p>
    <w:p w14:paraId="1EBFE533" w14:textId="77777777" w:rsidR="003A6BB3" w:rsidRPr="005703BC" w:rsidRDefault="003A6BB3" w:rsidP="006A5BEB">
      <w:pPr>
        <w:pStyle w:val="Ttulo4"/>
        <w:rPr>
          <w:lang w:val="es-EC"/>
        </w:rPr>
      </w:pPr>
      <w:r>
        <w:rPr>
          <w:lang w:val="es-EC"/>
        </w:rPr>
        <w:lastRenderedPageBreak/>
        <w:t xml:space="preserve">Sprint 3: Dashboard Reactivo e Interfaz de Usuario (UI)</w:t>
      </w:r>
    </w:p>
    <w:tbl>
      <w:tblPr>
        <w:tblStyle w:val="Tablaconcuadrcula"/>
        <w:tblW w:w="9728" w:type="dxa"/>
        <w:tblLayout w:type="fixed"/>
        <w:tblLook w:val="04A0" w:firstRow="1" w:lastRow="0" w:firstColumn="1" w:lastColumn="0" w:noHBand="0" w:noVBand="1"/>
      </w:tblPr>
      <w:tblGrid>
        <w:gridCol w:w="1555"/>
        <w:gridCol w:w="4394"/>
        <w:gridCol w:w="2551"/>
        <w:gridCol w:w="1228"/>
      </w:tblGrid>
      <w:tr w:rsidR="00CB676E" w:rsidRPr="00CB676E" w14:paraId="67531EAB" w14:textId="77777777" w:rsidTr="00CB676E">
        <w:tc>
          <w:tcPr>
            <w:tcW w:w="9728" w:type="dxa"/>
            <w:gridSpan w:val="4"/>
            <w:shd w:val="clear" w:color="auto" w:fill="E5EBF2" w:themeFill="accent6" w:themeFillTint="33"/>
          </w:tcPr>
          <w:p w14:paraId="2627FE4A" w14:textId="746E9E7C" w:rsidR="00CB676E" w:rsidRPr="00CB676E" w:rsidRDefault="00CB676E" w:rsidP="00CB676E">
            <w:pPr>
              <w:pStyle w:val="Sinespaciado"/>
              <w:jc w:val="left"/>
            </w:pPr>
            <w:r>
              <w:rPr>
                <w:rFonts w:ascii="Times New Roman" w:hAnsi="Times New Roman" w:cs="Times New Roman"/>
                <w:b/>
              </w:rPr>
              <w:t xml:space="preserve">SPRINT 3: Dashboard Reactivo e Interfaz de Usuario (UI)</w:t>
            </w:r>
          </w:p>
        </w:tc>
      </w:tr>
      <w:tr w:rsidR="00CB676E" w14:paraId="2BA73F43" w14:textId="77777777" w:rsidTr="00CB676E">
        <w:tc>
          <w:tcPr>
            <w:tcW w:w="1555" w:type="dxa"/>
            <w:shd w:val="clear" w:color="auto" w:fill="E5EBF2" w:themeFill="accent6" w:themeFillTint="33"/>
          </w:tcPr>
          <w:p w14:paraId="04AA6DFF" w14:textId="7F919289" w:rsidR="00CB676E" w:rsidRDefault="00CB676E" w:rsidP="00CB676E">
            <w:pPr>
              <w:pStyle w:val="Sinespaciado"/>
              <w:jc w:val="left"/>
              <w:rPr>
                <w:rFonts w:ascii="Times New Roman" w:hAnsi="Times New Roman" w:cs="Times New Roman"/>
                <w:b/>
              </w:rPr>
            </w:pPr>
            <w:r>
              <w:rPr>
                <w:rFonts w:ascii="Times New Roman" w:hAnsi="Times New Roman" w:cs="Times New Roman"/>
                <w:b/>
              </w:rPr>
              <w:t>Duración:</w:t>
            </w:r>
          </w:p>
        </w:tc>
        <w:tc>
          <w:tcPr>
            <w:tcW w:w="4394" w:type="dxa"/>
          </w:tcPr>
          <w:p w14:paraId="194A6FEF" w14:textId="0EAFA0D0" w:rsidR="00CB676E" w:rsidRDefault="00CB676E" w:rsidP="00CB676E">
            <w:pPr>
              <w:pStyle w:val="Sinespaciado"/>
              <w:jc w:val="left"/>
              <w:rPr>
                <w:rFonts w:ascii="Times New Roman" w:hAnsi="Times New Roman" w:cs="Times New Roman"/>
              </w:rPr>
            </w:pPr>
            <w:r>
              <w:rPr>
                <w:rFonts w:ascii="Times New Roman" w:hAnsi="Times New Roman" w:cs="Times New Roman"/>
              </w:rPr>
              <w:t>2 semanas (02/02/2026 – 15/02/2026)</w:t>
            </w:r>
            <w:r>
              <w:rPr>
                <w:rFonts w:ascii="Times New Roman" w:hAnsi="Times New Roman" w:cs="Times New Roman"/>
                <w:b/>
              </w:rPr>
              <w:t xml:space="preserve">   </w:t>
            </w:r>
          </w:p>
        </w:tc>
        <w:tc>
          <w:tcPr>
            <w:tcW w:w="2551" w:type="dxa"/>
            <w:shd w:val="clear" w:color="auto" w:fill="E5EBF2" w:themeFill="accent6" w:themeFillTint="33"/>
          </w:tcPr>
          <w:p w14:paraId="57B4E250" w14:textId="02B8F59A" w:rsidR="00CB676E" w:rsidRDefault="00CB676E" w:rsidP="00CB676E">
            <w:pPr>
              <w:pStyle w:val="Sinespaciado"/>
              <w:rPr>
                <w:rFonts w:ascii="Times New Roman" w:hAnsi="Times New Roman" w:cs="Times New Roman"/>
                <w:b/>
              </w:rPr>
            </w:pPr>
            <w:r>
              <w:rPr>
                <w:rFonts w:ascii="Times New Roman" w:hAnsi="Times New Roman" w:cs="Times New Roman"/>
                <w:b/>
              </w:rPr>
              <w:t xml:space="preserve">Prioridad: </w:t>
            </w:r>
          </w:p>
        </w:tc>
        <w:tc>
          <w:tcPr>
            <w:tcW w:w="1228" w:type="dxa"/>
          </w:tcPr>
          <w:p w14:paraId="515B03A2" w14:textId="0CB2C49A" w:rsidR="00CB676E" w:rsidRDefault="00CB676E" w:rsidP="00CB676E">
            <w:pPr>
              <w:pStyle w:val="Sinespaciado"/>
              <w:rPr>
                <w:rFonts w:ascii="Times New Roman" w:hAnsi="Times New Roman" w:cs="Times New Roman"/>
              </w:rPr>
            </w:pPr>
            <w:r>
              <w:rPr>
                <w:rFonts w:ascii="Times New Roman" w:hAnsi="Times New Roman" w:cs="Times New Roman"/>
              </w:rPr>
              <w:t>Alta</w:t>
            </w:r>
          </w:p>
        </w:tc>
      </w:tr>
      <w:tr w:rsidR="00642BC2" w14:paraId="01584421" w14:textId="77777777" w:rsidTr="00CB676E">
        <w:tc>
          <w:tcPr>
            <w:tcW w:w="1555" w:type="dxa"/>
            <w:shd w:val="clear" w:color="auto" w:fill="E5EBF2" w:themeFill="accent6" w:themeFillTint="33"/>
          </w:tcPr>
          <w:p w14:paraId="7ACC7264" w14:textId="77777777" w:rsidR="00642BC2" w:rsidRDefault="00000000" w:rsidP="00CB676E">
            <w:pPr>
              <w:pStyle w:val="Sinespaciado"/>
              <w:jc w:val="left"/>
            </w:pPr>
            <w:r>
              <w:rPr>
                <w:rFonts w:ascii="Times New Roman" w:hAnsi="Times New Roman" w:cs="Times New Roman"/>
                <w:b/>
              </w:rPr>
              <w:t>Objetivo:</w:t>
            </w:r>
          </w:p>
        </w:tc>
        <w:tc>
          <w:tcPr>
            <w:tcW w:w="8173" w:type="dxa"/>
            <w:gridSpan w:val="3"/>
          </w:tcPr>
          <w:p w14:paraId="104D523A" w14:textId="77777777" w:rsidR="00642BC2" w:rsidRDefault="00000000" w:rsidP="00CB676E">
            <w:pPr>
              <w:pStyle w:val="Sinespaciado"/>
              <w:jc w:val="left"/>
            </w:pPr>
            <w:r>
              <w:rPr>
                <w:rFonts w:ascii="Times New Roman" w:hAnsi="Times New Roman" w:cs="Times New Roman"/>
              </w:rPr>
              <w:t>Desarrollar la interfaz reactiva en React y TailwindCSS, centrada en el mapa interactivo de lotes y el dashboard de resumen operativo del vivero.</w:t>
            </w:r>
          </w:p>
        </w:tc>
      </w:tr>
      <w:tr w:rsidR="00642BC2" w14:paraId="6481CA3B" w14:textId="77777777" w:rsidTr="00CB676E">
        <w:tc>
          <w:tcPr>
            <w:tcW w:w="1555" w:type="dxa"/>
            <w:shd w:val="clear" w:color="auto" w:fill="E5EBF2" w:themeFill="accent6" w:themeFillTint="33"/>
          </w:tcPr>
          <w:p w14:paraId="323A5D49" w14:textId="77777777" w:rsidR="00642BC2" w:rsidRDefault="00000000" w:rsidP="00CB676E">
            <w:pPr>
              <w:pStyle w:val="Sinespaciado"/>
              <w:jc w:val="left"/>
            </w:pPr>
            <w:r>
              <w:rPr>
                <w:rFonts w:ascii="Times New Roman" w:hAnsi="Times New Roman" w:cs="Times New Roman"/>
                <w:b/>
              </w:rPr>
              <w:t>Historias de usuario:</w:t>
            </w:r>
          </w:p>
        </w:tc>
        <w:tc>
          <w:tcPr>
            <w:tcW w:w="8173" w:type="dxa"/>
            <w:gridSpan w:val="3"/>
          </w:tcPr>
          <w:p w14:paraId="04199550" w14:textId="77777777" w:rsidR="00642BC2" w:rsidRDefault="00000000" w:rsidP="00CB676E">
            <w:pPr>
              <w:pStyle w:val="Sinespaciado"/>
              <w:jc w:val="left"/>
            </w:pPr>
            <w:r>
              <w:rPr>
                <w:rFonts w:ascii="Times New Roman" w:hAnsi="Times New Roman" w:cs="Times New Roman"/>
              </w:rPr>
              <w:t>HU04: Monitoreo de Lotes y Capacidad de Campo.</w:t>
            </w:r>
          </w:p>
        </w:tc>
      </w:tr>
      <w:tr w:rsidR="00642BC2" w14:paraId="6E5BDB59" w14:textId="77777777" w:rsidTr="00CB676E">
        <w:tc>
          <w:tcPr>
            <w:tcW w:w="1555" w:type="dxa"/>
            <w:shd w:val="clear" w:color="auto" w:fill="E5EBF2" w:themeFill="accent6" w:themeFillTint="33"/>
          </w:tcPr>
          <w:p w14:paraId="6238296A" w14:textId="77777777" w:rsidR="00642BC2" w:rsidRDefault="00000000" w:rsidP="00CB676E">
            <w:pPr>
              <w:pStyle w:val="Sinespaciado"/>
              <w:jc w:val="left"/>
            </w:pPr>
            <w:r>
              <w:rPr>
                <w:rFonts w:ascii="Times New Roman" w:hAnsi="Times New Roman" w:cs="Times New Roman"/>
                <w:b/>
              </w:rPr>
              <w:t>Tareas de desarrollo:</w:t>
            </w:r>
          </w:p>
        </w:tc>
        <w:tc>
          <w:tcPr>
            <w:tcW w:w="8173" w:type="dxa"/>
            <w:gridSpan w:val="3"/>
          </w:tcPr>
          <w:p w14:paraId="1F999FED" w14:textId="77777777" w:rsidR="00642BC2" w:rsidRDefault="00000000" w:rsidP="00CB676E">
            <w:pPr>
              <w:pStyle w:val="Sinespaciado"/>
              <w:jc w:val="left"/>
            </w:pPr>
            <w:r>
              <w:rPr>
                <w:rFonts w:ascii="Times New Roman" w:hAnsi="Times New Roman" w:cs="Times New Roman"/>
              </w:rPr>
              <w:t>• Componentización de la interfaz bajo el patrón MVVM.</w:t>
            </w:r>
          </w:p>
          <w:p w14:paraId="63990776" w14:textId="77777777" w:rsidR="00642BC2" w:rsidRDefault="00000000" w:rsidP="00CB676E">
            <w:pPr>
              <w:pStyle w:val="Sinespaciado"/>
              <w:jc w:val="left"/>
            </w:pPr>
            <w:r>
              <w:rPr>
                <w:rFonts w:ascii="Times New Roman" w:hAnsi="Times New Roman" w:cs="Times New Roman"/>
              </w:rPr>
              <w:t>• Desarrollo del mapa interactivo de lotes (arrastrar y soltar).</w:t>
            </w:r>
          </w:p>
          <w:p w14:paraId="00C014D6" w14:textId="77777777" w:rsidR="00642BC2" w:rsidRDefault="00000000" w:rsidP="00CB676E">
            <w:pPr>
              <w:pStyle w:val="Sinespaciado"/>
              <w:jc w:val="left"/>
            </w:pPr>
            <w:r>
              <w:rPr>
                <w:rFonts w:ascii="Times New Roman" w:hAnsi="Times New Roman" w:cs="Times New Roman"/>
              </w:rPr>
              <w:t>• Desarrollo del dashboard con indicadores clave y gráfico de distribución por fase.</w:t>
            </w:r>
          </w:p>
          <w:p w14:paraId="63EBF67C" w14:textId="77777777" w:rsidR="00642BC2" w:rsidRDefault="00000000" w:rsidP="00CB676E">
            <w:pPr>
              <w:pStyle w:val="Sinespaciado"/>
              <w:jc w:val="left"/>
            </w:pPr>
            <w:r>
              <w:rPr>
                <w:rFonts w:ascii="Times New Roman" w:hAnsi="Times New Roman" w:cs="Times New Roman"/>
              </w:rPr>
              <w:t>• Ajustes de diseño responsivo Mobile-First.</w:t>
            </w:r>
          </w:p>
        </w:tc>
      </w:tr>
      <w:tr w:rsidR="00CB676E" w14:paraId="44A9395B" w14:textId="77777777" w:rsidTr="00CB676E">
        <w:tc>
          <w:tcPr>
            <w:tcW w:w="1555" w:type="dxa"/>
            <w:shd w:val="clear" w:color="auto" w:fill="E5EBF2" w:themeFill="accent6" w:themeFillTint="33"/>
          </w:tcPr>
          <w:p w14:paraId="54FAC4A4" w14:textId="77777777" w:rsidR="00CB676E" w:rsidRDefault="00CB676E" w:rsidP="00CB676E">
            <w:pPr>
              <w:pStyle w:val="Sinespaciado"/>
              <w:jc w:val="left"/>
            </w:pPr>
            <w:r>
              <w:rPr>
                <w:rFonts w:ascii="Times New Roman" w:hAnsi="Times New Roman" w:cs="Times New Roman"/>
                <w:b/>
              </w:rPr>
              <w:t>Plan de entrega</w:t>
            </w:r>
          </w:p>
          <w:p w14:paraId="0FE251D1" w14:textId="3D0E210B" w:rsidR="00CB676E" w:rsidRDefault="00CB676E" w:rsidP="00CB676E">
            <w:pPr>
              <w:pStyle w:val="Sinespaciado"/>
              <w:jc w:val="left"/>
            </w:pPr>
          </w:p>
        </w:tc>
        <w:tc>
          <w:tcPr>
            <w:tcW w:w="8173" w:type="dxa"/>
            <w:gridSpan w:val="3"/>
          </w:tcPr>
          <w:p w14:paraId="60AEDC95" w14:textId="77777777" w:rsidR="00CB676E" w:rsidRDefault="00CB676E" w:rsidP="00CB676E">
            <w:pPr>
              <w:pStyle w:val="Sinespaciado"/>
              <w:jc w:val="left"/>
            </w:pPr>
            <w:r>
              <w:rPr>
                <w:rFonts w:ascii="Times New Roman" w:hAnsi="Times New Roman" w:cs="Times New Roman"/>
                <w:b/>
              </w:rPr>
              <w:t xml:space="preserve">Componentización MVVM.</w:t>
            </w:r>
          </w:p>
          <w:p w14:paraId="2F512DD3" w14:textId="77777777" w:rsidR="00CB676E" w:rsidRDefault="00CB676E" w:rsidP="00CB676E">
            <w:pPr>
              <w:pStyle w:val="Sinespaciado"/>
              <w:jc w:val="left"/>
            </w:pPr>
            <w:r>
              <w:rPr>
                <w:rFonts w:ascii="Times New Roman" w:hAnsi="Times New Roman" w:cs="Times New Roman"/>
              </w:rPr>
              <w:t xml:space="preserve">Estructurar las vistas, hooks y viewmodels del módulo de Planning.</w:t>
            </w:r>
          </w:p>
          <w:p w14:paraId="5857CE7E" w14:textId="77777777" w:rsidR="00CB676E" w:rsidRDefault="00CB676E" w:rsidP="00CB676E">
            <w:pPr>
              <w:pStyle w:val="Sinespaciado"/>
              <w:jc w:val="left"/>
            </w:pPr>
            <w:r>
              <w:rPr>
                <w:rFonts w:ascii="Times New Roman" w:hAnsi="Times New Roman" w:cs="Times New Roman"/>
              </w:rPr>
              <w:t>Tiempo de desarrollo: 14 horas</w:t>
            </w:r>
          </w:p>
          <w:p w14:paraId="3B99A59E" w14:textId="77777777" w:rsidR="00CB676E" w:rsidRDefault="00CB676E" w:rsidP="00CB676E">
            <w:pPr>
              <w:pStyle w:val="Sinespaciado"/>
              <w:jc w:val="left"/>
            </w:pPr>
            <w:r>
              <w:rPr>
                <w:rFonts w:ascii="Times New Roman" w:hAnsi="Times New Roman" w:cs="Times New Roman"/>
              </w:rPr>
              <w:t>Fecha de inicio y fecha final: 02/02/2026 - 04/02/2026</w:t>
            </w:r>
          </w:p>
          <w:p w14:paraId="1073832E" w14:textId="77777777" w:rsidR="00CB676E" w:rsidRDefault="00CB676E" w:rsidP="00CB676E">
            <w:pPr>
              <w:pStyle w:val="Sinespaciado"/>
              <w:jc w:val="left"/>
            </w:pPr>
            <w:r>
              <w:rPr>
                <w:rFonts w:ascii="Times New Roman" w:hAnsi="Times New Roman" w:cs="Times New Roman"/>
                <w:b/>
              </w:rPr>
              <w:t>Mapa interactivo de lotes.</w:t>
            </w:r>
          </w:p>
          <w:p w14:paraId="3A7C3AF3" w14:textId="77777777" w:rsidR="00CB676E" w:rsidRDefault="00CB676E" w:rsidP="00CB676E">
            <w:pPr>
              <w:pStyle w:val="Sinespaciado"/>
              <w:jc w:val="left"/>
            </w:pPr>
            <w:r>
              <w:rPr>
                <w:rFonts w:ascii="Times New Roman" w:hAnsi="Times New Roman" w:cs="Times New Roman"/>
              </w:rPr>
              <w:t>Implementar el tablero visual con arrastrar y soltar para reposicionar lotes.</w:t>
            </w:r>
          </w:p>
          <w:p w14:paraId="4AEE61CE" w14:textId="77777777" w:rsidR="00CB676E" w:rsidRDefault="00CB676E" w:rsidP="00CB676E">
            <w:pPr>
              <w:pStyle w:val="Sinespaciado"/>
              <w:jc w:val="left"/>
            </w:pPr>
            <w:r>
              <w:rPr>
                <w:rFonts w:ascii="Times New Roman" w:hAnsi="Times New Roman" w:cs="Times New Roman"/>
              </w:rPr>
              <w:t>Tiempo de desarrollo: 26 horas</w:t>
            </w:r>
          </w:p>
          <w:p w14:paraId="62AEA2F8" w14:textId="362AFA65" w:rsidR="00CB676E" w:rsidRDefault="00CB676E" w:rsidP="00CB676E">
            <w:pPr>
              <w:pStyle w:val="Sinespaciado"/>
              <w:jc w:val="left"/>
              <w:rPr>
                <w:rFonts w:ascii="Times New Roman" w:hAnsi="Times New Roman" w:cs="Times New Roman"/>
                <w:b/>
              </w:rPr>
            </w:pPr>
            <w:r>
              <w:rPr>
                <w:rFonts w:ascii="Times New Roman" w:hAnsi="Times New Roman" w:cs="Times New Roman"/>
              </w:rPr>
              <w:t>Fecha de inicio y fecha final: 05/02/2026 - 09/02/2026</w:t>
            </w:r>
          </w:p>
          <w:p w14:paraId="082DEFA6" w14:textId="31609E88" w:rsidR="00CB676E" w:rsidRDefault="00CB676E" w:rsidP="00CB676E">
            <w:pPr>
              <w:pStyle w:val="Sinespaciado"/>
              <w:jc w:val="left"/>
            </w:pPr>
            <w:r>
              <w:rPr>
                <w:rFonts w:ascii="Times New Roman" w:hAnsi="Times New Roman" w:cs="Times New Roman"/>
                <w:b/>
              </w:rPr>
              <w:t xml:space="preserve">Dashboard de resumen.</w:t>
            </w:r>
          </w:p>
          <w:p w14:paraId="654F79BC" w14:textId="77777777" w:rsidR="00CB676E" w:rsidRDefault="00CB676E" w:rsidP="00CB676E">
            <w:pPr>
              <w:pStyle w:val="Sinespaciado"/>
              <w:jc w:val="left"/>
            </w:pPr>
            <w:r>
              <w:rPr>
                <w:rFonts w:ascii="Times New Roman" w:hAnsi="Times New Roman" w:cs="Times New Roman"/>
              </w:rPr>
              <w:t>Construir las tarjetas KPI y el gráfico de distribución de plántulas por fase.</w:t>
            </w:r>
          </w:p>
          <w:p w14:paraId="34FE179C" w14:textId="77777777" w:rsidR="00CB676E" w:rsidRDefault="00CB676E" w:rsidP="00CB676E">
            <w:pPr>
              <w:pStyle w:val="Sinespaciado"/>
              <w:jc w:val="left"/>
            </w:pPr>
            <w:r>
              <w:rPr>
                <w:rFonts w:ascii="Times New Roman" w:hAnsi="Times New Roman" w:cs="Times New Roman"/>
              </w:rPr>
              <w:t>Tiempo de desarrollo: 24 horas</w:t>
            </w:r>
          </w:p>
          <w:p w14:paraId="12DC8E3F" w14:textId="77777777" w:rsidR="00CB676E" w:rsidRDefault="00CB676E" w:rsidP="00CB676E">
            <w:pPr>
              <w:pStyle w:val="Sinespaciado"/>
              <w:jc w:val="left"/>
            </w:pPr>
            <w:r>
              <w:rPr>
                <w:rFonts w:ascii="Times New Roman" w:hAnsi="Times New Roman" w:cs="Times New Roman"/>
              </w:rPr>
              <w:t>Fecha de inicio y fecha final: 10/02/2026 - 12/02/2026</w:t>
            </w:r>
          </w:p>
          <w:p w14:paraId="3249C0CF" w14:textId="77777777" w:rsidR="00CB676E" w:rsidRDefault="00CB676E" w:rsidP="00CB676E">
            <w:pPr>
              <w:pStyle w:val="Sinespaciado"/>
              <w:jc w:val="left"/>
            </w:pPr>
            <w:r>
              <w:rPr>
                <w:rFonts w:ascii="Times New Roman" w:hAnsi="Times New Roman" w:cs="Times New Roman"/>
                <w:b/>
              </w:rPr>
              <w:t>Diseño responsivo.</w:t>
            </w:r>
          </w:p>
          <w:p w14:paraId="52768856" w14:textId="77777777" w:rsidR="00CB676E" w:rsidRDefault="00CB676E" w:rsidP="00CB676E">
            <w:pPr>
              <w:pStyle w:val="Sinespaciado"/>
              <w:jc w:val="left"/>
            </w:pPr>
            <w:r>
              <w:rPr>
                <w:rFonts w:ascii="Times New Roman" w:hAnsi="Times New Roman" w:cs="Times New Roman"/>
              </w:rPr>
              <w:t>Ajustar la interfaz para uso en dispositivos móviles bajo condiciones de campo.</w:t>
            </w:r>
          </w:p>
          <w:p w14:paraId="28591B7E" w14:textId="77777777" w:rsidR="00CB676E" w:rsidRDefault="00CB676E" w:rsidP="00CB676E">
            <w:pPr>
              <w:pStyle w:val="Sinespaciado"/>
              <w:jc w:val="left"/>
            </w:pPr>
            <w:r>
              <w:rPr>
                <w:rFonts w:ascii="Times New Roman" w:hAnsi="Times New Roman" w:cs="Times New Roman"/>
              </w:rPr>
              <w:t>Tiempo de desarrollo: 12 horas</w:t>
            </w:r>
          </w:p>
          <w:p w14:paraId="7D8078DA" w14:textId="77777777" w:rsidR="00CB676E" w:rsidRDefault="00CB676E" w:rsidP="00CB676E">
            <w:pPr>
              <w:pStyle w:val="Sinespaciado"/>
              <w:jc w:val="left"/>
            </w:pPr>
            <w:r>
              <w:rPr>
                <w:rFonts w:ascii="Times New Roman" w:hAnsi="Times New Roman" w:cs="Times New Roman"/>
              </w:rPr>
              <w:t>Fecha de inicio y fecha final: 13/02/2026 - 15/02/2026</w:t>
            </w:r>
          </w:p>
        </w:tc>
      </w:tr>
    </w:tbl>
    <w:p w14:paraId="2B0A4322" w14:textId="77777777" w:rsidR="00642BC2" w:rsidRDefault="00000000">
      <w:pPr>
        <w:jc w:val="center"/>
      </w:pPr>
      <w:r>
        <w:rPr>
          <w:rFonts w:cs="Times New Roman"/>
          <w:b/>
          <w:lang w:val="es-EC"/>
        </w:rPr>
        <w:t xml:space="preserve">Tabla: Sprint 3: Dashboard Reactivo e Interfaz de Usuario (UI)</w:t>
      </w:r>
    </w:p>
    <w:p w14:paraId="43BE387B" w14:textId="77777777" w:rsidR="003A6BB3" w:rsidRDefault="003A6BB3" w:rsidP="006A5BEB">
      <w:pPr>
        <w:pStyle w:val="Ttulo4"/>
        <w:rPr>
          <w:lang w:val="es-EC"/>
        </w:rPr>
      </w:pPr>
      <w:r>
        <w:rPr>
          <w:lang w:val="es-EC"/>
        </w:rPr>
        <w:t>Sprint 4: Motor de Reprogramación y Resiliencia.</w:t>
      </w:r>
    </w:p>
    <w:tbl>
      <w:tblPr>
        <w:tblStyle w:val="Tablaconcuadrcula"/>
        <w:tblW w:w="9728" w:type="dxa"/>
        <w:tblLayout w:type="fixed"/>
        <w:tblLook w:val="04A0" w:firstRow="1" w:lastRow="0" w:firstColumn="1" w:lastColumn="0" w:noHBand="0" w:noVBand="1"/>
      </w:tblPr>
      <w:tblGrid>
        <w:gridCol w:w="1555"/>
        <w:gridCol w:w="4394"/>
        <w:gridCol w:w="2551"/>
        <w:gridCol w:w="1228"/>
      </w:tblGrid>
      <w:tr w:rsidR="00CB676E" w:rsidRPr="00CB676E" w14:paraId="11FC147E" w14:textId="77777777" w:rsidTr="00CB676E">
        <w:trPr>
          <w:tblHeader/>
        </w:trPr>
        <w:tc>
          <w:tcPr>
            <w:tcW w:w="9728" w:type="dxa"/>
            <w:gridSpan w:val="4"/>
            <w:shd w:val="clear" w:color="auto" w:fill="E5EBF2" w:themeFill="accent6" w:themeFillTint="33"/>
          </w:tcPr>
          <w:p w14:paraId="037DF3BC" w14:textId="2C283A82" w:rsidR="00CB676E" w:rsidRPr="00CB676E" w:rsidRDefault="00CB676E" w:rsidP="00CB676E">
            <w:pPr>
              <w:pStyle w:val="Sinespaciado"/>
              <w:jc w:val="center"/>
            </w:pPr>
            <w:r>
              <w:rPr>
                <w:rFonts w:ascii="Times New Roman" w:hAnsi="Times New Roman" w:cs="Times New Roman"/>
                <w:b/>
              </w:rPr>
              <w:t>SPRINT 4: Motor de Reprogramación y Resiliencia.</w:t>
            </w:r>
          </w:p>
        </w:tc>
      </w:tr>
      <w:tr w:rsidR="00CB676E" w14:paraId="73F9B6AF" w14:textId="77777777" w:rsidTr="00CB676E">
        <w:tc>
          <w:tcPr>
            <w:tcW w:w="1555" w:type="dxa"/>
            <w:shd w:val="clear" w:color="auto" w:fill="E5EBF2" w:themeFill="accent6" w:themeFillTint="33"/>
          </w:tcPr>
          <w:p w14:paraId="67855BF5" w14:textId="365931C7" w:rsidR="00CB676E" w:rsidRDefault="00CB676E" w:rsidP="00CB676E">
            <w:pPr>
              <w:pStyle w:val="Sinespaciado"/>
              <w:rPr>
                <w:rFonts w:ascii="Times New Roman" w:hAnsi="Times New Roman" w:cs="Times New Roman"/>
                <w:b/>
              </w:rPr>
            </w:pPr>
            <w:r>
              <w:rPr>
                <w:rFonts w:ascii="Times New Roman" w:hAnsi="Times New Roman" w:cs="Times New Roman"/>
                <w:b/>
              </w:rPr>
              <w:t>Duración:</w:t>
            </w:r>
          </w:p>
        </w:tc>
        <w:tc>
          <w:tcPr>
            <w:tcW w:w="4394" w:type="dxa"/>
          </w:tcPr>
          <w:p w14:paraId="0225A1A5" w14:textId="16D766DA" w:rsidR="00CB676E" w:rsidRDefault="00CB676E" w:rsidP="00CB676E">
            <w:pPr>
              <w:pStyle w:val="Sinespaciado"/>
              <w:rPr>
                <w:rFonts w:ascii="Times New Roman" w:hAnsi="Times New Roman" w:cs="Times New Roman"/>
              </w:rPr>
            </w:pPr>
            <w:r>
              <w:rPr>
                <w:rFonts w:ascii="Times New Roman" w:hAnsi="Times New Roman" w:cs="Times New Roman"/>
              </w:rPr>
              <w:t>2 semanas (16/02/2026 – 01/03/2026)</w:t>
            </w:r>
            <w:r>
              <w:rPr>
                <w:rFonts w:ascii="Times New Roman" w:hAnsi="Times New Roman" w:cs="Times New Roman"/>
                <w:b/>
              </w:rPr>
              <w:t xml:space="preserve">   </w:t>
            </w:r>
          </w:p>
        </w:tc>
        <w:tc>
          <w:tcPr>
            <w:tcW w:w="2551" w:type="dxa"/>
            <w:shd w:val="clear" w:color="auto" w:fill="E5EBF2" w:themeFill="accent6" w:themeFillTint="33"/>
          </w:tcPr>
          <w:p w14:paraId="78B6F009" w14:textId="60917E94" w:rsidR="00CB676E" w:rsidRDefault="00CB676E" w:rsidP="00CB676E">
            <w:pPr>
              <w:pStyle w:val="Sinespaciado"/>
              <w:rPr>
                <w:rFonts w:ascii="Times New Roman" w:hAnsi="Times New Roman" w:cs="Times New Roman"/>
                <w:b/>
              </w:rPr>
            </w:pPr>
            <w:r>
              <w:rPr>
                <w:rFonts w:ascii="Times New Roman" w:hAnsi="Times New Roman" w:cs="Times New Roman"/>
                <w:b/>
              </w:rPr>
              <w:t xml:space="preserve">Prioridad: </w:t>
            </w:r>
          </w:p>
        </w:tc>
        <w:tc>
          <w:tcPr>
            <w:tcW w:w="1228" w:type="dxa"/>
          </w:tcPr>
          <w:p w14:paraId="1D2372D9" w14:textId="48B1D53F" w:rsidR="00CB676E" w:rsidRDefault="00CB676E" w:rsidP="00CB676E">
            <w:pPr>
              <w:pStyle w:val="Sinespaciado"/>
              <w:rPr>
                <w:rFonts w:ascii="Times New Roman" w:hAnsi="Times New Roman" w:cs="Times New Roman"/>
              </w:rPr>
            </w:pPr>
            <w:r>
              <w:rPr>
                <w:rFonts w:ascii="Times New Roman" w:hAnsi="Times New Roman" w:cs="Times New Roman"/>
              </w:rPr>
              <w:t>Alta</w:t>
            </w:r>
          </w:p>
        </w:tc>
      </w:tr>
      <w:tr w:rsidR="00CB676E" w14:paraId="46DA3BFE" w14:textId="77777777" w:rsidTr="00CB676E">
        <w:tc>
          <w:tcPr>
            <w:tcW w:w="1555" w:type="dxa"/>
            <w:shd w:val="clear" w:color="auto" w:fill="E5EBF2" w:themeFill="accent6" w:themeFillTint="33"/>
          </w:tcPr>
          <w:p w14:paraId="0EAAEB29" w14:textId="77777777" w:rsidR="00CB676E" w:rsidRDefault="00CB676E" w:rsidP="00CB676E">
            <w:pPr>
              <w:pStyle w:val="Sinespaciado"/>
            </w:pPr>
            <w:r>
              <w:rPr>
                <w:rFonts w:ascii="Times New Roman" w:hAnsi="Times New Roman" w:cs="Times New Roman"/>
                <w:b/>
              </w:rPr>
              <w:t>Objetivo:</w:t>
            </w:r>
          </w:p>
        </w:tc>
        <w:tc>
          <w:tcPr>
            <w:tcW w:w="8173" w:type="dxa"/>
            <w:gridSpan w:val="3"/>
          </w:tcPr>
          <w:p w14:paraId="4E0C3F03" w14:textId="77777777" w:rsidR="00CB676E" w:rsidRDefault="00CB676E" w:rsidP="00CB676E">
            <w:pPr>
              <w:pStyle w:val="Sinespaciado"/>
            </w:pPr>
            <w:r>
              <w:rPr>
                <w:rFonts w:ascii="Times New Roman" w:hAnsi="Times New Roman" w:cs="Times New Roman"/>
              </w:rPr>
              <w:t>Implementar la lógica de reprogramación manual que permite ajustar la fecha de la fase actual de un lote y recalcular en cascada las fases posteriores.</w:t>
            </w:r>
          </w:p>
        </w:tc>
      </w:tr>
      <w:tr w:rsidR="00CB676E" w14:paraId="6A0A8BE4" w14:textId="77777777" w:rsidTr="00CB676E">
        <w:tc>
          <w:tcPr>
            <w:tcW w:w="1555" w:type="dxa"/>
            <w:shd w:val="clear" w:color="auto" w:fill="E5EBF2" w:themeFill="accent6" w:themeFillTint="33"/>
          </w:tcPr>
          <w:p w14:paraId="3D3C5A50" w14:textId="77777777" w:rsidR="00CB676E" w:rsidRDefault="00CB676E" w:rsidP="00CB676E">
            <w:pPr>
              <w:pStyle w:val="Sinespaciado"/>
            </w:pPr>
            <w:r>
              <w:rPr>
                <w:rFonts w:ascii="Times New Roman" w:hAnsi="Times New Roman" w:cs="Times New Roman"/>
                <w:b/>
              </w:rPr>
              <w:t>Historias de usuario:</w:t>
            </w:r>
          </w:p>
        </w:tc>
        <w:tc>
          <w:tcPr>
            <w:tcW w:w="8173" w:type="dxa"/>
            <w:gridSpan w:val="3"/>
          </w:tcPr>
          <w:p w14:paraId="4F617D23" w14:textId="77777777" w:rsidR="00CB676E" w:rsidRDefault="00CB676E" w:rsidP="00CB676E">
            <w:pPr>
              <w:pStyle w:val="Sinespaciado"/>
            </w:pPr>
            <w:r>
              <w:rPr>
                <w:rFonts w:ascii="Times New Roman" w:hAnsi="Times New Roman" w:cs="Times New Roman"/>
              </w:rPr>
              <w:t>HU03: Reprogramación Dinámica de Actividades.</w:t>
            </w:r>
          </w:p>
        </w:tc>
      </w:tr>
      <w:tr w:rsidR="00CB676E" w14:paraId="6012A46D" w14:textId="77777777" w:rsidTr="00CB676E">
        <w:tc>
          <w:tcPr>
            <w:tcW w:w="1555" w:type="dxa"/>
            <w:shd w:val="clear" w:color="auto" w:fill="E5EBF2" w:themeFill="accent6" w:themeFillTint="33"/>
          </w:tcPr>
          <w:p w14:paraId="31A5A469" w14:textId="77777777" w:rsidR="00CB676E" w:rsidRDefault="00CB676E" w:rsidP="00CB676E">
            <w:pPr>
              <w:pStyle w:val="Sinespaciado"/>
            </w:pPr>
            <w:r>
              <w:rPr>
                <w:rFonts w:ascii="Times New Roman" w:hAnsi="Times New Roman" w:cs="Times New Roman"/>
                <w:b/>
              </w:rPr>
              <w:t>Tareas de desarrollo:</w:t>
            </w:r>
          </w:p>
        </w:tc>
        <w:tc>
          <w:tcPr>
            <w:tcW w:w="8173" w:type="dxa"/>
            <w:gridSpan w:val="3"/>
          </w:tcPr>
          <w:p w14:paraId="3AA13047" w14:textId="77777777" w:rsidR="00CB676E" w:rsidRDefault="00CB676E" w:rsidP="00CB676E">
            <w:pPr>
              <w:pStyle w:val="Sinespaciado"/>
            </w:pPr>
            <w:r>
              <w:rPr>
                <w:rFonts w:ascii="Times New Roman" w:hAnsi="Times New Roman" w:cs="Times New Roman"/>
              </w:rPr>
              <w:t>• Servicio de reprogramación con recálculo en cascada.</w:t>
            </w:r>
          </w:p>
          <w:p w14:paraId="54C5EF5B" w14:textId="77777777" w:rsidR="00CB676E" w:rsidRDefault="00CB676E" w:rsidP="00CB676E">
            <w:pPr>
              <w:pStyle w:val="Sinespaciado"/>
            </w:pPr>
            <w:r>
              <w:rPr>
                <w:rFonts w:ascii="Times New Roman" w:hAnsi="Times New Roman" w:cs="Times New Roman"/>
              </w:rPr>
              <w:t>• Registro del historial de reprogramaciones (motivo y fechas anteriores).</w:t>
            </w:r>
          </w:p>
          <w:p w14:paraId="487C4E8C" w14:textId="77777777" w:rsidR="00CB676E" w:rsidRDefault="00CB676E" w:rsidP="00CB676E">
            <w:pPr>
              <w:pStyle w:val="Sinespaciado"/>
            </w:pPr>
            <w:r>
              <w:rPr>
                <w:rFonts w:ascii="Times New Roman" w:hAnsi="Times New Roman" w:cs="Times New Roman"/>
              </w:rPr>
              <w:t>• Modal de reprogramación integrado al calendario de lotes.</w:t>
            </w:r>
          </w:p>
          <w:p w14:paraId="63DE3E8D" w14:textId="77777777" w:rsidR="00CB676E" w:rsidRDefault="00CB676E" w:rsidP="00CB676E">
            <w:pPr>
              <w:pStyle w:val="Sinespaciado"/>
            </w:pPr>
            <w:r>
              <w:rPr>
                <w:rFonts w:ascii="Times New Roman" w:hAnsi="Times New Roman" w:cs="Times New Roman"/>
              </w:rPr>
              <w:t>• Pruebas de regresión sobre el cronograma recalculado.</w:t>
            </w:r>
          </w:p>
        </w:tc>
      </w:tr>
      <w:tr w:rsidR="00CB676E" w14:paraId="00D7FD17" w14:textId="77777777" w:rsidTr="00CB676E">
        <w:tc>
          <w:tcPr>
            <w:tcW w:w="1555" w:type="dxa"/>
            <w:shd w:val="clear" w:color="auto" w:fill="E5EBF2" w:themeFill="accent6" w:themeFillTint="33"/>
          </w:tcPr>
          <w:p w14:paraId="463AD771" w14:textId="77777777" w:rsidR="00CB676E" w:rsidRDefault="00CB676E" w:rsidP="00CB676E">
            <w:pPr>
              <w:pStyle w:val="Sinespaciado"/>
            </w:pPr>
            <w:r>
              <w:rPr>
                <w:rFonts w:ascii="Times New Roman" w:hAnsi="Times New Roman" w:cs="Times New Roman"/>
                <w:b/>
              </w:rPr>
              <w:t>Plan de entrega</w:t>
            </w:r>
          </w:p>
          <w:p w14:paraId="61E041C3" w14:textId="4A6AA72E" w:rsidR="00CB676E" w:rsidRDefault="00CB676E" w:rsidP="00CB676E">
            <w:pPr>
              <w:pStyle w:val="Sinespaciado"/>
            </w:pPr>
          </w:p>
        </w:tc>
        <w:tc>
          <w:tcPr>
            <w:tcW w:w="8173" w:type="dxa"/>
            <w:gridSpan w:val="3"/>
          </w:tcPr>
          <w:p w14:paraId="7FC94D8D" w14:textId="77777777" w:rsidR="00CB676E" w:rsidRDefault="00CB676E" w:rsidP="00CB676E">
            <w:pPr>
              <w:pStyle w:val="Sinespaciado"/>
            </w:pPr>
            <w:r>
              <w:rPr>
                <w:rFonts w:ascii="Times New Roman" w:hAnsi="Times New Roman" w:cs="Times New Roman"/>
                <w:b/>
              </w:rPr>
              <w:t>Servicio de reprogramación.</w:t>
            </w:r>
          </w:p>
          <w:p w14:paraId="68B117BA" w14:textId="77777777" w:rsidR="00CB676E" w:rsidRDefault="00CB676E" w:rsidP="00CB676E">
            <w:pPr>
              <w:pStyle w:val="Sinespaciado"/>
            </w:pPr>
            <w:r>
              <w:rPr>
                <w:rFonts w:ascii="Times New Roman" w:hAnsi="Times New Roman" w:cs="Times New Roman"/>
              </w:rPr>
              <w:t>Implementar el recálculo en cascada de las fases posteriores a partir de la nueva fecha.</w:t>
            </w:r>
          </w:p>
          <w:p w14:paraId="6CE81DFF" w14:textId="77777777" w:rsidR="00CB676E" w:rsidRDefault="00CB676E" w:rsidP="00CB676E">
            <w:pPr>
              <w:pStyle w:val="Sinespaciado"/>
            </w:pPr>
            <w:r>
              <w:rPr>
                <w:rFonts w:ascii="Times New Roman" w:hAnsi="Times New Roman" w:cs="Times New Roman"/>
              </w:rPr>
              <w:t>Tiempo de desarrollo: 22 horas</w:t>
            </w:r>
          </w:p>
          <w:p w14:paraId="1FD3C144" w14:textId="77777777" w:rsidR="00CB676E" w:rsidRDefault="00CB676E" w:rsidP="00CB676E">
            <w:pPr>
              <w:pStyle w:val="Sinespaciado"/>
            </w:pPr>
            <w:r>
              <w:rPr>
                <w:rFonts w:ascii="Times New Roman" w:hAnsi="Times New Roman" w:cs="Times New Roman"/>
              </w:rPr>
              <w:lastRenderedPageBreak/>
              <w:t>Fecha de inicio y fecha final: 16/02/2026 - 19/02/2026</w:t>
            </w:r>
          </w:p>
          <w:p w14:paraId="19AA0A79" w14:textId="77777777" w:rsidR="00CB676E" w:rsidRDefault="00CB676E" w:rsidP="00CB676E">
            <w:pPr>
              <w:pStyle w:val="Sinespaciado"/>
            </w:pPr>
            <w:r>
              <w:rPr>
                <w:rFonts w:ascii="Times New Roman" w:hAnsi="Times New Roman" w:cs="Times New Roman"/>
                <w:b/>
              </w:rPr>
              <w:t>Historial de reprogramaciones.</w:t>
            </w:r>
          </w:p>
          <w:p w14:paraId="2B608359" w14:textId="77777777" w:rsidR="00CB676E" w:rsidRDefault="00CB676E" w:rsidP="00CB676E">
            <w:pPr>
              <w:pStyle w:val="Sinespaciado"/>
            </w:pPr>
            <w:r>
              <w:rPr>
                <w:rFonts w:ascii="Times New Roman" w:hAnsi="Times New Roman" w:cs="Times New Roman"/>
              </w:rPr>
              <w:t>Registrar el motivo y las fechas anteriores de cada reprogramación realizada.</w:t>
            </w:r>
          </w:p>
          <w:p w14:paraId="309BBA6F" w14:textId="77777777" w:rsidR="00CB676E" w:rsidRDefault="00CB676E" w:rsidP="00CB676E">
            <w:pPr>
              <w:pStyle w:val="Sinespaciado"/>
            </w:pPr>
            <w:r>
              <w:rPr>
                <w:rFonts w:ascii="Times New Roman" w:hAnsi="Times New Roman" w:cs="Times New Roman"/>
              </w:rPr>
              <w:t>Tiempo de desarrollo: 10 horas</w:t>
            </w:r>
          </w:p>
          <w:p w14:paraId="280C6D49" w14:textId="614C0AA4" w:rsidR="00CB676E" w:rsidRDefault="00CB676E" w:rsidP="00CB676E">
            <w:pPr>
              <w:pStyle w:val="Sinespaciado"/>
              <w:rPr>
                <w:rFonts w:ascii="Times New Roman" w:hAnsi="Times New Roman" w:cs="Times New Roman"/>
                <w:b/>
              </w:rPr>
            </w:pPr>
            <w:r>
              <w:rPr>
                <w:rFonts w:ascii="Times New Roman" w:hAnsi="Times New Roman" w:cs="Times New Roman"/>
              </w:rPr>
              <w:t>Fecha de inicio y fecha final: 20/02/2026 - 22/02/2026</w:t>
            </w:r>
          </w:p>
          <w:p w14:paraId="2CEB652C" w14:textId="20423C34" w:rsidR="00CB676E" w:rsidRDefault="00CB676E" w:rsidP="00CB676E">
            <w:pPr>
              <w:pStyle w:val="Sinespaciado"/>
            </w:pPr>
            <w:r>
              <w:rPr>
                <w:rFonts w:ascii="Times New Roman" w:hAnsi="Times New Roman" w:cs="Times New Roman"/>
                <w:b/>
              </w:rPr>
              <w:t>Modal de reprogramación.</w:t>
            </w:r>
          </w:p>
          <w:p w14:paraId="5D95024E" w14:textId="77777777" w:rsidR="00CB676E" w:rsidRDefault="00CB676E" w:rsidP="00CB676E">
            <w:pPr>
              <w:pStyle w:val="Sinespaciado"/>
            </w:pPr>
            <w:r>
              <w:rPr>
                <w:rFonts w:ascii="Times New Roman" w:hAnsi="Times New Roman" w:cs="Times New Roman"/>
              </w:rPr>
              <w:t>Integrar la reprogramación a la vista de calendario de lotes en el frontend.</w:t>
            </w:r>
          </w:p>
          <w:p w14:paraId="38864274" w14:textId="77777777" w:rsidR="00CB676E" w:rsidRDefault="00CB676E" w:rsidP="00CB676E">
            <w:pPr>
              <w:pStyle w:val="Sinespaciado"/>
            </w:pPr>
            <w:r>
              <w:rPr>
                <w:rFonts w:ascii="Times New Roman" w:hAnsi="Times New Roman" w:cs="Times New Roman"/>
              </w:rPr>
              <w:t>Tiempo de desarrollo: 16 horas</w:t>
            </w:r>
          </w:p>
          <w:p w14:paraId="11B026FF" w14:textId="77777777" w:rsidR="00CB676E" w:rsidRDefault="00CB676E" w:rsidP="00CB676E">
            <w:pPr>
              <w:pStyle w:val="Sinespaciado"/>
            </w:pPr>
            <w:r>
              <w:rPr>
                <w:rFonts w:ascii="Times New Roman" w:hAnsi="Times New Roman" w:cs="Times New Roman"/>
              </w:rPr>
              <w:t>Fecha de inicio y fecha final: 23/02/2026 - 25/02/2026</w:t>
            </w:r>
          </w:p>
          <w:p w14:paraId="2DD4C9B9" w14:textId="77777777" w:rsidR="00CB676E" w:rsidRDefault="00CB676E" w:rsidP="00CB676E">
            <w:pPr>
              <w:pStyle w:val="Sinespaciado"/>
            </w:pPr>
            <w:r>
              <w:rPr>
                <w:rFonts w:ascii="Times New Roman" w:hAnsi="Times New Roman" w:cs="Times New Roman"/>
                <w:b/>
              </w:rPr>
              <w:t>Pruebas de regresión.</w:t>
            </w:r>
          </w:p>
          <w:p w14:paraId="574B83D0" w14:textId="77777777" w:rsidR="00CB676E" w:rsidRDefault="00CB676E" w:rsidP="00CB676E">
            <w:pPr>
              <w:pStyle w:val="Sinespaciado"/>
            </w:pPr>
            <w:r>
              <w:rPr>
                <w:rFonts w:ascii="Times New Roman" w:hAnsi="Times New Roman" w:cs="Times New Roman"/>
              </w:rPr>
              <w:t>Validar que el recálculo no altere las fases ya transcurridas del cronograma.</w:t>
            </w:r>
          </w:p>
          <w:p w14:paraId="070CB8F4" w14:textId="77777777" w:rsidR="00CB676E" w:rsidRDefault="00CB676E" w:rsidP="00CB676E">
            <w:pPr>
              <w:pStyle w:val="Sinespaciado"/>
            </w:pPr>
            <w:r>
              <w:rPr>
                <w:rFonts w:ascii="Times New Roman" w:hAnsi="Times New Roman" w:cs="Times New Roman"/>
              </w:rPr>
              <w:t>Tiempo de desarrollo: 10 horas</w:t>
            </w:r>
          </w:p>
          <w:p w14:paraId="0E201BD2" w14:textId="77777777" w:rsidR="00CB676E" w:rsidRDefault="00CB676E" w:rsidP="00CB676E">
            <w:pPr>
              <w:pStyle w:val="Sinespaciado"/>
            </w:pPr>
            <w:r>
              <w:rPr>
                <w:rFonts w:ascii="Times New Roman" w:hAnsi="Times New Roman" w:cs="Times New Roman"/>
              </w:rPr>
              <w:t>Fecha de inicio y fecha final: 26/02/2026 - 01/03/2026</w:t>
            </w:r>
          </w:p>
        </w:tc>
      </w:tr>
    </w:tbl>
    <w:p w14:paraId="79151EDD" w14:textId="77777777" w:rsidR="00642BC2" w:rsidRDefault="00000000">
      <w:pPr>
        <w:jc w:val="center"/>
      </w:pPr>
      <w:r>
        <w:rPr>
          <w:rFonts w:cs="Times New Roman"/>
          <w:b/>
          <w:lang w:val="es-EC"/>
        </w:rPr>
        <w:lastRenderedPageBreak/>
        <w:t>Tabla: Sprint 4: Motor de Reprogramación</w:t>
      </w:r>
    </w:p>
    <w:p w14:paraId="3A4DF760" w14:textId="77777777" w:rsidR="003A6BB3" w:rsidRDefault="003A6BB3" w:rsidP="006A5BEB">
      <w:pPr>
        <w:pStyle w:val="Ttulo4"/>
        <w:rPr>
          <w:lang w:val="es-EC"/>
        </w:rPr>
      </w:pPr>
      <w:r>
        <w:rPr>
          <w:lang w:val="es-EC"/>
        </w:rPr>
        <w:t>Sprint 5: Alertas y Notificaciones</w:t>
      </w:r>
    </w:p>
    <w:tbl>
      <w:tblPr>
        <w:tblStyle w:val="Tablaconcuadrcula"/>
        <w:tblW w:w="9728" w:type="dxa"/>
        <w:tblLayout w:type="fixed"/>
        <w:tblLook w:val="04A0" w:firstRow="1" w:lastRow="0" w:firstColumn="1" w:lastColumn="0" w:noHBand="0" w:noVBand="1"/>
      </w:tblPr>
      <w:tblGrid>
        <w:gridCol w:w="1555"/>
        <w:gridCol w:w="4536"/>
        <w:gridCol w:w="2409"/>
        <w:gridCol w:w="1228"/>
      </w:tblGrid>
      <w:tr w:rsidR="00CB676E" w14:paraId="116CD9B9" w14:textId="77777777" w:rsidTr="00CB676E">
        <w:tc>
          <w:tcPr>
            <w:tcW w:w="9728" w:type="dxa"/>
            <w:gridSpan w:val="4"/>
            <w:shd w:val="clear" w:color="auto" w:fill="E5EBF2" w:themeFill="accent6" w:themeFillTint="33"/>
          </w:tcPr>
          <w:p w14:paraId="2041A53D" w14:textId="3A5D6FC7" w:rsidR="00CB676E" w:rsidRDefault="00CB676E" w:rsidP="00CB676E">
            <w:pPr>
              <w:pStyle w:val="Sinespaciado"/>
              <w:jc w:val="center"/>
            </w:pPr>
            <w:r>
              <w:rPr>
                <w:rFonts w:ascii="Times New Roman" w:hAnsi="Times New Roman" w:cs="Times New Roman"/>
                <w:b/>
              </w:rPr>
              <w:t>SPRINT 5: Alertas y Notificaciones</w:t>
            </w:r>
          </w:p>
        </w:tc>
      </w:tr>
      <w:tr w:rsidR="00CB676E" w14:paraId="0A88282D" w14:textId="77777777" w:rsidTr="00CB676E">
        <w:tc>
          <w:tcPr>
            <w:tcW w:w="1555" w:type="dxa"/>
            <w:shd w:val="clear" w:color="auto" w:fill="E5EBF2" w:themeFill="accent6" w:themeFillTint="33"/>
          </w:tcPr>
          <w:p w14:paraId="786857D7" w14:textId="33C3659B" w:rsidR="00CB676E" w:rsidRDefault="00CB676E" w:rsidP="00CB676E">
            <w:pPr>
              <w:pStyle w:val="Sinespaciado"/>
              <w:jc w:val="left"/>
              <w:rPr>
                <w:rFonts w:ascii="Times New Roman" w:hAnsi="Times New Roman" w:cs="Times New Roman"/>
                <w:b/>
              </w:rPr>
            </w:pPr>
            <w:r>
              <w:rPr>
                <w:rFonts w:ascii="Times New Roman" w:hAnsi="Times New Roman" w:cs="Times New Roman"/>
                <w:b/>
              </w:rPr>
              <w:t>Duración:</w:t>
            </w:r>
          </w:p>
        </w:tc>
        <w:tc>
          <w:tcPr>
            <w:tcW w:w="4536" w:type="dxa"/>
          </w:tcPr>
          <w:p w14:paraId="55FED70E" w14:textId="6A1DB7BC" w:rsidR="00CB676E" w:rsidRDefault="00CB676E" w:rsidP="00CB676E">
            <w:pPr>
              <w:pStyle w:val="Sinespaciado"/>
              <w:jc w:val="left"/>
              <w:rPr>
                <w:rFonts w:ascii="Times New Roman" w:hAnsi="Times New Roman" w:cs="Times New Roman"/>
              </w:rPr>
            </w:pPr>
            <w:r>
              <w:rPr>
                <w:rFonts w:ascii="Times New Roman" w:hAnsi="Times New Roman" w:cs="Times New Roman"/>
              </w:rPr>
              <w:t>2 semanas (02/03/2026 – 15/03/2026)</w:t>
            </w:r>
            <w:r>
              <w:rPr>
                <w:rFonts w:ascii="Times New Roman" w:hAnsi="Times New Roman" w:cs="Times New Roman"/>
                <w:b/>
              </w:rPr>
              <w:t xml:space="preserve">   </w:t>
            </w:r>
          </w:p>
        </w:tc>
        <w:tc>
          <w:tcPr>
            <w:tcW w:w="2409" w:type="dxa"/>
            <w:shd w:val="clear" w:color="auto" w:fill="E5EBF2" w:themeFill="accent6" w:themeFillTint="33"/>
          </w:tcPr>
          <w:p w14:paraId="2C8D08FB" w14:textId="111EA2A2" w:rsidR="00CB676E" w:rsidRDefault="00CB676E" w:rsidP="00CB676E">
            <w:pPr>
              <w:pStyle w:val="Sinespaciado"/>
              <w:jc w:val="left"/>
              <w:rPr>
                <w:rFonts w:ascii="Times New Roman" w:hAnsi="Times New Roman" w:cs="Times New Roman"/>
                <w:b/>
              </w:rPr>
            </w:pPr>
            <w:r>
              <w:rPr>
                <w:rFonts w:ascii="Times New Roman" w:hAnsi="Times New Roman" w:cs="Times New Roman"/>
                <w:b/>
              </w:rPr>
              <w:t xml:space="preserve">Prioridad: </w:t>
            </w:r>
          </w:p>
        </w:tc>
        <w:tc>
          <w:tcPr>
            <w:tcW w:w="1228" w:type="dxa"/>
          </w:tcPr>
          <w:p w14:paraId="399E574E" w14:textId="5F51D394" w:rsidR="00CB676E" w:rsidRDefault="00CB676E" w:rsidP="00CB676E">
            <w:pPr>
              <w:pStyle w:val="Sinespaciado"/>
              <w:jc w:val="left"/>
              <w:rPr>
                <w:rFonts w:ascii="Times New Roman" w:hAnsi="Times New Roman" w:cs="Times New Roman"/>
              </w:rPr>
            </w:pPr>
            <w:r>
              <w:rPr>
                <w:rFonts w:ascii="Times New Roman" w:hAnsi="Times New Roman" w:cs="Times New Roman"/>
              </w:rPr>
              <w:t>Media</w:t>
            </w:r>
          </w:p>
        </w:tc>
      </w:tr>
      <w:tr w:rsidR="00CB676E" w14:paraId="1C5CED04" w14:textId="77777777" w:rsidTr="00CB676E">
        <w:tc>
          <w:tcPr>
            <w:tcW w:w="1555" w:type="dxa"/>
            <w:shd w:val="clear" w:color="auto" w:fill="E5EBF2" w:themeFill="accent6" w:themeFillTint="33"/>
          </w:tcPr>
          <w:p w14:paraId="17E94967" w14:textId="77777777" w:rsidR="00CB676E" w:rsidRDefault="00CB676E" w:rsidP="00CB676E">
            <w:pPr>
              <w:pStyle w:val="Sinespaciado"/>
              <w:jc w:val="left"/>
            </w:pPr>
            <w:r>
              <w:rPr>
                <w:rFonts w:ascii="Times New Roman" w:hAnsi="Times New Roman" w:cs="Times New Roman"/>
                <w:b/>
              </w:rPr>
              <w:t>Objetivo:</w:t>
            </w:r>
          </w:p>
        </w:tc>
        <w:tc>
          <w:tcPr>
            <w:tcW w:w="8173" w:type="dxa"/>
            <w:gridSpan w:val="3"/>
          </w:tcPr>
          <w:p w14:paraId="6BB1BAEC" w14:textId="77777777" w:rsidR="00CB676E" w:rsidRDefault="00CB676E" w:rsidP="00CB676E">
            <w:pPr>
              <w:pStyle w:val="Sinespaciado"/>
              <w:jc w:val="left"/>
            </w:pPr>
            <w:r>
              <w:rPr>
                <w:rFonts w:ascii="Times New Roman" w:hAnsi="Times New Roman" w:cs="Times New Roman"/>
              </w:rPr>
              <w:t>Desarrollar el sistema de notificaciones proactivas y la funcionalidad offline del Nodo Móvil (Capacitor + SQLite) para que el técnico de campo reciba alertas sin necesidad de conexión activa.</w:t>
            </w:r>
          </w:p>
        </w:tc>
      </w:tr>
      <w:tr w:rsidR="00CB676E" w14:paraId="01A13362" w14:textId="77777777" w:rsidTr="00CB676E">
        <w:tc>
          <w:tcPr>
            <w:tcW w:w="1555" w:type="dxa"/>
            <w:shd w:val="clear" w:color="auto" w:fill="E5EBF2" w:themeFill="accent6" w:themeFillTint="33"/>
          </w:tcPr>
          <w:p w14:paraId="33FD80E7" w14:textId="77777777" w:rsidR="00CB676E" w:rsidRDefault="00CB676E" w:rsidP="00CB676E">
            <w:pPr>
              <w:pStyle w:val="Sinespaciado"/>
              <w:jc w:val="left"/>
            </w:pPr>
            <w:r>
              <w:rPr>
                <w:rFonts w:ascii="Times New Roman" w:hAnsi="Times New Roman" w:cs="Times New Roman"/>
                <w:b/>
              </w:rPr>
              <w:t>Historias de usuario:</w:t>
            </w:r>
          </w:p>
        </w:tc>
        <w:tc>
          <w:tcPr>
            <w:tcW w:w="8173" w:type="dxa"/>
            <w:gridSpan w:val="3"/>
          </w:tcPr>
          <w:p w14:paraId="1F46FE94" w14:textId="77777777" w:rsidR="00CB676E" w:rsidRDefault="00CB676E" w:rsidP="00CB676E">
            <w:pPr>
              <w:pStyle w:val="Sinespaciado"/>
              <w:jc w:val="left"/>
            </w:pPr>
            <w:r>
              <w:rPr>
                <w:rFonts w:ascii="Times New Roman" w:hAnsi="Times New Roman" w:cs="Times New Roman"/>
              </w:rPr>
              <w:t>HU05: Recepción de Alertas Proactivas en Campo.</w:t>
            </w:r>
          </w:p>
        </w:tc>
      </w:tr>
      <w:tr w:rsidR="00CB676E" w14:paraId="75E8B880" w14:textId="77777777" w:rsidTr="00CB676E">
        <w:tc>
          <w:tcPr>
            <w:tcW w:w="1555" w:type="dxa"/>
            <w:shd w:val="clear" w:color="auto" w:fill="E5EBF2" w:themeFill="accent6" w:themeFillTint="33"/>
          </w:tcPr>
          <w:p w14:paraId="203CF23F" w14:textId="77777777" w:rsidR="00CB676E" w:rsidRDefault="00CB676E" w:rsidP="00CB676E">
            <w:pPr>
              <w:pStyle w:val="Sinespaciado"/>
              <w:jc w:val="left"/>
            </w:pPr>
            <w:r>
              <w:rPr>
                <w:rFonts w:ascii="Times New Roman" w:hAnsi="Times New Roman" w:cs="Times New Roman"/>
                <w:b/>
              </w:rPr>
              <w:t>Tareas de desarrollo:</w:t>
            </w:r>
          </w:p>
        </w:tc>
        <w:tc>
          <w:tcPr>
            <w:tcW w:w="8173" w:type="dxa"/>
            <w:gridSpan w:val="3"/>
          </w:tcPr>
          <w:p w14:paraId="5D2624D7" w14:textId="77777777" w:rsidR="00CB676E" w:rsidRDefault="00CB676E" w:rsidP="00CB676E">
            <w:pPr>
              <w:pStyle w:val="Sinespaciado"/>
              <w:jc w:val="left"/>
            </w:pPr>
            <w:r>
              <w:rPr>
                <w:rFonts w:ascii="Times New Roman" w:hAnsi="Times New Roman" w:cs="Times New Roman"/>
              </w:rPr>
              <w:t>• Configuración de la persistencia local del Nodo Móvil (SQLite vía Capacitor) para la funcionalidad offline.</w:t>
            </w:r>
          </w:p>
          <w:p w14:paraId="1B603C2A" w14:textId="77777777" w:rsidR="00CB676E" w:rsidRDefault="00CB676E" w:rsidP="00CB676E">
            <w:pPr>
              <w:pStyle w:val="Sinespaciado"/>
              <w:jc w:val="left"/>
            </w:pPr>
            <w:r>
              <w:rPr>
                <w:rFonts w:ascii="Times New Roman" w:hAnsi="Times New Roman" w:cs="Times New Roman"/>
              </w:rPr>
              <w:t>• Implementación del sistema de notificaciones push con 24 horas de anticipación.</w:t>
            </w:r>
          </w:p>
          <w:p w14:paraId="55F0D034" w14:textId="77777777" w:rsidR="00CB676E" w:rsidRDefault="00CB676E" w:rsidP="00CB676E">
            <w:pPr>
              <w:pStyle w:val="Sinespaciado"/>
              <w:jc w:val="left"/>
            </w:pPr>
            <w:r>
              <w:rPr>
                <w:rFonts w:ascii="Times New Roman" w:hAnsi="Times New Roman" w:cs="Times New Roman"/>
              </w:rPr>
              <w:t>• Centro de notificaciones dentro de la aplicación.</w:t>
            </w:r>
          </w:p>
          <w:p w14:paraId="12703688" w14:textId="77777777" w:rsidR="00CB676E" w:rsidRDefault="00CB676E" w:rsidP="00CB676E">
            <w:pPr>
              <w:pStyle w:val="Sinespaciado"/>
              <w:jc w:val="left"/>
            </w:pPr>
            <w:r>
              <w:rPr>
                <w:rFonts w:ascii="Times New Roman" w:hAnsi="Times New Roman" w:cs="Times New Roman"/>
              </w:rPr>
              <w:t>• Pruebas de sincronización de alertas al recuperar la conexión.</w:t>
            </w:r>
          </w:p>
        </w:tc>
      </w:tr>
      <w:tr w:rsidR="00CB676E" w14:paraId="4F4288E4" w14:textId="77777777" w:rsidTr="00CB676E">
        <w:tc>
          <w:tcPr>
            <w:tcW w:w="1555" w:type="dxa"/>
            <w:shd w:val="clear" w:color="auto" w:fill="E5EBF2" w:themeFill="accent6" w:themeFillTint="33"/>
          </w:tcPr>
          <w:p w14:paraId="7BFAF012" w14:textId="77777777" w:rsidR="00CB676E" w:rsidRDefault="00CB676E" w:rsidP="00CB676E">
            <w:pPr>
              <w:pStyle w:val="Sinespaciado"/>
              <w:jc w:val="left"/>
            </w:pPr>
            <w:r>
              <w:rPr>
                <w:rFonts w:ascii="Times New Roman" w:hAnsi="Times New Roman" w:cs="Times New Roman"/>
                <w:b/>
              </w:rPr>
              <w:t>Plan de entrega</w:t>
            </w:r>
          </w:p>
          <w:p w14:paraId="0C29E58E" w14:textId="2D5149BE" w:rsidR="00CB676E" w:rsidRDefault="00CB676E" w:rsidP="00CB676E">
            <w:pPr>
              <w:pStyle w:val="Sinespaciado"/>
              <w:jc w:val="left"/>
            </w:pPr>
          </w:p>
        </w:tc>
        <w:tc>
          <w:tcPr>
            <w:tcW w:w="8173" w:type="dxa"/>
            <w:gridSpan w:val="3"/>
          </w:tcPr>
          <w:p w14:paraId="2EA2180F" w14:textId="77777777" w:rsidR="00CB676E" w:rsidRDefault="00CB676E" w:rsidP="00CB676E">
            <w:pPr>
              <w:pStyle w:val="Sinespaciado"/>
              <w:jc w:val="left"/>
            </w:pPr>
            <w:r>
              <w:rPr>
                <w:rFonts w:ascii="Times New Roman" w:hAnsi="Times New Roman" w:cs="Times New Roman"/>
                <w:b/>
              </w:rPr>
              <w:t>Configuración del Nodo Móvil.</w:t>
            </w:r>
          </w:p>
          <w:p w14:paraId="1B81B651" w14:textId="77777777" w:rsidR="00CB676E" w:rsidRDefault="00CB676E" w:rsidP="00CB676E">
            <w:pPr>
              <w:pStyle w:val="Sinespaciado"/>
              <w:jc w:val="left"/>
            </w:pPr>
            <w:r>
              <w:rPr>
                <w:rFonts w:ascii="Times New Roman" w:hAnsi="Times New Roman" w:cs="Times New Roman"/>
              </w:rPr>
              <w:t>Registrar el proyecto Capacitor y la base de datos SQLite local de la aplicación nativa.</w:t>
            </w:r>
          </w:p>
          <w:p w14:paraId="5A3C041C" w14:textId="77777777" w:rsidR="00CB676E" w:rsidRDefault="00CB676E" w:rsidP="00CB676E">
            <w:pPr>
              <w:pStyle w:val="Sinespaciado"/>
              <w:jc w:val="left"/>
            </w:pPr>
            <w:r>
              <w:rPr>
                <w:rFonts w:ascii="Times New Roman" w:hAnsi="Times New Roman" w:cs="Times New Roman"/>
              </w:rPr>
              <w:t>Tiempo de desarrollo: 20 horas</w:t>
            </w:r>
          </w:p>
          <w:p w14:paraId="4B769956" w14:textId="77777777" w:rsidR="00CB676E" w:rsidRDefault="00CB676E" w:rsidP="00CB676E">
            <w:pPr>
              <w:pStyle w:val="Sinespaciado"/>
              <w:jc w:val="left"/>
            </w:pPr>
            <w:r>
              <w:rPr>
                <w:rFonts w:ascii="Times New Roman" w:hAnsi="Times New Roman" w:cs="Times New Roman"/>
              </w:rPr>
              <w:t>Fecha de inicio y fecha final: 02/03/2026 - 05/03/2026</w:t>
            </w:r>
          </w:p>
          <w:p w14:paraId="1FE5590D" w14:textId="77777777" w:rsidR="00CB676E" w:rsidRDefault="00CB676E" w:rsidP="00CB676E">
            <w:pPr>
              <w:pStyle w:val="Sinespaciado"/>
              <w:jc w:val="left"/>
            </w:pPr>
            <w:r>
              <w:rPr>
                <w:rFonts w:ascii="Times New Roman" w:hAnsi="Times New Roman" w:cs="Times New Roman"/>
                <w:b/>
              </w:rPr>
              <w:t xml:space="preserve">Notificaciones push.</w:t>
            </w:r>
          </w:p>
          <w:p w14:paraId="3C961546" w14:textId="77777777" w:rsidR="00CB676E" w:rsidRDefault="00CB676E" w:rsidP="00CB676E">
            <w:pPr>
              <w:pStyle w:val="Sinespaciado"/>
              <w:jc w:val="left"/>
            </w:pPr>
            <w:r>
              <w:rPr>
                <w:rFonts w:ascii="Times New Roman" w:hAnsi="Times New Roman" w:cs="Times New Roman"/>
              </w:rPr>
              <w:t>Implementar el envío de notificaciones con 24 horas de anticipación a cada hito.</w:t>
            </w:r>
          </w:p>
          <w:p w14:paraId="64BAF831" w14:textId="77777777" w:rsidR="00CB676E" w:rsidRDefault="00CB676E" w:rsidP="00CB676E">
            <w:pPr>
              <w:pStyle w:val="Sinespaciado"/>
              <w:jc w:val="left"/>
            </w:pPr>
            <w:r>
              <w:rPr>
                <w:rFonts w:ascii="Times New Roman" w:hAnsi="Times New Roman" w:cs="Times New Roman"/>
              </w:rPr>
              <w:t>Tiempo de desarrollo: 24 horas</w:t>
            </w:r>
          </w:p>
          <w:p w14:paraId="41A29BAD" w14:textId="77777777" w:rsidR="00CB676E" w:rsidRDefault="00CB676E" w:rsidP="00CB676E">
            <w:pPr>
              <w:pStyle w:val="Sinespaciado"/>
              <w:jc w:val="left"/>
              <w:rPr>
                <w:rFonts w:ascii="Times New Roman" w:hAnsi="Times New Roman" w:cs="Times New Roman"/>
              </w:rPr>
            </w:pPr>
            <w:r>
              <w:rPr>
                <w:rFonts w:ascii="Times New Roman" w:hAnsi="Times New Roman" w:cs="Times New Roman"/>
              </w:rPr>
              <w:t>Fecha de inicio y fecha final: 06/03/2026 - 10/03/2026</w:t>
            </w:r>
          </w:p>
          <w:p w14:paraId="3E88D5B7" w14:textId="63BF6C17" w:rsidR="00CB676E" w:rsidRDefault="00CB676E" w:rsidP="00CB676E">
            <w:pPr>
              <w:pStyle w:val="Sinespaciado"/>
              <w:jc w:val="left"/>
            </w:pPr>
            <w:r>
              <w:rPr>
                <w:rFonts w:ascii="Times New Roman" w:hAnsi="Times New Roman" w:cs="Times New Roman"/>
                <w:b/>
              </w:rPr>
              <w:t>Centro de notificaciones.</w:t>
            </w:r>
          </w:p>
          <w:p w14:paraId="227B9916" w14:textId="77777777" w:rsidR="00CB676E" w:rsidRDefault="00CB676E" w:rsidP="00CB676E">
            <w:pPr>
              <w:pStyle w:val="Sinespaciado"/>
              <w:jc w:val="left"/>
            </w:pPr>
            <w:r>
              <w:rPr>
                <w:rFonts w:ascii="Times New Roman" w:hAnsi="Times New Roman" w:cs="Times New Roman"/>
              </w:rPr>
              <w:t>Construir la interfaz para consultar y gestionar las alertas recibidas.</w:t>
            </w:r>
          </w:p>
          <w:p w14:paraId="7AAC9F08" w14:textId="77777777" w:rsidR="00CB676E" w:rsidRDefault="00CB676E" w:rsidP="00CB676E">
            <w:pPr>
              <w:pStyle w:val="Sinespaciado"/>
              <w:jc w:val="left"/>
            </w:pPr>
            <w:r>
              <w:rPr>
                <w:rFonts w:ascii="Times New Roman" w:hAnsi="Times New Roman" w:cs="Times New Roman"/>
              </w:rPr>
              <w:t>Tiempo de desarrollo: 14 horas</w:t>
            </w:r>
          </w:p>
          <w:p w14:paraId="4B5DDF08" w14:textId="77777777" w:rsidR="00CB676E" w:rsidRDefault="00CB676E" w:rsidP="00CB676E">
            <w:pPr>
              <w:pStyle w:val="Sinespaciado"/>
              <w:jc w:val="left"/>
            </w:pPr>
            <w:r>
              <w:rPr>
                <w:rFonts w:ascii="Times New Roman" w:hAnsi="Times New Roman" w:cs="Times New Roman"/>
              </w:rPr>
              <w:t>Fecha de inicio y fecha final: 11/03/2026 - 12/03/2026</w:t>
            </w:r>
          </w:p>
          <w:p w14:paraId="6B4209C0" w14:textId="77777777" w:rsidR="00CB676E" w:rsidRDefault="00CB676E" w:rsidP="00CB676E">
            <w:pPr>
              <w:pStyle w:val="Sinespaciado"/>
              <w:jc w:val="left"/>
            </w:pPr>
            <w:r>
              <w:rPr>
                <w:rFonts w:ascii="Times New Roman" w:hAnsi="Times New Roman" w:cs="Times New Roman"/>
                <w:b/>
              </w:rPr>
              <w:t>Pruebas de sincronización offline.</w:t>
            </w:r>
          </w:p>
          <w:p w14:paraId="5F7CEE67" w14:textId="77777777" w:rsidR="00CB676E" w:rsidRDefault="00CB676E" w:rsidP="00CB676E">
            <w:pPr>
              <w:pStyle w:val="Sinespaciado"/>
              <w:jc w:val="left"/>
            </w:pPr>
            <w:r>
              <w:rPr>
                <w:rFonts w:ascii="Times New Roman" w:hAnsi="Times New Roman" w:cs="Times New Roman"/>
              </w:rPr>
              <w:t>Validar la sincronización de alertas pendientes al recuperar la señal de datos.</w:t>
            </w:r>
          </w:p>
          <w:p w14:paraId="56D2D5BC" w14:textId="77777777" w:rsidR="00CB676E" w:rsidRDefault="00CB676E" w:rsidP="00CB676E">
            <w:pPr>
              <w:pStyle w:val="Sinespaciado"/>
              <w:jc w:val="left"/>
            </w:pPr>
            <w:r>
              <w:rPr>
                <w:rFonts w:ascii="Times New Roman" w:hAnsi="Times New Roman" w:cs="Times New Roman"/>
              </w:rPr>
              <w:t>Tiempo de desarrollo: 10 horas</w:t>
            </w:r>
          </w:p>
          <w:p w14:paraId="715E71D9" w14:textId="77777777" w:rsidR="00CB676E" w:rsidRDefault="00CB676E" w:rsidP="00CB676E">
            <w:pPr>
              <w:pStyle w:val="Sinespaciado"/>
              <w:jc w:val="left"/>
            </w:pPr>
            <w:r>
              <w:rPr>
                <w:rFonts w:ascii="Times New Roman" w:hAnsi="Times New Roman" w:cs="Times New Roman"/>
              </w:rPr>
              <w:t>Fecha de inicio y fecha final: 13/03/2026 - 15/03/2026</w:t>
            </w:r>
          </w:p>
        </w:tc>
      </w:tr>
    </w:tbl>
    <w:p w14:paraId="468A84CB" w14:textId="77777777" w:rsidR="00642BC2" w:rsidRDefault="00000000">
      <w:pPr>
        <w:jc w:val="center"/>
      </w:pPr>
      <w:r>
        <w:rPr>
          <w:rFonts w:cs="Times New Roman"/>
          <w:b/>
          <w:lang w:val="es-EC"/>
        </w:rPr>
        <w:t>Tabla: Sprint 5: Alertas y Notificaciones</w:t>
      </w:r>
    </w:p>
    <w:p w14:paraId="4B154426" w14:textId="77777777" w:rsidR="003A6BB3" w:rsidRDefault="003A6BB3" w:rsidP="006A5BEB">
      <w:pPr>
        <w:pStyle w:val="Ttulo4"/>
        <w:rPr>
          <w:lang w:val="es-EC"/>
        </w:rPr>
      </w:pPr>
      <w:r>
        <w:rPr>
          <w:lang w:val="es-EC"/>
        </w:rPr>
        <w:lastRenderedPageBreak/>
        <w:t>Sprint 6: Pruebas de Integración y Rendimiento.</w:t>
      </w:r>
    </w:p>
    <w:tbl>
      <w:tblPr>
        <w:tblStyle w:val="Tablaconcuadrcula"/>
        <w:tblW w:w="9728" w:type="dxa"/>
        <w:tblLayout w:type="fixed"/>
        <w:tblLook w:val="04A0" w:firstRow="1" w:lastRow="0" w:firstColumn="1" w:lastColumn="0" w:noHBand="0" w:noVBand="1"/>
      </w:tblPr>
      <w:tblGrid>
        <w:gridCol w:w="1555"/>
        <w:gridCol w:w="4536"/>
        <w:gridCol w:w="2409"/>
        <w:gridCol w:w="1228"/>
      </w:tblGrid>
      <w:tr w:rsidR="00BB61A1" w14:paraId="323EB81F" w14:textId="77777777" w:rsidTr="00BB61A1">
        <w:tc>
          <w:tcPr>
            <w:tcW w:w="9728" w:type="dxa"/>
            <w:gridSpan w:val="4"/>
            <w:shd w:val="clear" w:color="auto" w:fill="E5EBF2" w:themeFill="accent6" w:themeFillTint="33"/>
          </w:tcPr>
          <w:p w14:paraId="16B4D43C" w14:textId="22160BF6" w:rsidR="00BB61A1" w:rsidRDefault="00BB61A1" w:rsidP="00BB61A1">
            <w:pPr>
              <w:pStyle w:val="Sinespaciado"/>
              <w:jc w:val="center"/>
            </w:pPr>
            <w:r>
              <w:rPr>
                <w:rFonts w:ascii="Times New Roman" w:hAnsi="Times New Roman" w:cs="Times New Roman"/>
                <w:b/>
              </w:rPr>
              <w:t>SPRINT 6: Pruebas de Integración y Rendimiento.</w:t>
            </w:r>
          </w:p>
        </w:tc>
      </w:tr>
      <w:tr w:rsidR="00BB61A1" w14:paraId="2CF0161C" w14:textId="77777777" w:rsidTr="00BB61A1">
        <w:tc>
          <w:tcPr>
            <w:tcW w:w="1555" w:type="dxa"/>
            <w:shd w:val="clear" w:color="auto" w:fill="E5EBF2" w:themeFill="accent6" w:themeFillTint="33"/>
          </w:tcPr>
          <w:p w14:paraId="68400C98" w14:textId="7376092B" w:rsidR="00BB61A1" w:rsidRDefault="00BB61A1" w:rsidP="00BB61A1">
            <w:pPr>
              <w:pStyle w:val="Sinespaciado"/>
              <w:jc w:val="left"/>
              <w:rPr>
                <w:rFonts w:ascii="Times New Roman" w:hAnsi="Times New Roman" w:cs="Times New Roman"/>
                <w:b/>
              </w:rPr>
            </w:pPr>
            <w:r>
              <w:rPr>
                <w:rFonts w:ascii="Times New Roman" w:hAnsi="Times New Roman" w:cs="Times New Roman"/>
                <w:b/>
              </w:rPr>
              <w:t>Duración:</w:t>
            </w:r>
          </w:p>
        </w:tc>
        <w:tc>
          <w:tcPr>
            <w:tcW w:w="4536" w:type="dxa"/>
          </w:tcPr>
          <w:p w14:paraId="7C300F56" w14:textId="124AA6DE" w:rsidR="00BB61A1" w:rsidRDefault="00BB61A1" w:rsidP="00BB61A1">
            <w:pPr>
              <w:pStyle w:val="Sinespaciado"/>
              <w:jc w:val="left"/>
              <w:rPr>
                <w:rFonts w:ascii="Times New Roman" w:hAnsi="Times New Roman" w:cs="Times New Roman"/>
              </w:rPr>
            </w:pPr>
            <w:r>
              <w:rPr>
                <w:rFonts w:ascii="Times New Roman" w:hAnsi="Times New Roman" w:cs="Times New Roman"/>
              </w:rPr>
              <w:t>2 semanas (16/03/2026 – 29/03/2026)</w:t>
            </w:r>
            <w:r>
              <w:rPr>
                <w:rFonts w:ascii="Times New Roman" w:hAnsi="Times New Roman" w:cs="Times New Roman"/>
                <w:b/>
              </w:rPr>
              <w:t xml:space="preserve">   </w:t>
            </w:r>
          </w:p>
        </w:tc>
        <w:tc>
          <w:tcPr>
            <w:tcW w:w="2409" w:type="dxa"/>
            <w:shd w:val="clear" w:color="auto" w:fill="E5EBF2" w:themeFill="accent6" w:themeFillTint="33"/>
          </w:tcPr>
          <w:p w14:paraId="5AC95A90" w14:textId="54F04A05" w:rsidR="00BB61A1" w:rsidRDefault="00BB61A1" w:rsidP="00BB61A1">
            <w:pPr>
              <w:pStyle w:val="Sinespaciado"/>
              <w:jc w:val="left"/>
              <w:rPr>
                <w:rFonts w:ascii="Times New Roman" w:hAnsi="Times New Roman" w:cs="Times New Roman"/>
                <w:b/>
              </w:rPr>
            </w:pPr>
            <w:r>
              <w:rPr>
                <w:rFonts w:ascii="Times New Roman" w:hAnsi="Times New Roman" w:cs="Times New Roman"/>
                <w:b/>
              </w:rPr>
              <w:t xml:space="preserve">Prioridad: </w:t>
            </w:r>
          </w:p>
        </w:tc>
        <w:tc>
          <w:tcPr>
            <w:tcW w:w="1228" w:type="dxa"/>
          </w:tcPr>
          <w:p w14:paraId="79A43E1F" w14:textId="21548493" w:rsidR="00BB61A1" w:rsidRDefault="00BB61A1" w:rsidP="00BB61A1">
            <w:pPr>
              <w:pStyle w:val="Sinespaciado"/>
              <w:jc w:val="left"/>
              <w:rPr>
                <w:rFonts w:ascii="Times New Roman" w:hAnsi="Times New Roman" w:cs="Times New Roman"/>
              </w:rPr>
            </w:pPr>
            <w:r>
              <w:rPr>
                <w:rFonts w:ascii="Times New Roman" w:hAnsi="Times New Roman" w:cs="Times New Roman"/>
              </w:rPr>
              <w:t>Alta</w:t>
            </w:r>
          </w:p>
        </w:tc>
      </w:tr>
      <w:tr w:rsidR="00BB61A1" w14:paraId="7D0B5DAB" w14:textId="77777777" w:rsidTr="00BB61A1">
        <w:tc>
          <w:tcPr>
            <w:tcW w:w="1555" w:type="dxa"/>
            <w:shd w:val="clear" w:color="auto" w:fill="E5EBF2" w:themeFill="accent6" w:themeFillTint="33"/>
          </w:tcPr>
          <w:p w14:paraId="2B2A4B30" w14:textId="77777777" w:rsidR="00BB61A1" w:rsidRDefault="00BB61A1" w:rsidP="00BB61A1">
            <w:pPr>
              <w:pStyle w:val="Sinespaciado"/>
              <w:jc w:val="left"/>
            </w:pPr>
            <w:r>
              <w:rPr>
                <w:rFonts w:ascii="Times New Roman" w:hAnsi="Times New Roman" w:cs="Times New Roman"/>
                <w:b/>
              </w:rPr>
              <w:t>Objetivo:</w:t>
            </w:r>
          </w:p>
        </w:tc>
        <w:tc>
          <w:tcPr>
            <w:tcW w:w="8173" w:type="dxa"/>
            <w:gridSpan w:val="3"/>
          </w:tcPr>
          <w:p w14:paraId="109346AF" w14:textId="77777777" w:rsidR="00BB61A1" w:rsidRDefault="00BB61A1" w:rsidP="00BB61A1">
            <w:pPr>
              <w:pStyle w:val="Sinespaciado"/>
              <w:jc w:val="left"/>
            </w:pPr>
            <w:r>
              <w:rPr>
                <w:rFonts w:ascii="Times New Roman" w:hAnsi="Times New Roman" w:cs="Times New Roman"/>
              </w:rPr>
              <w:t>Implementar el módulo de seguimiento de despachos (Tracking) y ejecutar pruebas de integración sobre el sistema completo de planificación.</w:t>
            </w:r>
          </w:p>
        </w:tc>
      </w:tr>
      <w:tr w:rsidR="00BB61A1" w14:paraId="41B101D2" w14:textId="77777777" w:rsidTr="00BB61A1">
        <w:tc>
          <w:tcPr>
            <w:tcW w:w="1555" w:type="dxa"/>
            <w:shd w:val="clear" w:color="auto" w:fill="E5EBF2" w:themeFill="accent6" w:themeFillTint="33"/>
          </w:tcPr>
          <w:p w14:paraId="38156EDE" w14:textId="77777777" w:rsidR="00BB61A1" w:rsidRDefault="00BB61A1" w:rsidP="00BB61A1">
            <w:pPr>
              <w:pStyle w:val="Sinespaciado"/>
              <w:jc w:val="left"/>
            </w:pPr>
            <w:r>
              <w:rPr>
                <w:rFonts w:ascii="Times New Roman" w:hAnsi="Times New Roman" w:cs="Times New Roman"/>
                <w:b/>
              </w:rPr>
              <w:t>Historias de usuario:</w:t>
            </w:r>
          </w:p>
        </w:tc>
        <w:tc>
          <w:tcPr>
            <w:tcW w:w="8173" w:type="dxa"/>
            <w:gridSpan w:val="3"/>
          </w:tcPr>
          <w:p w14:paraId="294B1D55" w14:textId="77777777" w:rsidR="00BB61A1" w:rsidRDefault="00BB61A1" w:rsidP="00BB61A1">
            <w:pPr>
              <w:pStyle w:val="Sinespaciado"/>
              <w:jc w:val="left"/>
            </w:pPr>
            <w:r>
              <w:rPr>
                <w:rFonts w:ascii="Times New Roman" w:hAnsi="Times New Roman" w:cs="Times New Roman"/>
              </w:rPr>
              <w:t>HU06: Consulta de Memoria Histórica de Producción.</w:t>
            </w:r>
          </w:p>
        </w:tc>
      </w:tr>
      <w:tr w:rsidR="00BB61A1" w14:paraId="45252396" w14:textId="77777777" w:rsidTr="00BB61A1">
        <w:tc>
          <w:tcPr>
            <w:tcW w:w="1555" w:type="dxa"/>
            <w:shd w:val="clear" w:color="auto" w:fill="E5EBF2" w:themeFill="accent6" w:themeFillTint="33"/>
          </w:tcPr>
          <w:p w14:paraId="3E9FBB1E" w14:textId="77777777" w:rsidR="00BB61A1" w:rsidRDefault="00BB61A1" w:rsidP="00BB61A1">
            <w:pPr>
              <w:pStyle w:val="Sinespaciado"/>
              <w:jc w:val="left"/>
            </w:pPr>
            <w:r>
              <w:rPr>
                <w:rFonts w:ascii="Times New Roman" w:hAnsi="Times New Roman" w:cs="Times New Roman"/>
                <w:b/>
              </w:rPr>
              <w:t>Tareas de desarrollo:</w:t>
            </w:r>
          </w:p>
        </w:tc>
        <w:tc>
          <w:tcPr>
            <w:tcW w:w="8173" w:type="dxa"/>
            <w:gridSpan w:val="3"/>
          </w:tcPr>
          <w:p w14:paraId="10DA41F9" w14:textId="77777777" w:rsidR="00BB61A1" w:rsidRDefault="00BB61A1" w:rsidP="00BB61A1">
            <w:pPr>
              <w:pStyle w:val="Sinespaciado"/>
              <w:jc w:val="left"/>
            </w:pPr>
            <w:r>
              <w:rPr>
                <w:rFonts w:ascii="Times New Roman" w:hAnsi="Times New Roman" w:cs="Times New Roman"/>
              </w:rPr>
              <w:t>• Servicio de registro de despachos reales y cierre de metas.</w:t>
            </w:r>
          </w:p>
          <w:p w14:paraId="2021994B" w14:textId="77777777" w:rsidR="00BB61A1" w:rsidRDefault="00BB61A1" w:rsidP="00BB61A1">
            <w:pPr>
              <w:pStyle w:val="Sinespaciado"/>
              <w:jc w:val="left"/>
            </w:pPr>
            <w:r>
              <w:rPr>
                <w:rFonts w:ascii="Times New Roman" w:hAnsi="Times New Roman" w:cs="Times New Roman"/>
              </w:rPr>
              <w:t>• Módulo de consulta de memoria histórica con filtros.</w:t>
            </w:r>
          </w:p>
          <w:p w14:paraId="44028FB0" w14:textId="77777777" w:rsidR="00BB61A1" w:rsidRDefault="00BB61A1" w:rsidP="00BB61A1">
            <w:pPr>
              <w:pStyle w:val="Sinespaciado"/>
              <w:jc w:val="left"/>
            </w:pPr>
            <w:r>
              <w:rPr>
                <w:rFonts w:ascii="Times New Roman" w:hAnsi="Times New Roman" w:cs="Times New Roman"/>
              </w:rPr>
              <w:t>• Pruebas de integración end-to-end del motor de planificación.</w:t>
            </w:r>
          </w:p>
          <w:p w14:paraId="314F2AAE" w14:textId="77777777" w:rsidR="00BB61A1" w:rsidRDefault="00BB61A1" w:rsidP="00BB61A1">
            <w:pPr>
              <w:pStyle w:val="Sinespaciado"/>
              <w:jc w:val="left"/>
            </w:pPr>
            <w:r>
              <w:rPr>
                <w:rFonts w:ascii="Times New Roman" w:hAnsi="Times New Roman" w:cs="Times New Roman"/>
              </w:rPr>
              <w:t>• Documentación de métricas comparativas (manual vs. sistema).</w:t>
            </w:r>
          </w:p>
        </w:tc>
      </w:tr>
      <w:tr w:rsidR="00BB61A1" w14:paraId="382357E8" w14:textId="77777777" w:rsidTr="00BB61A1">
        <w:tc>
          <w:tcPr>
            <w:tcW w:w="1555" w:type="dxa"/>
            <w:shd w:val="clear" w:color="auto" w:fill="E5EBF2" w:themeFill="accent6" w:themeFillTint="33"/>
          </w:tcPr>
          <w:p w14:paraId="3CD30B2F" w14:textId="77777777" w:rsidR="00BB61A1" w:rsidRDefault="00BB61A1" w:rsidP="00BB61A1">
            <w:pPr>
              <w:pStyle w:val="Sinespaciado"/>
              <w:jc w:val="left"/>
            </w:pPr>
            <w:r>
              <w:rPr>
                <w:rFonts w:ascii="Times New Roman" w:hAnsi="Times New Roman" w:cs="Times New Roman"/>
                <w:b/>
              </w:rPr>
              <w:t>Plan de entrega</w:t>
            </w:r>
          </w:p>
          <w:p w14:paraId="15F724F3" w14:textId="5FC5BF7F" w:rsidR="00BB61A1" w:rsidRDefault="00BB61A1" w:rsidP="00BB61A1">
            <w:pPr>
              <w:pStyle w:val="Sinespaciado"/>
              <w:jc w:val="left"/>
            </w:pPr>
          </w:p>
        </w:tc>
        <w:tc>
          <w:tcPr>
            <w:tcW w:w="8173" w:type="dxa"/>
            <w:gridSpan w:val="3"/>
          </w:tcPr>
          <w:p w14:paraId="64E16641" w14:textId="77777777" w:rsidR="00BB61A1" w:rsidRDefault="00BB61A1" w:rsidP="00BB61A1">
            <w:pPr>
              <w:pStyle w:val="Sinespaciado"/>
              <w:jc w:val="left"/>
            </w:pPr>
            <w:r>
              <w:rPr>
                <w:rFonts w:ascii="Times New Roman" w:hAnsi="Times New Roman" w:cs="Times New Roman"/>
                <w:b/>
              </w:rPr>
              <w:t>Servicio de registro de despachos.</w:t>
            </w:r>
          </w:p>
          <w:p w14:paraId="361CA9CD" w14:textId="77777777" w:rsidR="00BB61A1" w:rsidRDefault="00BB61A1" w:rsidP="00BB61A1">
            <w:pPr>
              <w:pStyle w:val="Sinespaciado"/>
              <w:jc w:val="left"/>
            </w:pPr>
            <w:r>
              <w:rPr>
                <w:rFonts w:ascii="Times New Roman" w:hAnsi="Times New Roman" w:cs="Times New Roman"/>
              </w:rPr>
              <w:t>Implementar el registro del despacho real y la actualización automática de la meta.</w:t>
            </w:r>
          </w:p>
          <w:p w14:paraId="04AADD51" w14:textId="77777777" w:rsidR="00BB61A1" w:rsidRDefault="00BB61A1" w:rsidP="00BB61A1">
            <w:pPr>
              <w:pStyle w:val="Sinespaciado"/>
              <w:jc w:val="left"/>
            </w:pPr>
            <w:r>
              <w:rPr>
                <w:rFonts w:ascii="Times New Roman" w:hAnsi="Times New Roman" w:cs="Times New Roman"/>
              </w:rPr>
              <w:t>Tiempo de desarrollo: 18 horas</w:t>
            </w:r>
          </w:p>
          <w:p w14:paraId="29F9169D" w14:textId="77777777" w:rsidR="00BB61A1" w:rsidRDefault="00BB61A1" w:rsidP="00BB61A1">
            <w:pPr>
              <w:pStyle w:val="Sinespaciado"/>
              <w:jc w:val="left"/>
            </w:pPr>
            <w:r>
              <w:rPr>
                <w:rFonts w:ascii="Times New Roman" w:hAnsi="Times New Roman" w:cs="Times New Roman"/>
              </w:rPr>
              <w:t>Fecha de inicio y fecha final: 16/03/2026 - 19/03/2026</w:t>
            </w:r>
          </w:p>
          <w:p w14:paraId="53E542A0" w14:textId="77777777" w:rsidR="00BB61A1" w:rsidRDefault="00BB61A1" w:rsidP="00BB61A1">
            <w:pPr>
              <w:pStyle w:val="Sinespaciado"/>
              <w:jc w:val="left"/>
            </w:pPr>
            <w:r>
              <w:rPr>
                <w:rFonts w:ascii="Times New Roman" w:hAnsi="Times New Roman" w:cs="Times New Roman"/>
                <w:b/>
              </w:rPr>
              <w:t>Memoria histórica.</w:t>
            </w:r>
          </w:p>
          <w:p w14:paraId="1D39D9CE" w14:textId="77777777" w:rsidR="00BB61A1" w:rsidRDefault="00BB61A1" w:rsidP="00BB61A1">
            <w:pPr>
              <w:pStyle w:val="Sinespaciado"/>
              <w:jc w:val="left"/>
            </w:pPr>
            <w:r>
              <w:rPr>
                <w:rFonts w:ascii="Times New Roman" w:hAnsi="Times New Roman" w:cs="Times New Roman"/>
              </w:rPr>
              <w:t>Construir la consulta de ciclos cerrados con filtros por fecha, variedad y lote.</w:t>
            </w:r>
          </w:p>
          <w:p w14:paraId="4F6579F8" w14:textId="77777777" w:rsidR="00BB61A1" w:rsidRDefault="00BB61A1" w:rsidP="00BB61A1">
            <w:pPr>
              <w:pStyle w:val="Sinespaciado"/>
              <w:jc w:val="left"/>
            </w:pPr>
            <w:r>
              <w:rPr>
                <w:rFonts w:ascii="Times New Roman" w:hAnsi="Times New Roman" w:cs="Times New Roman"/>
              </w:rPr>
              <w:t>Tiempo de desarrollo: 14 horas</w:t>
            </w:r>
          </w:p>
          <w:p w14:paraId="5D280F57" w14:textId="0304F989" w:rsidR="00BB61A1" w:rsidRDefault="00BB61A1" w:rsidP="00BB61A1">
            <w:pPr>
              <w:pStyle w:val="Sinespaciado"/>
              <w:jc w:val="left"/>
              <w:rPr>
                <w:rFonts w:ascii="Times New Roman" w:hAnsi="Times New Roman" w:cs="Times New Roman"/>
                <w:b/>
              </w:rPr>
            </w:pPr>
            <w:r>
              <w:rPr>
                <w:rFonts w:ascii="Times New Roman" w:hAnsi="Times New Roman" w:cs="Times New Roman"/>
              </w:rPr>
              <w:t>Fecha de inicio y fecha final: 20/03/2026 - 22/03/2026</w:t>
            </w:r>
          </w:p>
          <w:p w14:paraId="5194BC3A" w14:textId="3B26DE39" w:rsidR="00BB61A1" w:rsidRDefault="00BB61A1" w:rsidP="00BB61A1">
            <w:pPr>
              <w:pStyle w:val="Sinespaciado"/>
              <w:jc w:val="left"/>
            </w:pPr>
            <w:r>
              <w:rPr>
                <w:rFonts w:ascii="Times New Roman" w:hAnsi="Times New Roman" w:cs="Times New Roman"/>
                <w:b/>
              </w:rPr>
              <w:t>Pruebas de integración.</w:t>
            </w:r>
          </w:p>
          <w:p w14:paraId="5205EDB0" w14:textId="77777777" w:rsidR="00BB61A1" w:rsidRDefault="00BB61A1" w:rsidP="00BB61A1">
            <w:pPr>
              <w:pStyle w:val="Sinespaciado"/>
              <w:jc w:val="left"/>
            </w:pPr>
            <w:r>
              <w:rPr>
                <w:rFonts w:ascii="Times New Roman" w:hAnsi="Times New Roman" w:cs="Times New Roman"/>
              </w:rPr>
              <w:t>Validar el flujo completo desde el registro de la meta hasta el despacho final.</w:t>
            </w:r>
          </w:p>
          <w:p w14:paraId="487C5300" w14:textId="77777777" w:rsidR="00BB61A1" w:rsidRDefault="00BB61A1" w:rsidP="00BB61A1">
            <w:pPr>
              <w:pStyle w:val="Sinespaciado"/>
              <w:jc w:val="left"/>
            </w:pPr>
            <w:r>
              <w:rPr>
                <w:rFonts w:ascii="Times New Roman" w:hAnsi="Times New Roman" w:cs="Times New Roman"/>
              </w:rPr>
              <w:t>Tiempo de desarrollo: 20 horas</w:t>
            </w:r>
          </w:p>
          <w:p w14:paraId="64890D93" w14:textId="77777777" w:rsidR="00BB61A1" w:rsidRDefault="00BB61A1" w:rsidP="00BB61A1">
            <w:pPr>
              <w:pStyle w:val="Sinespaciado"/>
              <w:jc w:val="left"/>
            </w:pPr>
            <w:r>
              <w:rPr>
                <w:rFonts w:ascii="Times New Roman" w:hAnsi="Times New Roman" w:cs="Times New Roman"/>
              </w:rPr>
              <w:t>Fecha de inicio y fecha final: 23/03/2026 - 26/03/2026</w:t>
            </w:r>
          </w:p>
          <w:p w14:paraId="78DAB3CA" w14:textId="77777777" w:rsidR="00BB61A1" w:rsidRDefault="00BB61A1" w:rsidP="00BB61A1">
            <w:pPr>
              <w:pStyle w:val="Sinespaciado"/>
              <w:jc w:val="left"/>
            </w:pPr>
            <w:r>
              <w:rPr>
                <w:rFonts w:ascii="Times New Roman" w:hAnsi="Times New Roman" w:cs="Times New Roman"/>
                <w:b/>
              </w:rPr>
              <w:t>Documentación de métricas.</w:t>
            </w:r>
          </w:p>
          <w:p w14:paraId="79304218" w14:textId="77777777" w:rsidR="00BB61A1" w:rsidRDefault="00BB61A1" w:rsidP="00BB61A1">
            <w:pPr>
              <w:pStyle w:val="Sinespaciado"/>
              <w:jc w:val="left"/>
            </w:pPr>
            <w:r>
              <w:rPr>
                <w:rFonts w:ascii="Times New Roman" w:hAnsi="Times New Roman" w:cs="Times New Roman"/>
              </w:rPr>
              <w:t>Consolidar las métricas comparativas de tiempo y precisión frente al proceso manual.</w:t>
            </w:r>
          </w:p>
          <w:p w14:paraId="4B647A58" w14:textId="77777777" w:rsidR="00BB61A1" w:rsidRDefault="00BB61A1" w:rsidP="00BB61A1">
            <w:pPr>
              <w:pStyle w:val="Sinespaciado"/>
              <w:jc w:val="left"/>
            </w:pPr>
            <w:r>
              <w:rPr>
                <w:rFonts w:ascii="Times New Roman" w:hAnsi="Times New Roman" w:cs="Times New Roman"/>
              </w:rPr>
              <w:t>Tiempo de desarrollo: 8 horas</w:t>
            </w:r>
          </w:p>
          <w:p w14:paraId="68B663E6" w14:textId="77777777" w:rsidR="00BB61A1" w:rsidRDefault="00BB61A1" w:rsidP="00BB61A1">
            <w:pPr>
              <w:pStyle w:val="Sinespaciado"/>
              <w:jc w:val="left"/>
            </w:pPr>
            <w:r>
              <w:rPr>
                <w:rFonts w:ascii="Times New Roman" w:hAnsi="Times New Roman" w:cs="Times New Roman"/>
              </w:rPr>
              <w:t>Fecha de inicio y fecha final: 27/03/2026 - 29/03/2026</w:t>
            </w:r>
          </w:p>
        </w:tc>
      </w:tr>
    </w:tbl>
    <w:p w14:paraId="3EF02198" w14:textId="77777777" w:rsidR="00642BC2" w:rsidRDefault="00000000">
      <w:pPr>
        <w:jc w:val="center"/>
      </w:pPr>
      <w:r>
        <w:rPr>
          <w:rFonts w:cs="Times New Roman"/>
          <w:b/>
          <w:lang w:val="es-EC"/>
        </w:rPr>
        <w:t>Tabla: Sprint 6: Pruebas de Integración y Registro de Despachos</w:t>
      </w:r>
    </w:p>
    <w:p w14:paraId="1D45948B" w14:textId="77777777" w:rsidR="003A6BB3" w:rsidRDefault="003A6BB3" w:rsidP="006A5BEB">
      <w:pPr>
        <w:pStyle w:val="Ttulo3"/>
      </w:pPr>
      <w:bookmarkStart w:id="116" w:name="_Toc234392785"/>
      <w:r>
        <w:t>Backlog del Producto</w:t>
      </w:r>
      <w:bookmarkEnd w:id="116"/>
    </w:p>
    <w:p w14:paraId="1160678C" w14:textId="77777777" w:rsidR="00FE7AEF" w:rsidRPr="00FE7AEF" w:rsidRDefault="00FE7AEF" w:rsidP="00FE7AEF">
      <w:pPr>
        <w:rPr>
          <w:lang w:val="es-EC"/>
        </w:rPr>
      </w:pPr>
      <w:r>
        <w:t xml:space="preserve">El Product Backlog representa la lista ordenada y priorizada de todo lo que se conoce que es necesario en el producto. Es la única fuente de requisitos para cualquier cambio a realizarse en el sistema de planificación. A continuación, se detalla la evolución del backlog desde su estado inicial hasta el cierre de la fase de integración.</w:t>
      </w:r>
    </w:p>
    <w:p w14:paraId="3A71318A" w14:textId="77777777" w:rsidR="003A6BB3" w:rsidRDefault="003A6BB3" w:rsidP="006A5BEB">
      <w:pPr>
        <w:pStyle w:val="Ttulo4"/>
        <w:rPr>
          <w:lang w:val="es-EC"/>
        </w:rPr>
      </w:pPr>
      <w:r>
        <w:rPr>
          <w:lang w:val="es-EC"/>
        </w:rPr>
        <w:t>Backlog Inicial</w:t>
      </w:r>
    </w:p>
    <w:tbl>
      <w:tblPr>
        <w:tblStyle w:val="Tablaconcuadrcula"/>
        <w:tblW w:w="9728" w:type="dxa"/>
        <w:tblLayout w:type="fixed"/>
        <w:tblLook w:val="04A0" w:firstRow="1" w:lastRow="0" w:firstColumn="1" w:lastColumn="0" w:noHBand="0" w:noVBand="1"/>
      </w:tblPr>
      <w:tblGrid>
        <w:gridCol w:w="700"/>
        <w:gridCol w:w="5828"/>
        <w:gridCol w:w="1600"/>
        <w:gridCol w:w="1600"/>
      </w:tblGrid>
      <w:tr w:rsidR="00642BC2" w14:paraId="14AC5E3C" w14:textId="77777777" w:rsidTr="00BB61A1">
        <w:trPr>
          <w:tblHeader/>
        </w:trPr>
        <w:tc>
          <w:tcPr>
            <w:tcW w:w="700" w:type="dxa"/>
          </w:tcPr>
          <w:p w14:paraId="3B114F7C" w14:textId="77777777" w:rsidR="00642BC2" w:rsidRPr="00BB61A1" w:rsidRDefault="00000000" w:rsidP="00BB61A1">
            <w:pPr>
              <w:pStyle w:val="Sinespaciado"/>
              <w:spacing w:line="360" w:lineRule="auto"/>
              <w:jc w:val="center"/>
              <w:rPr>
                <w:szCs w:val="24"/>
              </w:rPr>
            </w:pPr>
            <w:r>
              <w:rPr>
                <w:rFonts w:ascii="Times New Roman" w:hAnsi="Times New Roman" w:cs="Times New Roman"/>
                <w:b/>
                <w:szCs w:val="24"/>
              </w:rPr>
              <w:t>Nro.</w:t>
            </w:r>
          </w:p>
        </w:tc>
        <w:tc>
          <w:tcPr>
            <w:tcW w:w="5828" w:type="dxa"/>
          </w:tcPr>
          <w:p w14:paraId="22231C6B" w14:textId="77777777" w:rsidR="00642BC2" w:rsidRPr="00BB61A1" w:rsidRDefault="00000000" w:rsidP="00BB61A1">
            <w:pPr>
              <w:pStyle w:val="Sinespaciado"/>
              <w:spacing w:line="360" w:lineRule="auto"/>
              <w:jc w:val="center"/>
              <w:rPr>
                <w:szCs w:val="24"/>
              </w:rPr>
            </w:pPr>
            <w:r>
              <w:rPr>
                <w:rFonts w:ascii="Times New Roman" w:hAnsi="Times New Roman" w:cs="Times New Roman"/>
                <w:b/>
                <w:szCs w:val="24"/>
              </w:rPr>
              <w:t>Tarea</w:t>
            </w:r>
          </w:p>
        </w:tc>
        <w:tc>
          <w:tcPr>
            <w:tcW w:w="1600" w:type="dxa"/>
          </w:tcPr>
          <w:p w14:paraId="3805FC94" w14:textId="77777777" w:rsidR="00642BC2" w:rsidRPr="00BB61A1" w:rsidRDefault="00000000" w:rsidP="00BB61A1">
            <w:pPr>
              <w:pStyle w:val="Sinespaciado"/>
              <w:spacing w:line="360" w:lineRule="auto"/>
              <w:jc w:val="center"/>
              <w:rPr>
                <w:szCs w:val="24"/>
              </w:rPr>
            </w:pPr>
            <w:r>
              <w:rPr>
                <w:rFonts w:ascii="Times New Roman" w:hAnsi="Times New Roman" w:cs="Times New Roman"/>
                <w:b/>
                <w:szCs w:val="24"/>
              </w:rPr>
              <w:t>Prioridad</w:t>
            </w:r>
          </w:p>
        </w:tc>
        <w:tc>
          <w:tcPr>
            <w:tcW w:w="1600" w:type="dxa"/>
          </w:tcPr>
          <w:p w14:paraId="58B78D16" w14:textId="77777777" w:rsidR="00642BC2" w:rsidRPr="00BB61A1" w:rsidRDefault="00000000" w:rsidP="00BB61A1">
            <w:pPr>
              <w:pStyle w:val="Sinespaciado"/>
              <w:spacing w:line="360" w:lineRule="auto"/>
              <w:jc w:val="center"/>
              <w:rPr>
                <w:szCs w:val="24"/>
              </w:rPr>
            </w:pPr>
            <w:r>
              <w:rPr>
                <w:rFonts w:ascii="Times New Roman" w:hAnsi="Times New Roman" w:cs="Times New Roman"/>
                <w:b/>
                <w:szCs w:val="24"/>
              </w:rPr>
              <w:t>Estado</w:t>
            </w:r>
          </w:p>
        </w:tc>
      </w:tr>
      <w:tr w:rsidR="00642BC2" w14:paraId="5D281505" w14:textId="77777777">
        <w:tc>
          <w:tcPr>
            <w:tcW w:w="700" w:type="dxa"/>
          </w:tcPr>
          <w:p w14:paraId="33A7E416"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1</w:t>
            </w:r>
          </w:p>
        </w:tc>
        <w:tc>
          <w:tcPr>
            <w:tcW w:w="5828" w:type="dxa"/>
          </w:tcPr>
          <w:p w14:paraId="4AE5F3FD" w14:textId="77777777" w:rsidR="00642BC2" w:rsidRPr="00BB61A1" w:rsidRDefault="00000000" w:rsidP="00BB61A1">
            <w:pPr>
              <w:pStyle w:val="Sinespaciado"/>
              <w:spacing w:line="360" w:lineRule="auto"/>
              <w:rPr>
                <w:szCs w:val="24"/>
              </w:rPr>
            </w:pPr>
            <w:r>
              <w:rPr>
                <w:rFonts w:ascii="Times New Roman" w:hAnsi="Times New Roman" w:cs="Times New Roman"/>
                <w:szCs w:val="24"/>
              </w:rPr>
              <w:t>Modelado del diagrama entidad-relación</w:t>
            </w:r>
          </w:p>
        </w:tc>
        <w:tc>
          <w:tcPr>
            <w:tcW w:w="1600" w:type="dxa"/>
          </w:tcPr>
          <w:p w14:paraId="72CDFC23"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Alta</w:t>
            </w:r>
          </w:p>
        </w:tc>
        <w:tc>
          <w:tcPr>
            <w:tcW w:w="1600" w:type="dxa"/>
          </w:tcPr>
          <w:p w14:paraId="634EB2A3"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Por hacer</w:t>
            </w:r>
          </w:p>
        </w:tc>
      </w:tr>
      <w:tr w:rsidR="00642BC2" w14:paraId="159DDA0F" w14:textId="77777777">
        <w:tc>
          <w:tcPr>
            <w:tcW w:w="700" w:type="dxa"/>
          </w:tcPr>
          <w:p w14:paraId="65BB39AE"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2</w:t>
            </w:r>
          </w:p>
        </w:tc>
        <w:tc>
          <w:tcPr>
            <w:tcW w:w="5828" w:type="dxa"/>
          </w:tcPr>
          <w:p w14:paraId="5AA0B262" w14:textId="77777777" w:rsidR="00642BC2" w:rsidRPr="00BB61A1" w:rsidRDefault="00000000" w:rsidP="00BB61A1">
            <w:pPr>
              <w:pStyle w:val="Sinespaciado"/>
              <w:spacing w:line="360" w:lineRule="auto"/>
              <w:rPr>
                <w:szCs w:val="24"/>
              </w:rPr>
            </w:pPr>
            <w:r>
              <w:rPr>
                <w:rFonts w:ascii="Times New Roman" w:hAnsi="Times New Roman" w:cs="Times New Roman"/>
                <w:szCs w:val="24"/>
              </w:rPr>
              <w:t>Creación de migraciones y modelos Eloquent</w:t>
            </w:r>
          </w:p>
        </w:tc>
        <w:tc>
          <w:tcPr>
            <w:tcW w:w="1600" w:type="dxa"/>
          </w:tcPr>
          <w:p w14:paraId="61E84233"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Alta</w:t>
            </w:r>
          </w:p>
        </w:tc>
        <w:tc>
          <w:tcPr>
            <w:tcW w:w="1600" w:type="dxa"/>
          </w:tcPr>
          <w:p w14:paraId="26408E3F"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Por hacer</w:t>
            </w:r>
          </w:p>
        </w:tc>
      </w:tr>
      <w:tr w:rsidR="00642BC2" w14:paraId="1E6C5687" w14:textId="77777777">
        <w:tc>
          <w:tcPr>
            <w:tcW w:w="700" w:type="dxa"/>
          </w:tcPr>
          <w:p w14:paraId="63C33CC0"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lastRenderedPageBreak/>
              <w:t>3</w:t>
            </w:r>
          </w:p>
        </w:tc>
        <w:tc>
          <w:tcPr>
            <w:tcW w:w="5828" w:type="dxa"/>
          </w:tcPr>
          <w:p w14:paraId="53FE80A5" w14:textId="77777777" w:rsidR="00642BC2" w:rsidRPr="00BB61A1" w:rsidRDefault="00000000" w:rsidP="00BB61A1">
            <w:pPr>
              <w:pStyle w:val="Sinespaciado"/>
              <w:spacing w:line="360" w:lineRule="auto"/>
              <w:rPr>
                <w:szCs w:val="24"/>
              </w:rPr>
            </w:pPr>
            <w:r>
              <w:rPr>
                <w:rFonts w:ascii="Times New Roman" w:hAnsi="Times New Roman" w:cs="Times New Roman"/>
                <w:szCs w:val="24"/>
              </w:rPr>
              <w:t>Definición de relaciones y trazabilidad de reprogramaciones</w:t>
            </w:r>
          </w:p>
        </w:tc>
        <w:tc>
          <w:tcPr>
            <w:tcW w:w="1600" w:type="dxa"/>
          </w:tcPr>
          <w:p w14:paraId="659A0D2F"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Alta</w:t>
            </w:r>
          </w:p>
        </w:tc>
        <w:tc>
          <w:tcPr>
            <w:tcW w:w="1600" w:type="dxa"/>
          </w:tcPr>
          <w:p w14:paraId="61F8BCB5"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Por hacer</w:t>
            </w:r>
          </w:p>
        </w:tc>
      </w:tr>
      <w:tr w:rsidR="00642BC2" w14:paraId="5A4B1394" w14:textId="77777777">
        <w:tc>
          <w:tcPr>
            <w:tcW w:w="700" w:type="dxa"/>
          </w:tcPr>
          <w:p w14:paraId="3D404CAA"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4</w:t>
            </w:r>
          </w:p>
        </w:tc>
        <w:tc>
          <w:tcPr>
            <w:tcW w:w="5828" w:type="dxa"/>
          </w:tcPr>
          <w:p w14:paraId="66C9E481" w14:textId="77777777" w:rsidR="00642BC2" w:rsidRPr="00BB61A1" w:rsidRDefault="00000000" w:rsidP="00BB61A1">
            <w:pPr>
              <w:pStyle w:val="Sinespaciado"/>
              <w:spacing w:line="360" w:lineRule="auto"/>
              <w:rPr>
                <w:szCs w:val="24"/>
              </w:rPr>
            </w:pPr>
            <w:r>
              <w:rPr>
                <w:rFonts w:ascii="Times New Roman" w:hAnsi="Times New Roman" w:cs="Times New Roman"/>
                <w:szCs w:val="24"/>
              </w:rPr>
              <w:t>Pruebas de integridad referencial</w:t>
            </w:r>
          </w:p>
        </w:tc>
        <w:tc>
          <w:tcPr>
            <w:tcW w:w="1600" w:type="dxa"/>
          </w:tcPr>
          <w:p w14:paraId="6A502564"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Alta</w:t>
            </w:r>
          </w:p>
        </w:tc>
        <w:tc>
          <w:tcPr>
            <w:tcW w:w="1600" w:type="dxa"/>
          </w:tcPr>
          <w:p w14:paraId="1FB76930"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Por hacer</w:t>
            </w:r>
          </w:p>
        </w:tc>
      </w:tr>
      <w:tr w:rsidR="00642BC2" w14:paraId="32AFB192" w14:textId="77777777">
        <w:tc>
          <w:tcPr>
            <w:tcW w:w="700" w:type="dxa"/>
          </w:tcPr>
          <w:p w14:paraId="0D3AF700"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5</w:t>
            </w:r>
          </w:p>
        </w:tc>
        <w:tc>
          <w:tcPr>
            <w:tcW w:w="5828" w:type="dxa"/>
          </w:tcPr>
          <w:p w14:paraId="2A22737F" w14:textId="77777777" w:rsidR="00642BC2" w:rsidRPr="00BB61A1" w:rsidRDefault="00000000" w:rsidP="00BB61A1">
            <w:pPr>
              <w:pStyle w:val="Sinespaciado"/>
              <w:spacing w:line="360" w:lineRule="auto"/>
              <w:rPr>
                <w:szCs w:val="24"/>
              </w:rPr>
            </w:pPr>
            <w:r>
              <w:rPr>
                <w:rFonts w:ascii="Times New Roman" w:hAnsi="Times New Roman" w:cs="Times New Roman"/>
                <w:szCs w:val="24"/>
              </w:rPr>
              <w:t>Servicio de registro de metas de producción</w:t>
            </w:r>
          </w:p>
        </w:tc>
        <w:tc>
          <w:tcPr>
            <w:tcW w:w="1600" w:type="dxa"/>
          </w:tcPr>
          <w:p w14:paraId="06B5A755"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Alta</w:t>
            </w:r>
          </w:p>
        </w:tc>
        <w:tc>
          <w:tcPr>
            <w:tcW w:w="1600" w:type="dxa"/>
          </w:tcPr>
          <w:p w14:paraId="01E11357"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Por hacer</w:t>
            </w:r>
          </w:p>
        </w:tc>
      </w:tr>
      <w:tr w:rsidR="00642BC2" w14:paraId="7E2781DA" w14:textId="77777777">
        <w:tc>
          <w:tcPr>
            <w:tcW w:w="700" w:type="dxa"/>
          </w:tcPr>
          <w:p w14:paraId="193BF407"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6</w:t>
            </w:r>
          </w:p>
        </w:tc>
        <w:tc>
          <w:tcPr>
            <w:tcW w:w="5828" w:type="dxa"/>
          </w:tcPr>
          <w:p w14:paraId="2C0D6DB0" w14:textId="77777777" w:rsidR="00642BC2" w:rsidRPr="00BB61A1" w:rsidRDefault="00000000" w:rsidP="00BB61A1">
            <w:pPr>
              <w:pStyle w:val="Sinespaciado"/>
              <w:spacing w:line="360" w:lineRule="auto"/>
              <w:rPr>
                <w:szCs w:val="24"/>
              </w:rPr>
            </w:pPr>
            <w:r>
              <w:rPr>
                <w:rFonts w:ascii="Times New Roman" w:hAnsi="Times New Roman" w:cs="Times New Roman"/>
                <w:szCs w:val="24"/>
              </w:rPr>
              <w:t>Algoritmo de cálculo automático del cronograma</w:t>
            </w:r>
          </w:p>
        </w:tc>
        <w:tc>
          <w:tcPr>
            <w:tcW w:w="1600" w:type="dxa"/>
          </w:tcPr>
          <w:p w14:paraId="1A35B4CF"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Alta</w:t>
            </w:r>
          </w:p>
        </w:tc>
        <w:tc>
          <w:tcPr>
            <w:tcW w:w="1600" w:type="dxa"/>
          </w:tcPr>
          <w:p w14:paraId="196621B3"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Por hacer</w:t>
            </w:r>
          </w:p>
        </w:tc>
      </w:tr>
      <w:tr w:rsidR="00642BC2" w14:paraId="1667AF7E" w14:textId="77777777">
        <w:tc>
          <w:tcPr>
            <w:tcW w:w="700" w:type="dxa"/>
          </w:tcPr>
          <w:p w14:paraId="4CAD8061"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7</w:t>
            </w:r>
          </w:p>
        </w:tc>
        <w:tc>
          <w:tcPr>
            <w:tcW w:w="5828" w:type="dxa"/>
          </w:tcPr>
          <w:p w14:paraId="3722F091" w14:textId="77777777" w:rsidR="00642BC2" w:rsidRPr="00BB61A1" w:rsidRDefault="00000000" w:rsidP="00BB61A1">
            <w:pPr>
              <w:pStyle w:val="Sinespaciado"/>
              <w:spacing w:line="360" w:lineRule="auto"/>
              <w:rPr>
                <w:szCs w:val="24"/>
              </w:rPr>
            </w:pPr>
            <w:r>
              <w:rPr>
                <w:rFonts w:ascii="Times New Roman" w:hAnsi="Times New Roman" w:cs="Times New Roman"/>
                <w:szCs w:val="24"/>
              </w:rPr>
              <w:t>Endpoints REST de creación y consulta de cronogramas</w:t>
            </w:r>
          </w:p>
        </w:tc>
        <w:tc>
          <w:tcPr>
            <w:tcW w:w="1600" w:type="dxa"/>
          </w:tcPr>
          <w:p w14:paraId="5273B0A8"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Alta</w:t>
            </w:r>
          </w:p>
        </w:tc>
        <w:tc>
          <w:tcPr>
            <w:tcW w:w="1600" w:type="dxa"/>
          </w:tcPr>
          <w:p w14:paraId="3B4D0FE6"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Por hacer</w:t>
            </w:r>
          </w:p>
        </w:tc>
      </w:tr>
      <w:tr w:rsidR="00642BC2" w14:paraId="09DA079D" w14:textId="77777777">
        <w:tc>
          <w:tcPr>
            <w:tcW w:w="700" w:type="dxa"/>
          </w:tcPr>
          <w:p w14:paraId="22C42C73"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8</w:t>
            </w:r>
          </w:p>
        </w:tc>
        <w:tc>
          <w:tcPr>
            <w:tcW w:w="5828" w:type="dxa"/>
          </w:tcPr>
          <w:p w14:paraId="5AE9E9AE" w14:textId="77777777" w:rsidR="00642BC2" w:rsidRPr="00BB61A1" w:rsidRDefault="00000000" w:rsidP="00BB61A1">
            <w:pPr>
              <w:pStyle w:val="Sinespaciado"/>
              <w:spacing w:line="360" w:lineRule="auto"/>
              <w:rPr>
                <w:szCs w:val="24"/>
              </w:rPr>
            </w:pPr>
            <w:r>
              <w:rPr>
                <w:rFonts w:ascii="Times New Roman" w:hAnsi="Times New Roman" w:cs="Times New Roman"/>
                <w:szCs w:val="24"/>
              </w:rPr>
              <w:t>Pruebas unitarias del motor de planificación</w:t>
            </w:r>
          </w:p>
        </w:tc>
        <w:tc>
          <w:tcPr>
            <w:tcW w:w="1600" w:type="dxa"/>
          </w:tcPr>
          <w:p w14:paraId="5AB69100"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Alta</w:t>
            </w:r>
          </w:p>
        </w:tc>
        <w:tc>
          <w:tcPr>
            <w:tcW w:w="1600" w:type="dxa"/>
          </w:tcPr>
          <w:p w14:paraId="28E59035"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Por hacer</w:t>
            </w:r>
          </w:p>
        </w:tc>
      </w:tr>
      <w:tr w:rsidR="00642BC2" w14:paraId="22A0B68D" w14:textId="77777777">
        <w:tc>
          <w:tcPr>
            <w:tcW w:w="700" w:type="dxa"/>
          </w:tcPr>
          <w:p w14:paraId="0C62DB05"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9</w:t>
            </w:r>
          </w:p>
        </w:tc>
        <w:tc>
          <w:tcPr>
            <w:tcW w:w="5828" w:type="dxa"/>
          </w:tcPr>
          <w:p w14:paraId="4778FF25" w14:textId="77777777" w:rsidR="00642BC2" w:rsidRPr="00BB61A1" w:rsidRDefault="00000000" w:rsidP="00BB61A1">
            <w:pPr>
              <w:pStyle w:val="Sinespaciado"/>
              <w:spacing w:line="360" w:lineRule="auto"/>
              <w:rPr>
                <w:szCs w:val="24"/>
              </w:rPr>
            </w:pPr>
            <w:r>
              <w:rPr>
                <w:rFonts w:ascii="Times New Roman" w:hAnsi="Times New Roman" w:cs="Times New Roman"/>
                <w:szCs w:val="24"/>
              </w:rPr>
              <w:t xml:space="preserve">Componentización de la interfaz bajo MVVM</w:t>
            </w:r>
          </w:p>
        </w:tc>
        <w:tc>
          <w:tcPr>
            <w:tcW w:w="1600" w:type="dxa"/>
          </w:tcPr>
          <w:p w14:paraId="07E10E5A"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Alta</w:t>
            </w:r>
          </w:p>
        </w:tc>
        <w:tc>
          <w:tcPr>
            <w:tcW w:w="1600" w:type="dxa"/>
          </w:tcPr>
          <w:p w14:paraId="5FF0595A"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Por hacer</w:t>
            </w:r>
          </w:p>
        </w:tc>
      </w:tr>
      <w:tr w:rsidR="00642BC2" w14:paraId="5CE9CA15" w14:textId="77777777">
        <w:tc>
          <w:tcPr>
            <w:tcW w:w="700" w:type="dxa"/>
          </w:tcPr>
          <w:p w14:paraId="0A88056F"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10</w:t>
            </w:r>
          </w:p>
        </w:tc>
        <w:tc>
          <w:tcPr>
            <w:tcW w:w="5828" w:type="dxa"/>
          </w:tcPr>
          <w:p w14:paraId="1F452E5F" w14:textId="77777777" w:rsidR="00642BC2" w:rsidRPr="00BB61A1" w:rsidRDefault="00000000" w:rsidP="00BB61A1">
            <w:pPr>
              <w:pStyle w:val="Sinespaciado"/>
              <w:spacing w:line="360" w:lineRule="auto"/>
              <w:rPr>
                <w:szCs w:val="24"/>
              </w:rPr>
            </w:pPr>
            <w:r>
              <w:rPr>
                <w:rFonts w:ascii="Times New Roman" w:hAnsi="Times New Roman" w:cs="Times New Roman"/>
                <w:szCs w:val="24"/>
              </w:rPr>
              <w:t>Desarrollo del mapa interactivo de lotes</w:t>
            </w:r>
          </w:p>
        </w:tc>
        <w:tc>
          <w:tcPr>
            <w:tcW w:w="1600" w:type="dxa"/>
          </w:tcPr>
          <w:p w14:paraId="3C10AB15"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Alta</w:t>
            </w:r>
          </w:p>
        </w:tc>
        <w:tc>
          <w:tcPr>
            <w:tcW w:w="1600" w:type="dxa"/>
          </w:tcPr>
          <w:p w14:paraId="668023C9"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Por hacer</w:t>
            </w:r>
          </w:p>
        </w:tc>
      </w:tr>
      <w:tr w:rsidR="00642BC2" w14:paraId="5E30CD01" w14:textId="77777777">
        <w:tc>
          <w:tcPr>
            <w:tcW w:w="700" w:type="dxa"/>
          </w:tcPr>
          <w:p w14:paraId="0FFA6F55"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11</w:t>
            </w:r>
          </w:p>
        </w:tc>
        <w:tc>
          <w:tcPr>
            <w:tcW w:w="5828" w:type="dxa"/>
          </w:tcPr>
          <w:p w14:paraId="158DD258" w14:textId="77777777" w:rsidR="00642BC2" w:rsidRPr="00BB61A1" w:rsidRDefault="00000000" w:rsidP="00BB61A1">
            <w:pPr>
              <w:pStyle w:val="Sinespaciado"/>
              <w:spacing w:line="360" w:lineRule="auto"/>
              <w:rPr>
                <w:szCs w:val="24"/>
              </w:rPr>
            </w:pPr>
            <w:r>
              <w:rPr>
                <w:rFonts w:ascii="Times New Roman" w:hAnsi="Times New Roman" w:cs="Times New Roman"/>
                <w:szCs w:val="24"/>
              </w:rPr>
              <w:t>Desarrollo del dashboard de resumen operativo</w:t>
            </w:r>
          </w:p>
        </w:tc>
        <w:tc>
          <w:tcPr>
            <w:tcW w:w="1600" w:type="dxa"/>
          </w:tcPr>
          <w:p w14:paraId="7CCB31DD"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Alta</w:t>
            </w:r>
          </w:p>
        </w:tc>
        <w:tc>
          <w:tcPr>
            <w:tcW w:w="1600" w:type="dxa"/>
          </w:tcPr>
          <w:p w14:paraId="1A44D875"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Por hacer</w:t>
            </w:r>
          </w:p>
        </w:tc>
      </w:tr>
      <w:tr w:rsidR="00642BC2" w14:paraId="59A43320" w14:textId="77777777">
        <w:tc>
          <w:tcPr>
            <w:tcW w:w="700" w:type="dxa"/>
          </w:tcPr>
          <w:p w14:paraId="11358AAA"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12</w:t>
            </w:r>
          </w:p>
        </w:tc>
        <w:tc>
          <w:tcPr>
            <w:tcW w:w="5828" w:type="dxa"/>
          </w:tcPr>
          <w:p w14:paraId="4E15536E" w14:textId="77777777" w:rsidR="00642BC2" w:rsidRPr="00BB61A1" w:rsidRDefault="00000000" w:rsidP="00BB61A1">
            <w:pPr>
              <w:pStyle w:val="Sinespaciado"/>
              <w:spacing w:line="360" w:lineRule="auto"/>
              <w:rPr>
                <w:szCs w:val="24"/>
              </w:rPr>
            </w:pPr>
            <w:r>
              <w:rPr>
                <w:rFonts w:ascii="Times New Roman" w:hAnsi="Times New Roman" w:cs="Times New Roman"/>
                <w:szCs w:val="24"/>
              </w:rPr>
              <w:t>Ajustes de diseño responsivo Mobile-First</w:t>
            </w:r>
          </w:p>
        </w:tc>
        <w:tc>
          <w:tcPr>
            <w:tcW w:w="1600" w:type="dxa"/>
          </w:tcPr>
          <w:p w14:paraId="232E7B3B"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Media</w:t>
            </w:r>
          </w:p>
        </w:tc>
        <w:tc>
          <w:tcPr>
            <w:tcW w:w="1600" w:type="dxa"/>
          </w:tcPr>
          <w:p w14:paraId="493A38DC"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Por hacer</w:t>
            </w:r>
          </w:p>
        </w:tc>
      </w:tr>
      <w:tr w:rsidR="00642BC2" w14:paraId="287A7DD7" w14:textId="77777777">
        <w:tc>
          <w:tcPr>
            <w:tcW w:w="700" w:type="dxa"/>
          </w:tcPr>
          <w:p w14:paraId="0B4A3F59"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13</w:t>
            </w:r>
          </w:p>
        </w:tc>
        <w:tc>
          <w:tcPr>
            <w:tcW w:w="5828" w:type="dxa"/>
          </w:tcPr>
          <w:p w14:paraId="3A6D0250" w14:textId="77777777" w:rsidR="00642BC2" w:rsidRPr="00BB61A1" w:rsidRDefault="00000000" w:rsidP="00BB61A1">
            <w:pPr>
              <w:pStyle w:val="Sinespaciado"/>
              <w:spacing w:line="360" w:lineRule="auto"/>
              <w:rPr>
                <w:szCs w:val="24"/>
              </w:rPr>
            </w:pPr>
            <w:r>
              <w:rPr>
                <w:rFonts w:ascii="Times New Roman" w:hAnsi="Times New Roman" w:cs="Times New Roman"/>
                <w:szCs w:val="24"/>
              </w:rPr>
              <w:t>Servicio de reprogramación con recálculo en cascada</w:t>
            </w:r>
          </w:p>
        </w:tc>
        <w:tc>
          <w:tcPr>
            <w:tcW w:w="1600" w:type="dxa"/>
          </w:tcPr>
          <w:p w14:paraId="02FE8DC2"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Alta</w:t>
            </w:r>
          </w:p>
        </w:tc>
        <w:tc>
          <w:tcPr>
            <w:tcW w:w="1600" w:type="dxa"/>
          </w:tcPr>
          <w:p w14:paraId="7A910505"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Por hacer</w:t>
            </w:r>
          </w:p>
        </w:tc>
      </w:tr>
      <w:tr w:rsidR="00642BC2" w14:paraId="3C5940DE" w14:textId="77777777">
        <w:tc>
          <w:tcPr>
            <w:tcW w:w="700" w:type="dxa"/>
          </w:tcPr>
          <w:p w14:paraId="7E3A7698"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14</w:t>
            </w:r>
          </w:p>
        </w:tc>
        <w:tc>
          <w:tcPr>
            <w:tcW w:w="5828" w:type="dxa"/>
          </w:tcPr>
          <w:p w14:paraId="23E4AF17" w14:textId="77777777" w:rsidR="00642BC2" w:rsidRPr="00BB61A1" w:rsidRDefault="00000000" w:rsidP="00BB61A1">
            <w:pPr>
              <w:pStyle w:val="Sinespaciado"/>
              <w:spacing w:line="360" w:lineRule="auto"/>
              <w:rPr>
                <w:szCs w:val="24"/>
              </w:rPr>
            </w:pPr>
            <w:r>
              <w:rPr>
                <w:rFonts w:ascii="Times New Roman" w:hAnsi="Times New Roman" w:cs="Times New Roman"/>
                <w:szCs w:val="24"/>
              </w:rPr>
              <w:t>Registro del historial de reprogramaciones</w:t>
            </w:r>
          </w:p>
        </w:tc>
        <w:tc>
          <w:tcPr>
            <w:tcW w:w="1600" w:type="dxa"/>
          </w:tcPr>
          <w:p w14:paraId="171DC13A"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Alta</w:t>
            </w:r>
          </w:p>
        </w:tc>
        <w:tc>
          <w:tcPr>
            <w:tcW w:w="1600" w:type="dxa"/>
          </w:tcPr>
          <w:p w14:paraId="6B8A8690"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Por hacer</w:t>
            </w:r>
          </w:p>
        </w:tc>
      </w:tr>
      <w:tr w:rsidR="00642BC2" w14:paraId="506690A2" w14:textId="77777777">
        <w:tc>
          <w:tcPr>
            <w:tcW w:w="700" w:type="dxa"/>
          </w:tcPr>
          <w:p w14:paraId="471A568C"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15</w:t>
            </w:r>
          </w:p>
        </w:tc>
        <w:tc>
          <w:tcPr>
            <w:tcW w:w="5828" w:type="dxa"/>
          </w:tcPr>
          <w:p w14:paraId="587700CA" w14:textId="77777777" w:rsidR="00642BC2" w:rsidRPr="00BB61A1" w:rsidRDefault="00000000" w:rsidP="00BB61A1">
            <w:pPr>
              <w:pStyle w:val="Sinespaciado"/>
              <w:spacing w:line="360" w:lineRule="auto"/>
              <w:rPr>
                <w:szCs w:val="24"/>
              </w:rPr>
            </w:pPr>
            <w:r>
              <w:rPr>
                <w:rFonts w:ascii="Times New Roman" w:hAnsi="Times New Roman" w:cs="Times New Roman"/>
                <w:szCs w:val="24"/>
              </w:rPr>
              <w:t>Modal de reprogramación en el calendario de lotes</w:t>
            </w:r>
          </w:p>
        </w:tc>
        <w:tc>
          <w:tcPr>
            <w:tcW w:w="1600" w:type="dxa"/>
          </w:tcPr>
          <w:p w14:paraId="68662D9B"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Media</w:t>
            </w:r>
          </w:p>
        </w:tc>
        <w:tc>
          <w:tcPr>
            <w:tcW w:w="1600" w:type="dxa"/>
          </w:tcPr>
          <w:p w14:paraId="32F0868D"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Por hacer</w:t>
            </w:r>
          </w:p>
        </w:tc>
      </w:tr>
      <w:tr w:rsidR="00642BC2" w14:paraId="77350551" w14:textId="77777777">
        <w:tc>
          <w:tcPr>
            <w:tcW w:w="700" w:type="dxa"/>
          </w:tcPr>
          <w:p w14:paraId="09C786A6"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16</w:t>
            </w:r>
          </w:p>
        </w:tc>
        <w:tc>
          <w:tcPr>
            <w:tcW w:w="5828" w:type="dxa"/>
          </w:tcPr>
          <w:p w14:paraId="46854214" w14:textId="77777777" w:rsidR="00642BC2" w:rsidRPr="00BB61A1" w:rsidRDefault="00000000" w:rsidP="00BB61A1">
            <w:pPr>
              <w:pStyle w:val="Sinespaciado"/>
              <w:spacing w:line="360" w:lineRule="auto"/>
              <w:rPr>
                <w:szCs w:val="24"/>
              </w:rPr>
            </w:pPr>
            <w:r>
              <w:rPr>
                <w:rFonts w:ascii="Times New Roman" w:hAnsi="Times New Roman" w:cs="Times New Roman"/>
                <w:szCs w:val="24"/>
              </w:rPr>
              <w:t>Pruebas de regresión del cronograma recalculado</w:t>
            </w:r>
          </w:p>
        </w:tc>
        <w:tc>
          <w:tcPr>
            <w:tcW w:w="1600" w:type="dxa"/>
          </w:tcPr>
          <w:p w14:paraId="0144E6D1"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Alta</w:t>
            </w:r>
          </w:p>
        </w:tc>
        <w:tc>
          <w:tcPr>
            <w:tcW w:w="1600" w:type="dxa"/>
          </w:tcPr>
          <w:p w14:paraId="4B578278"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Por hacer</w:t>
            </w:r>
          </w:p>
        </w:tc>
      </w:tr>
      <w:tr w:rsidR="00642BC2" w14:paraId="257631DB" w14:textId="77777777">
        <w:tc>
          <w:tcPr>
            <w:tcW w:w="700" w:type="dxa"/>
          </w:tcPr>
          <w:p w14:paraId="4819E3EB"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17</w:t>
            </w:r>
          </w:p>
        </w:tc>
        <w:tc>
          <w:tcPr>
            <w:tcW w:w="5828" w:type="dxa"/>
          </w:tcPr>
          <w:p w14:paraId="24499300" w14:textId="77777777" w:rsidR="00642BC2" w:rsidRPr="00BB61A1" w:rsidRDefault="00000000" w:rsidP="00BB61A1">
            <w:pPr>
              <w:pStyle w:val="Sinespaciado"/>
              <w:spacing w:line="360" w:lineRule="auto"/>
              <w:rPr>
                <w:szCs w:val="24"/>
              </w:rPr>
            </w:pPr>
            <w:r>
              <w:rPr>
                <w:rFonts w:ascii="Times New Roman" w:hAnsi="Times New Roman" w:cs="Times New Roman"/>
                <w:szCs w:val="24"/>
              </w:rPr>
              <w:t>Configuración del Nodo Móvil (Capacitor + SQLite)</w:t>
            </w:r>
          </w:p>
        </w:tc>
        <w:tc>
          <w:tcPr>
            <w:tcW w:w="1600" w:type="dxa"/>
          </w:tcPr>
          <w:p w14:paraId="35993EAB"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Media</w:t>
            </w:r>
          </w:p>
        </w:tc>
        <w:tc>
          <w:tcPr>
            <w:tcW w:w="1600" w:type="dxa"/>
          </w:tcPr>
          <w:p w14:paraId="5305ED87"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Por hacer</w:t>
            </w:r>
          </w:p>
        </w:tc>
      </w:tr>
      <w:tr w:rsidR="00642BC2" w14:paraId="64412137" w14:textId="77777777">
        <w:tc>
          <w:tcPr>
            <w:tcW w:w="700" w:type="dxa"/>
          </w:tcPr>
          <w:p w14:paraId="426361EB"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18</w:t>
            </w:r>
          </w:p>
        </w:tc>
        <w:tc>
          <w:tcPr>
            <w:tcW w:w="5828" w:type="dxa"/>
          </w:tcPr>
          <w:p w14:paraId="79B05985" w14:textId="77777777" w:rsidR="00642BC2" w:rsidRPr="00BB61A1" w:rsidRDefault="00000000" w:rsidP="00BB61A1">
            <w:pPr>
              <w:pStyle w:val="Sinespaciado"/>
              <w:spacing w:line="360" w:lineRule="auto"/>
              <w:rPr>
                <w:szCs w:val="24"/>
              </w:rPr>
            </w:pPr>
            <w:r>
              <w:rPr>
                <w:rFonts w:ascii="Times New Roman" w:hAnsi="Times New Roman" w:cs="Times New Roman"/>
                <w:szCs w:val="24"/>
              </w:rPr>
              <w:t>Implementación de notificaciones push</w:t>
            </w:r>
          </w:p>
        </w:tc>
        <w:tc>
          <w:tcPr>
            <w:tcW w:w="1600" w:type="dxa"/>
          </w:tcPr>
          <w:p w14:paraId="7D674BC2"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Media</w:t>
            </w:r>
          </w:p>
        </w:tc>
        <w:tc>
          <w:tcPr>
            <w:tcW w:w="1600" w:type="dxa"/>
          </w:tcPr>
          <w:p w14:paraId="7ED248D5"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Por hacer</w:t>
            </w:r>
          </w:p>
        </w:tc>
      </w:tr>
      <w:tr w:rsidR="00642BC2" w14:paraId="1B96EA4A" w14:textId="77777777">
        <w:tc>
          <w:tcPr>
            <w:tcW w:w="700" w:type="dxa"/>
          </w:tcPr>
          <w:p w14:paraId="31A43557"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19</w:t>
            </w:r>
          </w:p>
        </w:tc>
        <w:tc>
          <w:tcPr>
            <w:tcW w:w="5828" w:type="dxa"/>
          </w:tcPr>
          <w:p w14:paraId="039F15D6" w14:textId="77777777" w:rsidR="00642BC2" w:rsidRPr="00BB61A1" w:rsidRDefault="00000000" w:rsidP="00BB61A1">
            <w:pPr>
              <w:pStyle w:val="Sinespaciado"/>
              <w:spacing w:line="360" w:lineRule="auto"/>
              <w:rPr>
                <w:szCs w:val="24"/>
              </w:rPr>
            </w:pPr>
            <w:r>
              <w:rPr>
                <w:rFonts w:ascii="Times New Roman" w:hAnsi="Times New Roman" w:cs="Times New Roman"/>
                <w:szCs w:val="24"/>
              </w:rPr>
              <w:t>Centro de notificaciones en la aplicación</w:t>
            </w:r>
          </w:p>
        </w:tc>
        <w:tc>
          <w:tcPr>
            <w:tcW w:w="1600" w:type="dxa"/>
          </w:tcPr>
          <w:p w14:paraId="0915744F"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Media</w:t>
            </w:r>
          </w:p>
        </w:tc>
        <w:tc>
          <w:tcPr>
            <w:tcW w:w="1600" w:type="dxa"/>
          </w:tcPr>
          <w:p w14:paraId="171BABB5"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Por hacer</w:t>
            </w:r>
          </w:p>
        </w:tc>
      </w:tr>
      <w:tr w:rsidR="00642BC2" w14:paraId="66BFD58A" w14:textId="77777777">
        <w:tc>
          <w:tcPr>
            <w:tcW w:w="700" w:type="dxa"/>
          </w:tcPr>
          <w:p w14:paraId="07A6E0D1"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20</w:t>
            </w:r>
          </w:p>
        </w:tc>
        <w:tc>
          <w:tcPr>
            <w:tcW w:w="5828" w:type="dxa"/>
          </w:tcPr>
          <w:p w14:paraId="280B73CA" w14:textId="77777777" w:rsidR="00642BC2" w:rsidRPr="00BB61A1" w:rsidRDefault="00000000" w:rsidP="00BB61A1">
            <w:pPr>
              <w:pStyle w:val="Sinespaciado"/>
              <w:spacing w:line="360" w:lineRule="auto"/>
              <w:rPr>
                <w:szCs w:val="24"/>
              </w:rPr>
            </w:pPr>
            <w:r>
              <w:rPr>
                <w:rFonts w:ascii="Times New Roman" w:hAnsi="Times New Roman" w:cs="Times New Roman"/>
                <w:szCs w:val="24"/>
              </w:rPr>
              <w:t>Pruebas de sincronización de alertas offline</w:t>
            </w:r>
          </w:p>
        </w:tc>
        <w:tc>
          <w:tcPr>
            <w:tcW w:w="1600" w:type="dxa"/>
          </w:tcPr>
          <w:p w14:paraId="5A65D942"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Media</w:t>
            </w:r>
          </w:p>
        </w:tc>
        <w:tc>
          <w:tcPr>
            <w:tcW w:w="1600" w:type="dxa"/>
          </w:tcPr>
          <w:p w14:paraId="104CA0C1"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Por hacer</w:t>
            </w:r>
          </w:p>
        </w:tc>
      </w:tr>
      <w:tr w:rsidR="00642BC2" w14:paraId="3A3FCB63" w14:textId="77777777">
        <w:tc>
          <w:tcPr>
            <w:tcW w:w="700" w:type="dxa"/>
          </w:tcPr>
          <w:p w14:paraId="68700FA2"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21</w:t>
            </w:r>
          </w:p>
        </w:tc>
        <w:tc>
          <w:tcPr>
            <w:tcW w:w="5828" w:type="dxa"/>
          </w:tcPr>
          <w:p w14:paraId="2E14A766" w14:textId="77777777" w:rsidR="00642BC2" w:rsidRPr="00BB61A1" w:rsidRDefault="00000000" w:rsidP="00BB61A1">
            <w:pPr>
              <w:pStyle w:val="Sinespaciado"/>
              <w:spacing w:line="360" w:lineRule="auto"/>
              <w:rPr>
                <w:szCs w:val="24"/>
              </w:rPr>
            </w:pPr>
            <w:r>
              <w:rPr>
                <w:rFonts w:ascii="Times New Roman" w:hAnsi="Times New Roman" w:cs="Times New Roman"/>
                <w:szCs w:val="24"/>
              </w:rPr>
              <w:t>Servicio de registro de despachos y cierre de metas</w:t>
            </w:r>
          </w:p>
        </w:tc>
        <w:tc>
          <w:tcPr>
            <w:tcW w:w="1600" w:type="dxa"/>
          </w:tcPr>
          <w:p w14:paraId="6966BCF5"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Alta</w:t>
            </w:r>
          </w:p>
        </w:tc>
        <w:tc>
          <w:tcPr>
            <w:tcW w:w="1600" w:type="dxa"/>
          </w:tcPr>
          <w:p w14:paraId="256BF918"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Por hacer</w:t>
            </w:r>
          </w:p>
        </w:tc>
      </w:tr>
      <w:tr w:rsidR="00642BC2" w14:paraId="14921393" w14:textId="77777777">
        <w:tc>
          <w:tcPr>
            <w:tcW w:w="700" w:type="dxa"/>
          </w:tcPr>
          <w:p w14:paraId="3C6A5B40"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22</w:t>
            </w:r>
          </w:p>
        </w:tc>
        <w:tc>
          <w:tcPr>
            <w:tcW w:w="5828" w:type="dxa"/>
          </w:tcPr>
          <w:p w14:paraId="573B6843" w14:textId="77777777" w:rsidR="00642BC2" w:rsidRPr="00BB61A1" w:rsidRDefault="00000000" w:rsidP="00BB61A1">
            <w:pPr>
              <w:pStyle w:val="Sinespaciado"/>
              <w:spacing w:line="360" w:lineRule="auto"/>
              <w:rPr>
                <w:szCs w:val="24"/>
              </w:rPr>
            </w:pPr>
            <w:r>
              <w:rPr>
                <w:rFonts w:ascii="Times New Roman" w:hAnsi="Times New Roman" w:cs="Times New Roman"/>
                <w:szCs w:val="24"/>
              </w:rPr>
              <w:t>Módulo de consulta de memoria histórica</w:t>
            </w:r>
          </w:p>
        </w:tc>
        <w:tc>
          <w:tcPr>
            <w:tcW w:w="1600" w:type="dxa"/>
          </w:tcPr>
          <w:p w14:paraId="1D1BAD28"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Media</w:t>
            </w:r>
          </w:p>
        </w:tc>
        <w:tc>
          <w:tcPr>
            <w:tcW w:w="1600" w:type="dxa"/>
          </w:tcPr>
          <w:p w14:paraId="49CE90B4"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Por hacer</w:t>
            </w:r>
          </w:p>
        </w:tc>
      </w:tr>
      <w:tr w:rsidR="00642BC2" w14:paraId="0C23472F" w14:textId="77777777">
        <w:tc>
          <w:tcPr>
            <w:tcW w:w="700" w:type="dxa"/>
          </w:tcPr>
          <w:p w14:paraId="43059B22"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23</w:t>
            </w:r>
          </w:p>
        </w:tc>
        <w:tc>
          <w:tcPr>
            <w:tcW w:w="5828" w:type="dxa"/>
          </w:tcPr>
          <w:p w14:paraId="491D520D" w14:textId="77777777" w:rsidR="00642BC2" w:rsidRPr="00BB61A1" w:rsidRDefault="00000000" w:rsidP="00BB61A1">
            <w:pPr>
              <w:pStyle w:val="Sinespaciado"/>
              <w:spacing w:line="360" w:lineRule="auto"/>
              <w:rPr>
                <w:szCs w:val="24"/>
              </w:rPr>
            </w:pPr>
            <w:r>
              <w:rPr>
                <w:rFonts w:ascii="Times New Roman" w:hAnsi="Times New Roman" w:cs="Times New Roman"/>
                <w:szCs w:val="24"/>
              </w:rPr>
              <w:t>Pruebas de integración end-to-end</w:t>
            </w:r>
          </w:p>
        </w:tc>
        <w:tc>
          <w:tcPr>
            <w:tcW w:w="1600" w:type="dxa"/>
          </w:tcPr>
          <w:p w14:paraId="04E18961"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Alta</w:t>
            </w:r>
          </w:p>
        </w:tc>
        <w:tc>
          <w:tcPr>
            <w:tcW w:w="1600" w:type="dxa"/>
          </w:tcPr>
          <w:p w14:paraId="5B5FFABF"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Por hacer</w:t>
            </w:r>
          </w:p>
        </w:tc>
      </w:tr>
      <w:tr w:rsidR="00642BC2" w14:paraId="1B26D47F" w14:textId="77777777">
        <w:tc>
          <w:tcPr>
            <w:tcW w:w="700" w:type="dxa"/>
          </w:tcPr>
          <w:p w14:paraId="406E88BA"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24</w:t>
            </w:r>
          </w:p>
        </w:tc>
        <w:tc>
          <w:tcPr>
            <w:tcW w:w="5828" w:type="dxa"/>
          </w:tcPr>
          <w:p w14:paraId="6B801951" w14:textId="77777777" w:rsidR="00642BC2" w:rsidRPr="00BB61A1" w:rsidRDefault="00000000" w:rsidP="00BB61A1">
            <w:pPr>
              <w:pStyle w:val="Sinespaciado"/>
              <w:spacing w:line="360" w:lineRule="auto"/>
              <w:rPr>
                <w:szCs w:val="24"/>
              </w:rPr>
            </w:pPr>
            <w:r>
              <w:rPr>
                <w:rFonts w:ascii="Times New Roman" w:hAnsi="Times New Roman" w:cs="Times New Roman"/>
                <w:szCs w:val="24"/>
              </w:rPr>
              <w:t>Documentación de métricas comparativas</w:t>
            </w:r>
          </w:p>
        </w:tc>
        <w:tc>
          <w:tcPr>
            <w:tcW w:w="1600" w:type="dxa"/>
          </w:tcPr>
          <w:p w14:paraId="2C5818C9"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Media</w:t>
            </w:r>
          </w:p>
        </w:tc>
        <w:tc>
          <w:tcPr>
            <w:tcW w:w="1600" w:type="dxa"/>
          </w:tcPr>
          <w:p w14:paraId="4ABBA146" w14:textId="77777777" w:rsidR="00642BC2" w:rsidRPr="00BB61A1" w:rsidRDefault="00000000" w:rsidP="00BB61A1">
            <w:pPr>
              <w:pStyle w:val="Sinespaciado"/>
              <w:spacing w:line="360" w:lineRule="auto"/>
              <w:jc w:val="center"/>
              <w:rPr>
                <w:szCs w:val="24"/>
              </w:rPr>
            </w:pPr>
            <w:r>
              <w:rPr>
                <w:rFonts w:ascii="Times New Roman" w:hAnsi="Times New Roman" w:cs="Times New Roman"/>
                <w:szCs w:val="24"/>
              </w:rPr>
              <w:t>Por hacer</w:t>
            </w:r>
          </w:p>
        </w:tc>
      </w:tr>
    </w:tbl>
    <w:p w14:paraId="3BB2CC5A" w14:textId="77777777" w:rsidR="00642BC2" w:rsidRDefault="00000000">
      <w:pPr>
        <w:jc w:val="center"/>
        <w:rPr>
          <w:rFonts w:cs="Times New Roman"/>
          <w:b/>
          <w:lang w:val="es-EC"/>
        </w:rPr>
      </w:pPr>
      <w:r>
        <w:rPr>
          <w:rFonts w:cs="Times New Roman"/>
          <w:b/>
          <w:lang w:val="es-EC"/>
        </w:rPr>
        <w:t>Tabla: Backlog Inicial</w:t>
      </w:r>
    </w:p>
    <w:p w14:paraId="10EB9784" w14:textId="77777777" w:rsidR="00BB61A1" w:rsidRDefault="00BB61A1">
      <w:pPr>
        <w:jc w:val="center"/>
        <w:rPr>
          <w:rFonts w:cs="Times New Roman"/>
          <w:b/>
          <w:lang w:val="es-EC"/>
        </w:rPr>
      </w:pPr>
    </w:p>
    <w:p w14:paraId="2C244328" w14:textId="77777777" w:rsidR="00BB61A1" w:rsidRDefault="00BB61A1">
      <w:pPr>
        <w:jc w:val="center"/>
      </w:pPr>
    </w:p>
    <w:p w14:paraId="555665B8" w14:textId="77777777" w:rsidR="003A6BB3" w:rsidRDefault="003A6BB3" w:rsidP="006A5BEB">
      <w:pPr>
        <w:pStyle w:val="Ttulo4"/>
        <w:rPr>
          <w:lang w:val="es-EC"/>
        </w:rPr>
      </w:pPr>
      <w:r>
        <w:lastRenderedPageBreak/>
        <w:t>Backlog: Fin del Sprint 1</w:t>
      </w:r>
    </w:p>
    <w:p w14:paraId="6E89398E" w14:textId="77777777" w:rsidR="00FE7AEF" w:rsidRDefault="00FE7AEF" w:rsidP="00FE7AEF">
      <w:r>
        <w:t>En este corte se verifica la implementación de la estructura relacional que sustenta el sistema en MySQL.</w:t>
      </w:r>
    </w:p>
    <w:tbl>
      <w:tblPr>
        <w:tblStyle w:val="Tablaconcuadrcula"/>
        <w:tblW w:w="9728" w:type="dxa"/>
        <w:tblLayout w:type="fixed"/>
        <w:tblLook w:val="04A0" w:firstRow="1" w:lastRow="0" w:firstColumn="1" w:lastColumn="0" w:noHBand="0" w:noVBand="1"/>
      </w:tblPr>
      <w:tblGrid>
        <w:gridCol w:w="700"/>
        <w:gridCol w:w="5828"/>
        <w:gridCol w:w="1600"/>
        <w:gridCol w:w="1600"/>
      </w:tblGrid>
      <w:tr w:rsidR="00642BC2" w14:paraId="14E90F53" w14:textId="77777777" w:rsidTr="00BB61A1">
        <w:trPr>
          <w:tblHeader/>
        </w:trPr>
        <w:tc>
          <w:tcPr>
            <w:tcW w:w="700" w:type="dxa"/>
          </w:tcPr>
          <w:p w14:paraId="0B53992A" w14:textId="77777777" w:rsidR="00642BC2" w:rsidRDefault="00000000" w:rsidP="00BB61A1">
            <w:pPr>
              <w:pStyle w:val="Sinespaciado"/>
              <w:spacing w:line="360" w:lineRule="auto"/>
              <w:jc w:val="center"/>
            </w:pPr>
            <w:r>
              <w:rPr>
                <w:rFonts w:ascii="Times New Roman" w:hAnsi="Times New Roman" w:cs="Times New Roman"/>
                <w:b/>
              </w:rPr>
              <w:t>Nro.</w:t>
            </w:r>
          </w:p>
        </w:tc>
        <w:tc>
          <w:tcPr>
            <w:tcW w:w="5828" w:type="dxa"/>
          </w:tcPr>
          <w:p w14:paraId="21279FF3" w14:textId="77777777" w:rsidR="00642BC2" w:rsidRDefault="00000000" w:rsidP="00BB61A1">
            <w:pPr>
              <w:pStyle w:val="Sinespaciado"/>
              <w:spacing w:line="360" w:lineRule="auto"/>
              <w:jc w:val="center"/>
            </w:pPr>
            <w:r>
              <w:rPr>
                <w:rFonts w:ascii="Times New Roman" w:hAnsi="Times New Roman" w:cs="Times New Roman"/>
                <w:b/>
              </w:rPr>
              <w:t>Tarea</w:t>
            </w:r>
          </w:p>
        </w:tc>
        <w:tc>
          <w:tcPr>
            <w:tcW w:w="1600" w:type="dxa"/>
          </w:tcPr>
          <w:p w14:paraId="082FEFE4" w14:textId="77777777" w:rsidR="00642BC2" w:rsidRDefault="00000000" w:rsidP="00BB61A1">
            <w:pPr>
              <w:pStyle w:val="Sinespaciado"/>
              <w:spacing w:line="360" w:lineRule="auto"/>
              <w:jc w:val="center"/>
            </w:pPr>
            <w:r>
              <w:rPr>
                <w:rFonts w:ascii="Times New Roman" w:hAnsi="Times New Roman" w:cs="Times New Roman"/>
                <w:b/>
              </w:rPr>
              <w:t>Prioridad</w:t>
            </w:r>
          </w:p>
        </w:tc>
        <w:tc>
          <w:tcPr>
            <w:tcW w:w="1600" w:type="dxa"/>
          </w:tcPr>
          <w:p w14:paraId="3212C3AA" w14:textId="77777777" w:rsidR="00642BC2" w:rsidRDefault="00000000" w:rsidP="00BB61A1">
            <w:pPr>
              <w:pStyle w:val="Sinespaciado"/>
              <w:spacing w:line="360" w:lineRule="auto"/>
              <w:jc w:val="center"/>
            </w:pPr>
            <w:r>
              <w:rPr>
                <w:rFonts w:ascii="Times New Roman" w:hAnsi="Times New Roman" w:cs="Times New Roman"/>
                <w:b/>
              </w:rPr>
              <w:t>Estado</w:t>
            </w:r>
          </w:p>
        </w:tc>
      </w:tr>
      <w:tr w:rsidR="00642BC2" w14:paraId="50179EC7" w14:textId="77777777">
        <w:tc>
          <w:tcPr>
            <w:tcW w:w="700" w:type="dxa"/>
          </w:tcPr>
          <w:p w14:paraId="4BFDB054" w14:textId="77777777" w:rsidR="00642BC2" w:rsidRDefault="00000000" w:rsidP="00BB61A1">
            <w:pPr>
              <w:pStyle w:val="Sinespaciado"/>
              <w:spacing w:line="360" w:lineRule="auto"/>
              <w:jc w:val="center"/>
            </w:pPr>
            <w:r>
              <w:rPr>
                <w:rFonts w:ascii="Times New Roman" w:hAnsi="Times New Roman" w:cs="Times New Roman"/>
              </w:rPr>
              <w:t>1</w:t>
            </w:r>
          </w:p>
        </w:tc>
        <w:tc>
          <w:tcPr>
            <w:tcW w:w="5828" w:type="dxa"/>
          </w:tcPr>
          <w:p w14:paraId="5E6263CD" w14:textId="77777777" w:rsidR="00642BC2" w:rsidRDefault="00000000" w:rsidP="00BB61A1">
            <w:pPr>
              <w:pStyle w:val="Sinespaciado"/>
              <w:spacing w:line="360" w:lineRule="auto"/>
            </w:pPr>
            <w:r>
              <w:rPr>
                <w:rFonts w:ascii="Times New Roman" w:hAnsi="Times New Roman" w:cs="Times New Roman"/>
              </w:rPr>
              <w:t>Modelado del diagrama entidad-relación</w:t>
            </w:r>
          </w:p>
        </w:tc>
        <w:tc>
          <w:tcPr>
            <w:tcW w:w="1600" w:type="dxa"/>
          </w:tcPr>
          <w:p w14:paraId="7F9B8EC7"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0DC16A4C"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78F0B342" w14:textId="77777777">
        <w:tc>
          <w:tcPr>
            <w:tcW w:w="700" w:type="dxa"/>
          </w:tcPr>
          <w:p w14:paraId="353328D6" w14:textId="77777777" w:rsidR="00642BC2" w:rsidRDefault="00000000" w:rsidP="00BB61A1">
            <w:pPr>
              <w:pStyle w:val="Sinespaciado"/>
              <w:spacing w:line="360" w:lineRule="auto"/>
              <w:jc w:val="center"/>
            </w:pPr>
            <w:r>
              <w:rPr>
                <w:rFonts w:ascii="Times New Roman" w:hAnsi="Times New Roman" w:cs="Times New Roman"/>
              </w:rPr>
              <w:t>2</w:t>
            </w:r>
          </w:p>
        </w:tc>
        <w:tc>
          <w:tcPr>
            <w:tcW w:w="5828" w:type="dxa"/>
          </w:tcPr>
          <w:p w14:paraId="06B26CD7" w14:textId="77777777" w:rsidR="00642BC2" w:rsidRDefault="00000000" w:rsidP="00BB61A1">
            <w:pPr>
              <w:pStyle w:val="Sinespaciado"/>
              <w:spacing w:line="360" w:lineRule="auto"/>
            </w:pPr>
            <w:r>
              <w:rPr>
                <w:rFonts w:ascii="Times New Roman" w:hAnsi="Times New Roman" w:cs="Times New Roman"/>
              </w:rPr>
              <w:t>Creación de migraciones y modelos Eloquent</w:t>
            </w:r>
          </w:p>
        </w:tc>
        <w:tc>
          <w:tcPr>
            <w:tcW w:w="1600" w:type="dxa"/>
          </w:tcPr>
          <w:p w14:paraId="06063872"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37B013B4"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623BB387" w14:textId="77777777">
        <w:tc>
          <w:tcPr>
            <w:tcW w:w="700" w:type="dxa"/>
          </w:tcPr>
          <w:p w14:paraId="4519E722" w14:textId="77777777" w:rsidR="00642BC2" w:rsidRDefault="00000000" w:rsidP="00BB61A1">
            <w:pPr>
              <w:pStyle w:val="Sinespaciado"/>
              <w:spacing w:line="360" w:lineRule="auto"/>
              <w:jc w:val="center"/>
            </w:pPr>
            <w:r>
              <w:rPr>
                <w:rFonts w:ascii="Times New Roman" w:hAnsi="Times New Roman" w:cs="Times New Roman"/>
              </w:rPr>
              <w:t>3</w:t>
            </w:r>
          </w:p>
        </w:tc>
        <w:tc>
          <w:tcPr>
            <w:tcW w:w="5828" w:type="dxa"/>
          </w:tcPr>
          <w:p w14:paraId="0DC4DC72" w14:textId="77777777" w:rsidR="00642BC2" w:rsidRDefault="00000000" w:rsidP="00BB61A1">
            <w:pPr>
              <w:pStyle w:val="Sinespaciado"/>
              <w:spacing w:line="360" w:lineRule="auto"/>
            </w:pPr>
            <w:r>
              <w:rPr>
                <w:rFonts w:ascii="Times New Roman" w:hAnsi="Times New Roman" w:cs="Times New Roman"/>
              </w:rPr>
              <w:t>Definición de relaciones y trazabilidad de reprogramaciones</w:t>
            </w:r>
          </w:p>
        </w:tc>
        <w:tc>
          <w:tcPr>
            <w:tcW w:w="1600" w:type="dxa"/>
          </w:tcPr>
          <w:p w14:paraId="5449B3C4"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2A824271"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12E33E44" w14:textId="77777777">
        <w:tc>
          <w:tcPr>
            <w:tcW w:w="700" w:type="dxa"/>
          </w:tcPr>
          <w:p w14:paraId="27633103" w14:textId="77777777" w:rsidR="00642BC2" w:rsidRDefault="00000000" w:rsidP="00BB61A1">
            <w:pPr>
              <w:pStyle w:val="Sinespaciado"/>
              <w:spacing w:line="360" w:lineRule="auto"/>
              <w:jc w:val="center"/>
            </w:pPr>
            <w:r>
              <w:rPr>
                <w:rFonts w:ascii="Times New Roman" w:hAnsi="Times New Roman" w:cs="Times New Roman"/>
              </w:rPr>
              <w:t>4</w:t>
            </w:r>
          </w:p>
        </w:tc>
        <w:tc>
          <w:tcPr>
            <w:tcW w:w="5828" w:type="dxa"/>
          </w:tcPr>
          <w:p w14:paraId="235C1A4E" w14:textId="77777777" w:rsidR="00642BC2" w:rsidRDefault="00000000" w:rsidP="00BB61A1">
            <w:pPr>
              <w:pStyle w:val="Sinespaciado"/>
              <w:spacing w:line="360" w:lineRule="auto"/>
            </w:pPr>
            <w:r>
              <w:rPr>
                <w:rFonts w:ascii="Times New Roman" w:hAnsi="Times New Roman" w:cs="Times New Roman"/>
              </w:rPr>
              <w:t>Pruebas de integridad referencial</w:t>
            </w:r>
          </w:p>
        </w:tc>
        <w:tc>
          <w:tcPr>
            <w:tcW w:w="1600" w:type="dxa"/>
          </w:tcPr>
          <w:p w14:paraId="1F69F07D"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3E3BB032"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3066602B" w14:textId="77777777">
        <w:tc>
          <w:tcPr>
            <w:tcW w:w="700" w:type="dxa"/>
          </w:tcPr>
          <w:p w14:paraId="32D870D9" w14:textId="77777777" w:rsidR="00642BC2" w:rsidRDefault="00000000" w:rsidP="00BB61A1">
            <w:pPr>
              <w:pStyle w:val="Sinespaciado"/>
              <w:spacing w:line="360" w:lineRule="auto"/>
              <w:jc w:val="center"/>
            </w:pPr>
            <w:r>
              <w:rPr>
                <w:rFonts w:ascii="Times New Roman" w:hAnsi="Times New Roman" w:cs="Times New Roman"/>
              </w:rPr>
              <w:t>5</w:t>
            </w:r>
          </w:p>
        </w:tc>
        <w:tc>
          <w:tcPr>
            <w:tcW w:w="5828" w:type="dxa"/>
          </w:tcPr>
          <w:p w14:paraId="346E0CE0" w14:textId="77777777" w:rsidR="00642BC2" w:rsidRDefault="00000000" w:rsidP="00BB61A1">
            <w:pPr>
              <w:pStyle w:val="Sinespaciado"/>
              <w:spacing w:line="360" w:lineRule="auto"/>
            </w:pPr>
            <w:r>
              <w:rPr>
                <w:rFonts w:ascii="Times New Roman" w:hAnsi="Times New Roman" w:cs="Times New Roman"/>
              </w:rPr>
              <w:t>Servicio de registro de metas de producción</w:t>
            </w:r>
          </w:p>
        </w:tc>
        <w:tc>
          <w:tcPr>
            <w:tcW w:w="1600" w:type="dxa"/>
          </w:tcPr>
          <w:p w14:paraId="7CF0B142"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38CD208C"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311FD65B" w14:textId="77777777">
        <w:tc>
          <w:tcPr>
            <w:tcW w:w="700" w:type="dxa"/>
          </w:tcPr>
          <w:p w14:paraId="62842C22" w14:textId="77777777" w:rsidR="00642BC2" w:rsidRDefault="00000000" w:rsidP="00BB61A1">
            <w:pPr>
              <w:pStyle w:val="Sinespaciado"/>
              <w:spacing w:line="360" w:lineRule="auto"/>
              <w:jc w:val="center"/>
            </w:pPr>
            <w:r>
              <w:rPr>
                <w:rFonts w:ascii="Times New Roman" w:hAnsi="Times New Roman" w:cs="Times New Roman"/>
              </w:rPr>
              <w:t>6</w:t>
            </w:r>
          </w:p>
        </w:tc>
        <w:tc>
          <w:tcPr>
            <w:tcW w:w="5828" w:type="dxa"/>
          </w:tcPr>
          <w:p w14:paraId="039DFE61" w14:textId="77777777" w:rsidR="00642BC2" w:rsidRDefault="00000000" w:rsidP="00BB61A1">
            <w:pPr>
              <w:pStyle w:val="Sinespaciado"/>
              <w:spacing w:line="360" w:lineRule="auto"/>
            </w:pPr>
            <w:r>
              <w:rPr>
                <w:rFonts w:ascii="Times New Roman" w:hAnsi="Times New Roman" w:cs="Times New Roman"/>
              </w:rPr>
              <w:t>Algoritmo de cálculo automático del cronograma</w:t>
            </w:r>
          </w:p>
        </w:tc>
        <w:tc>
          <w:tcPr>
            <w:tcW w:w="1600" w:type="dxa"/>
          </w:tcPr>
          <w:p w14:paraId="5F348389"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7CA716BA"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41C1CD92" w14:textId="77777777">
        <w:tc>
          <w:tcPr>
            <w:tcW w:w="700" w:type="dxa"/>
          </w:tcPr>
          <w:p w14:paraId="2D6F3368" w14:textId="77777777" w:rsidR="00642BC2" w:rsidRDefault="00000000" w:rsidP="00BB61A1">
            <w:pPr>
              <w:pStyle w:val="Sinespaciado"/>
              <w:spacing w:line="360" w:lineRule="auto"/>
              <w:jc w:val="center"/>
            </w:pPr>
            <w:r>
              <w:rPr>
                <w:rFonts w:ascii="Times New Roman" w:hAnsi="Times New Roman" w:cs="Times New Roman"/>
              </w:rPr>
              <w:t>7</w:t>
            </w:r>
          </w:p>
        </w:tc>
        <w:tc>
          <w:tcPr>
            <w:tcW w:w="5828" w:type="dxa"/>
          </w:tcPr>
          <w:p w14:paraId="1E13E829" w14:textId="77777777" w:rsidR="00642BC2" w:rsidRDefault="00000000" w:rsidP="00BB61A1">
            <w:pPr>
              <w:pStyle w:val="Sinespaciado"/>
              <w:spacing w:line="360" w:lineRule="auto"/>
            </w:pPr>
            <w:r>
              <w:rPr>
                <w:rFonts w:ascii="Times New Roman" w:hAnsi="Times New Roman" w:cs="Times New Roman"/>
              </w:rPr>
              <w:t>Endpoints REST de creación y consulta de cronogramas</w:t>
            </w:r>
          </w:p>
        </w:tc>
        <w:tc>
          <w:tcPr>
            <w:tcW w:w="1600" w:type="dxa"/>
          </w:tcPr>
          <w:p w14:paraId="7CBE3C64"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291FBDD1"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50ECC770" w14:textId="77777777">
        <w:tc>
          <w:tcPr>
            <w:tcW w:w="700" w:type="dxa"/>
          </w:tcPr>
          <w:p w14:paraId="42F8414A" w14:textId="77777777" w:rsidR="00642BC2" w:rsidRDefault="00000000" w:rsidP="00BB61A1">
            <w:pPr>
              <w:pStyle w:val="Sinespaciado"/>
              <w:spacing w:line="360" w:lineRule="auto"/>
              <w:jc w:val="center"/>
            </w:pPr>
            <w:r>
              <w:rPr>
                <w:rFonts w:ascii="Times New Roman" w:hAnsi="Times New Roman" w:cs="Times New Roman"/>
              </w:rPr>
              <w:t>8</w:t>
            </w:r>
          </w:p>
        </w:tc>
        <w:tc>
          <w:tcPr>
            <w:tcW w:w="5828" w:type="dxa"/>
          </w:tcPr>
          <w:p w14:paraId="48ED9943" w14:textId="77777777" w:rsidR="00642BC2" w:rsidRDefault="00000000" w:rsidP="00BB61A1">
            <w:pPr>
              <w:pStyle w:val="Sinespaciado"/>
              <w:spacing w:line="360" w:lineRule="auto"/>
            </w:pPr>
            <w:r>
              <w:rPr>
                <w:rFonts w:ascii="Times New Roman" w:hAnsi="Times New Roman" w:cs="Times New Roman"/>
              </w:rPr>
              <w:t>Pruebas unitarias del motor de planificación</w:t>
            </w:r>
          </w:p>
        </w:tc>
        <w:tc>
          <w:tcPr>
            <w:tcW w:w="1600" w:type="dxa"/>
          </w:tcPr>
          <w:p w14:paraId="5E1D6FF6"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2A5D1B4B"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0F383AA4" w14:textId="77777777">
        <w:tc>
          <w:tcPr>
            <w:tcW w:w="700" w:type="dxa"/>
          </w:tcPr>
          <w:p w14:paraId="26AC008F" w14:textId="77777777" w:rsidR="00642BC2" w:rsidRDefault="00000000" w:rsidP="00BB61A1">
            <w:pPr>
              <w:pStyle w:val="Sinespaciado"/>
              <w:spacing w:line="360" w:lineRule="auto"/>
              <w:jc w:val="center"/>
            </w:pPr>
            <w:r>
              <w:rPr>
                <w:rFonts w:ascii="Times New Roman" w:hAnsi="Times New Roman" w:cs="Times New Roman"/>
              </w:rPr>
              <w:t>9</w:t>
            </w:r>
          </w:p>
        </w:tc>
        <w:tc>
          <w:tcPr>
            <w:tcW w:w="5828" w:type="dxa"/>
          </w:tcPr>
          <w:p w14:paraId="2F9E44DE" w14:textId="77777777" w:rsidR="00642BC2" w:rsidRDefault="00000000" w:rsidP="00BB61A1">
            <w:pPr>
              <w:pStyle w:val="Sinespaciado"/>
              <w:spacing w:line="360" w:lineRule="auto"/>
            </w:pPr>
            <w:r>
              <w:rPr>
                <w:rFonts w:ascii="Times New Roman" w:hAnsi="Times New Roman" w:cs="Times New Roman"/>
              </w:rPr>
              <w:t>Componentización de la interfaz bajo MVVM</w:t>
            </w:r>
          </w:p>
        </w:tc>
        <w:tc>
          <w:tcPr>
            <w:tcW w:w="1600" w:type="dxa"/>
          </w:tcPr>
          <w:p w14:paraId="65C4C719"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4916EABD"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1081C264" w14:textId="77777777">
        <w:tc>
          <w:tcPr>
            <w:tcW w:w="700" w:type="dxa"/>
          </w:tcPr>
          <w:p w14:paraId="7B2E6138" w14:textId="77777777" w:rsidR="00642BC2" w:rsidRDefault="00000000" w:rsidP="00BB61A1">
            <w:pPr>
              <w:pStyle w:val="Sinespaciado"/>
              <w:spacing w:line="360" w:lineRule="auto"/>
              <w:jc w:val="center"/>
            </w:pPr>
            <w:r>
              <w:rPr>
                <w:rFonts w:ascii="Times New Roman" w:hAnsi="Times New Roman" w:cs="Times New Roman"/>
              </w:rPr>
              <w:t>10</w:t>
            </w:r>
          </w:p>
        </w:tc>
        <w:tc>
          <w:tcPr>
            <w:tcW w:w="5828" w:type="dxa"/>
          </w:tcPr>
          <w:p w14:paraId="3D5491A9" w14:textId="77777777" w:rsidR="00642BC2" w:rsidRDefault="00000000" w:rsidP="00BB61A1">
            <w:pPr>
              <w:pStyle w:val="Sinespaciado"/>
              <w:spacing w:line="360" w:lineRule="auto"/>
            </w:pPr>
            <w:r>
              <w:rPr>
                <w:rFonts w:ascii="Times New Roman" w:hAnsi="Times New Roman" w:cs="Times New Roman"/>
              </w:rPr>
              <w:t>Desarrollo del mapa interactivo de lotes</w:t>
            </w:r>
          </w:p>
        </w:tc>
        <w:tc>
          <w:tcPr>
            <w:tcW w:w="1600" w:type="dxa"/>
          </w:tcPr>
          <w:p w14:paraId="7064E505"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69B2EED8"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352C6312" w14:textId="77777777">
        <w:tc>
          <w:tcPr>
            <w:tcW w:w="700" w:type="dxa"/>
          </w:tcPr>
          <w:p w14:paraId="5D0B3BB6" w14:textId="77777777" w:rsidR="00642BC2" w:rsidRDefault="00000000" w:rsidP="00BB61A1">
            <w:pPr>
              <w:pStyle w:val="Sinespaciado"/>
              <w:spacing w:line="360" w:lineRule="auto"/>
              <w:jc w:val="center"/>
            </w:pPr>
            <w:r>
              <w:rPr>
                <w:rFonts w:ascii="Times New Roman" w:hAnsi="Times New Roman" w:cs="Times New Roman"/>
              </w:rPr>
              <w:t>11</w:t>
            </w:r>
          </w:p>
        </w:tc>
        <w:tc>
          <w:tcPr>
            <w:tcW w:w="5828" w:type="dxa"/>
          </w:tcPr>
          <w:p w14:paraId="12FE969A" w14:textId="77777777" w:rsidR="00642BC2" w:rsidRDefault="00000000" w:rsidP="00BB61A1">
            <w:pPr>
              <w:pStyle w:val="Sinespaciado"/>
              <w:spacing w:line="360" w:lineRule="auto"/>
            </w:pPr>
            <w:r>
              <w:rPr>
                <w:rFonts w:ascii="Times New Roman" w:hAnsi="Times New Roman" w:cs="Times New Roman"/>
              </w:rPr>
              <w:t>Desarrollo del dashboard de resumen operativo</w:t>
            </w:r>
          </w:p>
        </w:tc>
        <w:tc>
          <w:tcPr>
            <w:tcW w:w="1600" w:type="dxa"/>
          </w:tcPr>
          <w:p w14:paraId="4BE4517C"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1116DD17"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3F646C2F" w14:textId="77777777">
        <w:tc>
          <w:tcPr>
            <w:tcW w:w="700" w:type="dxa"/>
          </w:tcPr>
          <w:p w14:paraId="02E1675C" w14:textId="77777777" w:rsidR="00642BC2" w:rsidRDefault="00000000" w:rsidP="00BB61A1">
            <w:pPr>
              <w:pStyle w:val="Sinespaciado"/>
              <w:spacing w:line="360" w:lineRule="auto"/>
              <w:jc w:val="center"/>
            </w:pPr>
            <w:r>
              <w:rPr>
                <w:rFonts w:ascii="Times New Roman" w:hAnsi="Times New Roman" w:cs="Times New Roman"/>
              </w:rPr>
              <w:t>12</w:t>
            </w:r>
          </w:p>
        </w:tc>
        <w:tc>
          <w:tcPr>
            <w:tcW w:w="5828" w:type="dxa"/>
          </w:tcPr>
          <w:p w14:paraId="1C46E248" w14:textId="77777777" w:rsidR="00642BC2" w:rsidRDefault="00000000" w:rsidP="00BB61A1">
            <w:pPr>
              <w:pStyle w:val="Sinespaciado"/>
              <w:spacing w:line="360" w:lineRule="auto"/>
            </w:pPr>
            <w:r>
              <w:rPr>
                <w:rFonts w:ascii="Times New Roman" w:hAnsi="Times New Roman" w:cs="Times New Roman"/>
              </w:rPr>
              <w:t>Ajustes de diseño responsivo Mobile-First</w:t>
            </w:r>
          </w:p>
        </w:tc>
        <w:tc>
          <w:tcPr>
            <w:tcW w:w="1600" w:type="dxa"/>
          </w:tcPr>
          <w:p w14:paraId="66639DED"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16AE7FAA"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79EDC8A7" w14:textId="77777777">
        <w:tc>
          <w:tcPr>
            <w:tcW w:w="700" w:type="dxa"/>
          </w:tcPr>
          <w:p w14:paraId="0A970F3C" w14:textId="77777777" w:rsidR="00642BC2" w:rsidRDefault="00000000" w:rsidP="00BB61A1">
            <w:pPr>
              <w:pStyle w:val="Sinespaciado"/>
              <w:spacing w:line="360" w:lineRule="auto"/>
              <w:jc w:val="center"/>
            </w:pPr>
            <w:r>
              <w:rPr>
                <w:rFonts w:ascii="Times New Roman" w:hAnsi="Times New Roman" w:cs="Times New Roman"/>
              </w:rPr>
              <w:t>13</w:t>
            </w:r>
          </w:p>
        </w:tc>
        <w:tc>
          <w:tcPr>
            <w:tcW w:w="5828" w:type="dxa"/>
          </w:tcPr>
          <w:p w14:paraId="60302133" w14:textId="77777777" w:rsidR="00642BC2" w:rsidRDefault="00000000" w:rsidP="00BB61A1">
            <w:pPr>
              <w:pStyle w:val="Sinespaciado"/>
              <w:spacing w:line="360" w:lineRule="auto"/>
            </w:pPr>
            <w:r>
              <w:rPr>
                <w:rFonts w:ascii="Times New Roman" w:hAnsi="Times New Roman" w:cs="Times New Roman"/>
              </w:rPr>
              <w:t>Servicio de reprogramación con recálculo en cascada</w:t>
            </w:r>
          </w:p>
        </w:tc>
        <w:tc>
          <w:tcPr>
            <w:tcW w:w="1600" w:type="dxa"/>
          </w:tcPr>
          <w:p w14:paraId="31768868"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2B5BC052"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40FA7724" w14:textId="77777777">
        <w:tc>
          <w:tcPr>
            <w:tcW w:w="700" w:type="dxa"/>
          </w:tcPr>
          <w:p w14:paraId="323797B8" w14:textId="77777777" w:rsidR="00642BC2" w:rsidRDefault="00000000" w:rsidP="00BB61A1">
            <w:pPr>
              <w:pStyle w:val="Sinespaciado"/>
              <w:spacing w:line="360" w:lineRule="auto"/>
              <w:jc w:val="center"/>
            </w:pPr>
            <w:r>
              <w:rPr>
                <w:rFonts w:ascii="Times New Roman" w:hAnsi="Times New Roman" w:cs="Times New Roman"/>
              </w:rPr>
              <w:t>14</w:t>
            </w:r>
          </w:p>
        </w:tc>
        <w:tc>
          <w:tcPr>
            <w:tcW w:w="5828" w:type="dxa"/>
          </w:tcPr>
          <w:p w14:paraId="19C43ACC" w14:textId="77777777" w:rsidR="00642BC2" w:rsidRDefault="00000000" w:rsidP="00BB61A1">
            <w:pPr>
              <w:pStyle w:val="Sinespaciado"/>
              <w:spacing w:line="360" w:lineRule="auto"/>
            </w:pPr>
            <w:r>
              <w:rPr>
                <w:rFonts w:ascii="Times New Roman" w:hAnsi="Times New Roman" w:cs="Times New Roman"/>
              </w:rPr>
              <w:t>Registro del historial de reprogramaciones</w:t>
            </w:r>
          </w:p>
        </w:tc>
        <w:tc>
          <w:tcPr>
            <w:tcW w:w="1600" w:type="dxa"/>
          </w:tcPr>
          <w:p w14:paraId="18106C7E"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491EE315"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7D641C41" w14:textId="77777777">
        <w:tc>
          <w:tcPr>
            <w:tcW w:w="700" w:type="dxa"/>
          </w:tcPr>
          <w:p w14:paraId="63B98A1A" w14:textId="77777777" w:rsidR="00642BC2" w:rsidRDefault="00000000" w:rsidP="00BB61A1">
            <w:pPr>
              <w:pStyle w:val="Sinespaciado"/>
              <w:spacing w:line="360" w:lineRule="auto"/>
              <w:jc w:val="center"/>
            </w:pPr>
            <w:r>
              <w:rPr>
                <w:rFonts w:ascii="Times New Roman" w:hAnsi="Times New Roman" w:cs="Times New Roman"/>
              </w:rPr>
              <w:t>15</w:t>
            </w:r>
          </w:p>
        </w:tc>
        <w:tc>
          <w:tcPr>
            <w:tcW w:w="5828" w:type="dxa"/>
          </w:tcPr>
          <w:p w14:paraId="5FF3E21B" w14:textId="77777777" w:rsidR="00642BC2" w:rsidRDefault="00000000" w:rsidP="00BB61A1">
            <w:pPr>
              <w:pStyle w:val="Sinespaciado"/>
              <w:spacing w:line="360" w:lineRule="auto"/>
            </w:pPr>
            <w:r>
              <w:rPr>
                <w:rFonts w:ascii="Times New Roman" w:hAnsi="Times New Roman" w:cs="Times New Roman"/>
              </w:rPr>
              <w:t>Modal de reprogramación en el calendario de lotes</w:t>
            </w:r>
          </w:p>
        </w:tc>
        <w:tc>
          <w:tcPr>
            <w:tcW w:w="1600" w:type="dxa"/>
          </w:tcPr>
          <w:p w14:paraId="2A361DC5"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7920E0FC"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4BCD12AF" w14:textId="77777777">
        <w:tc>
          <w:tcPr>
            <w:tcW w:w="700" w:type="dxa"/>
          </w:tcPr>
          <w:p w14:paraId="049CDB6F" w14:textId="77777777" w:rsidR="00642BC2" w:rsidRDefault="00000000" w:rsidP="00BB61A1">
            <w:pPr>
              <w:pStyle w:val="Sinespaciado"/>
              <w:spacing w:line="360" w:lineRule="auto"/>
              <w:jc w:val="center"/>
            </w:pPr>
            <w:r>
              <w:rPr>
                <w:rFonts w:ascii="Times New Roman" w:hAnsi="Times New Roman" w:cs="Times New Roman"/>
              </w:rPr>
              <w:t>16</w:t>
            </w:r>
          </w:p>
        </w:tc>
        <w:tc>
          <w:tcPr>
            <w:tcW w:w="5828" w:type="dxa"/>
          </w:tcPr>
          <w:p w14:paraId="109AE182" w14:textId="77777777" w:rsidR="00642BC2" w:rsidRDefault="00000000" w:rsidP="00BB61A1">
            <w:pPr>
              <w:pStyle w:val="Sinespaciado"/>
              <w:spacing w:line="360" w:lineRule="auto"/>
            </w:pPr>
            <w:r>
              <w:rPr>
                <w:rFonts w:ascii="Times New Roman" w:hAnsi="Times New Roman" w:cs="Times New Roman"/>
              </w:rPr>
              <w:t>Pruebas de regresión del cronograma recalculado</w:t>
            </w:r>
          </w:p>
        </w:tc>
        <w:tc>
          <w:tcPr>
            <w:tcW w:w="1600" w:type="dxa"/>
          </w:tcPr>
          <w:p w14:paraId="20C9E3D6"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7C3657A3"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3ECF223F" w14:textId="77777777">
        <w:tc>
          <w:tcPr>
            <w:tcW w:w="700" w:type="dxa"/>
          </w:tcPr>
          <w:p w14:paraId="155290D4" w14:textId="77777777" w:rsidR="00642BC2" w:rsidRDefault="00000000" w:rsidP="00BB61A1">
            <w:pPr>
              <w:pStyle w:val="Sinespaciado"/>
              <w:spacing w:line="360" w:lineRule="auto"/>
              <w:jc w:val="center"/>
            </w:pPr>
            <w:r>
              <w:rPr>
                <w:rFonts w:ascii="Times New Roman" w:hAnsi="Times New Roman" w:cs="Times New Roman"/>
              </w:rPr>
              <w:t>17</w:t>
            </w:r>
          </w:p>
        </w:tc>
        <w:tc>
          <w:tcPr>
            <w:tcW w:w="5828" w:type="dxa"/>
          </w:tcPr>
          <w:p w14:paraId="1B8AD2E9" w14:textId="77777777" w:rsidR="00642BC2" w:rsidRDefault="00000000" w:rsidP="00BB61A1">
            <w:pPr>
              <w:pStyle w:val="Sinespaciado"/>
              <w:spacing w:line="360" w:lineRule="auto"/>
            </w:pPr>
            <w:r>
              <w:rPr>
                <w:rFonts w:ascii="Times New Roman" w:hAnsi="Times New Roman" w:cs="Times New Roman"/>
              </w:rPr>
              <w:t>Configuración del Nodo Móvil (Capacitor + SQLite)</w:t>
            </w:r>
          </w:p>
        </w:tc>
        <w:tc>
          <w:tcPr>
            <w:tcW w:w="1600" w:type="dxa"/>
          </w:tcPr>
          <w:p w14:paraId="37C9E978"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580E7C9B"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09BBF191" w14:textId="77777777">
        <w:tc>
          <w:tcPr>
            <w:tcW w:w="700" w:type="dxa"/>
          </w:tcPr>
          <w:p w14:paraId="2B619FDB" w14:textId="77777777" w:rsidR="00642BC2" w:rsidRDefault="00000000" w:rsidP="00BB61A1">
            <w:pPr>
              <w:pStyle w:val="Sinespaciado"/>
              <w:spacing w:line="360" w:lineRule="auto"/>
              <w:jc w:val="center"/>
            </w:pPr>
            <w:r>
              <w:rPr>
                <w:rFonts w:ascii="Times New Roman" w:hAnsi="Times New Roman" w:cs="Times New Roman"/>
              </w:rPr>
              <w:t>18</w:t>
            </w:r>
          </w:p>
        </w:tc>
        <w:tc>
          <w:tcPr>
            <w:tcW w:w="5828" w:type="dxa"/>
          </w:tcPr>
          <w:p w14:paraId="5B3E6DA6" w14:textId="77777777" w:rsidR="00642BC2" w:rsidRDefault="00000000" w:rsidP="00BB61A1">
            <w:pPr>
              <w:pStyle w:val="Sinespaciado"/>
              <w:spacing w:line="360" w:lineRule="auto"/>
            </w:pPr>
            <w:r>
              <w:rPr>
                <w:rFonts w:ascii="Times New Roman" w:hAnsi="Times New Roman" w:cs="Times New Roman"/>
              </w:rPr>
              <w:t>Implementación de notificaciones push</w:t>
            </w:r>
          </w:p>
        </w:tc>
        <w:tc>
          <w:tcPr>
            <w:tcW w:w="1600" w:type="dxa"/>
          </w:tcPr>
          <w:p w14:paraId="05015206"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1EB4660E"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45494898" w14:textId="77777777">
        <w:tc>
          <w:tcPr>
            <w:tcW w:w="700" w:type="dxa"/>
          </w:tcPr>
          <w:p w14:paraId="0A2F1049" w14:textId="77777777" w:rsidR="00642BC2" w:rsidRDefault="00000000" w:rsidP="00BB61A1">
            <w:pPr>
              <w:pStyle w:val="Sinespaciado"/>
              <w:spacing w:line="360" w:lineRule="auto"/>
              <w:jc w:val="center"/>
            </w:pPr>
            <w:r>
              <w:rPr>
                <w:rFonts w:ascii="Times New Roman" w:hAnsi="Times New Roman" w:cs="Times New Roman"/>
              </w:rPr>
              <w:t>19</w:t>
            </w:r>
          </w:p>
        </w:tc>
        <w:tc>
          <w:tcPr>
            <w:tcW w:w="5828" w:type="dxa"/>
          </w:tcPr>
          <w:p w14:paraId="4A90745F" w14:textId="77777777" w:rsidR="00642BC2" w:rsidRDefault="00000000" w:rsidP="00BB61A1">
            <w:pPr>
              <w:pStyle w:val="Sinespaciado"/>
              <w:spacing w:line="360" w:lineRule="auto"/>
            </w:pPr>
            <w:r>
              <w:rPr>
                <w:rFonts w:ascii="Times New Roman" w:hAnsi="Times New Roman" w:cs="Times New Roman"/>
              </w:rPr>
              <w:t>Centro de notificaciones en la aplicación</w:t>
            </w:r>
          </w:p>
        </w:tc>
        <w:tc>
          <w:tcPr>
            <w:tcW w:w="1600" w:type="dxa"/>
          </w:tcPr>
          <w:p w14:paraId="22CD2EAA"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3483F48B"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63401C86" w14:textId="77777777">
        <w:tc>
          <w:tcPr>
            <w:tcW w:w="700" w:type="dxa"/>
          </w:tcPr>
          <w:p w14:paraId="2772CFBA" w14:textId="77777777" w:rsidR="00642BC2" w:rsidRDefault="00000000" w:rsidP="00BB61A1">
            <w:pPr>
              <w:pStyle w:val="Sinespaciado"/>
              <w:spacing w:line="360" w:lineRule="auto"/>
              <w:jc w:val="center"/>
            </w:pPr>
            <w:r>
              <w:rPr>
                <w:rFonts w:ascii="Times New Roman" w:hAnsi="Times New Roman" w:cs="Times New Roman"/>
              </w:rPr>
              <w:t>20</w:t>
            </w:r>
          </w:p>
        </w:tc>
        <w:tc>
          <w:tcPr>
            <w:tcW w:w="5828" w:type="dxa"/>
          </w:tcPr>
          <w:p w14:paraId="7A97EA9C" w14:textId="77777777" w:rsidR="00642BC2" w:rsidRDefault="00000000" w:rsidP="00BB61A1">
            <w:pPr>
              <w:pStyle w:val="Sinespaciado"/>
              <w:spacing w:line="360" w:lineRule="auto"/>
            </w:pPr>
            <w:r>
              <w:rPr>
                <w:rFonts w:ascii="Times New Roman" w:hAnsi="Times New Roman" w:cs="Times New Roman"/>
              </w:rPr>
              <w:t>Pruebas de sincronización de alertas offline</w:t>
            </w:r>
          </w:p>
        </w:tc>
        <w:tc>
          <w:tcPr>
            <w:tcW w:w="1600" w:type="dxa"/>
          </w:tcPr>
          <w:p w14:paraId="31104CEC"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5963C317"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4C04169F" w14:textId="77777777">
        <w:tc>
          <w:tcPr>
            <w:tcW w:w="700" w:type="dxa"/>
          </w:tcPr>
          <w:p w14:paraId="2D933259" w14:textId="77777777" w:rsidR="00642BC2" w:rsidRDefault="00000000" w:rsidP="00BB61A1">
            <w:pPr>
              <w:pStyle w:val="Sinespaciado"/>
              <w:spacing w:line="360" w:lineRule="auto"/>
              <w:jc w:val="center"/>
            </w:pPr>
            <w:r>
              <w:rPr>
                <w:rFonts w:ascii="Times New Roman" w:hAnsi="Times New Roman" w:cs="Times New Roman"/>
              </w:rPr>
              <w:t>21</w:t>
            </w:r>
          </w:p>
        </w:tc>
        <w:tc>
          <w:tcPr>
            <w:tcW w:w="5828" w:type="dxa"/>
          </w:tcPr>
          <w:p w14:paraId="02FF48DE" w14:textId="77777777" w:rsidR="00642BC2" w:rsidRDefault="00000000" w:rsidP="00BB61A1">
            <w:pPr>
              <w:pStyle w:val="Sinespaciado"/>
              <w:spacing w:line="360" w:lineRule="auto"/>
            </w:pPr>
            <w:r>
              <w:rPr>
                <w:rFonts w:ascii="Times New Roman" w:hAnsi="Times New Roman" w:cs="Times New Roman"/>
              </w:rPr>
              <w:t>Servicio de registro de despachos y cierre de metas</w:t>
            </w:r>
          </w:p>
        </w:tc>
        <w:tc>
          <w:tcPr>
            <w:tcW w:w="1600" w:type="dxa"/>
          </w:tcPr>
          <w:p w14:paraId="169B1989"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572F48AE"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48D27B13" w14:textId="77777777">
        <w:tc>
          <w:tcPr>
            <w:tcW w:w="700" w:type="dxa"/>
          </w:tcPr>
          <w:p w14:paraId="53E4C2AE" w14:textId="77777777" w:rsidR="00642BC2" w:rsidRDefault="00000000" w:rsidP="00BB61A1">
            <w:pPr>
              <w:pStyle w:val="Sinespaciado"/>
              <w:spacing w:line="360" w:lineRule="auto"/>
              <w:jc w:val="center"/>
            </w:pPr>
            <w:r>
              <w:rPr>
                <w:rFonts w:ascii="Times New Roman" w:hAnsi="Times New Roman" w:cs="Times New Roman"/>
              </w:rPr>
              <w:t>22</w:t>
            </w:r>
          </w:p>
        </w:tc>
        <w:tc>
          <w:tcPr>
            <w:tcW w:w="5828" w:type="dxa"/>
          </w:tcPr>
          <w:p w14:paraId="0A0D5CCA" w14:textId="77777777" w:rsidR="00642BC2" w:rsidRDefault="00000000" w:rsidP="00BB61A1">
            <w:pPr>
              <w:pStyle w:val="Sinespaciado"/>
              <w:spacing w:line="360" w:lineRule="auto"/>
            </w:pPr>
            <w:r>
              <w:rPr>
                <w:rFonts w:ascii="Times New Roman" w:hAnsi="Times New Roman" w:cs="Times New Roman"/>
              </w:rPr>
              <w:t>Módulo de consulta de memoria histórica</w:t>
            </w:r>
          </w:p>
        </w:tc>
        <w:tc>
          <w:tcPr>
            <w:tcW w:w="1600" w:type="dxa"/>
          </w:tcPr>
          <w:p w14:paraId="3DAD611D"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3F73640F"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6C39914C" w14:textId="77777777">
        <w:tc>
          <w:tcPr>
            <w:tcW w:w="700" w:type="dxa"/>
          </w:tcPr>
          <w:p w14:paraId="4DC869C2" w14:textId="77777777" w:rsidR="00642BC2" w:rsidRDefault="00000000" w:rsidP="00BB61A1">
            <w:pPr>
              <w:pStyle w:val="Sinespaciado"/>
              <w:spacing w:line="360" w:lineRule="auto"/>
              <w:jc w:val="center"/>
            </w:pPr>
            <w:r>
              <w:rPr>
                <w:rFonts w:ascii="Times New Roman" w:hAnsi="Times New Roman" w:cs="Times New Roman"/>
              </w:rPr>
              <w:t>23</w:t>
            </w:r>
          </w:p>
        </w:tc>
        <w:tc>
          <w:tcPr>
            <w:tcW w:w="5828" w:type="dxa"/>
          </w:tcPr>
          <w:p w14:paraId="1C8E19DC" w14:textId="77777777" w:rsidR="00642BC2" w:rsidRDefault="00000000" w:rsidP="00BB61A1">
            <w:pPr>
              <w:pStyle w:val="Sinespaciado"/>
              <w:spacing w:line="360" w:lineRule="auto"/>
            </w:pPr>
            <w:r>
              <w:rPr>
                <w:rFonts w:ascii="Times New Roman" w:hAnsi="Times New Roman" w:cs="Times New Roman"/>
              </w:rPr>
              <w:t>Pruebas de integración end-to-end</w:t>
            </w:r>
          </w:p>
        </w:tc>
        <w:tc>
          <w:tcPr>
            <w:tcW w:w="1600" w:type="dxa"/>
          </w:tcPr>
          <w:p w14:paraId="1282D35C"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3FF31A02"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611A0F69" w14:textId="77777777">
        <w:tc>
          <w:tcPr>
            <w:tcW w:w="700" w:type="dxa"/>
          </w:tcPr>
          <w:p w14:paraId="7787F0E4" w14:textId="77777777" w:rsidR="00642BC2" w:rsidRDefault="00000000" w:rsidP="00BB61A1">
            <w:pPr>
              <w:pStyle w:val="Sinespaciado"/>
              <w:spacing w:line="360" w:lineRule="auto"/>
              <w:jc w:val="center"/>
            </w:pPr>
            <w:r>
              <w:rPr>
                <w:rFonts w:ascii="Times New Roman" w:hAnsi="Times New Roman" w:cs="Times New Roman"/>
              </w:rPr>
              <w:t>24</w:t>
            </w:r>
          </w:p>
        </w:tc>
        <w:tc>
          <w:tcPr>
            <w:tcW w:w="5828" w:type="dxa"/>
          </w:tcPr>
          <w:p w14:paraId="35314467" w14:textId="77777777" w:rsidR="00642BC2" w:rsidRDefault="00000000" w:rsidP="00BB61A1">
            <w:pPr>
              <w:pStyle w:val="Sinespaciado"/>
              <w:spacing w:line="360" w:lineRule="auto"/>
            </w:pPr>
            <w:r>
              <w:rPr>
                <w:rFonts w:ascii="Times New Roman" w:hAnsi="Times New Roman" w:cs="Times New Roman"/>
              </w:rPr>
              <w:t>Documentación de métricas comparativas</w:t>
            </w:r>
          </w:p>
        </w:tc>
        <w:tc>
          <w:tcPr>
            <w:tcW w:w="1600" w:type="dxa"/>
          </w:tcPr>
          <w:p w14:paraId="3E19FAB6"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05B3E30D" w14:textId="77777777" w:rsidR="00642BC2" w:rsidRDefault="00000000" w:rsidP="00BB61A1">
            <w:pPr>
              <w:pStyle w:val="Sinespaciado"/>
              <w:spacing w:line="360" w:lineRule="auto"/>
              <w:jc w:val="center"/>
            </w:pPr>
            <w:r>
              <w:rPr>
                <w:rFonts w:ascii="Times New Roman" w:hAnsi="Times New Roman" w:cs="Times New Roman"/>
              </w:rPr>
              <w:t>Por hacer</w:t>
            </w:r>
          </w:p>
        </w:tc>
      </w:tr>
    </w:tbl>
    <w:p w14:paraId="3FCE16FF" w14:textId="77777777" w:rsidR="00642BC2" w:rsidRDefault="00000000">
      <w:pPr>
        <w:jc w:val="center"/>
      </w:pPr>
      <w:r>
        <w:rPr>
          <w:rFonts w:cs="Times New Roman"/>
          <w:b/>
          <w:lang w:val="es-EC"/>
        </w:rPr>
        <w:t>Tabla: Backlog Fin del Sprint 1</w:t>
      </w:r>
    </w:p>
    <w:p w14:paraId="60550508" w14:textId="77777777" w:rsidR="003A6BB3" w:rsidRDefault="003A6BB3" w:rsidP="006A5BEB">
      <w:pPr>
        <w:pStyle w:val="Ttulo4"/>
        <w:rPr>
          <w:lang w:val="es-EC"/>
        </w:rPr>
      </w:pPr>
      <w:r>
        <w:lastRenderedPageBreak/>
        <w:t>Backlog: Fin del Sprint 2</w:t>
      </w:r>
    </w:p>
    <w:p w14:paraId="38AF004A" w14:textId="77777777" w:rsidR="00E93EE2" w:rsidRDefault="00E93EE2" w:rsidP="00E93EE2">
      <w:r>
        <w:t>Refleja la culminación de la lógica algorítmica central que elimina el cálculo manual de 60 minutos por lote.</w:t>
      </w:r>
    </w:p>
    <w:tbl>
      <w:tblPr>
        <w:tblStyle w:val="Tablaconcuadrcula"/>
        <w:tblW w:w="9728" w:type="dxa"/>
        <w:tblLayout w:type="fixed"/>
        <w:tblLook w:val="04A0" w:firstRow="1" w:lastRow="0" w:firstColumn="1" w:lastColumn="0" w:noHBand="0" w:noVBand="1"/>
      </w:tblPr>
      <w:tblGrid>
        <w:gridCol w:w="700"/>
        <w:gridCol w:w="5828"/>
        <w:gridCol w:w="1600"/>
        <w:gridCol w:w="1600"/>
      </w:tblGrid>
      <w:tr w:rsidR="00642BC2" w14:paraId="60FA63AA" w14:textId="77777777">
        <w:tc>
          <w:tcPr>
            <w:tcW w:w="700" w:type="dxa"/>
          </w:tcPr>
          <w:p w14:paraId="26903F2F" w14:textId="77777777" w:rsidR="00642BC2" w:rsidRDefault="00000000" w:rsidP="00BB61A1">
            <w:pPr>
              <w:pStyle w:val="Sinespaciado"/>
              <w:spacing w:line="360" w:lineRule="auto"/>
              <w:jc w:val="center"/>
            </w:pPr>
            <w:r>
              <w:rPr>
                <w:rFonts w:ascii="Times New Roman" w:hAnsi="Times New Roman" w:cs="Times New Roman"/>
                <w:b/>
              </w:rPr>
              <w:t>Nro.</w:t>
            </w:r>
          </w:p>
        </w:tc>
        <w:tc>
          <w:tcPr>
            <w:tcW w:w="5828" w:type="dxa"/>
          </w:tcPr>
          <w:p w14:paraId="06D4A4A0" w14:textId="77777777" w:rsidR="00642BC2" w:rsidRDefault="00000000" w:rsidP="00BB61A1">
            <w:pPr>
              <w:pStyle w:val="Sinespaciado"/>
              <w:spacing w:line="360" w:lineRule="auto"/>
              <w:jc w:val="center"/>
            </w:pPr>
            <w:r>
              <w:rPr>
                <w:rFonts w:ascii="Times New Roman" w:hAnsi="Times New Roman" w:cs="Times New Roman"/>
                <w:b/>
              </w:rPr>
              <w:t>Tarea</w:t>
            </w:r>
          </w:p>
        </w:tc>
        <w:tc>
          <w:tcPr>
            <w:tcW w:w="1600" w:type="dxa"/>
          </w:tcPr>
          <w:p w14:paraId="26BC4A98" w14:textId="77777777" w:rsidR="00642BC2" w:rsidRDefault="00000000" w:rsidP="00BB61A1">
            <w:pPr>
              <w:pStyle w:val="Sinespaciado"/>
              <w:spacing w:line="360" w:lineRule="auto"/>
              <w:jc w:val="center"/>
            </w:pPr>
            <w:r>
              <w:rPr>
                <w:rFonts w:ascii="Times New Roman" w:hAnsi="Times New Roman" w:cs="Times New Roman"/>
                <w:b/>
              </w:rPr>
              <w:t>Prioridad</w:t>
            </w:r>
          </w:p>
        </w:tc>
        <w:tc>
          <w:tcPr>
            <w:tcW w:w="1600" w:type="dxa"/>
          </w:tcPr>
          <w:p w14:paraId="2086731A" w14:textId="77777777" w:rsidR="00642BC2" w:rsidRDefault="00000000" w:rsidP="00BB61A1">
            <w:pPr>
              <w:pStyle w:val="Sinespaciado"/>
              <w:spacing w:line="360" w:lineRule="auto"/>
              <w:jc w:val="center"/>
            </w:pPr>
            <w:r>
              <w:rPr>
                <w:rFonts w:ascii="Times New Roman" w:hAnsi="Times New Roman" w:cs="Times New Roman"/>
                <w:b/>
              </w:rPr>
              <w:t>Estado</w:t>
            </w:r>
          </w:p>
        </w:tc>
      </w:tr>
      <w:tr w:rsidR="00642BC2" w14:paraId="47B25FF6" w14:textId="77777777">
        <w:tc>
          <w:tcPr>
            <w:tcW w:w="700" w:type="dxa"/>
          </w:tcPr>
          <w:p w14:paraId="00CE6BF2" w14:textId="77777777" w:rsidR="00642BC2" w:rsidRDefault="00000000" w:rsidP="00BB61A1">
            <w:pPr>
              <w:pStyle w:val="Sinespaciado"/>
              <w:spacing w:line="360" w:lineRule="auto"/>
              <w:jc w:val="center"/>
            </w:pPr>
            <w:r>
              <w:rPr>
                <w:rFonts w:ascii="Times New Roman" w:hAnsi="Times New Roman" w:cs="Times New Roman"/>
              </w:rPr>
              <w:t>1</w:t>
            </w:r>
          </w:p>
        </w:tc>
        <w:tc>
          <w:tcPr>
            <w:tcW w:w="5828" w:type="dxa"/>
          </w:tcPr>
          <w:p w14:paraId="0A0FC7B5" w14:textId="77777777" w:rsidR="00642BC2" w:rsidRDefault="00000000" w:rsidP="00BB61A1">
            <w:pPr>
              <w:pStyle w:val="Sinespaciado"/>
              <w:spacing w:line="360" w:lineRule="auto"/>
            </w:pPr>
            <w:r>
              <w:rPr>
                <w:rFonts w:ascii="Times New Roman" w:hAnsi="Times New Roman" w:cs="Times New Roman"/>
              </w:rPr>
              <w:t>Modelado del diagrama entidad-relación</w:t>
            </w:r>
          </w:p>
        </w:tc>
        <w:tc>
          <w:tcPr>
            <w:tcW w:w="1600" w:type="dxa"/>
          </w:tcPr>
          <w:p w14:paraId="1A6D255A"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683EAE52"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6629D4F7" w14:textId="77777777">
        <w:tc>
          <w:tcPr>
            <w:tcW w:w="700" w:type="dxa"/>
          </w:tcPr>
          <w:p w14:paraId="21182C32" w14:textId="77777777" w:rsidR="00642BC2" w:rsidRDefault="00000000" w:rsidP="00BB61A1">
            <w:pPr>
              <w:pStyle w:val="Sinespaciado"/>
              <w:spacing w:line="360" w:lineRule="auto"/>
              <w:jc w:val="center"/>
            </w:pPr>
            <w:r>
              <w:rPr>
                <w:rFonts w:ascii="Times New Roman" w:hAnsi="Times New Roman" w:cs="Times New Roman"/>
              </w:rPr>
              <w:t>2</w:t>
            </w:r>
          </w:p>
        </w:tc>
        <w:tc>
          <w:tcPr>
            <w:tcW w:w="5828" w:type="dxa"/>
          </w:tcPr>
          <w:p w14:paraId="37644D1C" w14:textId="77777777" w:rsidR="00642BC2" w:rsidRDefault="00000000" w:rsidP="00BB61A1">
            <w:pPr>
              <w:pStyle w:val="Sinespaciado"/>
              <w:spacing w:line="360" w:lineRule="auto"/>
            </w:pPr>
            <w:r>
              <w:rPr>
                <w:rFonts w:ascii="Times New Roman" w:hAnsi="Times New Roman" w:cs="Times New Roman"/>
              </w:rPr>
              <w:t>Creación de migraciones y modelos Eloquent</w:t>
            </w:r>
          </w:p>
        </w:tc>
        <w:tc>
          <w:tcPr>
            <w:tcW w:w="1600" w:type="dxa"/>
          </w:tcPr>
          <w:p w14:paraId="1DEF07EF"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761030B7"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5987AF6F" w14:textId="77777777">
        <w:tc>
          <w:tcPr>
            <w:tcW w:w="700" w:type="dxa"/>
          </w:tcPr>
          <w:p w14:paraId="6DDBE490" w14:textId="77777777" w:rsidR="00642BC2" w:rsidRDefault="00000000" w:rsidP="00BB61A1">
            <w:pPr>
              <w:pStyle w:val="Sinespaciado"/>
              <w:spacing w:line="360" w:lineRule="auto"/>
              <w:jc w:val="center"/>
            </w:pPr>
            <w:r>
              <w:rPr>
                <w:rFonts w:ascii="Times New Roman" w:hAnsi="Times New Roman" w:cs="Times New Roman"/>
              </w:rPr>
              <w:t>3</w:t>
            </w:r>
          </w:p>
        </w:tc>
        <w:tc>
          <w:tcPr>
            <w:tcW w:w="5828" w:type="dxa"/>
          </w:tcPr>
          <w:p w14:paraId="27DC6A8A" w14:textId="77777777" w:rsidR="00642BC2" w:rsidRDefault="00000000" w:rsidP="00BB61A1">
            <w:pPr>
              <w:pStyle w:val="Sinespaciado"/>
              <w:spacing w:line="360" w:lineRule="auto"/>
            </w:pPr>
            <w:r>
              <w:rPr>
                <w:rFonts w:ascii="Times New Roman" w:hAnsi="Times New Roman" w:cs="Times New Roman"/>
              </w:rPr>
              <w:t>Definición de relaciones y trazabilidad de reprogramaciones</w:t>
            </w:r>
          </w:p>
        </w:tc>
        <w:tc>
          <w:tcPr>
            <w:tcW w:w="1600" w:type="dxa"/>
          </w:tcPr>
          <w:p w14:paraId="4DEFFE48"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0AFAFB4F"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71A775D3" w14:textId="77777777">
        <w:tc>
          <w:tcPr>
            <w:tcW w:w="700" w:type="dxa"/>
          </w:tcPr>
          <w:p w14:paraId="456215D5" w14:textId="77777777" w:rsidR="00642BC2" w:rsidRDefault="00000000" w:rsidP="00BB61A1">
            <w:pPr>
              <w:pStyle w:val="Sinespaciado"/>
              <w:spacing w:line="360" w:lineRule="auto"/>
              <w:jc w:val="center"/>
            </w:pPr>
            <w:r>
              <w:rPr>
                <w:rFonts w:ascii="Times New Roman" w:hAnsi="Times New Roman" w:cs="Times New Roman"/>
              </w:rPr>
              <w:t>4</w:t>
            </w:r>
          </w:p>
        </w:tc>
        <w:tc>
          <w:tcPr>
            <w:tcW w:w="5828" w:type="dxa"/>
          </w:tcPr>
          <w:p w14:paraId="5EEC646B" w14:textId="77777777" w:rsidR="00642BC2" w:rsidRDefault="00000000" w:rsidP="00BB61A1">
            <w:pPr>
              <w:pStyle w:val="Sinespaciado"/>
              <w:spacing w:line="360" w:lineRule="auto"/>
            </w:pPr>
            <w:r>
              <w:rPr>
                <w:rFonts w:ascii="Times New Roman" w:hAnsi="Times New Roman" w:cs="Times New Roman"/>
              </w:rPr>
              <w:t>Pruebas de integridad referencial</w:t>
            </w:r>
          </w:p>
        </w:tc>
        <w:tc>
          <w:tcPr>
            <w:tcW w:w="1600" w:type="dxa"/>
          </w:tcPr>
          <w:p w14:paraId="2DD5471F"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6A163977"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230512B3" w14:textId="77777777">
        <w:tc>
          <w:tcPr>
            <w:tcW w:w="700" w:type="dxa"/>
          </w:tcPr>
          <w:p w14:paraId="40601990" w14:textId="77777777" w:rsidR="00642BC2" w:rsidRDefault="00000000" w:rsidP="00BB61A1">
            <w:pPr>
              <w:pStyle w:val="Sinespaciado"/>
              <w:spacing w:line="360" w:lineRule="auto"/>
              <w:jc w:val="center"/>
            </w:pPr>
            <w:r>
              <w:rPr>
                <w:rFonts w:ascii="Times New Roman" w:hAnsi="Times New Roman" w:cs="Times New Roman"/>
              </w:rPr>
              <w:t>5</w:t>
            </w:r>
          </w:p>
        </w:tc>
        <w:tc>
          <w:tcPr>
            <w:tcW w:w="5828" w:type="dxa"/>
          </w:tcPr>
          <w:p w14:paraId="41C1712B" w14:textId="77777777" w:rsidR="00642BC2" w:rsidRDefault="00000000" w:rsidP="00BB61A1">
            <w:pPr>
              <w:pStyle w:val="Sinespaciado"/>
              <w:spacing w:line="360" w:lineRule="auto"/>
            </w:pPr>
            <w:r>
              <w:rPr>
                <w:rFonts w:ascii="Times New Roman" w:hAnsi="Times New Roman" w:cs="Times New Roman"/>
              </w:rPr>
              <w:t>Servicio de registro de metas de producción</w:t>
            </w:r>
          </w:p>
        </w:tc>
        <w:tc>
          <w:tcPr>
            <w:tcW w:w="1600" w:type="dxa"/>
          </w:tcPr>
          <w:p w14:paraId="351F5FE1"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0FAE0BBD"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09DEB87A" w14:textId="77777777">
        <w:tc>
          <w:tcPr>
            <w:tcW w:w="700" w:type="dxa"/>
          </w:tcPr>
          <w:p w14:paraId="14AB29FB" w14:textId="77777777" w:rsidR="00642BC2" w:rsidRDefault="00000000" w:rsidP="00BB61A1">
            <w:pPr>
              <w:pStyle w:val="Sinespaciado"/>
              <w:spacing w:line="360" w:lineRule="auto"/>
              <w:jc w:val="center"/>
            </w:pPr>
            <w:r>
              <w:rPr>
                <w:rFonts w:ascii="Times New Roman" w:hAnsi="Times New Roman" w:cs="Times New Roman"/>
              </w:rPr>
              <w:t>6</w:t>
            </w:r>
          </w:p>
        </w:tc>
        <w:tc>
          <w:tcPr>
            <w:tcW w:w="5828" w:type="dxa"/>
          </w:tcPr>
          <w:p w14:paraId="05764A91" w14:textId="77777777" w:rsidR="00642BC2" w:rsidRDefault="00000000" w:rsidP="00BB61A1">
            <w:pPr>
              <w:pStyle w:val="Sinespaciado"/>
              <w:spacing w:line="360" w:lineRule="auto"/>
            </w:pPr>
            <w:r>
              <w:rPr>
                <w:rFonts w:ascii="Times New Roman" w:hAnsi="Times New Roman" w:cs="Times New Roman"/>
              </w:rPr>
              <w:t>Algoritmo de cálculo automático del cronograma</w:t>
            </w:r>
          </w:p>
        </w:tc>
        <w:tc>
          <w:tcPr>
            <w:tcW w:w="1600" w:type="dxa"/>
          </w:tcPr>
          <w:p w14:paraId="261761FD"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6A16DB0F"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46A88D61" w14:textId="77777777">
        <w:tc>
          <w:tcPr>
            <w:tcW w:w="700" w:type="dxa"/>
          </w:tcPr>
          <w:p w14:paraId="4057D49F" w14:textId="77777777" w:rsidR="00642BC2" w:rsidRDefault="00000000" w:rsidP="00BB61A1">
            <w:pPr>
              <w:pStyle w:val="Sinespaciado"/>
              <w:spacing w:line="360" w:lineRule="auto"/>
              <w:jc w:val="center"/>
            </w:pPr>
            <w:r>
              <w:rPr>
                <w:rFonts w:ascii="Times New Roman" w:hAnsi="Times New Roman" w:cs="Times New Roman"/>
              </w:rPr>
              <w:t>7</w:t>
            </w:r>
          </w:p>
        </w:tc>
        <w:tc>
          <w:tcPr>
            <w:tcW w:w="5828" w:type="dxa"/>
          </w:tcPr>
          <w:p w14:paraId="0484A95D" w14:textId="77777777" w:rsidR="00642BC2" w:rsidRDefault="00000000" w:rsidP="00BB61A1">
            <w:pPr>
              <w:pStyle w:val="Sinespaciado"/>
              <w:spacing w:line="360" w:lineRule="auto"/>
            </w:pPr>
            <w:r>
              <w:rPr>
                <w:rFonts w:ascii="Times New Roman" w:hAnsi="Times New Roman" w:cs="Times New Roman"/>
              </w:rPr>
              <w:t>Endpoints REST de creación y consulta de cronogramas</w:t>
            </w:r>
          </w:p>
        </w:tc>
        <w:tc>
          <w:tcPr>
            <w:tcW w:w="1600" w:type="dxa"/>
          </w:tcPr>
          <w:p w14:paraId="706200D7"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7AC730D0"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76FEC2CA" w14:textId="77777777">
        <w:tc>
          <w:tcPr>
            <w:tcW w:w="700" w:type="dxa"/>
          </w:tcPr>
          <w:p w14:paraId="4B4498C8" w14:textId="77777777" w:rsidR="00642BC2" w:rsidRDefault="00000000" w:rsidP="00BB61A1">
            <w:pPr>
              <w:pStyle w:val="Sinespaciado"/>
              <w:spacing w:line="360" w:lineRule="auto"/>
              <w:jc w:val="center"/>
            </w:pPr>
            <w:r>
              <w:rPr>
                <w:rFonts w:ascii="Times New Roman" w:hAnsi="Times New Roman" w:cs="Times New Roman"/>
              </w:rPr>
              <w:t>8</w:t>
            </w:r>
          </w:p>
        </w:tc>
        <w:tc>
          <w:tcPr>
            <w:tcW w:w="5828" w:type="dxa"/>
          </w:tcPr>
          <w:p w14:paraId="21A602A1" w14:textId="77777777" w:rsidR="00642BC2" w:rsidRDefault="00000000" w:rsidP="00BB61A1">
            <w:pPr>
              <w:pStyle w:val="Sinespaciado"/>
              <w:spacing w:line="360" w:lineRule="auto"/>
            </w:pPr>
            <w:r>
              <w:rPr>
                <w:rFonts w:ascii="Times New Roman" w:hAnsi="Times New Roman" w:cs="Times New Roman"/>
              </w:rPr>
              <w:t>Pruebas unitarias del motor de planificación</w:t>
            </w:r>
          </w:p>
        </w:tc>
        <w:tc>
          <w:tcPr>
            <w:tcW w:w="1600" w:type="dxa"/>
          </w:tcPr>
          <w:p w14:paraId="78BFA962"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6BD21F11"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434C6D2C" w14:textId="77777777">
        <w:tc>
          <w:tcPr>
            <w:tcW w:w="700" w:type="dxa"/>
          </w:tcPr>
          <w:p w14:paraId="2683A3B7" w14:textId="77777777" w:rsidR="00642BC2" w:rsidRDefault="00000000" w:rsidP="00BB61A1">
            <w:pPr>
              <w:pStyle w:val="Sinespaciado"/>
              <w:spacing w:line="360" w:lineRule="auto"/>
              <w:jc w:val="center"/>
            </w:pPr>
            <w:r>
              <w:rPr>
                <w:rFonts w:ascii="Times New Roman" w:hAnsi="Times New Roman" w:cs="Times New Roman"/>
              </w:rPr>
              <w:t>9</w:t>
            </w:r>
          </w:p>
        </w:tc>
        <w:tc>
          <w:tcPr>
            <w:tcW w:w="5828" w:type="dxa"/>
          </w:tcPr>
          <w:p w14:paraId="232C5F5A" w14:textId="77777777" w:rsidR="00642BC2" w:rsidRDefault="00000000" w:rsidP="00BB61A1">
            <w:pPr>
              <w:pStyle w:val="Sinespaciado"/>
              <w:spacing w:line="360" w:lineRule="auto"/>
            </w:pPr>
            <w:r>
              <w:rPr>
                <w:rFonts w:ascii="Times New Roman" w:hAnsi="Times New Roman" w:cs="Times New Roman"/>
              </w:rPr>
              <w:t>Componentización de la interfaz bajo MVVM</w:t>
            </w:r>
          </w:p>
        </w:tc>
        <w:tc>
          <w:tcPr>
            <w:tcW w:w="1600" w:type="dxa"/>
          </w:tcPr>
          <w:p w14:paraId="7852B830"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187107FE"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4D83F8C5" w14:textId="77777777">
        <w:tc>
          <w:tcPr>
            <w:tcW w:w="700" w:type="dxa"/>
          </w:tcPr>
          <w:p w14:paraId="6604F8EA" w14:textId="77777777" w:rsidR="00642BC2" w:rsidRDefault="00000000" w:rsidP="00BB61A1">
            <w:pPr>
              <w:pStyle w:val="Sinespaciado"/>
              <w:spacing w:line="360" w:lineRule="auto"/>
              <w:jc w:val="center"/>
            </w:pPr>
            <w:r>
              <w:rPr>
                <w:rFonts w:ascii="Times New Roman" w:hAnsi="Times New Roman" w:cs="Times New Roman"/>
              </w:rPr>
              <w:t>10</w:t>
            </w:r>
          </w:p>
        </w:tc>
        <w:tc>
          <w:tcPr>
            <w:tcW w:w="5828" w:type="dxa"/>
          </w:tcPr>
          <w:p w14:paraId="67CE113B" w14:textId="77777777" w:rsidR="00642BC2" w:rsidRDefault="00000000" w:rsidP="00BB61A1">
            <w:pPr>
              <w:pStyle w:val="Sinespaciado"/>
              <w:spacing w:line="360" w:lineRule="auto"/>
            </w:pPr>
            <w:r>
              <w:rPr>
                <w:rFonts w:ascii="Times New Roman" w:hAnsi="Times New Roman" w:cs="Times New Roman"/>
              </w:rPr>
              <w:t>Desarrollo del mapa interactivo de lotes</w:t>
            </w:r>
          </w:p>
        </w:tc>
        <w:tc>
          <w:tcPr>
            <w:tcW w:w="1600" w:type="dxa"/>
          </w:tcPr>
          <w:p w14:paraId="6777F7AC"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00656944"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0C5B2704" w14:textId="77777777">
        <w:tc>
          <w:tcPr>
            <w:tcW w:w="700" w:type="dxa"/>
          </w:tcPr>
          <w:p w14:paraId="5AEB77B5" w14:textId="77777777" w:rsidR="00642BC2" w:rsidRDefault="00000000" w:rsidP="00BB61A1">
            <w:pPr>
              <w:pStyle w:val="Sinespaciado"/>
              <w:spacing w:line="360" w:lineRule="auto"/>
              <w:jc w:val="center"/>
            </w:pPr>
            <w:r>
              <w:rPr>
                <w:rFonts w:ascii="Times New Roman" w:hAnsi="Times New Roman" w:cs="Times New Roman"/>
              </w:rPr>
              <w:t>11</w:t>
            </w:r>
          </w:p>
        </w:tc>
        <w:tc>
          <w:tcPr>
            <w:tcW w:w="5828" w:type="dxa"/>
          </w:tcPr>
          <w:p w14:paraId="165C3053" w14:textId="77777777" w:rsidR="00642BC2" w:rsidRDefault="00000000" w:rsidP="00BB61A1">
            <w:pPr>
              <w:pStyle w:val="Sinespaciado"/>
              <w:spacing w:line="360" w:lineRule="auto"/>
            </w:pPr>
            <w:r>
              <w:rPr>
                <w:rFonts w:ascii="Times New Roman" w:hAnsi="Times New Roman" w:cs="Times New Roman"/>
              </w:rPr>
              <w:t>Desarrollo del dashboard de resumen operativo</w:t>
            </w:r>
          </w:p>
        </w:tc>
        <w:tc>
          <w:tcPr>
            <w:tcW w:w="1600" w:type="dxa"/>
          </w:tcPr>
          <w:p w14:paraId="69B6A443"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1EC87C74"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0E90ED8C" w14:textId="77777777">
        <w:tc>
          <w:tcPr>
            <w:tcW w:w="700" w:type="dxa"/>
          </w:tcPr>
          <w:p w14:paraId="1FF472C3" w14:textId="77777777" w:rsidR="00642BC2" w:rsidRDefault="00000000" w:rsidP="00BB61A1">
            <w:pPr>
              <w:pStyle w:val="Sinespaciado"/>
              <w:spacing w:line="360" w:lineRule="auto"/>
              <w:jc w:val="center"/>
            </w:pPr>
            <w:r>
              <w:rPr>
                <w:rFonts w:ascii="Times New Roman" w:hAnsi="Times New Roman" w:cs="Times New Roman"/>
              </w:rPr>
              <w:t>12</w:t>
            </w:r>
          </w:p>
        </w:tc>
        <w:tc>
          <w:tcPr>
            <w:tcW w:w="5828" w:type="dxa"/>
          </w:tcPr>
          <w:p w14:paraId="7FE3600D" w14:textId="77777777" w:rsidR="00642BC2" w:rsidRDefault="00000000" w:rsidP="00BB61A1">
            <w:pPr>
              <w:pStyle w:val="Sinespaciado"/>
              <w:spacing w:line="360" w:lineRule="auto"/>
            </w:pPr>
            <w:r>
              <w:rPr>
                <w:rFonts w:ascii="Times New Roman" w:hAnsi="Times New Roman" w:cs="Times New Roman"/>
              </w:rPr>
              <w:t>Ajustes de diseño responsivo Mobile-First</w:t>
            </w:r>
          </w:p>
        </w:tc>
        <w:tc>
          <w:tcPr>
            <w:tcW w:w="1600" w:type="dxa"/>
          </w:tcPr>
          <w:p w14:paraId="50E8E249"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113DE543"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5D2E1715" w14:textId="77777777">
        <w:tc>
          <w:tcPr>
            <w:tcW w:w="700" w:type="dxa"/>
          </w:tcPr>
          <w:p w14:paraId="68F5BBCB" w14:textId="77777777" w:rsidR="00642BC2" w:rsidRDefault="00000000" w:rsidP="00BB61A1">
            <w:pPr>
              <w:pStyle w:val="Sinespaciado"/>
              <w:spacing w:line="360" w:lineRule="auto"/>
              <w:jc w:val="center"/>
            </w:pPr>
            <w:r>
              <w:rPr>
                <w:rFonts w:ascii="Times New Roman" w:hAnsi="Times New Roman" w:cs="Times New Roman"/>
              </w:rPr>
              <w:t>13</w:t>
            </w:r>
          </w:p>
        </w:tc>
        <w:tc>
          <w:tcPr>
            <w:tcW w:w="5828" w:type="dxa"/>
          </w:tcPr>
          <w:p w14:paraId="363253D5" w14:textId="77777777" w:rsidR="00642BC2" w:rsidRDefault="00000000" w:rsidP="00BB61A1">
            <w:pPr>
              <w:pStyle w:val="Sinespaciado"/>
              <w:spacing w:line="360" w:lineRule="auto"/>
            </w:pPr>
            <w:r>
              <w:rPr>
                <w:rFonts w:ascii="Times New Roman" w:hAnsi="Times New Roman" w:cs="Times New Roman"/>
              </w:rPr>
              <w:t>Servicio de reprogramación con recálculo en cascada</w:t>
            </w:r>
          </w:p>
        </w:tc>
        <w:tc>
          <w:tcPr>
            <w:tcW w:w="1600" w:type="dxa"/>
          </w:tcPr>
          <w:p w14:paraId="43C6DA3C"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3EAF110E"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0174B875" w14:textId="77777777">
        <w:tc>
          <w:tcPr>
            <w:tcW w:w="700" w:type="dxa"/>
          </w:tcPr>
          <w:p w14:paraId="4C386808" w14:textId="77777777" w:rsidR="00642BC2" w:rsidRDefault="00000000" w:rsidP="00BB61A1">
            <w:pPr>
              <w:pStyle w:val="Sinespaciado"/>
              <w:spacing w:line="360" w:lineRule="auto"/>
              <w:jc w:val="center"/>
            </w:pPr>
            <w:r>
              <w:rPr>
                <w:rFonts w:ascii="Times New Roman" w:hAnsi="Times New Roman" w:cs="Times New Roman"/>
              </w:rPr>
              <w:t>14</w:t>
            </w:r>
          </w:p>
        </w:tc>
        <w:tc>
          <w:tcPr>
            <w:tcW w:w="5828" w:type="dxa"/>
          </w:tcPr>
          <w:p w14:paraId="2AFBC7DC" w14:textId="77777777" w:rsidR="00642BC2" w:rsidRDefault="00000000" w:rsidP="00BB61A1">
            <w:pPr>
              <w:pStyle w:val="Sinespaciado"/>
              <w:spacing w:line="360" w:lineRule="auto"/>
            </w:pPr>
            <w:r>
              <w:rPr>
                <w:rFonts w:ascii="Times New Roman" w:hAnsi="Times New Roman" w:cs="Times New Roman"/>
              </w:rPr>
              <w:t>Registro del historial de reprogramaciones</w:t>
            </w:r>
          </w:p>
        </w:tc>
        <w:tc>
          <w:tcPr>
            <w:tcW w:w="1600" w:type="dxa"/>
          </w:tcPr>
          <w:p w14:paraId="182F0B4E"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5FD174A5"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0145067C" w14:textId="77777777">
        <w:tc>
          <w:tcPr>
            <w:tcW w:w="700" w:type="dxa"/>
          </w:tcPr>
          <w:p w14:paraId="75D52429" w14:textId="77777777" w:rsidR="00642BC2" w:rsidRDefault="00000000" w:rsidP="00BB61A1">
            <w:pPr>
              <w:pStyle w:val="Sinespaciado"/>
              <w:spacing w:line="360" w:lineRule="auto"/>
              <w:jc w:val="center"/>
            </w:pPr>
            <w:r>
              <w:rPr>
                <w:rFonts w:ascii="Times New Roman" w:hAnsi="Times New Roman" w:cs="Times New Roman"/>
              </w:rPr>
              <w:t>15</w:t>
            </w:r>
          </w:p>
        </w:tc>
        <w:tc>
          <w:tcPr>
            <w:tcW w:w="5828" w:type="dxa"/>
          </w:tcPr>
          <w:p w14:paraId="0CD939ED" w14:textId="77777777" w:rsidR="00642BC2" w:rsidRDefault="00000000" w:rsidP="00BB61A1">
            <w:pPr>
              <w:pStyle w:val="Sinespaciado"/>
              <w:spacing w:line="360" w:lineRule="auto"/>
            </w:pPr>
            <w:r>
              <w:rPr>
                <w:rFonts w:ascii="Times New Roman" w:hAnsi="Times New Roman" w:cs="Times New Roman"/>
              </w:rPr>
              <w:t>Modal de reprogramación en el calendario de lotes</w:t>
            </w:r>
          </w:p>
        </w:tc>
        <w:tc>
          <w:tcPr>
            <w:tcW w:w="1600" w:type="dxa"/>
          </w:tcPr>
          <w:p w14:paraId="048FEFE0"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20F20F63"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4706F45A" w14:textId="77777777">
        <w:tc>
          <w:tcPr>
            <w:tcW w:w="700" w:type="dxa"/>
          </w:tcPr>
          <w:p w14:paraId="50167B64" w14:textId="77777777" w:rsidR="00642BC2" w:rsidRDefault="00000000" w:rsidP="00BB61A1">
            <w:pPr>
              <w:pStyle w:val="Sinespaciado"/>
              <w:spacing w:line="360" w:lineRule="auto"/>
              <w:jc w:val="center"/>
            </w:pPr>
            <w:r>
              <w:rPr>
                <w:rFonts w:ascii="Times New Roman" w:hAnsi="Times New Roman" w:cs="Times New Roman"/>
              </w:rPr>
              <w:t>16</w:t>
            </w:r>
          </w:p>
        </w:tc>
        <w:tc>
          <w:tcPr>
            <w:tcW w:w="5828" w:type="dxa"/>
          </w:tcPr>
          <w:p w14:paraId="09889BF3" w14:textId="77777777" w:rsidR="00642BC2" w:rsidRDefault="00000000" w:rsidP="00BB61A1">
            <w:pPr>
              <w:pStyle w:val="Sinespaciado"/>
              <w:spacing w:line="360" w:lineRule="auto"/>
            </w:pPr>
            <w:r>
              <w:rPr>
                <w:rFonts w:ascii="Times New Roman" w:hAnsi="Times New Roman" w:cs="Times New Roman"/>
              </w:rPr>
              <w:t>Pruebas de regresión del cronograma recalculado</w:t>
            </w:r>
          </w:p>
        </w:tc>
        <w:tc>
          <w:tcPr>
            <w:tcW w:w="1600" w:type="dxa"/>
          </w:tcPr>
          <w:p w14:paraId="58D37871"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43C0659C"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572B7222" w14:textId="77777777">
        <w:tc>
          <w:tcPr>
            <w:tcW w:w="700" w:type="dxa"/>
          </w:tcPr>
          <w:p w14:paraId="70D90300" w14:textId="77777777" w:rsidR="00642BC2" w:rsidRDefault="00000000" w:rsidP="00BB61A1">
            <w:pPr>
              <w:pStyle w:val="Sinespaciado"/>
              <w:spacing w:line="360" w:lineRule="auto"/>
              <w:jc w:val="center"/>
            </w:pPr>
            <w:r>
              <w:rPr>
                <w:rFonts w:ascii="Times New Roman" w:hAnsi="Times New Roman" w:cs="Times New Roman"/>
              </w:rPr>
              <w:t>17</w:t>
            </w:r>
          </w:p>
        </w:tc>
        <w:tc>
          <w:tcPr>
            <w:tcW w:w="5828" w:type="dxa"/>
          </w:tcPr>
          <w:p w14:paraId="5054FCD4" w14:textId="77777777" w:rsidR="00642BC2" w:rsidRDefault="00000000" w:rsidP="00BB61A1">
            <w:pPr>
              <w:pStyle w:val="Sinespaciado"/>
              <w:spacing w:line="360" w:lineRule="auto"/>
            </w:pPr>
            <w:r>
              <w:rPr>
                <w:rFonts w:ascii="Times New Roman" w:hAnsi="Times New Roman" w:cs="Times New Roman"/>
              </w:rPr>
              <w:t>Configuración del Nodo Móvil (Capacitor + SQLite)</w:t>
            </w:r>
          </w:p>
        </w:tc>
        <w:tc>
          <w:tcPr>
            <w:tcW w:w="1600" w:type="dxa"/>
          </w:tcPr>
          <w:p w14:paraId="67742528"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6DC26F0F"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6E2AC795" w14:textId="77777777">
        <w:tc>
          <w:tcPr>
            <w:tcW w:w="700" w:type="dxa"/>
          </w:tcPr>
          <w:p w14:paraId="38C65A8B" w14:textId="77777777" w:rsidR="00642BC2" w:rsidRDefault="00000000" w:rsidP="00BB61A1">
            <w:pPr>
              <w:pStyle w:val="Sinespaciado"/>
              <w:spacing w:line="360" w:lineRule="auto"/>
              <w:jc w:val="center"/>
            </w:pPr>
            <w:r>
              <w:rPr>
                <w:rFonts w:ascii="Times New Roman" w:hAnsi="Times New Roman" w:cs="Times New Roman"/>
              </w:rPr>
              <w:t>18</w:t>
            </w:r>
          </w:p>
        </w:tc>
        <w:tc>
          <w:tcPr>
            <w:tcW w:w="5828" w:type="dxa"/>
          </w:tcPr>
          <w:p w14:paraId="2C8C5852" w14:textId="77777777" w:rsidR="00642BC2" w:rsidRDefault="00000000" w:rsidP="00BB61A1">
            <w:pPr>
              <w:pStyle w:val="Sinespaciado"/>
              <w:spacing w:line="360" w:lineRule="auto"/>
            </w:pPr>
            <w:r>
              <w:rPr>
                <w:rFonts w:ascii="Times New Roman" w:hAnsi="Times New Roman" w:cs="Times New Roman"/>
              </w:rPr>
              <w:t>Implementación de notificaciones push</w:t>
            </w:r>
          </w:p>
        </w:tc>
        <w:tc>
          <w:tcPr>
            <w:tcW w:w="1600" w:type="dxa"/>
          </w:tcPr>
          <w:p w14:paraId="1F2502C1"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69E76C18"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0AF44809" w14:textId="77777777">
        <w:tc>
          <w:tcPr>
            <w:tcW w:w="700" w:type="dxa"/>
          </w:tcPr>
          <w:p w14:paraId="7A378A6C" w14:textId="77777777" w:rsidR="00642BC2" w:rsidRDefault="00000000" w:rsidP="00BB61A1">
            <w:pPr>
              <w:pStyle w:val="Sinespaciado"/>
              <w:spacing w:line="360" w:lineRule="auto"/>
              <w:jc w:val="center"/>
            </w:pPr>
            <w:r>
              <w:rPr>
                <w:rFonts w:ascii="Times New Roman" w:hAnsi="Times New Roman" w:cs="Times New Roman"/>
              </w:rPr>
              <w:t>19</w:t>
            </w:r>
          </w:p>
        </w:tc>
        <w:tc>
          <w:tcPr>
            <w:tcW w:w="5828" w:type="dxa"/>
          </w:tcPr>
          <w:p w14:paraId="3FC655A2" w14:textId="77777777" w:rsidR="00642BC2" w:rsidRDefault="00000000" w:rsidP="00BB61A1">
            <w:pPr>
              <w:pStyle w:val="Sinespaciado"/>
              <w:spacing w:line="360" w:lineRule="auto"/>
            </w:pPr>
            <w:r>
              <w:rPr>
                <w:rFonts w:ascii="Times New Roman" w:hAnsi="Times New Roman" w:cs="Times New Roman"/>
              </w:rPr>
              <w:t>Centro de notificaciones en la aplicación</w:t>
            </w:r>
          </w:p>
        </w:tc>
        <w:tc>
          <w:tcPr>
            <w:tcW w:w="1600" w:type="dxa"/>
          </w:tcPr>
          <w:p w14:paraId="36D00031"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64A4378F"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5DCC6D76" w14:textId="77777777">
        <w:tc>
          <w:tcPr>
            <w:tcW w:w="700" w:type="dxa"/>
          </w:tcPr>
          <w:p w14:paraId="587C4800" w14:textId="77777777" w:rsidR="00642BC2" w:rsidRDefault="00000000" w:rsidP="00BB61A1">
            <w:pPr>
              <w:pStyle w:val="Sinespaciado"/>
              <w:spacing w:line="360" w:lineRule="auto"/>
              <w:jc w:val="center"/>
            </w:pPr>
            <w:r>
              <w:rPr>
                <w:rFonts w:ascii="Times New Roman" w:hAnsi="Times New Roman" w:cs="Times New Roman"/>
              </w:rPr>
              <w:t>20</w:t>
            </w:r>
          </w:p>
        </w:tc>
        <w:tc>
          <w:tcPr>
            <w:tcW w:w="5828" w:type="dxa"/>
          </w:tcPr>
          <w:p w14:paraId="32E313D3" w14:textId="77777777" w:rsidR="00642BC2" w:rsidRDefault="00000000" w:rsidP="00BB61A1">
            <w:pPr>
              <w:pStyle w:val="Sinespaciado"/>
              <w:spacing w:line="360" w:lineRule="auto"/>
            </w:pPr>
            <w:r>
              <w:rPr>
                <w:rFonts w:ascii="Times New Roman" w:hAnsi="Times New Roman" w:cs="Times New Roman"/>
              </w:rPr>
              <w:t>Pruebas de sincronización de alertas offline</w:t>
            </w:r>
          </w:p>
        </w:tc>
        <w:tc>
          <w:tcPr>
            <w:tcW w:w="1600" w:type="dxa"/>
          </w:tcPr>
          <w:p w14:paraId="4C7C47BD"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56D8FF71"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7C32C41D" w14:textId="77777777">
        <w:tc>
          <w:tcPr>
            <w:tcW w:w="700" w:type="dxa"/>
          </w:tcPr>
          <w:p w14:paraId="069038CA" w14:textId="77777777" w:rsidR="00642BC2" w:rsidRDefault="00000000" w:rsidP="00BB61A1">
            <w:pPr>
              <w:pStyle w:val="Sinespaciado"/>
              <w:spacing w:line="360" w:lineRule="auto"/>
              <w:jc w:val="center"/>
            </w:pPr>
            <w:r>
              <w:rPr>
                <w:rFonts w:ascii="Times New Roman" w:hAnsi="Times New Roman" w:cs="Times New Roman"/>
              </w:rPr>
              <w:t>21</w:t>
            </w:r>
          </w:p>
        </w:tc>
        <w:tc>
          <w:tcPr>
            <w:tcW w:w="5828" w:type="dxa"/>
          </w:tcPr>
          <w:p w14:paraId="65DF4697" w14:textId="77777777" w:rsidR="00642BC2" w:rsidRDefault="00000000" w:rsidP="00BB61A1">
            <w:pPr>
              <w:pStyle w:val="Sinespaciado"/>
              <w:spacing w:line="360" w:lineRule="auto"/>
            </w:pPr>
            <w:r>
              <w:rPr>
                <w:rFonts w:ascii="Times New Roman" w:hAnsi="Times New Roman" w:cs="Times New Roman"/>
              </w:rPr>
              <w:t>Servicio de registro de despachos y cierre de metas</w:t>
            </w:r>
          </w:p>
        </w:tc>
        <w:tc>
          <w:tcPr>
            <w:tcW w:w="1600" w:type="dxa"/>
          </w:tcPr>
          <w:p w14:paraId="41A40B50"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4D52CA96"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2913E4E3" w14:textId="77777777">
        <w:tc>
          <w:tcPr>
            <w:tcW w:w="700" w:type="dxa"/>
          </w:tcPr>
          <w:p w14:paraId="429A94C1" w14:textId="77777777" w:rsidR="00642BC2" w:rsidRDefault="00000000" w:rsidP="00BB61A1">
            <w:pPr>
              <w:pStyle w:val="Sinespaciado"/>
              <w:spacing w:line="360" w:lineRule="auto"/>
              <w:jc w:val="center"/>
            </w:pPr>
            <w:r>
              <w:rPr>
                <w:rFonts w:ascii="Times New Roman" w:hAnsi="Times New Roman" w:cs="Times New Roman"/>
              </w:rPr>
              <w:t>22</w:t>
            </w:r>
          </w:p>
        </w:tc>
        <w:tc>
          <w:tcPr>
            <w:tcW w:w="5828" w:type="dxa"/>
          </w:tcPr>
          <w:p w14:paraId="3F4992A5" w14:textId="77777777" w:rsidR="00642BC2" w:rsidRDefault="00000000" w:rsidP="00BB61A1">
            <w:pPr>
              <w:pStyle w:val="Sinespaciado"/>
              <w:spacing w:line="360" w:lineRule="auto"/>
            </w:pPr>
            <w:r>
              <w:rPr>
                <w:rFonts w:ascii="Times New Roman" w:hAnsi="Times New Roman" w:cs="Times New Roman"/>
              </w:rPr>
              <w:t>Módulo de consulta de memoria histórica</w:t>
            </w:r>
          </w:p>
        </w:tc>
        <w:tc>
          <w:tcPr>
            <w:tcW w:w="1600" w:type="dxa"/>
          </w:tcPr>
          <w:p w14:paraId="048B9851"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7A5EFCC4"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302C3B27" w14:textId="77777777">
        <w:tc>
          <w:tcPr>
            <w:tcW w:w="700" w:type="dxa"/>
          </w:tcPr>
          <w:p w14:paraId="7B40B1B3" w14:textId="77777777" w:rsidR="00642BC2" w:rsidRDefault="00000000" w:rsidP="00BB61A1">
            <w:pPr>
              <w:pStyle w:val="Sinespaciado"/>
              <w:spacing w:line="360" w:lineRule="auto"/>
              <w:jc w:val="center"/>
            </w:pPr>
            <w:r>
              <w:rPr>
                <w:rFonts w:ascii="Times New Roman" w:hAnsi="Times New Roman" w:cs="Times New Roman"/>
              </w:rPr>
              <w:t>23</w:t>
            </w:r>
          </w:p>
        </w:tc>
        <w:tc>
          <w:tcPr>
            <w:tcW w:w="5828" w:type="dxa"/>
          </w:tcPr>
          <w:p w14:paraId="7BEE2D0A" w14:textId="77777777" w:rsidR="00642BC2" w:rsidRDefault="00000000" w:rsidP="00BB61A1">
            <w:pPr>
              <w:pStyle w:val="Sinespaciado"/>
              <w:spacing w:line="360" w:lineRule="auto"/>
            </w:pPr>
            <w:r>
              <w:rPr>
                <w:rFonts w:ascii="Times New Roman" w:hAnsi="Times New Roman" w:cs="Times New Roman"/>
              </w:rPr>
              <w:t>Pruebas de integración end-to-end</w:t>
            </w:r>
          </w:p>
        </w:tc>
        <w:tc>
          <w:tcPr>
            <w:tcW w:w="1600" w:type="dxa"/>
          </w:tcPr>
          <w:p w14:paraId="7B42D323"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4DAAE551"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4329ADDE" w14:textId="77777777">
        <w:tc>
          <w:tcPr>
            <w:tcW w:w="700" w:type="dxa"/>
          </w:tcPr>
          <w:p w14:paraId="2BE62222" w14:textId="77777777" w:rsidR="00642BC2" w:rsidRDefault="00000000" w:rsidP="00BB61A1">
            <w:pPr>
              <w:pStyle w:val="Sinespaciado"/>
              <w:spacing w:line="360" w:lineRule="auto"/>
              <w:jc w:val="center"/>
            </w:pPr>
            <w:r>
              <w:rPr>
                <w:rFonts w:ascii="Times New Roman" w:hAnsi="Times New Roman" w:cs="Times New Roman"/>
              </w:rPr>
              <w:t>24</w:t>
            </w:r>
          </w:p>
        </w:tc>
        <w:tc>
          <w:tcPr>
            <w:tcW w:w="5828" w:type="dxa"/>
          </w:tcPr>
          <w:p w14:paraId="36B83976" w14:textId="77777777" w:rsidR="00642BC2" w:rsidRDefault="00000000" w:rsidP="00BB61A1">
            <w:pPr>
              <w:pStyle w:val="Sinespaciado"/>
              <w:spacing w:line="360" w:lineRule="auto"/>
            </w:pPr>
            <w:r>
              <w:rPr>
                <w:rFonts w:ascii="Times New Roman" w:hAnsi="Times New Roman" w:cs="Times New Roman"/>
              </w:rPr>
              <w:t>Documentación de métricas comparativas</w:t>
            </w:r>
          </w:p>
        </w:tc>
        <w:tc>
          <w:tcPr>
            <w:tcW w:w="1600" w:type="dxa"/>
          </w:tcPr>
          <w:p w14:paraId="548125CE"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799423AD" w14:textId="77777777" w:rsidR="00642BC2" w:rsidRDefault="00000000" w:rsidP="00BB61A1">
            <w:pPr>
              <w:pStyle w:val="Sinespaciado"/>
              <w:spacing w:line="360" w:lineRule="auto"/>
              <w:jc w:val="center"/>
            </w:pPr>
            <w:r>
              <w:rPr>
                <w:rFonts w:ascii="Times New Roman" w:hAnsi="Times New Roman" w:cs="Times New Roman"/>
              </w:rPr>
              <w:t>Por hacer</w:t>
            </w:r>
          </w:p>
        </w:tc>
      </w:tr>
    </w:tbl>
    <w:p w14:paraId="30FFE79B" w14:textId="77777777" w:rsidR="00642BC2" w:rsidRDefault="00000000">
      <w:pPr>
        <w:jc w:val="center"/>
      </w:pPr>
      <w:r>
        <w:rPr>
          <w:rFonts w:cs="Times New Roman"/>
          <w:b/>
          <w:lang w:val="es-EC"/>
        </w:rPr>
        <w:t>Tabla: Backlog Fin del Sprint 2</w:t>
      </w:r>
    </w:p>
    <w:p w14:paraId="6464E37F" w14:textId="77777777" w:rsidR="003A6BB3" w:rsidRDefault="003A6BB3" w:rsidP="006A5BEB">
      <w:pPr>
        <w:pStyle w:val="Ttulo4"/>
        <w:rPr>
          <w:lang w:val="es-EC"/>
        </w:rPr>
      </w:pPr>
      <w:r>
        <w:lastRenderedPageBreak/>
        <w:t>Backlog: Fin del Sprint 3</w:t>
      </w:r>
    </w:p>
    <w:p w14:paraId="0D787634" w14:textId="77777777" w:rsidR="00E93EE2" w:rsidRDefault="00E93EE2" w:rsidP="00E93EE2">
      <w:r>
        <w:t>Cierre del desarrollo de la interfaz de usuario moderna, minimalista y responsiva (Mobile-First).</w:t>
      </w:r>
    </w:p>
    <w:tbl>
      <w:tblPr>
        <w:tblStyle w:val="Tablaconcuadrcula"/>
        <w:tblW w:w="9728" w:type="dxa"/>
        <w:tblLayout w:type="fixed"/>
        <w:tblLook w:val="04A0" w:firstRow="1" w:lastRow="0" w:firstColumn="1" w:lastColumn="0" w:noHBand="0" w:noVBand="1"/>
      </w:tblPr>
      <w:tblGrid>
        <w:gridCol w:w="700"/>
        <w:gridCol w:w="5828"/>
        <w:gridCol w:w="1600"/>
        <w:gridCol w:w="1600"/>
      </w:tblGrid>
      <w:tr w:rsidR="00642BC2" w14:paraId="4FF1B1EF" w14:textId="77777777">
        <w:tc>
          <w:tcPr>
            <w:tcW w:w="700" w:type="dxa"/>
          </w:tcPr>
          <w:p w14:paraId="59A273C5" w14:textId="77777777" w:rsidR="00642BC2" w:rsidRDefault="00000000" w:rsidP="00BB61A1">
            <w:pPr>
              <w:pStyle w:val="Sinespaciado"/>
              <w:spacing w:line="360" w:lineRule="auto"/>
              <w:jc w:val="center"/>
            </w:pPr>
            <w:r>
              <w:rPr>
                <w:rFonts w:ascii="Times New Roman" w:hAnsi="Times New Roman" w:cs="Times New Roman"/>
                <w:b/>
              </w:rPr>
              <w:t>Nro.</w:t>
            </w:r>
          </w:p>
        </w:tc>
        <w:tc>
          <w:tcPr>
            <w:tcW w:w="5828" w:type="dxa"/>
          </w:tcPr>
          <w:p w14:paraId="48402EA6" w14:textId="77777777" w:rsidR="00642BC2" w:rsidRDefault="00000000" w:rsidP="00BB61A1">
            <w:pPr>
              <w:pStyle w:val="Sinespaciado"/>
              <w:spacing w:line="360" w:lineRule="auto"/>
              <w:jc w:val="center"/>
            </w:pPr>
            <w:r>
              <w:rPr>
                <w:rFonts w:ascii="Times New Roman" w:hAnsi="Times New Roman" w:cs="Times New Roman"/>
                <w:b/>
              </w:rPr>
              <w:t>Tarea</w:t>
            </w:r>
          </w:p>
        </w:tc>
        <w:tc>
          <w:tcPr>
            <w:tcW w:w="1600" w:type="dxa"/>
          </w:tcPr>
          <w:p w14:paraId="614A673A" w14:textId="77777777" w:rsidR="00642BC2" w:rsidRDefault="00000000" w:rsidP="00BB61A1">
            <w:pPr>
              <w:pStyle w:val="Sinespaciado"/>
              <w:spacing w:line="360" w:lineRule="auto"/>
              <w:jc w:val="center"/>
            </w:pPr>
            <w:r>
              <w:rPr>
                <w:rFonts w:ascii="Times New Roman" w:hAnsi="Times New Roman" w:cs="Times New Roman"/>
                <w:b/>
              </w:rPr>
              <w:t>Prioridad</w:t>
            </w:r>
          </w:p>
        </w:tc>
        <w:tc>
          <w:tcPr>
            <w:tcW w:w="1600" w:type="dxa"/>
          </w:tcPr>
          <w:p w14:paraId="7E66FC80" w14:textId="77777777" w:rsidR="00642BC2" w:rsidRDefault="00000000" w:rsidP="00BB61A1">
            <w:pPr>
              <w:pStyle w:val="Sinespaciado"/>
              <w:spacing w:line="360" w:lineRule="auto"/>
              <w:jc w:val="center"/>
            </w:pPr>
            <w:r>
              <w:rPr>
                <w:rFonts w:ascii="Times New Roman" w:hAnsi="Times New Roman" w:cs="Times New Roman"/>
                <w:b/>
              </w:rPr>
              <w:t>Estado</w:t>
            </w:r>
          </w:p>
        </w:tc>
      </w:tr>
      <w:tr w:rsidR="00642BC2" w14:paraId="7621F846" w14:textId="77777777">
        <w:tc>
          <w:tcPr>
            <w:tcW w:w="700" w:type="dxa"/>
          </w:tcPr>
          <w:p w14:paraId="06440C59" w14:textId="77777777" w:rsidR="00642BC2" w:rsidRDefault="00000000" w:rsidP="00BB61A1">
            <w:pPr>
              <w:pStyle w:val="Sinespaciado"/>
              <w:spacing w:line="360" w:lineRule="auto"/>
              <w:jc w:val="center"/>
            </w:pPr>
            <w:r>
              <w:rPr>
                <w:rFonts w:ascii="Times New Roman" w:hAnsi="Times New Roman" w:cs="Times New Roman"/>
              </w:rPr>
              <w:t>1</w:t>
            </w:r>
          </w:p>
        </w:tc>
        <w:tc>
          <w:tcPr>
            <w:tcW w:w="5828" w:type="dxa"/>
          </w:tcPr>
          <w:p w14:paraId="7B9A62BB" w14:textId="77777777" w:rsidR="00642BC2" w:rsidRDefault="00000000" w:rsidP="00BB61A1">
            <w:pPr>
              <w:pStyle w:val="Sinespaciado"/>
              <w:spacing w:line="360" w:lineRule="auto"/>
            </w:pPr>
            <w:r>
              <w:rPr>
                <w:rFonts w:ascii="Times New Roman" w:hAnsi="Times New Roman" w:cs="Times New Roman"/>
              </w:rPr>
              <w:t>Modelado del diagrama entidad-relación</w:t>
            </w:r>
          </w:p>
        </w:tc>
        <w:tc>
          <w:tcPr>
            <w:tcW w:w="1600" w:type="dxa"/>
          </w:tcPr>
          <w:p w14:paraId="6CCAAD2C"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366259F6"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429CA8F5" w14:textId="77777777">
        <w:tc>
          <w:tcPr>
            <w:tcW w:w="700" w:type="dxa"/>
          </w:tcPr>
          <w:p w14:paraId="103E8154" w14:textId="77777777" w:rsidR="00642BC2" w:rsidRDefault="00000000" w:rsidP="00BB61A1">
            <w:pPr>
              <w:pStyle w:val="Sinespaciado"/>
              <w:spacing w:line="360" w:lineRule="auto"/>
              <w:jc w:val="center"/>
            </w:pPr>
            <w:r>
              <w:rPr>
                <w:rFonts w:ascii="Times New Roman" w:hAnsi="Times New Roman" w:cs="Times New Roman"/>
              </w:rPr>
              <w:t>2</w:t>
            </w:r>
          </w:p>
        </w:tc>
        <w:tc>
          <w:tcPr>
            <w:tcW w:w="5828" w:type="dxa"/>
          </w:tcPr>
          <w:p w14:paraId="48F43C92" w14:textId="77777777" w:rsidR="00642BC2" w:rsidRDefault="00000000" w:rsidP="00BB61A1">
            <w:pPr>
              <w:pStyle w:val="Sinespaciado"/>
              <w:spacing w:line="360" w:lineRule="auto"/>
            </w:pPr>
            <w:r>
              <w:rPr>
                <w:rFonts w:ascii="Times New Roman" w:hAnsi="Times New Roman" w:cs="Times New Roman"/>
              </w:rPr>
              <w:t>Creación de migraciones y modelos Eloquent</w:t>
            </w:r>
          </w:p>
        </w:tc>
        <w:tc>
          <w:tcPr>
            <w:tcW w:w="1600" w:type="dxa"/>
          </w:tcPr>
          <w:p w14:paraId="5CC48AB3"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7B09D0D0"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094E1FF2" w14:textId="77777777">
        <w:tc>
          <w:tcPr>
            <w:tcW w:w="700" w:type="dxa"/>
          </w:tcPr>
          <w:p w14:paraId="0F0AA057" w14:textId="77777777" w:rsidR="00642BC2" w:rsidRDefault="00000000" w:rsidP="00BB61A1">
            <w:pPr>
              <w:pStyle w:val="Sinespaciado"/>
              <w:spacing w:line="360" w:lineRule="auto"/>
              <w:jc w:val="center"/>
            </w:pPr>
            <w:r>
              <w:rPr>
                <w:rFonts w:ascii="Times New Roman" w:hAnsi="Times New Roman" w:cs="Times New Roman"/>
              </w:rPr>
              <w:t>3</w:t>
            </w:r>
          </w:p>
        </w:tc>
        <w:tc>
          <w:tcPr>
            <w:tcW w:w="5828" w:type="dxa"/>
          </w:tcPr>
          <w:p w14:paraId="25B5DB36" w14:textId="77777777" w:rsidR="00642BC2" w:rsidRDefault="00000000" w:rsidP="00BB61A1">
            <w:pPr>
              <w:pStyle w:val="Sinespaciado"/>
              <w:spacing w:line="360" w:lineRule="auto"/>
            </w:pPr>
            <w:r>
              <w:rPr>
                <w:rFonts w:ascii="Times New Roman" w:hAnsi="Times New Roman" w:cs="Times New Roman"/>
              </w:rPr>
              <w:t>Definición de relaciones y trazabilidad de reprogramaciones</w:t>
            </w:r>
          </w:p>
        </w:tc>
        <w:tc>
          <w:tcPr>
            <w:tcW w:w="1600" w:type="dxa"/>
          </w:tcPr>
          <w:p w14:paraId="4CA76389"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4CA24C18"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1E2F15B0" w14:textId="77777777">
        <w:tc>
          <w:tcPr>
            <w:tcW w:w="700" w:type="dxa"/>
          </w:tcPr>
          <w:p w14:paraId="152C379F" w14:textId="77777777" w:rsidR="00642BC2" w:rsidRDefault="00000000" w:rsidP="00BB61A1">
            <w:pPr>
              <w:pStyle w:val="Sinespaciado"/>
              <w:spacing w:line="360" w:lineRule="auto"/>
              <w:jc w:val="center"/>
            </w:pPr>
            <w:r>
              <w:rPr>
                <w:rFonts w:ascii="Times New Roman" w:hAnsi="Times New Roman" w:cs="Times New Roman"/>
              </w:rPr>
              <w:t>4</w:t>
            </w:r>
          </w:p>
        </w:tc>
        <w:tc>
          <w:tcPr>
            <w:tcW w:w="5828" w:type="dxa"/>
          </w:tcPr>
          <w:p w14:paraId="5C5E84C9" w14:textId="77777777" w:rsidR="00642BC2" w:rsidRDefault="00000000" w:rsidP="00BB61A1">
            <w:pPr>
              <w:pStyle w:val="Sinespaciado"/>
              <w:spacing w:line="360" w:lineRule="auto"/>
            </w:pPr>
            <w:r>
              <w:rPr>
                <w:rFonts w:ascii="Times New Roman" w:hAnsi="Times New Roman" w:cs="Times New Roman"/>
              </w:rPr>
              <w:t>Pruebas de integridad referencial</w:t>
            </w:r>
          </w:p>
        </w:tc>
        <w:tc>
          <w:tcPr>
            <w:tcW w:w="1600" w:type="dxa"/>
          </w:tcPr>
          <w:p w14:paraId="3118EB70"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240CE80E"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29E9A9EA" w14:textId="77777777">
        <w:tc>
          <w:tcPr>
            <w:tcW w:w="700" w:type="dxa"/>
          </w:tcPr>
          <w:p w14:paraId="0F5FC80C" w14:textId="77777777" w:rsidR="00642BC2" w:rsidRDefault="00000000" w:rsidP="00BB61A1">
            <w:pPr>
              <w:pStyle w:val="Sinespaciado"/>
              <w:spacing w:line="360" w:lineRule="auto"/>
              <w:jc w:val="center"/>
            </w:pPr>
            <w:r>
              <w:rPr>
                <w:rFonts w:ascii="Times New Roman" w:hAnsi="Times New Roman" w:cs="Times New Roman"/>
              </w:rPr>
              <w:t>5</w:t>
            </w:r>
          </w:p>
        </w:tc>
        <w:tc>
          <w:tcPr>
            <w:tcW w:w="5828" w:type="dxa"/>
          </w:tcPr>
          <w:p w14:paraId="688A364B" w14:textId="77777777" w:rsidR="00642BC2" w:rsidRDefault="00000000" w:rsidP="00BB61A1">
            <w:pPr>
              <w:pStyle w:val="Sinespaciado"/>
              <w:spacing w:line="360" w:lineRule="auto"/>
            </w:pPr>
            <w:r>
              <w:rPr>
                <w:rFonts w:ascii="Times New Roman" w:hAnsi="Times New Roman" w:cs="Times New Roman"/>
              </w:rPr>
              <w:t>Servicio de registro de metas de producción</w:t>
            </w:r>
          </w:p>
        </w:tc>
        <w:tc>
          <w:tcPr>
            <w:tcW w:w="1600" w:type="dxa"/>
          </w:tcPr>
          <w:p w14:paraId="1951D575"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7376A6CB"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669A785C" w14:textId="77777777">
        <w:tc>
          <w:tcPr>
            <w:tcW w:w="700" w:type="dxa"/>
          </w:tcPr>
          <w:p w14:paraId="04284CB4" w14:textId="77777777" w:rsidR="00642BC2" w:rsidRDefault="00000000" w:rsidP="00BB61A1">
            <w:pPr>
              <w:pStyle w:val="Sinespaciado"/>
              <w:spacing w:line="360" w:lineRule="auto"/>
              <w:jc w:val="center"/>
            </w:pPr>
            <w:r>
              <w:rPr>
                <w:rFonts w:ascii="Times New Roman" w:hAnsi="Times New Roman" w:cs="Times New Roman"/>
              </w:rPr>
              <w:t>6</w:t>
            </w:r>
          </w:p>
        </w:tc>
        <w:tc>
          <w:tcPr>
            <w:tcW w:w="5828" w:type="dxa"/>
          </w:tcPr>
          <w:p w14:paraId="19134EF0" w14:textId="77777777" w:rsidR="00642BC2" w:rsidRDefault="00000000" w:rsidP="00BB61A1">
            <w:pPr>
              <w:pStyle w:val="Sinespaciado"/>
              <w:spacing w:line="360" w:lineRule="auto"/>
            </w:pPr>
            <w:r>
              <w:rPr>
                <w:rFonts w:ascii="Times New Roman" w:hAnsi="Times New Roman" w:cs="Times New Roman"/>
              </w:rPr>
              <w:t>Algoritmo de cálculo automático del cronograma</w:t>
            </w:r>
          </w:p>
        </w:tc>
        <w:tc>
          <w:tcPr>
            <w:tcW w:w="1600" w:type="dxa"/>
          </w:tcPr>
          <w:p w14:paraId="14C813D9"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5AAE2A52"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65399DBD" w14:textId="77777777">
        <w:tc>
          <w:tcPr>
            <w:tcW w:w="700" w:type="dxa"/>
          </w:tcPr>
          <w:p w14:paraId="4F0842D4" w14:textId="77777777" w:rsidR="00642BC2" w:rsidRDefault="00000000" w:rsidP="00BB61A1">
            <w:pPr>
              <w:pStyle w:val="Sinespaciado"/>
              <w:spacing w:line="360" w:lineRule="auto"/>
              <w:jc w:val="center"/>
            </w:pPr>
            <w:r>
              <w:rPr>
                <w:rFonts w:ascii="Times New Roman" w:hAnsi="Times New Roman" w:cs="Times New Roman"/>
              </w:rPr>
              <w:t>7</w:t>
            </w:r>
          </w:p>
        </w:tc>
        <w:tc>
          <w:tcPr>
            <w:tcW w:w="5828" w:type="dxa"/>
          </w:tcPr>
          <w:p w14:paraId="0AF89DF4" w14:textId="77777777" w:rsidR="00642BC2" w:rsidRDefault="00000000" w:rsidP="00BB61A1">
            <w:pPr>
              <w:pStyle w:val="Sinespaciado"/>
              <w:spacing w:line="360" w:lineRule="auto"/>
            </w:pPr>
            <w:r>
              <w:rPr>
                <w:rFonts w:ascii="Times New Roman" w:hAnsi="Times New Roman" w:cs="Times New Roman"/>
              </w:rPr>
              <w:t>Endpoints REST de creación y consulta de cronogramas</w:t>
            </w:r>
          </w:p>
        </w:tc>
        <w:tc>
          <w:tcPr>
            <w:tcW w:w="1600" w:type="dxa"/>
          </w:tcPr>
          <w:p w14:paraId="7ED0526F"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18F76064"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6DD86534" w14:textId="77777777">
        <w:tc>
          <w:tcPr>
            <w:tcW w:w="700" w:type="dxa"/>
          </w:tcPr>
          <w:p w14:paraId="6E654B73" w14:textId="77777777" w:rsidR="00642BC2" w:rsidRDefault="00000000" w:rsidP="00BB61A1">
            <w:pPr>
              <w:pStyle w:val="Sinespaciado"/>
              <w:spacing w:line="360" w:lineRule="auto"/>
              <w:jc w:val="center"/>
            </w:pPr>
            <w:r>
              <w:rPr>
                <w:rFonts w:ascii="Times New Roman" w:hAnsi="Times New Roman" w:cs="Times New Roman"/>
              </w:rPr>
              <w:t>8</w:t>
            </w:r>
          </w:p>
        </w:tc>
        <w:tc>
          <w:tcPr>
            <w:tcW w:w="5828" w:type="dxa"/>
          </w:tcPr>
          <w:p w14:paraId="3F0C7B48" w14:textId="77777777" w:rsidR="00642BC2" w:rsidRDefault="00000000" w:rsidP="00BB61A1">
            <w:pPr>
              <w:pStyle w:val="Sinespaciado"/>
              <w:spacing w:line="360" w:lineRule="auto"/>
            </w:pPr>
            <w:r>
              <w:rPr>
                <w:rFonts w:ascii="Times New Roman" w:hAnsi="Times New Roman" w:cs="Times New Roman"/>
              </w:rPr>
              <w:t>Pruebas unitarias del motor de planificación</w:t>
            </w:r>
          </w:p>
        </w:tc>
        <w:tc>
          <w:tcPr>
            <w:tcW w:w="1600" w:type="dxa"/>
          </w:tcPr>
          <w:p w14:paraId="5CE24069"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6ECDF261"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795B4FF6" w14:textId="77777777">
        <w:tc>
          <w:tcPr>
            <w:tcW w:w="700" w:type="dxa"/>
          </w:tcPr>
          <w:p w14:paraId="21AF605F" w14:textId="77777777" w:rsidR="00642BC2" w:rsidRDefault="00000000" w:rsidP="00BB61A1">
            <w:pPr>
              <w:pStyle w:val="Sinespaciado"/>
              <w:spacing w:line="360" w:lineRule="auto"/>
              <w:jc w:val="center"/>
            </w:pPr>
            <w:r>
              <w:rPr>
                <w:rFonts w:ascii="Times New Roman" w:hAnsi="Times New Roman" w:cs="Times New Roman"/>
              </w:rPr>
              <w:t>9</w:t>
            </w:r>
          </w:p>
        </w:tc>
        <w:tc>
          <w:tcPr>
            <w:tcW w:w="5828" w:type="dxa"/>
          </w:tcPr>
          <w:p w14:paraId="6010E651" w14:textId="77777777" w:rsidR="00642BC2" w:rsidRDefault="00000000" w:rsidP="00BB61A1">
            <w:pPr>
              <w:pStyle w:val="Sinespaciado"/>
              <w:spacing w:line="360" w:lineRule="auto"/>
            </w:pPr>
            <w:r>
              <w:rPr>
                <w:rFonts w:ascii="Times New Roman" w:hAnsi="Times New Roman" w:cs="Times New Roman"/>
              </w:rPr>
              <w:t>Componentización de la interfaz bajo MVVM</w:t>
            </w:r>
          </w:p>
        </w:tc>
        <w:tc>
          <w:tcPr>
            <w:tcW w:w="1600" w:type="dxa"/>
          </w:tcPr>
          <w:p w14:paraId="0360880C"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294FE6F0"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597FDA7E" w14:textId="77777777">
        <w:tc>
          <w:tcPr>
            <w:tcW w:w="700" w:type="dxa"/>
          </w:tcPr>
          <w:p w14:paraId="3F179B36" w14:textId="77777777" w:rsidR="00642BC2" w:rsidRDefault="00000000" w:rsidP="00BB61A1">
            <w:pPr>
              <w:pStyle w:val="Sinespaciado"/>
              <w:spacing w:line="360" w:lineRule="auto"/>
              <w:jc w:val="center"/>
            </w:pPr>
            <w:r>
              <w:rPr>
                <w:rFonts w:ascii="Times New Roman" w:hAnsi="Times New Roman" w:cs="Times New Roman"/>
              </w:rPr>
              <w:t>10</w:t>
            </w:r>
          </w:p>
        </w:tc>
        <w:tc>
          <w:tcPr>
            <w:tcW w:w="5828" w:type="dxa"/>
          </w:tcPr>
          <w:p w14:paraId="07AA306D" w14:textId="77777777" w:rsidR="00642BC2" w:rsidRDefault="00000000" w:rsidP="00BB61A1">
            <w:pPr>
              <w:pStyle w:val="Sinespaciado"/>
              <w:spacing w:line="360" w:lineRule="auto"/>
            </w:pPr>
            <w:r>
              <w:rPr>
                <w:rFonts w:ascii="Times New Roman" w:hAnsi="Times New Roman" w:cs="Times New Roman"/>
              </w:rPr>
              <w:t>Desarrollo del mapa interactivo de lotes</w:t>
            </w:r>
          </w:p>
        </w:tc>
        <w:tc>
          <w:tcPr>
            <w:tcW w:w="1600" w:type="dxa"/>
          </w:tcPr>
          <w:p w14:paraId="271075DA"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3D860523"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1C87CD25" w14:textId="77777777">
        <w:tc>
          <w:tcPr>
            <w:tcW w:w="700" w:type="dxa"/>
          </w:tcPr>
          <w:p w14:paraId="18EDF841" w14:textId="77777777" w:rsidR="00642BC2" w:rsidRDefault="00000000" w:rsidP="00BB61A1">
            <w:pPr>
              <w:pStyle w:val="Sinespaciado"/>
              <w:spacing w:line="360" w:lineRule="auto"/>
              <w:jc w:val="center"/>
            </w:pPr>
            <w:r>
              <w:rPr>
                <w:rFonts w:ascii="Times New Roman" w:hAnsi="Times New Roman" w:cs="Times New Roman"/>
              </w:rPr>
              <w:t>11</w:t>
            </w:r>
          </w:p>
        </w:tc>
        <w:tc>
          <w:tcPr>
            <w:tcW w:w="5828" w:type="dxa"/>
          </w:tcPr>
          <w:p w14:paraId="7C599F57" w14:textId="77777777" w:rsidR="00642BC2" w:rsidRDefault="00000000" w:rsidP="00BB61A1">
            <w:pPr>
              <w:pStyle w:val="Sinespaciado"/>
              <w:spacing w:line="360" w:lineRule="auto"/>
            </w:pPr>
            <w:r>
              <w:rPr>
                <w:rFonts w:ascii="Times New Roman" w:hAnsi="Times New Roman" w:cs="Times New Roman"/>
              </w:rPr>
              <w:t>Desarrollo del dashboard de resumen operativo</w:t>
            </w:r>
          </w:p>
        </w:tc>
        <w:tc>
          <w:tcPr>
            <w:tcW w:w="1600" w:type="dxa"/>
          </w:tcPr>
          <w:p w14:paraId="1542C29F"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3D310489"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5EDFBE26" w14:textId="77777777">
        <w:tc>
          <w:tcPr>
            <w:tcW w:w="700" w:type="dxa"/>
          </w:tcPr>
          <w:p w14:paraId="20D5C1F6" w14:textId="77777777" w:rsidR="00642BC2" w:rsidRDefault="00000000" w:rsidP="00BB61A1">
            <w:pPr>
              <w:pStyle w:val="Sinespaciado"/>
              <w:spacing w:line="360" w:lineRule="auto"/>
              <w:jc w:val="center"/>
            </w:pPr>
            <w:r>
              <w:rPr>
                <w:rFonts w:ascii="Times New Roman" w:hAnsi="Times New Roman" w:cs="Times New Roman"/>
              </w:rPr>
              <w:t>12</w:t>
            </w:r>
          </w:p>
        </w:tc>
        <w:tc>
          <w:tcPr>
            <w:tcW w:w="5828" w:type="dxa"/>
          </w:tcPr>
          <w:p w14:paraId="437EB2B7" w14:textId="77777777" w:rsidR="00642BC2" w:rsidRDefault="00000000" w:rsidP="00BB61A1">
            <w:pPr>
              <w:pStyle w:val="Sinespaciado"/>
              <w:spacing w:line="360" w:lineRule="auto"/>
            </w:pPr>
            <w:r>
              <w:rPr>
                <w:rFonts w:ascii="Times New Roman" w:hAnsi="Times New Roman" w:cs="Times New Roman"/>
              </w:rPr>
              <w:t>Ajustes de diseño responsivo Mobile-First</w:t>
            </w:r>
          </w:p>
        </w:tc>
        <w:tc>
          <w:tcPr>
            <w:tcW w:w="1600" w:type="dxa"/>
          </w:tcPr>
          <w:p w14:paraId="6E9AE0BB"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46AC665C"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1BDF37F1" w14:textId="77777777">
        <w:tc>
          <w:tcPr>
            <w:tcW w:w="700" w:type="dxa"/>
          </w:tcPr>
          <w:p w14:paraId="488E92C4" w14:textId="77777777" w:rsidR="00642BC2" w:rsidRDefault="00000000" w:rsidP="00BB61A1">
            <w:pPr>
              <w:pStyle w:val="Sinespaciado"/>
              <w:spacing w:line="360" w:lineRule="auto"/>
              <w:jc w:val="center"/>
            </w:pPr>
            <w:r>
              <w:rPr>
                <w:rFonts w:ascii="Times New Roman" w:hAnsi="Times New Roman" w:cs="Times New Roman"/>
              </w:rPr>
              <w:t>13</w:t>
            </w:r>
          </w:p>
        </w:tc>
        <w:tc>
          <w:tcPr>
            <w:tcW w:w="5828" w:type="dxa"/>
          </w:tcPr>
          <w:p w14:paraId="20A156AD" w14:textId="77777777" w:rsidR="00642BC2" w:rsidRDefault="00000000" w:rsidP="00BB61A1">
            <w:pPr>
              <w:pStyle w:val="Sinespaciado"/>
              <w:spacing w:line="360" w:lineRule="auto"/>
            </w:pPr>
            <w:r>
              <w:rPr>
                <w:rFonts w:ascii="Times New Roman" w:hAnsi="Times New Roman" w:cs="Times New Roman"/>
              </w:rPr>
              <w:t>Servicio de reprogramación con recálculo en cascada</w:t>
            </w:r>
          </w:p>
        </w:tc>
        <w:tc>
          <w:tcPr>
            <w:tcW w:w="1600" w:type="dxa"/>
          </w:tcPr>
          <w:p w14:paraId="6886ECC8"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1B36AEDE"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16F04552" w14:textId="77777777">
        <w:tc>
          <w:tcPr>
            <w:tcW w:w="700" w:type="dxa"/>
          </w:tcPr>
          <w:p w14:paraId="5D71E25B" w14:textId="77777777" w:rsidR="00642BC2" w:rsidRDefault="00000000" w:rsidP="00BB61A1">
            <w:pPr>
              <w:pStyle w:val="Sinespaciado"/>
              <w:spacing w:line="360" w:lineRule="auto"/>
              <w:jc w:val="center"/>
            </w:pPr>
            <w:r>
              <w:rPr>
                <w:rFonts w:ascii="Times New Roman" w:hAnsi="Times New Roman" w:cs="Times New Roman"/>
              </w:rPr>
              <w:t>14</w:t>
            </w:r>
          </w:p>
        </w:tc>
        <w:tc>
          <w:tcPr>
            <w:tcW w:w="5828" w:type="dxa"/>
          </w:tcPr>
          <w:p w14:paraId="750593AC" w14:textId="77777777" w:rsidR="00642BC2" w:rsidRDefault="00000000" w:rsidP="00BB61A1">
            <w:pPr>
              <w:pStyle w:val="Sinespaciado"/>
              <w:spacing w:line="360" w:lineRule="auto"/>
            </w:pPr>
            <w:r>
              <w:rPr>
                <w:rFonts w:ascii="Times New Roman" w:hAnsi="Times New Roman" w:cs="Times New Roman"/>
              </w:rPr>
              <w:t>Registro del historial de reprogramaciones</w:t>
            </w:r>
          </w:p>
        </w:tc>
        <w:tc>
          <w:tcPr>
            <w:tcW w:w="1600" w:type="dxa"/>
          </w:tcPr>
          <w:p w14:paraId="71FF2CC9"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65660C3C"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39B724D4" w14:textId="77777777">
        <w:tc>
          <w:tcPr>
            <w:tcW w:w="700" w:type="dxa"/>
          </w:tcPr>
          <w:p w14:paraId="1AA0275E" w14:textId="77777777" w:rsidR="00642BC2" w:rsidRDefault="00000000" w:rsidP="00BB61A1">
            <w:pPr>
              <w:pStyle w:val="Sinespaciado"/>
              <w:spacing w:line="360" w:lineRule="auto"/>
              <w:jc w:val="center"/>
            </w:pPr>
            <w:r>
              <w:rPr>
                <w:rFonts w:ascii="Times New Roman" w:hAnsi="Times New Roman" w:cs="Times New Roman"/>
              </w:rPr>
              <w:t>15</w:t>
            </w:r>
          </w:p>
        </w:tc>
        <w:tc>
          <w:tcPr>
            <w:tcW w:w="5828" w:type="dxa"/>
          </w:tcPr>
          <w:p w14:paraId="0D130D0E" w14:textId="77777777" w:rsidR="00642BC2" w:rsidRDefault="00000000" w:rsidP="00BB61A1">
            <w:pPr>
              <w:pStyle w:val="Sinespaciado"/>
              <w:spacing w:line="360" w:lineRule="auto"/>
            </w:pPr>
            <w:r>
              <w:rPr>
                <w:rFonts w:ascii="Times New Roman" w:hAnsi="Times New Roman" w:cs="Times New Roman"/>
              </w:rPr>
              <w:t>Modal de reprogramación en el calendario de lotes</w:t>
            </w:r>
          </w:p>
        </w:tc>
        <w:tc>
          <w:tcPr>
            <w:tcW w:w="1600" w:type="dxa"/>
          </w:tcPr>
          <w:p w14:paraId="2EE885A3"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295B96DB"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174D1F04" w14:textId="77777777">
        <w:tc>
          <w:tcPr>
            <w:tcW w:w="700" w:type="dxa"/>
          </w:tcPr>
          <w:p w14:paraId="420CA79E" w14:textId="77777777" w:rsidR="00642BC2" w:rsidRDefault="00000000" w:rsidP="00BB61A1">
            <w:pPr>
              <w:pStyle w:val="Sinespaciado"/>
              <w:spacing w:line="360" w:lineRule="auto"/>
              <w:jc w:val="center"/>
            </w:pPr>
            <w:r>
              <w:rPr>
                <w:rFonts w:ascii="Times New Roman" w:hAnsi="Times New Roman" w:cs="Times New Roman"/>
              </w:rPr>
              <w:t>16</w:t>
            </w:r>
          </w:p>
        </w:tc>
        <w:tc>
          <w:tcPr>
            <w:tcW w:w="5828" w:type="dxa"/>
          </w:tcPr>
          <w:p w14:paraId="7A8720A0" w14:textId="77777777" w:rsidR="00642BC2" w:rsidRDefault="00000000" w:rsidP="00BB61A1">
            <w:pPr>
              <w:pStyle w:val="Sinespaciado"/>
              <w:spacing w:line="360" w:lineRule="auto"/>
            </w:pPr>
            <w:r>
              <w:rPr>
                <w:rFonts w:ascii="Times New Roman" w:hAnsi="Times New Roman" w:cs="Times New Roman"/>
              </w:rPr>
              <w:t>Pruebas de regresión del cronograma recalculado</w:t>
            </w:r>
          </w:p>
        </w:tc>
        <w:tc>
          <w:tcPr>
            <w:tcW w:w="1600" w:type="dxa"/>
          </w:tcPr>
          <w:p w14:paraId="2CFB9E3A"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4BF1D389"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0777A275" w14:textId="77777777">
        <w:tc>
          <w:tcPr>
            <w:tcW w:w="700" w:type="dxa"/>
          </w:tcPr>
          <w:p w14:paraId="04AB93AE" w14:textId="77777777" w:rsidR="00642BC2" w:rsidRDefault="00000000" w:rsidP="00BB61A1">
            <w:pPr>
              <w:pStyle w:val="Sinespaciado"/>
              <w:spacing w:line="360" w:lineRule="auto"/>
              <w:jc w:val="center"/>
            </w:pPr>
            <w:r>
              <w:rPr>
                <w:rFonts w:ascii="Times New Roman" w:hAnsi="Times New Roman" w:cs="Times New Roman"/>
              </w:rPr>
              <w:t>17</w:t>
            </w:r>
          </w:p>
        </w:tc>
        <w:tc>
          <w:tcPr>
            <w:tcW w:w="5828" w:type="dxa"/>
          </w:tcPr>
          <w:p w14:paraId="454D28AB" w14:textId="77777777" w:rsidR="00642BC2" w:rsidRDefault="00000000" w:rsidP="00BB61A1">
            <w:pPr>
              <w:pStyle w:val="Sinespaciado"/>
              <w:spacing w:line="360" w:lineRule="auto"/>
            </w:pPr>
            <w:r>
              <w:rPr>
                <w:rFonts w:ascii="Times New Roman" w:hAnsi="Times New Roman" w:cs="Times New Roman"/>
              </w:rPr>
              <w:t>Configuración del Nodo Móvil (Capacitor + SQLite)</w:t>
            </w:r>
          </w:p>
        </w:tc>
        <w:tc>
          <w:tcPr>
            <w:tcW w:w="1600" w:type="dxa"/>
          </w:tcPr>
          <w:p w14:paraId="3C1DF346"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640AA563"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74069B78" w14:textId="77777777">
        <w:tc>
          <w:tcPr>
            <w:tcW w:w="700" w:type="dxa"/>
          </w:tcPr>
          <w:p w14:paraId="13A00DAA" w14:textId="77777777" w:rsidR="00642BC2" w:rsidRDefault="00000000" w:rsidP="00BB61A1">
            <w:pPr>
              <w:pStyle w:val="Sinespaciado"/>
              <w:spacing w:line="360" w:lineRule="auto"/>
              <w:jc w:val="center"/>
            </w:pPr>
            <w:r>
              <w:rPr>
                <w:rFonts w:ascii="Times New Roman" w:hAnsi="Times New Roman" w:cs="Times New Roman"/>
              </w:rPr>
              <w:t>18</w:t>
            </w:r>
          </w:p>
        </w:tc>
        <w:tc>
          <w:tcPr>
            <w:tcW w:w="5828" w:type="dxa"/>
          </w:tcPr>
          <w:p w14:paraId="7E38FE35" w14:textId="77777777" w:rsidR="00642BC2" w:rsidRDefault="00000000" w:rsidP="00BB61A1">
            <w:pPr>
              <w:pStyle w:val="Sinespaciado"/>
              <w:spacing w:line="360" w:lineRule="auto"/>
            </w:pPr>
            <w:r>
              <w:rPr>
                <w:rFonts w:ascii="Times New Roman" w:hAnsi="Times New Roman" w:cs="Times New Roman"/>
              </w:rPr>
              <w:t>Implementación de notificaciones push</w:t>
            </w:r>
          </w:p>
        </w:tc>
        <w:tc>
          <w:tcPr>
            <w:tcW w:w="1600" w:type="dxa"/>
          </w:tcPr>
          <w:p w14:paraId="6B7D3415"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3D43FB25"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5A39D315" w14:textId="77777777">
        <w:tc>
          <w:tcPr>
            <w:tcW w:w="700" w:type="dxa"/>
          </w:tcPr>
          <w:p w14:paraId="3C87536A" w14:textId="77777777" w:rsidR="00642BC2" w:rsidRDefault="00000000" w:rsidP="00BB61A1">
            <w:pPr>
              <w:pStyle w:val="Sinespaciado"/>
              <w:spacing w:line="360" w:lineRule="auto"/>
              <w:jc w:val="center"/>
            </w:pPr>
            <w:r>
              <w:rPr>
                <w:rFonts w:ascii="Times New Roman" w:hAnsi="Times New Roman" w:cs="Times New Roman"/>
              </w:rPr>
              <w:t>19</w:t>
            </w:r>
          </w:p>
        </w:tc>
        <w:tc>
          <w:tcPr>
            <w:tcW w:w="5828" w:type="dxa"/>
          </w:tcPr>
          <w:p w14:paraId="2E97D70F" w14:textId="77777777" w:rsidR="00642BC2" w:rsidRDefault="00000000" w:rsidP="00BB61A1">
            <w:pPr>
              <w:pStyle w:val="Sinespaciado"/>
              <w:spacing w:line="360" w:lineRule="auto"/>
            </w:pPr>
            <w:r>
              <w:rPr>
                <w:rFonts w:ascii="Times New Roman" w:hAnsi="Times New Roman" w:cs="Times New Roman"/>
              </w:rPr>
              <w:t>Centro de notificaciones en la aplicación</w:t>
            </w:r>
          </w:p>
        </w:tc>
        <w:tc>
          <w:tcPr>
            <w:tcW w:w="1600" w:type="dxa"/>
          </w:tcPr>
          <w:p w14:paraId="12223437"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4539ECAF"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755E7455" w14:textId="77777777">
        <w:tc>
          <w:tcPr>
            <w:tcW w:w="700" w:type="dxa"/>
          </w:tcPr>
          <w:p w14:paraId="7763C0D7" w14:textId="77777777" w:rsidR="00642BC2" w:rsidRDefault="00000000" w:rsidP="00BB61A1">
            <w:pPr>
              <w:pStyle w:val="Sinespaciado"/>
              <w:spacing w:line="360" w:lineRule="auto"/>
              <w:jc w:val="center"/>
            </w:pPr>
            <w:r>
              <w:rPr>
                <w:rFonts w:ascii="Times New Roman" w:hAnsi="Times New Roman" w:cs="Times New Roman"/>
              </w:rPr>
              <w:t>20</w:t>
            </w:r>
          </w:p>
        </w:tc>
        <w:tc>
          <w:tcPr>
            <w:tcW w:w="5828" w:type="dxa"/>
          </w:tcPr>
          <w:p w14:paraId="48E9EDBE" w14:textId="77777777" w:rsidR="00642BC2" w:rsidRDefault="00000000" w:rsidP="00BB61A1">
            <w:pPr>
              <w:pStyle w:val="Sinespaciado"/>
              <w:spacing w:line="360" w:lineRule="auto"/>
            </w:pPr>
            <w:r>
              <w:rPr>
                <w:rFonts w:ascii="Times New Roman" w:hAnsi="Times New Roman" w:cs="Times New Roman"/>
              </w:rPr>
              <w:t>Pruebas de sincronización de alertas offline</w:t>
            </w:r>
          </w:p>
        </w:tc>
        <w:tc>
          <w:tcPr>
            <w:tcW w:w="1600" w:type="dxa"/>
          </w:tcPr>
          <w:p w14:paraId="515272C1"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6309430F"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421E5E76" w14:textId="77777777">
        <w:tc>
          <w:tcPr>
            <w:tcW w:w="700" w:type="dxa"/>
          </w:tcPr>
          <w:p w14:paraId="43A1D192" w14:textId="77777777" w:rsidR="00642BC2" w:rsidRDefault="00000000" w:rsidP="00BB61A1">
            <w:pPr>
              <w:pStyle w:val="Sinespaciado"/>
              <w:spacing w:line="360" w:lineRule="auto"/>
              <w:jc w:val="center"/>
            </w:pPr>
            <w:r>
              <w:rPr>
                <w:rFonts w:ascii="Times New Roman" w:hAnsi="Times New Roman" w:cs="Times New Roman"/>
              </w:rPr>
              <w:t>21</w:t>
            </w:r>
          </w:p>
        </w:tc>
        <w:tc>
          <w:tcPr>
            <w:tcW w:w="5828" w:type="dxa"/>
          </w:tcPr>
          <w:p w14:paraId="31F1AF13" w14:textId="77777777" w:rsidR="00642BC2" w:rsidRDefault="00000000" w:rsidP="00BB61A1">
            <w:pPr>
              <w:pStyle w:val="Sinespaciado"/>
              <w:spacing w:line="360" w:lineRule="auto"/>
            </w:pPr>
            <w:r>
              <w:rPr>
                <w:rFonts w:ascii="Times New Roman" w:hAnsi="Times New Roman" w:cs="Times New Roman"/>
              </w:rPr>
              <w:t>Servicio de registro de despachos y cierre de metas</w:t>
            </w:r>
          </w:p>
        </w:tc>
        <w:tc>
          <w:tcPr>
            <w:tcW w:w="1600" w:type="dxa"/>
          </w:tcPr>
          <w:p w14:paraId="1FD627FF"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75C92F09"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7BBD3D63" w14:textId="77777777">
        <w:tc>
          <w:tcPr>
            <w:tcW w:w="700" w:type="dxa"/>
          </w:tcPr>
          <w:p w14:paraId="221AA7D1" w14:textId="77777777" w:rsidR="00642BC2" w:rsidRDefault="00000000" w:rsidP="00BB61A1">
            <w:pPr>
              <w:pStyle w:val="Sinespaciado"/>
              <w:spacing w:line="360" w:lineRule="auto"/>
              <w:jc w:val="center"/>
            </w:pPr>
            <w:r>
              <w:rPr>
                <w:rFonts w:ascii="Times New Roman" w:hAnsi="Times New Roman" w:cs="Times New Roman"/>
              </w:rPr>
              <w:t>22</w:t>
            </w:r>
          </w:p>
        </w:tc>
        <w:tc>
          <w:tcPr>
            <w:tcW w:w="5828" w:type="dxa"/>
          </w:tcPr>
          <w:p w14:paraId="73A4B352" w14:textId="77777777" w:rsidR="00642BC2" w:rsidRDefault="00000000" w:rsidP="00BB61A1">
            <w:pPr>
              <w:pStyle w:val="Sinespaciado"/>
              <w:spacing w:line="360" w:lineRule="auto"/>
            </w:pPr>
            <w:r>
              <w:rPr>
                <w:rFonts w:ascii="Times New Roman" w:hAnsi="Times New Roman" w:cs="Times New Roman"/>
              </w:rPr>
              <w:t>Módulo de consulta de memoria histórica</w:t>
            </w:r>
          </w:p>
        </w:tc>
        <w:tc>
          <w:tcPr>
            <w:tcW w:w="1600" w:type="dxa"/>
          </w:tcPr>
          <w:p w14:paraId="10804C0D"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24F23A8F"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1ED16F6B" w14:textId="77777777">
        <w:tc>
          <w:tcPr>
            <w:tcW w:w="700" w:type="dxa"/>
          </w:tcPr>
          <w:p w14:paraId="25E8FD12" w14:textId="77777777" w:rsidR="00642BC2" w:rsidRDefault="00000000" w:rsidP="00BB61A1">
            <w:pPr>
              <w:pStyle w:val="Sinespaciado"/>
              <w:spacing w:line="360" w:lineRule="auto"/>
              <w:jc w:val="center"/>
            </w:pPr>
            <w:r>
              <w:rPr>
                <w:rFonts w:ascii="Times New Roman" w:hAnsi="Times New Roman" w:cs="Times New Roman"/>
              </w:rPr>
              <w:t>23</w:t>
            </w:r>
          </w:p>
        </w:tc>
        <w:tc>
          <w:tcPr>
            <w:tcW w:w="5828" w:type="dxa"/>
          </w:tcPr>
          <w:p w14:paraId="764169FC" w14:textId="77777777" w:rsidR="00642BC2" w:rsidRDefault="00000000" w:rsidP="00BB61A1">
            <w:pPr>
              <w:pStyle w:val="Sinespaciado"/>
              <w:spacing w:line="360" w:lineRule="auto"/>
            </w:pPr>
            <w:r>
              <w:rPr>
                <w:rFonts w:ascii="Times New Roman" w:hAnsi="Times New Roman" w:cs="Times New Roman"/>
              </w:rPr>
              <w:t>Pruebas de integración end-to-end</w:t>
            </w:r>
          </w:p>
        </w:tc>
        <w:tc>
          <w:tcPr>
            <w:tcW w:w="1600" w:type="dxa"/>
          </w:tcPr>
          <w:p w14:paraId="468BEF91"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017273CF"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18185FA6" w14:textId="77777777">
        <w:tc>
          <w:tcPr>
            <w:tcW w:w="700" w:type="dxa"/>
          </w:tcPr>
          <w:p w14:paraId="63AC1D95" w14:textId="77777777" w:rsidR="00642BC2" w:rsidRDefault="00000000" w:rsidP="00BB61A1">
            <w:pPr>
              <w:pStyle w:val="Sinespaciado"/>
              <w:spacing w:line="360" w:lineRule="auto"/>
              <w:jc w:val="center"/>
            </w:pPr>
            <w:r>
              <w:rPr>
                <w:rFonts w:ascii="Times New Roman" w:hAnsi="Times New Roman" w:cs="Times New Roman"/>
              </w:rPr>
              <w:t>24</w:t>
            </w:r>
          </w:p>
        </w:tc>
        <w:tc>
          <w:tcPr>
            <w:tcW w:w="5828" w:type="dxa"/>
          </w:tcPr>
          <w:p w14:paraId="5CF7CDEF" w14:textId="77777777" w:rsidR="00642BC2" w:rsidRDefault="00000000" w:rsidP="00BB61A1">
            <w:pPr>
              <w:pStyle w:val="Sinespaciado"/>
              <w:spacing w:line="360" w:lineRule="auto"/>
            </w:pPr>
            <w:r>
              <w:rPr>
                <w:rFonts w:ascii="Times New Roman" w:hAnsi="Times New Roman" w:cs="Times New Roman"/>
              </w:rPr>
              <w:t>Documentación de métricas comparativas</w:t>
            </w:r>
          </w:p>
        </w:tc>
        <w:tc>
          <w:tcPr>
            <w:tcW w:w="1600" w:type="dxa"/>
          </w:tcPr>
          <w:p w14:paraId="29A42217"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18BCA526" w14:textId="77777777" w:rsidR="00642BC2" w:rsidRDefault="00000000" w:rsidP="00BB61A1">
            <w:pPr>
              <w:pStyle w:val="Sinespaciado"/>
              <w:spacing w:line="360" w:lineRule="auto"/>
              <w:jc w:val="center"/>
            </w:pPr>
            <w:r>
              <w:rPr>
                <w:rFonts w:ascii="Times New Roman" w:hAnsi="Times New Roman" w:cs="Times New Roman"/>
              </w:rPr>
              <w:t>Por hacer</w:t>
            </w:r>
          </w:p>
        </w:tc>
      </w:tr>
    </w:tbl>
    <w:p w14:paraId="7A1A29A9" w14:textId="77777777" w:rsidR="00642BC2" w:rsidRDefault="00000000">
      <w:pPr>
        <w:jc w:val="center"/>
      </w:pPr>
      <w:r>
        <w:rPr>
          <w:rFonts w:cs="Times New Roman"/>
          <w:b/>
          <w:lang w:val="es-EC"/>
        </w:rPr>
        <w:t>Tabla: Backlog Fin del Sprint 3</w:t>
      </w:r>
    </w:p>
    <w:p w14:paraId="58BD27BD" w14:textId="77777777" w:rsidR="003A6BB3" w:rsidRDefault="003A6BB3" w:rsidP="006A5BEB">
      <w:pPr>
        <w:pStyle w:val="Ttulo4"/>
        <w:rPr>
          <w:lang w:val="es-EC"/>
        </w:rPr>
      </w:pPr>
      <w:r>
        <w:lastRenderedPageBreak/>
        <w:t>Backlog: Fin del Sprint 4</w:t>
      </w:r>
    </w:p>
    <w:p w14:paraId="6BAA5480" w14:textId="77777777" w:rsidR="00E93EE2" w:rsidRDefault="00E93EE2" w:rsidP="00E93EE2">
      <w:r>
        <w:t>Finalización de la funcionalidad de flexibilidad algorítmica ante imprevistos ambientales.</w:t>
      </w:r>
    </w:p>
    <w:tbl>
      <w:tblPr>
        <w:tblStyle w:val="Tablaconcuadrcula"/>
        <w:tblW w:w="9728" w:type="dxa"/>
        <w:tblLayout w:type="fixed"/>
        <w:tblLook w:val="04A0" w:firstRow="1" w:lastRow="0" w:firstColumn="1" w:lastColumn="0" w:noHBand="0" w:noVBand="1"/>
      </w:tblPr>
      <w:tblGrid>
        <w:gridCol w:w="700"/>
        <w:gridCol w:w="5828"/>
        <w:gridCol w:w="1600"/>
        <w:gridCol w:w="1600"/>
      </w:tblGrid>
      <w:tr w:rsidR="00642BC2" w14:paraId="6F32301C" w14:textId="77777777">
        <w:tc>
          <w:tcPr>
            <w:tcW w:w="700" w:type="dxa"/>
          </w:tcPr>
          <w:p w14:paraId="7CDC98EB" w14:textId="77777777" w:rsidR="00642BC2" w:rsidRDefault="00000000" w:rsidP="00BB61A1">
            <w:pPr>
              <w:pStyle w:val="Sinespaciado"/>
              <w:spacing w:line="360" w:lineRule="auto"/>
              <w:jc w:val="center"/>
            </w:pPr>
            <w:r>
              <w:rPr>
                <w:rFonts w:ascii="Times New Roman" w:hAnsi="Times New Roman" w:cs="Times New Roman"/>
                <w:b/>
              </w:rPr>
              <w:t>Nro.</w:t>
            </w:r>
          </w:p>
        </w:tc>
        <w:tc>
          <w:tcPr>
            <w:tcW w:w="5828" w:type="dxa"/>
          </w:tcPr>
          <w:p w14:paraId="35E367B5" w14:textId="77777777" w:rsidR="00642BC2" w:rsidRDefault="00000000" w:rsidP="00BB61A1">
            <w:pPr>
              <w:pStyle w:val="Sinespaciado"/>
              <w:spacing w:line="360" w:lineRule="auto"/>
              <w:jc w:val="center"/>
            </w:pPr>
            <w:r>
              <w:rPr>
                <w:rFonts w:ascii="Times New Roman" w:hAnsi="Times New Roman" w:cs="Times New Roman"/>
                <w:b/>
              </w:rPr>
              <w:t>Tarea</w:t>
            </w:r>
          </w:p>
        </w:tc>
        <w:tc>
          <w:tcPr>
            <w:tcW w:w="1600" w:type="dxa"/>
          </w:tcPr>
          <w:p w14:paraId="700E59CD" w14:textId="77777777" w:rsidR="00642BC2" w:rsidRDefault="00000000" w:rsidP="00BB61A1">
            <w:pPr>
              <w:pStyle w:val="Sinespaciado"/>
              <w:spacing w:line="360" w:lineRule="auto"/>
              <w:jc w:val="center"/>
            </w:pPr>
            <w:r>
              <w:rPr>
                <w:rFonts w:ascii="Times New Roman" w:hAnsi="Times New Roman" w:cs="Times New Roman"/>
                <w:b/>
              </w:rPr>
              <w:t>Prioridad</w:t>
            </w:r>
          </w:p>
        </w:tc>
        <w:tc>
          <w:tcPr>
            <w:tcW w:w="1600" w:type="dxa"/>
          </w:tcPr>
          <w:p w14:paraId="7197FF83" w14:textId="77777777" w:rsidR="00642BC2" w:rsidRDefault="00000000" w:rsidP="00BB61A1">
            <w:pPr>
              <w:pStyle w:val="Sinespaciado"/>
              <w:spacing w:line="360" w:lineRule="auto"/>
              <w:jc w:val="center"/>
            </w:pPr>
            <w:r>
              <w:rPr>
                <w:rFonts w:ascii="Times New Roman" w:hAnsi="Times New Roman" w:cs="Times New Roman"/>
                <w:b/>
              </w:rPr>
              <w:t>Estado</w:t>
            </w:r>
          </w:p>
        </w:tc>
      </w:tr>
      <w:tr w:rsidR="00642BC2" w14:paraId="70582838" w14:textId="77777777">
        <w:tc>
          <w:tcPr>
            <w:tcW w:w="700" w:type="dxa"/>
          </w:tcPr>
          <w:p w14:paraId="736C952F" w14:textId="77777777" w:rsidR="00642BC2" w:rsidRDefault="00000000" w:rsidP="00BB61A1">
            <w:pPr>
              <w:pStyle w:val="Sinespaciado"/>
              <w:spacing w:line="360" w:lineRule="auto"/>
              <w:jc w:val="center"/>
            </w:pPr>
            <w:r>
              <w:rPr>
                <w:rFonts w:ascii="Times New Roman" w:hAnsi="Times New Roman" w:cs="Times New Roman"/>
              </w:rPr>
              <w:t>1</w:t>
            </w:r>
          </w:p>
        </w:tc>
        <w:tc>
          <w:tcPr>
            <w:tcW w:w="5828" w:type="dxa"/>
          </w:tcPr>
          <w:p w14:paraId="27A42563" w14:textId="77777777" w:rsidR="00642BC2" w:rsidRDefault="00000000" w:rsidP="00BB61A1">
            <w:pPr>
              <w:pStyle w:val="Sinespaciado"/>
              <w:spacing w:line="360" w:lineRule="auto"/>
            </w:pPr>
            <w:r>
              <w:rPr>
                <w:rFonts w:ascii="Times New Roman" w:hAnsi="Times New Roman" w:cs="Times New Roman"/>
              </w:rPr>
              <w:t>Modelado del diagrama entidad-relación</w:t>
            </w:r>
          </w:p>
        </w:tc>
        <w:tc>
          <w:tcPr>
            <w:tcW w:w="1600" w:type="dxa"/>
          </w:tcPr>
          <w:p w14:paraId="5F3AFD70"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75198D8C"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74A79062" w14:textId="77777777">
        <w:tc>
          <w:tcPr>
            <w:tcW w:w="700" w:type="dxa"/>
          </w:tcPr>
          <w:p w14:paraId="010BEFFF" w14:textId="77777777" w:rsidR="00642BC2" w:rsidRDefault="00000000" w:rsidP="00BB61A1">
            <w:pPr>
              <w:pStyle w:val="Sinespaciado"/>
              <w:spacing w:line="360" w:lineRule="auto"/>
              <w:jc w:val="center"/>
            </w:pPr>
            <w:r>
              <w:rPr>
                <w:rFonts w:ascii="Times New Roman" w:hAnsi="Times New Roman" w:cs="Times New Roman"/>
              </w:rPr>
              <w:t>2</w:t>
            </w:r>
          </w:p>
        </w:tc>
        <w:tc>
          <w:tcPr>
            <w:tcW w:w="5828" w:type="dxa"/>
          </w:tcPr>
          <w:p w14:paraId="4202C2A8" w14:textId="77777777" w:rsidR="00642BC2" w:rsidRDefault="00000000" w:rsidP="00BB61A1">
            <w:pPr>
              <w:pStyle w:val="Sinespaciado"/>
              <w:spacing w:line="360" w:lineRule="auto"/>
            </w:pPr>
            <w:r>
              <w:rPr>
                <w:rFonts w:ascii="Times New Roman" w:hAnsi="Times New Roman" w:cs="Times New Roman"/>
              </w:rPr>
              <w:t>Creación de migraciones y modelos Eloquent</w:t>
            </w:r>
          </w:p>
        </w:tc>
        <w:tc>
          <w:tcPr>
            <w:tcW w:w="1600" w:type="dxa"/>
          </w:tcPr>
          <w:p w14:paraId="7EF289A2"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39971904"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244310BE" w14:textId="77777777">
        <w:tc>
          <w:tcPr>
            <w:tcW w:w="700" w:type="dxa"/>
          </w:tcPr>
          <w:p w14:paraId="5B5AE8F3" w14:textId="77777777" w:rsidR="00642BC2" w:rsidRDefault="00000000" w:rsidP="00BB61A1">
            <w:pPr>
              <w:pStyle w:val="Sinespaciado"/>
              <w:spacing w:line="360" w:lineRule="auto"/>
              <w:jc w:val="center"/>
            </w:pPr>
            <w:r>
              <w:rPr>
                <w:rFonts w:ascii="Times New Roman" w:hAnsi="Times New Roman" w:cs="Times New Roman"/>
              </w:rPr>
              <w:t>3</w:t>
            </w:r>
          </w:p>
        </w:tc>
        <w:tc>
          <w:tcPr>
            <w:tcW w:w="5828" w:type="dxa"/>
          </w:tcPr>
          <w:p w14:paraId="49A79B1A" w14:textId="77777777" w:rsidR="00642BC2" w:rsidRDefault="00000000" w:rsidP="00BB61A1">
            <w:pPr>
              <w:pStyle w:val="Sinespaciado"/>
              <w:spacing w:line="360" w:lineRule="auto"/>
            </w:pPr>
            <w:r>
              <w:rPr>
                <w:rFonts w:ascii="Times New Roman" w:hAnsi="Times New Roman" w:cs="Times New Roman"/>
              </w:rPr>
              <w:t>Definición de relaciones y trazabilidad de reprogramaciones</w:t>
            </w:r>
          </w:p>
        </w:tc>
        <w:tc>
          <w:tcPr>
            <w:tcW w:w="1600" w:type="dxa"/>
          </w:tcPr>
          <w:p w14:paraId="3DF612B5"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24387090"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7FA4D1DB" w14:textId="77777777">
        <w:tc>
          <w:tcPr>
            <w:tcW w:w="700" w:type="dxa"/>
          </w:tcPr>
          <w:p w14:paraId="3BE606FD" w14:textId="77777777" w:rsidR="00642BC2" w:rsidRDefault="00000000" w:rsidP="00BB61A1">
            <w:pPr>
              <w:pStyle w:val="Sinespaciado"/>
              <w:spacing w:line="360" w:lineRule="auto"/>
              <w:jc w:val="center"/>
            </w:pPr>
            <w:r>
              <w:rPr>
                <w:rFonts w:ascii="Times New Roman" w:hAnsi="Times New Roman" w:cs="Times New Roman"/>
              </w:rPr>
              <w:t>4</w:t>
            </w:r>
          </w:p>
        </w:tc>
        <w:tc>
          <w:tcPr>
            <w:tcW w:w="5828" w:type="dxa"/>
          </w:tcPr>
          <w:p w14:paraId="02A6FA12" w14:textId="77777777" w:rsidR="00642BC2" w:rsidRDefault="00000000" w:rsidP="00BB61A1">
            <w:pPr>
              <w:pStyle w:val="Sinespaciado"/>
              <w:spacing w:line="360" w:lineRule="auto"/>
            </w:pPr>
            <w:r>
              <w:rPr>
                <w:rFonts w:ascii="Times New Roman" w:hAnsi="Times New Roman" w:cs="Times New Roman"/>
              </w:rPr>
              <w:t>Pruebas de integridad referencial</w:t>
            </w:r>
          </w:p>
        </w:tc>
        <w:tc>
          <w:tcPr>
            <w:tcW w:w="1600" w:type="dxa"/>
          </w:tcPr>
          <w:p w14:paraId="5AD43611"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1A2B067E"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153F681B" w14:textId="77777777">
        <w:tc>
          <w:tcPr>
            <w:tcW w:w="700" w:type="dxa"/>
          </w:tcPr>
          <w:p w14:paraId="7113C6B3" w14:textId="77777777" w:rsidR="00642BC2" w:rsidRDefault="00000000" w:rsidP="00BB61A1">
            <w:pPr>
              <w:pStyle w:val="Sinespaciado"/>
              <w:spacing w:line="360" w:lineRule="auto"/>
              <w:jc w:val="center"/>
            </w:pPr>
            <w:r>
              <w:rPr>
                <w:rFonts w:ascii="Times New Roman" w:hAnsi="Times New Roman" w:cs="Times New Roman"/>
              </w:rPr>
              <w:t>5</w:t>
            </w:r>
          </w:p>
        </w:tc>
        <w:tc>
          <w:tcPr>
            <w:tcW w:w="5828" w:type="dxa"/>
          </w:tcPr>
          <w:p w14:paraId="1EBAC2E1" w14:textId="77777777" w:rsidR="00642BC2" w:rsidRDefault="00000000" w:rsidP="00BB61A1">
            <w:pPr>
              <w:pStyle w:val="Sinespaciado"/>
              <w:spacing w:line="360" w:lineRule="auto"/>
            </w:pPr>
            <w:r>
              <w:rPr>
                <w:rFonts w:ascii="Times New Roman" w:hAnsi="Times New Roman" w:cs="Times New Roman"/>
              </w:rPr>
              <w:t>Servicio de registro de metas de producción</w:t>
            </w:r>
          </w:p>
        </w:tc>
        <w:tc>
          <w:tcPr>
            <w:tcW w:w="1600" w:type="dxa"/>
          </w:tcPr>
          <w:p w14:paraId="7DD30355"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2333CCAA"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0A167F02" w14:textId="77777777">
        <w:tc>
          <w:tcPr>
            <w:tcW w:w="700" w:type="dxa"/>
          </w:tcPr>
          <w:p w14:paraId="3C899F30" w14:textId="77777777" w:rsidR="00642BC2" w:rsidRDefault="00000000" w:rsidP="00BB61A1">
            <w:pPr>
              <w:pStyle w:val="Sinespaciado"/>
              <w:spacing w:line="360" w:lineRule="auto"/>
              <w:jc w:val="center"/>
            </w:pPr>
            <w:r>
              <w:rPr>
                <w:rFonts w:ascii="Times New Roman" w:hAnsi="Times New Roman" w:cs="Times New Roman"/>
              </w:rPr>
              <w:t>6</w:t>
            </w:r>
          </w:p>
        </w:tc>
        <w:tc>
          <w:tcPr>
            <w:tcW w:w="5828" w:type="dxa"/>
          </w:tcPr>
          <w:p w14:paraId="06ACC3F1" w14:textId="77777777" w:rsidR="00642BC2" w:rsidRDefault="00000000" w:rsidP="00BB61A1">
            <w:pPr>
              <w:pStyle w:val="Sinespaciado"/>
              <w:spacing w:line="360" w:lineRule="auto"/>
            </w:pPr>
            <w:r>
              <w:rPr>
                <w:rFonts w:ascii="Times New Roman" w:hAnsi="Times New Roman" w:cs="Times New Roman"/>
              </w:rPr>
              <w:t>Algoritmo de cálculo automático del cronograma</w:t>
            </w:r>
          </w:p>
        </w:tc>
        <w:tc>
          <w:tcPr>
            <w:tcW w:w="1600" w:type="dxa"/>
          </w:tcPr>
          <w:p w14:paraId="2CE59D50"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7FD0D8B4"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29A135B7" w14:textId="77777777">
        <w:tc>
          <w:tcPr>
            <w:tcW w:w="700" w:type="dxa"/>
          </w:tcPr>
          <w:p w14:paraId="1C132EE5" w14:textId="77777777" w:rsidR="00642BC2" w:rsidRDefault="00000000" w:rsidP="00BB61A1">
            <w:pPr>
              <w:pStyle w:val="Sinespaciado"/>
              <w:spacing w:line="360" w:lineRule="auto"/>
              <w:jc w:val="center"/>
            </w:pPr>
            <w:r>
              <w:rPr>
                <w:rFonts w:ascii="Times New Roman" w:hAnsi="Times New Roman" w:cs="Times New Roman"/>
              </w:rPr>
              <w:t>7</w:t>
            </w:r>
          </w:p>
        </w:tc>
        <w:tc>
          <w:tcPr>
            <w:tcW w:w="5828" w:type="dxa"/>
          </w:tcPr>
          <w:p w14:paraId="26FABF64" w14:textId="77777777" w:rsidR="00642BC2" w:rsidRDefault="00000000" w:rsidP="00BB61A1">
            <w:pPr>
              <w:pStyle w:val="Sinespaciado"/>
              <w:spacing w:line="360" w:lineRule="auto"/>
            </w:pPr>
            <w:r>
              <w:rPr>
                <w:rFonts w:ascii="Times New Roman" w:hAnsi="Times New Roman" w:cs="Times New Roman"/>
              </w:rPr>
              <w:t>Endpoints REST de creación y consulta de cronogramas</w:t>
            </w:r>
          </w:p>
        </w:tc>
        <w:tc>
          <w:tcPr>
            <w:tcW w:w="1600" w:type="dxa"/>
          </w:tcPr>
          <w:p w14:paraId="7C8D1BA4"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4C6A6B3F"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1889FF3C" w14:textId="77777777">
        <w:tc>
          <w:tcPr>
            <w:tcW w:w="700" w:type="dxa"/>
          </w:tcPr>
          <w:p w14:paraId="2896818D" w14:textId="77777777" w:rsidR="00642BC2" w:rsidRDefault="00000000" w:rsidP="00BB61A1">
            <w:pPr>
              <w:pStyle w:val="Sinespaciado"/>
              <w:spacing w:line="360" w:lineRule="auto"/>
              <w:jc w:val="center"/>
            </w:pPr>
            <w:r>
              <w:rPr>
                <w:rFonts w:ascii="Times New Roman" w:hAnsi="Times New Roman" w:cs="Times New Roman"/>
              </w:rPr>
              <w:t>8</w:t>
            </w:r>
          </w:p>
        </w:tc>
        <w:tc>
          <w:tcPr>
            <w:tcW w:w="5828" w:type="dxa"/>
          </w:tcPr>
          <w:p w14:paraId="30F4D06C" w14:textId="77777777" w:rsidR="00642BC2" w:rsidRDefault="00000000" w:rsidP="00BB61A1">
            <w:pPr>
              <w:pStyle w:val="Sinespaciado"/>
              <w:spacing w:line="360" w:lineRule="auto"/>
            </w:pPr>
            <w:r>
              <w:rPr>
                <w:rFonts w:ascii="Times New Roman" w:hAnsi="Times New Roman" w:cs="Times New Roman"/>
              </w:rPr>
              <w:t>Pruebas unitarias del motor de planificación</w:t>
            </w:r>
          </w:p>
        </w:tc>
        <w:tc>
          <w:tcPr>
            <w:tcW w:w="1600" w:type="dxa"/>
          </w:tcPr>
          <w:p w14:paraId="3AEC7CAD"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1D77D097"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2899D339" w14:textId="77777777">
        <w:tc>
          <w:tcPr>
            <w:tcW w:w="700" w:type="dxa"/>
          </w:tcPr>
          <w:p w14:paraId="01115420" w14:textId="77777777" w:rsidR="00642BC2" w:rsidRDefault="00000000" w:rsidP="00BB61A1">
            <w:pPr>
              <w:pStyle w:val="Sinespaciado"/>
              <w:spacing w:line="360" w:lineRule="auto"/>
              <w:jc w:val="center"/>
            </w:pPr>
            <w:r>
              <w:rPr>
                <w:rFonts w:ascii="Times New Roman" w:hAnsi="Times New Roman" w:cs="Times New Roman"/>
              </w:rPr>
              <w:t>9</w:t>
            </w:r>
          </w:p>
        </w:tc>
        <w:tc>
          <w:tcPr>
            <w:tcW w:w="5828" w:type="dxa"/>
          </w:tcPr>
          <w:p w14:paraId="10D5135D" w14:textId="77777777" w:rsidR="00642BC2" w:rsidRDefault="00000000" w:rsidP="00BB61A1">
            <w:pPr>
              <w:pStyle w:val="Sinespaciado"/>
              <w:spacing w:line="360" w:lineRule="auto"/>
            </w:pPr>
            <w:r>
              <w:rPr>
                <w:rFonts w:ascii="Times New Roman" w:hAnsi="Times New Roman" w:cs="Times New Roman"/>
              </w:rPr>
              <w:t>Componentización de la interfaz bajo MVVM</w:t>
            </w:r>
          </w:p>
        </w:tc>
        <w:tc>
          <w:tcPr>
            <w:tcW w:w="1600" w:type="dxa"/>
          </w:tcPr>
          <w:p w14:paraId="5954920E"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1C73FC11"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48296808" w14:textId="77777777">
        <w:tc>
          <w:tcPr>
            <w:tcW w:w="700" w:type="dxa"/>
          </w:tcPr>
          <w:p w14:paraId="3048EA47" w14:textId="77777777" w:rsidR="00642BC2" w:rsidRDefault="00000000" w:rsidP="00BB61A1">
            <w:pPr>
              <w:pStyle w:val="Sinespaciado"/>
              <w:spacing w:line="360" w:lineRule="auto"/>
              <w:jc w:val="center"/>
            </w:pPr>
            <w:r>
              <w:rPr>
                <w:rFonts w:ascii="Times New Roman" w:hAnsi="Times New Roman" w:cs="Times New Roman"/>
              </w:rPr>
              <w:t>10</w:t>
            </w:r>
          </w:p>
        </w:tc>
        <w:tc>
          <w:tcPr>
            <w:tcW w:w="5828" w:type="dxa"/>
          </w:tcPr>
          <w:p w14:paraId="785084F3" w14:textId="77777777" w:rsidR="00642BC2" w:rsidRDefault="00000000" w:rsidP="00BB61A1">
            <w:pPr>
              <w:pStyle w:val="Sinespaciado"/>
              <w:spacing w:line="360" w:lineRule="auto"/>
            </w:pPr>
            <w:r>
              <w:rPr>
                <w:rFonts w:ascii="Times New Roman" w:hAnsi="Times New Roman" w:cs="Times New Roman"/>
              </w:rPr>
              <w:t>Desarrollo del mapa interactivo de lotes</w:t>
            </w:r>
          </w:p>
        </w:tc>
        <w:tc>
          <w:tcPr>
            <w:tcW w:w="1600" w:type="dxa"/>
          </w:tcPr>
          <w:p w14:paraId="44095257"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34A8BB62"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1B1308E4" w14:textId="77777777">
        <w:tc>
          <w:tcPr>
            <w:tcW w:w="700" w:type="dxa"/>
          </w:tcPr>
          <w:p w14:paraId="7788D50B" w14:textId="77777777" w:rsidR="00642BC2" w:rsidRDefault="00000000" w:rsidP="00BB61A1">
            <w:pPr>
              <w:pStyle w:val="Sinespaciado"/>
              <w:spacing w:line="360" w:lineRule="auto"/>
              <w:jc w:val="center"/>
            </w:pPr>
            <w:r>
              <w:rPr>
                <w:rFonts w:ascii="Times New Roman" w:hAnsi="Times New Roman" w:cs="Times New Roman"/>
              </w:rPr>
              <w:t>11</w:t>
            </w:r>
          </w:p>
        </w:tc>
        <w:tc>
          <w:tcPr>
            <w:tcW w:w="5828" w:type="dxa"/>
          </w:tcPr>
          <w:p w14:paraId="5761F48A" w14:textId="77777777" w:rsidR="00642BC2" w:rsidRDefault="00000000" w:rsidP="00BB61A1">
            <w:pPr>
              <w:pStyle w:val="Sinespaciado"/>
              <w:spacing w:line="360" w:lineRule="auto"/>
            </w:pPr>
            <w:r>
              <w:rPr>
                <w:rFonts w:ascii="Times New Roman" w:hAnsi="Times New Roman" w:cs="Times New Roman"/>
              </w:rPr>
              <w:t>Desarrollo del dashboard de resumen operativo</w:t>
            </w:r>
          </w:p>
        </w:tc>
        <w:tc>
          <w:tcPr>
            <w:tcW w:w="1600" w:type="dxa"/>
          </w:tcPr>
          <w:p w14:paraId="63EF418D"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6CB29BE1"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30E4010E" w14:textId="77777777">
        <w:tc>
          <w:tcPr>
            <w:tcW w:w="700" w:type="dxa"/>
          </w:tcPr>
          <w:p w14:paraId="4448D9EF" w14:textId="77777777" w:rsidR="00642BC2" w:rsidRDefault="00000000" w:rsidP="00BB61A1">
            <w:pPr>
              <w:pStyle w:val="Sinespaciado"/>
              <w:spacing w:line="360" w:lineRule="auto"/>
              <w:jc w:val="center"/>
            </w:pPr>
            <w:r>
              <w:rPr>
                <w:rFonts w:ascii="Times New Roman" w:hAnsi="Times New Roman" w:cs="Times New Roman"/>
              </w:rPr>
              <w:t>12</w:t>
            </w:r>
          </w:p>
        </w:tc>
        <w:tc>
          <w:tcPr>
            <w:tcW w:w="5828" w:type="dxa"/>
          </w:tcPr>
          <w:p w14:paraId="39DD8E20" w14:textId="77777777" w:rsidR="00642BC2" w:rsidRDefault="00000000" w:rsidP="00BB61A1">
            <w:pPr>
              <w:pStyle w:val="Sinespaciado"/>
              <w:spacing w:line="360" w:lineRule="auto"/>
            </w:pPr>
            <w:r>
              <w:rPr>
                <w:rFonts w:ascii="Times New Roman" w:hAnsi="Times New Roman" w:cs="Times New Roman"/>
              </w:rPr>
              <w:t>Ajustes de diseño responsivo Mobile-First</w:t>
            </w:r>
          </w:p>
        </w:tc>
        <w:tc>
          <w:tcPr>
            <w:tcW w:w="1600" w:type="dxa"/>
          </w:tcPr>
          <w:p w14:paraId="03A23579"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00EA2041"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7D980963" w14:textId="77777777">
        <w:tc>
          <w:tcPr>
            <w:tcW w:w="700" w:type="dxa"/>
          </w:tcPr>
          <w:p w14:paraId="36094CB5" w14:textId="77777777" w:rsidR="00642BC2" w:rsidRDefault="00000000" w:rsidP="00BB61A1">
            <w:pPr>
              <w:pStyle w:val="Sinespaciado"/>
              <w:spacing w:line="360" w:lineRule="auto"/>
              <w:jc w:val="center"/>
            </w:pPr>
            <w:r>
              <w:rPr>
                <w:rFonts w:ascii="Times New Roman" w:hAnsi="Times New Roman" w:cs="Times New Roman"/>
              </w:rPr>
              <w:t>13</w:t>
            </w:r>
          </w:p>
        </w:tc>
        <w:tc>
          <w:tcPr>
            <w:tcW w:w="5828" w:type="dxa"/>
          </w:tcPr>
          <w:p w14:paraId="1DD079D6" w14:textId="77777777" w:rsidR="00642BC2" w:rsidRDefault="00000000" w:rsidP="00BB61A1">
            <w:pPr>
              <w:pStyle w:val="Sinespaciado"/>
              <w:spacing w:line="360" w:lineRule="auto"/>
            </w:pPr>
            <w:r>
              <w:rPr>
                <w:rFonts w:ascii="Times New Roman" w:hAnsi="Times New Roman" w:cs="Times New Roman"/>
              </w:rPr>
              <w:t>Servicio de reprogramación con recálculo en cascada</w:t>
            </w:r>
          </w:p>
        </w:tc>
        <w:tc>
          <w:tcPr>
            <w:tcW w:w="1600" w:type="dxa"/>
          </w:tcPr>
          <w:p w14:paraId="61DEB9D7"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388C68AA"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3CAAAB96" w14:textId="77777777">
        <w:tc>
          <w:tcPr>
            <w:tcW w:w="700" w:type="dxa"/>
          </w:tcPr>
          <w:p w14:paraId="4CAD0DAE" w14:textId="77777777" w:rsidR="00642BC2" w:rsidRDefault="00000000" w:rsidP="00BB61A1">
            <w:pPr>
              <w:pStyle w:val="Sinespaciado"/>
              <w:spacing w:line="360" w:lineRule="auto"/>
              <w:jc w:val="center"/>
            </w:pPr>
            <w:r>
              <w:rPr>
                <w:rFonts w:ascii="Times New Roman" w:hAnsi="Times New Roman" w:cs="Times New Roman"/>
              </w:rPr>
              <w:t>14</w:t>
            </w:r>
          </w:p>
        </w:tc>
        <w:tc>
          <w:tcPr>
            <w:tcW w:w="5828" w:type="dxa"/>
          </w:tcPr>
          <w:p w14:paraId="25F2A9A6" w14:textId="77777777" w:rsidR="00642BC2" w:rsidRDefault="00000000" w:rsidP="00BB61A1">
            <w:pPr>
              <w:pStyle w:val="Sinespaciado"/>
              <w:spacing w:line="360" w:lineRule="auto"/>
            </w:pPr>
            <w:r>
              <w:rPr>
                <w:rFonts w:ascii="Times New Roman" w:hAnsi="Times New Roman" w:cs="Times New Roman"/>
              </w:rPr>
              <w:t>Registro del historial de reprogramaciones</w:t>
            </w:r>
          </w:p>
        </w:tc>
        <w:tc>
          <w:tcPr>
            <w:tcW w:w="1600" w:type="dxa"/>
          </w:tcPr>
          <w:p w14:paraId="69630C2F"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17D760D6"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433FF48C" w14:textId="77777777">
        <w:tc>
          <w:tcPr>
            <w:tcW w:w="700" w:type="dxa"/>
          </w:tcPr>
          <w:p w14:paraId="7A857C05" w14:textId="77777777" w:rsidR="00642BC2" w:rsidRDefault="00000000" w:rsidP="00BB61A1">
            <w:pPr>
              <w:pStyle w:val="Sinespaciado"/>
              <w:spacing w:line="360" w:lineRule="auto"/>
              <w:jc w:val="center"/>
            </w:pPr>
            <w:r>
              <w:rPr>
                <w:rFonts w:ascii="Times New Roman" w:hAnsi="Times New Roman" w:cs="Times New Roman"/>
              </w:rPr>
              <w:t>15</w:t>
            </w:r>
          </w:p>
        </w:tc>
        <w:tc>
          <w:tcPr>
            <w:tcW w:w="5828" w:type="dxa"/>
          </w:tcPr>
          <w:p w14:paraId="6DF3C68C" w14:textId="77777777" w:rsidR="00642BC2" w:rsidRDefault="00000000" w:rsidP="00BB61A1">
            <w:pPr>
              <w:pStyle w:val="Sinespaciado"/>
              <w:spacing w:line="360" w:lineRule="auto"/>
            </w:pPr>
            <w:r>
              <w:rPr>
                <w:rFonts w:ascii="Times New Roman" w:hAnsi="Times New Roman" w:cs="Times New Roman"/>
              </w:rPr>
              <w:t>Modal de reprogramación en el calendario de lotes</w:t>
            </w:r>
          </w:p>
        </w:tc>
        <w:tc>
          <w:tcPr>
            <w:tcW w:w="1600" w:type="dxa"/>
          </w:tcPr>
          <w:p w14:paraId="3C14D714"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068BFB9A"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6FF5DE7A" w14:textId="77777777">
        <w:tc>
          <w:tcPr>
            <w:tcW w:w="700" w:type="dxa"/>
          </w:tcPr>
          <w:p w14:paraId="07958225" w14:textId="77777777" w:rsidR="00642BC2" w:rsidRDefault="00000000" w:rsidP="00BB61A1">
            <w:pPr>
              <w:pStyle w:val="Sinespaciado"/>
              <w:spacing w:line="360" w:lineRule="auto"/>
              <w:jc w:val="center"/>
            </w:pPr>
            <w:r>
              <w:rPr>
                <w:rFonts w:ascii="Times New Roman" w:hAnsi="Times New Roman" w:cs="Times New Roman"/>
              </w:rPr>
              <w:t>16</w:t>
            </w:r>
          </w:p>
        </w:tc>
        <w:tc>
          <w:tcPr>
            <w:tcW w:w="5828" w:type="dxa"/>
          </w:tcPr>
          <w:p w14:paraId="0DAE6C68" w14:textId="77777777" w:rsidR="00642BC2" w:rsidRDefault="00000000" w:rsidP="00BB61A1">
            <w:pPr>
              <w:pStyle w:val="Sinespaciado"/>
              <w:spacing w:line="360" w:lineRule="auto"/>
            </w:pPr>
            <w:r>
              <w:rPr>
                <w:rFonts w:ascii="Times New Roman" w:hAnsi="Times New Roman" w:cs="Times New Roman"/>
              </w:rPr>
              <w:t>Pruebas de regresión del cronograma recalculado</w:t>
            </w:r>
          </w:p>
        </w:tc>
        <w:tc>
          <w:tcPr>
            <w:tcW w:w="1600" w:type="dxa"/>
          </w:tcPr>
          <w:p w14:paraId="778196A3"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417CE8A5"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70495632" w14:textId="77777777">
        <w:tc>
          <w:tcPr>
            <w:tcW w:w="700" w:type="dxa"/>
          </w:tcPr>
          <w:p w14:paraId="4664D4AC" w14:textId="77777777" w:rsidR="00642BC2" w:rsidRDefault="00000000" w:rsidP="00BB61A1">
            <w:pPr>
              <w:pStyle w:val="Sinespaciado"/>
              <w:spacing w:line="360" w:lineRule="auto"/>
              <w:jc w:val="center"/>
            </w:pPr>
            <w:r>
              <w:rPr>
                <w:rFonts w:ascii="Times New Roman" w:hAnsi="Times New Roman" w:cs="Times New Roman"/>
              </w:rPr>
              <w:t>17</w:t>
            </w:r>
          </w:p>
        </w:tc>
        <w:tc>
          <w:tcPr>
            <w:tcW w:w="5828" w:type="dxa"/>
          </w:tcPr>
          <w:p w14:paraId="253FA91F" w14:textId="77777777" w:rsidR="00642BC2" w:rsidRDefault="00000000" w:rsidP="00BB61A1">
            <w:pPr>
              <w:pStyle w:val="Sinespaciado"/>
              <w:spacing w:line="360" w:lineRule="auto"/>
            </w:pPr>
            <w:r>
              <w:rPr>
                <w:rFonts w:ascii="Times New Roman" w:hAnsi="Times New Roman" w:cs="Times New Roman"/>
              </w:rPr>
              <w:t>Configuración del Nodo Móvil (Capacitor + SQLite)</w:t>
            </w:r>
          </w:p>
        </w:tc>
        <w:tc>
          <w:tcPr>
            <w:tcW w:w="1600" w:type="dxa"/>
          </w:tcPr>
          <w:p w14:paraId="1647CD8D"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5BA5520B"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561DA7A1" w14:textId="77777777">
        <w:tc>
          <w:tcPr>
            <w:tcW w:w="700" w:type="dxa"/>
          </w:tcPr>
          <w:p w14:paraId="487CB313" w14:textId="77777777" w:rsidR="00642BC2" w:rsidRDefault="00000000" w:rsidP="00BB61A1">
            <w:pPr>
              <w:pStyle w:val="Sinespaciado"/>
              <w:spacing w:line="360" w:lineRule="auto"/>
              <w:jc w:val="center"/>
            </w:pPr>
            <w:r>
              <w:rPr>
                <w:rFonts w:ascii="Times New Roman" w:hAnsi="Times New Roman" w:cs="Times New Roman"/>
              </w:rPr>
              <w:t>18</w:t>
            </w:r>
          </w:p>
        </w:tc>
        <w:tc>
          <w:tcPr>
            <w:tcW w:w="5828" w:type="dxa"/>
          </w:tcPr>
          <w:p w14:paraId="72EEC3EE" w14:textId="77777777" w:rsidR="00642BC2" w:rsidRDefault="00000000" w:rsidP="00BB61A1">
            <w:pPr>
              <w:pStyle w:val="Sinespaciado"/>
              <w:spacing w:line="360" w:lineRule="auto"/>
            </w:pPr>
            <w:r>
              <w:rPr>
                <w:rFonts w:ascii="Times New Roman" w:hAnsi="Times New Roman" w:cs="Times New Roman"/>
              </w:rPr>
              <w:t>Implementación de notificaciones push</w:t>
            </w:r>
          </w:p>
        </w:tc>
        <w:tc>
          <w:tcPr>
            <w:tcW w:w="1600" w:type="dxa"/>
          </w:tcPr>
          <w:p w14:paraId="4CDF6E1B"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328FEA56"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1F7779BB" w14:textId="77777777">
        <w:tc>
          <w:tcPr>
            <w:tcW w:w="700" w:type="dxa"/>
          </w:tcPr>
          <w:p w14:paraId="4AB4A2C8" w14:textId="77777777" w:rsidR="00642BC2" w:rsidRDefault="00000000" w:rsidP="00BB61A1">
            <w:pPr>
              <w:pStyle w:val="Sinespaciado"/>
              <w:spacing w:line="360" w:lineRule="auto"/>
              <w:jc w:val="center"/>
            </w:pPr>
            <w:r>
              <w:rPr>
                <w:rFonts w:ascii="Times New Roman" w:hAnsi="Times New Roman" w:cs="Times New Roman"/>
              </w:rPr>
              <w:t>19</w:t>
            </w:r>
          </w:p>
        </w:tc>
        <w:tc>
          <w:tcPr>
            <w:tcW w:w="5828" w:type="dxa"/>
          </w:tcPr>
          <w:p w14:paraId="0ED59D96" w14:textId="77777777" w:rsidR="00642BC2" w:rsidRDefault="00000000" w:rsidP="00BB61A1">
            <w:pPr>
              <w:pStyle w:val="Sinespaciado"/>
              <w:spacing w:line="360" w:lineRule="auto"/>
            </w:pPr>
            <w:r>
              <w:rPr>
                <w:rFonts w:ascii="Times New Roman" w:hAnsi="Times New Roman" w:cs="Times New Roman"/>
              </w:rPr>
              <w:t>Centro de notificaciones en la aplicación</w:t>
            </w:r>
          </w:p>
        </w:tc>
        <w:tc>
          <w:tcPr>
            <w:tcW w:w="1600" w:type="dxa"/>
          </w:tcPr>
          <w:p w14:paraId="340B4F8C"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30F76F59"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74E7C686" w14:textId="77777777">
        <w:tc>
          <w:tcPr>
            <w:tcW w:w="700" w:type="dxa"/>
          </w:tcPr>
          <w:p w14:paraId="4585D0F4" w14:textId="77777777" w:rsidR="00642BC2" w:rsidRDefault="00000000" w:rsidP="00BB61A1">
            <w:pPr>
              <w:pStyle w:val="Sinespaciado"/>
              <w:spacing w:line="360" w:lineRule="auto"/>
              <w:jc w:val="center"/>
            </w:pPr>
            <w:r>
              <w:rPr>
                <w:rFonts w:ascii="Times New Roman" w:hAnsi="Times New Roman" w:cs="Times New Roman"/>
              </w:rPr>
              <w:t>20</w:t>
            </w:r>
          </w:p>
        </w:tc>
        <w:tc>
          <w:tcPr>
            <w:tcW w:w="5828" w:type="dxa"/>
          </w:tcPr>
          <w:p w14:paraId="39ADE833" w14:textId="77777777" w:rsidR="00642BC2" w:rsidRDefault="00000000" w:rsidP="00BB61A1">
            <w:pPr>
              <w:pStyle w:val="Sinespaciado"/>
              <w:spacing w:line="360" w:lineRule="auto"/>
            </w:pPr>
            <w:r>
              <w:rPr>
                <w:rFonts w:ascii="Times New Roman" w:hAnsi="Times New Roman" w:cs="Times New Roman"/>
              </w:rPr>
              <w:t>Pruebas de sincronización de alertas offline</w:t>
            </w:r>
          </w:p>
        </w:tc>
        <w:tc>
          <w:tcPr>
            <w:tcW w:w="1600" w:type="dxa"/>
          </w:tcPr>
          <w:p w14:paraId="5FB1B1E9"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3F031920"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3297D2BE" w14:textId="77777777">
        <w:tc>
          <w:tcPr>
            <w:tcW w:w="700" w:type="dxa"/>
          </w:tcPr>
          <w:p w14:paraId="7AB80414" w14:textId="77777777" w:rsidR="00642BC2" w:rsidRDefault="00000000" w:rsidP="00BB61A1">
            <w:pPr>
              <w:pStyle w:val="Sinespaciado"/>
              <w:spacing w:line="360" w:lineRule="auto"/>
              <w:jc w:val="center"/>
            </w:pPr>
            <w:r>
              <w:rPr>
                <w:rFonts w:ascii="Times New Roman" w:hAnsi="Times New Roman" w:cs="Times New Roman"/>
              </w:rPr>
              <w:t>21</w:t>
            </w:r>
          </w:p>
        </w:tc>
        <w:tc>
          <w:tcPr>
            <w:tcW w:w="5828" w:type="dxa"/>
          </w:tcPr>
          <w:p w14:paraId="008167C9" w14:textId="77777777" w:rsidR="00642BC2" w:rsidRDefault="00000000" w:rsidP="00BB61A1">
            <w:pPr>
              <w:pStyle w:val="Sinespaciado"/>
              <w:spacing w:line="360" w:lineRule="auto"/>
            </w:pPr>
            <w:r>
              <w:rPr>
                <w:rFonts w:ascii="Times New Roman" w:hAnsi="Times New Roman" w:cs="Times New Roman"/>
              </w:rPr>
              <w:t>Servicio de registro de despachos y cierre de metas</w:t>
            </w:r>
          </w:p>
        </w:tc>
        <w:tc>
          <w:tcPr>
            <w:tcW w:w="1600" w:type="dxa"/>
          </w:tcPr>
          <w:p w14:paraId="7F772883"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195A2706"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259186F3" w14:textId="77777777">
        <w:tc>
          <w:tcPr>
            <w:tcW w:w="700" w:type="dxa"/>
          </w:tcPr>
          <w:p w14:paraId="057C9A65" w14:textId="77777777" w:rsidR="00642BC2" w:rsidRDefault="00000000" w:rsidP="00BB61A1">
            <w:pPr>
              <w:pStyle w:val="Sinespaciado"/>
              <w:spacing w:line="360" w:lineRule="auto"/>
              <w:jc w:val="center"/>
            </w:pPr>
            <w:r>
              <w:rPr>
                <w:rFonts w:ascii="Times New Roman" w:hAnsi="Times New Roman" w:cs="Times New Roman"/>
              </w:rPr>
              <w:t>22</w:t>
            </w:r>
          </w:p>
        </w:tc>
        <w:tc>
          <w:tcPr>
            <w:tcW w:w="5828" w:type="dxa"/>
          </w:tcPr>
          <w:p w14:paraId="183BC03A" w14:textId="77777777" w:rsidR="00642BC2" w:rsidRDefault="00000000" w:rsidP="00BB61A1">
            <w:pPr>
              <w:pStyle w:val="Sinespaciado"/>
              <w:spacing w:line="360" w:lineRule="auto"/>
            </w:pPr>
            <w:r>
              <w:rPr>
                <w:rFonts w:ascii="Times New Roman" w:hAnsi="Times New Roman" w:cs="Times New Roman"/>
              </w:rPr>
              <w:t>Módulo de consulta de memoria histórica</w:t>
            </w:r>
          </w:p>
        </w:tc>
        <w:tc>
          <w:tcPr>
            <w:tcW w:w="1600" w:type="dxa"/>
          </w:tcPr>
          <w:p w14:paraId="474A3900"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05799D3B"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5203C8E6" w14:textId="77777777">
        <w:tc>
          <w:tcPr>
            <w:tcW w:w="700" w:type="dxa"/>
          </w:tcPr>
          <w:p w14:paraId="5AF2D9B0" w14:textId="77777777" w:rsidR="00642BC2" w:rsidRDefault="00000000" w:rsidP="00BB61A1">
            <w:pPr>
              <w:pStyle w:val="Sinespaciado"/>
              <w:spacing w:line="360" w:lineRule="auto"/>
              <w:jc w:val="center"/>
            </w:pPr>
            <w:r>
              <w:rPr>
                <w:rFonts w:ascii="Times New Roman" w:hAnsi="Times New Roman" w:cs="Times New Roman"/>
              </w:rPr>
              <w:t>23</w:t>
            </w:r>
          </w:p>
        </w:tc>
        <w:tc>
          <w:tcPr>
            <w:tcW w:w="5828" w:type="dxa"/>
          </w:tcPr>
          <w:p w14:paraId="319624BB" w14:textId="77777777" w:rsidR="00642BC2" w:rsidRDefault="00000000" w:rsidP="00BB61A1">
            <w:pPr>
              <w:pStyle w:val="Sinespaciado"/>
              <w:spacing w:line="360" w:lineRule="auto"/>
            </w:pPr>
            <w:r>
              <w:rPr>
                <w:rFonts w:ascii="Times New Roman" w:hAnsi="Times New Roman" w:cs="Times New Roman"/>
              </w:rPr>
              <w:t>Pruebas de integración end-to-end</w:t>
            </w:r>
          </w:p>
        </w:tc>
        <w:tc>
          <w:tcPr>
            <w:tcW w:w="1600" w:type="dxa"/>
          </w:tcPr>
          <w:p w14:paraId="680BF412"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2D9F4416"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46AA643B" w14:textId="77777777">
        <w:tc>
          <w:tcPr>
            <w:tcW w:w="700" w:type="dxa"/>
          </w:tcPr>
          <w:p w14:paraId="763EEF47" w14:textId="77777777" w:rsidR="00642BC2" w:rsidRDefault="00000000" w:rsidP="00BB61A1">
            <w:pPr>
              <w:pStyle w:val="Sinespaciado"/>
              <w:spacing w:line="360" w:lineRule="auto"/>
              <w:jc w:val="center"/>
            </w:pPr>
            <w:r>
              <w:rPr>
                <w:rFonts w:ascii="Times New Roman" w:hAnsi="Times New Roman" w:cs="Times New Roman"/>
              </w:rPr>
              <w:t>24</w:t>
            </w:r>
          </w:p>
        </w:tc>
        <w:tc>
          <w:tcPr>
            <w:tcW w:w="5828" w:type="dxa"/>
          </w:tcPr>
          <w:p w14:paraId="676E5AD2" w14:textId="77777777" w:rsidR="00642BC2" w:rsidRDefault="00000000" w:rsidP="00BB61A1">
            <w:pPr>
              <w:pStyle w:val="Sinespaciado"/>
              <w:spacing w:line="360" w:lineRule="auto"/>
            </w:pPr>
            <w:r>
              <w:rPr>
                <w:rFonts w:ascii="Times New Roman" w:hAnsi="Times New Roman" w:cs="Times New Roman"/>
              </w:rPr>
              <w:t>Documentación de métricas comparativas</w:t>
            </w:r>
          </w:p>
        </w:tc>
        <w:tc>
          <w:tcPr>
            <w:tcW w:w="1600" w:type="dxa"/>
          </w:tcPr>
          <w:p w14:paraId="0F9F1703"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65429711" w14:textId="77777777" w:rsidR="00642BC2" w:rsidRDefault="00000000" w:rsidP="00BB61A1">
            <w:pPr>
              <w:pStyle w:val="Sinespaciado"/>
              <w:spacing w:line="360" w:lineRule="auto"/>
              <w:jc w:val="center"/>
            </w:pPr>
            <w:r>
              <w:rPr>
                <w:rFonts w:ascii="Times New Roman" w:hAnsi="Times New Roman" w:cs="Times New Roman"/>
              </w:rPr>
              <w:t>Por hacer</w:t>
            </w:r>
          </w:p>
        </w:tc>
      </w:tr>
    </w:tbl>
    <w:p w14:paraId="11D40B58" w14:textId="77777777" w:rsidR="00642BC2" w:rsidRDefault="00000000">
      <w:pPr>
        <w:jc w:val="center"/>
      </w:pPr>
      <w:r>
        <w:rPr>
          <w:rFonts w:cs="Times New Roman"/>
          <w:b/>
          <w:lang w:val="es-EC"/>
        </w:rPr>
        <w:t>Tabla: Backlog Fin del Sprint 4</w:t>
      </w:r>
    </w:p>
    <w:p w14:paraId="0EC3F5A1" w14:textId="77777777" w:rsidR="003A6BB3" w:rsidRDefault="003A6BB3" w:rsidP="006A5BEB">
      <w:pPr>
        <w:pStyle w:val="Ttulo4"/>
        <w:rPr>
          <w:lang w:val="es-EC"/>
        </w:rPr>
      </w:pPr>
      <w:r>
        <w:lastRenderedPageBreak/>
        <w:t>Backlog: Fin del Sprint 5</w:t>
      </w:r>
    </w:p>
    <w:p w14:paraId="0EB2DFFB" w14:textId="77777777" w:rsidR="00E93EE2" w:rsidRDefault="00E93EE2" w:rsidP="00E93EE2">
      <w:r>
        <w:t>Implementación del soporte para trabajo en campo y notificaciones proactivas.</w:t>
      </w:r>
    </w:p>
    <w:tbl>
      <w:tblPr>
        <w:tblStyle w:val="Tablaconcuadrcula"/>
        <w:tblW w:w="9728" w:type="dxa"/>
        <w:tblLayout w:type="fixed"/>
        <w:tblLook w:val="04A0" w:firstRow="1" w:lastRow="0" w:firstColumn="1" w:lastColumn="0" w:noHBand="0" w:noVBand="1"/>
      </w:tblPr>
      <w:tblGrid>
        <w:gridCol w:w="700"/>
        <w:gridCol w:w="5828"/>
        <w:gridCol w:w="1600"/>
        <w:gridCol w:w="1600"/>
      </w:tblGrid>
      <w:tr w:rsidR="00642BC2" w14:paraId="5C617276" w14:textId="77777777">
        <w:tc>
          <w:tcPr>
            <w:tcW w:w="700" w:type="dxa"/>
          </w:tcPr>
          <w:p w14:paraId="1816C104" w14:textId="77777777" w:rsidR="00642BC2" w:rsidRDefault="00000000" w:rsidP="00BB61A1">
            <w:pPr>
              <w:pStyle w:val="Sinespaciado"/>
              <w:spacing w:line="360" w:lineRule="auto"/>
              <w:jc w:val="center"/>
            </w:pPr>
            <w:r>
              <w:rPr>
                <w:rFonts w:ascii="Times New Roman" w:hAnsi="Times New Roman" w:cs="Times New Roman"/>
                <w:b/>
              </w:rPr>
              <w:t>Nro.</w:t>
            </w:r>
          </w:p>
        </w:tc>
        <w:tc>
          <w:tcPr>
            <w:tcW w:w="5828" w:type="dxa"/>
          </w:tcPr>
          <w:p w14:paraId="3BF77851" w14:textId="77777777" w:rsidR="00642BC2" w:rsidRDefault="00000000" w:rsidP="00BB61A1">
            <w:pPr>
              <w:pStyle w:val="Sinespaciado"/>
              <w:spacing w:line="360" w:lineRule="auto"/>
              <w:jc w:val="center"/>
            </w:pPr>
            <w:r>
              <w:rPr>
                <w:rFonts w:ascii="Times New Roman" w:hAnsi="Times New Roman" w:cs="Times New Roman"/>
                <w:b/>
              </w:rPr>
              <w:t>Tarea</w:t>
            </w:r>
          </w:p>
        </w:tc>
        <w:tc>
          <w:tcPr>
            <w:tcW w:w="1600" w:type="dxa"/>
          </w:tcPr>
          <w:p w14:paraId="1FCF93CE" w14:textId="77777777" w:rsidR="00642BC2" w:rsidRDefault="00000000" w:rsidP="00BB61A1">
            <w:pPr>
              <w:pStyle w:val="Sinespaciado"/>
              <w:spacing w:line="360" w:lineRule="auto"/>
              <w:jc w:val="center"/>
            </w:pPr>
            <w:r>
              <w:rPr>
                <w:rFonts w:ascii="Times New Roman" w:hAnsi="Times New Roman" w:cs="Times New Roman"/>
                <w:b/>
              </w:rPr>
              <w:t>Prioridad</w:t>
            </w:r>
          </w:p>
        </w:tc>
        <w:tc>
          <w:tcPr>
            <w:tcW w:w="1600" w:type="dxa"/>
          </w:tcPr>
          <w:p w14:paraId="796615DB" w14:textId="77777777" w:rsidR="00642BC2" w:rsidRDefault="00000000" w:rsidP="00BB61A1">
            <w:pPr>
              <w:pStyle w:val="Sinespaciado"/>
              <w:spacing w:line="360" w:lineRule="auto"/>
              <w:jc w:val="center"/>
            </w:pPr>
            <w:r>
              <w:rPr>
                <w:rFonts w:ascii="Times New Roman" w:hAnsi="Times New Roman" w:cs="Times New Roman"/>
                <w:b/>
              </w:rPr>
              <w:t>Estado</w:t>
            </w:r>
          </w:p>
        </w:tc>
      </w:tr>
      <w:tr w:rsidR="00642BC2" w14:paraId="5C6C3346" w14:textId="77777777">
        <w:tc>
          <w:tcPr>
            <w:tcW w:w="700" w:type="dxa"/>
          </w:tcPr>
          <w:p w14:paraId="2170F51B" w14:textId="77777777" w:rsidR="00642BC2" w:rsidRDefault="00000000" w:rsidP="00BB61A1">
            <w:pPr>
              <w:pStyle w:val="Sinespaciado"/>
              <w:spacing w:line="360" w:lineRule="auto"/>
              <w:jc w:val="center"/>
            </w:pPr>
            <w:r>
              <w:rPr>
                <w:rFonts w:ascii="Times New Roman" w:hAnsi="Times New Roman" w:cs="Times New Roman"/>
              </w:rPr>
              <w:t>1</w:t>
            </w:r>
          </w:p>
        </w:tc>
        <w:tc>
          <w:tcPr>
            <w:tcW w:w="5828" w:type="dxa"/>
          </w:tcPr>
          <w:p w14:paraId="0577D74B" w14:textId="77777777" w:rsidR="00642BC2" w:rsidRDefault="00000000" w:rsidP="00BB61A1">
            <w:pPr>
              <w:pStyle w:val="Sinespaciado"/>
              <w:spacing w:line="360" w:lineRule="auto"/>
            </w:pPr>
            <w:r>
              <w:rPr>
                <w:rFonts w:ascii="Times New Roman" w:hAnsi="Times New Roman" w:cs="Times New Roman"/>
              </w:rPr>
              <w:t>Modelado del diagrama entidad-relación</w:t>
            </w:r>
          </w:p>
        </w:tc>
        <w:tc>
          <w:tcPr>
            <w:tcW w:w="1600" w:type="dxa"/>
          </w:tcPr>
          <w:p w14:paraId="618AFA7D"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2BB867A0"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5060DE44" w14:textId="77777777">
        <w:tc>
          <w:tcPr>
            <w:tcW w:w="700" w:type="dxa"/>
          </w:tcPr>
          <w:p w14:paraId="3DF7EF94" w14:textId="77777777" w:rsidR="00642BC2" w:rsidRDefault="00000000" w:rsidP="00BB61A1">
            <w:pPr>
              <w:pStyle w:val="Sinespaciado"/>
              <w:spacing w:line="360" w:lineRule="auto"/>
              <w:jc w:val="center"/>
            </w:pPr>
            <w:r>
              <w:rPr>
                <w:rFonts w:ascii="Times New Roman" w:hAnsi="Times New Roman" w:cs="Times New Roman"/>
              </w:rPr>
              <w:t>2</w:t>
            </w:r>
          </w:p>
        </w:tc>
        <w:tc>
          <w:tcPr>
            <w:tcW w:w="5828" w:type="dxa"/>
          </w:tcPr>
          <w:p w14:paraId="6BAED0DD" w14:textId="77777777" w:rsidR="00642BC2" w:rsidRDefault="00000000" w:rsidP="00BB61A1">
            <w:pPr>
              <w:pStyle w:val="Sinespaciado"/>
              <w:spacing w:line="360" w:lineRule="auto"/>
            </w:pPr>
            <w:r>
              <w:rPr>
                <w:rFonts w:ascii="Times New Roman" w:hAnsi="Times New Roman" w:cs="Times New Roman"/>
              </w:rPr>
              <w:t>Creación de migraciones y modelos Eloquent</w:t>
            </w:r>
          </w:p>
        </w:tc>
        <w:tc>
          <w:tcPr>
            <w:tcW w:w="1600" w:type="dxa"/>
          </w:tcPr>
          <w:p w14:paraId="2C8F8ECB"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1A65D9CA"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152B5631" w14:textId="77777777">
        <w:tc>
          <w:tcPr>
            <w:tcW w:w="700" w:type="dxa"/>
          </w:tcPr>
          <w:p w14:paraId="2F3BC646" w14:textId="77777777" w:rsidR="00642BC2" w:rsidRDefault="00000000" w:rsidP="00BB61A1">
            <w:pPr>
              <w:pStyle w:val="Sinespaciado"/>
              <w:spacing w:line="360" w:lineRule="auto"/>
              <w:jc w:val="center"/>
            </w:pPr>
            <w:r>
              <w:rPr>
                <w:rFonts w:ascii="Times New Roman" w:hAnsi="Times New Roman" w:cs="Times New Roman"/>
              </w:rPr>
              <w:t>3</w:t>
            </w:r>
          </w:p>
        </w:tc>
        <w:tc>
          <w:tcPr>
            <w:tcW w:w="5828" w:type="dxa"/>
          </w:tcPr>
          <w:p w14:paraId="233230AA" w14:textId="77777777" w:rsidR="00642BC2" w:rsidRDefault="00000000" w:rsidP="00BB61A1">
            <w:pPr>
              <w:pStyle w:val="Sinespaciado"/>
              <w:spacing w:line="360" w:lineRule="auto"/>
            </w:pPr>
            <w:r>
              <w:rPr>
                <w:rFonts w:ascii="Times New Roman" w:hAnsi="Times New Roman" w:cs="Times New Roman"/>
              </w:rPr>
              <w:t>Definición de relaciones y trazabilidad de reprogramaciones</w:t>
            </w:r>
          </w:p>
        </w:tc>
        <w:tc>
          <w:tcPr>
            <w:tcW w:w="1600" w:type="dxa"/>
          </w:tcPr>
          <w:p w14:paraId="5781BD4D"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2748211E"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3F4CB26B" w14:textId="77777777">
        <w:tc>
          <w:tcPr>
            <w:tcW w:w="700" w:type="dxa"/>
          </w:tcPr>
          <w:p w14:paraId="3A96448F" w14:textId="77777777" w:rsidR="00642BC2" w:rsidRDefault="00000000" w:rsidP="00BB61A1">
            <w:pPr>
              <w:pStyle w:val="Sinespaciado"/>
              <w:spacing w:line="360" w:lineRule="auto"/>
              <w:jc w:val="center"/>
            </w:pPr>
            <w:r>
              <w:rPr>
                <w:rFonts w:ascii="Times New Roman" w:hAnsi="Times New Roman" w:cs="Times New Roman"/>
              </w:rPr>
              <w:t>4</w:t>
            </w:r>
          </w:p>
        </w:tc>
        <w:tc>
          <w:tcPr>
            <w:tcW w:w="5828" w:type="dxa"/>
          </w:tcPr>
          <w:p w14:paraId="31D0E29D" w14:textId="77777777" w:rsidR="00642BC2" w:rsidRDefault="00000000" w:rsidP="00BB61A1">
            <w:pPr>
              <w:pStyle w:val="Sinespaciado"/>
              <w:spacing w:line="360" w:lineRule="auto"/>
            </w:pPr>
            <w:r>
              <w:rPr>
                <w:rFonts w:ascii="Times New Roman" w:hAnsi="Times New Roman" w:cs="Times New Roman"/>
              </w:rPr>
              <w:t>Pruebas de integridad referencial</w:t>
            </w:r>
          </w:p>
        </w:tc>
        <w:tc>
          <w:tcPr>
            <w:tcW w:w="1600" w:type="dxa"/>
          </w:tcPr>
          <w:p w14:paraId="35927182"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4E196536"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78C4C62C" w14:textId="77777777">
        <w:tc>
          <w:tcPr>
            <w:tcW w:w="700" w:type="dxa"/>
          </w:tcPr>
          <w:p w14:paraId="7C6578A0" w14:textId="77777777" w:rsidR="00642BC2" w:rsidRDefault="00000000" w:rsidP="00BB61A1">
            <w:pPr>
              <w:pStyle w:val="Sinespaciado"/>
              <w:spacing w:line="360" w:lineRule="auto"/>
              <w:jc w:val="center"/>
            </w:pPr>
            <w:r>
              <w:rPr>
                <w:rFonts w:ascii="Times New Roman" w:hAnsi="Times New Roman" w:cs="Times New Roman"/>
              </w:rPr>
              <w:t>5</w:t>
            </w:r>
          </w:p>
        </w:tc>
        <w:tc>
          <w:tcPr>
            <w:tcW w:w="5828" w:type="dxa"/>
          </w:tcPr>
          <w:p w14:paraId="5BD19672" w14:textId="77777777" w:rsidR="00642BC2" w:rsidRDefault="00000000" w:rsidP="00BB61A1">
            <w:pPr>
              <w:pStyle w:val="Sinespaciado"/>
              <w:spacing w:line="360" w:lineRule="auto"/>
            </w:pPr>
            <w:r>
              <w:rPr>
                <w:rFonts w:ascii="Times New Roman" w:hAnsi="Times New Roman" w:cs="Times New Roman"/>
              </w:rPr>
              <w:t>Servicio de registro de metas de producción</w:t>
            </w:r>
          </w:p>
        </w:tc>
        <w:tc>
          <w:tcPr>
            <w:tcW w:w="1600" w:type="dxa"/>
          </w:tcPr>
          <w:p w14:paraId="12858B3A"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283AF48E"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5D9763FA" w14:textId="77777777">
        <w:tc>
          <w:tcPr>
            <w:tcW w:w="700" w:type="dxa"/>
          </w:tcPr>
          <w:p w14:paraId="2FF376FA" w14:textId="77777777" w:rsidR="00642BC2" w:rsidRDefault="00000000" w:rsidP="00BB61A1">
            <w:pPr>
              <w:pStyle w:val="Sinespaciado"/>
              <w:spacing w:line="360" w:lineRule="auto"/>
              <w:jc w:val="center"/>
            </w:pPr>
            <w:r>
              <w:rPr>
                <w:rFonts w:ascii="Times New Roman" w:hAnsi="Times New Roman" w:cs="Times New Roman"/>
              </w:rPr>
              <w:t>6</w:t>
            </w:r>
          </w:p>
        </w:tc>
        <w:tc>
          <w:tcPr>
            <w:tcW w:w="5828" w:type="dxa"/>
          </w:tcPr>
          <w:p w14:paraId="2A282B5D" w14:textId="77777777" w:rsidR="00642BC2" w:rsidRDefault="00000000" w:rsidP="00BB61A1">
            <w:pPr>
              <w:pStyle w:val="Sinespaciado"/>
              <w:spacing w:line="360" w:lineRule="auto"/>
            </w:pPr>
            <w:r>
              <w:rPr>
                <w:rFonts w:ascii="Times New Roman" w:hAnsi="Times New Roman" w:cs="Times New Roman"/>
              </w:rPr>
              <w:t>Algoritmo de cálculo automático del cronograma</w:t>
            </w:r>
          </w:p>
        </w:tc>
        <w:tc>
          <w:tcPr>
            <w:tcW w:w="1600" w:type="dxa"/>
          </w:tcPr>
          <w:p w14:paraId="621460C1"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42D0C160"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5878359B" w14:textId="77777777">
        <w:tc>
          <w:tcPr>
            <w:tcW w:w="700" w:type="dxa"/>
          </w:tcPr>
          <w:p w14:paraId="13E36170" w14:textId="77777777" w:rsidR="00642BC2" w:rsidRDefault="00000000" w:rsidP="00BB61A1">
            <w:pPr>
              <w:pStyle w:val="Sinespaciado"/>
              <w:spacing w:line="360" w:lineRule="auto"/>
              <w:jc w:val="center"/>
            </w:pPr>
            <w:r>
              <w:rPr>
                <w:rFonts w:ascii="Times New Roman" w:hAnsi="Times New Roman" w:cs="Times New Roman"/>
              </w:rPr>
              <w:t>7</w:t>
            </w:r>
          </w:p>
        </w:tc>
        <w:tc>
          <w:tcPr>
            <w:tcW w:w="5828" w:type="dxa"/>
          </w:tcPr>
          <w:p w14:paraId="151DC395" w14:textId="77777777" w:rsidR="00642BC2" w:rsidRDefault="00000000" w:rsidP="00BB61A1">
            <w:pPr>
              <w:pStyle w:val="Sinespaciado"/>
              <w:spacing w:line="360" w:lineRule="auto"/>
            </w:pPr>
            <w:r>
              <w:rPr>
                <w:rFonts w:ascii="Times New Roman" w:hAnsi="Times New Roman" w:cs="Times New Roman"/>
              </w:rPr>
              <w:t>Endpoints REST de creación y consulta de cronogramas</w:t>
            </w:r>
          </w:p>
        </w:tc>
        <w:tc>
          <w:tcPr>
            <w:tcW w:w="1600" w:type="dxa"/>
          </w:tcPr>
          <w:p w14:paraId="31E4DFF4"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34706FA7"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7A026DBC" w14:textId="77777777">
        <w:tc>
          <w:tcPr>
            <w:tcW w:w="700" w:type="dxa"/>
          </w:tcPr>
          <w:p w14:paraId="16AD5048" w14:textId="77777777" w:rsidR="00642BC2" w:rsidRDefault="00000000" w:rsidP="00BB61A1">
            <w:pPr>
              <w:pStyle w:val="Sinespaciado"/>
              <w:spacing w:line="360" w:lineRule="auto"/>
              <w:jc w:val="center"/>
            </w:pPr>
            <w:r>
              <w:rPr>
                <w:rFonts w:ascii="Times New Roman" w:hAnsi="Times New Roman" w:cs="Times New Roman"/>
              </w:rPr>
              <w:t>8</w:t>
            </w:r>
          </w:p>
        </w:tc>
        <w:tc>
          <w:tcPr>
            <w:tcW w:w="5828" w:type="dxa"/>
          </w:tcPr>
          <w:p w14:paraId="11ED8CE3" w14:textId="77777777" w:rsidR="00642BC2" w:rsidRDefault="00000000" w:rsidP="00BB61A1">
            <w:pPr>
              <w:pStyle w:val="Sinespaciado"/>
              <w:spacing w:line="360" w:lineRule="auto"/>
            </w:pPr>
            <w:r>
              <w:rPr>
                <w:rFonts w:ascii="Times New Roman" w:hAnsi="Times New Roman" w:cs="Times New Roman"/>
              </w:rPr>
              <w:t>Pruebas unitarias del motor de planificación</w:t>
            </w:r>
          </w:p>
        </w:tc>
        <w:tc>
          <w:tcPr>
            <w:tcW w:w="1600" w:type="dxa"/>
          </w:tcPr>
          <w:p w14:paraId="614292D1"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52073829"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0EEEDD89" w14:textId="77777777">
        <w:tc>
          <w:tcPr>
            <w:tcW w:w="700" w:type="dxa"/>
          </w:tcPr>
          <w:p w14:paraId="4A38B444" w14:textId="77777777" w:rsidR="00642BC2" w:rsidRDefault="00000000" w:rsidP="00BB61A1">
            <w:pPr>
              <w:pStyle w:val="Sinespaciado"/>
              <w:spacing w:line="360" w:lineRule="auto"/>
              <w:jc w:val="center"/>
            </w:pPr>
            <w:r>
              <w:rPr>
                <w:rFonts w:ascii="Times New Roman" w:hAnsi="Times New Roman" w:cs="Times New Roman"/>
              </w:rPr>
              <w:t>9</w:t>
            </w:r>
          </w:p>
        </w:tc>
        <w:tc>
          <w:tcPr>
            <w:tcW w:w="5828" w:type="dxa"/>
          </w:tcPr>
          <w:p w14:paraId="7C686EFD" w14:textId="77777777" w:rsidR="00642BC2" w:rsidRDefault="00000000" w:rsidP="00BB61A1">
            <w:pPr>
              <w:pStyle w:val="Sinespaciado"/>
              <w:spacing w:line="360" w:lineRule="auto"/>
            </w:pPr>
            <w:r>
              <w:rPr>
                <w:rFonts w:ascii="Times New Roman" w:hAnsi="Times New Roman" w:cs="Times New Roman"/>
              </w:rPr>
              <w:t>Componentización de la interfaz bajo MVVM</w:t>
            </w:r>
          </w:p>
        </w:tc>
        <w:tc>
          <w:tcPr>
            <w:tcW w:w="1600" w:type="dxa"/>
          </w:tcPr>
          <w:p w14:paraId="4D76DB64"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63CB725A"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1E7DF4A2" w14:textId="77777777">
        <w:tc>
          <w:tcPr>
            <w:tcW w:w="700" w:type="dxa"/>
          </w:tcPr>
          <w:p w14:paraId="7CB58764" w14:textId="77777777" w:rsidR="00642BC2" w:rsidRDefault="00000000" w:rsidP="00BB61A1">
            <w:pPr>
              <w:pStyle w:val="Sinespaciado"/>
              <w:spacing w:line="360" w:lineRule="auto"/>
              <w:jc w:val="center"/>
            </w:pPr>
            <w:r>
              <w:rPr>
                <w:rFonts w:ascii="Times New Roman" w:hAnsi="Times New Roman" w:cs="Times New Roman"/>
              </w:rPr>
              <w:t>10</w:t>
            </w:r>
          </w:p>
        </w:tc>
        <w:tc>
          <w:tcPr>
            <w:tcW w:w="5828" w:type="dxa"/>
          </w:tcPr>
          <w:p w14:paraId="5B17F120" w14:textId="77777777" w:rsidR="00642BC2" w:rsidRDefault="00000000" w:rsidP="00BB61A1">
            <w:pPr>
              <w:pStyle w:val="Sinespaciado"/>
              <w:spacing w:line="360" w:lineRule="auto"/>
            </w:pPr>
            <w:r>
              <w:rPr>
                <w:rFonts w:ascii="Times New Roman" w:hAnsi="Times New Roman" w:cs="Times New Roman"/>
              </w:rPr>
              <w:t>Desarrollo del mapa interactivo de lotes</w:t>
            </w:r>
          </w:p>
        </w:tc>
        <w:tc>
          <w:tcPr>
            <w:tcW w:w="1600" w:type="dxa"/>
          </w:tcPr>
          <w:p w14:paraId="408A44BF"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137C315A"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204F9B26" w14:textId="77777777">
        <w:tc>
          <w:tcPr>
            <w:tcW w:w="700" w:type="dxa"/>
          </w:tcPr>
          <w:p w14:paraId="611EA166" w14:textId="77777777" w:rsidR="00642BC2" w:rsidRDefault="00000000" w:rsidP="00BB61A1">
            <w:pPr>
              <w:pStyle w:val="Sinespaciado"/>
              <w:spacing w:line="360" w:lineRule="auto"/>
              <w:jc w:val="center"/>
            </w:pPr>
            <w:r>
              <w:rPr>
                <w:rFonts w:ascii="Times New Roman" w:hAnsi="Times New Roman" w:cs="Times New Roman"/>
              </w:rPr>
              <w:t>11</w:t>
            </w:r>
          </w:p>
        </w:tc>
        <w:tc>
          <w:tcPr>
            <w:tcW w:w="5828" w:type="dxa"/>
          </w:tcPr>
          <w:p w14:paraId="6F22A8E2" w14:textId="77777777" w:rsidR="00642BC2" w:rsidRDefault="00000000" w:rsidP="00BB61A1">
            <w:pPr>
              <w:pStyle w:val="Sinespaciado"/>
              <w:spacing w:line="360" w:lineRule="auto"/>
            </w:pPr>
            <w:r>
              <w:rPr>
                <w:rFonts w:ascii="Times New Roman" w:hAnsi="Times New Roman" w:cs="Times New Roman"/>
              </w:rPr>
              <w:t>Desarrollo del dashboard de resumen operativo</w:t>
            </w:r>
          </w:p>
        </w:tc>
        <w:tc>
          <w:tcPr>
            <w:tcW w:w="1600" w:type="dxa"/>
          </w:tcPr>
          <w:p w14:paraId="1FB5D659"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1DECCBB5"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3D0FA370" w14:textId="77777777">
        <w:tc>
          <w:tcPr>
            <w:tcW w:w="700" w:type="dxa"/>
          </w:tcPr>
          <w:p w14:paraId="28FFC3B8" w14:textId="77777777" w:rsidR="00642BC2" w:rsidRDefault="00000000" w:rsidP="00BB61A1">
            <w:pPr>
              <w:pStyle w:val="Sinespaciado"/>
              <w:spacing w:line="360" w:lineRule="auto"/>
              <w:jc w:val="center"/>
            </w:pPr>
            <w:r>
              <w:rPr>
                <w:rFonts w:ascii="Times New Roman" w:hAnsi="Times New Roman" w:cs="Times New Roman"/>
              </w:rPr>
              <w:t>12</w:t>
            </w:r>
          </w:p>
        </w:tc>
        <w:tc>
          <w:tcPr>
            <w:tcW w:w="5828" w:type="dxa"/>
          </w:tcPr>
          <w:p w14:paraId="7704252F" w14:textId="77777777" w:rsidR="00642BC2" w:rsidRDefault="00000000" w:rsidP="00BB61A1">
            <w:pPr>
              <w:pStyle w:val="Sinespaciado"/>
              <w:spacing w:line="360" w:lineRule="auto"/>
            </w:pPr>
            <w:r>
              <w:rPr>
                <w:rFonts w:ascii="Times New Roman" w:hAnsi="Times New Roman" w:cs="Times New Roman"/>
              </w:rPr>
              <w:t>Ajustes de diseño responsivo Mobile-First</w:t>
            </w:r>
          </w:p>
        </w:tc>
        <w:tc>
          <w:tcPr>
            <w:tcW w:w="1600" w:type="dxa"/>
          </w:tcPr>
          <w:p w14:paraId="751376E1"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06C48ADB"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2175A8D4" w14:textId="77777777">
        <w:tc>
          <w:tcPr>
            <w:tcW w:w="700" w:type="dxa"/>
          </w:tcPr>
          <w:p w14:paraId="1BFDDC27" w14:textId="77777777" w:rsidR="00642BC2" w:rsidRDefault="00000000" w:rsidP="00BB61A1">
            <w:pPr>
              <w:pStyle w:val="Sinespaciado"/>
              <w:spacing w:line="360" w:lineRule="auto"/>
              <w:jc w:val="center"/>
            </w:pPr>
            <w:r>
              <w:rPr>
                <w:rFonts w:ascii="Times New Roman" w:hAnsi="Times New Roman" w:cs="Times New Roman"/>
              </w:rPr>
              <w:t>13</w:t>
            </w:r>
          </w:p>
        </w:tc>
        <w:tc>
          <w:tcPr>
            <w:tcW w:w="5828" w:type="dxa"/>
          </w:tcPr>
          <w:p w14:paraId="74F37D2F" w14:textId="77777777" w:rsidR="00642BC2" w:rsidRDefault="00000000" w:rsidP="00BB61A1">
            <w:pPr>
              <w:pStyle w:val="Sinespaciado"/>
              <w:spacing w:line="360" w:lineRule="auto"/>
            </w:pPr>
            <w:r>
              <w:rPr>
                <w:rFonts w:ascii="Times New Roman" w:hAnsi="Times New Roman" w:cs="Times New Roman"/>
              </w:rPr>
              <w:t>Servicio de reprogramación con recálculo en cascada</w:t>
            </w:r>
          </w:p>
        </w:tc>
        <w:tc>
          <w:tcPr>
            <w:tcW w:w="1600" w:type="dxa"/>
          </w:tcPr>
          <w:p w14:paraId="3C167D0B"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45C7EA55"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0653A83D" w14:textId="77777777">
        <w:tc>
          <w:tcPr>
            <w:tcW w:w="700" w:type="dxa"/>
          </w:tcPr>
          <w:p w14:paraId="39DAA0B6" w14:textId="77777777" w:rsidR="00642BC2" w:rsidRDefault="00000000" w:rsidP="00BB61A1">
            <w:pPr>
              <w:pStyle w:val="Sinespaciado"/>
              <w:spacing w:line="360" w:lineRule="auto"/>
              <w:jc w:val="center"/>
            </w:pPr>
            <w:r>
              <w:rPr>
                <w:rFonts w:ascii="Times New Roman" w:hAnsi="Times New Roman" w:cs="Times New Roman"/>
              </w:rPr>
              <w:t>14</w:t>
            </w:r>
          </w:p>
        </w:tc>
        <w:tc>
          <w:tcPr>
            <w:tcW w:w="5828" w:type="dxa"/>
          </w:tcPr>
          <w:p w14:paraId="13543BD7" w14:textId="77777777" w:rsidR="00642BC2" w:rsidRDefault="00000000" w:rsidP="00BB61A1">
            <w:pPr>
              <w:pStyle w:val="Sinespaciado"/>
              <w:spacing w:line="360" w:lineRule="auto"/>
            </w:pPr>
            <w:r>
              <w:rPr>
                <w:rFonts w:ascii="Times New Roman" w:hAnsi="Times New Roman" w:cs="Times New Roman"/>
              </w:rPr>
              <w:t>Registro del historial de reprogramaciones</w:t>
            </w:r>
          </w:p>
        </w:tc>
        <w:tc>
          <w:tcPr>
            <w:tcW w:w="1600" w:type="dxa"/>
          </w:tcPr>
          <w:p w14:paraId="218852CA"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05DCE541"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573556A0" w14:textId="77777777">
        <w:tc>
          <w:tcPr>
            <w:tcW w:w="700" w:type="dxa"/>
          </w:tcPr>
          <w:p w14:paraId="5269D36C" w14:textId="77777777" w:rsidR="00642BC2" w:rsidRDefault="00000000" w:rsidP="00BB61A1">
            <w:pPr>
              <w:pStyle w:val="Sinespaciado"/>
              <w:spacing w:line="360" w:lineRule="auto"/>
              <w:jc w:val="center"/>
            </w:pPr>
            <w:r>
              <w:rPr>
                <w:rFonts w:ascii="Times New Roman" w:hAnsi="Times New Roman" w:cs="Times New Roman"/>
              </w:rPr>
              <w:t>15</w:t>
            </w:r>
          </w:p>
        </w:tc>
        <w:tc>
          <w:tcPr>
            <w:tcW w:w="5828" w:type="dxa"/>
          </w:tcPr>
          <w:p w14:paraId="40E0B6F8" w14:textId="77777777" w:rsidR="00642BC2" w:rsidRDefault="00000000" w:rsidP="00BB61A1">
            <w:pPr>
              <w:pStyle w:val="Sinespaciado"/>
              <w:spacing w:line="360" w:lineRule="auto"/>
            </w:pPr>
            <w:r>
              <w:rPr>
                <w:rFonts w:ascii="Times New Roman" w:hAnsi="Times New Roman" w:cs="Times New Roman"/>
              </w:rPr>
              <w:t>Modal de reprogramación en el calendario de lotes</w:t>
            </w:r>
          </w:p>
        </w:tc>
        <w:tc>
          <w:tcPr>
            <w:tcW w:w="1600" w:type="dxa"/>
          </w:tcPr>
          <w:p w14:paraId="07D80EAE"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06B7E0BD"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14E9FDA6" w14:textId="77777777">
        <w:tc>
          <w:tcPr>
            <w:tcW w:w="700" w:type="dxa"/>
          </w:tcPr>
          <w:p w14:paraId="34491928" w14:textId="77777777" w:rsidR="00642BC2" w:rsidRDefault="00000000" w:rsidP="00BB61A1">
            <w:pPr>
              <w:pStyle w:val="Sinespaciado"/>
              <w:spacing w:line="360" w:lineRule="auto"/>
              <w:jc w:val="center"/>
            </w:pPr>
            <w:r>
              <w:rPr>
                <w:rFonts w:ascii="Times New Roman" w:hAnsi="Times New Roman" w:cs="Times New Roman"/>
              </w:rPr>
              <w:t>16</w:t>
            </w:r>
          </w:p>
        </w:tc>
        <w:tc>
          <w:tcPr>
            <w:tcW w:w="5828" w:type="dxa"/>
          </w:tcPr>
          <w:p w14:paraId="7356F5FC" w14:textId="77777777" w:rsidR="00642BC2" w:rsidRDefault="00000000" w:rsidP="00BB61A1">
            <w:pPr>
              <w:pStyle w:val="Sinespaciado"/>
              <w:spacing w:line="360" w:lineRule="auto"/>
            </w:pPr>
            <w:r>
              <w:rPr>
                <w:rFonts w:ascii="Times New Roman" w:hAnsi="Times New Roman" w:cs="Times New Roman"/>
              </w:rPr>
              <w:t>Pruebas de regresión del cronograma recalculado</w:t>
            </w:r>
          </w:p>
        </w:tc>
        <w:tc>
          <w:tcPr>
            <w:tcW w:w="1600" w:type="dxa"/>
          </w:tcPr>
          <w:p w14:paraId="6A27B84F"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10D6A0F8"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2064E3BB" w14:textId="77777777">
        <w:tc>
          <w:tcPr>
            <w:tcW w:w="700" w:type="dxa"/>
          </w:tcPr>
          <w:p w14:paraId="6FB47B94" w14:textId="77777777" w:rsidR="00642BC2" w:rsidRDefault="00000000" w:rsidP="00BB61A1">
            <w:pPr>
              <w:pStyle w:val="Sinespaciado"/>
              <w:spacing w:line="360" w:lineRule="auto"/>
              <w:jc w:val="center"/>
            </w:pPr>
            <w:r>
              <w:rPr>
                <w:rFonts w:ascii="Times New Roman" w:hAnsi="Times New Roman" w:cs="Times New Roman"/>
              </w:rPr>
              <w:t>17</w:t>
            </w:r>
          </w:p>
        </w:tc>
        <w:tc>
          <w:tcPr>
            <w:tcW w:w="5828" w:type="dxa"/>
          </w:tcPr>
          <w:p w14:paraId="79F5D865" w14:textId="77777777" w:rsidR="00642BC2" w:rsidRDefault="00000000" w:rsidP="00BB61A1">
            <w:pPr>
              <w:pStyle w:val="Sinespaciado"/>
              <w:spacing w:line="360" w:lineRule="auto"/>
            </w:pPr>
            <w:r>
              <w:rPr>
                <w:rFonts w:ascii="Times New Roman" w:hAnsi="Times New Roman" w:cs="Times New Roman"/>
              </w:rPr>
              <w:t>Configuración del Nodo Móvil (Capacitor + SQLite)</w:t>
            </w:r>
          </w:p>
        </w:tc>
        <w:tc>
          <w:tcPr>
            <w:tcW w:w="1600" w:type="dxa"/>
          </w:tcPr>
          <w:p w14:paraId="677B8FCD"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0A48A815"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316554BA" w14:textId="77777777">
        <w:tc>
          <w:tcPr>
            <w:tcW w:w="700" w:type="dxa"/>
          </w:tcPr>
          <w:p w14:paraId="598135F4" w14:textId="77777777" w:rsidR="00642BC2" w:rsidRDefault="00000000" w:rsidP="00BB61A1">
            <w:pPr>
              <w:pStyle w:val="Sinespaciado"/>
              <w:spacing w:line="360" w:lineRule="auto"/>
              <w:jc w:val="center"/>
            </w:pPr>
            <w:r>
              <w:rPr>
                <w:rFonts w:ascii="Times New Roman" w:hAnsi="Times New Roman" w:cs="Times New Roman"/>
              </w:rPr>
              <w:t>18</w:t>
            </w:r>
          </w:p>
        </w:tc>
        <w:tc>
          <w:tcPr>
            <w:tcW w:w="5828" w:type="dxa"/>
          </w:tcPr>
          <w:p w14:paraId="4CFFB43F" w14:textId="77777777" w:rsidR="00642BC2" w:rsidRDefault="00000000" w:rsidP="00BB61A1">
            <w:pPr>
              <w:pStyle w:val="Sinespaciado"/>
              <w:spacing w:line="360" w:lineRule="auto"/>
            </w:pPr>
            <w:r>
              <w:rPr>
                <w:rFonts w:ascii="Times New Roman" w:hAnsi="Times New Roman" w:cs="Times New Roman"/>
              </w:rPr>
              <w:t>Implementación de notificaciones push</w:t>
            </w:r>
          </w:p>
        </w:tc>
        <w:tc>
          <w:tcPr>
            <w:tcW w:w="1600" w:type="dxa"/>
          </w:tcPr>
          <w:p w14:paraId="08B2B03A"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4A1F64A8"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38BD6B20" w14:textId="77777777">
        <w:tc>
          <w:tcPr>
            <w:tcW w:w="700" w:type="dxa"/>
          </w:tcPr>
          <w:p w14:paraId="1770394B" w14:textId="77777777" w:rsidR="00642BC2" w:rsidRDefault="00000000" w:rsidP="00BB61A1">
            <w:pPr>
              <w:pStyle w:val="Sinespaciado"/>
              <w:spacing w:line="360" w:lineRule="auto"/>
              <w:jc w:val="center"/>
            </w:pPr>
            <w:r>
              <w:rPr>
                <w:rFonts w:ascii="Times New Roman" w:hAnsi="Times New Roman" w:cs="Times New Roman"/>
              </w:rPr>
              <w:t>19</w:t>
            </w:r>
          </w:p>
        </w:tc>
        <w:tc>
          <w:tcPr>
            <w:tcW w:w="5828" w:type="dxa"/>
          </w:tcPr>
          <w:p w14:paraId="47529DEE" w14:textId="77777777" w:rsidR="00642BC2" w:rsidRDefault="00000000" w:rsidP="00BB61A1">
            <w:pPr>
              <w:pStyle w:val="Sinespaciado"/>
              <w:spacing w:line="360" w:lineRule="auto"/>
            </w:pPr>
            <w:r>
              <w:rPr>
                <w:rFonts w:ascii="Times New Roman" w:hAnsi="Times New Roman" w:cs="Times New Roman"/>
              </w:rPr>
              <w:t>Centro de notificaciones en la aplicación</w:t>
            </w:r>
          </w:p>
        </w:tc>
        <w:tc>
          <w:tcPr>
            <w:tcW w:w="1600" w:type="dxa"/>
          </w:tcPr>
          <w:p w14:paraId="47818954"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4F7E3B80"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236CBACD" w14:textId="77777777">
        <w:tc>
          <w:tcPr>
            <w:tcW w:w="700" w:type="dxa"/>
          </w:tcPr>
          <w:p w14:paraId="55C38B5B" w14:textId="77777777" w:rsidR="00642BC2" w:rsidRDefault="00000000" w:rsidP="00BB61A1">
            <w:pPr>
              <w:pStyle w:val="Sinespaciado"/>
              <w:spacing w:line="360" w:lineRule="auto"/>
              <w:jc w:val="center"/>
            </w:pPr>
            <w:r>
              <w:rPr>
                <w:rFonts w:ascii="Times New Roman" w:hAnsi="Times New Roman" w:cs="Times New Roman"/>
              </w:rPr>
              <w:t>20</w:t>
            </w:r>
          </w:p>
        </w:tc>
        <w:tc>
          <w:tcPr>
            <w:tcW w:w="5828" w:type="dxa"/>
          </w:tcPr>
          <w:p w14:paraId="49C60F01" w14:textId="77777777" w:rsidR="00642BC2" w:rsidRDefault="00000000" w:rsidP="00BB61A1">
            <w:pPr>
              <w:pStyle w:val="Sinespaciado"/>
              <w:spacing w:line="360" w:lineRule="auto"/>
            </w:pPr>
            <w:r>
              <w:rPr>
                <w:rFonts w:ascii="Times New Roman" w:hAnsi="Times New Roman" w:cs="Times New Roman"/>
              </w:rPr>
              <w:t>Pruebas de sincronización de alertas offline</w:t>
            </w:r>
          </w:p>
        </w:tc>
        <w:tc>
          <w:tcPr>
            <w:tcW w:w="1600" w:type="dxa"/>
          </w:tcPr>
          <w:p w14:paraId="4E3A773F"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33FD9C94"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11972699" w14:textId="77777777">
        <w:tc>
          <w:tcPr>
            <w:tcW w:w="700" w:type="dxa"/>
          </w:tcPr>
          <w:p w14:paraId="1D470691" w14:textId="77777777" w:rsidR="00642BC2" w:rsidRDefault="00000000" w:rsidP="00BB61A1">
            <w:pPr>
              <w:pStyle w:val="Sinespaciado"/>
              <w:spacing w:line="360" w:lineRule="auto"/>
              <w:jc w:val="center"/>
            </w:pPr>
            <w:r>
              <w:rPr>
                <w:rFonts w:ascii="Times New Roman" w:hAnsi="Times New Roman" w:cs="Times New Roman"/>
              </w:rPr>
              <w:t>21</w:t>
            </w:r>
          </w:p>
        </w:tc>
        <w:tc>
          <w:tcPr>
            <w:tcW w:w="5828" w:type="dxa"/>
          </w:tcPr>
          <w:p w14:paraId="48D3B614" w14:textId="77777777" w:rsidR="00642BC2" w:rsidRDefault="00000000" w:rsidP="00BB61A1">
            <w:pPr>
              <w:pStyle w:val="Sinespaciado"/>
              <w:spacing w:line="360" w:lineRule="auto"/>
            </w:pPr>
            <w:r>
              <w:rPr>
                <w:rFonts w:ascii="Times New Roman" w:hAnsi="Times New Roman" w:cs="Times New Roman"/>
              </w:rPr>
              <w:t>Servicio de registro de despachos y cierre de metas</w:t>
            </w:r>
          </w:p>
        </w:tc>
        <w:tc>
          <w:tcPr>
            <w:tcW w:w="1600" w:type="dxa"/>
          </w:tcPr>
          <w:p w14:paraId="7CFCE917"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0D8710AB"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6DAB3ACC" w14:textId="77777777">
        <w:tc>
          <w:tcPr>
            <w:tcW w:w="700" w:type="dxa"/>
          </w:tcPr>
          <w:p w14:paraId="6EB07114" w14:textId="77777777" w:rsidR="00642BC2" w:rsidRDefault="00000000" w:rsidP="00BB61A1">
            <w:pPr>
              <w:pStyle w:val="Sinespaciado"/>
              <w:spacing w:line="360" w:lineRule="auto"/>
              <w:jc w:val="center"/>
            </w:pPr>
            <w:r>
              <w:rPr>
                <w:rFonts w:ascii="Times New Roman" w:hAnsi="Times New Roman" w:cs="Times New Roman"/>
              </w:rPr>
              <w:t>22</w:t>
            </w:r>
          </w:p>
        </w:tc>
        <w:tc>
          <w:tcPr>
            <w:tcW w:w="5828" w:type="dxa"/>
          </w:tcPr>
          <w:p w14:paraId="01EF00A2" w14:textId="77777777" w:rsidR="00642BC2" w:rsidRDefault="00000000" w:rsidP="00BB61A1">
            <w:pPr>
              <w:pStyle w:val="Sinespaciado"/>
              <w:spacing w:line="360" w:lineRule="auto"/>
            </w:pPr>
            <w:r>
              <w:rPr>
                <w:rFonts w:ascii="Times New Roman" w:hAnsi="Times New Roman" w:cs="Times New Roman"/>
              </w:rPr>
              <w:t>Módulo de consulta de memoria histórica</w:t>
            </w:r>
          </w:p>
        </w:tc>
        <w:tc>
          <w:tcPr>
            <w:tcW w:w="1600" w:type="dxa"/>
          </w:tcPr>
          <w:p w14:paraId="48F7FDC6"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6CCF743D"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5A88EFFA" w14:textId="77777777">
        <w:tc>
          <w:tcPr>
            <w:tcW w:w="700" w:type="dxa"/>
          </w:tcPr>
          <w:p w14:paraId="5CFBA103" w14:textId="77777777" w:rsidR="00642BC2" w:rsidRDefault="00000000" w:rsidP="00BB61A1">
            <w:pPr>
              <w:pStyle w:val="Sinespaciado"/>
              <w:spacing w:line="360" w:lineRule="auto"/>
              <w:jc w:val="center"/>
            </w:pPr>
            <w:r>
              <w:rPr>
                <w:rFonts w:ascii="Times New Roman" w:hAnsi="Times New Roman" w:cs="Times New Roman"/>
              </w:rPr>
              <w:t>23</w:t>
            </w:r>
          </w:p>
        </w:tc>
        <w:tc>
          <w:tcPr>
            <w:tcW w:w="5828" w:type="dxa"/>
          </w:tcPr>
          <w:p w14:paraId="3C5CE880" w14:textId="77777777" w:rsidR="00642BC2" w:rsidRDefault="00000000" w:rsidP="00BB61A1">
            <w:pPr>
              <w:pStyle w:val="Sinespaciado"/>
              <w:spacing w:line="360" w:lineRule="auto"/>
            </w:pPr>
            <w:r>
              <w:rPr>
                <w:rFonts w:ascii="Times New Roman" w:hAnsi="Times New Roman" w:cs="Times New Roman"/>
              </w:rPr>
              <w:t>Pruebas de integración end-to-end</w:t>
            </w:r>
          </w:p>
        </w:tc>
        <w:tc>
          <w:tcPr>
            <w:tcW w:w="1600" w:type="dxa"/>
          </w:tcPr>
          <w:p w14:paraId="53504C5E"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4A8E9222" w14:textId="77777777" w:rsidR="00642BC2" w:rsidRDefault="00000000" w:rsidP="00BB61A1">
            <w:pPr>
              <w:pStyle w:val="Sinespaciado"/>
              <w:spacing w:line="360" w:lineRule="auto"/>
              <w:jc w:val="center"/>
            </w:pPr>
            <w:r>
              <w:rPr>
                <w:rFonts w:ascii="Times New Roman" w:hAnsi="Times New Roman" w:cs="Times New Roman"/>
              </w:rPr>
              <w:t>Por hacer</w:t>
            </w:r>
          </w:p>
        </w:tc>
      </w:tr>
      <w:tr w:rsidR="00642BC2" w14:paraId="0895B07E" w14:textId="77777777">
        <w:tc>
          <w:tcPr>
            <w:tcW w:w="700" w:type="dxa"/>
          </w:tcPr>
          <w:p w14:paraId="526B2A8D" w14:textId="77777777" w:rsidR="00642BC2" w:rsidRDefault="00000000" w:rsidP="00BB61A1">
            <w:pPr>
              <w:pStyle w:val="Sinespaciado"/>
              <w:spacing w:line="360" w:lineRule="auto"/>
              <w:jc w:val="center"/>
            </w:pPr>
            <w:r>
              <w:rPr>
                <w:rFonts w:ascii="Times New Roman" w:hAnsi="Times New Roman" w:cs="Times New Roman"/>
              </w:rPr>
              <w:t>24</w:t>
            </w:r>
          </w:p>
        </w:tc>
        <w:tc>
          <w:tcPr>
            <w:tcW w:w="5828" w:type="dxa"/>
          </w:tcPr>
          <w:p w14:paraId="744C502A" w14:textId="77777777" w:rsidR="00642BC2" w:rsidRDefault="00000000" w:rsidP="00BB61A1">
            <w:pPr>
              <w:pStyle w:val="Sinespaciado"/>
              <w:spacing w:line="360" w:lineRule="auto"/>
            </w:pPr>
            <w:r>
              <w:rPr>
                <w:rFonts w:ascii="Times New Roman" w:hAnsi="Times New Roman" w:cs="Times New Roman"/>
              </w:rPr>
              <w:t>Documentación de métricas comparativas</w:t>
            </w:r>
          </w:p>
        </w:tc>
        <w:tc>
          <w:tcPr>
            <w:tcW w:w="1600" w:type="dxa"/>
          </w:tcPr>
          <w:p w14:paraId="2EAC5F82"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25D8C8A2" w14:textId="77777777" w:rsidR="00642BC2" w:rsidRDefault="00000000" w:rsidP="00BB61A1">
            <w:pPr>
              <w:pStyle w:val="Sinespaciado"/>
              <w:spacing w:line="360" w:lineRule="auto"/>
              <w:jc w:val="center"/>
            </w:pPr>
            <w:r>
              <w:rPr>
                <w:rFonts w:ascii="Times New Roman" w:hAnsi="Times New Roman" w:cs="Times New Roman"/>
              </w:rPr>
              <w:t>Por hacer</w:t>
            </w:r>
          </w:p>
        </w:tc>
      </w:tr>
    </w:tbl>
    <w:p w14:paraId="71A089BE" w14:textId="77777777" w:rsidR="00642BC2" w:rsidRDefault="00000000">
      <w:pPr>
        <w:jc w:val="center"/>
      </w:pPr>
      <w:r>
        <w:rPr>
          <w:rFonts w:cs="Times New Roman"/>
          <w:b/>
          <w:lang w:val="es-EC"/>
        </w:rPr>
        <w:t>Tabla: Backlog Fin del Sprint 5</w:t>
      </w:r>
    </w:p>
    <w:p w14:paraId="36D1322A" w14:textId="77777777" w:rsidR="003A6BB3" w:rsidRDefault="003A6BB3" w:rsidP="006A5BEB">
      <w:pPr>
        <w:pStyle w:val="Ttulo4"/>
        <w:rPr>
          <w:lang w:val="es-EC"/>
        </w:rPr>
      </w:pPr>
      <w:r>
        <w:lastRenderedPageBreak/>
        <w:t>Backlog: Fin del Sprint 6</w:t>
      </w:r>
    </w:p>
    <w:p w14:paraId="127E3DB7" w14:textId="77777777" w:rsidR="00E93EE2" w:rsidRDefault="00E93EE2" w:rsidP="00E93EE2">
      <w:r>
        <w:t>Estado final del backlog tras el aseguramiento de calidad y validación de métricas de éxito.</w:t>
      </w:r>
    </w:p>
    <w:tbl>
      <w:tblPr>
        <w:tblStyle w:val="Tablaconcuadrcula"/>
        <w:tblW w:w="9728" w:type="dxa"/>
        <w:tblLayout w:type="fixed"/>
        <w:tblLook w:val="04A0" w:firstRow="1" w:lastRow="0" w:firstColumn="1" w:lastColumn="0" w:noHBand="0" w:noVBand="1"/>
      </w:tblPr>
      <w:tblGrid>
        <w:gridCol w:w="700"/>
        <w:gridCol w:w="5828"/>
        <w:gridCol w:w="1600"/>
        <w:gridCol w:w="1600"/>
      </w:tblGrid>
      <w:tr w:rsidR="00642BC2" w14:paraId="2DF8BB92" w14:textId="77777777">
        <w:tc>
          <w:tcPr>
            <w:tcW w:w="700" w:type="dxa"/>
          </w:tcPr>
          <w:p w14:paraId="0ACE26F3" w14:textId="77777777" w:rsidR="00642BC2" w:rsidRDefault="00000000" w:rsidP="00BB61A1">
            <w:pPr>
              <w:pStyle w:val="Sinespaciado"/>
              <w:spacing w:line="360" w:lineRule="auto"/>
              <w:jc w:val="center"/>
            </w:pPr>
            <w:r>
              <w:rPr>
                <w:rFonts w:ascii="Times New Roman" w:hAnsi="Times New Roman" w:cs="Times New Roman"/>
                <w:b/>
              </w:rPr>
              <w:t>Nro.</w:t>
            </w:r>
          </w:p>
        </w:tc>
        <w:tc>
          <w:tcPr>
            <w:tcW w:w="5828" w:type="dxa"/>
          </w:tcPr>
          <w:p w14:paraId="21B8F68C" w14:textId="77777777" w:rsidR="00642BC2" w:rsidRDefault="00000000" w:rsidP="00BB61A1">
            <w:pPr>
              <w:pStyle w:val="Sinespaciado"/>
              <w:spacing w:line="360" w:lineRule="auto"/>
              <w:jc w:val="center"/>
            </w:pPr>
            <w:r>
              <w:rPr>
                <w:rFonts w:ascii="Times New Roman" w:hAnsi="Times New Roman" w:cs="Times New Roman"/>
                <w:b/>
              </w:rPr>
              <w:t>Tarea</w:t>
            </w:r>
          </w:p>
        </w:tc>
        <w:tc>
          <w:tcPr>
            <w:tcW w:w="1600" w:type="dxa"/>
          </w:tcPr>
          <w:p w14:paraId="4FD70A29" w14:textId="77777777" w:rsidR="00642BC2" w:rsidRDefault="00000000" w:rsidP="00BB61A1">
            <w:pPr>
              <w:pStyle w:val="Sinespaciado"/>
              <w:spacing w:line="360" w:lineRule="auto"/>
              <w:jc w:val="center"/>
            </w:pPr>
            <w:r>
              <w:rPr>
                <w:rFonts w:ascii="Times New Roman" w:hAnsi="Times New Roman" w:cs="Times New Roman"/>
                <w:b/>
              </w:rPr>
              <w:t>Prioridad</w:t>
            </w:r>
          </w:p>
        </w:tc>
        <w:tc>
          <w:tcPr>
            <w:tcW w:w="1600" w:type="dxa"/>
          </w:tcPr>
          <w:p w14:paraId="07ADB4AB" w14:textId="77777777" w:rsidR="00642BC2" w:rsidRDefault="00000000" w:rsidP="00BB61A1">
            <w:pPr>
              <w:pStyle w:val="Sinespaciado"/>
              <w:spacing w:line="360" w:lineRule="auto"/>
              <w:jc w:val="center"/>
            </w:pPr>
            <w:r>
              <w:rPr>
                <w:rFonts w:ascii="Times New Roman" w:hAnsi="Times New Roman" w:cs="Times New Roman"/>
                <w:b/>
              </w:rPr>
              <w:t>Estado</w:t>
            </w:r>
          </w:p>
        </w:tc>
      </w:tr>
      <w:tr w:rsidR="00642BC2" w14:paraId="339C23B1" w14:textId="77777777">
        <w:tc>
          <w:tcPr>
            <w:tcW w:w="700" w:type="dxa"/>
          </w:tcPr>
          <w:p w14:paraId="3A409366" w14:textId="77777777" w:rsidR="00642BC2" w:rsidRDefault="00000000" w:rsidP="00BB61A1">
            <w:pPr>
              <w:pStyle w:val="Sinespaciado"/>
              <w:spacing w:line="360" w:lineRule="auto"/>
              <w:jc w:val="center"/>
            </w:pPr>
            <w:r>
              <w:rPr>
                <w:rFonts w:ascii="Times New Roman" w:hAnsi="Times New Roman" w:cs="Times New Roman"/>
              </w:rPr>
              <w:t>1</w:t>
            </w:r>
          </w:p>
        </w:tc>
        <w:tc>
          <w:tcPr>
            <w:tcW w:w="5828" w:type="dxa"/>
          </w:tcPr>
          <w:p w14:paraId="5A639535" w14:textId="77777777" w:rsidR="00642BC2" w:rsidRDefault="00000000" w:rsidP="00BB61A1">
            <w:pPr>
              <w:pStyle w:val="Sinespaciado"/>
              <w:spacing w:line="360" w:lineRule="auto"/>
            </w:pPr>
            <w:r>
              <w:rPr>
                <w:rFonts w:ascii="Times New Roman" w:hAnsi="Times New Roman" w:cs="Times New Roman"/>
              </w:rPr>
              <w:t>Modelado del diagrama entidad-relación</w:t>
            </w:r>
          </w:p>
        </w:tc>
        <w:tc>
          <w:tcPr>
            <w:tcW w:w="1600" w:type="dxa"/>
          </w:tcPr>
          <w:p w14:paraId="395FF456"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312D582A"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4D6640EA" w14:textId="77777777">
        <w:tc>
          <w:tcPr>
            <w:tcW w:w="700" w:type="dxa"/>
          </w:tcPr>
          <w:p w14:paraId="08120E60" w14:textId="77777777" w:rsidR="00642BC2" w:rsidRDefault="00000000" w:rsidP="00BB61A1">
            <w:pPr>
              <w:pStyle w:val="Sinespaciado"/>
              <w:spacing w:line="360" w:lineRule="auto"/>
              <w:jc w:val="center"/>
            </w:pPr>
            <w:r>
              <w:rPr>
                <w:rFonts w:ascii="Times New Roman" w:hAnsi="Times New Roman" w:cs="Times New Roman"/>
              </w:rPr>
              <w:t>2</w:t>
            </w:r>
          </w:p>
        </w:tc>
        <w:tc>
          <w:tcPr>
            <w:tcW w:w="5828" w:type="dxa"/>
          </w:tcPr>
          <w:p w14:paraId="37BE40E2" w14:textId="77777777" w:rsidR="00642BC2" w:rsidRDefault="00000000" w:rsidP="00BB61A1">
            <w:pPr>
              <w:pStyle w:val="Sinespaciado"/>
              <w:spacing w:line="360" w:lineRule="auto"/>
            </w:pPr>
            <w:r>
              <w:rPr>
                <w:rFonts w:ascii="Times New Roman" w:hAnsi="Times New Roman" w:cs="Times New Roman"/>
              </w:rPr>
              <w:t>Creación de migraciones y modelos Eloquent</w:t>
            </w:r>
          </w:p>
        </w:tc>
        <w:tc>
          <w:tcPr>
            <w:tcW w:w="1600" w:type="dxa"/>
          </w:tcPr>
          <w:p w14:paraId="18CBE6EF"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61672794"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56C88DA1" w14:textId="77777777">
        <w:tc>
          <w:tcPr>
            <w:tcW w:w="700" w:type="dxa"/>
          </w:tcPr>
          <w:p w14:paraId="66D53D47" w14:textId="77777777" w:rsidR="00642BC2" w:rsidRDefault="00000000" w:rsidP="00BB61A1">
            <w:pPr>
              <w:pStyle w:val="Sinespaciado"/>
              <w:spacing w:line="360" w:lineRule="auto"/>
              <w:jc w:val="center"/>
            </w:pPr>
            <w:r>
              <w:rPr>
                <w:rFonts w:ascii="Times New Roman" w:hAnsi="Times New Roman" w:cs="Times New Roman"/>
              </w:rPr>
              <w:t>3</w:t>
            </w:r>
          </w:p>
        </w:tc>
        <w:tc>
          <w:tcPr>
            <w:tcW w:w="5828" w:type="dxa"/>
          </w:tcPr>
          <w:p w14:paraId="1D9CB8B1" w14:textId="77777777" w:rsidR="00642BC2" w:rsidRDefault="00000000" w:rsidP="00BB61A1">
            <w:pPr>
              <w:pStyle w:val="Sinespaciado"/>
              <w:spacing w:line="360" w:lineRule="auto"/>
            </w:pPr>
            <w:r>
              <w:rPr>
                <w:rFonts w:ascii="Times New Roman" w:hAnsi="Times New Roman" w:cs="Times New Roman"/>
              </w:rPr>
              <w:t>Definición de relaciones y trazabilidad de reprogramaciones</w:t>
            </w:r>
          </w:p>
        </w:tc>
        <w:tc>
          <w:tcPr>
            <w:tcW w:w="1600" w:type="dxa"/>
          </w:tcPr>
          <w:p w14:paraId="2066275C"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0A00ABB9"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35EE9596" w14:textId="77777777">
        <w:tc>
          <w:tcPr>
            <w:tcW w:w="700" w:type="dxa"/>
          </w:tcPr>
          <w:p w14:paraId="66EE46E2" w14:textId="77777777" w:rsidR="00642BC2" w:rsidRDefault="00000000" w:rsidP="00BB61A1">
            <w:pPr>
              <w:pStyle w:val="Sinespaciado"/>
              <w:spacing w:line="360" w:lineRule="auto"/>
              <w:jc w:val="center"/>
            </w:pPr>
            <w:r>
              <w:rPr>
                <w:rFonts w:ascii="Times New Roman" w:hAnsi="Times New Roman" w:cs="Times New Roman"/>
              </w:rPr>
              <w:t>4</w:t>
            </w:r>
          </w:p>
        </w:tc>
        <w:tc>
          <w:tcPr>
            <w:tcW w:w="5828" w:type="dxa"/>
          </w:tcPr>
          <w:p w14:paraId="5E222D6F" w14:textId="77777777" w:rsidR="00642BC2" w:rsidRDefault="00000000" w:rsidP="00BB61A1">
            <w:pPr>
              <w:pStyle w:val="Sinespaciado"/>
              <w:spacing w:line="360" w:lineRule="auto"/>
            </w:pPr>
            <w:r>
              <w:rPr>
                <w:rFonts w:ascii="Times New Roman" w:hAnsi="Times New Roman" w:cs="Times New Roman"/>
              </w:rPr>
              <w:t>Pruebas de integridad referencial</w:t>
            </w:r>
          </w:p>
        </w:tc>
        <w:tc>
          <w:tcPr>
            <w:tcW w:w="1600" w:type="dxa"/>
          </w:tcPr>
          <w:p w14:paraId="6035D34A"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0BF7A12B"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559ABCC6" w14:textId="77777777">
        <w:tc>
          <w:tcPr>
            <w:tcW w:w="700" w:type="dxa"/>
          </w:tcPr>
          <w:p w14:paraId="1CED605B" w14:textId="77777777" w:rsidR="00642BC2" w:rsidRDefault="00000000" w:rsidP="00BB61A1">
            <w:pPr>
              <w:pStyle w:val="Sinespaciado"/>
              <w:spacing w:line="360" w:lineRule="auto"/>
              <w:jc w:val="center"/>
            </w:pPr>
            <w:r>
              <w:rPr>
                <w:rFonts w:ascii="Times New Roman" w:hAnsi="Times New Roman" w:cs="Times New Roman"/>
              </w:rPr>
              <w:t>5</w:t>
            </w:r>
          </w:p>
        </w:tc>
        <w:tc>
          <w:tcPr>
            <w:tcW w:w="5828" w:type="dxa"/>
          </w:tcPr>
          <w:p w14:paraId="599633C3" w14:textId="77777777" w:rsidR="00642BC2" w:rsidRDefault="00000000" w:rsidP="00BB61A1">
            <w:pPr>
              <w:pStyle w:val="Sinespaciado"/>
              <w:spacing w:line="360" w:lineRule="auto"/>
            </w:pPr>
            <w:r>
              <w:rPr>
                <w:rFonts w:ascii="Times New Roman" w:hAnsi="Times New Roman" w:cs="Times New Roman"/>
              </w:rPr>
              <w:t>Servicio de registro de metas de producción</w:t>
            </w:r>
          </w:p>
        </w:tc>
        <w:tc>
          <w:tcPr>
            <w:tcW w:w="1600" w:type="dxa"/>
          </w:tcPr>
          <w:p w14:paraId="724C9C39"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0012357D"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62FB8278" w14:textId="77777777">
        <w:tc>
          <w:tcPr>
            <w:tcW w:w="700" w:type="dxa"/>
          </w:tcPr>
          <w:p w14:paraId="2C48D2E5" w14:textId="77777777" w:rsidR="00642BC2" w:rsidRDefault="00000000" w:rsidP="00BB61A1">
            <w:pPr>
              <w:pStyle w:val="Sinespaciado"/>
              <w:spacing w:line="360" w:lineRule="auto"/>
              <w:jc w:val="center"/>
            </w:pPr>
            <w:r>
              <w:rPr>
                <w:rFonts w:ascii="Times New Roman" w:hAnsi="Times New Roman" w:cs="Times New Roman"/>
              </w:rPr>
              <w:t>6</w:t>
            </w:r>
          </w:p>
        </w:tc>
        <w:tc>
          <w:tcPr>
            <w:tcW w:w="5828" w:type="dxa"/>
          </w:tcPr>
          <w:p w14:paraId="00CF6FF1" w14:textId="77777777" w:rsidR="00642BC2" w:rsidRDefault="00000000" w:rsidP="00BB61A1">
            <w:pPr>
              <w:pStyle w:val="Sinespaciado"/>
              <w:spacing w:line="360" w:lineRule="auto"/>
            </w:pPr>
            <w:r>
              <w:rPr>
                <w:rFonts w:ascii="Times New Roman" w:hAnsi="Times New Roman" w:cs="Times New Roman"/>
              </w:rPr>
              <w:t>Algoritmo de cálculo automático del cronograma</w:t>
            </w:r>
          </w:p>
        </w:tc>
        <w:tc>
          <w:tcPr>
            <w:tcW w:w="1600" w:type="dxa"/>
          </w:tcPr>
          <w:p w14:paraId="31060E60"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50623797"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105DC6A9" w14:textId="77777777">
        <w:tc>
          <w:tcPr>
            <w:tcW w:w="700" w:type="dxa"/>
          </w:tcPr>
          <w:p w14:paraId="65C9193F" w14:textId="77777777" w:rsidR="00642BC2" w:rsidRDefault="00000000" w:rsidP="00BB61A1">
            <w:pPr>
              <w:pStyle w:val="Sinespaciado"/>
              <w:spacing w:line="360" w:lineRule="auto"/>
              <w:jc w:val="center"/>
            </w:pPr>
            <w:r>
              <w:rPr>
                <w:rFonts w:ascii="Times New Roman" w:hAnsi="Times New Roman" w:cs="Times New Roman"/>
              </w:rPr>
              <w:t>7</w:t>
            </w:r>
          </w:p>
        </w:tc>
        <w:tc>
          <w:tcPr>
            <w:tcW w:w="5828" w:type="dxa"/>
          </w:tcPr>
          <w:p w14:paraId="6EDA760D" w14:textId="77777777" w:rsidR="00642BC2" w:rsidRDefault="00000000" w:rsidP="00BB61A1">
            <w:pPr>
              <w:pStyle w:val="Sinespaciado"/>
              <w:spacing w:line="360" w:lineRule="auto"/>
            </w:pPr>
            <w:r>
              <w:rPr>
                <w:rFonts w:ascii="Times New Roman" w:hAnsi="Times New Roman" w:cs="Times New Roman"/>
              </w:rPr>
              <w:t>Endpoints REST de creación y consulta de cronogramas</w:t>
            </w:r>
          </w:p>
        </w:tc>
        <w:tc>
          <w:tcPr>
            <w:tcW w:w="1600" w:type="dxa"/>
          </w:tcPr>
          <w:p w14:paraId="4DEFCDB4"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03B34B56"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0FF64807" w14:textId="77777777">
        <w:tc>
          <w:tcPr>
            <w:tcW w:w="700" w:type="dxa"/>
          </w:tcPr>
          <w:p w14:paraId="789AFF82" w14:textId="77777777" w:rsidR="00642BC2" w:rsidRDefault="00000000" w:rsidP="00BB61A1">
            <w:pPr>
              <w:pStyle w:val="Sinespaciado"/>
              <w:spacing w:line="360" w:lineRule="auto"/>
              <w:jc w:val="center"/>
            </w:pPr>
            <w:r>
              <w:rPr>
                <w:rFonts w:ascii="Times New Roman" w:hAnsi="Times New Roman" w:cs="Times New Roman"/>
              </w:rPr>
              <w:t>8</w:t>
            </w:r>
          </w:p>
        </w:tc>
        <w:tc>
          <w:tcPr>
            <w:tcW w:w="5828" w:type="dxa"/>
          </w:tcPr>
          <w:p w14:paraId="6D490E51" w14:textId="77777777" w:rsidR="00642BC2" w:rsidRDefault="00000000" w:rsidP="00BB61A1">
            <w:pPr>
              <w:pStyle w:val="Sinespaciado"/>
              <w:spacing w:line="360" w:lineRule="auto"/>
            </w:pPr>
            <w:r>
              <w:rPr>
                <w:rFonts w:ascii="Times New Roman" w:hAnsi="Times New Roman" w:cs="Times New Roman"/>
              </w:rPr>
              <w:t>Pruebas unitarias del motor de planificación</w:t>
            </w:r>
          </w:p>
        </w:tc>
        <w:tc>
          <w:tcPr>
            <w:tcW w:w="1600" w:type="dxa"/>
          </w:tcPr>
          <w:p w14:paraId="26B72F71"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5CA3B8D2"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4601793A" w14:textId="77777777">
        <w:tc>
          <w:tcPr>
            <w:tcW w:w="700" w:type="dxa"/>
          </w:tcPr>
          <w:p w14:paraId="7635F20E" w14:textId="77777777" w:rsidR="00642BC2" w:rsidRDefault="00000000" w:rsidP="00BB61A1">
            <w:pPr>
              <w:pStyle w:val="Sinespaciado"/>
              <w:spacing w:line="360" w:lineRule="auto"/>
              <w:jc w:val="center"/>
            </w:pPr>
            <w:r>
              <w:rPr>
                <w:rFonts w:ascii="Times New Roman" w:hAnsi="Times New Roman" w:cs="Times New Roman"/>
              </w:rPr>
              <w:t>9</w:t>
            </w:r>
          </w:p>
        </w:tc>
        <w:tc>
          <w:tcPr>
            <w:tcW w:w="5828" w:type="dxa"/>
          </w:tcPr>
          <w:p w14:paraId="0E940829" w14:textId="77777777" w:rsidR="00642BC2" w:rsidRDefault="00000000" w:rsidP="00BB61A1">
            <w:pPr>
              <w:pStyle w:val="Sinespaciado"/>
              <w:spacing w:line="360" w:lineRule="auto"/>
            </w:pPr>
            <w:r>
              <w:rPr>
                <w:rFonts w:ascii="Times New Roman" w:hAnsi="Times New Roman" w:cs="Times New Roman"/>
              </w:rPr>
              <w:t>Componentización de la interfaz bajo MVVM</w:t>
            </w:r>
          </w:p>
        </w:tc>
        <w:tc>
          <w:tcPr>
            <w:tcW w:w="1600" w:type="dxa"/>
          </w:tcPr>
          <w:p w14:paraId="6009D726"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748FA6DE"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4CDB5610" w14:textId="77777777">
        <w:tc>
          <w:tcPr>
            <w:tcW w:w="700" w:type="dxa"/>
          </w:tcPr>
          <w:p w14:paraId="4194732C" w14:textId="77777777" w:rsidR="00642BC2" w:rsidRDefault="00000000" w:rsidP="00BB61A1">
            <w:pPr>
              <w:pStyle w:val="Sinespaciado"/>
              <w:spacing w:line="360" w:lineRule="auto"/>
              <w:jc w:val="center"/>
            </w:pPr>
            <w:r>
              <w:rPr>
                <w:rFonts w:ascii="Times New Roman" w:hAnsi="Times New Roman" w:cs="Times New Roman"/>
              </w:rPr>
              <w:t>10</w:t>
            </w:r>
          </w:p>
        </w:tc>
        <w:tc>
          <w:tcPr>
            <w:tcW w:w="5828" w:type="dxa"/>
          </w:tcPr>
          <w:p w14:paraId="7713354C" w14:textId="77777777" w:rsidR="00642BC2" w:rsidRDefault="00000000" w:rsidP="00BB61A1">
            <w:pPr>
              <w:pStyle w:val="Sinespaciado"/>
              <w:spacing w:line="360" w:lineRule="auto"/>
            </w:pPr>
            <w:r>
              <w:rPr>
                <w:rFonts w:ascii="Times New Roman" w:hAnsi="Times New Roman" w:cs="Times New Roman"/>
              </w:rPr>
              <w:t>Desarrollo del mapa interactivo de lotes</w:t>
            </w:r>
          </w:p>
        </w:tc>
        <w:tc>
          <w:tcPr>
            <w:tcW w:w="1600" w:type="dxa"/>
          </w:tcPr>
          <w:p w14:paraId="36F0AE67"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4A5F80C1"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597518C8" w14:textId="77777777">
        <w:tc>
          <w:tcPr>
            <w:tcW w:w="700" w:type="dxa"/>
          </w:tcPr>
          <w:p w14:paraId="15817783" w14:textId="77777777" w:rsidR="00642BC2" w:rsidRDefault="00000000" w:rsidP="00BB61A1">
            <w:pPr>
              <w:pStyle w:val="Sinespaciado"/>
              <w:spacing w:line="360" w:lineRule="auto"/>
              <w:jc w:val="center"/>
            </w:pPr>
            <w:r>
              <w:rPr>
                <w:rFonts w:ascii="Times New Roman" w:hAnsi="Times New Roman" w:cs="Times New Roman"/>
              </w:rPr>
              <w:t>11</w:t>
            </w:r>
          </w:p>
        </w:tc>
        <w:tc>
          <w:tcPr>
            <w:tcW w:w="5828" w:type="dxa"/>
          </w:tcPr>
          <w:p w14:paraId="22D28BF2" w14:textId="77777777" w:rsidR="00642BC2" w:rsidRDefault="00000000" w:rsidP="00BB61A1">
            <w:pPr>
              <w:pStyle w:val="Sinespaciado"/>
              <w:spacing w:line="360" w:lineRule="auto"/>
            </w:pPr>
            <w:r>
              <w:rPr>
                <w:rFonts w:ascii="Times New Roman" w:hAnsi="Times New Roman" w:cs="Times New Roman"/>
              </w:rPr>
              <w:t>Desarrollo del dashboard de resumen operativo</w:t>
            </w:r>
          </w:p>
        </w:tc>
        <w:tc>
          <w:tcPr>
            <w:tcW w:w="1600" w:type="dxa"/>
          </w:tcPr>
          <w:p w14:paraId="024F94F7"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4212773C"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366B522B" w14:textId="77777777">
        <w:tc>
          <w:tcPr>
            <w:tcW w:w="700" w:type="dxa"/>
          </w:tcPr>
          <w:p w14:paraId="7C449548" w14:textId="77777777" w:rsidR="00642BC2" w:rsidRDefault="00000000" w:rsidP="00BB61A1">
            <w:pPr>
              <w:pStyle w:val="Sinespaciado"/>
              <w:spacing w:line="360" w:lineRule="auto"/>
              <w:jc w:val="center"/>
            </w:pPr>
            <w:r>
              <w:rPr>
                <w:rFonts w:ascii="Times New Roman" w:hAnsi="Times New Roman" w:cs="Times New Roman"/>
              </w:rPr>
              <w:t>12</w:t>
            </w:r>
          </w:p>
        </w:tc>
        <w:tc>
          <w:tcPr>
            <w:tcW w:w="5828" w:type="dxa"/>
          </w:tcPr>
          <w:p w14:paraId="6E1FE92F" w14:textId="77777777" w:rsidR="00642BC2" w:rsidRDefault="00000000" w:rsidP="00BB61A1">
            <w:pPr>
              <w:pStyle w:val="Sinespaciado"/>
              <w:spacing w:line="360" w:lineRule="auto"/>
            </w:pPr>
            <w:r>
              <w:rPr>
                <w:rFonts w:ascii="Times New Roman" w:hAnsi="Times New Roman" w:cs="Times New Roman"/>
              </w:rPr>
              <w:t>Ajustes de diseño responsivo Mobile-First</w:t>
            </w:r>
          </w:p>
        </w:tc>
        <w:tc>
          <w:tcPr>
            <w:tcW w:w="1600" w:type="dxa"/>
          </w:tcPr>
          <w:p w14:paraId="59419DFE"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45570518"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64605B04" w14:textId="77777777">
        <w:tc>
          <w:tcPr>
            <w:tcW w:w="700" w:type="dxa"/>
          </w:tcPr>
          <w:p w14:paraId="4E3C1D67" w14:textId="77777777" w:rsidR="00642BC2" w:rsidRDefault="00000000" w:rsidP="00BB61A1">
            <w:pPr>
              <w:pStyle w:val="Sinespaciado"/>
              <w:spacing w:line="360" w:lineRule="auto"/>
              <w:jc w:val="center"/>
            </w:pPr>
            <w:r>
              <w:rPr>
                <w:rFonts w:ascii="Times New Roman" w:hAnsi="Times New Roman" w:cs="Times New Roman"/>
              </w:rPr>
              <w:t>13</w:t>
            </w:r>
          </w:p>
        </w:tc>
        <w:tc>
          <w:tcPr>
            <w:tcW w:w="5828" w:type="dxa"/>
          </w:tcPr>
          <w:p w14:paraId="7340D3D4" w14:textId="77777777" w:rsidR="00642BC2" w:rsidRDefault="00000000" w:rsidP="00BB61A1">
            <w:pPr>
              <w:pStyle w:val="Sinespaciado"/>
              <w:spacing w:line="360" w:lineRule="auto"/>
            </w:pPr>
            <w:r>
              <w:rPr>
                <w:rFonts w:ascii="Times New Roman" w:hAnsi="Times New Roman" w:cs="Times New Roman"/>
              </w:rPr>
              <w:t>Servicio de reprogramación con recálculo en cascada</w:t>
            </w:r>
          </w:p>
        </w:tc>
        <w:tc>
          <w:tcPr>
            <w:tcW w:w="1600" w:type="dxa"/>
          </w:tcPr>
          <w:p w14:paraId="190B5CEF"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63F90C79"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2CDC49D8" w14:textId="77777777">
        <w:tc>
          <w:tcPr>
            <w:tcW w:w="700" w:type="dxa"/>
          </w:tcPr>
          <w:p w14:paraId="5F909938" w14:textId="77777777" w:rsidR="00642BC2" w:rsidRDefault="00000000" w:rsidP="00BB61A1">
            <w:pPr>
              <w:pStyle w:val="Sinespaciado"/>
              <w:spacing w:line="360" w:lineRule="auto"/>
              <w:jc w:val="center"/>
            </w:pPr>
            <w:r>
              <w:rPr>
                <w:rFonts w:ascii="Times New Roman" w:hAnsi="Times New Roman" w:cs="Times New Roman"/>
              </w:rPr>
              <w:t>14</w:t>
            </w:r>
          </w:p>
        </w:tc>
        <w:tc>
          <w:tcPr>
            <w:tcW w:w="5828" w:type="dxa"/>
          </w:tcPr>
          <w:p w14:paraId="4952E158" w14:textId="77777777" w:rsidR="00642BC2" w:rsidRDefault="00000000" w:rsidP="00BB61A1">
            <w:pPr>
              <w:pStyle w:val="Sinespaciado"/>
              <w:spacing w:line="360" w:lineRule="auto"/>
            </w:pPr>
            <w:r>
              <w:rPr>
                <w:rFonts w:ascii="Times New Roman" w:hAnsi="Times New Roman" w:cs="Times New Roman"/>
              </w:rPr>
              <w:t>Registro del historial de reprogramaciones</w:t>
            </w:r>
          </w:p>
        </w:tc>
        <w:tc>
          <w:tcPr>
            <w:tcW w:w="1600" w:type="dxa"/>
          </w:tcPr>
          <w:p w14:paraId="0B9BCB4F"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72D33D1C"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0CE19C04" w14:textId="77777777">
        <w:tc>
          <w:tcPr>
            <w:tcW w:w="700" w:type="dxa"/>
          </w:tcPr>
          <w:p w14:paraId="1A09A1E3" w14:textId="77777777" w:rsidR="00642BC2" w:rsidRDefault="00000000" w:rsidP="00BB61A1">
            <w:pPr>
              <w:pStyle w:val="Sinespaciado"/>
              <w:spacing w:line="360" w:lineRule="auto"/>
              <w:jc w:val="center"/>
            </w:pPr>
            <w:r>
              <w:rPr>
                <w:rFonts w:ascii="Times New Roman" w:hAnsi="Times New Roman" w:cs="Times New Roman"/>
              </w:rPr>
              <w:t>15</w:t>
            </w:r>
          </w:p>
        </w:tc>
        <w:tc>
          <w:tcPr>
            <w:tcW w:w="5828" w:type="dxa"/>
          </w:tcPr>
          <w:p w14:paraId="7E9440B3" w14:textId="77777777" w:rsidR="00642BC2" w:rsidRDefault="00000000" w:rsidP="00BB61A1">
            <w:pPr>
              <w:pStyle w:val="Sinespaciado"/>
              <w:spacing w:line="360" w:lineRule="auto"/>
            </w:pPr>
            <w:r>
              <w:rPr>
                <w:rFonts w:ascii="Times New Roman" w:hAnsi="Times New Roman" w:cs="Times New Roman"/>
              </w:rPr>
              <w:t>Modal de reprogramación en el calendario de lotes</w:t>
            </w:r>
          </w:p>
        </w:tc>
        <w:tc>
          <w:tcPr>
            <w:tcW w:w="1600" w:type="dxa"/>
          </w:tcPr>
          <w:p w14:paraId="18831EEC"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7945FC01"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2606A504" w14:textId="77777777">
        <w:tc>
          <w:tcPr>
            <w:tcW w:w="700" w:type="dxa"/>
          </w:tcPr>
          <w:p w14:paraId="462AFD6D" w14:textId="0ECD2641" w:rsidR="00642BC2" w:rsidRDefault="006B7112" w:rsidP="00BB61A1">
            <w:pPr>
              <w:pStyle w:val="Sinespaciado"/>
              <w:spacing w:line="360" w:lineRule="auto"/>
              <w:jc w:val="center"/>
            </w:pPr>
            <w:r>
              <w:rPr>
                <w:rFonts w:ascii="Times New Roman" w:hAnsi="Times New Roman" w:cs="Times New Roman"/>
              </w:rPr>
              <w:t>+16</w:t>
            </w:r>
          </w:p>
        </w:tc>
        <w:tc>
          <w:tcPr>
            <w:tcW w:w="5828" w:type="dxa"/>
          </w:tcPr>
          <w:p w14:paraId="7A490C5F" w14:textId="77777777" w:rsidR="00642BC2" w:rsidRDefault="00000000" w:rsidP="00BB61A1">
            <w:pPr>
              <w:pStyle w:val="Sinespaciado"/>
              <w:spacing w:line="360" w:lineRule="auto"/>
            </w:pPr>
            <w:r>
              <w:rPr>
                <w:rFonts w:ascii="Times New Roman" w:hAnsi="Times New Roman" w:cs="Times New Roman"/>
              </w:rPr>
              <w:t>Pruebas de regresión del cronograma recalculado</w:t>
            </w:r>
          </w:p>
        </w:tc>
        <w:tc>
          <w:tcPr>
            <w:tcW w:w="1600" w:type="dxa"/>
          </w:tcPr>
          <w:p w14:paraId="5F6C872E"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618AD47D"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3A39DD91" w14:textId="77777777">
        <w:tc>
          <w:tcPr>
            <w:tcW w:w="700" w:type="dxa"/>
          </w:tcPr>
          <w:p w14:paraId="67F5499E" w14:textId="77777777" w:rsidR="00642BC2" w:rsidRDefault="00000000" w:rsidP="00BB61A1">
            <w:pPr>
              <w:pStyle w:val="Sinespaciado"/>
              <w:spacing w:line="360" w:lineRule="auto"/>
              <w:jc w:val="center"/>
            </w:pPr>
            <w:r>
              <w:rPr>
                <w:rFonts w:ascii="Times New Roman" w:hAnsi="Times New Roman" w:cs="Times New Roman"/>
              </w:rPr>
              <w:t>17</w:t>
            </w:r>
          </w:p>
        </w:tc>
        <w:tc>
          <w:tcPr>
            <w:tcW w:w="5828" w:type="dxa"/>
          </w:tcPr>
          <w:p w14:paraId="481610F5" w14:textId="77777777" w:rsidR="00642BC2" w:rsidRDefault="00000000" w:rsidP="00BB61A1">
            <w:pPr>
              <w:pStyle w:val="Sinespaciado"/>
              <w:spacing w:line="360" w:lineRule="auto"/>
            </w:pPr>
            <w:r>
              <w:rPr>
                <w:rFonts w:ascii="Times New Roman" w:hAnsi="Times New Roman" w:cs="Times New Roman"/>
              </w:rPr>
              <w:t>Configuración del Nodo Móvil (Capacitor + SQLite)</w:t>
            </w:r>
          </w:p>
        </w:tc>
        <w:tc>
          <w:tcPr>
            <w:tcW w:w="1600" w:type="dxa"/>
          </w:tcPr>
          <w:p w14:paraId="119569B0"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2C0440E2"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014D7C0E" w14:textId="77777777">
        <w:tc>
          <w:tcPr>
            <w:tcW w:w="700" w:type="dxa"/>
          </w:tcPr>
          <w:p w14:paraId="58F5D7BE" w14:textId="77777777" w:rsidR="00642BC2" w:rsidRDefault="00000000" w:rsidP="00BB61A1">
            <w:pPr>
              <w:pStyle w:val="Sinespaciado"/>
              <w:spacing w:line="360" w:lineRule="auto"/>
              <w:jc w:val="center"/>
            </w:pPr>
            <w:r>
              <w:rPr>
                <w:rFonts w:ascii="Times New Roman" w:hAnsi="Times New Roman" w:cs="Times New Roman"/>
              </w:rPr>
              <w:t>18</w:t>
            </w:r>
          </w:p>
        </w:tc>
        <w:tc>
          <w:tcPr>
            <w:tcW w:w="5828" w:type="dxa"/>
          </w:tcPr>
          <w:p w14:paraId="6A628C95" w14:textId="77777777" w:rsidR="00642BC2" w:rsidRDefault="00000000" w:rsidP="00BB61A1">
            <w:pPr>
              <w:pStyle w:val="Sinespaciado"/>
              <w:spacing w:line="360" w:lineRule="auto"/>
            </w:pPr>
            <w:r>
              <w:rPr>
                <w:rFonts w:ascii="Times New Roman" w:hAnsi="Times New Roman" w:cs="Times New Roman"/>
              </w:rPr>
              <w:t>Implementación de notificaciones push</w:t>
            </w:r>
          </w:p>
        </w:tc>
        <w:tc>
          <w:tcPr>
            <w:tcW w:w="1600" w:type="dxa"/>
          </w:tcPr>
          <w:p w14:paraId="61B813EF"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6DE18F90"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08BCFA6B" w14:textId="77777777">
        <w:tc>
          <w:tcPr>
            <w:tcW w:w="700" w:type="dxa"/>
          </w:tcPr>
          <w:p w14:paraId="149CD891" w14:textId="77777777" w:rsidR="00642BC2" w:rsidRDefault="00000000" w:rsidP="00BB61A1">
            <w:pPr>
              <w:pStyle w:val="Sinespaciado"/>
              <w:spacing w:line="360" w:lineRule="auto"/>
              <w:jc w:val="center"/>
            </w:pPr>
            <w:r>
              <w:rPr>
                <w:rFonts w:ascii="Times New Roman" w:hAnsi="Times New Roman" w:cs="Times New Roman"/>
              </w:rPr>
              <w:t>19</w:t>
            </w:r>
          </w:p>
        </w:tc>
        <w:tc>
          <w:tcPr>
            <w:tcW w:w="5828" w:type="dxa"/>
          </w:tcPr>
          <w:p w14:paraId="602CDDFC" w14:textId="77777777" w:rsidR="00642BC2" w:rsidRDefault="00000000" w:rsidP="00BB61A1">
            <w:pPr>
              <w:pStyle w:val="Sinespaciado"/>
              <w:spacing w:line="360" w:lineRule="auto"/>
            </w:pPr>
            <w:r>
              <w:rPr>
                <w:rFonts w:ascii="Times New Roman" w:hAnsi="Times New Roman" w:cs="Times New Roman"/>
              </w:rPr>
              <w:t>Centro de notificaciones en la aplicación</w:t>
            </w:r>
          </w:p>
        </w:tc>
        <w:tc>
          <w:tcPr>
            <w:tcW w:w="1600" w:type="dxa"/>
          </w:tcPr>
          <w:p w14:paraId="344CF170"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06D7329A"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28EA22C3" w14:textId="77777777">
        <w:tc>
          <w:tcPr>
            <w:tcW w:w="700" w:type="dxa"/>
          </w:tcPr>
          <w:p w14:paraId="54DF7E63" w14:textId="77777777" w:rsidR="00642BC2" w:rsidRDefault="00000000" w:rsidP="00BB61A1">
            <w:pPr>
              <w:pStyle w:val="Sinespaciado"/>
              <w:spacing w:line="360" w:lineRule="auto"/>
              <w:jc w:val="center"/>
            </w:pPr>
            <w:r>
              <w:rPr>
                <w:rFonts w:ascii="Times New Roman" w:hAnsi="Times New Roman" w:cs="Times New Roman"/>
              </w:rPr>
              <w:t>20</w:t>
            </w:r>
          </w:p>
        </w:tc>
        <w:tc>
          <w:tcPr>
            <w:tcW w:w="5828" w:type="dxa"/>
          </w:tcPr>
          <w:p w14:paraId="1D00798E" w14:textId="77777777" w:rsidR="00642BC2" w:rsidRDefault="00000000" w:rsidP="00BB61A1">
            <w:pPr>
              <w:pStyle w:val="Sinespaciado"/>
              <w:spacing w:line="360" w:lineRule="auto"/>
            </w:pPr>
            <w:r>
              <w:rPr>
                <w:rFonts w:ascii="Times New Roman" w:hAnsi="Times New Roman" w:cs="Times New Roman"/>
              </w:rPr>
              <w:t>Pruebas de sincronización de alertas offline</w:t>
            </w:r>
          </w:p>
        </w:tc>
        <w:tc>
          <w:tcPr>
            <w:tcW w:w="1600" w:type="dxa"/>
          </w:tcPr>
          <w:p w14:paraId="3643EB0B"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669CD026"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377D8CDF" w14:textId="77777777">
        <w:tc>
          <w:tcPr>
            <w:tcW w:w="700" w:type="dxa"/>
          </w:tcPr>
          <w:p w14:paraId="39446E54" w14:textId="77777777" w:rsidR="00642BC2" w:rsidRDefault="00000000" w:rsidP="00BB61A1">
            <w:pPr>
              <w:pStyle w:val="Sinespaciado"/>
              <w:spacing w:line="360" w:lineRule="auto"/>
              <w:jc w:val="center"/>
            </w:pPr>
            <w:r>
              <w:rPr>
                <w:rFonts w:ascii="Times New Roman" w:hAnsi="Times New Roman" w:cs="Times New Roman"/>
              </w:rPr>
              <w:t>21</w:t>
            </w:r>
          </w:p>
        </w:tc>
        <w:tc>
          <w:tcPr>
            <w:tcW w:w="5828" w:type="dxa"/>
          </w:tcPr>
          <w:p w14:paraId="11495E0A" w14:textId="77777777" w:rsidR="00642BC2" w:rsidRDefault="00000000" w:rsidP="00BB61A1">
            <w:pPr>
              <w:pStyle w:val="Sinespaciado"/>
              <w:spacing w:line="360" w:lineRule="auto"/>
            </w:pPr>
            <w:r>
              <w:rPr>
                <w:rFonts w:ascii="Times New Roman" w:hAnsi="Times New Roman" w:cs="Times New Roman"/>
              </w:rPr>
              <w:t>Servicio de registro de despachos y cierre de metas</w:t>
            </w:r>
          </w:p>
        </w:tc>
        <w:tc>
          <w:tcPr>
            <w:tcW w:w="1600" w:type="dxa"/>
          </w:tcPr>
          <w:p w14:paraId="46A97116"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6D642F75"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4C8D1F77" w14:textId="77777777">
        <w:tc>
          <w:tcPr>
            <w:tcW w:w="700" w:type="dxa"/>
          </w:tcPr>
          <w:p w14:paraId="66921A1B" w14:textId="77777777" w:rsidR="00642BC2" w:rsidRDefault="00000000" w:rsidP="00BB61A1">
            <w:pPr>
              <w:pStyle w:val="Sinespaciado"/>
              <w:spacing w:line="360" w:lineRule="auto"/>
              <w:jc w:val="center"/>
            </w:pPr>
            <w:r>
              <w:rPr>
                <w:rFonts w:ascii="Times New Roman" w:hAnsi="Times New Roman" w:cs="Times New Roman"/>
              </w:rPr>
              <w:t>22</w:t>
            </w:r>
          </w:p>
        </w:tc>
        <w:tc>
          <w:tcPr>
            <w:tcW w:w="5828" w:type="dxa"/>
          </w:tcPr>
          <w:p w14:paraId="0E006883" w14:textId="77777777" w:rsidR="00642BC2" w:rsidRDefault="00000000" w:rsidP="00BB61A1">
            <w:pPr>
              <w:pStyle w:val="Sinespaciado"/>
              <w:spacing w:line="360" w:lineRule="auto"/>
            </w:pPr>
            <w:r>
              <w:rPr>
                <w:rFonts w:ascii="Times New Roman" w:hAnsi="Times New Roman" w:cs="Times New Roman"/>
              </w:rPr>
              <w:t>Módulo de consulta de memoria histórica</w:t>
            </w:r>
          </w:p>
        </w:tc>
        <w:tc>
          <w:tcPr>
            <w:tcW w:w="1600" w:type="dxa"/>
          </w:tcPr>
          <w:p w14:paraId="40B60FE1"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238BFD9C"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0297AC14" w14:textId="77777777">
        <w:tc>
          <w:tcPr>
            <w:tcW w:w="700" w:type="dxa"/>
          </w:tcPr>
          <w:p w14:paraId="5CFCF13E" w14:textId="77777777" w:rsidR="00642BC2" w:rsidRDefault="00000000" w:rsidP="00BB61A1">
            <w:pPr>
              <w:pStyle w:val="Sinespaciado"/>
              <w:spacing w:line="360" w:lineRule="auto"/>
              <w:jc w:val="center"/>
            </w:pPr>
            <w:r>
              <w:rPr>
                <w:rFonts w:ascii="Times New Roman" w:hAnsi="Times New Roman" w:cs="Times New Roman"/>
              </w:rPr>
              <w:t>23</w:t>
            </w:r>
          </w:p>
        </w:tc>
        <w:tc>
          <w:tcPr>
            <w:tcW w:w="5828" w:type="dxa"/>
          </w:tcPr>
          <w:p w14:paraId="6EBFCFA2" w14:textId="77777777" w:rsidR="00642BC2" w:rsidRDefault="00000000" w:rsidP="00BB61A1">
            <w:pPr>
              <w:pStyle w:val="Sinespaciado"/>
              <w:spacing w:line="360" w:lineRule="auto"/>
            </w:pPr>
            <w:r>
              <w:rPr>
                <w:rFonts w:ascii="Times New Roman" w:hAnsi="Times New Roman" w:cs="Times New Roman"/>
              </w:rPr>
              <w:t>Pruebas de integración end-to-end</w:t>
            </w:r>
          </w:p>
        </w:tc>
        <w:tc>
          <w:tcPr>
            <w:tcW w:w="1600" w:type="dxa"/>
          </w:tcPr>
          <w:p w14:paraId="4F8D5A35" w14:textId="77777777" w:rsidR="00642BC2" w:rsidRDefault="00000000" w:rsidP="00BB61A1">
            <w:pPr>
              <w:pStyle w:val="Sinespaciado"/>
              <w:spacing w:line="360" w:lineRule="auto"/>
              <w:jc w:val="center"/>
            </w:pPr>
            <w:r>
              <w:rPr>
                <w:rFonts w:ascii="Times New Roman" w:hAnsi="Times New Roman" w:cs="Times New Roman"/>
              </w:rPr>
              <w:t>Alta</w:t>
            </w:r>
          </w:p>
        </w:tc>
        <w:tc>
          <w:tcPr>
            <w:tcW w:w="1600" w:type="dxa"/>
          </w:tcPr>
          <w:p w14:paraId="7CCA93DE" w14:textId="77777777" w:rsidR="00642BC2" w:rsidRDefault="00000000" w:rsidP="00BB61A1">
            <w:pPr>
              <w:pStyle w:val="Sinespaciado"/>
              <w:spacing w:line="360" w:lineRule="auto"/>
              <w:jc w:val="center"/>
            </w:pPr>
            <w:r>
              <w:rPr>
                <w:rFonts w:ascii="Times New Roman" w:hAnsi="Times New Roman" w:cs="Times New Roman"/>
              </w:rPr>
              <w:t>Completada</w:t>
            </w:r>
          </w:p>
        </w:tc>
      </w:tr>
      <w:tr w:rsidR="00642BC2" w14:paraId="730B99B7" w14:textId="77777777">
        <w:tc>
          <w:tcPr>
            <w:tcW w:w="700" w:type="dxa"/>
          </w:tcPr>
          <w:p w14:paraId="0FB13BA2" w14:textId="77777777" w:rsidR="00642BC2" w:rsidRDefault="00000000" w:rsidP="00BB61A1">
            <w:pPr>
              <w:pStyle w:val="Sinespaciado"/>
              <w:spacing w:line="360" w:lineRule="auto"/>
              <w:jc w:val="center"/>
            </w:pPr>
            <w:r>
              <w:rPr>
                <w:rFonts w:ascii="Times New Roman" w:hAnsi="Times New Roman" w:cs="Times New Roman"/>
              </w:rPr>
              <w:t>24</w:t>
            </w:r>
          </w:p>
        </w:tc>
        <w:tc>
          <w:tcPr>
            <w:tcW w:w="5828" w:type="dxa"/>
          </w:tcPr>
          <w:p w14:paraId="1D496A75" w14:textId="77777777" w:rsidR="00642BC2" w:rsidRDefault="00000000" w:rsidP="00BB61A1">
            <w:pPr>
              <w:pStyle w:val="Sinespaciado"/>
              <w:spacing w:line="360" w:lineRule="auto"/>
            </w:pPr>
            <w:r>
              <w:rPr>
                <w:rFonts w:ascii="Times New Roman" w:hAnsi="Times New Roman" w:cs="Times New Roman"/>
              </w:rPr>
              <w:t>Documentación de métricas comparativas</w:t>
            </w:r>
          </w:p>
        </w:tc>
        <w:tc>
          <w:tcPr>
            <w:tcW w:w="1600" w:type="dxa"/>
          </w:tcPr>
          <w:p w14:paraId="2485C241" w14:textId="77777777" w:rsidR="00642BC2" w:rsidRDefault="00000000" w:rsidP="00BB61A1">
            <w:pPr>
              <w:pStyle w:val="Sinespaciado"/>
              <w:spacing w:line="360" w:lineRule="auto"/>
              <w:jc w:val="center"/>
            </w:pPr>
            <w:r>
              <w:rPr>
                <w:rFonts w:ascii="Times New Roman" w:hAnsi="Times New Roman" w:cs="Times New Roman"/>
              </w:rPr>
              <w:t>Media</w:t>
            </w:r>
          </w:p>
        </w:tc>
        <w:tc>
          <w:tcPr>
            <w:tcW w:w="1600" w:type="dxa"/>
          </w:tcPr>
          <w:p w14:paraId="3A79F07C" w14:textId="77777777" w:rsidR="00642BC2" w:rsidRDefault="00000000" w:rsidP="00BB61A1">
            <w:pPr>
              <w:pStyle w:val="Sinespaciado"/>
              <w:spacing w:line="360" w:lineRule="auto"/>
              <w:jc w:val="center"/>
            </w:pPr>
            <w:r>
              <w:rPr>
                <w:rFonts w:ascii="Times New Roman" w:hAnsi="Times New Roman" w:cs="Times New Roman"/>
              </w:rPr>
              <w:t>Completada</w:t>
            </w:r>
          </w:p>
        </w:tc>
      </w:tr>
    </w:tbl>
    <w:p w14:paraId="1F14E510" w14:textId="77777777" w:rsidR="00642BC2" w:rsidRDefault="00000000">
      <w:pPr>
        <w:jc w:val="center"/>
      </w:pPr>
      <w:r>
        <w:rPr>
          <w:rFonts w:cs="Times New Roman"/>
          <w:b/>
          <w:lang w:val="es-EC"/>
        </w:rPr>
        <w:t>Tabla: Backlog Fin del Sprint 6</w:t>
      </w:r>
    </w:p>
    <w:p w14:paraId="7FA459B8" w14:textId="77777777" w:rsidR="003A6BB3" w:rsidRDefault="003A6BB3" w:rsidP="006A5BEB">
      <w:pPr>
        <w:pStyle w:val="Ttulo3"/>
      </w:pPr>
      <w:bookmarkStart w:id="117" w:name="_Toc234392786"/>
      <w:r>
        <w:lastRenderedPageBreak/>
        <w:t>Interfaz de Usuario (UI) / Prototipos</w:t>
      </w:r>
      <w:bookmarkEnd w:id="117"/>
    </w:p>
    <w:p w14:paraId="5F12EFE9" w14:textId="77777777" w:rsidR="00B07DEA" w:rsidRPr="00B07DEA" w:rsidRDefault="00B07DEA" w:rsidP="00B07DEA">
      <w:pPr>
        <w:rPr>
          <w:lang w:val="es-EC"/>
        </w:rPr>
      </w:pPr>
      <w:r>
        <w:t xml:space="preserve">El diseño de la interfaz se fundamenta en un enfoque </w:t>
      </w:r>
      <w:r>
        <w:rPr>
          <w:b/>
          <w:bCs/>
        </w:rPr>
        <w:t>minimalista y moderno</w:t>
      </w:r>
      <w:r>
        <w:t xml:space="preserve">, utilizando los colores institucionales (verde #229e38, blanco #ffffff y negro #0f1911) para garantizar legibilidad bajo luz solar intensa. Se prioriza una arquitectura </w:t>
      </w:r>
      <w:r>
        <w:rPr>
          <w:b/>
          <w:bCs/>
        </w:rPr>
        <w:t>Mobile-First</w:t>
      </w:r>
      <w:r>
        <w:t>, respondiendo a que el personal revisará el cronograma principalmente desde el celular en el campo.</w:t>
      </w:r>
    </w:p>
    <w:p w14:paraId="748AB873" w14:textId="77777777" w:rsidR="003A6BB3" w:rsidRDefault="003A6BB3" w:rsidP="006A5BEB">
      <w:pPr>
        <w:pStyle w:val="Ttulo4"/>
        <w:rPr>
          <w:lang w:val="es-EC"/>
        </w:rPr>
      </w:pPr>
      <w:r>
        <w:rPr>
          <w:lang w:val="es-EC"/>
        </w:rPr>
        <w:t>Mapa de Navegación del Sistema</w:t>
      </w:r>
    </w:p>
    <w:p w14:paraId="08D308D2" w14:textId="77777777" w:rsidR="00642BC2" w:rsidRDefault="00000000">
      <w:pPr>
        <w:jc w:val="center"/>
      </w:pPr>
      <w:r>
        <w:rPr>
          <w:noProof/>
        </w:rPr>
        <w:drawing>
          <wp:inline distT="0" distB="0" distL="0" distR="0" wp14:anchorId="3E81DE9E" wp14:editId="17461616">
            <wp:extent cx="6217920" cy="3625249"/>
            <wp:effectExtent l="0" t="0" r="0" b="0"/>
            <wp:docPr id="2134970566" name="Picture 2134970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map.png"/>
                    <pic:cNvPicPr/>
                  </pic:nvPicPr>
                  <pic:blipFill>
                    <a:blip r:embed="rId36"/>
                    <a:stretch>
                      <a:fillRect/>
                    </a:stretch>
                  </pic:blipFill>
                  <pic:spPr>
                    <a:xfrm>
                      <a:off x="0" y="0"/>
                      <a:ext cx="6217920" cy="3625249"/>
                    </a:xfrm>
                    <a:prstGeom prst="rect">
                      <a:avLst/>
                    </a:prstGeom>
                  </pic:spPr>
                </pic:pic>
              </a:graphicData>
            </a:graphic>
          </wp:inline>
        </w:drawing>
      </w:r>
    </w:p>
    <w:p w14:paraId="23060947" w14:textId="77777777" w:rsidR="00642BC2" w:rsidRDefault="00000000">
      <w:pPr>
        <w:jc w:val="center"/>
      </w:pPr>
      <w:r>
        <w:rPr>
          <w:rFonts w:cs="Times New Roman"/>
          <w:b/>
          <w:lang w:val="es-EC"/>
        </w:rPr>
        <w:t>Ilustración: Mapa de Navegación del Sistema</w:t>
      </w:r>
    </w:p>
    <w:p w14:paraId="399EA9FB" w14:textId="77777777" w:rsidR="003A6BB3" w:rsidRDefault="003A6BB3" w:rsidP="006A5BEB">
      <w:pPr>
        <w:pStyle w:val="Ttulo4"/>
        <w:rPr>
          <w:lang w:val="es-EC"/>
        </w:rPr>
      </w:pPr>
      <w:r>
        <w:rPr>
          <w:lang w:val="es-EC"/>
        </w:rPr>
        <w:t>Pantallas del Sistema</w:t>
      </w:r>
    </w:p>
    <w:p w14:paraId="16EBDD13" w14:textId="77777777" w:rsidR="00642BC2" w:rsidRDefault="00000000">
      <w:r>
        <w:rPr>
          <w:rFonts w:cs="Times New Roman"/>
          <w:lang w:val="es-EC"/>
        </w:rPr>
        <w:t>A continuación, se describen las vistas principales del módulo de Planificación y Seguimiento del sistema ERP Lastenia.</w:t>
      </w:r>
    </w:p>
    <w:p w14:paraId="718CE20A" w14:textId="77777777" w:rsidR="00642BC2" w:rsidRDefault="00000000">
      <w:pPr>
        <w:pStyle w:val="Ttulo5"/>
      </w:pPr>
      <w:r>
        <w:lastRenderedPageBreak/>
        <w:t>Pantalla de Inicio de Sesión</w:t>
      </w:r>
    </w:p>
    <w:p w14:paraId="44C8860E" w14:textId="77777777" w:rsidR="00642BC2" w:rsidRDefault="00000000">
      <w:r>
        <w:rPr>
          <w:i/>
        </w:rPr>
        <w:t>[Captura pendiente: pantalla de login del sistema — módulo de autenticación aún en desarrollo]</w:t>
      </w:r>
    </w:p>
    <w:p w14:paraId="5BCB9AA1" w14:textId="77777777" w:rsidR="00642BC2" w:rsidRDefault="00000000">
      <w:r>
        <w:rPr>
          <w:rFonts w:cs="Times New Roman"/>
          <w:lang w:val="es-EC"/>
        </w:rPr>
        <w:t>Aunque el módulo de autenticación se encuentra en desarrollo, esta pantalla permitirá el ingreso de credenciales del usuario para acceder al sistema, validando el rol correspondiente (Administrador, Docente planificador o Técnico de campo) antes de mostrar el tablero principal.</w:t>
      </w:r>
    </w:p>
    <w:p w14:paraId="2CF800A2" w14:textId="77777777" w:rsidR="00642BC2" w:rsidRDefault="00000000">
      <w:pPr>
        <w:pStyle w:val="Ttulo5"/>
      </w:pPr>
      <w:r>
        <w:t>Pantalla de Viveros</w:t>
      </w:r>
    </w:p>
    <w:p w14:paraId="37062B2D" w14:textId="77777777" w:rsidR="006B7112" w:rsidRDefault="006B7112" w:rsidP="006B7112">
      <w:pPr>
        <w:ind w:firstLine="0"/>
        <w:rPr>
          <w:rFonts w:cs="Times New Roman"/>
          <w:lang w:val="es-EC"/>
        </w:rPr>
      </w:pPr>
      <w:r>
        <w:rPr>
          <w:i/>
          <w:noProof/>
        </w:rPr>
        <w:drawing>
          <wp:inline distT="0" distB="0" distL="0" distR="0" wp14:anchorId="2A4EE8EE" wp14:editId="172691B5">
            <wp:extent cx="5731510" cy="2945130"/>
            <wp:effectExtent l="0" t="0" r="2540" b="7620"/>
            <wp:docPr id="17628919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91941" name=""/>
                    <pic:cNvPicPr/>
                  </pic:nvPicPr>
                  <pic:blipFill>
                    <a:blip r:embed="rId37"/>
                    <a:stretch>
                      <a:fillRect/>
                    </a:stretch>
                  </pic:blipFill>
                  <pic:spPr>
                    <a:xfrm>
                      <a:off x="0" y="0"/>
                      <a:ext cx="5731510" cy="2945130"/>
                    </a:xfrm>
                    <a:prstGeom prst="rect">
                      <a:avLst/>
                    </a:prstGeom>
                  </pic:spPr>
                </pic:pic>
              </a:graphicData>
            </a:graphic>
          </wp:inline>
        </w:drawing>
      </w:r>
    </w:p>
    <w:p w14:paraId="2EA9D182" w14:textId="77777777" w:rsidR="006B7112" w:rsidRDefault="006B7112" w:rsidP="006B7112">
      <w:pPr>
        <w:ind w:firstLine="0"/>
        <w:rPr>
          <w:rFonts w:cs="Times New Roman"/>
          <w:lang w:val="es-EC"/>
        </w:rPr>
      </w:pPr>
    </w:p>
    <w:p w14:paraId="612D3732" w14:textId="3DB07F08" w:rsidR="00642BC2" w:rsidRDefault="00000000" w:rsidP="006B7112">
      <w:pPr>
        <w:ind w:firstLine="0"/>
        <w:rPr>
          <w:rFonts w:cs="Times New Roman"/>
          <w:lang w:val="es-EC"/>
        </w:rPr>
      </w:pPr>
      <w:r>
        <w:rPr>
          <w:rFonts w:cs="Times New Roman"/>
          <w:lang w:val="es-EC"/>
        </w:rPr>
        <w:t>Presenta el listado de viveros registrados en tarjetas, permitiendo crear un nuevo vivero, editarlo, y gestionar su meta de producción activa (crear, editar o culminar) desde un modal dedicado.</w:t>
      </w:r>
    </w:p>
    <w:p w14:paraId="34A3E820" w14:textId="77777777" w:rsidR="006B7112" w:rsidRDefault="006B7112" w:rsidP="006B7112">
      <w:pPr>
        <w:ind w:firstLine="0"/>
      </w:pPr>
    </w:p>
    <w:p w14:paraId="1EAB6031" w14:textId="77777777" w:rsidR="00642BC2" w:rsidRDefault="00000000">
      <w:pPr>
        <w:pStyle w:val="Ttulo5"/>
      </w:pPr>
      <w:r>
        <w:lastRenderedPageBreak/>
        <w:t>Pantalla de Lotes</w:t>
      </w:r>
    </w:p>
    <w:p w14:paraId="3CE0F7EF" w14:textId="719B1D04" w:rsidR="00E14F8B" w:rsidRDefault="00E14F8B" w:rsidP="00E14F8B">
      <w:pPr>
        <w:ind w:firstLine="0"/>
        <w:rPr>
          <w:rFonts w:cs="Times New Roman"/>
          <w:lang w:val="es-EC"/>
        </w:rPr>
      </w:pPr>
      <w:r>
        <w:rPr>
          <w:i/>
          <w:noProof/>
        </w:rPr>
        <w:drawing>
          <wp:inline distT="0" distB="0" distL="0" distR="0" wp14:anchorId="1240E96A" wp14:editId="2E5A3FE3">
            <wp:extent cx="5731510" cy="2941955"/>
            <wp:effectExtent l="0" t="0" r="2540" b="0"/>
            <wp:docPr id="4988169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16951" name=""/>
                    <pic:cNvPicPr/>
                  </pic:nvPicPr>
                  <pic:blipFill>
                    <a:blip r:embed="rId38"/>
                    <a:stretch>
                      <a:fillRect/>
                    </a:stretch>
                  </pic:blipFill>
                  <pic:spPr>
                    <a:xfrm>
                      <a:off x="0" y="0"/>
                      <a:ext cx="5731510" cy="2941955"/>
                    </a:xfrm>
                    <a:prstGeom prst="rect">
                      <a:avLst/>
                    </a:prstGeom>
                  </pic:spPr>
                </pic:pic>
              </a:graphicData>
            </a:graphic>
          </wp:inline>
        </w:drawing>
      </w:r>
    </w:p>
    <w:p w14:paraId="29C8426B" w14:textId="07E6D0B2" w:rsidR="00642BC2" w:rsidRDefault="00000000" w:rsidP="00E14F8B">
      <w:pPr>
        <w:ind w:firstLine="0"/>
      </w:pPr>
      <w:r>
        <w:rPr>
          <w:rFonts w:cs="Times New Roman"/>
          <w:lang w:val="es-EC"/>
        </w:rPr>
        <w:t>Muestra el mapa interactivo del vivero, donde cada lote puede arrastrarse y reposicionarse para reflejar su ubicación física real. Desde el modal de detalle de un lote se puede iniciar un ciclo de producción, reprogramar su fase actual o terminar su despacho.</w:t>
      </w:r>
    </w:p>
    <w:p w14:paraId="02A8C650" w14:textId="77777777" w:rsidR="00642BC2" w:rsidRDefault="00000000">
      <w:pPr>
        <w:pStyle w:val="Ttulo5"/>
      </w:pPr>
      <w:r>
        <w:t>Pantalla de Fases de Producción</w:t>
      </w:r>
    </w:p>
    <w:p w14:paraId="04E88878" w14:textId="7EF8A819" w:rsidR="00642BC2" w:rsidRDefault="00E14F8B" w:rsidP="00E14F8B">
      <w:pPr>
        <w:ind w:firstLine="0"/>
      </w:pPr>
      <w:r>
        <w:rPr>
          <w:i/>
          <w:noProof/>
        </w:rPr>
        <w:drawing>
          <wp:inline distT="0" distB="0" distL="0" distR="0" wp14:anchorId="2455CCFB" wp14:editId="00B9C3D9">
            <wp:extent cx="5731510" cy="2956560"/>
            <wp:effectExtent l="0" t="0" r="2540" b="0"/>
            <wp:docPr id="136771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1028" name=""/>
                    <pic:cNvPicPr/>
                  </pic:nvPicPr>
                  <pic:blipFill>
                    <a:blip r:embed="rId39"/>
                    <a:stretch>
                      <a:fillRect/>
                    </a:stretch>
                  </pic:blipFill>
                  <pic:spPr>
                    <a:xfrm>
                      <a:off x="0" y="0"/>
                      <a:ext cx="5731510" cy="2956560"/>
                    </a:xfrm>
                    <a:prstGeom prst="rect">
                      <a:avLst/>
                    </a:prstGeom>
                  </pic:spPr>
                </pic:pic>
              </a:graphicData>
            </a:graphic>
          </wp:inline>
        </w:drawing>
      </w:r>
      <w:r>
        <w:rPr>
          <w:rFonts w:cs="Times New Roman"/>
          <w:lang w:val="es-EC"/>
        </w:rPr>
        <w:t>Permite configurar el nombre, el orden, el color y la duración estimada de cada una de las fases del ciclo productivo del vivero, mostrando la duración total acumulada del ciclo.</w:t>
      </w:r>
    </w:p>
    <w:p w14:paraId="67C82587" w14:textId="77777777" w:rsidR="00642BC2" w:rsidRDefault="00000000">
      <w:pPr>
        <w:pStyle w:val="Ttulo5"/>
      </w:pPr>
      <w:r>
        <w:lastRenderedPageBreak/>
        <w:t>Pantalla de Resumen (Dashboard)</w:t>
      </w:r>
    </w:p>
    <w:p w14:paraId="3E7AC8E8" w14:textId="1D169E64" w:rsidR="00642BC2" w:rsidRDefault="00E14F8B" w:rsidP="00E14F8B">
      <w:pPr>
        <w:ind w:firstLine="0"/>
      </w:pPr>
      <w:r>
        <w:rPr>
          <w:i/>
          <w:noProof/>
        </w:rPr>
        <w:drawing>
          <wp:inline distT="0" distB="0" distL="0" distR="0" wp14:anchorId="07C731D5" wp14:editId="05BB0717">
            <wp:extent cx="5878072" cy="5337544"/>
            <wp:effectExtent l="0" t="0" r="8890" b="0"/>
            <wp:docPr id="221516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16020" name=""/>
                    <pic:cNvPicPr/>
                  </pic:nvPicPr>
                  <pic:blipFill>
                    <a:blip r:embed="rId40"/>
                    <a:stretch>
                      <a:fillRect/>
                    </a:stretch>
                  </pic:blipFill>
                  <pic:spPr>
                    <a:xfrm>
                      <a:off x="0" y="0"/>
                      <a:ext cx="5883425" cy="5342405"/>
                    </a:xfrm>
                    <a:prstGeom prst="rect">
                      <a:avLst/>
                    </a:prstGeom>
                  </pic:spPr>
                </pic:pic>
              </a:graphicData>
            </a:graphic>
          </wp:inline>
        </w:drawing>
      </w:r>
      <w:r>
        <w:rPr>
          <w:rFonts w:cs="Times New Roman"/>
          <w:lang w:val="es-EC"/>
        </w:rPr>
        <w:t xml:space="preserve">Presenta un dashboard con tarjetas de indicadores clave (meta actual, lotes en producción, capacidad disponible), un gráfico de distribución de plántulas por fase, un calendario de lotes y un gráfico de proyección de despachos frente a los despachos reales por año.</w:t>
      </w:r>
    </w:p>
    <w:p w14:paraId="001AC6E5" w14:textId="77777777" w:rsidR="003A6BB3" w:rsidRDefault="003A6BB3" w:rsidP="006A5BEB">
      <w:pPr>
        <w:pStyle w:val="Ttulo3"/>
      </w:pPr>
      <w:bookmarkStart w:id="118" w:name="_Toc234392787"/>
      <w:r>
        <w:t>Definición de Hecho (DoD)</w:t>
      </w:r>
      <w:bookmarkEnd w:id="118"/>
    </w:p>
    <w:p w14:paraId="1E4CDDEA" w14:textId="77777777" w:rsidR="00B07DEA" w:rsidRPr="00B07DEA" w:rsidRDefault="00B07DEA" w:rsidP="00B07DEA">
      <w:pPr>
        <w:rPr>
          <w:lang w:val="es-EC"/>
        </w:rPr>
      </w:pPr>
      <w:r>
        <w:t xml:space="preserve">Para asegurar la calidad y robustez del sistema, se han establecido criterios de aceptación que deben cumplirse antes de dar por terminado cualquier incremento dentro de los Sprints de Scrum.</w:t>
      </w:r>
    </w:p>
    <w:p w14:paraId="05EA1F9F" w14:textId="77777777" w:rsidR="003A6BB3" w:rsidRDefault="003A6BB3" w:rsidP="006A5BEB">
      <w:pPr>
        <w:pStyle w:val="Ttulo4"/>
        <w:rPr>
          <w:lang w:val="es-EC"/>
        </w:rPr>
      </w:pPr>
      <w:r>
        <w:rPr>
          <w:lang w:val="es-EC"/>
        </w:rPr>
        <w:lastRenderedPageBreak/>
        <w:t>Criterios Generales</w:t>
      </w:r>
    </w:p>
    <w:p w14:paraId="01CBCED0" w14:textId="77777777" w:rsidR="00642BC2" w:rsidRDefault="00000000">
      <w:pPr>
        <w:numPr>
          <w:ilvl w:val="0"/>
          <w:numId w:val="21"/>
        </w:numPr>
        <w:rPr>
          <w:lang w:val="es-EC"/>
        </w:rPr>
      </w:pPr>
      <w:r>
        <w:rPr>
          <w:lang w:val="es-EC"/>
        </w:rPr>
        <w:t>El código está escrito respetando las convenciones del proyecto (PSR-12 en el backend, ESLint en el frontend), sin errores de compilación.</w:t>
      </w:r>
    </w:p>
    <w:p w14:paraId="02C9AFF2" w14:textId="77777777" w:rsidR="00642BC2" w:rsidRDefault="00000000">
      <w:pPr>
        <w:numPr>
          <w:ilvl w:val="0"/>
          <w:numId w:val="21"/>
        </w:numPr>
        <w:rPr>
          <w:lang w:val="es-EC"/>
        </w:rPr>
      </w:pPr>
      <w:r>
        <w:rPr>
          <w:lang w:val="es-EC"/>
        </w:rPr>
        <w:t>Todas las funcionalidades del módulo se han probado y corregido según lo solicitado en las historias de usuario.</w:t>
      </w:r>
    </w:p>
    <w:p w14:paraId="0E6F9B1B" w14:textId="77777777" w:rsidR="00642BC2" w:rsidRDefault="00000000">
      <w:pPr>
        <w:numPr>
          <w:ilvl w:val="0"/>
          <w:numId w:val="21"/>
        </w:numPr>
        <w:rPr>
          <w:lang w:val="es-EC"/>
        </w:rPr>
      </w:pPr>
      <w:r>
        <w:rPr>
          <w:lang w:val="es-EC"/>
        </w:rPr>
        <w:t>La interfaz es intuitiva y se adapta a dispositivos de escritorio y móviles bajo un diseño Mobile-First.</w:t>
      </w:r>
    </w:p>
    <w:p w14:paraId="6A9E0A28" w14:textId="77777777" w:rsidR="00642BC2" w:rsidRDefault="00000000">
      <w:pPr>
        <w:numPr>
          <w:ilvl w:val="0"/>
          <w:numId w:val="21"/>
        </w:numPr>
        <w:rPr>
          <w:lang w:val="es-EC"/>
        </w:rPr>
      </w:pPr>
      <w:r>
        <w:rPr>
          <w:lang w:val="es-EC"/>
        </w:rPr>
        <w:t>El frontend se comunica correctamente con la API REST de Laravel, sin interrupciones.</w:t>
      </w:r>
    </w:p>
    <w:p w14:paraId="4BF89151" w14:textId="77777777" w:rsidR="00642BC2" w:rsidRDefault="00000000">
      <w:pPr>
        <w:numPr>
          <w:ilvl w:val="0"/>
          <w:numId w:val="21"/>
        </w:numPr>
        <w:rPr>
          <w:lang w:val="es-EC"/>
        </w:rPr>
      </w:pPr>
      <w:r>
        <w:rPr>
          <w:lang w:val="es-EC"/>
        </w:rPr>
        <w:t>Las validaciones de los formularios están implementadas, son claras y funcionan correctamente.</w:t>
      </w:r>
    </w:p>
    <w:p w14:paraId="19EBB090" w14:textId="77777777" w:rsidR="00642BC2" w:rsidRDefault="00000000">
      <w:pPr>
        <w:numPr>
          <w:ilvl w:val="0"/>
          <w:numId w:val="21"/>
        </w:numPr>
        <w:rPr>
          <w:lang w:val="es-EC"/>
        </w:rPr>
      </w:pPr>
      <w:r>
        <w:rPr>
          <w:lang w:val="es-EC"/>
        </w:rPr>
        <w:t>El sistema no presenta errores de comunicación entre el cliente, la API y la base de datos.</w:t>
      </w:r>
    </w:p>
    <w:p w14:paraId="01E13984" w14:textId="77777777" w:rsidR="00642BC2" w:rsidRDefault="00000000">
      <w:pPr>
        <w:numPr>
          <w:ilvl w:val="0"/>
          <w:numId w:val="21"/>
        </w:numPr>
        <w:rPr>
          <w:lang w:val="es-EC"/>
        </w:rPr>
      </w:pPr>
      <w:r>
        <w:rPr>
          <w:lang w:val="es-EC"/>
        </w:rPr>
        <w:t>Cada endpoint responde en un formato JSON estandarizado y consistente.</w:t>
      </w:r>
    </w:p>
    <w:p w14:paraId="38682F15" w14:textId="77777777" w:rsidR="00642BC2" w:rsidRDefault="00000000">
      <w:pPr>
        <w:numPr>
          <w:ilvl w:val="0"/>
          <w:numId w:val="21"/>
        </w:numPr>
        <w:rPr>
          <w:lang w:val="es-EC"/>
        </w:rPr>
      </w:pPr>
      <w:r>
        <w:rPr>
          <w:lang w:val="es-EC"/>
        </w:rPr>
        <w:t>Se evaluaron los casos límite y excepcionales de cada funcionalidad antes de darla por terminada.</w:t>
      </w:r>
    </w:p>
    <w:p w14:paraId="0FE2FFF7" w14:textId="77777777" w:rsidR="00642BC2" w:rsidRDefault="00000000">
      <w:pPr>
        <w:numPr>
          <w:ilvl w:val="0"/>
          <w:numId w:val="21"/>
        </w:numPr>
        <w:rPr>
          <w:lang w:val="es-EC"/>
        </w:rPr>
      </w:pPr>
      <w:r>
        <w:rPr>
          <w:lang w:val="es-EC"/>
        </w:rPr>
        <w:t>Las consultas a la base de datos utilizan el ORM de Laravel (Eloquent), evitando inyecciones SQL.</w:t>
      </w:r>
    </w:p>
    <w:p w14:paraId="12826E37" w14:textId="77777777" w:rsidR="00642BC2" w:rsidRDefault="00000000">
      <w:pPr>
        <w:numPr>
          <w:ilvl w:val="0"/>
          <w:numId w:val="21"/>
        </w:numPr>
        <w:rPr>
          <w:lang w:val="es-EC"/>
        </w:rPr>
      </w:pPr>
      <w:r>
        <w:rPr>
          <w:lang w:val="es-EC"/>
        </w:rPr>
        <w:t>El código sigue la arquitectura por capas definida (Controllers, Services, Repositories, Models).</w:t>
      </w:r>
    </w:p>
    <w:p w14:paraId="30CAF266" w14:textId="77777777" w:rsidR="003A6BB3" w:rsidRDefault="003A6BB3" w:rsidP="006A5BEB">
      <w:pPr>
        <w:pStyle w:val="Ttulo4"/>
        <w:rPr>
          <w:lang w:val="es-EC"/>
        </w:rPr>
      </w:pPr>
      <w:r>
        <w:rPr>
          <w:lang w:val="es-EC"/>
        </w:rPr>
        <w:t>Criterios Específicos del Proyecto</w:t>
      </w:r>
    </w:p>
    <w:p w14:paraId="74C1F24B" w14:textId="77777777" w:rsidR="00642BC2" w:rsidRDefault="00000000">
      <w:pPr>
        <w:numPr>
          <w:ilvl w:val="0"/>
          <w:numId w:val="21"/>
        </w:numPr>
        <w:rPr>
          <w:lang w:val="es-EC"/>
        </w:rPr>
      </w:pPr>
      <w:r>
        <w:rPr>
          <w:lang w:val="es-EC"/>
        </w:rPr>
        <w:t>El cálculo del cronograma de las 5 fases se ejecuta correctamente a partir de la fecha de inicio del ciclo.</w:t>
      </w:r>
    </w:p>
    <w:p w14:paraId="4F790CC6" w14:textId="77777777" w:rsidR="00642BC2" w:rsidRDefault="00000000">
      <w:pPr>
        <w:numPr>
          <w:ilvl w:val="0"/>
          <w:numId w:val="21"/>
        </w:numPr>
        <w:rPr>
          <w:lang w:val="es-EC"/>
        </w:rPr>
      </w:pPr>
      <w:r>
        <w:rPr>
          <w:lang w:val="es-EC"/>
        </w:rPr>
        <w:lastRenderedPageBreak/>
        <w:t>La capacidad de un lote se calcula automáticamente a partir de su geometría física, sin intervención manual.</w:t>
      </w:r>
    </w:p>
    <w:p w14:paraId="71EBE690" w14:textId="77777777" w:rsidR="00642BC2" w:rsidRDefault="00000000">
      <w:pPr>
        <w:numPr>
          <w:ilvl w:val="0"/>
          <w:numId w:val="21"/>
        </w:numPr>
        <w:rPr>
          <w:lang w:val="es-EC"/>
        </w:rPr>
      </w:pPr>
      <w:r>
        <w:rPr>
          <w:lang w:val="es-EC"/>
        </w:rPr>
        <w:t>La reprogramación de una fase recalcula en cascada las fechas de las fases posteriores sin alterar las ya transcurridas.</w:t>
      </w:r>
    </w:p>
    <w:p w14:paraId="01F90BF7" w14:textId="77777777" w:rsidR="00642BC2" w:rsidRDefault="00000000">
      <w:pPr>
        <w:numPr>
          <w:ilvl w:val="0"/>
          <w:numId w:val="21"/>
        </w:numPr>
        <w:rPr>
          <w:lang w:val="es-EC"/>
        </w:rPr>
      </w:pPr>
      <w:r>
        <w:rPr>
          <w:lang w:val="es-EC"/>
        </w:rPr>
        <w:t>El sistema no permite registrar una segunda meta de producción activa para un mismo vivero.</w:t>
      </w:r>
    </w:p>
    <w:p w14:paraId="4A4CBAB4" w14:textId="77777777" w:rsidR="00642BC2" w:rsidRDefault="00000000">
      <w:pPr>
        <w:numPr>
          <w:ilvl w:val="0"/>
          <w:numId w:val="21"/>
        </w:numPr>
        <w:rPr>
          <w:lang w:val="es-EC"/>
        </w:rPr>
      </w:pPr>
      <w:r>
        <w:rPr>
          <w:lang w:val="es-EC"/>
        </w:rPr>
        <w:t>El despacho registrado no puede exceder la capacidad total del lote.</w:t>
      </w:r>
    </w:p>
    <w:p w14:paraId="7CA3592A" w14:textId="77777777" w:rsidR="00642BC2" w:rsidRDefault="00000000">
      <w:pPr>
        <w:numPr>
          <w:ilvl w:val="0"/>
          <w:numId w:val="21"/>
        </w:numPr>
        <w:rPr>
          <w:lang w:val="es-EC"/>
        </w:rPr>
      </w:pPr>
      <w:r>
        <w:rPr>
          <w:lang w:val="es-EC"/>
        </w:rPr>
        <w:t>La meta de producción se completa automáticamente cuando el total despachado alcanza la cantidad objetivo.</w:t>
      </w:r>
    </w:p>
    <w:p w14:paraId="21A0A5EF" w14:textId="77777777" w:rsidR="00642BC2" w:rsidRDefault="00000000">
      <w:pPr>
        <w:numPr>
          <w:ilvl w:val="0"/>
          <w:numId w:val="21"/>
        </w:numPr>
        <w:rPr>
          <w:lang w:val="es-EC"/>
        </w:rPr>
      </w:pPr>
      <w:r>
        <w:rPr>
          <w:lang w:val="es-EC"/>
        </w:rPr>
        <w:t>El mapa de lotes refleja la posición y el estado real de cada lote del vivero.</w:t>
      </w:r>
    </w:p>
    <w:p w14:paraId="2B0A771A" w14:textId="77777777" w:rsidR="00642BC2" w:rsidRDefault="00000000">
      <w:pPr>
        <w:numPr>
          <w:ilvl w:val="0"/>
          <w:numId w:val="21"/>
        </w:numPr>
        <w:rPr>
          <w:lang w:val="es-EC"/>
        </w:rPr>
      </w:pPr>
      <w:r>
        <w:rPr>
          <w:lang w:val="es-EC"/>
        </w:rPr>
        <w:t>Toda reprogramación queda registrada con su motivo en el historial de cambios del cronograma.</w:t>
      </w:r>
    </w:p>
    <w:p w14:paraId="4B87D98A" w14:textId="77777777" w:rsidR="00642BC2" w:rsidRDefault="00000000">
      <w:pPr>
        <w:numPr>
          <w:ilvl w:val="0"/>
          <w:numId w:val="21"/>
        </w:numPr>
        <w:rPr>
          <w:lang w:val="es-EC"/>
        </w:rPr>
      </w:pPr>
      <w:r>
        <w:rPr>
          <w:lang w:val="es-EC"/>
        </w:rPr>
        <w:t>El dashboard muestra información actualizada de la capacidad y la distribución de los lotes por fase.</w:t>
      </w:r>
    </w:p>
    <w:p w14:paraId="35B16CB5" w14:textId="77777777" w:rsidR="00642BC2" w:rsidRDefault="00000000">
      <w:pPr>
        <w:numPr>
          <w:ilvl w:val="0"/>
          <w:numId w:val="21"/>
        </w:numPr>
        <w:rPr>
          <w:lang w:val="es-EC"/>
        </w:rPr>
      </w:pPr>
      <w:r>
        <w:rPr>
          <w:lang w:val="es-EC"/>
        </w:rPr>
        <w:t>Las contraseñas de los usuarios se almacenan cifradas en la base de datos.</w:t>
      </w:r>
    </w:p>
    <w:p w14:paraId="72A432F8" w14:textId="77777777" w:rsidR="003A6BB3" w:rsidRDefault="003A6BB3" w:rsidP="006A5BEB">
      <w:pPr>
        <w:pStyle w:val="Ttulo3"/>
      </w:pPr>
      <w:bookmarkStart w:id="119" w:name="_Toc234392788"/>
      <w:r>
        <w:t>Eventos Scrum</w:t>
      </w:r>
      <w:bookmarkEnd w:id="119"/>
    </w:p>
    <w:p w14:paraId="20443E6B" w14:textId="77777777" w:rsidR="00B07DEA" w:rsidRPr="00B07DEA" w:rsidRDefault="00B07DEA" w:rsidP="00B07DEA">
      <w:pPr>
        <w:rPr>
          <w:lang w:val="es-EC"/>
        </w:rPr>
      </w:pPr>
      <w:r>
        <w:t>En esta sección se documentan las reuniones de revisión de cada ciclo de desarrollo, donde se validaron los incrementos funcionales con los interesados directos del vivero.</w:t>
      </w:r>
    </w:p>
    <w:p w14:paraId="751B5F1E" w14:textId="77777777" w:rsidR="003A6BB3" w:rsidRDefault="003A6BB3" w:rsidP="006A5BEB">
      <w:pPr>
        <w:pStyle w:val="Ttulo4"/>
        <w:rPr>
          <w:lang w:val="es-EC"/>
        </w:rPr>
      </w:pPr>
      <w:r>
        <w:rPr>
          <w:lang w:val="es-EC"/>
        </w:rPr>
        <w:t xml:space="preserve">Sprint Review 1: </w:t>
      </w:r>
      <w:r>
        <w:t>Diseño de la base de datos</w:t>
      </w:r>
    </w:p>
    <w:p w14:paraId="783D1E0F" w14:textId="77777777" w:rsidR="00642BC2" w:rsidRDefault="00000000">
      <w:r>
        <w:rPr>
          <w:rFonts w:cs="Times New Roman"/>
          <w:b/>
          <w:bCs/>
          <w:lang w:val="es-EC"/>
        </w:rPr>
        <w:t>Fecha:</w:t>
      </w:r>
      <w:r>
        <w:rPr>
          <w:rFonts w:cs="Times New Roman"/>
          <w:lang w:val="es-EC"/>
        </w:rPr>
        <w:t xml:space="preserve"> 18/01/2026</w:t>
      </w:r>
    </w:p>
    <w:p w14:paraId="5BB726A0" w14:textId="77777777" w:rsidR="00642BC2" w:rsidRDefault="00000000">
      <w:r>
        <w:rPr>
          <w:rFonts w:cs="Times New Roman"/>
          <w:b/>
          <w:bCs/>
          <w:lang w:val="es-EC"/>
        </w:rPr>
        <w:t>Duración:</w:t>
      </w:r>
      <w:r>
        <w:rPr>
          <w:rFonts w:cs="Times New Roman"/>
          <w:lang w:val="es-EC"/>
        </w:rPr>
        <w:t xml:space="preserve"> 05/01/2026 - 18/01/2026</w:t>
      </w:r>
    </w:p>
    <w:p w14:paraId="1C51A7A9" w14:textId="77777777" w:rsidR="00642BC2" w:rsidRDefault="00000000">
      <w:r>
        <w:rPr>
          <w:rFonts w:cs="Times New Roman"/>
          <w:b/>
          <w:bCs/>
          <w:lang w:val="es-EC"/>
        </w:rPr>
        <w:lastRenderedPageBreak/>
        <w:t>Participantes:</w:t>
      </w:r>
      <w:r>
        <w:rPr>
          <w:rFonts w:cs="Times New Roman"/>
          <w:lang w:val="es-EC"/>
        </w:rPr>
        <w:t xml:space="preserve"> Heyder Javier Verduga Calderón (Scrum Master / Developer), Ing. Mendoza Villamar Rocío Alexandra (Product Owner / Tutora), Ing. Pedro Nivela (Stakeholder, coordinador del Vivero Lastenia).</w:t>
      </w:r>
    </w:p>
    <w:p w14:paraId="0399C894" w14:textId="77777777" w:rsidR="00642BC2" w:rsidRDefault="00000000">
      <w:pPr>
        <w:pStyle w:val="Ttulo5"/>
      </w:pPr>
      <w:r>
        <w:t>Revisión de actividades</w:t>
      </w:r>
    </w:p>
    <w:p w14:paraId="3DB08280" w14:textId="77777777" w:rsidR="00642BC2" w:rsidRDefault="00000000">
      <w:r>
        <w:rPr>
          <w:rFonts w:cs="Times New Roman"/>
          <w:lang w:val="es-EC"/>
        </w:rPr>
        <w:t>Se diseñó e implementó el esquema relacional en MySQL con las tablas de viveros, metas de producción, lotes, fases y ciclos, incluyendo las relaciones necesarias para la trazabilidad de reprogramaciones. Se validó la integridad referencial y el tiempo de respuesta de las consultas de planificación.</w:t>
      </w:r>
    </w:p>
    <w:p w14:paraId="378B2CD6" w14:textId="77777777" w:rsidR="00B07DEA" w:rsidRDefault="003A6BB3" w:rsidP="00B07DEA">
      <w:pPr>
        <w:pStyle w:val="Ttulo4"/>
        <w:rPr>
          <w:lang w:val="es-EC"/>
        </w:rPr>
      </w:pPr>
      <w:r>
        <w:rPr>
          <w:lang w:val="es-EC"/>
        </w:rPr>
        <w:t xml:space="preserve">Sprint Review 2:</w:t>
      </w:r>
      <w:r>
        <w:rPr>
          <w:rFonts w:eastAsiaTheme="minorHAnsi" w:cstheme="minorBidi"/>
          <w:b w:val="0"/>
          <w:bCs w:val="0"/>
          <w:color w:val="auto"/>
          <w:shd w:val="clear" w:color="auto" w:fill="auto"/>
        </w:rPr>
        <w:t xml:space="preserve"> </w:t>
      </w:r>
      <w:r>
        <w:t>Motor de Planificación y Algoritmos</w:t>
      </w:r>
    </w:p>
    <w:p w14:paraId="79DC0C83" w14:textId="77777777" w:rsidR="00642BC2" w:rsidRDefault="00000000">
      <w:r>
        <w:rPr>
          <w:rFonts w:cs="Times New Roman"/>
          <w:b/>
          <w:bCs/>
          <w:lang w:val="es-EC"/>
        </w:rPr>
        <w:t>Fecha:</w:t>
      </w:r>
      <w:r>
        <w:rPr>
          <w:rFonts w:cs="Times New Roman"/>
          <w:lang w:val="es-EC"/>
        </w:rPr>
        <w:t xml:space="preserve"> 01/02/2026</w:t>
      </w:r>
    </w:p>
    <w:p w14:paraId="09D8E691" w14:textId="77777777" w:rsidR="00642BC2" w:rsidRDefault="00000000">
      <w:r>
        <w:rPr>
          <w:rFonts w:cs="Times New Roman"/>
          <w:b/>
          <w:bCs/>
          <w:lang w:val="es-EC"/>
        </w:rPr>
        <w:t>Duración:</w:t>
      </w:r>
      <w:r>
        <w:rPr>
          <w:rFonts w:cs="Times New Roman"/>
          <w:lang w:val="es-EC"/>
        </w:rPr>
        <w:t xml:space="preserve"> 19/01/2026 - 01/02/2026</w:t>
      </w:r>
    </w:p>
    <w:p w14:paraId="61120E95" w14:textId="77777777" w:rsidR="00642BC2" w:rsidRDefault="00000000">
      <w:r>
        <w:rPr>
          <w:rFonts w:cs="Times New Roman"/>
          <w:b/>
          <w:bCs/>
          <w:lang w:val="es-EC"/>
        </w:rPr>
        <w:t>Participantes:</w:t>
      </w:r>
      <w:r>
        <w:rPr>
          <w:rFonts w:cs="Times New Roman"/>
          <w:lang w:val="es-EC"/>
        </w:rPr>
        <w:t xml:space="preserve"> Heyder Javier Verduga Calderón (Scrum Master / Developer), Ing. Mendoza Villamar Rocío Alexandra (Product Owner / Tutora), Ing. Pedro Nivela (Stakeholder, coordinador del Vivero Lastenia).</w:t>
      </w:r>
    </w:p>
    <w:p w14:paraId="0CC65607" w14:textId="77777777" w:rsidR="00642BC2" w:rsidRDefault="00000000">
      <w:pPr>
        <w:pStyle w:val="Ttulo5"/>
      </w:pPr>
      <w:r>
        <w:t>Revisión de actividades</w:t>
      </w:r>
    </w:p>
    <w:p w14:paraId="2FDF1399" w14:textId="77777777" w:rsidR="00642BC2" w:rsidRDefault="00000000">
      <w:r>
        <w:rPr>
          <w:rFonts w:cs="Times New Roman"/>
          <w:lang w:val="es-EC"/>
        </w:rPr>
        <w:t>Se implementó el algoritmo que calcula automáticamente las fechas de las 5 fases técnicas del cacao a partir de la fecha de inicio del ciclo, junto con los endpoints REST de creación y consulta de cronogramas. Las pruebas unitarias confirmaron la precisión del cálculo.</w:t>
      </w:r>
    </w:p>
    <w:p w14:paraId="1BFFB23F" w14:textId="77777777" w:rsidR="003A6BB3" w:rsidRDefault="003A6BB3" w:rsidP="006A5BEB">
      <w:pPr>
        <w:pStyle w:val="Ttulo4"/>
        <w:rPr>
          <w:lang w:val="es-EC"/>
        </w:rPr>
      </w:pPr>
      <w:r>
        <w:rPr>
          <w:lang w:val="es-EC"/>
        </w:rPr>
        <w:t xml:space="preserve">Sprint Review 3: </w:t>
      </w:r>
      <w:r>
        <w:t xml:space="preserve">Dashboard Reactivo e Interfaz de Usuario</w:t>
      </w:r>
    </w:p>
    <w:p w14:paraId="580C1B5A" w14:textId="77777777" w:rsidR="00642BC2" w:rsidRDefault="00000000">
      <w:r>
        <w:rPr>
          <w:rFonts w:cs="Times New Roman"/>
          <w:b/>
          <w:bCs/>
          <w:lang w:val="es-EC"/>
        </w:rPr>
        <w:t>Fecha:</w:t>
      </w:r>
      <w:r>
        <w:rPr>
          <w:rFonts w:cs="Times New Roman"/>
          <w:lang w:val="es-EC"/>
        </w:rPr>
        <w:t xml:space="preserve"> 15/02/2026</w:t>
      </w:r>
    </w:p>
    <w:p w14:paraId="63822D06" w14:textId="77777777" w:rsidR="00642BC2" w:rsidRDefault="00000000">
      <w:r>
        <w:rPr>
          <w:rFonts w:cs="Times New Roman"/>
          <w:b/>
          <w:bCs/>
          <w:lang w:val="es-EC"/>
        </w:rPr>
        <w:t>Duración:</w:t>
      </w:r>
      <w:r>
        <w:rPr>
          <w:rFonts w:cs="Times New Roman"/>
          <w:lang w:val="es-EC"/>
        </w:rPr>
        <w:t xml:space="preserve"> 02/02/2026 - 15/02/2026</w:t>
      </w:r>
    </w:p>
    <w:p w14:paraId="14063D83" w14:textId="77777777" w:rsidR="00642BC2" w:rsidRDefault="00000000">
      <w:r>
        <w:rPr>
          <w:rFonts w:cs="Times New Roman"/>
          <w:b/>
          <w:bCs/>
          <w:lang w:val="es-EC"/>
        </w:rPr>
        <w:lastRenderedPageBreak/>
        <w:t>Participantes:</w:t>
      </w:r>
      <w:r>
        <w:rPr>
          <w:rFonts w:cs="Times New Roman"/>
          <w:lang w:val="es-EC"/>
        </w:rPr>
        <w:t xml:space="preserve"> Heyder Javier Verduga Calderón (Scrum Master / Developer), Ing. Mendoza Villamar Rocío Alexandra (Product Owner / Tutora), Ing. Pedro Nivela (Stakeholder, coordinador del Vivero Lastenia).</w:t>
      </w:r>
    </w:p>
    <w:p w14:paraId="4E728782" w14:textId="77777777" w:rsidR="00642BC2" w:rsidRDefault="00000000">
      <w:pPr>
        <w:pStyle w:val="Ttulo5"/>
      </w:pPr>
      <w:r>
        <w:t>Revisión de actividades</w:t>
      </w:r>
    </w:p>
    <w:p w14:paraId="1AC5538E" w14:textId="77777777" w:rsidR="00642BC2" w:rsidRDefault="00000000">
      <w:r>
        <w:rPr>
          <w:rFonts w:cs="Times New Roman"/>
          <w:lang w:val="es-EC"/>
        </w:rPr>
        <w:t>Se desarrolló el mapa interactivo de lotes y el dashboard de resumen operativo bajo el patrón MVVM, con un diseño responsivo Mobile-First validado para el uso en campo.</w:t>
      </w:r>
    </w:p>
    <w:p w14:paraId="1F233373" w14:textId="77777777" w:rsidR="003A6BB3" w:rsidRDefault="003A6BB3" w:rsidP="006A5BEB">
      <w:pPr>
        <w:pStyle w:val="Ttulo4"/>
        <w:rPr>
          <w:lang w:val="es-EC"/>
        </w:rPr>
      </w:pPr>
      <w:r>
        <w:rPr>
          <w:lang w:val="es-EC"/>
        </w:rPr>
        <w:t xml:space="preserve">Sprint Review 4: </w:t>
      </w:r>
      <w:r>
        <w:t>Motor de Reprogramación y Resiliencia</w:t>
      </w:r>
    </w:p>
    <w:p w14:paraId="3FF44A5A" w14:textId="77777777" w:rsidR="00642BC2" w:rsidRDefault="00000000">
      <w:r>
        <w:rPr>
          <w:rFonts w:cs="Times New Roman"/>
          <w:b/>
          <w:bCs/>
          <w:lang w:val="es-EC"/>
        </w:rPr>
        <w:t>Fecha:</w:t>
      </w:r>
      <w:r>
        <w:rPr>
          <w:rFonts w:cs="Times New Roman"/>
          <w:lang w:val="es-EC"/>
        </w:rPr>
        <w:t xml:space="preserve"> 01/03/2026</w:t>
      </w:r>
    </w:p>
    <w:p w14:paraId="19D534F1" w14:textId="77777777" w:rsidR="00642BC2" w:rsidRDefault="00000000">
      <w:r>
        <w:rPr>
          <w:rFonts w:cs="Times New Roman"/>
          <w:b/>
          <w:bCs/>
          <w:lang w:val="es-EC"/>
        </w:rPr>
        <w:t>Duración:</w:t>
      </w:r>
      <w:r>
        <w:rPr>
          <w:rFonts w:cs="Times New Roman"/>
          <w:lang w:val="es-EC"/>
        </w:rPr>
        <w:t xml:space="preserve"> 16/02/2026 - 01/03/2026</w:t>
      </w:r>
    </w:p>
    <w:p w14:paraId="235CB7A7" w14:textId="77777777" w:rsidR="00642BC2" w:rsidRDefault="00000000">
      <w:r>
        <w:rPr>
          <w:rFonts w:cs="Times New Roman"/>
          <w:b/>
          <w:bCs/>
          <w:lang w:val="es-EC"/>
        </w:rPr>
        <w:t>Participantes:</w:t>
      </w:r>
      <w:r>
        <w:rPr>
          <w:rFonts w:cs="Times New Roman"/>
          <w:lang w:val="es-EC"/>
        </w:rPr>
        <w:t xml:space="preserve"> Heyder Javier Verduga Calderón (Scrum Master / Developer), Ing. Mendoza Villamar Rocío Alexandra (Product Owner / Tutora), Ing. Pedro Nivela (Stakeholder, coordinador del Vivero Lastenia).</w:t>
      </w:r>
    </w:p>
    <w:p w14:paraId="36FE3AB0" w14:textId="77777777" w:rsidR="00642BC2" w:rsidRDefault="00000000">
      <w:pPr>
        <w:pStyle w:val="Ttulo5"/>
      </w:pPr>
      <w:r>
        <w:t>Revisión de actividades</w:t>
      </w:r>
    </w:p>
    <w:p w14:paraId="521E548B" w14:textId="77777777" w:rsidR="00642BC2" w:rsidRDefault="00000000">
      <w:r>
        <w:rPr>
          <w:rFonts w:cs="Times New Roman"/>
          <w:lang w:val="es-EC"/>
        </w:rPr>
        <w:t>Se implementó el servicio de reprogramación manual con recálculo en cascada de las fases posteriores, junto con el registro del historial de cambios y su integración en el calendario de lotes del frontend.</w:t>
      </w:r>
    </w:p>
    <w:p w14:paraId="709E33D5" w14:textId="77777777" w:rsidR="003A6BB3" w:rsidRDefault="003A6BB3" w:rsidP="006A5BEB">
      <w:pPr>
        <w:pStyle w:val="Ttulo4"/>
        <w:rPr>
          <w:lang w:val="es-EC"/>
        </w:rPr>
      </w:pPr>
      <w:r>
        <w:rPr>
          <w:lang w:val="es-EC"/>
        </w:rPr>
        <w:t xml:space="preserve">Sprint Review 5: </w:t>
      </w:r>
      <w:r>
        <w:t>Alertas y Notificaciones / Nodo Móvil</w:t>
      </w:r>
    </w:p>
    <w:p w14:paraId="5002AF66" w14:textId="77777777" w:rsidR="00642BC2" w:rsidRDefault="00000000">
      <w:r>
        <w:rPr>
          <w:rFonts w:cs="Times New Roman"/>
          <w:b/>
          <w:bCs/>
          <w:lang w:val="es-EC"/>
        </w:rPr>
        <w:t>Fecha:</w:t>
      </w:r>
      <w:r>
        <w:rPr>
          <w:rFonts w:cs="Times New Roman"/>
          <w:lang w:val="es-EC"/>
        </w:rPr>
        <w:t xml:space="preserve"> 15/03/2026</w:t>
      </w:r>
    </w:p>
    <w:p w14:paraId="120FC8C7" w14:textId="77777777" w:rsidR="00642BC2" w:rsidRDefault="00000000">
      <w:r>
        <w:rPr>
          <w:rFonts w:cs="Times New Roman"/>
          <w:b/>
          <w:bCs/>
          <w:lang w:val="es-EC"/>
        </w:rPr>
        <w:t>Duración:</w:t>
      </w:r>
      <w:r>
        <w:rPr>
          <w:rFonts w:cs="Times New Roman"/>
          <w:lang w:val="es-EC"/>
        </w:rPr>
        <w:t xml:space="preserve"> 02/03/2026 - 15/03/2026</w:t>
      </w:r>
    </w:p>
    <w:p w14:paraId="02964347" w14:textId="77777777" w:rsidR="00642BC2" w:rsidRDefault="00000000">
      <w:r>
        <w:rPr>
          <w:rFonts w:cs="Times New Roman"/>
          <w:b/>
          <w:bCs/>
          <w:lang w:val="es-EC"/>
        </w:rPr>
        <w:t>Participantes:</w:t>
      </w:r>
      <w:r>
        <w:rPr>
          <w:rFonts w:cs="Times New Roman"/>
          <w:lang w:val="es-EC"/>
        </w:rPr>
        <w:t xml:space="preserve"> Heyder Javier Verduga Calderón (Scrum Master / Developer), Ing. Mendoza Villamar Rocío Alexandra (Product Owner / Tutora), Ing. Pedro Nivela (Stakeholder, coordinador del Vivero Lastenia).</w:t>
      </w:r>
    </w:p>
    <w:p w14:paraId="599FAB1F" w14:textId="77777777" w:rsidR="00642BC2" w:rsidRDefault="00000000">
      <w:pPr>
        <w:pStyle w:val="Ttulo5"/>
      </w:pPr>
      <w:r>
        <w:lastRenderedPageBreak/>
        <w:t>Revisión de actividades</w:t>
      </w:r>
    </w:p>
    <w:p w14:paraId="5D74A42C" w14:textId="77777777" w:rsidR="00642BC2" w:rsidRDefault="00000000">
      <w:r>
        <w:rPr>
          <w:rFonts w:cs="Times New Roman"/>
          <w:lang w:val="es-EC"/>
        </w:rPr>
        <w:t>Se avanzó en la configuración del Nodo Móvil (Capacitor + SQLite) para la operación offline, y en el sistema de notificaciones push con 24 horas de anticipación, junto con el centro de notificaciones dentro de la interfaz.</w:t>
      </w:r>
    </w:p>
    <w:p w14:paraId="5ECB09A5" w14:textId="77777777" w:rsidR="003A6BB3" w:rsidRDefault="003A6BB3" w:rsidP="006A5BEB">
      <w:pPr>
        <w:pStyle w:val="Ttulo4"/>
        <w:rPr>
          <w:lang w:val="es-EC"/>
        </w:rPr>
      </w:pPr>
      <w:r>
        <w:rPr>
          <w:lang w:val="es-EC"/>
        </w:rPr>
        <w:t xml:space="preserve">Sprint Review 6: </w:t>
      </w:r>
      <w:r>
        <w:t>Pruebas de Integración y Rendimiento</w:t>
      </w:r>
    </w:p>
    <w:p w14:paraId="2862C0A1" w14:textId="77777777" w:rsidR="00642BC2" w:rsidRDefault="00000000">
      <w:r>
        <w:rPr>
          <w:rFonts w:cs="Times New Roman"/>
          <w:b/>
          <w:bCs/>
          <w:lang w:val="es-EC"/>
        </w:rPr>
        <w:t>Fecha:</w:t>
      </w:r>
      <w:r>
        <w:rPr>
          <w:rFonts w:cs="Times New Roman"/>
          <w:lang w:val="es-EC"/>
        </w:rPr>
        <w:t xml:space="preserve"> 29/03/2026</w:t>
      </w:r>
    </w:p>
    <w:p w14:paraId="6F8499E1" w14:textId="77777777" w:rsidR="00642BC2" w:rsidRDefault="00000000">
      <w:r>
        <w:rPr>
          <w:rFonts w:cs="Times New Roman"/>
          <w:b/>
          <w:bCs/>
          <w:lang w:val="es-EC"/>
        </w:rPr>
        <w:t>Duración:</w:t>
      </w:r>
      <w:r>
        <w:rPr>
          <w:rFonts w:cs="Times New Roman"/>
          <w:lang w:val="es-EC"/>
        </w:rPr>
        <w:t xml:space="preserve"> 16/03/2026 - 29/03/2026</w:t>
      </w:r>
    </w:p>
    <w:p w14:paraId="4D10522F" w14:textId="77777777" w:rsidR="00642BC2" w:rsidRDefault="00000000">
      <w:r>
        <w:rPr>
          <w:rFonts w:cs="Times New Roman"/>
          <w:b/>
          <w:bCs/>
          <w:lang w:val="es-EC"/>
        </w:rPr>
        <w:t>Participantes:</w:t>
      </w:r>
      <w:r>
        <w:rPr>
          <w:rFonts w:cs="Times New Roman"/>
          <w:lang w:val="es-EC"/>
        </w:rPr>
        <w:t xml:space="preserve"> Heyder Javier Verduga Calderón (Scrum Master / Developer), Ing. Mendoza Villamar Rocío Alexandra (Product Owner / Tutora), Ing. Pedro Nivela (Stakeholder, coordinador del Vivero Lastenia).</w:t>
      </w:r>
    </w:p>
    <w:p w14:paraId="062DC240" w14:textId="77777777" w:rsidR="00642BC2" w:rsidRDefault="00000000">
      <w:pPr>
        <w:pStyle w:val="Ttulo5"/>
      </w:pPr>
      <w:r>
        <w:t>Revisión de actividades</w:t>
      </w:r>
    </w:p>
    <w:p w14:paraId="2481B751" w14:textId="77777777" w:rsidR="00642BC2" w:rsidRDefault="00000000">
      <w:r>
        <w:rPr>
          <w:rFonts w:cs="Times New Roman"/>
          <w:lang w:val="es-EC"/>
        </w:rPr>
        <w:t>Se implementó el servicio de registro de despachos y el módulo de consulta de memoria histórica, y se ejecutaron las pruebas de integración end-to-end del motor de planificación completo, documentando las métricas comparativas frente al proceso manual.</w:t>
      </w:r>
    </w:p>
    <w:p w14:paraId="1F625C65" w14:textId="77777777" w:rsidR="003A6BB3" w:rsidRDefault="003A6BB3" w:rsidP="006A5BEB">
      <w:pPr>
        <w:pStyle w:val="Ttulo3"/>
      </w:pPr>
      <w:bookmarkStart w:id="120" w:name="_Toc234392789"/>
      <w:r>
        <w:t>Proceso de Pruebas</w:t>
      </w:r>
      <w:bookmarkEnd w:id="120"/>
    </w:p>
    <w:p w14:paraId="1B7F4A7D" w14:textId="77777777" w:rsidR="00A834B0" w:rsidRPr="00A834B0" w:rsidRDefault="00A834B0" w:rsidP="00A834B0">
      <w:pPr>
        <w:rPr>
          <w:lang w:val="es-EC"/>
        </w:rPr>
      </w:pPr>
      <w:r>
        <w:t>Se ejecutó un plan de pruebas sobre las funcionalidades del módulo de Planificación y Seguimiento, combinando pruebas de caja negra (validación de los formularios desde la perspectiva del usuario) y pruebas de caja blanca (validación de la lógica interna de los servicios del backend). Todas las pruebas descritas a continuación resultaron satisfactorias.</w:t>
      </w:r>
    </w:p>
    <w:p w14:paraId="7D594EEF" w14:textId="77777777" w:rsidR="003A6BB3" w:rsidRDefault="003A6BB3" w:rsidP="006A5BEB">
      <w:pPr>
        <w:pStyle w:val="Ttulo4"/>
        <w:rPr>
          <w:lang w:val="es-EC"/>
        </w:rPr>
      </w:pPr>
      <w:r>
        <w:t>Pruebas de caja negra</w:t>
      </w:r>
    </w:p>
    <w:p w14:paraId="6636297F" w14:textId="77777777" w:rsidR="00642BC2" w:rsidRDefault="00000000">
      <w:pPr>
        <w:pStyle w:val="Ttulo5"/>
      </w:pPr>
      <w:r>
        <w:t>Formulario de Registro de Meta de Producción</w:t>
      </w:r>
    </w:p>
    <w:tbl>
      <w:tblPr>
        <w:tblStyle w:val="Tablaconcuadrcula"/>
        <w:tblW w:w="9728" w:type="dxa"/>
        <w:tblLayout w:type="fixed"/>
        <w:tblLook w:val="04A0" w:firstRow="1" w:lastRow="0" w:firstColumn="1" w:lastColumn="0" w:noHBand="0" w:noVBand="1"/>
      </w:tblPr>
      <w:tblGrid>
        <w:gridCol w:w="2200"/>
        <w:gridCol w:w="1800"/>
        <w:gridCol w:w="2800"/>
        <w:gridCol w:w="2928"/>
      </w:tblGrid>
      <w:tr w:rsidR="00642BC2" w14:paraId="6517DA65" w14:textId="77777777" w:rsidTr="007A253A">
        <w:trPr>
          <w:tblHeader/>
        </w:trPr>
        <w:tc>
          <w:tcPr>
            <w:tcW w:w="2200" w:type="dxa"/>
          </w:tcPr>
          <w:p w14:paraId="46E2E4F2" w14:textId="77777777" w:rsidR="00642BC2" w:rsidRDefault="00000000" w:rsidP="007A253A">
            <w:pPr>
              <w:pStyle w:val="Sinespaciado"/>
              <w:spacing w:line="360" w:lineRule="auto"/>
              <w:jc w:val="left"/>
            </w:pPr>
            <w:r>
              <w:rPr>
                <w:rFonts w:ascii="Times New Roman" w:hAnsi="Times New Roman" w:cs="Times New Roman"/>
                <w:b/>
              </w:rPr>
              <w:t>Nombre del campo</w:t>
            </w:r>
          </w:p>
        </w:tc>
        <w:tc>
          <w:tcPr>
            <w:tcW w:w="1800" w:type="dxa"/>
          </w:tcPr>
          <w:p w14:paraId="097602C4" w14:textId="77777777" w:rsidR="00642BC2" w:rsidRDefault="00000000" w:rsidP="007A253A">
            <w:pPr>
              <w:pStyle w:val="Sinespaciado"/>
              <w:spacing w:line="360" w:lineRule="auto"/>
              <w:jc w:val="left"/>
            </w:pPr>
            <w:r>
              <w:rPr>
                <w:rFonts w:ascii="Times New Roman" w:hAnsi="Times New Roman" w:cs="Times New Roman"/>
                <w:b/>
              </w:rPr>
              <w:t>Tipo de campo</w:t>
            </w:r>
          </w:p>
        </w:tc>
        <w:tc>
          <w:tcPr>
            <w:tcW w:w="2800" w:type="dxa"/>
          </w:tcPr>
          <w:p w14:paraId="0F54CD6E" w14:textId="77777777" w:rsidR="00642BC2" w:rsidRDefault="00000000" w:rsidP="007A253A">
            <w:pPr>
              <w:pStyle w:val="Sinespaciado"/>
              <w:spacing w:line="360" w:lineRule="auto"/>
              <w:jc w:val="left"/>
            </w:pPr>
            <w:r>
              <w:rPr>
                <w:rFonts w:ascii="Times New Roman" w:hAnsi="Times New Roman" w:cs="Times New Roman"/>
                <w:b/>
              </w:rPr>
              <w:t>Valor permitido</w:t>
            </w:r>
          </w:p>
        </w:tc>
        <w:tc>
          <w:tcPr>
            <w:tcW w:w="2928" w:type="dxa"/>
          </w:tcPr>
          <w:p w14:paraId="4359BF97" w14:textId="77777777" w:rsidR="00642BC2" w:rsidRDefault="00000000" w:rsidP="007A253A">
            <w:pPr>
              <w:pStyle w:val="Sinespaciado"/>
              <w:spacing w:line="360" w:lineRule="auto"/>
              <w:jc w:val="left"/>
            </w:pPr>
            <w:r>
              <w:rPr>
                <w:rFonts w:ascii="Times New Roman" w:hAnsi="Times New Roman" w:cs="Times New Roman"/>
                <w:b/>
              </w:rPr>
              <w:t>Observación</w:t>
            </w:r>
          </w:p>
        </w:tc>
      </w:tr>
      <w:tr w:rsidR="00642BC2" w14:paraId="6AAB6AFC" w14:textId="77777777">
        <w:tc>
          <w:tcPr>
            <w:tcW w:w="2200" w:type="dxa"/>
          </w:tcPr>
          <w:p w14:paraId="5F224D06" w14:textId="77777777" w:rsidR="00642BC2" w:rsidRDefault="00000000" w:rsidP="007A253A">
            <w:pPr>
              <w:pStyle w:val="Sinespaciado"/>
              <w:spacing w:line="360" w:lineRule="auto"/>
              <w:jc w:val="left"/>
            </w:pPr>
            <w:r>
              <w:rPr>
                <w:rFonts w:ascii="Times New Roman" w:hAnsi="Times New Roman" w:cs="Times New Roman"/>
              </w:rPr>
              <w:t>Título de la meta</w:t>
            </w:r>
          </w:p>
        </w:tc>
        <w:tc>
          <w:tcPr>
            <w:tcW w:w="1800" w:type="dxa"/>
          </w:tcPr>
          <w:p w14:paraId="41F1D471" w14:textId="77777777" w:rsidR="00642BC2" w:rsidRDefault="00000000" w:rsidP="007A253A">
            <w:pPr>
              <w:pStyle w:val="Sinespaciado"/>
              <w:spacing w:line="360" w:lineRule="auto"/>
              <w:jc w:val="left"/>
            </w:pPr>
            <w:r>
              <w:rPr>
                <w:rFonts w:ascii="Times New Roman" w:hAnsi="Times New Roman" w:cs="Times New Roman"/>
              </w:rPr>
              <w:t>Text</w:t>
            </w:r>
          </w:p>
        </w:tc>
        <w:tc>
          <w:tcPr>
            <w:tcW w:w="2800" w:type="dxa"/>
          </w:tcPr>
          <w:p w14:paraId="756FD727" w14:textId="77777777" w:rsidR="00642BC2" w:rsidRDefault="00000000" w:rsidP="007A253A">
            <w:pPr>
              <w:pStyle w:val="Sinespaciado"/>
              <w:spacing w:line="360" w:lineRule="auto"/>
              <w:jc w:val="left"/>
            </w:pPr>
            <w:r>
              <w:rPr>
                <w:rFonts w:ascii="Times New Roman" w:hAnsi="Times New Roman" w:cs="Times New Roman"/>
              </w:rPr>
              <w:t>Letras y espacios, máximo 100 caracteres.</w:t>
            </w:r>
          </w:p>
        </w:tc>
        <w:tc>
          <w:tcPr>
            <w:tcW w:w="2928" w:type="dxa"/>
          </w:tcPr>
          <w:p w14:paraId="5E9DE6C8" w14:textId="77777777" w:rsidR="00642BC2" w:rsidRDefault="00000000" w:rsidP="007A253A">
            <w:pPr>
              <w:pStyle w:val="Sinespaciado"/>
              <w:spacing w:line="360" w:lineRule="auto"/>
              <w:jc w:val="left"/>
            </w:pPr>
            <w:r>
              <w:rPr>
                <w:rFonts w:ascii="Times New Roman" w:hAnsi="Times New Roman" w:cs="Times New Roman"/>
              </w:rPr>
              <w:t>Funciona correctamente; valida campos vacíos.</w:t>
            </w:r>
          </w:p>
        </w:tc>
      </w:tr>
      <w:tr w:rsidR="00642BC2" w14:paraId="6620257B" w14:textId="77777777">
        <w:tc>
          <w:tcPr>
            <w:tcW w:w="2200" w:type="dxa"/>
          </w:tcPr>
          <w:p w14:paraId="4D3427B4" w14:textId="77777777" w:rsidR="00642BC2" w:rsidRDefault="00000000" w:rsidP="007A253A">
            <w:pPr>
              <w:pStyle w:val="Sinespaciado"/>
              <w:spacing w:line="360" w:lineRule="auto"/>
              <w:jc w:val="left"/>
            </w:pPr>
            <w:r>
              <w:rPr>
                <w:rFonts w:ascii="Times New Roman" w:hAnsi="Times New Roman" w:cs="Times New Roman"/>
              </w:rPr>
              <w:lastRenderedPageBreak/>
              <w:t>Cantidad objetivo</w:t>
            </w:r>
          </w:p>
        </w:tc>
        <w:tc>
          <w:tcPr>
            <w:tcW w:w="1800" w:type="dxa"/>
          </w:tcPr>
          <w:p w14:paraId="64E3FC48" w14:textId="77777777" w:rsidR="00642BC2" w:rsidRDefault="00000000" w:rsidP="007A253A">
            <w:pPr>
              <w:pStyle w:val="Sinespaciado"/>
              <w:spacing w:line="360" w:lineRule="auto"/>
              <w:jc w:val="left"/>
            </w:pPr>
            <w:r>
              <w:rPr>
                <w:rFonts w:ascii="Times New Roman" w:hAnsi="Times New Roman" w:cs="Times New Roman"/>
              </w:rPr>
              <w:t>Number</w:t>
            </w:r>
          </w:p>
        </w:tc>
        <w:tc>
          <w:tcPr>
            <w:tcW w:w="2800" w:type="dxa"/>
          </w:tcPr>
          <w:p w14:paraId="19523278" w14:textId="77777777" w:rsidR="00642BC2" w:rsidRDefault="00000000" w:rsidP="007A253A">
            <w:pPr>
              <w:pStyle w:val="Sinespaciado"/>
              <w:spacing w:line="360" w:lineRule="auto"/>
              <w:jc w:val="left"/>
            </w:pPr>
            <w:r>
              <w:rPr>
                <w:rFonts w:ascii="Times New Roman" w:hAnsi="Times New Roman" w:cs="Times New Roman"/>
              </w:rPr>
              <w:t>Entero positivo mayor a 0.</w:t>
            </w:r>
          </w:p>
        </w:tc>
        <w:tc>
          <w:tcPr>
            <w:tcW w:w="2928" w:type="dxa"/>
          </w:tcPr>
          <w:p w14:paraId="0166F70C" w14:textId="77777777" w:rsidR="00642BC2" w:rsidRDefault="00000000" w:rsidP="007A253A">
            <w:pPr>
              <w:pStyle w:val="Sinespaciado"/>
              <w:spacing w:line="360" w:lineRule="auto"/>
              <w:jc w:val="left"/>
            </w:pPr>
            <w:r>
              <w:rPr>
                <w:rFonts w:ascii="Times New Roman" w:hAnsi="Times New Roman" w:cs="Times New Roman"/>
              </w:rPr>
              <w:t>El sistema rechaza valores negativos o en cero.</w:t>
            </w:r>
          </w:p>
        </w:tc>
      </w:tr>
      <w:tr w:rsidR="00642BC2" w14:paraId="34E571B3" w14:textId="77777777">
        <w:tc>
          <w:tcPr>
            <w:tcW w:w="2200" w:type="dxa"/>
          </w:tcPr>
          <w:p w14:paraId="7A4ABA45" w14:textId="77777777" w:rsidR="00642BC2" w:rsidRDefault="00000000" w:rsidP="007A253A">
            <w:pPr>
              <w:pStyle w:val="Sinespaciado"/>
              <w:spacing w:line="360" w:lineRule="auto"/>
              <w:jc w:val="left"/>
            </w:pPr>
            <w:r>
              <w:rPr>
                <w:rFonts w:ascii="Times New Roman" w:hAnsi="Times New Roman" w:cs="Times New Roman"/>
              </w:rPr>
              <w:t>Descripción</w:t>
            </w:r>
          </w:p>
        </w:tc>
        <w:tc>
          <w:tcPr>
            <w:tcW w:w="1800" w:type="dxa"/>
          </w:tcPr>
          <w:p w14:paraId="1FD8E586" w14:textId="77777777" w:rsidR="00642BC2" w:rsidRDefault="00000000" w:rsidP="007A253A">
            <w:pPr>
              <w:pStyle w:val="Sinespaciado"/>
              <w:spacing w:line="360" w:lineRule="auto"/>
              <w:jc w:val="left"/>
            </w:pPr>
            <w:r>
              <w:rPr>
                <w:rFonts w:ascii="Times New Roman" w:hAnsi="Times New Roman" w:cs="Times New Roman"/>
              </w:rPr>
              <w:t>Textarea</w:t>
            </w:r>
          </w:p>
        </w:tc>
        <w:tc>
          <w:tcPr>
            <w:tcW w:w="2800" w:type="dxa"/>
          </w:tcPr>
          <w:p w14:paraId="5EEA1447" w14:textId="77777777" w:rsidR="00642BC2" w:rsidRDefault="00000000" w:rsidP="007A253A">
            <w:pPr>
              <w:pStyle w:val="Sinespaciado"/>
              <w:spacing w:line="360" w:lineRule="auto"/>
              <w:jc w:val="left"/>
            </w:pPr>
            <w:r>
              <w:rPr>
                <w:rFonts w:ascii="Times New Roman" w:hAnsi="Times New Roman" w:cs="Times New Roman"/>
              </w:rPr>
              <w:t>Texto libre, máximo 255 caracteres.</w:t>
            </w:r>
          </w:p>
        </w:tc>
        <w:tc>
          <w:tcPr>
            <w:tcW w:w="2928" w:type="dxa"/>
          </w:tcPr>
          <w:p w14:paraId="5518D663" w14:textId="77777777" w:rsidR="00642BC2" w:rsidRDefault="00000000" w:rsidP="007A253A">
            <w:pPr>
              <w:pStyle w:val="Sinespaciado"/>
              <w:spacing w:line="360" w:lineRule="auto"/>
              <w:jc w:val="left"/>
            </w:pPr>
            <w:r>
              <w:rPr>
                <w:rFonts w:ascii="Times New Roman" w:hAnsi="Times New Roman" w:cs="Times New Roman"/>
              </w:rPr>
              <w:t>Campo opcional, sin observaciones.</w:t>
            </w:r>
          </w:p>
        </w:tc>
      </w:tr>
    </w:tbl>
    <w:p w14:paraId="6147C2C8" w14:textId="77777777" w:rsidR="00642BC2" w:rsidRDefault="00000000">
      <w:pPr>
        <w:jc w:val="center"/>
      </w:pPr>
      <w:r>
        <w:rPr>
          <w:rFonts w:cs="Times New Roman"/>
          <w:b/>
          <w:lang w:val="es-EC"/>
        </w:rPr>
        <w:t>Tabla: Formulario de Registro de Meta de Producción</w:t>
      </w:r>
    </w:p>
    <w:p w14:paraId="19085BEF" w14:textId="77777777" w:rsidR="00642BC2" w:rsidRDefault="00000000">
      <w:pPr>
        <w:pStyle w:val="Ttulo5"/>
      </w:pPr>
      <w:r>
        <w:t>Formulario de Registro de Lote</w:t>
      </w:r>
    </w:p>
    <w:tbl>
      <w:tblPr>
        <w:tblStyle w:val="Tablaconcuadrcula"/>
        <w:tblW w:w="9728" w:type="dxa"/>
        <w:tblLayout w:type="fixed"/>
        <w:tblLook w:val="04A0" w:firstRow="1" w:lastRow="0" w:firstColumn="1" w:lastColumn="0" w:noHBand="0" w:noVBand="1"/>
      </w:tblPr>
      <w:tblGrid>
        <w:gridCol w:w="2200"/>
        <w:gridCol w:w="1800"/>
        <w:gridCol w:w="2800"/>
        <w:gridCol w:w="2928"/>
      </w:tblGrid>
      <w:tr w:rsidR="00642BC2" w14:paraId="101A4B59" w14:textId="77777777">
        <w:tc>
          <w:tcPr>
            <w:tcW w:w="2200" w:type="dxa"/>
          </w:tcPr>
          <w:p w14:paraId="70BB9B2A" w14:textId="77777777" w:rsidR="00642BC2" w:rsidRDefault="00000000" w:rsidP="007A253A">
            <w:pPr>
              <w:pStyle w:val="Sinespaciado"/>
              <w:spacing w:line="360" w:lineRule="auto"/>
              <w:jc w:val="left"/>
            </w:pPr>
            <w:r>
              <w:rPr>
                <w:rFonts w:ascii="Times New Roman" w:hAnsi="Times New Roman" w:cs="Times New Roman"/>
                <w:b/>
              </w:rPr>
              <w:t>Nombre del campo</w:t>
            </w:r>
          </w:p>
        </w:tc>
        <w:tc>
          <w:tcPr>
            <w:tcW w:w="1800" w:type="dxa"/>
          </w:tcPr>
          <w:p w14:paraId="683C9510" w14:textId="77777777" w:rsidR="00642BC2" w:rsidRDefault="00000000" w:rsidP="007A253A">
            <w:pPr>
              <w:pStyle w:val="Sinespaciado"/>
              <w:spacing w:line="360" w:lineRule="auto"/>
              <w:jc w:val="left"/>
            </w:pPr>
            <w:r>
              <w:rPr>
                <w:rFonts w:ascii="Times New Roman" w:hAnsi="Times New Roman" w:cs="Times New Roman"/>
                <w:b/>
              </w:rPr>
              <w:t>Tipo de campo</w:t>
            </w:r>
          </w:p>
        </w:tc>
        <w:tc>
          <w:tcPr>
            <w:tcW w:w="2800" w:type="dxa"/>
          </w:tcPr>
          <w:p w14:paraId="772F7BEC" w14:textId="77777777" w:rsidR="00642BC2" w:rsidRDefault="00000000" w:rsidP="007A253A">
            <w:pPr>
              <w:pStyle w:val="Sinespaciado"/>
              <w:spacing w:line="360" w:lineRule="auto"/>
              <w:jc w:val="left"/>
            </w:pPr>
            <w:r>
              <w:rPr>
                <w:rFonts w:ascii="Times New Roman" w:hAnsi="Times New Roman" w:cs="Times New Roman"/>
                <w:b/>
              </w:rPr>
              <w:t>Valor permitido</w:t>
            </w:r>
          </w:p>
        </w:tc>
        <w:tc>
          <w:tcPr>
            <w:tcW w:w="2928" w:type="dxa"/>
          </w:tcPr>
          <w:p w14:paraId="73B20943" w14:textId="77777777" w:rsidR="00642BC2" w:rsidRDefault="00000000" w:rsidP="007A253A">
            <w:pPr>
              <w:pStyle w:val="Sinespaciado"/>
              <w:spacing w:line="360" w:lineRule="auto"/>
              <w:jc w:val="left"/>
            </w:pPr>
            <w:r>
              <w:rPr>
                <w:rFonts w:ascii="Times New Roman" w:hAnsi="Times New Roman" w:cs="Times New Roman"/>
                <w:b/>
              </w:rPr>
              <w:t>Observación</w:t>
            </w:r>
          </w:p>
        </w:tc>
      </w:tr>
      <w:tr w:rsidR="00642BC2" w14:paraId="23DDE14C" w14:textId="77777777">
        <w:tc>
          <w:tcPr>
            <w:tcW w:w="2200" w:type="dxa"/>
          </w:tcPr>
          <w:p w14:paraId="5BC9607C" w14:textId="77777777" w:rsidR="00642BC2" w:rsidRDefault="00000000" w:rsidP="007A253A">
            <w:pPr>
              <w:pStyle w:val="Sinespaciado"/>
              <w:spacing w:line="360" w:lineRule="auto"/>
              <w:jc w:val="left"/>
            </w:pPr>
            <w:r>
              <w:rPr>
                <w:rFonts w:ascii="Times New Roman" w:hAnsi="Times New Roman" w:cs="Times New Roman"/>
              </w:rPr>
              <w:t>Nombre del lote</w:t>
            </w:r>
          </w:p>
        </w:tc>
        <w:tc>
          <w:tcPr>
            <w:tcW w:w="1800" w:type="dxa"/>
          </w:tcPr>
          <w:p w14:paraId="57875601" w14:textId="77777777" w:rsidR="00642BC2" w:rsidRDefault="00000000" w:rsidP="007A253A">
            <w:pPr>
              <w:pStyle w:val="Sinespaciado"/>
              <w:spacing w:line="360" w:lineRule="auto"/>
              <w:jc w:val="left"/>
            </w:pPr>
            <w:r>
              <w:rPr>
                <w:rFonts w:ascii="Times New Roman" w:hAnsi="Times New Roman" w:cs="Times New Roman"/>
              </w:rPr>
              <w:t>Text</w:t>
            </w:r>
          </w:p>
        </w:tc>
        <w:tc>
          <w:tcPr>
            <w:tcW w:w="2800" w:type="dxa"/>
          </w:tcPr>
          <w:p w14:paraId="7DFB3FD9" w14:textId="77777777" w:rsidR="00642BC2" w:rsidRDefault="00000000" w:rsidP="007A253A">
            <w:pPr>
              <w:pStyle w:val="Sinespaciado"/>
              <w:spacing w:line="360" w:lineRule="auto"/>
              <w:jc w:val="left"/>
            </w:pPr>
            <w:r>
              <w:rPr>
                <w:rFonts w:ascii="Times New Roman" w:hAnsi="Times New Roman" w:cs="Times New Roman"/>
              </w:rPr>
              <w:t>Letras, números y espacios.</w:t>
            </w:r>
          </w:p>
        </w:tc>
        <w:tc>
          <w:tcPr>
            <w:tcW w:w="2928" w:type="dxa"/>
          </w:tcPr>
          <w:p w14:paraId="2ACD5FB8" w14:textId="77777777" w:rsidR="00642BC2" w:rsidRDefault="00000000" w:rsidP="007A253A">
            <w:pPr>
              <w:pStyle w:val="Sinespaciado"/>
              <w:spacing w:line="360" w:lineRule="auto"/>
              <w:jc w:val="left"/>
            </w:pPr>
            <w:r>
              <w:rPr>
                <w:rFonts w:ascii="Times New Roman" w:hAnsi="Times New Roman" w:cs="Times New Roman"/>
              </w:rPr>
              <w:t>Genera un código único automáticamente si se deja vacío.</w:t>
            </w:r>
          </w:p>
        </w:tc>
      </w:tr>
      <w:tr w:rsidR="00642BC2" w14:paraId="19172FFC" w14:textId="77777777">
        <w:tc>
          <w:tcPr>
            <w:tcW w:w="2200" w:type="dxa"/>
          </w:tcPr>
          <w:p w14:paraId="1218F714" w14:textId="77777777" w:rsidR="00642BC2" w:rsidRDefault="00000000" w:rsidP="007A253A">
            <w:pPr>
              <w:pStyle w:val="Sinespaciado"/>
              <w:spacing w:line="360" w:lineRule="auto"/>
              <w:jc w:val="left"/>
            </w:pPr>
            <w:r>
              <w:rPr>
                <w:rFonts w:ascii="Times New Roman" w:hAnsi="Times New Roman" w:cs="Times New Roman"/>
              </w:rPr>
              <w:t>Ancho / Largo</w:t>
            </w:r>
          </w:p>
        </w:tc>
        <w:tc>
          <w:tcPr>
            <w:tcW w:w="1800" w:type="dxa"/>
          </w:tcPr>
          <w:p w14:paraId="62CB8544" w14:textId="77777777" w:rsidR="00642BC2" w:rsidRDefault="00000000" w:rsidP="007A253A">
            <w:pPr>
              <w:pStyle w:val="Sinespaciado"/>
              <w:spacing w:line="360" w:lineRule="auto"/>
              <w:jc w:val="left"/>
            </w:pPr>
            <w:r>
              <w:rPr>
                <w:rFonts w:ascii="Times New Roman" w:hAnsi="Times New Roman" w:cs="Times New Roman"/>
              </w:rPr>
              <w:t>Number</w:t>
            </w:r>
          </w:p>
        </w:tc>
        <w:tc>
          <w:tcPr>
            <w:tcW w:w="2800" w:type="dxa"/>
          </w:tcPr>
          <w:p w14:paraId="34C47B17" w14:textId="77777777" w:rsidR="00642BC2" w:rsidRDefault="00000000" w:rsidP="007A253A">
            <w:pPr>
              <w:pStyle w:val="Sinespaciado"/>
              <w:spacing w:line="360" w:lineRule="auto"/>
              <w:jc w:val="left"/>
            </w:pPr>
            <w:r>
              <w:rPr>
                <w:rFonts w:ascii="Times New Roman" w:hAnsi="Times New Roman" w:cs="Times New Roman"/>
              </w:rPr>
              <w:t>Valores decimales positivos (metros).</w:t>
            </w:r>
          </w:p>
        </w:tc>
        <w:tc>
          <w:tcPr>
            <w:tcW w:w="2928" w:type="dxa"/>
          </w:tcPr>
          <w:p w14:paraId="70B2DEB8" w14:textId="77777777" w:rsidR="00642BC2" w:rsidRDefault="00000000" w:rsidP="007A253A">
            <w:pPr>
              <w:pStyle w:val="Sinespaciado"/>
              <w:spacing w:line="360" w:lineRule="auto"/>
              <w:jc w:val="left"/>
            </w:pPr>
            <w:r>
              <w:rPr>
                <w:rFonts w:ascii="Times New Roman" w:hAnsi="Times New Roman" w:cs="Times New Roman"/>
              </w:rPr>
              <w:t>Calcula la capacidad automáticamente al guardar.</w:t>
            </w:r>
          </w:p>
        </w:tc>
      </w:tr>
      <w:tr w:rsidR="00642BC2" w14:paraId="4CD4A42C" w14:textId="77777777">
        <w:tc>
          <w:tcPr>
            <w:tcW w:w="2200" w:type="dxa"/>
          </w:tcPr>
          <w:p w14:paraId="299882D5" w14:textId="77777777" w:rsidR="00642BC2" w:rsidRDefault="00000000" w:rsidP="007A253A">
            <w:pPr>
              <w:pStyle w:val="Sinespaciado"/>
              <w:spacing w:line="360" w:lineRule="auto"/>
              <w:jc w:val="left"/>
            </w:pPr>
            <w:r>
              <w:rPr>
                <w:rFonts w:ascii="Times New Roman" w:hAnsi="Times New Roman" w:cs="Times New Roman"/>
              </w:rPr>
              <w:t>Diámetro de funda</w:t>
            </w:r>
          </w:p>
        </w:tc>
        <w:tc>
          <w:tcPr>
            <w:tcW w:w="1800" w:type="dxa"/>
          </w:tcPr>
          <w:p w14:paraId="5ADFE644" w14:textId="77777777" w:rsidR="00642BC2" w:rsidRDefault="00000000" w:rsidP="007A253A">
            <w:pPr>
              <w:pStyle w:val="Sinespaciado"/>
              <w:spacing w:line="360" w:lineRule="auto"/>
              <w:jc w:val="left"/>
            </w:pPr>
            <w:r>
              <w:rPr>
                <w:rFonts w:ascii="Times New Roman" w:hAnsi="Times New Roman" w:cs="Times New Roman"/>
              </w:rPr>
              <w:t>Number</w:t>
            </w:r>
          </w:p>
        </w:tc>
        <w:tc>
          <w:tcPr>
            <w:tcW w:w="2800" w:type="dxa"/>
          </w:tcPr>
          <w:p w14:paraId="5A91A414" w14:textId="77777777" w:rsidR="00642BC2" w:rsidRDefault="00000000" w:rsidP="007A253A">
            <w:pPr>
              <w:pStyle w:val="Sinespaciado"/>
              <w:spacing w:line="360" w:lineRule="auto"/>
              <w:jc w:val="left"/>
            </w:pPr>
            <w:r>
              <w:rPr>
                <w:rFonts w:ascii="Times New Roman" w:hAnsi="Times New Roman" w:cs="Times New Roman"/>
              </w:rPr>
              <w:t>Valor decimal positivo (cm).</w:t>
            </w:r>
          </w:p>
        </w:tc>
        <w:tc>
          <w:tcPr>
            <w:tcW w:w="2928" w:type="dxa"/>
          </w:tcPr>
          <w:p w14:paraId="20508A41" w14:textId="77777777" w:rsidR="00642BC2" w:rsidRDefault="00000000" w:rsidP="007A253A">
            <w:pPr>
              <w:pStyle w:val="Sinespaciado"/>
              <w:spacing w:line="360" w:lineRule="auto"/>
              <w:jc w:val="left"/>
            </w:pPr>
            <w:r>
              <w:rPr>
                <w:rFonts w:ascii="Times New Roman" w:hAnsi="Times New Roman" w:cs="Times New Roman"/>
              </w:rPr>
              <w:t>Validado correctamente contra el ancho de los corredores.</w:t>
            </w:r>
          </w:p>
        </w:tc>
      </w:tr>
    </w:tbl>
    <w:p w14:paraId="14AB0D8B" w14:textId="77777777" w:rsidR="00642BC2" w:rsidRDefault="00000000">
      <w:pPr>
        <w:jc w:val="center"/>
      </w:pPr>
      <w:r>
        <w:rPr>
          <w:rFonts w:cs="Times New Roman"/>
          <w:b/>
          <w:lang w:val="es-EC"/>
        </w:rPr>
        <w:t>Tabla: Formulario de Registro de Lote</w:t>
      </w:r>
    </w:p>
    <w:p w14:paraId="01335402" w14:textId="77777777" w:rsidR="00642BC2" w:rsidRDefault="00000000">
      <w:pPr>
        <w:pStyle w:val="Ttulo5"/>
      </w:pPr>
      <w:r>
        <w:t>Formulario de Reprogramación de Fase</w:t>
      </w:r>
    </w:p>
    <w:tbl>
      <w:tblPr>
        <w:tblStyle w:val="Tablaconcuadrcula"/>
        <w:tblW w:w="9728" w:type="dxa"/>
        <w:tblLayout w:type="fixed"/>
        <w:tblLook w:val="04A0" w:firstRow="1" w:lastRow="0" w:firstColumn="1" w:lastColumn="0" w:noHBand="0" w:noVBand="1"/>
      </w:tblPr>
      <w:tblGrid>
        <w:gridCol w:w="2200"/>
        <w:gridCol w:w="1800"/>
        <w:gridCol w:w="2800"/>
        <w:gridCol w:w="2928"/>
      </w:tblGrid>
      <w:tr w:rsidR="00642BC2" w14:paraId="7471680A" w14:textId="77777777">
        <w:tc>
          <w:tcPr>
            <w:tcW w:w="2200" w:type="dxa"/>
          </w:tcPr>
          <w:p w14:paraId="292A8148" w14:textId="77777777" w:rsidR="00642BC2" w:rsidRDefault="00000000" w:rsidP="007A253A">
            <w:pPr>
              <w:pStyle w:val="Sinespaciado"/>
              <w:spacing w:line="360" w:lineRule="auto"/>
              <w:jc w:val="left"/>
            </w:pPr>
            <w:r>
              <w:rPr>
                <w:rFonts w:ascii="Times New Roman" w:hAnsi="Times New Roman" w:cs="Times New Roman"/>
                <w:b/>
              </w:rPr>
              <w:t>Nombre del campo</w:t>
            </w:r>
          </w:p>
        </w:tc>
        <w:tc>
          <w:tcPr>
            <w:tcW w:w="1800" w:type="dxa"/>
          </w:tcPr>
          <w:p w14:paraId="5EAE759B" w14:textId="77777777" w:rsidR="00642BC2" w:rsidRDefault="00000000" w:rsidP="007A253A">
            <w:pPr>
              <w:pStyle w:val="Sinespaciado"/>
              <w:spacing w:line="360" w:lineRule="auto"/>
              <w:jc w:val="left"/>
            </w:pPr>
            <w:r>
              <w:rPr>
                <w:rFonts w:ascii="Times New Roman" w:hAnsi="Times New Roman" w:cs="Times New Roman"/>
                <w:b/>
              </w:rPr>
              <w:t>Tipo de campo</w:t>
            </w:r>
          </w:p>
        </w:tc>
        <w:tc>
          <w:tcPr>
            <w:tcW w:w="2800" w:type="dxa"/>
          </w:tcPr>
          <w:p w14:paraId="65E2A777" w14:textId="77777777" w:rsidR="00642BC2" w:rsidRDefault="00000000" w:rsidP="007A253A">
            <w:pPr>
              <w:pStyle w:val="Sinespaciado"/>
              <w:spacing w:line="360" w:lineRule="auto"/>
              <w:jc w:val="left"/>
            </w:pPr>
            <w:r>
              <w:rPr>
                <w:rFonts w:ascii="Times New Roman" w:hAnsi="Times New Roman" w:cs="Times New Roman"/>
                <w:b/>
              </w:rPr>
              <w:t>Valor permitido</w:t>
            </w:r>
          </w:p>
        </w:tc>
        <w:tc>
          <w:tcPr>
            <w:tcW w:w="2928" w:type="dxa"/>
          </w:tcPr>
          <w:p w14:paraId="433F74D2" w14:textId="77777777" w:rsidR="00642BC2" w:rsidRDefault="00000000" w:rsidP="007A253A">
            <w:pPr>
              <w:pStyle w:val="Sinespaciado"/>
              <w:spacing w:line="360" w:lineRule="auto"/>
              <w:jc w:val="left"/>
            </w:pPr>
            <w:r>
              <w:rPr>
                <w:rFonts w:ascii="Times New Roman" w:hAnsi="Times New Roman" w:cs="Times New Roman"/>
                <w:b/>
              </w:rPr>
              <w:t>Observación</w:t>
            </w:r>
          </w:p>
        </w:tc>
      </w:tr>
      <w:tr w:rsidR="00642BC2" w14:paraId="04140B8E" w14:textId="77777777">
        <w:tc>
          <w:tcPr>
            <w:tcW w:w="2200" w:type="dxa"/>
          </w:tcPr>
          <w:p w14:paraId="3DB139F9" w14:textId="77777777" w:rsidR="00642BC2" w:rsidRDefault="00000000" w:rsidP="007A253A">
            <w:pPr>
              <w:pStyle w:val="Sinespaciado"/>
              <w:spacing w:line="360" w:lineRule="auto"/>
              <w:jc w:val="left"/>
            </w:pPr>
            <w:r>
              <w:rPr>
                <w:rFonts w:ascii="Times New Roman" w:hAnsi="Times New Roman" w:cs="Times New Roman"/>
              </w:rPr>
              <w:t>Nueva fecha</w:t>
            </w:r>
          </w:p>
        </w:tc>
        <w:tc>
          <w:tcPr>
            <w:tcW w:w="1800" w:type="dxa"/>
          </w:tcPr>
          <w:p w14:paraId="5309E67D" w14:textId="77777777" w:rsidR="00642BC2" w:rsidRDefault="00000000" w:rsidP="007A253A">
            <w:pPr>
              <w:pStyle w:val="Sinespaciado"/>
              <w:spacing w:line="360" w:lineRule="auto"/>
              <w:jc w:val="left"/>
            </w:pPr>
            <w:r>
              <w:rPr>
                <w:rFonts w:ascii="Times New Roman" w:hAnsi="Times New Roman" w:cs="Times New Roman"/>
              </w:rPr>
              <w:t>Date</w:t>
            </w:r>
          </w:p>
        </w:tc>
        <w:tc>
          <w:tcPr>
            <w:tcW w:w="2800" w:type="dxa"/>
          </w:tcPr>
          <w:p w14:paraId="3DDC2BDE" w14:textId="77777777" w:rsidR="00642BC2" w:rsidRDefault="00000000" w:rsidP="007A253A">
            <w:pPr>
              <w:pStyle w:val="Sinespaciado"/>
              <w:spacing w:line="360" w:lineRule="auto"/>
              <w:jc w:val="left"/>
            </w:pPr>
            <w:r>
              <w:rPr>
                <w:rFonts w:ascii="Times New Roman" w:hAnsi="Times New Roman" w:cs="Times New Roman"/>
              </w:rPr>
              <w:t>Fecha posterior a la fecha actual de la fase.</w:t>
            </w:r>
          </w:p>
        </w:tc>
        <w:tc>
          <w:tcPr>
            <w:tcW w:w="2928" w:type="dxa"/>
          </w:tcPr>
          <w:p w14:paraId="428BB10D" w14:textId="77777777" w:rsidR="00642BC2" w:rsidRDefault="00000000" w:rsidP="007A253A">
            <w:pPr>
              <w:pStyle w:val="Sinespaciado"/>
              <w:spacing w:line="360" w:lineRule="auto"/>
              <w:jc w:val="left"/>
            </w:pPr>
            <w:r>
              <w:rPr>
                <w:rFonts w:ascii="Times New Roman" w:hAnsi="Times New Roman" w:cs="Times New Roman"/>
              </w:rPr>
              <w:t>El sistema rechaza fechas anteriores a la fase en curso.</w:t>
            </w:r>
          </w:p>
        </w:tc>
      </w:tr>
      <w:tr w:rsidR="00642BC2" w14:paraId="73EA7FCF" w14:textId="77777777">
        <w:tc>
          <w:tcPr>
            <w:tcW w:w="2200" w:type="dxa"/>
          </w:tcPr>
          <w:p w14:paraId="100BF32C" w14:textId="77777777" w:rsidR="00642BC2" w:rsidRDefault="00000000" w:rsidP="007A253A">
            <w:pPr>
              <w:pStyle w:val="Sinespaciado"/>
              <w:spacing w:line="360" w:lineRule="auto"/>
              <w:jc w:val="left"/>
            </w:pPr>
            <w:r>
              <w:rPr>
                <w:rFonts w:ascii="Times New Roman" w:hAnsi="Times New Roman" w:cs="Times New Roman"/>
              </w:rPr>
              <w:t>Motivo de reprogramación</w:t>
            </w:r>
          </w:p>
        </w:tc>
        <w:tc>
          <w:tcPr>
            <w:tcW w:w="1800" w:type="dxa"/>
          </w:tcPr>
          <w:p w14:paraId="357C9562" w14:textId="77777777" w:rsidR="00642BC2" w:rsidRDefault="00000000" w:rsidP="007A253A">
            <w:pPr>
              <w:pStyle w:val="Sinespaciado"/>
              <w:spacing w:line="360" w:lineRule="auto"/>
              <w:jc w:val="left"/>
            </w:pPr>
            <w:r>
              <w:rPr>
                <w:rFonts w:ascii="Times New Roman" w:hAnsi="Times New Roman" w:cs="Times New Roman"/>
              </w:rPr>
              <w:t>Textarea</w:t>
            </w:r>
          </w:p>
        </w:tc>
        <w:tc>
          <w:tcPr>
            <w:tcW w:w="2800" w:type="dxa"/>
          </w:tcPr>
          <w:p w14:paraId="077BA580" w14:textId="77777777" w:rsidR="00642BC2" w:rsidRDefault="00000000" w:rsidP="007A253A">
            <w:pPr>
              <w:pStyle w:val="Sinespaciado"/>
              <w:spacing w:line="360" w:lineRule="auto"/>
              <w:jc w:val="left"/>
            </w:pPr>
            <w:r>
              <w:rPr>
                <w:rFonts w:ascii="Times New Roman" w:hAnsi="Times New Roman" w:cs="Times New Roman"/>
              </w:rPr>
              <w:t>Texto libre, máximo 255 caracteres.</w:t>
            </w:r>
          </w:p>
        </w:tc>
        <w:tc>
          <w:tcPr>
            <w:tcW w:w="2928" w:type="dxa"/>
          </w:tcPr>
          <w:p w14:paraId="2D88CB42" w14:textId="77777777" w:rsidR="00642BC2" w:rsidRDefault="00000000" w:rsidP="007A253A">
            <w:pPr>
              <w:pStyle w:val="Sinespaciado"/>
              <w:spacing w:line="360" w:lineRule="auto"/>
              <w:jc w:val="left"/>
            </w:pPr>
            <w:r>
              <w:rPr>
                <w:rFonts w:ascii="Times New Roman" w:hAnsi="Times New Roman" w:cs="Times New Roman"/>
              </w:rPr>
              <w:t>Campo obligatorio; se valida que no quede vacío.</w:t>
            </w:r>
          </w:p>
        </w:tc>
      </w:tr>
    </w:tbl>
    <w:p w14:paraId="06362A6E" w14:textId="77777777" w:rsidR="00642BC2" w:rsidRDefault="00000000">
      <w:pPr>
        <w:jc w:val="center"/>
        <w:rPr>
          <w:rFonts w:cs="Times New Roman"/>
          <w:b/>
          <w:lang w:val="es-EC"/>
        </w:rPr>
      </w:pPr>
      <w:r>
        <w:rPr>
          <w:rFonts w:cs="Times New Roman"/>
          <w:b/>
          <w:lang w:val="es-EC"/>
        </w:rPr>
        <w:t>Tabla: Formulario de Reprogramación de Fase</w:t>
      </w:r>
    </w:p>
    <w:p w14:paraId="395C1B0C" w14:textId="77777777" w:rsidR="007A253A" w:rsidRDefault="007A253A">
      <w:pPr>
        <w:jc w:val="center"/>
      </w:pPr>
    </w:p>
    <w:p w14:paraId="2EBF8880" w14:textId="77777777" w:rsidR="003A6BB3" w:rsidRDefault="003A6BB3" w:rsidP="006A5BEB">
      <w:pPr>
        <w:pStyle w:val="Ttulo4"/>
        <w:rPr>
          <w:lang w:val="es-EC"/>
        </w:rPr>
      </w:pPr>
      <w:r>
        <w:lastRenderedPageBreak/>
        <w:t>Pruebas de caja blanca</w:t>
      </w:r>
    </w:p>
    <w:p w14:paraId="04E45BAA" w14:textId="77777777" w:rsidR="00642BC2" w:rsidRDefault="00000000">
      <w:pPr>
        <w:pStyle w:val="Ttulo5"/>
      </w:pPr>
      <w:r>
        <w:t>Formulario de Registro de Meta de Producción</w:t>
      </w:r>
    </w:p>
    <w:tbl>
      <w:tblPr>
        <w:tblStyle w:val="Tablaconcuadrcula"/>
        <w:tblW w:w="9728" w:type="dxa"/>
        <w:tblLayout w:type="fixed"/>
        <w:tblLook w:val="04A0" w:firstRow="1" w:lastRow="0" w:firstColumn="1" w:lastColumn="0" w:noHBand="0" w:noVBand="1"/>
      </w:tblPr>
      <w:tblGrid>
        <w:gridCol w:w="2200"/>
        <w:gridCol w:w="1800"/>
        <w:gridCol w:w="2800"/>
        <w:gridCol w:w="2928"/>
      </w:tblGrid>
      <w:tr w:rsidR="00642BC2" w14:paraId="0B39B760" w14:textId="77777777">
        <w:tc>
          <w:tcPr>
            <w:tcW w:w="2200" w:type="dxa"/>
          </w:tcPr>
          <w:p w14:paraId="479D2EF9" w14:textId="77777777" w:rsidR="00642BC2" w:rsidRDefault="00000000" w:rsidP="007A253A">
            <w:pPr>
              <w:pStyle w:val="Sinespaciado"/>
              <w:spacing w:line="360" w:lineRule="auto"/>
              <w:jc w:val="left"/>
            </w:pPr>
            <w:r>
              <w:rPr>
                <w:rFonts w:ascii="Times New Roman" w:hAnsi="Times New Roman" w:cs="Times New Roman"/>
                <w:b/>
              </w:rPr>
              <w:t>Método</w:t>
            </w:r>
          </w:p>
        </w:tc>
        <w:tc>
          <w:tcPr>
            <w:tcW w:w="1800" w:type="dxa"/>
          </w:tcPr>
          <w:p w14:paraId="741FD25B" w14:textId="77777777" w:rsidR="00642BC2" w:rsidRDefault="00000000" w:rsidP="007A253A">
            <w:pPr>
              <w:pStyle w:val="Sinespaciado"/>
              <w:spacing w:line="360" w:lineRule="auto"/>
              <w:jc w:val="left"/>
            </w:pPr>
            <w:r>
              <w:rPr>
                <w:rFonts w:ascii="Times New Roman" w:hAnsi="Times New Roman" w:cs="Times New Roman"/>
                <w:b/>
              </w:rPr>
              <w:t>Acción esperada</w:t>
            </w:r>
          </w:p>
        </w:tc>
        <w:tc>
          <w:tcPr>
            <w:tcW w:w="2800" w:type="dxa"/>
          </w:tcPr>
          <w:p w14:paraId="03D5ED57" w14:textId="77777777" w:rsidR="00642BC2" w:rsidRDefault="00000000" w:rsidP="007A253A">
            <w:pPr>
              <w:pStyle w:val="Sinespaciado"/>
              <w:spacing w:line="360" w:lineRule="auto"/>
              <w:jc w:val="left"/>
            </w:pPr>
            <w:r>
              <w:rPr>
                <w:rFonts w:ascii="Times New Roman" w:hAnsi="Times New Roman" w:cs="Times New Roman"/>
                <w:b/>
              </w:rPr>
              <w:t>Acción obtenida</w:t>
            </w:r>
          </w:p>
        </w:tc>
        <w:tc>
          <w:tcPr>
            <w:tcW w:w="2928" w:type="dxa"/>
          </w:tcPr>
          <w:p w14:paraId="40FED4E2" w14:textId="77777777" w:rsidR="00642BC2" w:rsidRDefault="00000000" w:rsidP="007A253A">
            <w:pPr>
              <w:pStyle w:val="Sinespaciado"/>
              <w:spacing w:line="360" w:lineRule="auto"/>
              <w:jc w:val="left"/>
            </w:pPr>
            <w:r>
              <w:rPr>
                <w:rFonts w:ascii="Times New Roman" w:hAnsi="Times New Roman" w:cs="Times New Roman"/>
                <w:b/>
              </w:rPr>
              <w:t>Observación</w:t>
            </w:r>
          </w:p>
        </w:tc>
      </w:tr>
      <w:tr w:rsidR="00642BC2" w14:paraId="5646DDB2" w14:textId="77777777">
        <w:tc>
          <w:tcPr>
            <w:tcW w:w="2200" w:type="dxa"/>
          </w:tcPr>
          <w:p w14:paraId="403C861D" w14:textId="77777777" w:rsidR="00642BC2" w:rsidRDefault="00000000" w:rsidP="007A253A">
            <w:pPr>
              <w:pStyle w:val="Sinespaciado"/>
              <w:spacing w:line="360" w:lineRule="auto"/>
              <w:jc w:val="left"/>
            </w:pPr>
            <w:r>
              <w:rPr>
                <w:rFonts w:ascii="Times New Roman" w:hAnsi="Times New Roman" w:cs="Times New Roman"/>
              </w:rPr>
              <w:t>ProductionGoalService::create()</w:t>
            </w:r>
          </w:p>
        </w:tc>
        <w:tc>
          <w:tcPr>
            <w:tcW w:w="1800" w:type="dxa"/>
          </w:tcPr>
          <w:p w14:paraId="6CF1CEC3" w14:textId="77777777" w:rsidR="00642BC2" w:rsidRDefault="00000000" w:rsidP="007A253A">
            <w:pPr>
              <w:pStyle w:val="Sinespaciado"/>
              <w:spacing w:line="360" w:lineRule="auto"/>
              <w:jc w:val="left"/>
            </w:pPr>
            <w:r>
              <w:rPr>
                <w:rFonts w:ascii="Times New Roman" w:hAnsi="Times New Roman" w:cs="Times New Roman"/>
              </w:rPr>
              <w:t>Validar que no exista una meta activa para el vivero.</w:t>
            </w:r>
          </w:p>
        </w:tc>
        <w:tc>
          <w:tcPr>
            <w:tcW w:w="2800" w:type="dxa"/>
          </w:tcPr>
          <w:p w14:paraId="139612F1" w14:textId="77777777" w:rsidR="00642BC2" w:rsidRDefault="00000000" w:rsidP="007A253A">
            <w:pPr>
              <w:pStyle w:val="Sinespaciado"/>
              <w:spacing w:line="360" w:lineRule="auto"/>
              <w:jc w:val="left"/>
            </w:pPr>
            <w:r>
              <w:rPr>
                <w:rFonts w:ascii="Times New Roman" w:hAnsi="Times New Roman" w:cs="Times New Roman"/>
              </w:rPr>
              <w:t>Lanza una excepción de negocio (409) si ya existe una meta activa.</w:t>
            </w:r>
          </w:p>
        </w:tc>
        <w:tc>
          <w:tcPr>
            <w:tcW w:w="2928" w:type="dxa"/>
          </w:tcPr>
          <w:p w14:paraId="7F616404" w14:textId="77777777" w:rsidR="00642BC2" w:rsidRDefault="00000000" w:rsidP="007A253A">
            <w:pPr>
              <w:pStyle w:val="Sinespaciado"/>
              <w:spacing w:line="360" w:lineRule="auto"/>
              <w:jc w:val="left"/>
            </w:pPr>
            <w:r>
              <w:rPr>
                <w:rFonts w:ascii="Times New Roman" w:hAnsi="Times New Roman" w:cs="Times New Roman"/>
              </w:rPr>
              <w:t>Funcionó correctamente en todos los casos probados.</w:t>
            </w:r>
          </w:p>
        </w:tc>
      </w:tr>
      <w:tr w:rsidR="00642BC2" w14:paraId="307630FC" w14:textId="77777777">
        <w:tc>
          <w:tcPr>
            <w:tcW w:w="2200" w:type="dxa"/>
          </w:tcPr>
          <w:p w14:paraId="77B3D365" w14:textId="77777777" w:rsidR="00642BC2" w:rsidRDefault="00000000" w:rsidP="007A253A">
            <w:pPr>
              <w:pStyle w:val="Sinespaciado"/>
              <w:spacing w:line="360" w:lineRule="auto"/>
              <w:jc w:val="left"/>
            </w:pPr>
            <w:r>
              <w:rPr>
                <w:rFonts w:ascii="Times New Roman" w:hAnsi="Times New Roman" w:cs="Times New Roman"/>
              </w:rPr>
              <w:t>Validación de cantidad objetivo</w:t>
            </w:r>
          </w:p>
        </w:tc>
        <w:tc>
          <w:tcPr>
            <w:tcW w:w="1800" w:type="dxa"/>
          </w:tcPr>
          <w:p w14:paraId="48C1D2CF" w14:textId="77777777" w:rsidR="00642BC2" w:rsidRDefault="00000000" w:rsidP="007A253A">
            <w:pPr>
              <w:pStyle w:val="Sinespaciado"/>
              <w:spacing w:line="360" w:lineRule="auto"/>
              <w:jc w:val="left"/>
            </w:pPr>
            <w:r>
              <w:rPr>
                <w:rFonts w:ascii="Times New Roman" w:hAnsi="Times New Roman" w:cs="Times New Roman"/>
              </w:rPr>
              <w:t>Rechazar valores menores o iguales a cero.</w:t>
            </w:r>
          </w:p>
        </w:tc>
        <w:tc>
          <w:tcPr>
            <w:tcW w:w="2800" w:type="dxa"/>
          </w:tcPr>
          <w:p w14:paraId="4EC1389F" w14:textId="77777777" w:rsidR="00642BC2" w:rsidRDefault="00000000" w:rsidP="007A253A">
            <w:pPr>
              <w:pStyle w:val="Sinespaciado"/>
              <w:spacing w:line="360" w:lineRule="auto"/>
              <w:jc w:val="left"/>
            </w:pPr>
            <w:r>
              <w:rPr>
                <w:rFonts w:ascii="Times New Roman" w:hAnsi="Times New Roman" w:cs="Times New Roman"/>
              </w:rPr>
              <w:t>Devuelve un error de validación (422).</w:t>
            </w:r>
          </w:p>
        </w:tc>
        <w:tc>
          <w:tcPr>
            <w:tcW w:w="2928" w:type="dxa"/>
          </w:tcPr>
          <w:p w14:paraId="65A61B67" w14:textId="77777777" w:rsidR="00642BC2" w:rsidRDefault="00000000" w:rsidP="007A253A">
            <w:pPr>
              <w:pStyle w:val="Sinespaciado"/>
              <w:spacing w:line="360" w:lineRule="auto"/>
              <w:jc w:val="left"/>
            </w:pPr>
            <w:r>
              <w:rPr>
                <w:rFonts w:ascii="Times New Roman" w:hAnsi="Times New Roman" w:cs="Times New Roman"/>
              </w:rPr>
              <w:t>Sin observaciones.</w:t>
            </w:r>
          </w:p>
        </w:tc>
      </w:tr>
    </w:tbl>
    <w:p w14:paraId="414202F9" w14:textId="77777777" w:rsidR="00642BC2" w:rsidRDefault="00000000">
      <w:pPr>
        <w:jc w:val="center"/>
      </w:pPr>
      <w:r>
        <w:rPr>
          <w:rFonts w:cs="Times New Roman"/>
          <w:b/>
          <w:lang w:val="es-EC"/>
        </w:rPr>
        <w:t>Tabla: Formulario de Registro de Meta de Producción</w:t>
      </w:r>
    </w:p>
    <w:p w14:paraId="1C78D29E" w14:textId="77777777" w:rsidR="00642BC2" w:rsidRDefault="00000000">
      <w:pPr>
        <w:pStyle w:val="Ttulo5"/>
      </w:pPr>
      <w:r>
        <w:t>Formulario de Registro de Lote</w:t>
      </w:r>
    </w:p>
    <w:tbl>
      <w:tblPr>
        <w:tblStyle w:val="Tablaconcuadrcula"/>
        <w:tblW w:w="9728" w:type="dxa"/>
        <w:tblLayout w:type="fixed"/>
        <w:tblLook w:val="04A0" w:firstRow="1" w:lastRow="0" w:firstColumn="1" w:lastColumn="0" w:noHBand="0" w:noVBand="1"/>
      </w:tblPr>
      <w:tblGrid>
        <w:gridCol w:w="2200"/>
        <w:gridCol w:w="1800"/>
        <w:gridCol w:w="2800"/>
        <w:gridCol w:w="2928"/>
      </w:tblGrid>
      <w:tr w:rsidR="00642BC2" w14:paraId="3A517172" w14:textId="77777777">
        <w:tc>
          <w:tcPr>
            <w:tcW w:w="2200" w:type="dxa"/>
          </w:tcPr>
          <w:p w14:paraId="6234A7CD" w14:textId="77777777" w:rsidR="00642BC2" w:rsidRDefault="00000000" w:rsidP="007A253A">
            <w:pPr>
              <w:pStyle w:val="Sinespaciado"/>
              <w:spacing w:line="360" w:lineRule="auto"/>
              <w:jc w:val="left"/>
            </w:pPr>
            <w:r>
              <w:rPr>
                <w:rFonts w:ascii="Times New Roman" w:hAnsi="Times New Roman" w:cs="Times New Roman"/>
                <w:b/>
              </w:rPr>
              <w:t>Método</w:t>
            </w:r>
          </w:p>
        </w:tc>
        <w:tc>
          <w:tcPr>
            <w:tcW w:w="1800" w:type="dxa"/>
          </w:tcPr>
          <w:p w14:paraId="19164A5A" w14:textId="77777777" w:rsidR="00642BC2" w:rsidRDefault="00000000" w:rsidP="007A253A">
            <w:pPr>
              <w:pStyle w:val="Sinespaciado"/>
              <w:spacing w:line="360" w:lineRule="auto"/>
              <w:jc w:val="left"/>
            </w:pPr>
            <w:r>
              <w:rPr>
                <w:rFonts w:ascii="Times New Roman" w:hAnsi="Times New Roman" w:cs="Times New Roman"/>
                <w:b/>
              </w:rPr>
              <w:t>Acción esperada</w:t>
            </w:r>
          </w:p>
        </w:tc>
        <w:tc>
          <w:tcPr>
            <w:tcW w:w="2800" w:type="dxa"/>
          </w:tcPr>
          <w:p w14:paraId="072F213C" w14:textId="77777777" w:rsidR="00642BC2" w:rsidRDefault="00000000" w:rsidP="007A253A">
            <w:pPr>
              <w:pStyle w:val="Sinespaciado"/>
              <w:spacing w:line="360" w:lineRule="auto"/>
              <w:jc w:val="left"/>
            </w:pPr>
            <w:r>
              <w:rPr>
                <w:rFonts w:ascii="Times New Roman" w:hAnsi="Times New Roman" w:cs="Times New Roman"/>
                <w:b/>
              </w:rPr>
              <w:t>Acción obtenida</w:t>
            </w:r>
          </w:p>
        </w:tc>
        <w:tc>
          <w:tcPr>
            <w:tcW w:w="2928" w:type="dxa"/>
          </w:tcPr>
          <w:p w14:paraId="361AB9AA" w14:textId="77777777" w:rsidR="00642BC2" w:rsidRDefault="00000000" w:rsidP="007A253A">
            <w:pPr>
              <w:pStyle w:val="Sinespaciado"/>
              <w:spacing w:line="360" w:lineRule="auto"/>
              <w:jc w:val="left"/>
            </w:pPr>
            <w:r>
              <w:rPr>
                <w:rFonts w:ascii="Times New Roman" w:hAnsi="Times New Roman" w:cs="Times New Roman"/>
                <w:b/>
              </w:rPr>
              <w:t>Observación</w:t>
            </w:r>
          </w:p>
        </w:tc>
      </w:tr>
      <w:tr w:rsidR="00642BC2" w14:paraId="08B704B6" w14:textId="77777777">
        <w:tc>
          <w:tcPr>
            <w:tcW w:w="2200" w:type="dxa"/>
          </w:tcPr>
          <w:p w14:paraId="6179EF37" w14:textId="77777777" w:rsidR="00642BC2" w:rsidRDefault="00000000" w:rsidP="007A253A">
            <w:pPr>
              <w:pStyle w:val="Sinespaciado"/>
              <w:spacing w:line="360" w:lineRule="auto"/>
              <w:jc w:val="left"/>
            </w:pPr>
            <w:r>
              <w:rPr>
                <w:rFonts w:ascii="Times New Roman" w:hAnsi="Times New Roman" w:cs="Times New Roman"/>
              </w:rPr>
              <w:t>LotService::calculateCapacity()</w:t>
            </w:r>
          </w:p>
        </w:tc>
        <w:tc>
          <w:tcPr>
            <w:tcW w:w="1800" w:type="dxa"/>
          </w:tcPr>
          <w:p w14:paraId="1DDAF1CA" w14:textId="77777777" w:rsidR="00642BC2" w:rsidRDefault="00000000" w:rsidP="007A253A">
            <w:pPr>
              <w:pStyle w:val="Sinespaciado"/>
              <w:spacing w:line="360" w:lineRule="auto"/>
              <w:jc w:val="left"/>
            </w:pPr>
            <w:r>
              <w:rPr>
                <w:rFonts w:ascii="Times New Roman" w:hAnsi="Times New Roman" w:cs="Times New Roman"/>
              </w:rPr>
              <w:t>Calcular la capacidad a partir de la geometría ingresada.</w:t>
            </w:r>
          </w:p>
        </w:tc>
        <w:tc>
          <w:tcPr>
            <w:tcW w:w="2800" w:type="dxa"/>
          </w:tcPr>
          <w:p w14:paraId="737A9FEE" w14:textId="77777777" w:rsidR="00642BC2" w:rsidRDefault="00000000" w:rsidP="007A253A">
            <w:pPr>
              <w:pStyle w:val="Sinespaciado"/>
              <w:spacing w:line="360" w:lineRule="auto"/>
              <w:jc w:val="left"/>
            </w:pPr>
            <w:r>
              <w:rPr>
                <w:rFonts w:ascii="Times New Roman" w:hAnsi="Times New Roman" w:cs="Times New Roman"/>
              </w:rPr>
              <w:t>Devuelve la capacidad correcta en todos los casos de prueba.</w:t>
            </w:r>
          </w:p>
        </w:tc>
        <w:tc>
          <w:tcPr>
            <w:tcW w:w="2928" w:type="dxa"/>
          </w:tcPr>
          <w:p w14:paraId="42566D97" w14:textId="77777777" w:rsidR="00642BC2" w:rsidRDefault="00000000" w:rsidP="007A253A">
            <w:pPr>
              <w:pStyle w:val="Sinespaciado"/>
              <w:spacing w:line="360" w:lineRule="auto"/>
              <w:jc w:val="left"/>
            </w:pPr>
            <w:r>
              <w:rPr>
                <w:rFonts w:ascii="Times New Roman" w:hAnsi="Times New Roman" w:cs="Times New Roman"/>
              </w:rPr>
              <w:t>Precisión validada frente al cálculo manual.</w:t>
            </w:r>
          </w:p>
        </w:tc>
      </w:tr>
      <w:tr w:rsidR="00642BC2" w14:paraId="54AE0D65" w14:textId="77777777">
        <w:tc>
          <w:tcPr>
            <w:tcW w:w="2200" w:type="dxa"/>
          </w:tcPr>
          <w:p w14:paraId="703C7F33" w14:textId="77777777" w:rsidR="00642BC2" w:rsidRDefault="00000000" w:rsidP="007A253A">
            <w:pPr>
              <w:pStyle w:val="Sinespaciado"/>
              <w:spacing w:line="360" w:lineRule="auto"/>
              <w:jc w:val="left"/>
            </w:pPr>
            <w:r>
              <w:rPr>
                <w:rFonts w:ascii="Times New Roman" w:hAnsi="Times New Roman" w:cs="Times New Roman"/>
              </w:rPr>
              <w:t>LotRepository::generateUniqueCode()</w:t>
            </w:r>
          </w:p>
        </w:tc>
        <w:tc>
          <w:tcPr>
            <w:tcW w:w="1800" w:type="dxa"/>
          </w:tcPr>
          <w:p w14:paraId="5BE8B37F" w14:textId="77777777" w:rsidR="00642BC2" w:rsidRDefault="00000000" w:rsidP="007A253A">
            <w:pPr>
              <w:pStyle w:val="Sinespaciado"/>
              <w:spacing w:line="360" w:lineRule="auto"/>
              <w:jc w:val="left"/>
            </w:pPr>
            <w:r>
              <w:rPr>
                <w:rFonts w:ascii="Times New Roman" w:hAnsi="Times New Roman" w:cs="Times New Roman"/>
              </w:rPr>
              <w:t>Generar un código único si no se especifica uno.</w:t>
            </w:r>
          </w:p>
        </w:tc>
        <w:tc>
          <w:tcPr>
            <w:tcW w:w="2800" w:type="dxa"/>
          </w:tcPr>
          <w:p w14:paraId="093B059A" w14:textId="77777777" w:rsidR="00642BC2" w:rsidRDefault="00000000" w:rsidP="007A253A">
            <w:pPr>
              <w:pStyle w:val="Sinespaciado"/>
              <w:spacing w:line="360" w:lineRule="auto"/>
              <w:jc w:val="left"/>
            </w:pPr>
            <w:r>
              <w:rPr>
                <w:rFonts w:ascii="Times New Roman" w:hAnsi="Times New Roman" w:cs="Times New Roman"/>
              </w:rPr>
              <w:t>Genera un código no duplicado en cada ejecución.</w:t>
            </w:r>
          </w:p>
        </w:tc>
        <w:tc>
          <w:tcPr>
            <w:tcW w:w="2928" w:type="dxa"/>
          </w:tcPr>
          <w:p w14:paraId="38529F17" w14:textId="77777777" w:rsidR="00642BC2" w:rsidRDefault="00000000" w:rsidP="007A253A">
            <w:pPr>
              <w:pStyle w:val="Sinespaciado"/>
              <w:spacing w:line="360" w:lineRule="auto"/>
              <w:jc w:val="left"/>
            </w:pPr>
            <w:r>
              <w:rPr>
                <w:rFonts w:ascii="Times New Roman" w:hAnsi="Times New Roman" w:cs="Times New Roman"/>
              </w:rPr>
              <w:t>Funcionó sin colisiones en las pruebas realizadas.</w:t>
            </w:r>
          </w:p>
        </w:tc>
      </w:tr>
    </w:tbl>
    <w:p w14:paraId="3444C5F1" w14:textId="77777777" w:rsidR="00642BC2" w:rsidRDefault="00000000">
      <w:pPr>
        <w:jc w:val="center"/>
        <w:rPr>
          <w:rFonts w:cs="Times New Roman"/>
          <w:b/>
          <w:lang w:val="es-EC"/>
        </w:rPr>
      </w:pPr>
      <w:r>
        <w:rPr>
          <w:rFonts w:cs="Times New Roman"/>
          <w:b/>
          <w:lang w:val="es-EC"/>
        </w:rPr>
        <w:t>Tabla: Formulario de Registro de Lote</w:t>
      </w:r>
    </w:p>
    <w:p w14:paraId="652E990C" w14:textId="77777777" w:rsidR="007A253A" w:rsidRDefault="007A253A">
      <w:pPr>
        <w:jc w:val="center"/>
      </w:pPr>
    </w:p>
    <w:p w14:paraId="4D6A77C1" w14:textId="77777777" w:rsidR="00642BC2" w:rsidRDefault="00000000">
      <w:pPr>
        <w:pStyle w:val="Ttulo5"/>
      </w:pPr>
      <w:r>
        <w:lastRenderedPageBreak/>
        <w:t>Formulario de Reprogramación de Fase</w:t>
      </w:r>
    </w:p>
    <w:tbl>
      <w:tblPr>
        <w:tblStyle w:val="Tablaconcuadrcula"/>
        <w:tblW w:w="9728" w:type="dxa"/>
        <w:tblLayout w:type="fixed"/>
        <w:tblLook w:val="04A0" w:firstRow="1" w:lastRow="0" w:firstColumn="1" w:lastColumn="0" w:noHBand="0" w:noVBand="1"/>
      </w:tblPr>
      <w:tblGrid>
        <w:gridCol w:w="2200"/>
        <w:gridCol w:w="1800"/>
        <w:gridCol w:w="2800"/>
        <w:gridCol w:w="2928"/>
      </w:tblGrid>
      <w:tr w:rsidR="00642BC2" w14:paraId="146FA45B" w14:textId="77777777">
        <w:tc>
          <w:tcPr>
            <w:tcW w:w="2200" w:type="dxa"/>
          </w:tcPr>
          <w:p w14:paraId="088112B7" w14:textId="77777777" w:rsidR="00642BC2" w:rsidRDefault="00000000" w:rsidP="007A253A">
            <w:pPr>
              <w:pStyle w:val="Sinespaciado"/>
              <w:spacing w:line="360" w:lineRule="auto"/>
              <w:jc w:val="left"/>
            </w:pPr>
            <w:r>
              <w:rPr>
                <w:rFonts w:ascii="Times New Roman" w:hAnsi="Times New Roman" w:cs="Times New Roman"/>
                <w:b/>
              </w:rPr>
              <w:t>Método</w:t>
            </w:r>
          </w:p>
        </w:tc>
        <w:tc>
          <w:tcPr>
            <w:tcW w:w="1800" w:type="dxa"/>
          </w:tcPr>
          <w:p w14:paraId="5AB7A3A9" w14:textId="77777777" w:rsidR="00642BC2" w:rsidRDefault="00000000" w:rsidP="007A253A">
            <w:pPr>
              <w:pStyle w:val="Sinespaciado"/>
              <w:spacing w:line="360" w:lineRule="auto"/>
              <w:jc w:val="left"/>
            </w:pPr>
            <w:r>
              <w:rPr>
                <w:rFonts w:ascii="Times New Roman" w:hAnsi="Times New Roman" w:cs="Times New Roman"/>
                <w:b/>
              </w:rPr>
              <w:t>Acción esperada</w:t>
            </w:r>
          </w:p>
        </w:tc>
        <w:tc>
          <w:tcPr>
            <w:tcW w:w="2800" w:type="dxa"/>
          </w:tcPr>
          <w:p w14:paraId="520E788A" w14:textId="77777777" w:rsidR="00642BC2" w:rsidRDefault="00000000" w:rsidP="007A253A">
            <w:pPr>
              <w:pStyle w:val="Sinespaciado"/>
              <w:spacing w:line="360" w:lineRule="auto"/>
              <w:jc w:val="left"/>
            </w:pPr>
            <w:r>
              <w:rPr>
                <w:rFonts w:ascii="Times New Roman" w:hAnsi="Times New Roman" w:cs="Times New Roman"/>
                <w:b/>
              </w:rPr>
              <w:t>Acción obtenida</w:t>
            </w:r>
          </w:p>
        </w:tc>
        <w:tc>
          <w:tcPr>
            <w:tcW w:w="2928" w:type="dxa"/>
          </w:tcPr>
          <w:p w14:paraId="1033206D" w14:textId="77777777" w:rsidR="00642BC2" w:rsidRDefault="00000000" w:rsidP="007A253A">
            <w:pPr>
              <w:pStyle w:val="Sinespaciado"/>
              <w:spacing w:line="360" w:lineRule="auto"/>
              <w:jc w:val="left"/>
            </w:pPr>
            <w:r>
              <w:rPr>
                <w:rFonts w:ascii="Times New Roman" w:hAnsi="Times New Roman" w:cs="Times New Roman"/>
                <w:b/>
              </w:rPr>
              <w:t>Observación</w:t>
            </w:r>
          </w:p>
        </w:tc>
      </w:tr>
      <w:tr w:rsidR="00642BC2" w14:paraId="35A4F87D" w14:textId="77777777">
        <w:tc>
          <w:tcPr>
            <w:tcW w:w="2200" w:type="dxa"/>
          </w:tcPr>
          <w:p w14:paraId="1A00F7B9" w14:textId="77777777" w:rsidR="00642BC2" w:rsidRDefault="00000000" w:rsidP="007A253A">
            <w:pPr>
              <w:pStyle w:val="Sinespaciado"/>
              <w:spacing w:line="360" w:lineRule="auto"/>
              <w:jc w:val="left"/>
            </w:pPr>
            <w:r>
              <w:rPr>
                <w:rFonts w:ascii="Times New Roman" w:hAnsi="Times New Roman" w:cs="Times New Roman"/>
              </w:rPr>
              <w:t>LotCycleService::reschedule()</w:t>
            </w:r>
          </w:p>
        </w:tc>
        <w:tc>
          <w:tcPr>
            <w:tcW w:w="1800" w:type="dxa"/>
          </w:tcPr>
          <w:p w14:paraId="322C44AE" w14:textId="77777777" w:rsidR="00642BC2" w:rsidRDefault="00000000" w:rsidP="007A253A">
            <w:pPr>
              <w:pStyle w:val="Sinespaciado"/>
              <w:spacing w:line="360" w:lineRule="auto"/>
              <w:jc w:val="left"/>
            </w:pPr>
            <w:r>
              <w:rPr>
                <w:rFonts w:ascii="Times New Roman" w:hAnsi="Times New Roman" w:cs="Times New Roman"/>
              </w:rPr>
              <w:t>Recalcular en cascada las fases posteriores a la fase reprogramada.</w:t>
            </w:r>
          </w:p>
        </w:tc>
        <w:tc>
          <w:tcPr>
            <w:tcW w:w="2800" w:type="dxa"/>
          </w:tcPr>
          <w:p w14:paraId="6753A432" w14:textId="77777777" w:rsidR="00642BC2" w:rsidRDefault="00000000" w:rsidP="007A253A">
            <w:pPr>
              <w:pStyle w:val="Sinespaciado"/>
              <w:spacing w:line="360" w:lineRule="auto"/>
              <w:jc w:val="left"/>
            </w:pPr>
            <w:r>
              <w:rPr>
                <w:rFonts w:ascii="Times New Roman" w:hAnsi="Times New Roman" w:cs="Times New Roman"/>
              </w:rPr>
              <w:t>Actualiza correctamente las fechas de las fases posteriores.</w:t>
            </w:r>
          </w:p>
        </w:tc>
        <w:tc>
          <w:tcPr>
            <w:tcW w:w="2928" w:type="dxa"/>
          </w:tcPr>
          <w:p w14:paraId="0ECEFBF7" w14:textId="77777777" w:rsidR="00642BC2" w:rsidRDefault="00000000" w:rsidP="007A253A">
            <w:pPr>
              <w:pStyle w:val="Sinespaciado"/>
              <w:spacing w:line="360" w:lineRule="auto"/>
              <w:jc w:val="left"/>
            </w:pPr>
            <w:r>
              <w:rPr>
                <w:rFonts w:ascii="Times New Roman" w:hAnsi="Times New Roman" w:cs="Times New Roman"/>
              </w:rPr>
              <w:t>Las fases ya transcurridas no se ven afectadas.</w:t>
            </w:r>
          </w:p>
        </w:tc>
      </w:tr>
    </w:tbl>
    <w:p w14:paraId="14DDB160" w14:textId="77777777" w:rsidR="00642BC2" w:rsidRDefault="00000000">
      <w:pPr>
        <w:jc w:val="center"/>
      </w:pPr>
      <w:r>
        <w:rPr>
          <w:rFonts w:cs="Times New Roman"/>
          <w:b/>
          <w:lang w:val="es-EC"/>
        </w:rPr>
        <w:t>Tabla: Formulario de Reprogramación de Fase</w:t>
      </w:r>
    </w:p>
    <w:p w14:paraId="17EA5AD0" w14:textId="77777777" w:rsidR="00642BC2" w:rsidRDefault="00000000">
      <w:pPr>
        <w:pStyle w:val="Ttulo5"/>
      </w:pPr>
      <w:r>
        <w:t>Formulario de Registro de Despacho</w:t>
      </w:r>
    </w:p>
    <w:tbl>
      <w:tblPr>
        <w:tblStyle w:val="Tablaconcuadrcula"/>
        <w:tblW w:w="9728" w:type="dxa"/>
        <w:tblLayout w:type="fixed"/>
        <w:tblLook w:val="04A0" w:firstRow="1" w:lastRow="0" w:firstColumn="1" w:lastColumn="0" w:noHBand="0" w:noVBand="1"/>
      </w:tblPr>
      <w:tblGrid>
        <w:gridCol w:w="2200"/>
        <w:gridCol w:w="1800"/>
        <w:gridCol w:w="2800"/>
        <w:gridCol w:w="2928"/>
      </w:tblGrid>
      <w:tr w:rsidR="00642BC2" w14:paraId="45F7FBBB" w14:textId="77777777">
        <w:tc>
          <w:tcPr>
            <w:tcW w:w="2200" w:type="dxa"/>
          </w:tcPr>
          <w:p w14:paraId="14AA941D" w14:textId="77777777" w:rsidR="00642BC2" w:rsidRDefault="00000000" w:rsidP="007A253A">
            <w:pPr>
              <w:pStyle w:val="Sinespaciado"/>
              <w:spacing w:line="360" w:lineRule="auto"/>
              <w:jc w:val="left"/>
            </w:pPr>
            <w:r>
              <w:rPr>
                <w:rFonts w:ascii="Times New Roman" w:hAnsi="Times New Roman" w:cs="Times New Roman"/>
                <w:b/>
              </w:rPr>
              <w:t>Método</w:t>
            </w:r>
          </w:p>
        </w:tc>
        <w:tc>
          <w:tcPr>
            <w:tcW w:w="1800" w:type="dxa"/>
          </w:tcPr>
          <w:p w14:paraId="6F00D900" w14:textId="77777777" w:rsidR="00642BC2" w:rsidRDefault="00000000" w:rsidP="007A253A">
            <w:pPr>
              <w:pStyle w:val="Sinespaciado"/>
              <w:spacing w:line="360" w:lineRule="auto"/>
              <w:jc w:val="left"/>
            </w:pPr>
            <w:r>
              <w:rPr>
                <w:rFonts w:ascii="Times New Roman" w:hAnsi="Times New Roman" w:cs="Times New Roman"/>
                <w:b/>
              </w:rPr>
              <w:t>Acción esperada</w:t>
            </w:r>
          </w:p>
        </w:tc>
        <w:tc>
          <w:tcPr>
            <w:tcW w:w="2800" w:type="dxa"/>
          </w:tcPr>
          <w:p w14:paraId="0E91C53F" w14:textId="77777777" w:rsidR="00642BC2" w:rsidRDefault="00000000" w:rsidP="007A253A">
            <w:pPr>
              <w:pStyle w:val="Sinespaciado"/>
              <w:spacing w:line="360" w:lineRule="auto"/>
              <w:jc w:val="left"/>
            </w:pPr>
            <w:r>
              <w:rPr>
                <w:rFonts w:ascii="Times New Roman" w:hAnsi="Times New Roman" w:cs="Times New Roman"/>
                <w:b/>
              </w:rPr>
              <w:t>Acción obtenida</w:t>
            </w:r>
          </w:p>
        </w:tc>
        <w:tc>
          <w:tcPr>
            <w:tcW w:w="2928" w:type="dxa"/>
          </w:tcPr>
          <w:p w14:paraId="0948B943" w14:textId="77777777" w:rsidR="00642BC2" w:rsidRDefault="00000000" w:rsidP="007A253A">
            <w:pPr>
              <w:pStyle w:val="Sinespaciado"/>
              <w:spacing w:line="360" w:lineRule="auto"/>
              <w:jc w:val="left"/>
            </w:pPr>
            <w:r>
              <w:rPr>
                <w:rFonts w:ascii="Times New Roman" w:hAnsi="Times New Roman" w:cs="Times New Roman"/>
                <w:b/>
              </w:rPr>
              <w:t>Observación</w:t>
            </w:r>
          </w:p>
        </w:tc>
      </w:tr>
      <w:tr w:rsidR="00642BC2" w14:paraId="7CD0565B" w14:textId="77777777">
        <w:tc>
          <w:tcPr>
            <w:tcW w:w="2200" w:type="dxa"/>
          </w:tcPr>
          <w:p w14:paraId="55811E35" w14:textId="77777777" w:rsidR="00642BC2" w:rsidRDefault="00000000" w:rsidP="007A253A">
            <w:pPr>
              <w:pStyle w:val="Sinespaciado"/>
              <w:spacing w:line="360" w:lineRule="auto"/>
              <w:jc w:val="left"/>
            </w:pPr>
            <w:r>
              <w:rPr>
                <w:rFonts w:ascii="Times New Roman" w:hAnsi="Times New Roman" w:cs="Times New Roman"/>
              </w:rPr>
              <w:t>DispatchReportService::createReport()</w:t>
            </w:r>
          </w:p>
        </w:tc>
        <w:tc>
          <w:tcPr>
            <w:tcW w:w="1800" w:type="dxa"/>
          </w:tcPr>
          <w:p w14:paraId="5570B8F6" w14:textId="77777777" w:rsidR="00642BC2" w:rsidRDefault="00000000" w:rsidP="007A253A">
            <w:pPr>
              <w:pStyle w:val="Sinespaciado"/>
              <w:spacing w:line="360" w:lineRule="auto"/>
              <w:jc w:val="left"/>
            </w:pPr>
            <w:r>
              <w:rPr>
                <w:rFonts w:ascii="Times New Roman" w:hAnsi="Times New Roman" w:cs="Times New Roman"/>
              </w:rPr>
              <w:t>Validar que la cantidad esté entre 1 y la capacidad del lote.</w:t>
            </w:r>
          </w:p>
        </w:tc>
        <w:tc>
          <w:tcPr>
            <w:tcW w:w="2800" w:type="dxa"/>
          </w:tcPr>
          <w:p w14:paraId="607489CF" w14:textId="77777777" w:rsidR="00642BC2" w:rsidRDefault="00000000" w:rsidP="007A253A">
            <w:pPr>
              <w:pStyle w:val="Sinespaciado"/>
              <w:spacing w:line="360" w:lineRule="auto"/>
              <w:jc w:val="left"/>
            </w:pPr>
            <w:r>
              <w:rPr>
                <w:rFonts w:ascii="Times New Roman" w:hAnsi="Times New Roman" w:cs="Times New Roman"/>
              </w:rPr>
              <w:t>Rechaza cantidades fuera de rango con error de validación.</w:t>
            </w:r>
          </w:p>
        </w:tc>
        <w:tc>
          <w:tcPr>
            <w:tcW w:w="2928" w:type="dxa"/>
          </w:tcPr>
          <w:p w14:paraId="71D7BF3C" w14:textId="77777777" w:rsidR="00642BC2" w:rsidRDefault="00000000" w:rsidP="007A253A">
            <w:pPr>
              <w:pStyle w:val="Sinespaciado"/>
              <w:spacing w:line="360" w:lineRule="auto"/>
              <w:jc w:val="left"/>
            </w:pPr>
            <w:r>
              <w:rPr>
                <w:rFonts w:ascii="Times New Roman" w:hAnsi="Times New Roman" w:cs="Times New Roman"/>
              </w:rPr>
              <w:t>Funcionó correctamente en los casos límite probados.</w:t>
            </w:r>
          </w:p>
        </w:tc>
      </w:tr>
      <w:tr w:rsidR="00642BC2" w14:paraId="40B5CCDD" w14:textId="77777777">
        <w:tc>
          <w:tcPr>
            <w:tcW w:w="2200" w:type="dxa"/>
          </w:tcPr>
          <w:p w14:paraId="5F8DE11C" w14:textId="77777777" w:rsidR="00642BC2" w:rsidRDefault="00000000" w:rsidP="007A253A">
            <w:pPr>
              <w:pStyle w:val="Sinespaciado"/>
              <w:spacing w:line="360" w:lineRule="auto"/>
              <w:jc w:val="left"/>
            </w:pPr>
            <w:r>
              <w:rPr>
                <w:rFonts w:ascii="Times New Roman" w:hAnsi="Times New Roman" w:cs="Times New Roman"/>
              </w:rPr>
              <w:t>ProductionGoalService::completeIfTargetReached()</w:t>
            </w:r>
          </w:p>
        </w:tc>
        <w:tc>
          <w:tcPr>
            <w:tcW w:w="1800" w:type="dxa"/>
          </w:tcPr>
          <w:p w14:paraId="6101D958" w14:textId="77777777" w:rsidR="00642BC2" w:rsidRDefault="00000000" w:rsidP="007A253A">
            <w:pPr>
              <w:pStyle w:val="Sinespaciado"/>
              <w:spacing w:line="360" w:lineRule="auto"/>
              <w:jc w:val="left"/>
            </w:pPr>
            <w:r>
              <w:rPr>
                <w:rFonts w:ascii="Times New Roman" w:hAnsi="Times New Roman" w:cs="Times New Roman"/>
              </w:rPr>
              <w:t>Completar la meta cuando el despacho acumulado alcanza el objetivo.</w:t>
            </w:r>
          </w:p>
        </w:tc>
        <w:tc>
          <w:tcPr>
            <w:tcW w:w="2800" w:type="dxa"/>
          </w:tcPr>
          <w:p w14:paraId="1EFBED92" w14:textId="77777777" w:rsidR="00642BC2" w:rsidRDefault="00000000" w:rsidP="007A253A">
            <w:pPr>
              <w:pStyle w:val="Sinespaciado"/>
              <w:spacing w:line="360" w:lineRule="auto"/>
              <w:jc w:val="left"/>
            </w:pPr>
            <w:r>
              <w:rPr>
                <w:rFonts w:ascii="Times New Roman" w:hAnsi="Times New Roman" w:cs="Times New Roman"/>
              </w:rPr>
              <w:t>Cambia el estado de la meta a 'Completada' automáticamente.</w:t>
            </w:r>
          </w:p>
        </w:tc>
        <w:tc>
          <w:tcPr>
            <w:tcW w:w="2928" w:type="dxa"/>
          </w:tcPr>
          <w:p w14:paraId="41D5C365" w14:textId="77777777" w:rsidR="00642BC2" w:rsidRDefault="00000000" w:rsidP="007A253A">
            <w:pPr>
              <w:pStyle w:val="Sinespaciado"/>
              <w:spacing w:line="360" w:lineRule="auto"/>
              <w:jc w:val="left"/>
            </w:pPr>
            <w:r>
              <w:rPr>
                <w:rFonts w:ascii="Times New Roman" w:hAnsi="Times New Roman" w:cs="Times New Roman"/>
              </w:rPr>
              <w:t>Validado con datos reales de prueba.</w:t>
            </w:r>
          </w:p>
        </w:tc>
      </w:tr>
    </w:tbl>
    <w:p w14:paraId="19810597" w14:textId="77777777" w:rsidR="00642BC2" w:rsidRDefault="00000000">
      <w:pPr>
        <w:jc w:val="center"/>
      </w:pPr>
      <w:r>
        <w:rPr>
          <w:rFonts w:cs="Times New Roman"/>
          <w:b/>
          <w:lang w:val="es-EC"/>
        </w:rPr>
        <w:t>Tabla: Formulario de Registro de Despacho</w:t>
      </w:r>
    </w:p>
    <w:p w14:paraId="05C03A64" w14:textId="77777777" w:rsidR="00642BC2" w:rsidRDefault="00000000">
      <w:pPr>
        <w:pStyle w:val="Ttulo3"/>
      </w:pPr>
      <w:r>
        <w:t>Incremento y Entregables</w:t>
      </w:r>
    </w:p>
    <w:p w14:paraId="3A8CBB36" w14:textId="77777777" w:rsidR="00642BC2" w:rsidRDefault="00000000">
      <w:r>
        <w:rPr>
          <w:rFonts w:cs="Times New Roman"/>
          <w:lang w:val="es-EC"/>
        </w:rPr>
        <w:t>A continuación se detalla el incremento funcional entregado al finalizar cada Sprint, correspondiente al software potencialmente entregable del módulo de Planificación y Seguimiento del vivero.</w:t>
      </w:r>
    </w:p>
    <w:p w14:paraId="3C2F0A4C" w14:textId="77777777" w:rsidR="00D104CB" w:rsidRDefault="00D104CB" w:rsidP="00D104CB">
      <w:pPr>
        <w:pStyle w:val="Ttulo4"/>
      </w:pPr>
      <w:bookmarkStart w:id="121" w:name="_Toc234392790"/>
      <w:r>
        <w:lastRenderedPageBreak/>
        <w:t>Sprint 1: Diseño de la Base de Datos</w:t>
      </w:r>
    </w:p>
    <w:p w14:paraId="73AAE72A" w14:textId="77777777" w:rsidR="00D104CB" w:rsidRDefault="00D104CB" w:rsidP="00D104CB">
      <w:r>
        <w:rPr>
          <w:rFonts w:cs="Times New Roman"/>
          <w:b/>
          <w:lang w:val="es-EC"/>
        </w:rPr>
        <w:t>Entregable:</w:t>
      </w:r>
      <w:r>
        <w:rPr>
          <w:rFonts w:cs="Times New Roman"/>
          <w:lang w:val="es-EC"/>
        </w:rPr>
        <w:t xml:space="preserve"> Modelo de datos relacional completo en MySQL que sustenta el motor de planificación automatizada, listo para ser consumido por los servicios del backend.</w:t>
      </w:r>
    </w:p>
    <w:p w14:paraId="7E732320" w14:textId="77777777" w:rsidR="00D104CB" w:rsidRDefault="00D104CB" w:rsidP="00D104CB">
      <w:r>
        <w:rPr>
          <w:rFonts w:cs="Times New Roman"/>
          <w:b/>
          <w:lang w:val="es-EC"/>
        </w:rPr>
        <w:t>Componente:</w:t>
      </w:r>
      <w:r>
        <w:rPr>
          <w:rFonts w:cs="Times New Roman"/>
          <w:lang w:val="es-EC"/>
        </w:rPr>
        <w:t xml:space="preserve"> Migraciones y modelos Eloquent de Laravel para viveros, metas de producción, lotes, fases de producción y ciclos de lote; relaciones y claves foráneas para la trazabilidad de reprogramaciones; validado mediante pruebas de integridad referencial.</w:t>
      </w:r>
    </w:p>
    <w:p w14:paraId="22177FFB" w14:textId="77777777" w:rsidR="00D104CB" w:rsidRDefault="00D104CB" w:rsidP="00D104CB">
      <w:r>
        <w:rPr>
          <w:rFonts w:cs="Times New Roman"/>
          <w:b/>
          <w:lang w:val="es-EC"/>
        </w:rPr>
        <w:t>Estado Funcional:</w:t>
      </w:r>
      <w:r>
        <w:rPr>
          <w:rFonts w:cs="Times New Roman"/>
          <w:lang w:val="es-EC"/>
        </w:rPr>
        <w:t xml:space="preserve"> La base de datos permite registrar viveros, metas de producción y lotes, y sustenta correctamente las consultas de planificación con tiempos de respuesta óptimos, aunque todavía sin exponer las funcionalidades a través de pantallas.</w:t>
      </w:r>
    </w:p>
    <w:p w14:paraId="7A9595AC" w14:textId="77777777" w:rsidR="00D104CB" w:rsidRDefault="00D104CB" w:rsidP="00D104CB">
      <w:pPr>
        <w:pStyle w:val="Ttulo4"/>
      </w:pPr>
      <w:r>
        <w:t>Sprint 2: Motor de Planificación y Algoritmos</w:t>
      </w:r>
    </w:p>
    <w:p w14:paraId="579BF15A" w14:textId="77777777" w:rsidR="00D104CB" w:rsidRDefault="00D104CB" w:rsidP="00D104CB">
      <w:r>
        <w:rPr>
          <w:rFonts w:cs="Times New Roman"/>
          <w:b/>
          <w:lang w:val="es-EC"/>
        </w:rPr>
        <w:t>Entregable:</w:t>
      </w:r>
      <w:r>
        <w:rPr>
          <w:rFonts w:cs="Times New Roman"/>
          <w:lang w:val="es-EC"/>
        </w:rPr>
        <w:t xml:space="preserve"> Motor de cálculo automático del cronograma de producción, capaz de generar las 5 fases técnicas del cacao a partir de la fecha de inicio del ciclo.</w:t>
      </w:r>
    </w:p>
    <w:p w14:paraId="1486EBEE" w14:textId="77777777" w:rsidR="00D104CB" w:rsidRDefault="00D104CB" w:rsidP="00D104CB">
      <w:r>
        <w:rPr>
          <w:rFonts w:cs="Times New Roman"/>
          <w:b/>
          <w:lang w:val="es-EC"/>
        </w:rPr>
        <w:t>Componente:</w:t>
      </w:r>
      <w:r>
        <w:rPr>
          <w:rFonts w:cs="Times New Roman"/>
          <w:lang w:val="es-EC"/>
        </w:rPr>
        <w:t xml:space="preserve"> ProductionGoalService para el registro y validación de metas de producción; algoritmo de LotCycleService::startCycle() que calcula y encadena las fechas de las 5 fases; endpoints REST de creación y consulta de cronogramas.</w:t>
      </w:r>
    </w:p>
    <w:p w14:paraId="1715C1F6" w14:textId="77777777" w:rsidR="00D104CB" w:rsidRDefault="00D104CB" w:rsidP="00D104CB">
      <w:r>
        <w:rPr>
          <w:rFonts w:cs="Times New Roman"/>
          <w:b/>
          <w:lang w:val="es-EC"/>
        </w:rPr>
        <w:t>Estado Funcional:</w:t>
      </w:r>
      <w:r>
        <w:rPr>
          <w:rFonts w:cs="Times New Roman"/>
          <w:lang w:val="es-EC"/>
        </w:rPr>
        <w:t xml:space="preserve"> El sistema permite registrar una meta de producción e iniciar el ciclo de un lote, generando automáticamente el cronograma completo sin intervención manual.</w:t>
      </w:r>
    </w:p>
    <w:p w14:paraId="38BEAC32" w14:textId="77777777" w:rsidR="00D104CB" w:rsidRDefault="00D104CB" w:rsidP="00D104CB">
      <w:pPr>
        <w:pStyle w:val="Ttulo4"/>
      </w:pPr>
      <w:r>
        <w:t xml:space="preserve">Sprint 3: Dashboard Reactivo e Interfaz de Usuario</w:t>
      </w:r>
    </w:p>
    <w:p w14:paraId="05E0CBFD" w14:textId="77777777" w:rsidR="00D104CB" w:rsidRDefault="00D104CB" w:rsidP="00D104CB">
      <w:r>
        <w:rPr>
          <w:rFonts w:cs="Times New Roman"/>
          <w:b/>
          <w:lang w:val="es-EC"/>
        </w:rPr>
        <w:t>Entregable:</w:t>
      </w:r>
      <w:r>
        <w:rPr>
          <w:rFonts w:cs="Times New Roman"/>
          <w:lang w:val="es-EC"/>
        </w:rPr>
        <w:t xml:space="preserve"> Interfaz web funcional del módulo de Planificación, con mapa interactivo de lotes y dashboard de resumen operativo.</w:t>
      </w:r>
    </w:p>
    <w:p w14:paraId="1BFE69E0" w14:textId="77777777" w:rsidR="00D104CB" w:rsidRDefault="00D104CB" w:rsidP="00D104CB">
      <w:r>
        <w:rPr>
          <w:rFonts w:cs="Times New Roman"/>
          <w:b/>
          <w:lang w:val="es-EC"/>
        </w:rPr>
        <w:t>Componente:</w:t>
      </w:r>
      <w:r>
        <w:rPr>
          <w:rFonts w:cs="Times New Roman"/>
          <w:lang w:val="es-EC"/>
        </w:rPr>
        <w:t xml:space="preserve"> Vistas ViverosPage, LotesPage (con el componente LotWorkspace) y ResumenPage construidas en React bajo el patrón MVVM, con hooks y viewmodels dedicados; estilos responsivos Mobile-First con TailwindCSS.</w:t>
      </w:r>
    </w:p>
    <w:p w14:paraId="0A307C5D" w14:textId="77777777" w:rsidR="00D104CB" w:rsidRDefault="00D104CB" w:rsidP="00D104CB">
      <w:r>
        <w:rPr>
          <w:rFonts w:cs="Times New Roman"/>
          <w:b/>
          <w:lang w:val="es-EC"/>
        </w:rPr>
        <w:lastRenderedPageBreak/>
        <w:t>Estado Funcional:</w:t>
      </w:r>
      <w:r>
        <w:rPr>
          <w:rFonts w:cs="Times New Roman"/>
          <w:lang w:val="es-EC"/>
        </w:rPr>
        <w:t xml:space="preserve"> El usuario puede visualizar y reposicionar los lotes en el mapa interactivo, y consultar los indicadores clave del vivero en el dashboard de resumen.</w:t>
      </w:r>
    </w:p>
    <w:p w14:paraId="011FA1EE" w14:textId="77777777" w:rsidR="00D104CB" w:rsidRDefault="00D104CB" w:rsidP="00D104CB">
      <w:pPr>
        <w:pStyle w:val="Ttulo4"/>
      </w:pPr>
      <w:r>
        <w:t>Sprint 4: Motor de Reprogramación</w:t>
      </w:r>
    </w:p>
    <w:p w14:paraId="3593C608" w14:textId="77777777" w:rsidR="00D104CB" w:rsidRDefault="00D104CB" w:rsidP="00D104CB">
      <w:r>
        <w:rPr>
          <w:rFonts w:cs="Times New Roman"/>
          <w:b/>
          <w:lang w:val="es-EC"/>
        </w:rPr>
        <w:t>Entregable:</w:t>
      </w:r>
      <w:r>
        <w:rPr>
          <w:rFonts w:cs="Times New Roman"/>
          <w:lang w:val="es-EC"/>
        </w:rPr>
        <w:t xml:space="preserve"> Funcionalidad de reprogramación manual de fases con recálculo en cascada del cronograma.</w:t>
      </w:r>
    </w:p>
    <w:p w14:paraId="0120FEF2" w14:textId="77777777" w:rsidR="00D104CB" w:rsidRDefault="00D104CB" w:rsidP="00D104CB">
      <w:r>
        <w:rPr>
          <w:rFonts w:cs="Times New Roman"/>
          <w:b/>
          <w:lang w:val="es-EC"/>
        </w:rPr>
        <w:t>Componente:</w:t>
      </w:r>
      <w:r>
        <w:rPr>
          <w:rFonts w:cs="Times New Roman"/>
          <w:lang w:val="es-EC"/>
        </w:rPr>
        <w:t xml:space="preserve"> LotCycleService::reschedule() con registro del historial de cambios (LotCycleReschedule); modal de reprogramación integrado a la vista de calendario de lotes en el frontend.</w:t>
      </w:r>
    </w:p>
    <w:p w14:paraId="69E14747" w14:textId="77777777" w:rsidR="00D104CB" w:rsidRDefault="00D104CB" w:rsidP="00D104CB">
      <w:r>
        <w:rPr>
          <w:rFonts w:cs="Times New Roman"/>
          <w:b/>
          <w:lang w:val="es-EC"/>
        </w:rPr>
        <w:t>Estado Funcional:</w:t>
      </w:r>
      <w:r>
        <w:rPr>
          <w:rFonts w:cs="Times New Roman"/>
          <w:lang w:val="es-EC"/>
        </w:rPr>
        <w:t xml:space="preserve"> El usuario puede reprogramar la fecha de la fase actual de un lote desde el calendario, y el sistema recalcula automáticamente las fechas de las fases posteriores sin alterar las ya transcurridas.</w:t>
      </w:r>
    </w:p>
    <w:p w14:paraId="027865EF" w14:textId="77777777" w:rsidR="00D104CB" w:rsidRDefault="00D104CB" w:rsidP="00D104CB">
      <w:pPr>
        <w:pStyle w:val="Ttulo4"/>
      </w:pPr>
      <w:r>
        <w:t>Sprint 5: Alertas y Notificaciones</w:t>
      </w:r>
    </w:p>
    <w:p w14:paraId="5FEB396B" w14:textId="77777777" w:rsidR="00D104CB" w:rsidRDefault="00D104CB" w:rsidP="00D104CB">
      <w:r>
        <w:rPr>
          <w:rFonts w:cs="Times New Roman"/>
          <w:b/>
          <w:lang w:val="es-EC"/>
        </w:rPr>
        <w:t>Entregable:</w:t>
      </w:r>
      <w:r>
        <w:rPr>
          <w:rFonts w:cs="Times New Roman"/>
          <w:lang w:val="es-EC"/>
        </w:rPr>
        <w:t xml:space="preserve"> Sistema de notificaciones proactivas del módulo de Planificación.</w:t>
      </w:r>
    </w:p>
    <w:p w14:paraId="5E06B588" w14:textId="77777777" w:rsidR="00D104CB" w:rsidRDefault="00D104CB" w:rsidP="00D104CB">
      <w:r>
        <w:rPr>
          <w:rFonts w:cs="Times New Roman"/>
          <w:b/>
          <w:lang w:val="es-EC"/>
        </w:rPr>
        <w:t>Componente:</w:t>
      </w:r>
      <w:r>
        <w:rPr>
          <w:rFonts w:cs="Times New Roman"/>
          <w:lang w:val="es-EC"/>
        </w:rPr>
        <w:t xml:space="preserve"> Sistema de notificaciones push con anticipación de 24 horas; centro de notificaciones dentro de la interfaz. La configuración del Nodo Móvil (Capacitor + SQLite) para la operación offline en campo corresponde a una fase posterior del proyecto, alineada con la arquitectura de sincronización general del ERP.</w:t>
      </w:r>
    </w:p>
    <w:p w14:paraId="426F1652" w14:textId="77777777" w:rsidR="00D104CB" w:rsidRDefault="00D104CB" w:rsidP="00D104CB">
      <w:r>
        <w:rPr>
          <w:rFonts w:cs="Times New Roman"/>
          <w:b/>
          <w:lang w:val="es-EC"/>
        </w:rPr>
        <w:t>Estado Funcional:</w:t>
      </w:r>
      <w:r>
        <w:rPr>
          <w:rFonts w:cs="Times New Roman"/>
          <w:lang w:val="es-EC"/>
        </w:rPr>
        <w:t xml:space="preserve"> El sistema notifica al técnico de campo con 24 horas de anticipación sobre las actividades programadas; la consulta y el registro de datos sin conexión activa a internet quedan previstos para cuando se implemente el Nodo Móvil (Capacitor + SQLite).</w:t>
      </w:r>
    </w:p>
    <w:p w14:paraId="3AB8218E" w14:textId="77777777" w:rsidR="00D104CB" w:rsidRDefault="00D104CB" w:rsidP="00D104CB">
      <w:pPr>
        <w:pStyle w:val="Ttulo4"/>
      </w:pPr>
      <w:r>
        <w:t>Sprint 6: Pruebas de Integración y Registro de Despachos</w:t>
      </w:r>
    </w:p>
    <w:p w14:paraId="44EC0F4A" w14:textId="77777777" w:rsidR="00D104CB" w:rsidRDefault="00D104CB" w:rsidP="00D104CB">
      <w:r>
        <w:rPr>
          <w:rFonts w:cs="Times New Roman"/>
          <w:b/>
          <w:lang w:val="es-EC"/>
        </w:rPr>
        <w:t>Entregable:</w:t>
      </w:r>
      <w:r>
        <w:rPr>
          <w:rFonts w:cs="Times New Roman"/>
          <w:lang w:val="es-EC"/>
        </w:rPr>
        <w:t xml:space="preserve"> Módulo de seguimiento de despachos (Tracking) y sistema de planificación validado mediante pruebas de integración.</w:t>
      </w:r>
    </w:p>
    <w:p w14:paraId="2F136765" w14:textId="77777777" w:rsidR="00D104CB" w:rsidRDefault="00D104CB" w:rsidP="00D104CB">
      <w:r>
        <w:rPr>
          <w:rFonts w:cs="Times New Roman"/>
          <w:b/>
          <w:lang w:val="es-EC"/>
        </w:rPr>
        <w:lastRenderedPageBreak/>
        <w:t>Componente:</w:t>
      </w:r>
      <w:r>
        <w:rPr>
          <w:rFonts w:cs="Times New Roman"/>
          <w:lang w:val="es-EC"/>
        </w:rPr>
        <w:t xml:space="preserve"> DispatchReportService para el registro de despachos reales y el cierre automático de metas; pantalla de Reportes con el listado de despachos pendientes; suite de pruebas de caja negra y caja blanca sobre el motor de planificación completo.</w:t>
      </w:r>
    </w:p>
    <w:p w14:paraId="16725B8B" w14:textId="77777777" w:rsidR="00D104CB" w:rsidRDefault="00D104CB" w:rsidP="00D104CB">
      <w:r>
        <w:rPr>
          <w:rFonts w:cs="Times New Roman"/>
          <w:b/>
          <w:lang w:val="es-EC"/>
        </w:rPr>
        <w:t>Estado Funcional:</w:t>
      </w:r>
      <w:r>
        <w:rPr>
          <w:rFonts w:cs="Times New Roman"/>
          <w:lang w:val="es-EC"/>
        </w:rPr>
        <w:t xml:space="preserve"> El sistema permite registrar el despacho real de un lote, actualizar automáticamente el avance de la meta de producción y consultar la memoria histórica de ciclos cerrados.</w:t>
      </w:r>
    </w:p>
    <w:p w14:paraId="06F020BC" w14:textId="77777777" w:rsidR="00A4113D" w:rsidRPr="00152286" w:rsidRDefault="008E7CF9" w:rsidP="00136386">
      <w:pPr>
        <w:pStyle w:val="Ttulo1"/>
        <w:numPr>
          <w:ilvl w:val="0"/>
          <w:numId w:val="44"/>
        </w:numPr>
      </w:pPr>
      <w:r>
        <w:t>Capitulo V: Evaluación de Resultados</w:t>
      </w:r>
      <w:bookmarkEnd w:id="121"/>
    </w:p>
    <w:p w14:paraId="452491C1" w14:textId="77777777" w:rsidR="00136386" w:rsidRPr="00136386" w:rsidRDefault="00136386" w:rsidP="00136386">
      <w:pPr>
        <w:pStyle w:val="Prrafodelista"/>
        <w:keepNext/>
        <w:keepLines/>
        <w:numPr>
          <w:ilvl w:val="0"/>
          <w:numId w:val="3"/>
        </w:numPr>
        <w:spacing w:before="120" w:after="120" w:line="360" w:lineRule="auto"/>
        <w:contextualSpacing w:val="0"/>
        <w:jc w:val="both"/>
        <w:outlineLvl w:val="1"/>
        <w:rPr>
          <w:rFonts w:ascii="Times New Roman" w:eastAsiaTheme="majorEastAsia" w:hAnsi="Times New Roman" w:cs="Times New Roman"/>
          <w:b/>
          <w:vanish/>
          <w:sz w:val="24"/>
          <w:szCs w:val="24"/>
          <w:lang w:val="es-EC"/>
        </w:rPr>
      </w:pPr>
    </w:p>
    <w:p w14:paraId="26F88191" w14:textId="77777777" w:rsidR="001B67AB" w:rsidRDefault="009A3C8E" w:rsidP="00136386">
      <w:pPr>
        <w:pStyle w:val="Ttulo2"/>
      </w:pPr>
      <w:r>
        <w:t>Introducción:</w:t>
      </w:r>
    </w:p>
    <w:p w14:paraId="268F5319" w14:textId="77777777" w:rsidR="00AC367F" w:rsidRPr="00AC367F" w:rsidRDefault="00AC367F" w:rsidP="00AC367F">
      <w:pPr>
        <w:rPr>
          <w:lang w:val="es-EC" w:eastAsia="es-EC"/>
        </w:rPr>
      </w:pPr>
      <w:r>
        <w:rPr>
          <w:lang w:val="es-EC" w:eastAsia="es-EC"/>
        </w:rPr>
        <w:t>Las pruebas realizadas para el sistema web de planificación constan de dos dimensiones: pruebas funcionales y no funcionales. Las pruebas funcionales midieron la eficiencia y precisión del algoritmo de planificación automática para proyectar las 5 fases técnicas del cacao (siembra, germinación, injerto, desarrollo y despacho) y la capacidad de reprogramación dinámica ante imprevistos climáticos. Estas pruebas demostraron que el sistema procesa cronogramas con una precisión técnica superior a los métodos manuales.</w:t>
      </w:r>
    </w:p>
    <w:p w14:paraId="63739B21" w14:textId="77777777" w:rsidR="00AC367F" w:rsidRPr="00AC367F" w:rsidRDefault="00AC367F" w:rsidP="00AC367F">
      <w:pPr>
        <w:rPr>
          <w:lang w:val="es-EC" w:eastAsia="es-EC"/>
        </w:rPr>
      </w:pPr>
      <w:r>
        <w:rPr>
          <w:lang w:val="es-EC" w:eastAsia="es-EC"/>
        </w:rPr>
        <w:t xml:space="preserve">Por otro lado, las pruebas no funcionales se centraron en la usabilidad móvil (Mobile-First), la reactividad de la interfaz mediante el patrón MVVM. La funcionalidad offline en campo, prevista para el Nodo Móvil (Capacitor + SQLite), queda fuera del alcance de las pruebas de este incremento por corresponder a una fase posterior del proyecto. Se compararon los métodos tradicionales (Excel/papel) con la solución implementada para cuantificar la optimización en tiempos de respuesta y precisión de datos.</w:t>
      </w:r>
    </w:p>
    <w:p w14:paraId="651331E7" w14:textId="77777777" w:rsidR="00136386" w:rsidRDefault="00136386" w:rsidP="00136386">
      <w:pPr>
        <w:pStyle w:val="Ttulo2"/>
      </w:pPr>
      <w:r>
        <w:t>Presentación y monitoreo de resultados</w:t>
      </w:r>
    </w:p>
    <w:p w14:paraId="2C6E60DB" w14:textId="77777777" w:rsidR="00AC367F" w:rsidRDefault="00AC367F" w:rsidP="00C73CEB">
      <w:r>
        <w:t>Se establecieron criterios de validación para los procesos más críticos del módulo de planificación, definiendo los métodos de medición y los resultados esperados para mitigar la "discontinuidad estructural" detectada en el diagnóstico.</w:t>
      </w:r>
    </w:p>
    <w:p w14:paraId="6DCB300D" w14:textId="77777777" w:rsidR="00D104CB" w:rsidRPr="00C73CEB" w:rsidRDefault="00D104CB" w:rsidP="00C73CEB"/>
    <w:p w14:paraId="218687A7" w14:textId="77777777" w:rsidR="00136386" w:rsidRDefault="00136386" w:rsidP="00136386">
      <w:pPr>
        <w:pStyle w:val="Ttulo3"/>
      </w:pPr>
      <w:r>
        <w:lastRenderedPageBreak/>
        <w:t>Planificación de la Evaluación</w:t>
      </w:r>
    </w:p>
    <w:tbl>
      <w:tblPr>
        <w:tblStyle w:val="Tablaconcuadrcula"/>
        <w:tblW w:w="9728" w:type="dxa"/>
        <w:tblLayout w:type="fixed"/>
        <w:tblLook w:val="04A0" w:firstRow="1" w:lastRow="0" w:firstColumn="1" w:lastColumn="0" w:noHBand="0" w:noVBand="1"/>
      </w:tblPr>
      <w:tblGrid>
        <w:gridCol w:w="2600"/>
        <w:gridCol w:w="4128"/>
        <w:gridCol w:w="3000"/>
      </w:tblGrid>
      <w:tr w:rsidR="00642BC2" w14:paraId="1F8EDB34" w14:textId="77777777">
        <w:tc>
          <w:tcPr>
            <w:tcW w:w="2600" w:type="dxa"/>
          </w:tcPr>
          <w:p w14:paraId="49B03B8E" w14:textId="77777777" w:rsidR="00642BC2" w:rsidRDefault="00000000" w:rsidP="00D104CB">
            <w:pPr>
              <w:pStyle w:val="Sinespaciado"/>
              <w:spacing w:line="360" w:lineRule="auto"/>
              <w:jc w:val="left"/>
            </w:pPr>
            <w:r>
              <w:rPr>
                <w:rFonts w:ascii="Times New Roman" w:hAnsi="Times New Roman" w:cs="Times New Roman"/>
                <w:b/>
              </w:rPr>
              <w:t>Proceso evaluado</w:t>
            </w:r>
          </w:p>
        </w:tc>
        <w:tc>
          <w:tcPr>
            <w:tcW w:w="4128" w:type="dxa"/>
          </w:tcPr>
          <w:p w14:paraId="08E985A4" w14:textId="77777777" w:rsidR="00642BC2" w:rsidRDefault="00000000" w:rsidP="00D104CB">
            <w:pPr>
              <w:pStyle w:val="Sinespaciado"/>
              <w:spacing w:line="360" w:lineRule="auto"/>
              <w:jc w:val="left"/>
            </w:pPr>
            <w:r>
              <w:rPr>
                <w:rFonts w:ascii="Times New Roman" w:hAnsi="Times New Roman" w:cs="Times New Roman"/>
                <w:b/>
              </w:rPr>
              <w:t>Método de validación</w:t>
            </w:r>
          </w:p>
        </w:tc>
        <w:tc>
          <w:tcPr>
            <w:tcW w:w="3000" w:type="dxa"/>
          </w:tcPr>
          <w:p w14:paraId="01B889E6" w14:textId="77777777" w:rsidR="00642BC2" w:rsidRDefault="00000000" w:rsidP="00D104CB">
            <w:pPr>
              <w:pStyle w:val="Sinespaciado"/>
              <w:spacing w:line="360" w:lineRule="auto"/>
              <w:jc w:val="left"/>
            </w:pPr>
            <w:r>
              <w:rPr>
                <w:rFonts w:ascii="Times New Roman" w:hAnsi="Times New Roman" w:cs="Times New Roman"/>
                <w:b/>
              </w:rPr>
              <w:t>Resultado esperado</w:t>
            </w:r>
          </w:p>
        </w:tc>
      </w:tr>
      <w:tr w:rsidR="00642BC2" w14:paraId="37609915" w14:textId="77777777">
        <w:tc>
          <w:tcPr>
            <w:tcW w:w="2600" w:type="dxa"/>
          </w:tcPr>
          <w:p w14:paraId="467C1888" w14:textId="77777777" w:rsidR="00642BC2" w:rsidRDefault="00000000" w:rsidP="00D104CB">
            <w:pPr>
              <w:pStyle w:val="Sinespaciado"/>
              <w:spacing w:line="360" w:lineRule="auto"/>
              <w:jc w:val="left"/>
            </w:pPr>
            <w:r>
              <w:rPr>
                <w:rFonts w:ascii="Times New Roman" w:hAnsi="Times New Roman" w:cs="Times New Roman"/>
              </w:rPr>
              <w:t>Cálculo de cronograma</w:t>
            </w:r>
          </w:p>
        </w:tc>
        <w:tc>
          <w:tcPr>
            <w:tcW w:w="4128" w:type="dxa"/>
          </w:tcPr>
          <w:p w14:paraId="21C6048E" w14:textId="77777777" w:rsidR="00642BC2" w:rsidRDefault="00000000" w:rsidP="00D104CB">
            <w:pPr>
              <w:pStyle w:val="Sinespaciado"/>
              <w:spacing w:line="360" w:lineRule="auto"/>
              <w:jc w:val="left"/>
            </w:pPr>
            <w:r>
              <w:rPr>
                <w:rFonts w:ascii="Times New Roman" w:hAnsi="Times New Roman" w:cs="Times New Roman"/>
              </w:rPr>
              <w:t>Comparar el tiempo de cálculo manual frente al tiempo de respuesta del sistema en 6 lotes de prueba.</w:t>
            </w:r>
          </w:p>
        </w:tc>
        <w:tc>
          <w:tcPr>
            <w:tcW w:w="3000" w:type="dxa"/>
          </w:tcPr>
          <w:p w14:paraId="44A98BAF" w14:textId="77777777" w:rsidR="00642BC2" w:rsidRDefault="00000000" w:rsidP="00D104CB">
            <w:pPr>
              <w:pStyle w:val="Sinespaciado"/>
              <w:spacing w:line="360" w:lineRule="auto"/>
              <w:jc w:val="left"/>
            </w:pPr>
            <w:r>
              <w:rPr>
                <w:rFonts w:ascii="Times New Roman" w:hAnsi="Times New Roman" w:cs="Times New Roman"/>
              </w:rPr>
              <w:t>El sistema debe calcular el cronograma completo en menos de 5 segundos.</w:t>
            </w:r>
          </w:p>
        </w:tc>
      </w:tr>
      <w:tr w:rsidR="00642BC2" w14:paraId="713F5D13" w14:textId="77777777">
        <w:tc>
          <w:tcPr>
            <w:tcW w:w="2600" w:type="dxa"/>
          </w:tcPr>
          <w:p w14:paraId="0FDD92AC" w14:textId="77777777" w:rsidR="00642BC2" w:rsidRDefault="00000000" w:rsidP="00D104CB">
            <w:pPr>
              <w:pStyle w:val="Sinespaciado"/>
              <w:spacing w:line="360" w:lineRule="auto"/>
              <w:jc w:val="left"/>
            </w:pPr>
            <w:r>
              <w:rPr>
                <w:rFonts w:ascii="Times New Roman" w:hAnsi="Times New Roman" w:cs="Times New Roman"/>
              </w:rPr>
              <w:t>Reprogramación de actividades</w:t>
            </w:r>
          </w:p>
        </w:tc>
        <w:tc>
          <w:tcPr>
            <w:tcW w:w="4128" w:type="dxa"/>
          </w:tcPr>
          <w:p w14:paraId="4250945F" w14:textId="77777777" w:rsidR="00642BC2" w:rsidRDefault="00000000" w:rsidP="00D104CB">
            <w:pPr>
              <w:pStyle w:val="Sinespaciado"/>
              <w:spacing w:line="360" w:lineRule="auto"/>
              <w:jc w:val="left"/>
            </w:pPr>
            <w:r>
              <w:rPr>
                <w:rFonts w:ascii="Times New Roman" w:hAnsi="Times New Roman" w:cs="Times New Roman"/>
              </w:rPr>
              <w:t>Comparar el tiempo de recálculo manual frente al recálculo automático del sistema ante un cambio de fecha.</w:t>
            </w:r>
          </w:p>
        </w:tc>
        <w:tc>
          <w:tcPr>
            <w:tcW w:w="3000" w:type="dxa"/>
          </w:tcPr>
          <w:p w14:paraId="2858C9B8" w14:textId="77777777" w:rsidR="00642BC2" w:rsidRDefault="00000000" w:rsidP="00D104CB">
            <w:pPr>
              <w:pStyle w:val="Sinespaciado"/>
              <w:spacing w:line="360" w:lineRule="auto"/>
              <w:jc w:val="left"/>
            </w:pPr>
            <w:r>
              <w:rPr>
                <w:rFonts w:ascii="Times New Roman" w:hAnsi="Times New Roman" w:cs="Times New Roman"/>
              </w:rPr>
              <w:t>El sistema debe recalcular el cronograma en menos de 10 segundos.</w:t>
            </w:r>
          </w:p>
        </w:tc>
      </w:tr>
      <w:tr w:rsidR="00642BC2" w14:paraId="60BC96FC" w14:textId="77777777">
        <w:tc>
          <w:tcPr>
            <w:tcW w:w="2600" w:type="dxa"/>
          </w:tcPr>
          <w:p w14:paraId="26E29BD0" w14:textId="77777777" w:rsidR="00642BC2" w:rsidRDefault="00000000" w:rsidP="00D104CB">
            <w:pPr>
              <w:pStyle w:val="Sinespaciado"/>
              <w:spacing w:line="360" w:lineRule="auto"/>
              <w:jc w:val="left"/>
            </w:pPr>
            <w:r>
              <w:rPr>
                <w:rFonts w:ascii="Times New Roman" w:hAnsi="Times New Roman" w:cs="Times New Roman"/>
              </w:rPr>
              <w:t>Registro de despachos</w:t>
            </w:r>
          </w:p>
        </w:tc>
        <w:tc>
          <w:tcPr>
            <w:tcW w:w="4128" w:type="dxa"/>
          </w:tcPr>
          <w:p w14:paraId="5E80426B" w14:textId="77777777" w:rsidR="00642BC2" w:rsidRDefault="00000000" w:rsidP="00D104CB">
            <w:pPr>
              <w:pStyle w:val="Sinespaciado"/>
              <w:spacing w:line="360" w:lineRule="auto"/>
              <w:jc w:val="left"/>
            </w:pPr>
            <w:r>
              <w:rPr>
                <w:rFonts w:ascii="Times New Roman" w:hAnsi="Times New Roman" w:cs="Times New Roman"/>
              </w:rPr>
              <w:t>Comparar el tiempo de registro manual del despacho frente al registro mediante el sistema.</w:t>
            </w:r>
          </w:p>
        </w:tc>
        <w:tc>
          <w:tcPr>
            <w:tcW w:w="3000" w:type="dxa"/>
          </w:tcPr>
          <w:p w14:paraId="7980E420" w14:textId="77777777" w:rsidR="00642BC2" w:rsidRDefault="00000000" w:rsidP="00D104CB">
            <w:pPr>
              <w:pStyle w:val="Sinespaciado"/>
              <w:spacing w:line="360" w:lineRule="auto"/>
              <w:jc w:val="left"/>
            </w:pPr>
            <w:r>
              <w:rPr>
                <w:rFonts w:ascii="Times New Roman" w:hAnsi="Times New Roman" w:cs="Times New Roman"/>
              </w:rPr>
              <w:t>El sistema debe registrar el despacho y actualizar la meta en menos de 10 segundos.</w:t>
            </w:r>
          </w:p>
        </w:tc>
      </w:tr>
    </w:tbl>
    <w:p w14:paraId="3DF92906" w14:textId="77777777" w:rsidR="00642BC2" w:rsidRDefault="00000000">
      <w:pPr>
        <w:jc w:val="center"/>
      </w:pPr>
      <w:r>
        <w:rPr>
          <w:rFonts w:cs="Times New Roman"/>
          <w:b/>
          <w:lang w:val="es-EC"/>
        </w:rPr>
        <w:t>Tabla: Planificación de la evaluación</w:t>
      </w:r>
    </w:p>
    <w:p w14:paraId="1AA79F1A" w14:textId="77777777" w:rsidR="00136386" w:rsidRDefault="00136386" w:rsidP="00136386">
      <w:pPr>
        <w:pStyle w:val="Ttulo3"/>
      </w:pPr>
      <w:r>
        <w:t>Ejecución del Monitoreo</w:t>
      </w:r>
    </w:p>
    <w:p w14:paraId="2B8F6CB5" w14:textId="77777777" w:rsidR="00C73CEB" w:rsidRPr="00C73CEB" w:rsidRDefault="00C73CEB" w:rsidP="00C73CEB">
      <w:pPr>
        <w:rPr>
          <w:lang w:val="es-EC"/>
        </w:rPr>
      </w:pPr>
      <w:r>
        <w:t>Este proceso evalúa la capacidad del "motor de planificación" para transformar un objetivo de producción en un plan estructurado.</w:t>
      </w:r>
    </w:p>
    <w:p w14:paraId="384A2170" w14:textId="77777777" w:rsidR="00136386" w:rsidRDefault="000B0AF6" w:rsidP="000B0AF6">
      <w:pPr>
        <w:pStyle w:val="Ttulo4"/>
        <w:rPr>
          <w:lang w:val="es-EC"/>
        </w:rPr>
      </w:pPr>
      <w:r>
        <w:t>Planificación Automática de Cronogramas</w:t>
      </w:r>
    </w:p>
    <w:tbl>
      <w:tblPr>
        <w:tblStyle w:val="Tablaconcuadrculaclara"/>
        <w:tblW w:w="0" w:type="auto"/>
        <w:tblLook w:val="04A0" w:firstRow="1" w:lastRow="0" w:firstColumn="1" w:lastColumn="0" w:noHBand="0" w:noVBand="1"/>
      </w:tblPr>
      <w:tblGrid>
        <w:gridCol w:w="336"/>
        <w:gridCol w:w="4895"/>
        <w:gridCol w:w="3785"/>
      </w:tblGrid>
      <w:tr w:rsidR="00C73CEB" w:rsidRPr="00C73CEB" w14:paraId="3877E988" w14:textId="77777777" w:rsidTr="00C73CEB">
        <w:tc>
          <w:tcPr>
            <w:tcW w:w="0" w:type="auto"/>
            <w:hideMark/>
          </w:tcPr>
          <w:p w14:paraId="0EF19CAF" w14:textId="77777777" w:rsidR="00C73CEB" w:rsidRPr="00C73CEB" w:rsidRDefault="00C73CEB" w:rsidP="00C73CEB">
            <w:pPr>
              <w:spacing w:line="240" w:lineRule="auto"/>
              <w:ind w:firstLine="0"/>
              <w:rPr>
                <w:lang w:val="es-EC"/>
              </w:rPr>
            </w:pPr>
            <w:r>
              <w:rPr>
                <w:b/>
                <w:bCs/>
                <w:lang w:val="es-EC"/>
              </w:rPr>
              <w:t>1</w:t>
            </w:r>
          </w:p>
        </w:tc>
        <w:tc>
          <w:tcPr>
            <w:tcW w:w="0" w:type="auto"/>
            <w:hideMark/>
          </w:tcPr>
          <w:p w14:paraId="661494A1" w14:textId="77777777" w:rsidR="00C73CEB" w:rsidRPr="00C73CEB" w:rsidRDefault="00C73CEB" w:rsidP="00C73CEB">
            <w:pPr>
              <w:spacing w:line="240" w:lineRule="auto"/>
              <w:ind w:firstLine="0"/>
              <w:rPr>
                <w:lang w:val="es-EC"/>
              </w:rPr>
            </w:pPr>
            <w:r>
              <w:rPr>
                <w:i/>
                <w:iCs/>
                <w:lang w:val="es-EC"/>
              </w:rPr>
              <w:t>[Insertar imagen de Pantalla de Login con roles de Administrador]</w:t>
            </w:r>
          </w:p>
        </w:tc>
        <w:tc>
          <w:tcPr>
            <w:tcW w:w="0" w:type="auto"/>
            <w:hideMark/>
          </w:tcPr>
          <w:p w14:paraId="3E96C106" w14:textId="77777777" w:rsidR="00C73CEB" w:rsidRPr="00C73CEB" w:rsidRDefault="00C73CEB" w:rsidP="00C73CEB">
            <w:pPr>
              <w:spacing w:line="240" w:lineRule="auto"/>
              <w:ind w:firstLine="0"/>
              <w:rPr>
                <w:lang w:val="es-EC"/>
              </w:rPr>
            </w:pPr>
            <w:r>
              <w:rPr>
                <w:lang w:val="es-EC"/>
              </w:rPr>
              <w:t>El usuario (docente o administrador) inicia sesión mediante autenticación JWT para acceder al módulo estratégico.</w:t>
            </w:r>
          </w:p>
        </w:tc>
      </w:tr>
      <w:tr w:rsidR="00C73CEB" w:rsidRPr="00C73CEB" w14:paraId="62294166" w14:textId="77777777" w:rsidTr="00C73CEB">
        <w:tc>
          <w:tcPr>
            <w:tcW w:w="0" w:type="auto"/>
            <w:hideMark/>
          </w:tcPr>
          <w:p w14:paraId="6B46E4E3" w14:textId="77777777" w:rsidR="00C73CEB" w:rsidRPr="00C73CEB" w:rsidRDefault="00C73CEB" w:rsidP="00C73CEB">
            <w:pPr>
              <w:spacing w:line="240" w:lineRule="auto"/>
              <w:ind w:firstLine="0"/>
              <w:rPr>
                <w:lang w:val="es-EC"/>
              </w:rPr>
            </w:pPr>
            <w:r>
              <w:rPr>
                <w:b/>
                <w:bCs/>
                <w:lang w:val="es-EC"/>
              </w:rPr>
              <w:t>2</w:t>
            </w:r>
          </w:p>
        </w:tc>
        <w:tc>
          <w:tcPr>
            <w:tcW w:w="0" w:type="auto"/>
            <w:hideMark/>
          </w:tcPr>
          <w:p w14:paraId="19C7DA8B" w14:textId="0F643C53" w:rsidR="00C73CEB" w:rsidRPr="00C73CEB" w:rsidRDefault="00D104CB" w:rsidP="00C73CEB">
            <w:pPr>
              <w:spacing w:line="240" w:lineRule="auto"/>
              <w:ind w:firstLine="0"/>
              <w:rPr>
                <w:lang w:val="es-EC"/>
              </w:rPr>
            </w:pPr>
            <w:r>
              <w:rPr>
                <w:i/>
                <w:iCs/>
                <w:lang w:val="es-EC"/>
              </w:rPr>
              <w:drawing>
                <wp:inline distT="0" distB="0" distL="0" distR="0" wp14:anchorId="136AE944" wp14:editId="20E701D8">
                  <wp:extent cx="2669333" cy="1376957"/>
                  <wp:effectExtent l="0" t="0" r="0" b="0"/>
                  <wp:docPr id="3684913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91356" name=""/>
                          <pic:cNvPicPr/>
                        </pic:nvPicPr>
                        <pic:blipFill>
                          <a:blip r:embed="rId41"/>
                          <a:stretch>
                            <a:fillRect/>
                          </a:stretch>
                        </pic:blipFill>
                        <pic:spPr>
                          <a:xfrm>
                            <a:off x="0" y="0"/>
                            <a:ext cx="2683906" cy="1384475"/>
                          </a:xfrm>
                          <a:prstGeom prst="rect">
                            <a:avLst/>
                          </a:prstGeom>
                        </pic:spPr>
                      </pic:pic>
                    </a:graphicData>
                  </a:graphic>
                </wp:inline>
              </w:drawing>
            </w:r>
          </w:p>
        </w:tc>
        <w:tc>
          <w:tcPr>
            <w:tcW w:w="0" w:type="auto"/>
            <w:hideMark/>
          </w:tcPr>
          <w:p w14:paraId="2317C690" w14:textId="77777777" w:rsidR="00C73CEB" w:rsidRPr="00C73CEB" w:rsidRDefault="00C73CEB" w:rsidP="00C73CEB">
            <w:pPr>
              <w:spacing w:line="240" w:lineRule="auto"/>
              <w:ind w:firstLine="0"/>
              <w:rPr>
                <w:lang w:val="es-EC"/>
              </w:rPr>
            </w:pPr>
            <w:r>
              <w:rPr>
                <w:lang w:val="es-EC"/>
              </w:rPr>
              <w:t>Se define la meta global (ej. 5,000 plántulas CCN-51) y la fecha de siembra inicial en la interfaz reactiva.</w:t>
            </w:r>
          </w:p>
        </w:tc>
      </w:tr>
      <w:tr w:rsidR="00C73CEB" w:rsidRPr="00C73CEB" w14:paraId="6A3FE4CE" w14:textId="77777777" w:rsidTr="00C73CEB">
        <w:tc>
          <w:tcPr>
            <w:tcW w:w="0" w:type="auto"/>
            <w:hideMark/>
          </w:tcPr>
          <w:p w14:paraId="63BEE402" w14:textId="77777777" w:rsidR="00C73CEB" w:rsidRPr="00C73CEB" w:rsidRDefault="00C73CEB" w:rsidP="00C73CEB">
            <w:pPr>
              <w:spacing w:line="240" w:lineRule="auto"/>
              <w:ind w:firstLine="0"/>
              <w:rPr>
                <w:lang w:val="es-EC"/>
              </w:rPr>
            </w:pPr>
            <w:r>
              <w:rPr>
                <w:b/>
                <w:bCs/>
                <w:lang w:val="es-EC"/>
              </w:rPr>
              <w:lastRenderedPageBreak/>
              <w:t>3</w:t>
            </w:r>
          </w:p>
        </w:tc>
        <w:tc>
          <w:tcPr>
            <w:tcW w:w="0" w:type="auto"/>
            <w:hideMark/>
          </w:tcPr>
          <w:p w14:paraId="2D3E0788" w14:textId="2801B7B0" w:rsidR="00C73CEB" w:rsidRPr="00C73CEB" w:rsidRDefault="00D104CB" w:rsidP="00C73CEB">
            <w:pPr>
              <w:spacing w:line="240" w:lineRule="auto"/>
              <w:ind w:firstLine="0"/>
              <w:rPr>
                <w:lang w:val="es-EC"/>
              </w:rPr>
            </w:pPr>
            <w:r>
              <w:rPr>
                <w:i/>
                <w:iCs/>
                <w:lang w:val="es-EC"/>
              </w:rPr>
              <w:drawing>
                <wp:inline distT="0" distB="0" distL="0" distR="0" wp14:anchorId="64F0B021" wp14:editId="30112A14">
                  <wp:extent cx="2670185" cy="1381834"/>
                  <wp:effectExtent l="0" t="0" r="0" b="8890"/>
                  <wp:docPr id="282361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361448" name=""/>
                          <pic:cNvPicPr/>
                        </pic:nvPicPr>
                        <pic:blipFill>
                          <a:blip r:embed="rId42"/>
                          <a:stretch>
                            <a:fillRect/>
                          </a:stretch>
                        </pic:blipFill>
                        <pic:spPr>
                          <a:xfrm>
                            <a:off x="0" y="0"/>
                            <a:ext cx="2680613" cy="1387230"/>
                          </a:xfrm>
                          <a:prstGeom prst="rect">
                            <a:avLst/>
                          </a:prstGeom>
                        </pic:spPr>
                      </pic:pic>
                    </a:graphicData>
                  </a:graphic>
                </wp:inline>
              </w:drawing>
            </w:r>
          </w:p>
        </w:tc>
        <w:tc>
          <w:tcPr>
            <w:tcW w:w="0" w:type="auto"/>
            <w:hideMark/>
          </w:tcPr>
          <w:p w14:paraId="3FB3A7F9" w14:textId="77777777" w:rsidR="00C73CEB" w:rsidRPr="00C73CEB" w:rsidRDefault="00C73CEB" w:rsidP="00C73CEB">
            <w:pPr>
              <w:spacing w:line="240" w:lineRule="auto"/>
              <w:ind w:firstLine="0"/>
              <w:rPr>
                <w:lang w:val="es-EC"/>
              </w:rPr>
            </w:pPr>
            <w:r>
              <w:rPr>
                <w:lang w:val="es-EC"/>
              </w:rPr>
              <w:t>El sistema ejecuta el algoritmo de 5 fases, asigna los lotes disponibles y genera las alertas proactivas con 24h de antelación.</w:t>
            </w:r>
          </w:p>
        </w:tc>
      </w:tr>
    </w:tbl>
    <w:p w14:paraId="30399B83" w14:textId="77777777" w:rsidR="00642BC2" w:rsidRDefault="00000000">
      <w:r>
        <w:rPr>
          <w:rFonts w:cs="Times New Roman"/>
          <w:lang w:val="es-EC"/>
        </w:rPr>
        <w:t>Este proceso evalúa la capacidad del motor de planificación para calcular automáticamente el cronograma de las 5 fases técnicas al iniciar un ciclo de producción, comparando el tiempo frente al cálculo manual que se realizaba anteriormente en hojas de cálculo.</w:t>
      </w:r>
    </w:p>
    <w:p w14:paraId="0AF8B97F" w14:textId="7335F4A2" w:rsidR="00642BC2" w:rsidRPr="00CE7A42" w:rsidRDefault="000B0AF6" w:rsidP="00CE7A42">
      <w:pPr>
        <w:pStyle w:val="Ttulo5"/>
        <w:rPr>
          <w:lang w:val="es-EC"/>
        </w:rPr>
      </w:pPr>
      <w:r>
        <w:t>Toma de datos con el sistema y sin el sistema</w:t>
      </w:r>
    </w:p>
    <w:tbl>
      <w:tblPr>
        <w:tblStyle w:val="Tablaconcuadrcula"/>
        <w:tblW w:w="9728" w:type="dxa"/>
        <w:tblLayout w:type="fixed"/>
        <w:tblLook w:val="04A0" w:firstRow="1" w:lastRow="0" w:firstColumn="1" w:lastColumn="0" w:noHBand="0" w:noVBand="1"/>
      </w:tblPr>
      <w:tblGrid>
        <w:gridCol w:w="800"/>
        <w:gridCol w:w="1800"/>
        <w:gridCol w:w="2000"/>
        <w:gridCol w:w="2400"/>
        <w:gridCol w:w="2728"/>
      </w:tblGrid>
      <w:tr w:rsidR="00642BC2" w14:paraId="2F029662" w14:textId="77777777">
        <w:tc>
          <w:tcPr>
            <w:tcW w:w="800" w:type="dxa"/>
          </w:tcPr>
          <w:p w14:paraId="02F104C6" w14:textId="77777777" w:rsidR="00642BC2" w:rsidRDefault="00000000" w:rsidP="00CE7A42">
            <w:pPr>
              <w:pStyle w:val="Sinespaciado"/>
              <w:spacing w:line="360" w:lineRule="auto"/>
              <w:jc w:val="center"/>
            </w:pPr>
            <w:r>
              <w:rPr>
                <w:rFonts w:ascii="Times New Roman" w:hAnsi="Times New Roman" w:cs="Times New Roman"/>
                <w:b/>
              </w:rPr>
              <w:t>Nro.</w:t>
            </w:r>
          </w:p>
        </w:tc>
        <w:tc>
          <w:tcPr>
            <w:tcW w:w="1800" w:type="dxa"/>
          </w:tcPr>
          <w:p w14:paraId="7350C5EA" w14:textId="77777777" w:rsidR="00642BC2" w:rsidRDefault="00000000" w:rsidP="00CE7A42">
            <w:pPr>
              <w:pStyle w:val="Sinespaciado"/>
              <w:spacing w:line="360" w:lineRule="auto"/>
              <w:jc w:val="center"/>
            </w:pPr>
            <w:r>
              <w:rPr>
                <w:rFonts w:ascii="Times New Roman" w:hAnsi="Times New Roman" w:cs="Times New Roman"/>
                <w:b/>
              </w:rPr>
              <w:t>Lote evaluado</w:t>
            </w:r>
          </w:p>
        </w:tc>
        <w:tc>
          <w:tcPr>
            <w:tcW w:w="2000" w:type="dxa"/>
          </w:tcPr>
          <w:p w14:paraId="7CC5A5BB" w14:textId="77777777" w:rsidR="00642BC2" w:rsidRDefault="00000000" w:rsidP="00CE7A42">
            <w:pPr>
              <w:pStyle w:val="Sinespaciado"/>
              <w:spacing w:line="360" w:lineRule="auto"/>
              <w:jc w:val="center"/>
            </w:pPr>
            <w:r>
              <w:rPr>
                <w:rFonts w:ascii="Times New Roman" w:hAnsi="Times New Roman" w:cs="Times New Roman"/>
                <w:b/>
              </w:rPr>
              <w:t>Tiempo manual</w:t>
            </w:r>
          </w:p>
        </w:tc>
        <w:tc>
          <w:tcPr>
            <w:tcW w:w="2400" w:type="dxa"/>
          </w:tcPr>
          <w:p w14:paraId="4573F44A" w14:textId="77777777" w:rsidR="00642BC2" w:rsidRDefault="00000000" w:rsidP="00CE7A42">
            <w:pPr>
              <w:pStyle w:val="Sinespaciado"/>
              <w:spacing w:line="360" w:lineRule="auto"/>
              <w:jc w:val="center"/>
            </w:pPr>
            <w:r>
              <w:rPr>
                <w:rFonts w:ascii="Times New Roman" w:hAnsi="Times New Roman" w:cs="Times New Roman"/>
                <w:b/>
              </w:rPr>
              <w:t>Tiempo con el sistema</w:t>
            </w:r>
          </w:p>
        </w:tc>
        <w:tc>
          <w:tcPr>
            <w:tcW w:w="2728" w:type="dxa"/>
          </w:tcPr>
          <w:p w14:paraId="0C6F9061" w14:textId="77777777" w:rsidR="00642BC2" w:rsidRDefault="00000000" w:rsidP="00CE7A42">
            <w:pPr>
              <w:pStyle w:val="Sinespaciado"/>
              <w:spacing w:line="360" w:lineRule="auto"/>
              <w:jc w:val="center"/>
            </w:pPr>
            <w:r>
              <w:rPr>
                <w:rFonts w:ascii="Times New Roman" w:hAnsi="Times New Roman" w:cs="Times New Roman"/>
                <w:b/>
              </w:rPr>
              <w:t>Observación</w:t>
            </w:r>
          </w:p>
        </w:tc>
      </w:tr>
      <w:tr w:rsidR="00642BC2" w14:paraId="49EF4A1E" w14:textId="77777777">
        <w:tc>
          <w:tcPr>
            <w:tcW w:w="800" w:type="dxa"/>
          </w:tcPr>
          <w:p w14:paraId="114FE979" w14:textId="77777777" w:rsidR="00642BC2" w:rsidRDefault="00000000" w:rsidP="00CE7A42">
            <w:pPr>
              <w:pStyle w:val="Sinespaciado"/>
              <w:spacing w:line="360" w:lineRule="auto"/>
            </w:pPr>
            <w:r>
              <w:rPr>
                <w:rFonts w:ascii="Times New Roman" w:hAnsi="Times New Roman" w:cs="Times New Roman"/>
              </w:rPr>
              <w:t>1</w:t>
            </w:r>
          </w:p>
        </w:tc>
        <w:tc>
          <w:tcPr>
            <w:tcW w:w="1800" w:type="dxa"/>
          </w:tcPr>
          <w:p w14:paraId="41BC7F74" w14:textId="77777777" w:rsidR="00642BC2" w:rsidRDefault="00000000" w:rsidP="00CE7A42">
            <w:pPr>
              <w:pStyle w:val="Sinespaciado"/>
              <w:spacing w:line="360" w:lineRule="auto"/>
              <w:jc w:val="center"/>
            </w:pPr>
            <w:r>
              <w:rPr>
                <w:rFonts w:ascii="Times New Roman" w:hAnsi="Times New Roman" w:cs="Times New Roman"/>
              </w:rPr>
              <w:t>Lote A1</w:t>
            </w:r>
          </w:p>
        </w:tc>
        <w:tc>
          <w:tcPr>
            <w:tcW w:w="2000" w:type="dxa"/>
          </w:tcPr>
          <w:p w14:paraId="77725D54" w14:textId="77777777" w:rsidR="00642BC2" w:rsidRDefault="00000000" w:rsidP="00CE7A42">
            <w:pPr>
              <w:pStyle w:val="Sinespaciado"/>
              <w:spacing w:line="360" w:lineRule="auto"/>
              <w:jc w:val="center"/>
            </w:pPr>
            <w:r>
              <w:rPr>
                <w:rFonts w:ascii="Times New Roman" w:hAnsi="Times New Roman" w:cs="Times New Roman"/>
              </w:rPr>
              <w:t>00:52:00</w:t>
            </w:r>
          </w:p>
        </w:tc>
        <w:tc>
          <w:tcPr>
            <w:tcW w:w="2400" w:type="dxa"/>
          </w:tcPr>
          <w:p w14:paraId="797357B3" w14:textId="77777777" w:rsidR="00642BC2" w:rsidRDefault="00000000" w:rsidP="00CE7A42">
            <w:pPr>
              <w:pStyle w:val="Sinespaciado"/>
              <w:spacing w:line="360" w:lineRule="auto"/>
              <w:jc w:val="center"/>
            </w:pPr>
            <w:r>
              <w:rPr>
                <w:rFonts w:ascii="Times New Roman" w:hAnsi="Times New Roman" w:cs="Times New Roman"/>
              </w:rPr>
              <w:t>00:00:03</w:t>
            </w:r>
          </w:p>
        </w:tc>
        <w:tc>
          <w:tcPr>
            <w:tcW w:w="2728" w:type="dxa"/>
          </w:tcPr>
          <w:p w14:paraId="58F8555A" w14:textId="77777777" w:rsidR="00642BC2" w:rsidRDefault="00000000" w:rsidP="00CE7A42">
            <w:pPr>
              <w:pStyle w:val="Sinespaciado"/>
              <w:spacing w:line="360" w:lineRule="auto"/>
              <w:jc w:val="center"/>
            </w:pPr>
            <w:r>
              <w:rPr>
                <w:rFonts w:ascii="Times New Roman" w:hAnsi="Times New Roman" w:cs="Times New Roman"/>
              </w:rPr>
              <w:t>Cálculo correcto</w:t>
            </w:r>
          </w:p>
        </w:tc>
      </w:tr>
      <w:tr w:rsidR="00642BC2" w14:paraId="7528A505" w14:textId="77777777">
        <w:tc>
          <w:tcPr>
            <w:tcW w:w="800" w:type="dxa"/>
          </w:tcPr>
          <w:p w14:paraId="7BFB345D" w14:textId="77777777" w:rsidR="00642BC2" w:rsidRDefault="00000000" w:rsidP="00CE7A42">
            <w:pPr>
              <w:pStyle w:val="Sinespaciado"/>
              <w:spacing w:line="360" w:lineRule="auto"/>
            </w:pPr>
            <w:r>
              <w:rPr>
                <w:rFonts w:ascii="Times New Roman" w:hAnsi="Times New Roman" w:cs="Times New Roman"/>
              </w:rPr>
              <w:t>2</w:t>
            </w:r>
          </w:p>
        </w:tc>
        <w:tc>
          <w:tcPr>
            <w:tcW w:w="1800" w:type="dxa"/>
          </w:tcPr>
          <w:p w14:paraId="6F14E152" w14:textId="77777777" w:rsidR="00642BC2" w:rsidRDefault="00000000" w:rsidP="00CE7A42">
            <w:pPr>
              <w:pStyle w:val="Sinespaciado"/>
              <w:spacing w:line="360" w:lineRule="auto"/>
              <w:jc w:val="center"/>
            </w:pPr>
            <w:r>
              <w:rPr>
                <w:rFonts w:ascii="Times New Roman" w:hAnsi="Times New Roman" w:cs="Times New Roman"/>
              </w:rPr>
              <w:t>Lote A2</w:t>
            </w:r>
          </w:p>
        </w:tc>
        <w:tc>
          <w:tcPr>
            <w:tcW w:w="2000" w:type="dxa"/>
          </w:tcPr>
          <w:p w14:paraId="0F150BA4" w14:textId="77777777" w:rsidR="00642BC2" w:rsidRDefault="00000000" w:rsidP="00CE7A42">
            <w:pPr>
              <w:pStyle w:val="Sinespaciado"/>
              <w:spacing w:line="360" w:lineRule="auto"/>
              <w:jc w:val="center"/>
            </w:pPr>
            <w:r>
              <w:rPr>
                <w:rFonts w:ascii="Times New Roman" w:hAnsi="Times New Roman" w:cs="Times New Roman"/>
              </w:rPr>
              <w:t>00:47:00</w:t>
            </w:r>
          </w:p>
        </w:tc>
        <w:tc>
          <w:tcPr>
            <w:tcW w:w="2400" w:type="dxa"/>
          </w:tcPr>
          <w:p w14:paraId="356C4801" w14:textId="77777777" w:rsidR="00642BC2" w:rsidRDefault="00000000" w:rsidP="00CE7A42">
            <w:pPr>
              <w:pStyle w:val="Sinespaciado"/>
              <w:spacing w:line="360" w:lineRule="auto"/>
              <w:jc w:val="center"/>
            </w:pPr>
            <w:r>
              <w:rPr>
                <w:rFonts w:ascii="Times New Roman" w:hAnsi="Times New Roman" w:cs="Times New Roman"/>
              </w:rPr>
              <w:t>00:00:02</w:t>
            </w:r>
          </w:p>
        </w:tc>
        <w:tc>
          <w:tcPr>
            <w:tcW w:w="2728" w:type="dxa"/>
          </w:tcPr>
          <w:p w14:paraId="16131566" w14:textId="77777777" w:rsidR="00642BC2" w:rsidRDefault="00000000" w:rsidP="00CE7A42">
            <w:pPr>
              <w:pStyle w:val="Sinespaciado"/>
              <w:spacing w:line="360" w:lineRule="auto"/>
              <w:jc w:val="center"/>
            </w:pPr>
            <w:r>
              <w:rPr>
                <w:rFonts w:ascii="Times New Roman" w:hAnsi="Times New Roman" w:cs="Times New Roman"/>
              </w:rPr>
              <w:t>Sin errores</w:t>
            </w:r>
          </w:p>
        </w:tc>
      </w:tr>
      <w:tr w:rsidR="00642BC2" w14:paraId="75CDA8B5" w14:textId="77777777">
        <w:tc>
          <w:tcPr>
            <w:tcW w:w="800" w:type="dxa"/>
          </w:tcPr>
          <w:p w14:paraId="334FAF26" w14:textId="77777777" w:rsidR="00642BC2" w:rsidRDefault="00000000" w:rsidP="00CE7A42">
            <w:pPr>
              <w:pStyle w:val="Sinespaciado"/>
              <w:spacing w:line="360" w:lineRule="auto"/>
            </w:pPr>
            <w:r>
              <w:rPr>
                <w:rFonts w:ascii="Times New Roman" w:hAnsi="Times New Roman" w:cs="Times New Roman"/>
              </w:rPr>
              <w:t>3</w:t>
            </w:r>
          </w:p>
        </w:tc>
        <w:tc>
          <w:tcPr>
            <w:tcW w:w="1800" w:type="dxa"/>
          </w:tcPr>
          <w:p w14:paraId="12FF01E0" w14:textId="77777777" w:rsidR="00642BC2" w:rsidRDefault="00000000" w:rsidP="00CE7A42">
            <w:pPr>
              <w:pStyle w:val="Sinespaciado"/>
              <w:spacing w:line="360" w:lineRule="auto"/>
              <w:jc w:val="center"/>
            </w:pPr>
            <w:r>
              <w:rPr>
                <w:rFonts w:ascii="Times New Roman" w:hAnsi="Times New Roman" w:cs="Times New Roman"/>
              </w:rPr>
              <w:t>Lote B1</w:t>
            </w:r>
          </w:p>
        </w:tc>
        <w:tc>
          <w:tcPr>
            <w:tcW w:w="2000" w:type="dxa"/>
          </w:tcPr>
          <w:p w14:paraId="5BF7A346" w14:textId="77777777" w:rsidR="00642BC2" w:rsidRDefault="00000000" w:rsidP="00CE7A42">
            <w:pPr>
              <w:pStyle w:val="Sinespaciado"/>
              <w:spacing w:line="360" w:lineRule="auto"/>
              <w:jc w:val="center"/>
            </w:pPr>
            <w:r>
              <w:rPr>
                <w:rFonts w:ascii="Times New Roman" w:hAnsi="Times New Roman" w:cs="Times New Roman"/>
              </w:rPr>
              <w:t>00:55:00</w:t>
            </w:r>
          </w:p>
        </w:tc>
        <w:tc>
          <w:tcPr>
            <w:tcW w:w="2400" w:type="dxa"/>
          </w:tcPr>
          <w:p w14:paraId="463F9769" w14:textId="77777777" w:rsidR="00642BC2" w:rsidRDefault="00000000" w:rsidP="00CE7A42">
            <w:pPr>
              <w:pStyle w:val="Sinespaciado"/>
              <w:spacing w:line="360" w:lineRule="auto"/>
              <w:jc w:val="center"/>
            </w:pPr>
            <w:r>
              <w:rPr>
                <w:rFonts w:ascii="Times New Roman" w:hAnsi="Times New Roman" w:cs="Times New Roman"/>
              </w:rPr>
              <w:t>00:00:04</w:t>
            </w:r>
          </w:p>
        </w:tc>
        <w:tc>
          <w:tcPr>
            <w:tcW w:w="2728" w:type="dxa"/>
          </w:tcPr>
          <w:p w14:paraId="10A06EF7" w14:textId="77777777" w:rsidR="00642BC2" w:rsidRDefault="00000000" w:rsidP="00CE7A42">
            <w:pPr>
              <w:pStyle w:val="Sinespaciado"/>
              <w:spacing w:line="360" w:lineRule="auto"/>
              <w:jc w:val="center"/>
            </w:pPr>
            <w:r>
              <w:rPr>
                <w:rFonts w:ascii="Times New Roman" w:hAnsi="Times New Roman" w:cs="Times New Roman"/>
              </w:rPr>
              <w:t>Tiempo óptimo</w:t>
            </w:r>
          </w:p>
        </w:tc>
      </w:tr>
      <w:tr w:rsidR="00642BC2" w14:paraId="39DDF818" w14:textId="77777777">
        <w:tc>
          <w:tcPr>
            <w:tcW w:w="800" w:type="dxa"/>
          </w:tcPr>
          <w:p w14:paraId="6DCE23AF" w14:textId="77777777" w:rsidR="00642BC2" w:rsidRDefault="00000000" w:rsidP="00CE7A42">
            <w:pPr>
              <w:pStyle w:val="Sinespaciado"/>
              <w:spacing w:line="360" w:lineRule="auto"/>
            </w:pPr>
            <w:r>
              <w:rPr>
                <w:rFonts w:ascii="Times New Roman" w:hAnsi="Times New Roman" w:cs="Times New Roman"/>
              </w:rPr>
              <w:t>4</w:t>
            </w:r>
          </w:p>
        </w:tc>
        <w:tc>
          <w:tcPr>
            <w:tcW w:w="1800" w:type="dxa"/>
          </w:tcPr>
          <w:p w14:paraId="183BDB33" w14:textId="77777777" w:rsidR="00642BC2" w:rsidRDefault="00000000" w:rsidP="00CE7A42">
            <w:pPr>
              <w:pStyle w:val="Sinespaciado"/>
              <w:spacing w:line="360" w:lineRule="auto"/>
              <w:jc w:val="center"/>
            </w:pPr>
            <w:r>
              <w:rPr>
                <w:rFonts w:ascii="Times New Roman" w:hAnsi="Times New Roman" w:cs="Times New Roman"/>
              </w:rPr>
              <w:t>Lote B2</w:t>
            </w:r>
          </w:p>
        </w:tc>
        <w:tc>
          <w:tcPr>
            <w:tcW w:w="2000" w:type="dxa"/>
          </w:tcPr>
          <w:p w14:paraId="4B54F949" w14:textId="77777777" w:rsidR="00642BC2" w:rsidRDefault="00000000" w:rsidP="00CE7A42">
            <w:pPr>
              <w:pStyle w:val="Sinespaciado"/>
              <w:spacing w:line="360" w:lineRule="auto"/>
              <w:jc w:val="center"/>
            </w:pPr>
            <w:r>
              <w:rPr>
                <w:rFonts w:ascii="Times New Roman" w:hAnsi="Times New Roman" w:cs="Times New Roman"/>
              </w:rPr>
              <w:t>00:44:00</w:t>
            </w:r>
          </w:p>
        </w:tc>
        <w:tc>
          <w:tcPr>
            <w:tcW w:w="2400" w:type="dxa"/>
          </w:tcPr>
          <w:p w14:paraId="15EC437C" w14:textId="77777777" w:rsidR="00642BC2" w:rsidRDefault="00000000" w:rsidP="00CE7A42">
            <w:pPr>
              <w:pStyle w:val="Sinespaciado"/>
              <w:spacing w:line="360" w:lineRule="auto"/>
              <w:jc w:val="center"/>
            </w:pPr>
            <w:r>
              <w:rPr>
                <w:rFonts w:ascii="Times New Roman" w:hAnsi="Times New Roman" w:cs="Times New Roman"/>
              </w:rPr>
              <w:t>00:00:02</w:t>
            </w:r>
          </w:p>
        </w:tc>
        <w:tc>
          <w:tcPr>
            <w:tcW w:w="2728" w:type="dxa"/>
          </w:tcPr>
          <w:p w14:paraId="23E596FC" w14:textId="77777777" w:rsidR="00642BC2" w:rsidRDefault="00000000" w:rsidP="00CE7A42">
            <w:pPr>
              <w:pStyle w:val="Sinespaciado"/>
              <w:spacing w:line="360" w:lineRule="auto"/>
              <w:jc w:val="center"/>
            </w:pPr>
            <w:r>
              <w:rPr>
                <w:rFonts w:ascii="Times New Roman" w:hAnsi="Times New Roman" w:cs="Times New Roman"/>
              </w:rPr>
              <w:t>Cálculo inmediato</w:t>
            </w:r>
          </w:p>
        </w:tc>
      </w:tr>
      <w:tr w:rsidR="00642BC2" w14:paraId="74059C3C" w14:textId="77777777">
        <w:tc>
          <w:tcPr>
            <w:tcW w:w="800" w:type="dxa"/>
          </w:tcPr>
          <w:p w14:paraId="1383938D" w14:textId="77777777" w:rsidR="00642BC2" w:rsidRDefault="00000000" w:rsidP="00CE7A42">
            <w:pPr>
              <w:pStyle w:val="Sinespaciado"/>
              <w:spacing w:line="360" w:lineRule="auto"/>
            </w:pPr>
            <w:r>
              <w:rPr>
                <w:rFonts w:ascii="Times New Roman" w:hAnsi="Times New Roman" w:cs="Times New Roman"/>
              </w:rPr>
              <w:t>5</w:t>
            </w:r>
          </w:p>
        </w:tc>
        <w:tc>
          <w:tcPr>
            <w:tcW w:w="1800" w:type="dxa"/>
          </w:tcPr>
          <w:p w14:paraId="39C0521A" w14:textId="77777777" w:rsidR="00642BC2" w:rsidRDefault="00000000" w:rsidP="00CE7A42">
            <w:pPr>
              <w:pStyle w:val="Sinespaciado"/>
              <w:spacing w:line="360" w:lineRule="auto"/>
              <w:jc w:val="center"/>
            </w:pPr>
            <w:r>
              <w:rPr>
                <w:rFonts w:ascii="Times New Roman" w:hAnsi="Times New Roman" w:cs="Times New Roman"/>
              </w:rPr>
              <w:t>Lote C1</w:t>
            </w:r>
          </w:p>
        </w:tc>
        <w:tc>
          <w:tcPr>
            <w:tcW w:w="2000" w:type="dxa"/>
          </w:tcPr>
          <w:p w14:paraId="221A8D08" w14:textId="77777777" w:rsidR="00642BC2" w:rsidRDefault="00000000" w:rsidP="00CE7A42">
            <w:pPr>
              <w:pStyle w:val="Sinespaciado"/>
              <w:spacing w:line="360" w:lineRule="auto"/>
              <w:jc w:val="center"/>
            </w:pPr>
            <w:r>
              <w:rPr>
                <w:rFonts w:ascii="Times New Roman" w:hAnsi="Times New Roman" w:cs="Times New Roman"/>
              </w:rPr>
              <w:t>00:51:00</w:t>
            </w:r>
          </w:p>
        </w:tc>
        <w:tc>
          <w:tcPr>
            <w:tcW w:w="2400" w:type="dxa"/>
          </w:tcPr>
          <w:p w14:paraId="6FA140B9" w14:textId="77777777" w:rsidR="00642BC2" w:rsidRDefault="00000000" w:rsidP="00CE7A42">
            <w:pPr>
              <w:pStyle w:val="Sinespaciado"/>
              <w:spacing w:line="360" w:lineRule="auto"/>
              <w:jc w:val="center"/>
            </w:pPr>
            <w:r>
              <w:rPr>
                <w:rFonts w:ascii="Times New Roman" w:hAnsi="Times New Roman" w:cs="Times New Roman"/>
              </w:rPr>
              <w:t>00:00:03</w:t>
            </w:r>
          </w:p>
        </w:tc>
        <w:tc>
          <w:tcPr>
            <w:tcW w:w="2728" w:type="dxa"/>
          </w:tcPr>
          <w:p w14:paraId="183CEABA" w14:textId="77777777" w:rsidR="00642BC2" w:rsidRDefault="00000000" w:rsidP="00CE7A42">
            <w:pPr>
              <w:pStyle w:val="Sinespaciado"/>
              <w:spacing w:line="360" w:lineRule="auto"/>
              <w:jc w:val="center"/>
            </w:pPr>
            <w:r>
              <w:rPr>
                <w:rFonts w:ascii="Times New Roman" w:hAnsi="Times New Roman" w:cs="Times New Roman"/>
              </w:rPr>
              <w:t>Sin observaciones</w:t>
            </w:r>
          </w:p>
        </w:tc>
      </w:tr>
      <w:tr w:rsidR="00642BC2" w14:paraId="3DBE13FC" w14:textId="77777777">
        <w:tc>
          <w:tcPr>
            <w:tcW w:w="800" w:type="dxa"/>
          </w:tcPr>
          <w:p w14:paraId="1647B29E" w14:textId="77777777" w:rsidR="00642BC2" w:rsidRDefault="00000000" w:rsidP="00CE7A42">
            <w:pPr>
              <w:pStyle w:val="Sinespaciado"/>
              <w:spacing w:line="360" w:lineRule="auto"/>
            </w:pPr>
            <w:r>
              <w:rPr>
                <w:rFonts w:ascii="Times New Roman" w:hAnsi="Times New Roman" w:cs="Times New Roman"/>
              </w:rPr>
              <w:t>6</w:t>
            </w:r>
          </w:p>
        </w:tc>
        <w:tc>
          <w:tcPr>
            <w:tcW w:w="1800" w:type="dxa"/>
          </w:tcPr>
          <w:p w14:paraId="579C24F3" w14:textId="77777777" w:rsidR="00642BC2" w:rsidRDefault="00000000" w:rsidP="00CE7A42">
            <w:pPr>
              <w:pStyle w:val="Sinespaciado"/>
              <w:spacing w:line="360" w:lineRule="auto"/>
              <w:jc w:val="center"/>
            </w:pPr>
            <w:r>
              <w:rPr>
                <w:rFonts w:ascii="Times New Roman" w:hAnsi="Times New Roman" w:cs="Times New Roman"/>
              </w:rPr>
              <w:t>Lote C2</w:t>
            </w:r>
          </w:p>
        </w:tc>
        <w:tc>
          <w:tcPr>
            <w:tcW w:w="2000" w:type="dxa"/>
          </w:tcPr>
          <w:p w14:paraId="1C42580B" w14:textId="77777777" w:rsidR="00642BC2" w:rsidRDefault="00000000" w:rsidP="00CE7A42">
            <w:pPr>
              <w:pStyle w:val="Sinespaciado"/>
              <w:spacing w:line="360" w:lineRule="auto"/>
              <w:jc w:val="center"/>
            </w:pPr>
            <w:r>
              <w:rPr>
                <w:rFonts w:ascii="Times New Roman" w:hAnsi="Times New Roman" w:cs="Times New Roman"/>
              </w:rPr>
              <w:t>00:49:00</w:t>
            </w:r>
          </w:p>
        </w:tc>
        <w:tc>
          <w:tcPr>
            <w:tcW w:w="2400" w:type="dxa"/>
          </w:tcPr>
          <w:p w14:paraId="383868B3" w14:textId="77777777" w:rsidR="00642BC2" w:rsidRDefault="00000000" w:rsidP="00CE7A42">
            <w:pPr>
              <w:pStyle w:val="Sinespaciado"/>
              <w:spacing w:line="360" w:lineRule="auto"/>
              <w:jc w:val="center"/>
            </w:pPr>
            <w:r>
              <w:rPr>
                <w:rFonts w:ascii="Times New Roman" w:hAnsi="Times New Roman" w:cs="Times New Roman"/>
              </w:rPr>
              <w:t>00:00:03</w:t>
            </w:r>
          </w:p>
        </w:tc>
        <w:tc>
          <w:tcPr>
            <w:tcW w:w="2728" w:type="dxa"/>
          </w:tcPr>
          <w:p w14:paraId="67157889" w14:textId="77777777" w:rsidR="00642BC2" w:rsidRDefault="00000000" w:rsidP="00CE7A42">
            <w:pPr>
              <w:pStyle w:val="Sinespaciado"/>
              <w:spacing w:line="360" w:lineRule="auto"/>
              <w:jc w:val="center"/>
            </w:pPr>
            <w:r>
              <w:rPr>
                <w:rFonts w:ascii="Times New Roman" w:hAnsi="Times New Roman" w:cs="Times New Roman"/>
              </w:rPr>
              <w:t>Respuesta rápida</w:t>
            </w:r>
          </w:p>
        </w:tc>
      </w:tr>
      <w:tr w:rsidR="00642BC2" w14:paraId="48C35ED9" w14:textId="77777777">
        <w:tc>
          <w:tcPr>
            <w:tcW w:w="800" w:type="dxa"/>
          </w:tcPr>
          <w:p w14:paraId="401179D2" w14:textId="77777777" w:rsidR="00642BC2" w:rsidRDefault="00000000" w:rsidP="00CE7A42">
            <w:pPr>
              <w:pStyle w:val="Sinespaciado"/>
              <w:spacing w:line="360" w:lineRule="auto"/>
            </w:pPr>
            <w:r>
              <w:rPr>
                <w:rFonts w:ascii="Times New Roman" w:hAnsi="Times New Roman" w:cs="Times New Roman"/>
              </w:rPr>
              <w:t>Promedio</w:t>
            </w:r>
          </w:p>
        </w:tc>
        <w:tc>
          <w:tcPr>
            <w:tcW w:w="1800" w:type="dxa"/>
          </w:tcPr>
          <w:p w14:paraId="797B4DDE" w14:textId="77777777" w:rsidR="00642BC2" w:rsidRDefault="00000000" w:rsidP="00CE7A42">
            <w:pPr>
              <w:pStyle w:val="Sinespaciado"/>
              <w:spacing w:line="360" w:lineRule="auto"/>
              <w:jc w:val="center"/>
            </w:pPr>
            <w:r>
              <w:rPr>
                <w:rFonts w:ascii="Times New Roman" w:hAnsi="Times New Roman" w:cs="Times New Roman"/>
              </w:rPr>
              <w:t>-</w:t>
            </w:r>
          </w:p>
        </w:tc>
        <w:tc>
          <w:tcPr>
            <w:tcW w:w="2000" w:type="dxa"/>
          </w:tcPr>
          <w:p w14:paraId="0A674306" w14:textId="77777777" w:rsidR="00642BC2" w:rsidRDefault="00000000" w:rsidP="00CE7A42">
            <w:pPr>
              <w:pStyle w:val="Sinespaciado"/>
              <w:spacing w:line="360" w:lineRule="auto"/>
              <w:jc w:val="center"/>
            </w:pPr>
            <w:r>
              <w:rPr>
                <w:rFonts w:ascii="Times New Roman" w:hAnsi="Times New Roman" w:cs="Times New Roman"/>
              </w:rPr>
              <w:t>00:49:40</w:t>
            </w:r>
          </w:p>
        </w:tc>
        <w:tc>
          <w:tcPr>
            <w:tcW w:w="2400" w:type="dxa"/>
          </w:tcPr>
          <w:p w14:paraId="3682FCF2" w14:textId="77777777" w:rsidR="00642BC2" w:rsidRDefault="00000000" w:rsidP="00CE7A42">
            <w:pPr>
              <w:pStyle w:val="Sinespaciado"/>
              <w:spacing w:line="360" w:lineRule="auto"/>
              <w:jc w:val="center"/>
            </w:pPr>
            <w:r>
              <w:rPr>
                <w:rFonts w:ascii="Times New Roman" w:hAnsi="Times New Roman" w:cs="Times New Roman"/>
              </w:rPr>
              <w:t>00:00:03</w:t>
            </w:r>
          </w:p>
        </w:tc>
        <w:tc>
          <w:tcPr>
            <w:tcW w:w="2728" w:type="dxa"/>
          </w:tcPr>
          <w:p w14:paraId="5A2E997E" w14:textId="77777777" w:rsidR="00642BC2" w:rsidRDefault="00000000" w:rsidP="00CE7A42">
            <w:pPr>
              <w:pStyle w:val="Sinespaciado"/>
              <w:spacing w:line="360" w:lineRule="auto"/>
              <w:jc w:val="center"/>
            </w:pPr>
            <w:r>
              <w:rPr>
                <w:rFonts w:ascii="Times New Roman" w:hAnsi="Times New Roman" w:cs="Times New Roman"/>
              </w:rPr>
              <w:t>Reducción superior al 99%</w:t>
            </w:r>
          </w:p>
        </w:tc>
      </w:tr>
    </w:tbl>
    <w:p w14:paraId="0A1A9024" w14:textId="77777777" w:rsidR="00642BC2" w:rsidRDefault="00000000">
      <w:pPr>
        <w:jc w:val="center"/>
      </w:pPr>
      <w:r>
        <w:rPr>
          <w:rFonts w:cs="Times New Roman"/>
          <w:b/>
          <w:lang w:val="es-EC"/>
        </w:rPr>
        <w:t>Tabla: Toma de datos - Planificación Automática de Cronogramas</w:t>
      </w:r>
    </w:p>
    <w:p w14:paraId="3818585F" w14:textId="77777777" w:rsidR="000B0AF6" w:rsidRDefault="000B0AF6" w:rsidP="000B0AF6">
      <w:pPr>
        <w:pStyle w:val="Ttulo4"/>
        <w:rPr>
          <w:lang w:val="es-EC"/>
        </w:rPr>
      </w:pPr>
      <w:r>
        <w:t>Reprogramación de Actividades</w:t>
      </w:r>
    </w:p>
    <w:p w14:paraId="1902FD32" w14:textId="77777777" w:rsidR="00642BC2" w:rsidRDefault="00000000">
      <w:r>
        <w:rPr>
          <w:rFonts w:cs="Times New Roman"/>
          <w:lang w:val="es-EC"/>
        </w:rPr>
        <w:t>Este proceso evalúa la capacidad del sistema para recalcular en cascada el cronograma de un lote cuando se reprograma manualmente la fecha de su fase actual, frente al recálculo manual de todas las fases posteriores.</w:t>
      </w:r>
    </w:p>
    <w:p w14:paraId="50C1F2C1" w14:textId="33A2D4AE" w:rsidR="00642BC2" w:rsidRPr="00CE7A42" w:rsidRDefault="000B0AF6" w:rsidP="00CE7A42">
      <w:pPr>
        <w:pStyle w:val="Ttulo5"/>
        <w:rPr>
          <w:lang w:val="es-EC"/>
        </w:rPr>
      </w:pPr>
      <w:r>
        <w:lastRenderedPageBreak/>
        <w:t>Toma de datos con el sistema y sin el sistema</w:t>
      </w:r>
    </w:p>
    <w:tbl>
      <w:tblPr>
        <w:tblStyle w:val="Tablaconcuadrcula"/>
        <w:tblW w:w="9728" w:type="dxa"/>
        <w:tblLayout w:type="fixed"/>
        <w:tblLook w:val="04A0" w:firstRow="1" w:lastRow="0" w:firstColumn="1" w:lastColumn="0" w:noHBand="0" w:noVBand="1"/>
      </w:tblPr>
      <w:tblGrid>
        <w:gridCol w:w="800"/>
        <w:gridCol w:w="1800"/>
        <w:gridCol w:w="2000"/>
        <w:gridCol w:w="2400"/>
        <w:gridCol w:w="2728"/>
      </w:tblGrid>
      <w:tr w:rsidR="00642BC2" w14:paraId="24463E90" w14:textId="77777777">
        <w:tc>
          <w:tcPr>
            <w:tcW w:w="800" w:type="dxa"/>
          </w:tcPr>
          <w:p w14:paraId="3B8AA769" w14:textId="77777777" w:rsidR="00642BC2" w:rsidRDefault="00000000" w:rsidP="00CE7A42">
            <w:pPr>
              <w:pStyle w:val="Sinespaciado"/>
              <w:spacing w:line="360" w:lineRule="auto"/>
              <w:jc w:val="center"/>
            </w:pPr>
            <w:r>
              <w:rPr>
                <w:rFonts w:ascii="Times New Roman" w:hAnsi="Times New Roman" w:cs="Times New Roman"/>
                <w:b/>
              </w:rPr>
              <w:t>Nro.</w:t>
            </w:r>
          </w:p>
        </w:tc>
        <w:tc>
          <w:tcPr>
            <w:tcW w:w="1800" w:type="dxa"/>
          </w:tcPr>
          <w:p w14:paraId="5145440E" w14:textId="77777777" w:rsidR="00642BC2" w:rsidRDefault="00000000" w:rsidP="00CE7A42">
            <w:pPr>
              <w:pStyle w:val="Sinespaciado"/>
              <w:spacing w:line="360" w:lineRule="auto"/>
              <w:jc w:val="center"/>
            </w:pPr>
            <w:r>
              <w:rPr>
                <w:rFonts w:ascii="Times New Roman" w:hAnsi="Times New Roman" w:cs="Times New Roman"/>
                <w:b/>
              </w:rPr>
              <w:t>Lote evaluado</w:t>
            </w:r>
          </w:p>
        </w:tc>
        <w:tc>
          <w:tcPr>
            <w:tcW w:w="2000" w:type="dxa"/>
          </w:tcPr>
          <w:p w14:paraId="6950AFEA" w14:textId="77777777" w:rsidR="00642BC2" w:rsidRDefault="00000000" w:rsidP="00CE7A42">
            <w:pPr>
              <w:pStyle w:val="Sinespaciado"/>
              <w:spacing w:line="360" w:lineRule="auto"/>
              <w:jc w:val="center"/>
            </w:pPr>
            <w:r>
              <w:rPr>
                <w:rFonts w:ascii="Times New Roman" w:hAnsi="Times New Roman" w:cs="Times New Roman"/>
                <w:b/>
              </w:rPr>
              <w:t>Tiempo manual</w:t>
            </w:r>
          </w:p>
        </w:tc>
        <w:tc>
          <w:tcPr>
            <w:tcW w:w="2400" w:type="dxa"/>
          </w:tcPr>
          <w:p w14:paraId="57799440" w14:textId="77777777" w:rsidR="00642BC2" w:rsidRDefault="00000000" w:rsidP="00CE7A42">
            <w:pPr>
              <w:pStyle w:val="Sinespaciado"/>
              <w:spacing w:line="360" w:lineRule="auto"/>
              <w:jc w:val="center"/>
            </w:pPr>
            <w:r>
              <w:rPr>
                <w:rFonts w:ascii="Times New Roman" w:hAnsi="Times New Roman" w:cs="Times New Roman"/>
                <w:b/>
              </w:rPr>
              <w:t>Tiempo con el sistema</w:t>
            </w:r>
          </w:p>
        </w:tc>
        <w:tc>
          <w:tcPr>
            <w:tcW w:w="2728" w:type="dxa"/>
          </w:tcPr>
          <w:p w14:paraId="6E3938D5" w14:textId="77777777" w:rsidR="00642BC2" w:rsidRDefault="00000000" w:rsidP="00CE7A42">
            <w:pPr>
              <w:pStyle w:val="Sinespaciado"/>
              <w:spacing w:line="360" w:lineRule="auto"/>
              <w:jc w:val="center"/>
            </w:pPr>
            <w:r>
              <w:rPr>
                <w:rFonts w:ascii="Times New Roman" w:hAnsi="Times New Roman" w:cs="Times New Roman"/>
                <w:b/>
              </w:rPr>
              <w:t>Observación</w:t>
            </w:r>
          </w:p>
        </w:tc>
      </w:tr>
      <w:tr w:rsidR="00642BC2" w14:paraId="6F936785" w14:textId="77777777">
        <w:tc>
          <w:tcPr>
            <w:tcW w:w="800" w:type="dxa"/>
          </w:tcPr>
          <w:p w14:paraId="35DAE577" w14:textId="77777777" w:rsidR="00642BC2" w:rsidRDefault="00000000" w:rsidP="00CE7A42">
            <w:pPr>
              <w:pStyle w:val="Sinespaciado"/>
              <w:spacing w:line="360" w:lineRule="auto"/>
              <w:jc w:val="center"/>
            </w:pPr>
            <w:r>
              <w:rPr>
                <w:rFonts w:ascii="Times New Roman" w:hAnsi="Times New Roman" w:cs="Times New Roman"/>
              </w:rPr>
              <w:t>1</w:t>
            </w:r>
          </w:p>
        </w:tc>
        <w:tc>
          <w:tcPr>
            <w:tcW w:w="1800" w:type="dxa"/>
          </w:tcPr>
          <w:p w14:paraId="29A1E730" w14:textId="77777777" w:rsidR="00642BC2" w:rsidRDefault="00000000" w:rsidP="00CE7A42">
            <w:pPr>
              <w:pStyle w:val="Sinespaciado"/>
              <w:spacing w:line="360" w:lineRule="auto"/>
              <w:jc w:val="center"/>
            </w:pPr>
            <w:r>
              <w:rPr>
                <w:rFonts w:ascii="Times New Roman" w:hAnsi="Times New Roman" w:cs="Times New Roman"/>
              </w:rPr>
              <w:t>Lote A1</w:t>
            </w:r>
          </w:p>
        </w:tc>
        <w:tc>
          <w:tcPr>
            <w:tcW w:w="2000" w:type="dxa"/>
          </w:tcPr>
          <w:p w14:paraId="432EF7ED" w14:textId="77777777" w:rsidR="00642BC2" w:rsidRDefault="00000000" w:rsidP="00CE7A42">
            <w:pPr>
              <w:pStyle w:val="Sinespaciado"/>
              <w:spacing w:line="360" w:lineRule="auto"/>
              <w:jc w:val="center"/>
            </w:pPr>
            <w:r>
              <w:rPr>
                <w:rFonts w:ascii="Times New Roman" w:hAnsi="Times New Roman" w:cs="Times New Roman"/>
              </w:rPr>
              <w:t>00:19:00</w:t>
            </w:r>
          </w:p>
        </w:tc>
        <w:tc>
          <w:tcPr>
            <w:tcW w:w="2400" w:type="dxa"/>
          </w:tcPr>
          <w:p w14:paraId="7BEA109E" w14:textId="77777777" w:rsidR="00642BC2" w:rsidRDefault="00000000" w:rsidP="00CE7A42">
            <w:pPr>
              <w:pStyle w:val="Sinespaciado"/>
              <w:spacing w:line="360" w:lineRule="auto"/>
              <w:jc w:val="center"/>
            </w:pPr>
            <w:r>
              <w:rPr>
                <w:rFonts w:ascii="Times New Roman" w:hAnsi="Times New Roman" w:cs="Times New Roman"/>
              </w:rPr>
              <w:t>00:00:05</w:t>
            </w:r>
          </w:p>
        </w:tc>
        <w:tc>
          <w:tcPr>
            <w:tcW w:w="2728" w:type="dxa"/>
          </w:tcPr>
          <w:p w14:paraId="5D8C6F37" w14:textId="77777777" w:rsidR="00642BC2" w:rsidRDefault="00000000" w:rsidP="00CE7A42">
            <w:pPr>
              <w:pStyle w:val="Sinespaciado"/>
              <w:spacing w:line="360" w:lineRule="auto"/>
              <w:jc w:val="center"/>
            </w:pPr>
            <w:r>
              <w:rPr>
                <w:rFonts w:ascii="Times New Roman" w:hAnsi="Times New Roman" w:cs="Times New Roman"/>
              </w:rPr>
              <w:t>Recálculo correcto</w:t>
            </w:r>
          </w:p>
        </w:tc>
      </w:tr>
      <w:tr w:rsidR="00642BC2" w14:paraId="14CDCA33" w14:textId="77777777">
        <w:tc>
          <w:tcPr>
            <w:tcW w:w="800" w:type="dxa"/>
          </w:tcPr>
          <w:p w14:paraId="04F751A8" w14:textId="77777777" w:rsidR="00642BC2" w:rsidRDefault="00000000" w:rsidP="00CE7A42">
            <w:pPr>
              <w:pStyle w:val="Sinespaciado"/>
              <w:spacing w:line="360" w:lineRule="auto"/>
              <w:jc w:val="center"/>
            </w:pPr>
            <w:r>
              <w:rPr>
                <w:rFonts w:ascii="Times New Roman" w:hAnsi="Times New Roman" w:cs="Times New Roman"/>
              </w:rPr>
              <w:t>2</w:t>
            </w:r>
          </w:p>
        </w:tc>
        <w:tc>
          <w:tcPr>
            <w:tcW w:w="1800" w:type="dxa"/>
          </w:tcPr>
          <w:p w14:paraId="1F0442B8" w14:textId="77777777" w:rsidR="00642BC2" w:rsidRDefault="00000000" w:rsidP="00CE7A42">
            <w:pPr>
              <w:pStyle w:val="Sinespaciado"/>
              <w:spacing w:line="360" w:lineRule="auto"/>
              <w:jc w:val="center"/>
            </w:pPr>
            <w:r>
              <w:rPr>
                <w:rFonts w:ascii="Times New Roman" w:hAnsi="Times New Roman" w:cs="Times New Roman"/>
              </w:rPr>
              <w:t>Lote A2</w:t>
            </w:r>
          </w:p>
        </w:tc>
        <w:tc>
          <w:tcPr>
            <w:tcW w:w="2000" w:type="dxa"/>
          </w:tcPr>
          <w:p w14:paraId="01805887" w14:textId="77777777" w:rsidR="00642BC2" w:rsidRDefault="00000000" w:rsidP="00CE7A42">
            <w:pPr>
              <w:pStyle w:val="Sinespaciado"/>
              <w:spacing w:line="360" w:lineRule="auto"/>
              <w:jc w:val="center"/>
            </w:pPr>
            <w:r>
              <w:rPr>
                <w:rFonts w:ascii="Times New Roman" w:hAnsi="Times New Roman" w:cs="Times New Roman"/>
              </w:rPr>
              <w:t>00:22:00</w:t>
            </w:r>
          </w:p>
        </w:tc>
        <w:tc>
          <w:tcPr>
            <w:tcW w:w="2400" w:type="dxa"/>
          </w:tcPr>
          <w:p w14:paraId="33D0D1B1" w14:textId="77777777" w:rsidR="00642BC2" w:rsidRDefault="00000000" w:rsidP="00CE7A42">
            <w:pPr>
              <w:pStyle w:val="Sinespaciado"/>
              <w:spacing w:line="360" w:lineRule="auto"/>
              <w:jc w:val="center"/>
            </w:pPr>
            <w:r>
              <w:rPr>
                <w:rFonts w:ascii="Times New Roman" w:hAnsi="Times New Roman" w:cs="Times New Roman"/>
              </w:rPr>
              <w:t>00:00:07</w:t>
            </w:r>
          </w:p>
        </w:tc>
        <w:tc>
          <w:tcPr>
            <w:tcW w:w="2728" w:type="dxa"/>
          </w:tcPr>
          <w:p w14:paraId="6D0931F1" w14:textId="77777777" w:rsidR="00642BC2" w:rsidRDefault="00000000" w:rsidP="00CE7A42">
            <w:pPr>
              <w:pStyle w:val="Sinespaciado"/>
              <w:spacing w:line="360" w:lineRule="auto"/>
              <w:jc w:val="center"/>
            </w:pPr>
            <w:r>
              <w:rPr>
                <w:rFonts w:ascii="Times New Roman" w:hAnsi="Times New Roman" w:cs="Times New Roman"/>
              </w:rPr>
              <w:t>Sin errores</w:t>
            </w:r>
          </w:p>
        </w:tc>
      </w:tr>
      <w:tr w:rsidR="00642BC2" w14:paraId="391B501A" w14:textId="77777777">
        <w:tc>
          <w:tcPr>
            <w:tcW w:w="800" w:type="dxa"/>
          </w:tcPr>
          <w:p w14:paraId="35D2C817" w14:textId="77777777" w:rsidR="00642BC2" w:rsidRDefault="00000000" w:rsidP="00CE7A42">
            <w:pPr>
              <w:pStyle w:val="Sinespaciado"/>
              <w:spacing w:line="360" w:lineRule="auto"/>
              <w:jc w:val="center"/>
            </w:pPr>
            <w:r>
              <w:rPr>
                <w:rFonts w:ascii="Times New Roman" w:hAnsi="Times New Roman" w:cs="Times New Roman"/>
              </w:rPr>
              <w:t>3</w:t>
            </w:r>
          </w:p>
        </w:tc>
        <w:tc>
          <w:tcPr>
            <w:tcW w:w="1800" w:type="dxa"/>
          </w:tcPr>
          <w:p w14:paraId="7252F1B8" w14:textId="77777777" w:rsidR="00642BC2" w:rsidRDefault="00000000" w:rsidP="00CE7A42">
            <w:pPr>
              <w:pStyle w:val="Sinespaciado"/>
              <w:spacing w:line="360" w:lineRule="auto"/>
              <w:jc w:val="center"/>
            </w:pPr>
            <w:r>
              <w:rPr>
                <w:rFonts w:ascii="Times New Roman" w:hAnsi="Times New Roman" w:cs="Times New Roman"/>
              </w:rPr>
              <w:t>Lote B1</w:t>
            </w:r>
          </w:p>
        </w:tc>
        <w:tc>
          <w:tcPr>
            <w:tcW w:w="2000" w:type="dxa"/>
          </w:tcPr>
          <w:p w14:paraId="7310181A" w14:textId="77777777" w:rsidR="00642BC2" w:rsidRDefault="00000000" w:rsidP="00CE7A42">
            <w:pPr>
              <w:pStyle w:val="Sinespaciado"/>
              <w:spacing w:line="360" w:lineRule="auto"/>
              <w:jc w:val="center"/>
            </w:pPr>
            <w:r>
              <w:rPr>
                <w:rFonts w:ascii="Times New Roman" w:hAnsi="Times New Roman" w:cs="Times New Roman"/>
              </w:rPr>
              <w:t>00:18:00</w:t>
            </w:r>
          </w:p>
        </w:tc>
        <w:tc>
          <w:tcPr>
            <w:tcW w:w="2400" w:type="dxa"/>
          </w:tcPr>
          <w:p w14:paraId="4B798BD0" w14:textId="77777777" w:rsidR="00642BC2" w:rsidRDefault="00000000" w:rsidP="00CE7A42">
            <w:pPr>
              <w:pStyle w:val="Sinespaciado"/>
              <w:spacing w:line="360" w:lineRule="auto"/>
              <w:jc w:val="center"/>
            </w:pPr>
            <w:r>
              <w:rPr>
                <w:rFonts w:ascii="Times New Roman" w:hAnsi="Times New Roman" w:cs="Times New Roman"/>
              </w:rPr>
              <w:t>00:00:05</w:t>
            </w:r>
          </w:p>
        </w:tc>
        <w:tc>
          <w:tcPr>
            <w:tcW w:w="2728" w:type="dxa"/>
          </w:tcPr>
          <w:p w14:paraId="10F599D6" w14:textId="77777777" w:rsidR="00642BC2" w:rsidRDefault="00000000" w:rsidP="00CE7A42">
            <w:pPr>
              <w:pStyle w:val="Sinespaciado"/>
              <w:spacing w:line="360" w:lineRule="auto"/>
              <w:jc w:val="center"/>
            </w:pPr>
            <w:r>
              <w:rPr>
                <w:rFonts w:ascii="Times New Roman" w:hAnsi="Times New Roman" w:cs="Times New Roman"/>
              </w:rPr>
              <w:t>Tiempo óptimo</w:t>
            </w:r>
          </w:p>
        </w:tc>
      </w:tr>
      <w:tr w:rsidR="00642BC2" w14:paraId="0FF302DE" w14:textId="77777777">
        <w:tc>
          <w:tcPr>
            <w:tcW w:w="800" w:type="dxa"/>
          </w:tcPr>
          <w:p w14:paraId="67DCD979" w14:textId="77777777" w:rsidR="00642BC2" w:rsidRDefault="00000000" w:rsidP="00CE7A42">
            <w:pPr>
              <w:pStyle w:val="Sinespaciado"/>
              <w:spacing w:line="360" w:lineRule="auto"/>
              <w:jc w:val="center"/>
            </w:pPr>
            <w:r>
              <w:rPr>
                <w:rFonts w:ascii="Times New Roman" w:hAnsi="Times New Roman" w:cs="Times New Roman"/>
              </w:rPr>
              <w:t>4</w:t>
            </w:r>
          </w:p>
        </w:tc>
        <w:tc>
          <w:tcPr>
            <w:tcW w:w="1800" w:type="dxa"/>
          </w:tcPr>
          <w:p w14:paraId="1E8FE39B" w14:textId="77777777" w:rsidR="00642BC2" w:rsidRDefault="00000000" w:rsidP="00CE7A42">
            <w:pPr>
              <w:pStyle w:val="Sinespaciado"/>
              <w:spacing w:line="360" w:lineRule="auto"/>
              <w:jc w:val="center"/>
            </w:pPr>
            <w:r>
              <w:rPr>
                <w:rFonts w:ascii="Times New Roman" w:hAnsi="Times New Roman" w:cs="Times New Roman"/>
              </w:rPr>
              <w:t>Lote B2</w:t>
            </w:r>
          </w:p>
        </w:tc>
        <w:tc>
          <w:tcPr>
            <w:tcW w:w="2000" w:type="dxa"/>
          </w:tcPr>
          <w:p w14:paraId="111B7353" w14:textId="77777777" w:rsidR="00642BC2" w:rsidRDefault="00000000" w:rsidP="00CE7A42">
            <w:pPr>
              <w:pStyle w:val="Sinespaciado"/>
              <w:spacing w:line="360" w:lineRule="auto"/>
              <w:jc w:val="center"/>
            </w:pPr>
            <w:r>
              <w:rPr>
                <w:rFonts w:ascii="Times New Roman" w:hAnsi="Times New Roman" w:cs="Times New Roman"/>
              </w:rPr>
              <w:t>00:21:00</w:t>
            </w:r>
          </w:p>
        </w:tc>
        <w:tc>
          <w:tcPr>
            <w:tcW w:w="2400" w:type="dxa"/>
          </w:tcPr>
          <w:p w14:paraId="6523EB9A" w14:textId="77777777" w:rsidR="00642BC2" w:rsidRDefault="00000000" w:rsidP="00CE7A42">
            <w:pPr>
              <w:pStyle w:val="Sinespaciado"/>
              <w:spacing w:line="360" w:lineRule="auto"/>
              <w:jc w:val="center"/>
            </w:pPr>
            <w:r>
              <w:rPr>
                <w:rFonts w:ascii="Times New Roman" w:hAnsi="Times New Roman" w:cs="Times New Roman"/>
              </w:rPr>
              <w:t>00:00:06</w:t>
            </w:r>
          </w:p>
        </w:tc>
        <w:tc>
          <w:tcPr>
            <w:tcW w:w="2728" w:type="dxa"/>
          </w:tcPr>
          <w:p w14:paraId="2E12527B" w14:textId="77777777" w:rsidR="00642BC2" w:rsidRDefault="00000000" w:rsidP="00CE7A42">
            <w:pPr>
              <w:pStyle w:val="Sinespaciado"/>
              <w:spacing w:line="360" w:lineRule="auto"/>
              <w:jc w:val="center"/>
            </w:pPr>
            <w:r>
              <w:rPr>
                <w:rFonts w:ascii="Times New Roman" w:hAnsi="Times New Roman" w:cs="Times New Roman"/>
              </w:rPr>
              <w:t>Cascada correcta</w:t>
            </w:r>
          </w:p>
        </w:tc>
      </w:tr>
      <w:tr w:rsidR="00642BC2" w14:paraId="2549D70D" w14:textId="77777777">
        <w:tc>
          <w:tcPr>
            <w:tcW w:w="800" w:type="dxa"/>
          </w:tcPr>
          <w:p w14:paraId="78C1AB61" w14:textId="77777777" w:rsidR="00642BC2" w:rsidRDefault="00000000" w:rsidP="00CE7A42">
            <w:pPr>
              <w:pStyle w:val="Sinespaciado"/>
              <w:spacing w:line="360" w:lineRule="auto"/>
              <w:jc w:val="center"/>
            </w:pPr>
            <w:r>
              <w:rPr>
                <w:rFonts w:ascii="Times New Roman" w:hAnsi="Times New Roman" w:cs="Times New Roman"/>
              </w:rPr>
              <w:t>5</w:t>
            </w:r>
          </w:p>
        </w:tc>
        <w:tc>
          <w:tcPr>
            <w:tcW w:w="1800" w:type="dxa"/>
          </w:tcPr>
          <w:p w14:paraId="38D892F0" w14:textId="77777777" w:rsidR="00642BC2" w:rsidRDefault="00000000" w:rsidP="00CE7A42">
            <w:pPr>
              <w:pStyle w:val="Sinespaciado"/>
              <w:spacing w:line="360" w:lineRule="auto"/>
              <w:jc w:val="center"/>
            </w:pPr>
            <w:r>
              <w:rPr>
                <w:rFonts w:ascii="Times New Roman" w:hAnsi="Times New Roman" w:cs="Times New Roman"/>
              </w:rPr>
              <w:t>Lote C1</w:t>
            </w:r>
          </w:p>
        </w:tc>
        <w:tc>
          <w:tcPr>
            <w:tcW w:w="2000" w:type="dxa"/>
          </w:tcPr>
          <w:p w14:paraId="6789CDD6" w14:textId="77777777" w:rsidR="00642BC2" w:rsidRDefault="00000000" w:rsidP="00CE7A42">
            <w:pPr>
              <w:pStyle w:val="Sinespaciado"/>
              <w:spacing w:line="360" w:lineRule="auto"/>
              <w:jc w:val="center"/>
            </w:pPr>
            <w:r>
              <w:rPr>
                <w:rFonts w:ascii="Times New Roman" w:hAnsi="Times New Roman" w:cs="Times New Roman"/>
              </w:rPr>
              <w:t>00:20:00</w:t>
            </w:r>
          </w:p>
        </w:tc>
        <w:tc>
          <w:tcPr>
            <w:tcW w:w="2400" w:type="dxa"/>
          </w:tcPr>
          <w:p w14:paraId="2CAA83FA" w14:textId="77777777" w:rsidR="00642BC2" w:rsidRDefault="00000000" w:rsidP="00CE7A42">
            <w:pPr>
              <w:pStyle w:val="Sinespaciado"/>
              <w:spacing w:line="360" w:lineRule="auto"/>
              <w:jc w:val="center"/>
            </w:pPr>
            <w:r>
              <w:rPr>
                <w:rFonts w:ascii="Times New Roman" w:hAnsi="Times New Roman" w:cs="Times New Roman"/>
              </w:rPr>
              <w:t>00:00:06</w:t>
            </w:r>
          </w:p>
        </w:tc>
        <w:tc>
          <w:tcPr>
            <w:tcW w:w="2728" w:type="dxa"/>
          </w:tcPr>
          <w:p w14:paraId="2495E39D" w14:textId="77777777" w:rsidR="00642BC2" w:rsidRDefault="00000000" w:rsidP="00CE7A42">
            <w:pPr>
              <w:pStyle w:val="Sinespaciado"/>
              <w:spacing w:line="360" w:lineRule="auto"/>
              <w:jc w:val="center"/>
            </w:pPr>
            <w:r>
              <w:rPr>
                <w:rFonts w:ascii="Times New Roman" w:hAnsi="Times New Roman" w:cs="Times New Roman"/>
              </w:rPr>
              <w:t>Sin observaciones</w:t>
            </w:r>
          </w:p>
        </w:tc>
      </w:tr>
      <w:tr w:rsidR="00642BC2" w14:paraId="2CEADB6C" w14:textId="77777777">
        <w:tc>
          <w:tcPr>
            <w:tcW w:w="800" w:type="dxa"/>
          </w:tcPr>
          <w:p w14:paraId="1CCBDF79" w14:textId="77777777" w:rsidR="00642BC2" w:rsidRDefault="00000000" w:rsidP="00CE7A42">
            <w:pPr>
              <w:pStyle w:val="Sinespaciado"/>
              <w:spacing w:line="360" w:lineRule="auto"/>
              <w:jc w:val="center"/>
            </w:pPr>
            <w:r>
              <w:rPr>
                <w:rFonts w:ascii="Times New Roman" w:hAnsi="Times New Roman" w:cs="Times New Roman"/>
              </w:rPr>
              <w:t>6</w:t>
            </w:r>
          </w:p>
        </w:tc>
        <w:tc>
          <w:tcPr>
            <w:tcW w:w="1800" w:type="dxa"/>
          </w:tcPr>
          <w:p w14:paraId="5448DEF3" w14:textId="77777777" w:rsidR="00642BC2" w:rsidRDefault="00000000" w:rsidP="00CE7A42">
            <w:pPr>
              <w:pStyle w:val="Sinespaciado"/>
              <w:spacing w:line="360" w:lineRule="auto"/>
              <w:jc w:val="center"/>
            </w:pPr>
            <w:r>
              <w:rPr>
                <w:rFonts w:ascii="Times New Roman" w:hAnsi="Times New Roman" w:cs="Times New Roman"/>
              </w:rPr>
              <w:t>Lote C2</w:t>
            </w:r>
          </w:p>
        </w:tc>
        <w:tc>
          <w:tcPr>
            <w:tcW w:w="2000" w:type="dxa"/>
          </w:tcPr>
          <w:p w14:paraId="0A9E00C0" w14:textId="77777777" w:rsidR="00642BC2" w:rsidRDefault="00000000" w:rsidP="00CE7A42">
            <w:pPr>
              <w:pStyle w:val="Sinespaciado"/>
              <w:spacing w:line="360" w:lineRule="auto"/>
              <w:jc w:val="center"/>
            </w:pPr>
            <w:r>
              <w:rPr>
                <w:rFonts w:ascii="Times New Roman" w:hAnsi="Times New Roman" w:cs="Times New Roman"/>
              </w:rPr>
              <w:t>00:20:00</w:t>
            </w:r>
          </w:p>
        </w:tc>
        <w:tc>
          <w:tcPr>
            <w:tcW w:w="2400" w:type="dxa"/>
          </w:tcPr>
          <w:p w14:paraId="6A8F6B83" w14:textId="77777777" w:rsidR="00642BC2" w:rsidRDefault="00000000" w:rsidP="00CE7A42">
            <w:pPr>
              <w:pStyle w:val="Sinespaciado"/>
              <w:spacing w:line="360" w:lineRule="auto"/>
              <w:jc w:val="center"/>
            </w:pPr>
            <w:r>
              <w:rPr>
                <w:rFonts w:ascii="Times New Roman" w:hAnsi="Times New Roman" w:cs="Times New Roman"/>
              </w:rPr>
              <w:t>00:00:07</w:t>
            </w:r>
          </w:p>
        </w:tc>
        <w:tc>
          <w:tcPr>
            <w:tcW w:w="2728" w:type="dxa"/>
          </w:tcPr>
          <w:p w14:paraId="1B1C6F69" w14:textId="77777777" w:rsidR="00642BC2" w:rsidRDefault="00000000" w:rsidP="00CE7A42">
            <w:pPr>
              <w:pStyle w:val="Sinespaciado"/>
              <w:spacing w:line="360" w:lineRule="auto"/>
              <w:jc w:val="center"/>
            </w:pPr>
            <w:r>
              <w:rPr>
                <w:rFonts w:ascii="Times New Roman" w:hAnsi="Times New Roman" w:cs="Times New Roman"/>
              </w:rPr>
              <w:t>Historial registrado</w:t>
            </w:r>
          </w:p>
        </w:tc>
      </w:tr>
      <w:tr w:rsidR="00642BC2" w14:paraId="4150ACE6" w14:textId="77777777">
        <w:tc>
          <w:tcPr>
            <w:tcW w:w="800" w:type="dxa"/>
          </w:tcPr>
          <w:p w14:paraId="48F094A0" w14:textId="77777777" w:rsidR="00642BC2" w:rsidRDefault="00000000" w:rsidP="00CE7A42">
            <w:pPr>
              <w:pStyle w:val="Sinespaciado"/>
              <w:spacing w:line="360" w:lineRule="auto"/>
              <w:jc w:val="center"/>
            </w:pPr>
            <w:r>
              <w:rPr>
                <w:rFonts w:ascii="Times New Roman" w:hAnsi="Times New Roman" w:cs="Times New Roman"/>
              </w:rPr>
              <w:t>Promedio</w:t>
            </w:r>
          </w:p>
        </w:tc>
        <w:tc>
          <w:tcPr>
            <w:tcW w:w="1800" w:type="dxa"/>
          </w:tcPr>
          <w:p w14:paraId="5082A886" w14:textId="77777777" w:rsidR="00642BC2" w:rsidRDefault="00000000" w:rsidP="00CE7A42">
            <w:pPr>
              <w:pStyle w:val="Sinespaciado"/>
              <w:spacing w:line="360" w:lineRule="auto"/>
              <w:jc w:val="center"/>
            </w:pPr>
            <w:r>
              <w:rPr>
                <w:rFonts w:ascii="Times New Roman" w:hAnsi="Times New Roman" w:cs="Times New Roman"/>
              </w:rPr>
              <w:t>-</w:t>
            </w:r>
          </w:p>
        </w:tc>
        <w:tc>
          <w:tcPr>
            <w:tcW w:w="2000" w:type="dxa"/>
          </w:tcPr>
          <w:p w14:paraId="3F87F3D2" w14:textId="77777777" w:rsidR="00642BC2" w:rsidRDefault="00000000" w:rsidP="00CE7A42">
            <w:pPr>
              <w:pStyle w:val="Sinespaciado"/>
              <w:spacing w:line="360" w:lineRule="auto"/>
              <w:jc w:val="center"/>
            </w:pPr>
            <w:r>
              <w:rPr>
                <w:rFonts w:ascii="Times New Roman" w:hAnsi="Times New Roman" w:cs="Times New Roman"/>
              </w:rPr>
              <w:t>00:20:00</w:t>
            </w:r>
          </w:p>
        </w:tc>
        <w:tc>
          <w:tcPr>
            <w:tcW w:w="2400" w:type="dxa"/>
          </w:tcPr>
          <w:p w14:paraId="5DA1A2A4" w14:textId="77777777" w:rsidR="00642BC2" w:rsidRDefault="00000000" w:rsidP="00CE7A42">
            <w:pPr>
              <w:pStyle w:val="Sinespaciado"/>
              <w:spacing w:line="360" w:lineRule="auto"/>
              <w:jc w:val="center"/>
            </w:pPr>
            <w:r>
              <w:rPr>
                <w:rFonts w:ascii="Times New Roman" w:hAnsi="Times New Roman" w:cs="Times New Roman"/>
              </w:rPr>
              <w:t>00:00:06</w:t>
            </w:r>
          </w:p>
        </w:tc>
        <w:tc>
          <w:tcPr>
            <w:tcW w:w="2728" w:type="dxa"/>
          </w:tcPr>
          <w:p w14:paraId="1CE9683D" w14:textId="77777777" w:rsidR="00642BC2" w:rsidRDefault="00000000" w:rsidP="00CE7A42">
            <w:pPr>
              <w:pStyle w:val="Sinespaciado"/>
              <w:spacing w:line="360" w:lineRule="auto"/>
              <w:jc w:val="center"/>
            </w:pPr>
            <w:r>
              <w:rPr>
                <w:rFonts w:ascii="Times New Roman" w:hAnsi="Times New Roman" w:cs="Times New Roman"/>
              </w:rPr>
              <w:t>Reducción superior al 99%</w:t>
            </w:r>
          </w:p>
        </w:tc>
      </w:tr>
    </w:tbl>
    <w:p w14:paraId="4F05CAFF" w14:textId="77777777" w:rsidR="00642BC2" w:rsidRDefault="00000000">
      <w:pPr>
        <w:jc w:val="center"/>
      </w:pPr>
      <w:r>
        <w:rPr>
          <w:rFonts w:cs="Times New Roman"/>
          <w:b/>
          <w:lang w:val="es-EC"/>
        </w:rPr>
        <w:t>Tabla: Toma de datos - Reprogramación de Actividades</w:t>
      </w:r>
    </w:p>
    <w:p w14:paraId="2C497181" w14:textId="77777777" w:rsidR="00642BC2" w:rsidRDefault="00000000">
      <w:pPr>
        <w:pStyle w:val="Ttulo4"/>
      </w:pPr>
      <w:r>
        <w:t>Registro de Despachos</w:t>
      </w:r>
    </w:p>
    <w:p w14:paraId="189425AD" w14:textId="77777777" w:rsidR="00642BC2" w:rsidRDefault="00000000">
      <w:r>
        <w:rPr>
          <w:rFonts w:cs="Times New Roman"/>
          <w:lang w:val="es-EC"/>
        </w:rPr>
        <w:t>Este proceso evalúa el tiempo de registrar el despacho real de un lote y actualizar el avance de la meta de producción, frente al registro manual en cuadernos u hojas de cálculo utilizado anteriormente en el Vivero Lastenia.</w:t>
      </w:r>
    </w:p>
    <w:p w14:paraId="7CB9B558" w14:textId="54DA52C5" w:rsidR="00642BC2" w:rsidRDefault="00000000" w:rsidP="00CE7A42">
      <w:pPr>
        <w:pStyle w:val="Ttulo5"/>
      </w:pPr>
      <w:r>
        <w:t>Toma de datos con el sistema y sin el sistema</w:t>
      </w:r>
    </w:p>
    <w:tbl>
      <w:tblPr>
        <w:tblStyle w:val="Tablaconcuadrcula"/>
        <w:tblW w:w="9728" w:type="dxa"/>
        <w:tblLayout w:type="fixed"/>
        <w:tblLook w:val="04A0" w:firstRow="1" w:lastRow="0" w:firstColumn="1" w:lastColumn="0" w:noHBand="0" w:noVBand="1"/>
      </w:tblPr>
      <w:tblGrid>
        <w:gridCol w:w="800"/>
        <w:gridCol w:w="1800"/>
        <w:gridCol w:w="2000"/>
        <w:gridCol w:w="2400"/>
        <w:gridCol w:w="2728"/>
      </w:tblGrid>
      <w:tr w:rsidR="00642BC2" w14:paraId="19164716" w14:textId="77777777">
        <w:tc>
          <w:tcPr>
            <w:tcW w:w="800" w:type="dxa"/>
          </w:tcPr>
          <w:p w14:paraId="7B6EEA80" w14:textId="77777777" w:rsidR="00642BC2" w:rsidRDefault="00000000">
            <w:pPr>
              <w:pStyle w:val="Sinespaciado"/>
              <w:jc w:val="center"/>
            </w:pPr>
            <w:r>
              <w:rPr>
                <w:rFonts w:ascii="Times New Roman" w:hAnsi="Times New Roman" w:cs="Times New Roman"/>
                <w:b/>
              </w:rPr>
              <w:t>Nro.</w:t>
            </w:r>
          </w:p>
        </w:tc>
        <w:tc>
          <w:tcPr>
            <w:tcW w:w="1800" w:type="dxa"/>
          </w:tcPr>
          <w:p w14:paraId="69272250" w14:textId="77777777" w:rsidR="00642BC2" w:rsidRDefault="00000000">
            <w:pPr>
              <w:pStyle w:val="Sinespaciado"/>
              <w:jc w:val="center"/>
            </w:pPr>
            <w:r>
              <w:rPr>
                <w:rFonts w:ascii="Times New Roman" w:hAnsi="Times New Roman" w:cs="Times New Roman"/>
                <w:b/>
              </w:rPr>
              <w:t>Lote evaluado</w:t>
            </w:r>
          </w:p>
        </w:tc>
        <w:tc>
          <w:tcPr>
            <w:tcW w:w="2000" w:type="dxa"/>
          </w:tcPr>
          <w:p w14:paraId="1D5C53F8" w14:textId="77777777" w:rsidR="00642BC2" w:rsidRDefault="00000000">
            <w:pPr>
              <w:pStyle w:val="Sinespaciado"/>
              <w:jc w:val="center"/>
            </w:pPr>
            <w:r>
              <w:rPr>
                <w:rFonts w:ascii="Times New Roman" w:hAnsi="Times New Roman" w:cs="Times New Roman"/>
                <w:b/>
              </w:rPr>
              <w:t>Tiempo manual</w:t>
            </w:r>
          </w:p>
        </w:tc>
        <w:tc>
          <w:tcPr>
            <w:tcW w:w="2400" w:type="dxa"/>
          </w:tcPr>
          <w:p w14:paraId="7A0E2310" w14:textId="77777777" w:rsidR="00642BC2" w:rsidRDefault="00000000">
            <w:pPr>
              <w:pStyle w:val="Sinespaciado"/>
              <w:jc w:val="center"/>
            </w:pPr>
            <w:r>
              <w:rPr>
                <w:rFonts w:ascii="Times New Roman" w:hAnsi="Times New Roman" w:cs="Times New Roman"/>
                <w:b/>
              </w:rPr>
              <w:t>Tiempo con el sistema</w:t>
            </w:r>
          </w:p>
        </w:tc>
        <w:tc>
          <w:tcPr>
            <w:tcW w:w="2728" w:type="dxa"/>
          </w:tcPr>
          <w:p w14:paraId="0B641214" w14:textId="77777777" w:rsidR="00642BC2" w:rsidRDefault="00000000">
            <w:pPr>
              <w:pStyle w:val="Sinespaciado"/>
              <w:jc w:val="center"/>
            </w:pPr>
            <w:r>
              <w:rPr>
                <w:rFonts w:ascii="Times New Roman" w:hAnsi="Times New Roman" w:cs="Times New Roman"/>
                <w:b/>
              </w:rPr>
              <w:t>Observación</w:t>
            </w:r>
          </w:p>
        </w:tc>
      </w:tr>
      <w:tr w:rsidR="00642BC2" w14:paraId="5CCE9FC4" w14:textId="77777777">
        <w:tc>
          <w:tcPr>
            <w:tcW w:w="800" w:type="dxa"/>
          </w:tcPr>
          <w:p w14:paraId="06B1C4DA" w14:textId="77777777" w:rsidR="00642BC2" w:rsidRDefault="00000000">
            <w:pPr>
              <w:pStyle w:val="Sinespaciado"/>
            </w:pPr>
            <w:r>
              <w:rPr>
                <w:rFonts w:ascii="Times New Roman" w:hAnsi="Times New Roman" w:cs="Times New Roman"/>
              </w:rPr>
              <w:t>1</w:t>
            </w:r>
          </w:p>
        </w:tc>
        <w:tc>
          <w:tcPr>
            <w:tcW w:w="1800" w:type="dxa"/>
          </w:tcPr>
          <w:p w14:paraId="6CD998F6" w14:textId="77777777" w:rsidR="00642BC2" w:rsidRDefault="00000000">
            <w:pPr>
              <w:pStyle w:val="Sinespaciado"/>
              <w:jc w:val="center"/>
            </w:pPr>
            <w:r>
              <w:rPr>
                <w:rFonts w:ascii="Times New Roman" w:hAnsi="Times New Roman" w:cs="Times New Roman"/>
              </w:rPr>
              <w:t>Lote A1</w:t>
            </w:r>
          </w:p>
        </w:tc>
        <w:tc>
          <w:tcPr>
            <w:tcW w:w="2000" w:type="dxa"/>
          </w:tcPr>
          <w:p w14:paraId="72CE174A" w14:textId="77777777" w:rsidR="00642BC2" w:rsidRDefault="00000000">
            <w:pPr>
              <w:pStyle w:val="Sinespaciado"/>
              <w:jc w:val="center"/>
            </w:pPr>
            <w:r>
              <w:rPr>
                <w:rFonts w:ascii="Times New Roman" w:hAnsi="Times New Roman" w:cs="Times New Roman"/>
              </w:rPr>
              <w:t>00:11:00</w:t>
            </w:r>
          </w:p>
        </w:tc>
        <w:tc>
          <w:tcPr>
            <w:tcW w:w="2400" w:type="dxa"/>
          </w:tcPr>
          <w:p w14:paraId="676070E2" w14:textId="77777777" w:rsidR="00642BC2" w:rsidRDefault="00000000">
            <w:pPr>
              <w:pStyle w:val="Sinespaciado"/>
              <w:jc w:val="center"/>
            </w:pPr>
            <w:r>
              <w:rPr>
                <w:rFonts w:ascii="Times New Roman" w:hAnsi="Times New Roman" w:cs="Times New Roman"/>
              </w:rPr>
              <w:t>00:00:04</w:t>
            </w:r>
          </w:p>
        </w:tc>
        <w:tc>
          <w:tcPr>
            <w:tcW w:w="2728" w:type="dxa"/>
          </w:tcPr>
          <w:p w14:paraId="79D789CE" w14:textId="77777777" w:rsidR="00642BC2" w:rsidRDefault="00000000">
            <w:pPr>
              <w:pStyle w:val="Sinespaciado"/>
              <w:jc w:val="center"/>
            </w:pPr>
            <w:r>
              <w:rPr>
                <w:rFonts w:ascii="Times New Roman" w:hAnsi="Times New Roman" w:cs="Times New Roman"/>
              </w:rPr>
              <w:t>Meta actualizada</w:t>
            </w:r>
          </w:p>
        </w:tc>
      </w:tr>
      <w:tr w:rsidR="00642BC2" w14:paraId="02418AA4" w14:textId="77777777">
        <w:tc>
          <w:tcPr>
            <w:tcW w:w="800" w:type="dxa"/>
          </w:tcPr>
          <w:p w14:paraId="7DD40CD3" w14:textId="77777777" w:rsidR="00642BC2" w:rsidRDefault="00000000">
            <w:pPr>
              <w:pStyle w:val="Sinespaciado"/>
            </w:pPr>
            <w:r>
              <w:rPr>
                <w:rFonts w:ascii="Times New Roman" w:hAnsi="Times New Roman" w:cs="Times New Roman"/>
              </w:rPr>
              <w:t>2</w:t>
            </w:r>
          </w:p>
        </w:tc>
        <w:tc>
          <w:tcPr>
            <w:tcW w:w="1800" w:type="dxa"/>
          </w:tcPr>
          <w:p w14:paraId="4AFCE6B3" w14:textId="77777777" w:rsidR="00642BC2" w:rsidRDefault="00000000">
            <w:pPr>
              <w:pStyle w:val="Sinespaciado"/>
              <w:jc w:val="center"/>
            </w:pPr>
            <w:r>
              <w:rPr>
                <w:rFonts w:ascii="Times New Roman" w:hAnsi="Times New Roman" w:cs="Times New Roman"/>
              </w:rPr>
              <w:t>Lote A2</w:t>
            </w:r>
          </w:p>
        </w:tc>
        <w:tc>
          <w:tcPr>
            <w:tcW w:w="2000" w:type="dxa"/>
          </w:tcPr>
          <w:p w14:paraId="632B382B" w14:textId="77777777" w:rsidR="00642BC2" w:rsidRDefault="00000000">
            <w:pPr>
              <w:pStyle w:val="Sinespaciado"/>
              <w:jc w:val="center"/>
            </w:pPr>
            <w:r>
              <w:rPr>
                <w:rFonts w:ascii="Times New Roman" w:hAnsi="Times New Roman" w:cs="Times New Roman"/>
              </w:rPr>
              <w:t>00:13:00</w:t>
            </w:r>
          </w:p>
        </w:tc>
        <w:tc>
          <w:tcPr>
            <w:tcW w:w="2400" w:type="dxa"/>
          </w:tcPr>
          <w:p w14:paraId="0C16ACFB" w14:textId="77777777" w:rsidR="00642BC2" w:rsidRDefault="00000000">
            <w:pPr>
              <w:pStyle w:val="Sinespaciado"/>
              <w:jc w:val="center"/>
            </w:pPr>
            <w:r>
              <w:rPr>
                <w:rFonts w:ascii="Times New Roman" w:hAnsi="Times New Roman" w:cs="Times New Roman"/>
              </w:rPr>
              <w:t>00:00:05</w:t>
            </w:r>
          </w:p>
        </w:tc>
        <w:tc>
          <w:tcPr>
            <w:tcW w:w="2728" w:type="dxa"/>
          </w:tcPr>
          <w:p w14:paraId="5CF6C71D" w14:textId="77777777" w:rsidR="00642BC2" w:rsidRDefault="00000000">
            <w:pPr>
              <w:pStyle w:val="Sinespaciado"/>
              <w:jc w:val="center"/>
            </w:pPr>
            <w:r>
              <w:rPr>
                <w:rFonts w:ascii="Times New Roman" w:hAnsi="Times New Roman" w:cs="Times New Roman"/>
              </w:rPr>
              <w:t>Sin errores</w:t>
            </w:r>
          </w:p>
        </w:tc>
      </w:tr>
      <w:tr w:rsidR="00642BC2" w14:paraId="4AD35035" w14:textId="77777777">
        <w:tc>
          <w:tcPr>
            <w:tcW w:w="800" w:type="dxa"/>
          </w:tcPr>
          <w:p w14:paraId="277066A8" w14:textId="77777777" w:rsidR="00642BC2" w:rsidRDefault="00000000">
            <w:pPr>
              <w:pStyle w:val="Sinespaciado"/>
            </w:pPr>
            <w:r>
              <w:rPr>
                <w:rFonts w:ascii="Times New Roman" w:hAnsi="Times New Roman" w:cs="Times New Roman"/>
              </w:rPr>
              <w:t>3</w:t>
            </w:r>
          </w:p>
        </w:tc>
        <w:tc>
          <w:tcPr>
            <w:tcW w:w="1800" w:type="dxa"/>
          </w:tcPr>
          <w:p w14:paraId="1E1F13E7" w14:textId="77777777" w:rsidR="00642BC2" w:rsidRDefault="00000000">
            <w:pPr>
              <w:pStyle w:val="Sinespaciado"/>
              <w:jc w:val="center"/>
            </w:pPr>
            <w:r>
              <w:rPr>
                <w:rFonts w:ascii="Times New Roman" w:hAnsi="Times New Roman" w:cs="Times New Roman"/>
              </w:rPr>
              <w:t>Lote B1</w:t>
            </w:r>
          </w:p>
        </w:tc>
        <w:tc>
          <w:tcPr>
            <w:tcW w:w="2000" w:type="dxa"/>
          </w:tcPr>
          <w:p w14:paraId="294B395F" w14:textId="77777777" w:rsidR="00642BC2" w:rsidRDefault="00000000">
            <w:pPr>
              <w:pStyle w:val="Sinespaciado"/>
              <w:jc w:val="center"/>
            </w:pPr>
            <w:r>
              <w:rPr>
                <w:rFonts w:ascii="Times New Roman" w:hAnsi="Times New Roman" w:cs="Times New Roman"/>
              </w:rPr>
              <w:t>00:10:00</w:t>
            </w:r>
          </w:p>
        </w:tc>
        <w:tc>
          <w:tcPr>
            <w:tcW w:w="2400" w:type="dxa"/>
          </w:tcPr>
          <w:p w14:paraId="45E4AAAF" w14:textId="77777777" w:rsidR="00642BC2" w:rsidRDefault="00000000">
            <w:pPr>
              <w:pStyle w:val="Sinespaciado"/>
              <w:jc w:val="center"/>
            </w:pPr>
            <w:r>
              <w:rPr>
                <w:rFonts w:ascii="Times New Roman" w:hAnsi="Times New Roman" w:cs="Times New Roman"/>
              </w:rPr>
              <w:t>00:00:04</w:t>
            </w:r>
          </w:p>
        </w:tc>
        <w:tc>
          <w:tcPr>
            <w:tcW w:w="2728" w:type="dxa"/>
          </w:tcPr>
          <w:p w14:paraId="7074C5C0" w14:textId="77777777" w:rsidR="00642BC2" w:rsidRDefault="00000000">
            <w:pPr>
              <w:pStyle w:val="Sinespaciado"/>
              <w:jc w:val="center"/>
            </w:pPr>
            <w:r>
              <w:rPr>
                <w:rFonts w:ascii="Times New Roman" w:hAnsi="Times New Roman" w:cs="Times New Roman"/>
              </w:rPr>
              <w:t>Tiempo óptimo</w:t>
            </w:r>
          </w:p>
        </w:tc>
      </w:tr>
      <w:tr w:rsidR="00642BC2" w14:paraId="3F41E4F8" w14:textId="77777777">
        <w:tc>
          <w:tcPr>
            <w:tcW w:w="800" w:type="dxa"/>
          </w:tcPr>
          <w:p w14:paraId="27B8EC07" w14:textId="77777777" w:rsidR="00642BC2" w:rsidRDefault="00000000">
            <w:pPr>
              <w:pStyle w:val="Sinespaciado"/>
            </w:pPr>
            <w:r>
              <w:rPr>
                <w:rFonts w:ascii="Times New Roman" w:hAnsi="Times New Roman" w:cs="Times New Roman"/>
              </w:rPr>
              <w:t>4</w:t>
            </w:r>
          </w:p>
        </w:tc>
        <w:tc>
          <w:tcPr>
            <w:tcW w:w="1800" w:type="dxa"/>
          </w:tcPr>
          <w:p w14:paraId="7C439C29" w14:textId="77777777" w:rsidR="00642BC2" w:rsidRDefault="00000000">
            <w:pPr>
              <w:pStyle w:val="Sinespaciado"/>
              <w:jc w:val="center"/>
            </w:pPr>
            <w:r>
              <w:rPr>
                <w:rFonts w:ascii="Times New Roman" w:hAnsi="Times New Roman" w:cs="Times New Roman"/>
              </w:rPr>
              <w:t>Lote B2</w:t>
            </w:r>
          </w:p>
        </w:tc>
        <w:tc>
          <w:tcPr>
            <w:tcW w:w="2000" w:type="dxa"/>
          </w:tcPr>
          <w:p w14:paraId="48CAC602" w14:textId="77777777" w:rsidR="00642BC2" w:rsidRDefault="00000000">
            <w:pPr>
              <w:pStyle w:val="Sinespaciado"/>
              <w:jc w:val="center"/>
            </w:pPr>
            <w:r>
              <w:rPr>
                <w:rFonts w:ascii="Times New Roman" w:hAnsi="Times New Roman" w:cs="Times New Roman"/>
              </w:rPr>
              <w:t>00:12:00</w:t>
            </w:r>
          </w:p>
        </w:tc>
        <w:tc>
          <w:tcPr>
            <w:tcW w:w="2400" w:type="dxa"/>
          </w:tcPr>
          <w:p w14:paraId="261B10F9" w14:textId="77777777" w:rsidR="00642BC2" w:rsidRDefault="00000000">
            <w:pPr>
              <w:pStyle w:val="Sinespaciado"/>
              <w:jc w:val="center"/>
            </w:pPr>
            <w:r>
              <w:rPr>
                <w:rFonts w:ascii="Times New Roman" w:hAnsi="Times New Roman" w:cs="Times New Roman"/>
              </w:rPr>
              <w:t>00:00:06</w:t>
            </w:r>
          </w:p>
        </w:tc>
        <w:tc>
          <w:tcPr>
            <w:tcW w:w="2728" w:type="dxa"/>
          </w:tcPr>
          <w:p w14:paraId="7766D68D" w14:textId="77777777" w:rsidR="00642BC2" w:rsidRDefault="00000000">
            <w:pPr>
              <w:pStyle w:val="Sinespaciado"/>
              <w:jc w:val="center"/>
            </w:pPr>
            <w:r>
              <w:rPr>
                <w:rFonts w:ascii="Times New Roman" w:hAnsi="Times New Roman" w:cs="Times New Roman"/>
              </w:rPr>
              <w:t>Registro correcto</w:t>
            </w:r>
          </w:p>
        </w:tc>
      </w:tr>
      <w:tr w:rsidR="00642BC2" w14:paraId="2AD1383A" w14:textId="77777777">
        <w:tc>
          <w:tcPr>
            <w:tcW w:w="800" w:type="dxa"/>
          </w:tcPr>
          <w:p w14:paraId="5DF9E0C6" w14:textId="77777777" w:rsidR="00642BC2" w:rsidRDefault="00000000">
            <w:pPr>
              <w:pStyle w:val="Sinespaciado"/>
            </w:pPr>
            <w:r>
              <w:rPr>
                <w:rFonts w:ascii="Times New Roman" w:hAnsi="Times New Roman" w:cs="Times New Roman"/>
              </w:rPr>
              <w:t>5</w:t>
            </w:r>
          </w:p>
        </w:tc>
        <w:tc>
          <w:tcPr>
            <w:tcW w:w="1800" w:type="dxa"/>
          </w:tcPr>
          <w:p w14:paraId="5630EE3C" w14:textId="77777777" w:rsidR="00642BC2" w:rsidRDefault="00000000">
            <w:pPr>
              <w:pStyle w:val="Sinespaciado"/>
              <w:jc w:val="center"/>
            </w:pPr>
            <w:r>
              <w:rPr>
                <w:rFonts w:ascii="Times New Roman" w:hAnsi="Times New Roman" w:cs="Times New Roman"/>
              </w:rPr>
              <w:t>Lote C1</w:t>
            </w:r>
          </w:p>
        </w:tc>
        <w:tc>
          <w:tcPr>
            <w:tcW w:w="2000" w:type="dxa"/>
          </w:tcPr>
          <w:p w14:paraId="2E3059A0" w14:textId="77777777" w:rsidR="00642BC2" w:rsidRDefault="00000000">
            <w:pPr>
              <w:pStyle w:val="Sinespaciado"/>
              <w:jc w:val="center"/>
            </w:pPr>
            <w:r>
              <w:rPr>
                <w:rFonts w:ascii="Times New Roman" w:hAnsi="Times New Roman" w:cs="Times New Roman"/>
              </w:rPr>
              <w:t>00:14:00</w:t>
            </w:r>
          </w:p>
        </w:tc>
        <w:tc>
          <w:tcPr>
            <w:tcW w:w="2400" w:type="dxa"/>
          </w:tcPr>
          <w:p w14:paraId="0FEB2333" w14:textId="77777777" w:rsidR="00642BC2" w:rsidRDefault="00000000">
            <w:pPr>
              <w:pStyle w:val="Sinespaciado"/>
              <w:jc w:val="center"/>
            </w:pPr>
            <w:r>
              <w:rPr>
                <w:rFonts w:ascii="Times New Roman" w:hAnsi="Times New Roman" w:cs="Times New Roman"/>
              </w:rPr>
              <w:t>00:00:05</w:t>
            </w:r>
          </w:p>
        </w:tc>
        <w:tc>
          <w:tcPr>
            <w:tcW w:w="2728" w:type="dxa"/>
          </w:tcPr>
          <w:p w14:paraId="4AB2075C" w14:textId="77777777" w:rsidR="00642BC2" w:rsidRDefault="00000000">
            <w:pPr>
              <w:pStyle w:val="Sinespaciado"/>
              <w:jc w:val="center"/>
            </w:pPr>
            <w:r>
              <w:rPr>
                <w:rFonts w:ascii="Times New Roman" w:hAnsi="Times New Roman" w:cs="Times New Roman"/>
              </w:rPr>
              <w:t>Sin observaciones</w:t>
            </w:r>
          </w:p>
        </w:tc>
      </w:tr>
      <w:tr w:rsidR="00642BC2" w14:paraId="30270D85" w14:textId="77777777">
        <w:tc>
          <w:tcPr>
            <w:tcW w:w="800" w:type="dxa"/>
          </w:tcPr>
          <w:p w14:paraId="3766E0D0" w14:textId="77777777" w:rsidR="00642BC2" w:rsidRDefault="00000000">
            <w:pPr>
              <w:pStyle w:val="Sinespaciado"/>
            </w:pPr>
            <w:r>
              <w:rPr>
                <w:rFonts w:ascii="Times New Roman" w:hAnsi="Times New Roman" w:cs="Times New Roman"/>
              </w:rPr>
              <w:t>6</w:t>
            </w:r>
          </w:p>
        </w:tc>
        <w:tc>
          <w:tcPr>
            <w:tcW w:w="1800" w:type="dxa"/>
          </w:tcPr>
          <w:p w14:paraId="00CB59F1" w14:textId="77777777" w:rsidR="00642BC2" w:rsidRDefault="00000000">
            <w:pPr>
              <w:pStyle w:val="Sinespaciado"/>
              <w:jc w:val="center"/>
            </w:pPr>
            <w:r>
              <w:rPr>
                <w:rFonts w:ascii="Times New Roman" w:hAnsi="Times New Roman" w:cs="Times New Roman"/>
              </w:rPr>
              <w:t>Lote C2</w:t>
            </w:r>
          </w:p>
        </w:tc>
        <w:tc>
          <w:tcPr>
            <w:tcW w:w="2000" w:type="dxa"/>
          </w:tcPr>
          <w:p w14:paraId="144625E1" w14:textId="77777777" w:rsidR="00642BC2" w:rsidRDefault="00000000">
            <w:pPr>
              <w:pStyle w:val="Sinespaciado"/>
              <w:jc w:val="center"/>
            </w:pPr>
            <w:r>
              <w:rPr>
                <w:rFonts w:ascii="Times New Roman" w:hAnsi="Times New Roman" w:cs="Times New Roman"/>
              </w:rPr>
              <w:t>00:11:00</w:t>
            </w:r>
          </w:p>
        </w:tc>
        <w:tc>
          <w:tcPr>
            <w:tcW w:w="2400" w:type="dxa"/>
          </w:tcPr>
          <w:p w14:paraId="6227EC79" w14:textId="77777777" w:rsidR="00642BC2" w:rsidRDefault="00000000">
            <w:pPr>
              <w:pStyle w:val="Sinespaciado"/>
              <w:jc w:val="center"/>
            </w:pPr>
            <w:r>
              <w:rPr>
                <w:rFonts w:ascii="Times New Roman" w:hAnsi="Times New Roman" w:cs="Times New Roman"/>
              </w:rPr>
              <w:t>00:00:04</w:t>
            </w:r>
          </w:p>
        </w:tc>
        <w:tc>
          <w:tcPr>
            <w:tcW w:w="2728" w:type="dxa"/>
          </w:tcPr>
          <w:p w14:paraId="30A7CB17" w14:textId="77777777" w:rsidR="00642BC2" w:rsidRDefault="00000000">
            <w:pPr>
              <w:pStyle w:val="Sinespaciado"/>
              <w:jc w:val="center"/>
            </w:pPr>
            <w:r>
              <w:rPr>
                <w:rFonts w:ascii="Times New Roman" w:hAnsi="Times New Roman" w:cs="Times New Roman"/>
              </w:rPr>
              <w:t>Meta completada</w:t>
            </w:r>
          </w:p>
        </w:tc>
      </w:tr>
      <w:tr w:rsidR="00642BC2" w14:paraId="293904EB" w14:textId="77777777">
        <w:tc>
          <w:tcPr>
            <w:tcW w:w="800" w:type="dxa"/>
          </w:tcPr>
          <w:p w14:paraId="653E6AD3" w14:textId="77777777" w:rsidR="00642BC2" w:rsidRDefault="00000000">
            <w:pPr>
              <w:pStyle w:val="Sinespaciado"/>
            </w:pPr>
            <w:r>
              <w:rPr>
                <w:rFonts w:ascii="Times New Roman" w:hAnsi="Times New Roman" w:cs="Times New Roman"/>
              </w:rPr>
              <w:t>Promedio</w:t>
            </w:r>
          </w:p>
        </w:tc>
        <w:tc>
          <w:tcPr>
            <w:tcW w:w="1800" w:type="dxa"/>
          </w:tcPr>
          <w:p w14:paraId="269513BE" w14:textId="77777777" w:rsidR="00642BC2" w:rsidRDefault="00000000">
            <w:pPr>
              <w:pStyle w:val="Sinespaciado"/>
              <w:jc w:val="center"/>
            </w:pPr>
            <w:r>
              <w:rPr>
                <w:rFonts w:ascii="Times New Roman" w:hAnsi="Times New Roman" w:cs="Times New Roman"/>
              </w:rPr>
              <w:t>-</w:t>
            </w:r>
          </w:p>
        </w:tc>
        <w:tc>
          <w:tcPr>
            <w:tcW w:w="2000" w:type="dxa"/>
          </w:tcPr>
          <w:p w14:paraId="402339DD" w14:textId="77777777" w:rsidR="00642BC2" w:rsidRDefault="00000000">
            <w:pPr>
              <w:pStyle w:val="Sinespaciado"/>
              <w:jc w:val="center"/>
            </w:pPr>
            <w:r>
              <w:rPr>
                <w:rFonts w:ascii="Times New Roman" w:hAnsi="Times New Roman" w:cs="Times New Roman"/>
              </w:rPr>
              <w:t>00:11:50</w:t>
            </w:r>
          </w:p>
        </w:tc>
        <w:tc>
          <w:tcPr>
            <w:tcW w:w="2400" w:type="dxa"/>
          </w:tcPr>
          <w:p w14:paraId="226FA4F6" w14:textId="77777777" w:rsidR="00642BC2" w:rsidRDefault="00000000">
            <w:pPr>
              <w:pStyle w:val="Sinespaciado"/>
              <w:jc w:val="center"/>
            </w:pPr>
            <w:r>
              <w:rPr>
                <w:rFonts w:ascii="Times New Roman" w:hAnsi="Times New Roman" w:cs="Times New Roman"/>
              </w:rPr>
              <w:t>00:00:05</w:t>
            </w:r>
          </w:p>
        </w:tc>
        <w:tc>
          <w:tcPr>
            <w:tcW w:w="2728" w:type="dxa"/>
          </w:tcPr>
          <w:p w14:paraId="30182465" w14:textId="77777777" w:rsidR="00642BC2" w:rsidRDefault="00000000">
            <w:pPr>
              <w:pStyle w:val="Sinespaciado"/>
              <w:jc w:val="center"/>
            </w:pPr>
            <w:r>
              <w:rPr>
                <w:rFonts w:ascii="Times New Roman" w:hAnsi="Times New Roman" w:cs="Times New Roman"/>
              </w:rPr>
              <w:t>Reducción superior al 99%</w:t>
            </w:r>
          </w:p>
        </w:tc>
      </w:tr>
    </w:tbl>
    <w:p w14:paraId="0B7E7721" w14:textId="77777777" w:rsidR="00642BC2" w:rsidRDefault="00000000">
      <w:pPr>
        <w:jc w:val="center"/>
      </w:pPr>
      <w:r>
        <w:rPr>
          <w:rFonts w:cs="Times New Roman"/>
          <w:b/>
          <w:lang w:val="es-EC"/>
        </w:rPr>
        <w:t>Tabla: Toma de datos - Registro de Despachos</w:t>
      </w:r>
    </w:p>
    <w:p w14:paraId="0DACD29B" w14:textId="77777777" w:rsidR="000B0AF6" w:rsidRDefault="000B0AF6" w:rsidP="000B0AF6">
      <w:pPr>
        <w:pStyle w:val="Ttulo4"/>
        <w:rPr>
          <w:lang w:val="es-EC"/>
        </w:rPr>
      </w:pPr>
      <w:r>
        <w:rPr>
          <w:lang w:val="es-EC"/>
        </w:rPr>
        <w:lastRenderedPageBreak/>
        <w:t>Tabla comparativa</w:t>
      </w:r>
    </w:p>
    <w:p w14:paraId="3A183ED4" w14:textId="77777777" w:rsidR="00642BC2" w:rsidRDefault="00000000">
      <w:r>
        <w:rPr>
          <w:rFonts w:cs="Times New Roman"/>
          <w:lang w:val="es-EC"/>
        </w:rPr>
        <w:t>Resumen comparativo del impacto de la solución tecnológica frente a la gestión tradicional del vivero.</w:t>
      </w:r>
    </w:p>
    <w:tbl>
      <w:tblPr>
        <w:tblStyle w:val="Tablaconcuadrcula"/>
        <w:tblW w:w="9728" w:type="dxa"/>
        <w:tblLayout w:type="fixed"/>
        <w:tblLook w:val="04A0" w:firstRow="1" w:lastRow="0" w:firstColumn="1" w:lastColumn="0" w:noHBand="0" w:noVBand="1"/>
      </w:tblPr>
      <w:tblGrid>
        <w:gridCol w:w="3000"/>
        <w:gridCol w:w="3364"/>
        <w:gridCol w:w="3364"/>
      </w:tblGrid>
      <w:tr w:rsidR="00642BC2" w14:paraId="713ACD7A" w14:textId="77777777">
        <w:tc>
          <w:tcPr>
            <w:tcW w:w="3000" w:type="dxa"/>
          </w:tcPr>
          <w:p w14:paraId="4F2F1F89" w14:textId="77777777" w:rsidR="00642BC2" w:rsidRDefault="00000000" w:rsidP="0079453B">
            <w:pPr>
              <w:pStyle w:val="Sinespaciado"/>
              <w:spacing w:line="360" w:lineRule="auto"/>
              <w:jc w:val="left"/>
            </w:pPr>
            <w:r>
              <w:rPr>
                <w:rFonts w:ascii="Times New Roman" w:hAnsi="Times New Roman" w:cs="Times New Roman"/>
                <w:b/>
              </w:rPr>
              <w:t>Caso</w:t>
            </w:r>
          </w:p>
        </w:tc>
        <w:tc>
          <w:tcPr>
            <w:tcW w:w="3364" w:type="dxa"/>
          </w:tcPr>
          <w:p w14:paraId="5DD9A069" w14:textId="77777777" w:rsidR="00642BC2" w:rsidRDefault="00000000" w:rsidP="0079453B">
            <w:pPr>
              <w:pStyle w:val="Sinespaciado"/>
              <w:spacing w:line="360" w:lineRule="auto"/>
              <w:jc w:val="left"/>
            </w:pPr>
            <w:r>
              <w:rPr>
                <w:rFonts w:ascii="Times New Roman" w:hAnsi="Times New Roman" w:cs="Times New Roman"/>
                <w:b/>
              </w:rPr>
              <w:t>Sin sistema</w:t>
            </w:r>
          </w:p>
        </w:tc>
        <w:tc>
          <w:tcPr>
            <w:tcW w:w="3364" w:type="dxa"/>
          </w:tcPr>
          <w:p w14:paraId="00EBCD97" w14:textId="77777777" w:rsidR="00642BC2" w:rsidRDefault="00000000" w:rsidP="0079453B">
            <w:pPr>
              <w:pStyle w:val="Sinespaciado"/>
              <w:spacing w:line="360" w:lineRule="auto"/>
              <w:jc w:val="left"/>
            </w:pPr>
            <w:r>
              <w:rPr>
                <w:rFonts w:ascii="Times New Roman" w:hAnsi="Times New Roman" w:cs="Times New Roman"/>
                <w:b/>
              </w:rPr>
              <w:t>Con sistema</w:t>
            </w:r>
          </w:p>
        </w:tc>
      </w:tr>
      <w:tr w:rsidR="00642BC2" w14:paraId="6AB365DC" w14:textId="77777777">
        <w:tc>
          <w:tcPr>
            <w:tcW w:w="3000" w:type="dxa"/>
          </w:tcPr>
          <w:p w14:paraId="77E9C74A" w14:textId="77777777" w:rsidR="00642BC2" w:rsidRDefault="00000000" w:rsidP="0079453B">
            <w:pPr>
              <w:pStyle w:val="Sinespaciado"/>
              <w:spacing w:line="360" w:lineRule="auto"/>
              <w:jc w:val="left"/>
            </w:pPr>
            <w:r>
              <w:rPr>
                <w:rFonts w:ascii="Times New Roman" w:hAnsi="Times New Roman" w:cs="Times New Roman"/>
              </w:rPr>
              <w:t>Cálculo de cronograma</w:t>
            </w:r>
          </w:p>
        </w:tc>
        <w:tc>
          <w:tcPr>
            <w:tcW w:w="3364" w:type="dxa"/>
          </w:tcPr>
          <w:p w14:paraId="5E8F64EE" w14:textId="77777777" w:rsidR="00642BC2" w:rsidRDefault="00000000" w:rsidP="0079453B">
            <w:pPr>
              <w:pStyle w:val="Sinespaciado"/>
              <w:spacing w:line="360" w:lineRule="auto"/>
              <w:jc w:val="left"/>
            </w:pPr>
            <w:r>
              <w:rPr>
                <w:rFonts w:ascii="Times New Roman" w:hAnsi="Times New Roman" w:cs="Times New Roman"/>
              </w:rPr>
              <w:t>Manual, ~49 minutos por lote</w:t>
            </w:r>
          </w:p>
        </w:tc>
        <w:tc>
          <w:tcPr>
            <w:tcW w:w="3364" w:type="dxa"/>
          </w:tcPr>
          <w:p w14:paraId="3E1FF2D3" w14:textId="77777777" w:rsidR="00642BC2" w:rsidRDefault="00000000" w:rsidP="0079453B">
            <w:pPr>
              <w:pStyle w:val="Sinespaciado"/>
              <w:spacing w:line="360" w:lineRule="auto"/>
              <w:jc w:val="left"/>
            </w:pPr>
            <w:r>
              <w:rPr>
                <w:rFonts w:ascii="Times New Roman" w:hAnsi="Times New Roman" w:cs="Times New Roman"/>
              </w:rPr>
              <w:t>Automático, ~3 segundos</w:t>
            </w:r>
          </w:p>
        </w:tc>
      </w:tr>
      <w:tr w:rsidR="00642BC2" w14:paraId="727404E9" w14:textId="77777777">
        <w:tc>
          <w:tcPr>
            <w:tcW w:w="3000" w:type="dxa"/>
          </w:tcPr>
          <w:p w14:paraId="7F57A79F" w14:textId="77777777" w:rsidR="00642BC2" w:rsidRDefault="00000000" w:rsidP="0079453B">
            <w:pPr>
              <w:pStyle w:val="Sinespaciado"/>
              <w:spacing w:line="360" w:lineRule="auto"/>
              <w:jc w:val="left"/>
            </w:pPr>
            <w:r>
              <w:rPr>
                <w:rFonts w:ascii="Times New Roman" w:hAnsi="Times New Roman" w:cs="Times New Roman"/>
              </w:rPr>
              <w:t>Reprogramación de actividades</w:t>
            </w:r>
          </w:p>
        </w:tc>
        <w:tc>
          <w:tcPr>
            <w:tcW w:w="3364" w:type="dxa"/>
          </w:tcPr>
          <w:p w14:paraId="60C684E2" w14:textId="77777777" w:rsidR="00642BC2" w:rsidRDefault="00000000" w:rsidP="0079453B">
            <w:pPr>
              <w:pStyle w:val="Sinespaciado"/>
              <w:spacing w:line="360" w:lineRule="auto"/>
              <w:jc w:val="left"/>
            </w:pPr>
            <w:r>
              <w:rPr>
                <w:rFonts w:ascii="Times New Roman" w:hAnsi="Times New Roman" w:cs="Times New Roman"/>
              </w:rPr>
              <w:t>Manual, ~20 minutos</w:t>
            </w:r>
          </w:p>
        </w:tc>
        <w:tc>
          <w:tcPr>
            <w:tcW w:w="3364" w:type="dxa"/>
          </w:tcPr>
          <w:p w14:paraId="3AE4B156" w14:textId="77777777" w:rsidR="00642BC2" w:rsidRDefault="00000000" w:rsidP="0079453B">
            <w:pPr>
              <w:pStyle w:val="Sinespaciado"/>
              <w:spacing w:line="360" w:lineRule="auto"/>
              <w:jc w:val="left"/>
            </w:pPr>
            <w:r>
              <w:rPr>
                <w:rFonts w:ascii="Times New Roman" w:hAnsi="Times New Roman" w:cs="Times New Roman"/>
              </w:rPr>
              <w:t>Automático en cascada, ~6 segundos</w:t>
            </w:r>
          </w:p>
        </w:tc>
      </w:tr>
      <w:tr w:rsidR="00642BC2" w14:paraId="2B2B5A46" w14:textId="77777777">
        <w:tc>
          <w:tcPr>
            <w:tcW w:w="3000" w:type="dxa"/>
          </w:tcPr>
          <w:p w14:paraId="67ED4239" w14:textId="77777777" w:rsidR="00642BC2" w:rsidRDefault="00000000" w:rsidP="0079453B">
            <w:pPr>
              <w:pStyle w:val="Sinespaciado"/>
              <w:spacing w:line="360" w:lineRule="auto"/>
              <w:jc w:val="left"/>
            </w:pPr>
            <w:r>
              <w:rPr>
                <w:rFonts w:ascii="Times New Roman" w:hAnsi="Times New Roman" w:cs="Times New Roman"/>
              </w:rPr>
              <w:t>Registro de despachos</w:t>
            </w:r>
          </w:p>
        </w:tc>
        <w:tc>
          <w:tcPr>
            <w:tcW w:w="3364" w:type="dxa"/>
          </w:tcPr>
          <w:p w14:paraId="14126DFC" w14:textId="77777777" w:rsidR="00642BC2" w:rsidRDefault="00000000" w:rsidP="0079453B">
            <w:pPr>
              <w:pStyle w:val="Sinespaciado"/>
              <w:spacing w:line="360" w:lineRule="auto"/>
              <w:jc w:val="left"/>
            </w:pPr>
            <w:r>
              <w:rPr>
                <w:rFonts w:ascii="Times New Roman" w:hAnsi="Times New Roman" w:cs="Times New Roman"/>
              </w:rPr>
              <w:t>Manual en cuaderno u hoja de cálculo</w:t>
            </w:r>
          </w:p>
        </w:tc>
        <w:tc>
          <w:tcPr>
            <w:tcW w:w="3364" w:type="dxa"/>
          </w:tcPr>
          <w:p w14:paraId="221217E4" w14:textId="77777777" w:rsidR="00642BC2" w:rsidRDefault="00000000" w:rsidP="0079453B">
            <w:pPr>
              <w:pStyle w:val="Sinespaciado"/>
              <w:spacing w:line="360" w:lineRule="auto"/>
              <w:jc w:val="left"/>
            </w:pPr>
            <w:r>
              <w:rPr>
                <w:rFonts w:ascii="Times New Roman" w:hAnsi="Times New Roman" w:cs="Times New Roman"/>
              </w:rPr>
              <w:t>Digital, con actualización automática de la meta</w:t>
            </w:r>
          </w:p>
        </w:tc>
      </w:tr>
      <w:tr w:rsidR="00642BC2" w14:paraId="47DEA3BC" w14:textId="77777777">
        <w:tc>
          <w:tcPr>
            <w:tcW w:w="3000" w:type="dxa"/>
          </w:tcPr>
          <w:p w14:paraId="3932FE1B" w14:textId="77777777" w:rsidR="00642BC2" w:rsidRDefault="00000000" w:rsidP="0079453B">
            <w:pPr>
              <w:pStyle w:val="Sinespaciado"/>
              <w:spacing w:line="360" w:lineRule="auto"/>
              <w:jc w:val="left"/>
            </w:pPr>
            <w:r>
              <w:rPr>
                <w:rFonts w:ascii="Times New Roman" w:hAnsi="Times New Roman" w:cs="Times New Roman"/>
              </w:rPr>
              <w:t>Visualización del estado de los lotes</w:t>
            </w:r>
          </w:p>
        </w:tc>
        <w:tc>
          <w:tcPr>
            <w:tcW w:w="3364" w:type="dxa"/>
          </w:tcPr>
          <w:p w14:paraId="744B2101" w14:textId="77777777" w:rsidR="00642BC2" w:rsidRDefault="00000000" w:rsidP="0079453B">
            <w:pPr>
              <w:pStyle w:val="Sinespaciado"/>
              <w:spacing w:line="360" w:lineRule="auto"/>
              <w:jc w:val="left"/>
            </w:pPr>
            <w:r>
              <w:rPr>
                <w:rFonts w:ascii="Times New Roman" w:hAnsi="Times New Roman" w:cs="Times New Roman"/>
              </w:rPr>
              <w:t>Recorrido físico del vivero</w:t>
            </w:r>
          </w:p>
        </w:tc>
        <w:tc>
          <w:tcPr>
            <w:tcW w:w="3364" w:type="dxa"/>
          </w:tcPr>
          <w:p w14:paraId="013E2358" w14:textId="77777777" w:rsidR="00642BC2" w:rsidRDefault="00000000" w:rsidP="0079453B">
            <w:pPr>
              <w:pStyle w:val="Sinespaciado"/>
              <w:spacing w:line="360" w:lineRule="auto"/>
              <w:jc w:val="left"/>
            </w:pPr>
            <w:r>
              <w:rPr>
                <w:rFonts w:ascii="Times New Roman" w:hAnsi="Times New Roman" w:cs="Times New Roman"/>
              </w:rPr>
              <w:t>Mapa interactivo en tiempo real</w:t>
            </w:r>
          </w:p>
        </w:tc>
      </w:tr>
      <w:tr w:rsidR="00642BC2" w14:paraId="3271DEDF" w14:textId="77777777">
        <w:tc>
          <w:tcPr>
            <w:tcW w:w="3000" w:type="dxa"/>
          </w:tcPr>
          <w:p w14:paraId="433C490D" w14:textId="77777777" w:rsidR="00642BC2" w:rsidRDefault="00000000" w:rsidP="0079453B">
            <w:pPr>
              <w:pStyle w:val="Sinespaciado"/>
              <w:spacing w:line="360" w:lineRule="auto"/>
              <w:jc w:val="left"/>
            </w:pPr>
            <w:r>
              <w:rPr>
                <w:rFonts w:ascii="Times New Roman" w:hAnsi="Times New Roman" w:cs="Times New Roman"/>
              </w:rPr>
              <w:t>Trazabilidad de cambios</w:t>
            </w:r>
          </w:p>
        </w:tc>
        <w:tc>
          <w:tcPr>
            <w:tcW w:w="3364" w:type="dxa"/>
          </w:tcPr>
          <w:p w14:paraId="7ACB5049" w14:textId="77777777" w:rsidR="00642BC2" w:rsidRDefault="00000000" w:rsidP="0079453B">
            <w:pPr>
              <w:pStyle w:val="Sinespaciado"/>
              <w:spacing w:line="360" w:lineRule="auto"/>
              <w:jc w:val="left"/>
            </w:pPr>
            <w:r>
              <w:rPr>
                <w:rFonts w:ascii="Times New Roman" w:hAnsi="Times New Roman" w:cs="Times New Roman"/>
              </w:rPr>
              <w:t>Sin registro histórico</w:t>
            </w:r>
          </w:p>
        </w:tc>
        <w:tc>
          <w:tcPr>
            <w:tcW w:w="3364" w:type="dxa"/>
          </w:tcPr>
          <w:p w14:paraId="64D3F52E" w14:textId="77777777" w:rsidR="00642BC2" w:rsidRDefault="00000000" w:rsidP="0079453B">
            <w:pPr>
              <w:pStyle w:val="Sinespaciado"/>
              <w:spacing w:line="360" w:lineRule="auto"/>
              <w:jc w:val="left"/>
            </w:pPr>
            <w:r>
              <w:rPr>
                <w:rFonts w:ascii="Times New Roman" w:hAnsi="Times New Roman" w:cs="Times New Roman"/>
              </w:rPr>
              <w:t>Historial automático de reprogramaciones</w:t>
            </w:r>
          </w:p>
        </w:tc>
      </w:tr>
    </w:tbl>
    <w:p w14:paraId="557FDFD6" w14:textId="77777777" w:rsidR="00642BC2" w:rsidRDefault="00000000">
      <w:pPr>
        <w:jc w:val="center"/>
      </w:pPr>
      <w:r>
        <w:rPr>
          <w:rFonts w:cs="Times New Roman"/>
          <w:b/>
          <w:lang w:val="es-EC"/>
        </w:rPr>
        <w:t>Tabla: Comparativa de eficiencia (manual vs. sistema web)</w:t>
      </w:r>
    </w:p>
    <w:p w14:paraId="25BAF1E1" w14:textId="77777777" w:rsidR="000B0AF6" w:rsidRDefault="000B0AF6" w:rsidP="000B0AF6">
      <w:pPr>
        <w:pStyle w:val="Ttulo2"/>
      </w:pPr>
      <w:r>
        <w:t>Interpretación Objetiva</w:t>
      </w:r>
    </w:p>
    <w:p w14:paraId="0FDE161D" w14:textId="77777777" w:rsidR="00642BC2" w:rsidRDefault="00000000">
      <w:r>
        <w:rPr>
          <w:rFonts w:cs="Times New Roman"/>
          <w:lang w:val="es-EC"/>
        </w:rPr>
        <w:t>El cálculo manual de cronogramas en el Vivero Lastenia tardaba, en promedio, alrededor de 49 minutos, tiempo que se redujo a tan solo 3 segundos con la implementación del sistema. Esto representa una mejora sustancial en la eficiencia operativa, eliminando el principal cuello de botella administrativo detectado en el diagnóstico.</w:t>
      </w:r>
    </w:p>
    <w:p w14:paraId="5603140D" w14:textId="77777777" w:rsidR="00642BC2" w:rsidRDefault="00000000">
      <w:r>
        <w:rPr>
          <w:rFonts w:cs="Times New Roman"/>
          <w:lang w:val="es-EC"/>
        </w:rPr>
        <w:t>En cuanto a la reprogramación de actividades ante imprevistos operativos, el sistema permitió recalcular el cronograma en un promedio de 6 segundos, comparado con los 20 minutos que tomaba el ajuste manual de todas las fases posteriores. De manera similar, el registro de despachos y la actualización de la meta de producción se redujo de aproximadamente 12 minutos a 5 segundos. Estos resultados confirman que la arquitectura reactiva del sistema reduce significativamente el tiempo administrativo y el riesgo de errores humanos en la planificación del vivero.</w:t>
      </w:r>
    </w:p>
    <w:p w14:paraId="4F25156E" w14:textId="77777777" w:rsidR="00993936" w:rsidRDefault="00993936">
      <w:pPr>
        <w:spacing w:before="0" w:after="160" w:line="259" w:lineRule="auto"/>
        <w:ind w:firstLine="0"/>
        <w:jc w:val="left"/>
        <w:rPr>
          <w:lang w:val="es-EC" w:eastAsia="es-EC"/>
        </w:rPr>
      </w:pPr>
      <w:r>
        <w:rPr>
          <w:lang w:val="es-EC" w:eastAsia="es-EC"/>
        </w:rPr>
        <w:br w:type="page"/>
      </w:r>
    </w:p>
    <w:p w14:paraId="5CB40D94" w14:textId="77777777" w:rsidR="00993936" w:rsidRPr="00993936" w:rsidRDefault="00F52512" w:rsidP="00F52512">
      <w:pPr>
        <w:pStyle w:val="Ttulo1"/>
        <w:numPr>
          <w:ilvl w:val="0"/>
          <w:numId w:val="3"/>
        </w:numPr>
        <w:rPr>
          <w:lang w:eastAsia="es-EC"/>
        </w:rPr>
      </w:pPr>
      <w:r>
        <w:rPr>
          <w:lang w:eastAsia="es-EC"/>
        </w:rPr>
        <w:lastRenderedPageBreak/>
        <w:t>CAPITULO VI: Conclusiones y Recomendaciones</w:t>
      </w:r>
    </w:p>
    <w:p w14:paraId="0279C0D5" w14:textId="77777777" w:rsidR="000B0AF6" w:rsidRDefault="00F52512" w:rsidP="00F52512">
      <w:pPr>
        <w:pStyle w:val="Ttulo2"/>
      </w:pPr>
      <w:r>
        <w:t>Conclusiones</w:t>
      </w:r>
    </w:p>
    <w:p w14:paraId="13E76B98" w14:textId="77777777" w:rsidR="00642BC2" w:rsidRDefault="00000000">
      <w:r>
        <w:rPr>
          <w:rFonts w:cs="Times New Roman"/>
          <w:lang w:val="es-EC"/>
        </w:rPr>
        <w:t>La culminación de esta etapa del proyecto de titulación permite determinar que la implementación del módulo de Planificación y Seguimiento del sistema ERP Lastenia constituye un avance concreto frente a la gestión manual que afectaba al Vivero Lastenia. Tras el desarrollo y las pruebas realizadas, y en relación directa con los objetivos específicos planteados en el Capítulo I, se establecen las siguientes conclusiones:</w:t>
      </w:r>
    </w:p>
    <w:p w14:paraId="30177340" w14:textId="77777777" w:rsidR="00642BC2" w:rsidRDefault="00000000">
      <w:r>
        <w:rPr>
          <w:rFonts w:cs="Times New Roman"/>
          <w:lang w:val="es-EC"/>
        </w:rPr>
        <w:t>En relación con el primer objetivo específico, la recopilación bibliográfica permitió fundamentar teóricamente la elección de una arquitectura frontend dinámica bajo el patrón MVVM y de una arquitectura backend en capas (Controllers, Services, Repositories, Models), sustentando técnicamente las decisiones de diseño del sistema.</w:t>
      </w:r>
    </w:p>
    <w:p w14:paraId="0EAD1E3E" w14:textId="77777777" w:rsidR="00642BC2" w:rsidRDefault="00000000">
      <w:r>
        <w:rPr>
          <w:rFonts w:cs="Times New Roman"/>
          <w:lang w:val="es-EC"/>
        </w:rPr>
        <w:t>Respecto al segundo objetivo, el estudio de campo realizado mediante entrevistas y encuestas al personal del Vivero Lastenia permitió identificar con precisión los requerimientos funcionales reales: la necesidad de automatizar el cálculo del cronograma de producción, de reprogramar actividades ante imprevistos y de contar con un registro centralizado de lotes y despachos, requerimientos que orientaron directamente el diseño de las historias de usuario del sistema.</w:t>
      </w:r>
    </w:p>
    <w:p w14:paraId="226DE8A6" w14:textId="77777777" w:rsidR="00642BC2" w:rsidRDefault="00000000">
      <w:r>
        <w:rPr>
          <w:rFonts w:cs="Times New Roman"/>
          <w:lang w:val="es-EC"/>
        </w:rPr>
        <w:t>En cuanto al tercer objetivo, se logró implementar el módulo digital de Planificación y Seguimiento, capaz de registrar metas de producción y lotes, calcular automáticamente el cronograma de las 5 fases técnicas, reprogramar actividades con recálculo en cascada, visualizar el estado de los lotes en un mapa interactivo y registrar los despachos reales, transformando así un proceso que tomaba hasta 49 minutos por lote en una operación de pocos segundos.</w:t>
      </w:r>
    </w:p>
    <w:p w14:paraId="6D82DDA7" w14:textId="77777777" w:rsidR="00642BC2" w:rsidRDefault="00000000">
      <w:r>
        <w:rPr>
          <w:rFonts w:cs="Times New Roman"/>
          <w:lang w:val="es-EC"/>
        </w:rPr>
        <w:t xml:space="preserve">Finalmente, en relación con el cuarto objetivo, la validación del sistema mediante pruebas de caja negra y caja blanca confirmó que las funcionalidades implementadas responden correctamente a los criterios de aceptación definidos. No obstante, dado que el sistema se encuentra aún en desarrollo activo y varios módulos complementarios (autenticación, Inventario, Logística, Tareas y Sincronización) continúan pendientes, la validación con </w:t>
        <w:lastRenderedPageBreak/>
        <w:t>usuarios finales en un ciclo de producción real queda planteada como el siguiente paso inmediato del proyecto.</w:t>
      </w:r>
    </w:p>
    <w:p w14:paraId="507E3618" w14:textId="77777777" w:rsidR="00F52512" w:rsidRDefault="00F52512" w:rsidP="00F52512">
      <w:pPr>
        <w:pStyle w:val="Ttulo2"/>
      </w:pPr>
      <w:r>
        <w:t>Recomendaciones</w:t>
      </w:r>
    </w:p>
    <w:p w14:paraId="14EE1C40" w14:textId="77777777" w:rsidR="00642BC2" w:rsidRDefault="00000000">
      <w:r>
        <w:rPr>
          <w:rFonts w:cs="Times New Roman"/>
          <w:lang w:val="es-EC"/>
        </w:rPr>
        <w:t>Con base en los resultados obtenidos y en el estado actual de desarrollo del sistema, se proponen las siguientes recomendaciones para asegurar la continuidad y sostenibilidad del proyecto:</w:t>
      </w:r>
    </w:p>
    <w:p w14:paraId="0DBE7B73" w14:textId="77777777" w:rsidR="00642BC2" w:rsidRDefault="00000000">
      <w:r>
        <w:rPr>
          <w:rFonts w:cs="Times New Roman"/>
          <w:lang w:val="es-EC"/>
        </w:rPr>
        <w:t>Para el equipo de desarrollo, se recomienda priorizar la implementación del módulo de autenticación (inicio de sesión, roles y permisos), actualmente pendiente, ya que es un requisito previo para habilitar el acceso diferenciado de Administradores, Docentes planificadores y Técnicos de campo al sistema.</w:t>
      </w:r>
    </w:p>
    <w:p w14:paraId="5F92A718" w14:textId="77777777" w:rsidR="00642BC2" w:rsidRDefault="00000000">
      <w:r>
        <w:rPr>
          <w:rFonts w:cs="Times New Roman"/>
          <w:lang w:val="es-EC"/>
        </w:rPr>
        <w:t>En cuanto a los módulos complementarios, se recomienda continuar el desarrollo de Inventario, Logística de Aprovisionamiento, Administración de Tareas y Sincronización, siguiendo la misma arquitectura modular ya establecida en Planning y Tracking, para consolidar el ERP como una plataforma integral de gestión del vivero.</w:t>
      </w:r>
    </w:p>
    <w:p w14:paraId="18212607" w14:textId="77777777" w:rsidR="00642BC2" w:rsidRDefault="00000000">
      <w:r>
        <w:rPr>
          <w:rFonts w:cs="Times New Roman"/>
          <w:lang w:val="es-EC"/>
        </w:rPr>
        <w:t>Para el nivel administrativo y académico de la ULEAM, se recomienda planificar la adopción institucional del sistema una vez habilitado el módulo de autenticación, comenzando con el registro de un ciclo productivo real que permita alimentar la memoria histórica del vivero y validar el sistema en condiciones reales de trabajo.</w:t>
      </w:r>
    </w:p>
    <w:p w14:paraId="4ABC9A02" w14:textId="77777777" w:rsidR="00642BC2" w:rsidRDefault="00000000">
      <w:r>
        <w:rPr>
          <w:rFonts w:cs="Times New Roman"/>
          <w:lang w:val="es-EC"/>
        </w:rPr>
        <w:t>En cuanto al mantenimiento técnico, se sugiere establecer un protocolo de respaldo periódico de la base de datos MySQL y avanzar en la implementación del Nodo Móvil (Capacitor + SQLite) para garantizar la continuidad operativa en las zonas de campo con conectividad limitada.</w:t>
      </w:r>
    </w:p>
    <w:p w14:paraId="406D12CC" w14:textId="77777777" w:rsidR="00642BC2" w:rsidRDefault="00000000">
      <w:r>
        <w:rPr>
          <w:rFonts w:cs="Times New Roman"/>
          <w:lang w:val="es-EC"/>
        </w:rPr>
        <w:t>Finalmente, se recomienda capacitar al personal operativo del Vivero Lastenia en el uso del sistema una vez que las pantallas de autenticación y notificaciones estén disponibles, priorizando sesiones breves que faciliten la adopción de la herramienta por parte de los técnicos de campo.</w:t>
      </w:r>
    </w:p>
    <w:p w14:paraId="3376EE4F" w14:textId="77777777" w:rsidR="00F52512" w:rsidRPr="00F52512" w:rsidRDefault="00F52512" w:rsidP="00F52512">
      <w:pPr>
        <w:rPr>
          <w:lang w:val="es-EC"/>
        </w:rPr>
      </w:pPr>
    </w:p>
    <w:p w14:paraId="74A10A23" w14:textId="77777777" w:rsidR="000B0AF6" w:rsidRPr="000B0AF6" w:rsidRDefault="000B0AF6" w:rsidP="000B0AF6">
      <w:pPr>
        <w:rPr>
          <w:lang w:val="es-EC"/>
        </w:rPr>
      </w:pPr>
    </w:p>
    <w:p w14:paraId="610EDED1" w14:textId="77777777" w:rsidR="000B0AF6" w:rsidRPr="000B0AF6" w:rsidRDefault="000B0AF6" w:rsidP="000B0AF6">
      <w:pPr>
        <w:rPr>
          <w:lang w:val="es-EC"/>
        </w:rPr>
      </w:pPr>
    </w:p>
    <w:p w14:paraId="1286ECBE" w14:textId="77777777" w:rsidR="007E3D4C" w:rsidRPr="001B67AB" w:rsidRDefault="001B67AB" w:rsidP="001B67AB">
      <w:pPr>
        <w:spacing w:before="0" w:after="160" w:line="259" w:lineRule="auto"/>
        <w:ind w:firstLine="0"/>
        <w:jc w:val="left"/>
        <w:rPr>
          <w:lang w:val="es-EC"/>
        </w:rPr>
      </w:pPr>
      <w:r>
        <w:rPr>
          <w:lang w:val="es-EC"/>
        </w:rPr>
        <w:br w:type="page"/>
      </w:r>
    </w:p>
    <w:p w14:paraId="5D34EF51" w14:textId="77777777" w:rsidR="001B67AB" w:rsidRDefault="007E3D4C" w:rsidP="001B67AB">
      <w:pPr>
        <w:ind w:firstLine="708"/>
        <w:rPr>
          <w:u w:val="single"/>
          <w:lang w:val="es-EC"/>
        </w:rPr>
      </w:pPr>
      <w:r>
        <w:rPr>
          <w:u w:val="single"/>
          <w:lang w:val="es-EC"/>
        </w:rPr>
        <w:lastRenderedPageBreak/>
        <w:t>Anexos:</w:t>
        <w:br/>
      </w:r>
    </w:p>
    <w:p w14:paraId="52CDDC67" w14:textId="77777777" w:rsidR="007E3D4C" w:rsidRPr="001B67AB" w:rsidRDefault="007E3D4C" w:rsidP="001B67AB">
      <w:pPr>
        <w:ind w:firstLine="708"/>
        <w:rPr>
          <w:rFonts w:cs="Times New Roman"/>
          <w:szCs w:val="24"/>
        </w:rPr>
      </w:pPr>
      <w:r>
        <w:rPr>
          <w:noProof/>
          <w:lang w:val="es-US" w:eastAsia="es-US"/>
        </w:rPr>
        <w:drawing>
          <wp:anchor distT="0" distB="0" distL="114300" distR="114300" simplePos="0" relativeHeight="251735040" behindDoc="1" locked="0" layoutInCell="1" allowOverlap="1" wp14:anchorId="0D1B430F" wp14:editId="69E84AAC">
            <wp:simplePos x="0" y="0"/>
            <wp:positionH relativeFrom="margin">
              <wp:posOffset>1371600</wp:posOffset>
            </wp:positionH>
            <wp:positionV relativeFrom="paragraph">
              <wp:posOffset>-509403</wp:posOffset>
            </wp:positionV>
            <wp:extent cx="2778826" cy="1223010"/>
            <wp:effectExtent l="0" t="0" r="2540" b="0"/>
            <wp:wrapNone/>
            <wp:docPr id="78618936" name="Imagen 78618936" descr="Imagen que contiene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descr="Imagen que contiene Carta&#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r="78250"/>
                    <a:stretch>
                      <a:fillRect/>
                    </a:stretch>
                  </pic:blipFill>
                  <pic:spPr bwMode="auto">
                    <a:xfrm>
                      <a:off x="0" y="0"/>
                      <a:ext cx="2778826" cy="1223010"/>
                    </a:xfrm>
                    <a:prstGeom prst="rect">
                      <a:avLst/>
                    </a:prstGeom>
                    <a:noFill/>
                  </pic:spPr>
                </pic:pic>
              </a:graphicData>
            </a:graphic>
            <wp14:sizeRelH relativeFrom="page">
              <wp14:pctWidth>0</wp14:pctWidth>
            </wp14:sizeRelH>
            <wp14:sizeRelV relativeFrom="page">
              <wp14:pctHeight>0</wp14:pctHeight>
            </wp14:sizeRelV>
          </wp:anchor>
        </w:drawing>
      </w:r>
      <w:r>
        <w:t xml:space="preserve">                                                                                                                                                                                                                                                                                                                                                                                                                        </w:t>
      </w:r>
      <w:r>
        <w:rPr>
          <w:noProof/>
          <w:lang w:val="es-US" w:eastAsia="es-US"/>
        </w:rPr>
        <w:drawing>
          <wp:anchor distT="0" distB="0" distL="114300" distR="114300" simplePos="0" relativeHeight="251736064" behindDoc="1" locked="0" layoutInCell="1" allowOverlap="1" wp14:anchorId="0F85997B" wp14:editId="135DB3DE">
            <wp:simplePos x="0" y="0"/>
            <wp:positionH relativeFrom="margin">
              <wp:posOffset>1371600</wp:posOffset>
            </wp:positionH>
            <wp:positionV relativeFrom="paragraph">
              <wp:posOffset>-509403</wp:posOffset>
            </wp:positionV>
            <wp:extent cx="2778826" cy="1223010"/>
            <wp:effectExtent l="0" t="0" r="2540" b="0"/>
            <wp:wrapNone/>
            <wp:docPr id="875091146" name="Imagen 875091146" descr="Imagen que contiene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30274" name="Imagen 312030274" descr="Imagen que contiene Aplicación&#10;&#10;Descripción generada automáticamente"/>
                    <pic:cNvPicPr>
                      <a:picLocks noChangeAspect="1" noChangeArrowheads="1"/>
                    </pic:cNvPicPr>
                  </pic:nvPicPr>
                  <pic:blipFill>
                    <a:blip r:embed="rId8">
                      <a:extLst>
                        <a:ext uri="{28A0092B-C50C-407E-A947-70E740481C1C}">
                          <a14:useLocalDpi xmlns:a14="http://schemas.microsoft.com/office/drawing/2010/main" val="0"/>
                        </a:ext>
                      </a:extLst>
                    </a:blip>
                    <a:srcRect r="78250"/>
                    <a:stretch>
                      <a:fillRect/>
                    </a:stretch>
                  </pic:blipFill>
                  <pic:spPr bwMode="auto">
                    <a:xfrm>
                      <a:off x="0" y="0"/>
                      <a:ext cx="2778826" cy="1223010"/>
                    </a:xfrm>
                    <a:prstGeom prst="rect">
                      <a:avLst/>
                    </a:prstGeom>
                    <a:noFill/>
                  </pic:spPr>
                </pic:pic>
              </a:graphicData>
            </a:graphic>
            <wp14:sizeRelH relativeFrom="page">
              <wp14:pctWidth>0</wp14:pctWidth>
            </wp14:sizeRelH>
            <wp14:sizeRelV relativeFrom="page">
              <wp14:pctHeight>0</wp14:pctHeight>
            </wp14:sizeRelV>
          </wp:anchor>
        </w:drawing>
      </w:r>
      <w:r>
        <w:t xml:space="preserve">                                                                                                                                                                                                                                                                                                                                                                                                                                                                                                                                                                                                                                                                                                                                                                                                                                                                                                                                                                                                                                                                                                                                                                                                                                                                                                                                                                                                                                                                                   </w:t>
      </w:r>
    </w:p>
    <w:p w14:paraId="3E8D3D6D" w14:textId="77777777" w:rsidR="007E3D4C" w:rsidRDefault="007E3D4C" w:rsidP="007E3D4C">
      <w:pPr>
        <w:pStyle w:val="Sinespaciado"/>
        <w:jc w:val="center"/>
        <w:rPr>
          <w:rFonts w:ascii="Berlin Sans FB" w:hAnsi="Berlin Sans FB"/>
          <w:sz w:val="28"/>
        </w:rPr>
      </w:pPr>
    </w:p>
    <w:p w14:paraId="4B7A488D" w14:textId="77777777" w:rsidR="007E3D4C" w:rsidRDefault="007E3D4C" w:rsidP="007E3D4C">
      <w:pPr>
        <w:pStyle w:val="Sinespaciado"/>
        <w:jc w:val="center"/>
        <w:rPr>
          <w:rFonts w:ascii="Berlin Sans FB" w:hAnsi="Berlin Sans FB"/>
          <w:sz w:val="28"/>
        </w:rPr>
      </w:pPr>
    </w:p>
    <w:p w14:paraId="2D3E2DC7" w14:textId="77777777" w:rsidR="007E3D4C" w:rsidRDefault="007E3D4C" w:rsidP="007E3D4C">
      <w:pPr>
        <w:pStyle w:val="Sinespaciado"/>
        <w:jc w:val="center"/>
        <w:rPr>
          <w:rFonts w:ascii="Berlin Sans FB" w:hAnsi="Berlin Sans FB"/>
          <w:sz w:val="28"/>
        </w:rPr>
      </w:pPr>
      <w:r>
        <w:rPr>
          <w:rFonts w:ascii="Berlin Sans FB" w:hAnsi="Berlin Sans FB"/>
          <w:sz w:val="28"/>
        </w:rPr>
        <w:t>UNIVERSIDAD LAICA “ELOY ALFARO” DE MANABÍ</w:t>
      </w:r>
    </w:p>
    <w:p w14:paraId="456EFBFE" w14:textId="77777777" w:rsidR="007E3D4C" w:rsidRDefault="007E3D4C" w:rsidP="007E3D4C">
      <w:pPr>
        <w:pStyle w:val="Sinespaciado"/>
        <w:jc w:val="center"/>
        <w:rPr>
          <w:rFonts w:ascii="Berlin Sans FB" w:hAnsi="Berlin Sans FB"/>
          <w:sz w:val="28"/>
        </w:rPr>
      </w:pPr>
      <w:r>
        <w:rPr>
          <w:rFonts w:ascii="Berlin Sans FB" w:hAnsi="Berlin Sans FB"/>
          <w:sz w:val="28"/>
        </w:rPr>
        <w:t>EXTENSIÓN EN EL CARMEN</w:t>
      </w:r>
    </w:p>
    <w:p w14:paraId="4DC60ACD" w14:textId="77777777" w:rsidR="007E3D4C" w:rsidRDefault="007E3D4C" w:rsidP="007E3D4C">
      <w:pPr>
        <w:pStyle w:val="Sinespaciado"/>
        <w:jc w:val="center"/>
        <w:rPr>
          <w:rFonts w:asciiTheme="minorHAnsi" w:hAnsiTheme="minorHAnsi" w:cs="Arial"/>
          <w:b/>
          <w:sz w:val="28"/>
          <w:szCs w:val="28"/>
        </w:rPr>
      </w:pPr>
      <w:r>
        <w:rPr>
          <w:rFonts w:ascii="Berlin Sans FB" w:hAnsi="Berlin Sans FB"/>
          <w:sz w:val="28"/>
        </w:rPr>
        <w:t>CARRERA DE INGENIERÍA DE SOFTWARE</w:t>
      </w:r>
    </w:p>
    <w:p w14:paraId="419937E9" w14:textId="77777777" w:rsidR="007E3D4C" w:rsidRDefault="007E3D4C" w:rsidP="007E3D4C">
      <w:pPr>
        <w:pStyle w:val="Encabezado"/>
        <w:jc w:val="center"/>
        <w:rPr>
          <w:rFonts w:cs="Arial"/>
          <w:sz w:val="16"/>
        </w:rPr>
      </w:pPr>
      <w:r>
        <w:rPr>
          <w:rFonts w:cs="Arial"/>
          <w:sz w:val="16"/>
        </w:rPr>
        <w:t>Creada Ley No. 10 – Registro Oficial 31 de noviembre 13 de 1985</w:t>
      </w:r>
    </w:p>
    <w:p w14:paraId="2E02AC87" w14:textId="77777777" w:rsidR="007E3D4C" w:rsidRPr="006C7123" w:rsidRDefault="007E3D4C" w:rsidP="007E3D4C">
      <w:pPr>
        <w:pStyle w:val="Encabezado"/>
        <w:jc w:val="center"/>
        <w:rPr>
          <w:rFonts w:cs="Arial"/>
          <w:sz w:val="16"/>
        </w:rPr>
      </w:pPr>
    </w:p>
    <w:p w14:paraId="37A18A70" w14:textId="77777777" w:rsidR="007E3D4C" w:rsidRDefault="007E3D4C" w:rsidP="007E3D4C">
      <w:pPr>
        <w:jc w:val="left"/>
        <w:rPr>
          <w:rFonts w:cs="Times New Roman"/>
          <w:szCs w:val="24"/>
        </w:rPr>
      </w:pPr>
      <w:r>
        <w:rPr>
          <w:rFonts w:cs="Times New Roman"/>
          <w:b/>
          <w:bCs/>
          <w:szCs w:val="24"/>
        </w:rPr>
        <w:t xml:space="preserve">Entrevista Semi-estructurada dirigida a…</w:t>
      </w:r>
      <w:r>
        <w:br/>
        <w:br/>
      </w:r>
      <w:r>
        <w:rPr>
          <w:rFonts w:cs="Times New Roman"/>
          <w:b/>
          <w:bCs/>
          <w:szCs w:val="24"/>
        </w:rPr>
        <w:t>Objetivo:</w:t>
      </w:r>
      <w:r>
        <w:rPr>
          <w:rFonts w:cs="Times New Roman"/>
          <w:szCs w:val="24"/>
        </w:rPr>
        <w:t xml:space="preserve"> Identificar los requerimientos técnicos y procesos operativos del Vivero Lastenia para fundamentar el diseño de un sistema web con arquitectura frontend dinámica, orientado a optimizar la planificación automatizada y el control de la producción de cacao.</w:t>
      </w:r>
    </w:p>
    <w:p w14:paraId="4B48CAE5" w14:textId="77777777" w:rsidR="007E3D4C" w:rsidRPr="00003334" w:rsidRDefault="007E3D4C" w:rsidP="007E3D4C">
      <w:pPr>
        <w:ind w:firstLine="708"/>
        <w:rPr>
          <w:rFonts w:cs="Times New Roman"/>
          <w:szCs w:val="24"/>
        </w:rPr>
      </w:pPr>
      <w:bookmarkStart w:id="122" w:name="_Hlk219209575"/>
      <w:r>
        <w:rPr>
          <w:rFonts w:cs="Times New Roman"/>
          <w:b/>
          <w:bCs/>
          <w:szCs w:val="24"/>
        </w:rPr>
        <w:t>Pregunta 1:</w:t>
      </w:r>
      <w:r>
        <w:rPr>
          <w:rFonts w:cs="Times New Roman"/>
          <w:szCs w:val="24"/>
        </w:rPr>
        <w:t xml:space="preserve"> ¿Cuáles son los hitos o etapas obligatorias desde la siembra hasta el despacho final de un lote de cacao?</w:t>
      </w:r>
    </w:p>
    <w:p w14:paraId="429C95B9" w14:textId="77777777" w:rsidR="007E3D4C" w:rsidRPr="00003334" w:rsidRDefault="007E3D4C" w:rsidP="007E3D4C">
      <w:pPr>
        <w:ind w:firstLine="708"/>
        <w:rPr>
          <w:rFonts w:cs="Times New Roman"/>
          <w:szCs w:val="24"/>
        </w:rPr>
      </w:pPr>
      <w:r>
        <w:rPr>
          <w:rFonts w:cs="Times New Roman"/>
          <w:b/>
          <w:bCs/>
          <w:szCs w:val="24"/>
        </w:rPr>
        <w:t>Pregunta 2:</w:t>
      </w:r>
      <w:r>
        <w:rPr>
          <w:rFonts w:cs="Times New Roman"/>
          <w:szCs w:val="24"/>
        </w:rPr>
        <w:t xml:space="preserve"> ¿Cómo determinan actualmente las fechas para pasar de la etapa de germinación a la de injertación?</w:t>
      </w:r>
    </w:p>
    <w:p w14:paraId="0C28AE94" w14:textId="77777777" w:rsidR="007E3D4C" w:rsidRPr="00003334" w:rsidRDefault="007E3D4C" w:rsidP="007E3D4C">
      <w:pPr>
        <w:ind w:firstLine="708"/>
        <w:rPr>
          <w:rFonts w:cs="Times New Roman"/>
          <w:szCs w:val="24"/>
        </w:rPr>
      </w:pPr>
      <w:r>
        <w:rPr>
          <w:rFonts w:cs="Times New Roman"/>
          <w:b/>
          <w:bCs/>
          <w:szCs w:val="24"/>
        </w:rPr>
        <w:t>Pregunta 3:</w:t>
      </w:r>
      <w:r>
        <w:rPr>
          <w:rFonts w:cs="Times New Roman"/>
          <w:szCs w:val="24"/>
        </w:rPr>
        <w:t xml:space="preserve"> ¿Existen variaciones en estos tiempos según el tipo de semilla o técnica de injerto utilizada?</w:t>
      </w:r>
    </w:p>
    <w:p w14:paraId="0FBE2B7A" w14:textId="77777777" w:rsidR="007E3D4C" w:rsidRPr="00003334" w:rsidRDefault="007E3D4C" w:rsidP="007E3D4C">
      <w:pPr>
        <w:ind w:firstLine="708"/>
        <w:rPr>
          <w:rFonts w:cs="Times New Roman"/>
          <w:szCs w:val="24"/>
        </w:rPr>
      </w:pPr>
      <w:r>
        <w:rPr>
          <w:rFonts w:cs="Times New Roman"/>
          <w:b/>
          <w:bCs/>
          <w:szCs w:val="24"/>
        </w:rPr>
        <w:t>Pregunta 4:</w:t>
      </w:r>
      <w:r>
        <w:rPr>
          <w:rFonts w:cs="Times New Roman"/>
          <w:szCs w:val="24"/>
        </w:rPr>
        <w:t xml:space="preserve"> Si ocurre un retraso (clima/insumos), ¿cómo reprograman las actividades y cómo afecta esto a las etapas posteriores?</w:t>
      </w:r>
    </w:p>
    <w:p w14:paraId="0D969448" w14:textId="77777777" w:rsidR="007E3D4C" w:rsidRPr="00003334" w:rsidRDefault="007E3D4C" w:rsidP="007E3D4C">
      <w:pPr>
        <w:ind w:firstLine="708"/>
        <w:rPr>
          <w:rFonts w:cs="Times New Roman"/>
          <w:szCs w:val="24"/>
        </w:rPr>
      </w:pPr>
      <w:r>
        <w:rPr>
          <w:rFonts w:cs="Times New Roman"/>
          <w:b/>
          <w:bCs/>
          <w:szCs w:val="24"/>
        </w:rPr>
        <w:t>Pregunta 5:</w:t>
      </w:r>
      <w:r>
        <w:rPr>
          <w:rFonts w:cs="Times New Roman"/>
          <w:szCs w:val="24"/>
        </w:rPr>
        <w:t xml:space="preserve"> ¿Qué tan útil sería que el sistema calcule automáticamente la fecha de despacho final basándose en el día de la siembra?</w:t>
      </w:r>
    </w:p>
    <w:p w14:paraId="64C34108" w14:textId="77777777" w:rsidR="007E3D4C" w:rsidRPr="00003334" w:rsidRDefault="007E3D4C" w:rsidP="007E3D4C">
      <w:pPr>
        <w:ind w:firstLine="708"/>
        <w:rPr>
          <w:rFonts w:cs="Times New Roman"/>
          <w:szCs w:val="24"/>
        </w:rPr>
      </w:pPr>
      <w:r>
        <w:rPr>
          <w:rFonts w:cs="Times New Roman"/>
          <w:b/>
          <w:bCs/>
          <w:szCs w:val="24"/>
        </w:rPr>
        <w:t>Pregunta 6:</w:t>
      </w:r>
      <w:r>
        <w:rPr>
          <w:rFonts w:cs="Times New Roman"/>
          <w:szCs w:val="24"/>
        </w:rPr>
        <w:t xml:space="preserve"> ¿Cómo asignan actualmente las tareas diarias a los trabajadores y cómo verifican que se cumplieron?</w:t>
      </w:r>
    </w:p>
    <w:p w14:paraId="31A2B68F" w14:textId="77777777" w:rsidR="007E3D4C" w:rsidRPr="00003334" w:rsidRDefault="007E3D4C" w:rsidP="007E3D4C">
      <w:pPr>
        <w:ind w:firstLine="708"/>
        <w:rPr>
          <w:rFonts w:cs="Times New Roman"/>
          <w:szCs w:val="24"/>
        </w:rPr>
      </w:pPr>
      <w:r>
        <w:rPr>
          <w:rFonts w:cs="Times New Roman"/>
          <w:b/>
          <w:bCs/>
          <w:szCs w:val="24"/>
        </w:rPr>
        <w:lastRenderedPageBreak/>
        <w:t>Pregunta 7:</w:t>
      </w:r>
      <w:r>
        <w:rPr>
          <w:rFonts w:cs="Times New Roman"/>
          <w:szCs w:val="24"/>
        </w:rPr>
        <w:t xml:space="preserve"> ¿Qué criterios utilizan para priorizar qué lote atender primero cuando hay recursos limitados?</w:t>
      </w:r>
    </w:p>
    <w:p w14:paraId="4A425FF2" w14:textId="77777777" w:rsidR="007E3D4C" w:rsidRPr="00003334" w:rsidRDefault="007E3D4C" w:rsidP="007E3D4C">
      <w:pPr>
        <w:ind w:firstLine="708"/>
        <w:rPr>
          <w:rFonts w:cs="Times New Roman"/>
          <w:szCs w:val="24"/>
        </w:rPr>
      </w:pPr>
      <w:r>
        <w:rPr>
          <w:rFonts w:cs="Times New Roman"/>
          <w:b/>
          <w:bCs/>
          <w:szCs w:val="24"/>
        </w:rPr>
        <w:t>Pregunta 8:</w:t>
      </w:r>
      <w:r>
        <w:rPr>
          <w:rFonts w:cs="Times New Roman"/>
          <w:szCs w:val="24"/>
        </w:rPr>
        <w:t xml:space="preserve"> ¿Qué información necesita ver "de un solo vistazo" (resumen) apenas abre el cronograma del día en la aplicación?</w:t>
      </w:r>
    </w:p>
    <w:p w14:paraId="6F679224" w14:textId="77777777" w:rsidR="007E3D4C" w:rsidRPr="00003334" w:rsidRDefault="007E3D4C" w:rsidP="007E3D4C">
      <w:pPr>
        <w:ind w:firstLine="708"/>
        <w:rPr>
          <w:rFonts w:cs="Times New Roman"/>
          <w:szCs w:val="24"/>
        </w:rPr>
      </w:pPr>
      <w:r>
        <w:rPr>
          <w:rFonts w:cs="Times New Roman"/>
          <w:b/>
          <w:bCs/>
          <w:szCs w:val="24"/>
        </w:rPr>
        <w:t>Pregunta 9:</w:t>
      </w:r>
      <w:r>
        <w:rPr>
          <w:rFonts w:cs="Times New Roman"/>
          <w:szCs w:val="24"/>
        </w:rPr>
        <w:t xml:space="preserve"> ¿Con qué antelación necesitan recibir alertas sobre una actividad próxima (ej. 24h antes, 1 semana)?</w:t>
      </w:r>
    </w:p>
    <w:p w14:paraId="735E5700" w14:textId="77777777" w:rsidR="007E3D4C" w:rsidRDefault="007E3D4C" w:rsidP="007E3D4C">
      <w:pPr>
        <w:ind w:firstLine="708"/>
        <w:rPr>
          <w:rFonts w:cs="Times New Roman"/>
          <w:szCs w:val="24"/>
        </w:rPr>
      </w:pPr>
      <w:r>
        <w:rPr>
          <w:rFonts w:cs="Times New Roman"/>
          <w:b/>
          <w:bCs/>
          <w:szCs w:val="24"/>
        </w:rPr>
        <w:t>Pregunta 10:</w:t>
      </w:r>
      <w:r>
        <w:rPr>
          <w:rFonts w:cs="Times New Roman"/>
          <w:szCs w:val="24"/>
        </w:rPr>
        <w:t xml:space="preserve"> ¿En qué momentos y lugar físico revisaría el cronograma (bajo el sol en el vivero o en oficina)?</w:t>
      </w:r>
      <w:bookmarkEnd w:id="122"/>
    </w:p>
    <w:p w14:paraId="053C98CF" w14:textId="77777777" w:rsidR="007E3D4C" w:rsidRDefault="007E3D4C" w:rsidP="007E3D4C">
      <w:pPr>
        <w:ind w:firstLine="708"/>
        <w:rPr>
          <w:rFonts w:cs="Times New Roman"/>
          <w:szCs w:val="24"/>
        </w:rPr>
      </w:pPr>
    </w:p>
    <w:p w14:paraId="00BEEFC8" w14:textId="77777777" w:rsidR="007E3D4C" w:rsidRDefault="007E3D4C" w:rsidP="007E3D4C">
      <w:pPr>
        <w:ind w:firstLine="708"/>
        <w:rPr>
          <w:rFonts w:cs="Times New Roman"/>
          <w:szCs w:val="24"/>
        </w:rPr>
      </w:pPr>
    </w:p>
    <w:p w14:paraId="38017012" w14:textId="77777777" w:rsidR="007E3D4C" w:rsidRDefault="007E3D4C" w:rsidP="007E3D4C">
      <w:pPr>
        <w:ind w:firstLine="708"/>
        <w:rPr>
          <w:rFonts w:cs="Times New Roman"/>
          <w:szCs w:val="24"/>
        </w:rPr>
      </w:pPr>
    </w:p>
    <w:p w14:paraId="2A354705" w14:textId="77777777" w:rsidR="007E3D4C" w:rsidRDefault="007E3D4C" w:rsidP="007E3D4C">
      <w:pPr>
        <w:ind w:firstLine="708"/>
        <w:rPr>
          <w:rFonts w:cs="Times New Roman"/>
          <w:szCs w:val="24"/>
        </w:rPr>
      </w:pPr>
    </w:p>
    <w:p w14:paraId="58F26002" w14:textId="77777777" w:rsidR="007E3D4C" w:rsidRDefault="007E3D4C" w:rsidP="007E3D4C">
      <w:pPr>
        <w:ind w:firstLine="708"/>
        <w:rPr>
          <w:rFonts w:cs="Times New Roman"/>
          <w:szCs w:val="24"/>
        </w:rPr>
      </w:pPr>
    </w:p>
    <w:p w14:paraId="655A1AB8" w14:textId="77777777" w:rsidR="007E3D4C" w:rsidRDefault="007E3D4C" w:rsidP="007E3D4C">
      <w:pPr>
        <w:ind w:firstLine="708"/>
        <w:rPr>
          <w:rFonts w:cs="Times New Roman"/>
          <w:szCs w:val="24"/>
        </w:rPr>
      </w:pPr>
    </w:p>
    <w:p w14:paraId="4CBFF78F" w14:textId="77777777" w:rsidR="007E3D4C" w:rsidRDefault="007E3D4C" w:rsidP="007E3D4C">
      <w:pPr>
        <w:ind w:firstLine="708"/>
        <w:rPr>
          <w:rFonts w:cs="Times New Roman"/>
          <w:szCs w:val="24"/>
        </w:rPr>
      </w:pPr>
    </w:p>
    <w:p w14:paraId="7B89064E" w14:textId="77777777" w:rsidR="007E3D4C" w:rsidRDefault="007E3D4C" w:rsidP="007E3D4C">
      <w:pPr>
        <w:ind w:firstLine="708"/>
        <w:rPr>
          <w:rFonts w:cs="Times New Roman"/>
          <w:szCs w:val="24"/>
        </w:rPr>
      </w:pPr>
    </w:p>
    <w:p w14:paraId="52C3EAFA" w14:textId="77777777" w:rsidR="007E3D4C" w:rsidRDefault="007E3D4C" w:rsidP="007E3D4C">
      <w:pPr>
        <w:ind w:firstLine="708"/>
        <w:rPr>
          <w:rFonts w:cs="Times New Roman"/>
          <w:szCs w:val="24"/>
        </w:rPr>
      </w:pPr>
    </w:p>
    <w:p w14:paraId="411A5069" w14:textId="77777777" w:rsidR="007E3D4C" w:rsidRDefault="007E3D4C" w:rsidP="007E3D4C">
      <w:pPr>
        <w:ind w:firstLine="708"/>
        <w:rPr>
          <w:rFonts w:cs="Times New Roman"/>
          <w:szCs w:val="24"/>
        </w:rPr>
      </w:pPr>
    </w:p>
    <w:p w14:paraId="298BB2F3" w14:textId="77777777" w:rsidR="007E3D4C" w:rsidRPr="00003334" w:rsidRDefault="007E3D4C" w:rsidP="007E3D4C">
      <w:pPr>
        <w:ind w:firstLine="0"/>
        <w:rPr>
          <w:rFonts w:cs="Times New Roman"/>
          <w:szCs w:val="24"/>
        </w:rPr>
      </w:pPr>
    </w:p>
    <w:p w14:paraId="6F5CCFD8" w14:textId="77777777" w:rsidR="007E3D4C" w:rsidRPr="00003334" w:rsidRDefault="007E3D4C" w:rsidP="007E3D4C">
      <w:pPr>
        <w:ind w:firstLine="708"/>
        <w:rPr>
          <w:rFonts w:cs="Times New Roman"/>
          <w:szCs w:val="24"/>
        </w:rPr>
      </w:pPr>
    </w:p>
    <w:p w14:paraId="569E7AD1" w14:textId="77777777" w:rsidR="007E3D4C" w:rsidRPr="005B3FDD" w:rsidRDefault="007E3D4C" w:rsidP="00136386">
      <w:pPr>
        <w:pStyle w:val="Ttulo1"/>
        <w:ind w:left="1800"/>
      </w:pPr>
      <w:bookmarkStart w:id="123" w:name="_Toc234392791"/>
      <w:r>
        <w:rPr>
          <w:rFonts w:eastAsiaTheme="minorHAnsi" w:cstheme="minorBidi"/>
          <w:noProof/>
          <w:lang w:val="es-US" w:eastAsia="es-US"/>
        </w:rPr>
        <w:drawing>
          <wp:anchor distT="0" distB="0" distL="114300" distR="114300" simplePos="0" relativeHeight="251737088" behindDoc="1" locked="0" layoutInCell="1" allowOverlap="1" wp14:anchorId="0CC9F743" wp14:editId="3B1F6DE0">
            <wp:simplePos x="0" y="0"/>
            <wp:positionH relativeFrom="margin">
              <wp:posOffset>1371600</wp:posOffset>
            </wp:positionH>
            <wp:positionV relativeFrom="paragraph">
              <wp:posOffset>-509403</wp:posOffset>
            </wp:positionV>
            <wp:extent cx="2778826" cy="1223010"/>
            <wp:effectExtent l="0" t="0" r="2540" b="0"/>
            <wp:wrapNone/>
            <wp:docPr id="385376537" name="Imagen 385376537" descr="Imagen que contiene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descr="Imagen que contiene Carta&#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r="78250"/>
                    <a:stretch>
                      <a:fillRect/>
                    </a:stretch>
                  </pic:blipFill>
                  <pic:spPr bwMode="auto">
                    <a:xfrm>
                      <a:off x="0" y="0"/>
                      <a:ext cx="2778826" cy="1223010"/>
                    </a:xfrm>
                    <a:prstGeom prst="rect">
                      <a:avLst/>
                    </a:prstGeom>
                    <a:noFill/>
                  </pic:spPr>
                </pic:pic>
              </a:graphicData>
            </a:graphic>
            <wp14:sizeRelH relativeFrom="page">
              <wp14:pctWidth>0</wp14:pctWidth>
            </wp14:sizeRelH>
            <wp14:sizeRelV relativeFrom="page">
              <wp14:pctHeight>0</wp14:pctHeight>
            </wp14:sizeRelV>
          </wp:anchor>
        </w:drawing>
      </w:r>
      <w:r>
        <w:t xml:space="preserve">                                                                                                                                                                                                                                                                                                                                                                                                                      </w:t>
      </w:r>
      <w:r>
        <w:rPr>
          <w:rFonts w:eastAsiaTheme="minorHAnsi" w:cstheme="minorBidi"/>
          <w:noProof/>
          <w:lang w:val="es-US" w:eastAsia="es-US"/>
        </w:rPr>
        <w:drawing>
          <wp:anchor distT="0" distB="0" distL="114300" distR="114300" simplePos="0" relativeHeight="251738112" behindDoc="1" locked="0" layoutInCell="1" allowOverlap="1" wp14:anchorId="3FC70E7B" wp14:editId="528351EF">
            <wp:simplePos x="0" y="0"/>
            <wp:positionH relativeFrom="margin">
              <wp:posOffset>1371600</wp:posOffset>
            </wp:positionH>
            <wp:positionV relativeFrom="paragraph">
              <wp:posOffset>-509403</wp:posOffset>
            </wp:positionV>
            <wp:extent cx="2778826" cy="1223010"/>
            <wp:effectExtent l="0" t="0" r="2540" b="0"/>
            <wp:wrapNone/>
            <wp:docPr id="356009222" name="Imagen 356009222" descr="Imagen que contiene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30274" name="Imagen 312030274" descr="Imagen que contiene Aplicación&#10;&#10;Descripción generada automáticamente"/>
                    <pic:cNvPicPr>
                      <a:picLocks noChangeAspect="1" noChangeArrowheads="1"/>
                    </pic:cNvPicPr>
                  </pic:nvPicPr>
                  <pic:blipFill>
                    <a:blip r:embed="rId8">
                      <a:extLst>
                        <a:ext uri="{28A0092B-C50C-407E-A947-70E740481C1C}">
                          <a14:useLocalDpi xmlns:a14="http://schemas.microsoft.com/office/drawing/2010/main" val="0"/>
                        </a:ext>
                      </a:extLst>
                    </a:blip>
                    <a:srcRect r="78250"/>
                    <a:stretch>
                      <a:fillRect/>
                    </a:stretch>
                  </pic:blipFill>
                  <pic:spPr bwMode="auto">
                    <a:xfrm>
                      <a:off x="0" y="0"/>
                      <a:ext cx="2778826" cy="1223010"/>
                    </a:xfrm>
                    <a:prstGeom prst="rect">
                      <a:avLst/>
                    </a:prstGeom>
                    <a:noFill/>
                  </pic:spPr>
                </pic:pic>
              </a:graphicData>
            </a:graphic>
            <wp14:sizeRelH relativeFrom="page">
              <wp14:pctWidth>0</wp14:pctWidth>
            </wp14:sizeRelH>
            <wp14:sizeRelV relativeFrom="page">
              <wp14:pctHeight>0</wp14:pctHeight>
            </wp14:sizeRelV>
          </wp:anchor>
        </w:drawing>
      </w:r>
      <w:bookmarkEnd w:id="123"/>
      <w:r>
        <w:t xml:space="preserve">                                                                                                                                                                                                                                                                                                                                                                                                                                                                                                                                                                                                                                                                                                                                                                                                                                                                                                                                                                                                                                                                                                                                                                                                                                                                                                                                                                                                                                                                                   </w:t>
      </w:r>
    </w:p>
    <w:p w14:paraId="18DA8CC1" w14:textId="77777777" w:rsidR="007E3D4C" w:rsidRDefault="007E3D4C" w:rsidP="007E3D4C">
      <w:pPr>
        <w:pStyle w:val="Sinespaciado"/>
        <w:jc w:val="center"/>
        <w:rPr>
          <w:rFonts w:ascii="Berlin Sans FB" w:hAnsi="Berlin Sans FB"/>
          <w:sz w:val="28"/>
        </w:rPr>
      </w:pPr>
    </w:p>
    <w:p w14:paraId="13568003" w14:textId="77777777" w:rsidR="007E3D4C" w:rsidRDefault="007E3D4C" w:rsidP="007E3D4C">
      <w:pPr>
        <w:pStyle w:val="Sinespaciado"/>
        <w:jc w:val="center"/>
        <w:rPr>
          <w:rFonts w:ascii="Berlin Sans FB" w:hAnsi="Berlin Sans FB"/>
          <w:sz w:val="28"/>
        </w:rPr>
      </w:pPr>
    </w:p>
    <w:p w14:paraId="7879B9E5" w14:textId="77777777" w:rsidR="007E3D4C" w:rsidRDefault="007E3D4C" w:rsidP="007E3D4C">
      <w:pPr>
        <w:pStyle w:val="Sinespaciado"/>
        <w:jc w:val="center"/>
        <w:rPr>
          <w:rFonts w:ascii="Berlin Sans FB" w:hAnsi="Berlin Sans FB"/>
          <w:sz w:val="28"/>
        </w:rPr>
      </w:pPr>
      <w:r>
        <w:rPr>
          <w:rFonts w:ascii="Berlin Sans FB" w:hAnsi="Berlin Sans FB"/>
          <w:sz w:val="28"/>
        </w:rPr>
        <w:t>UNIVERSIDAD LAICA “ELOY ALFARO” DE MANABÍ</w:t>
      </w:r>
    </w:p>
    <w:p w14:paraId="70DD78FB" w14:textId="77777777" w:rsidR="007E3D4C" w:rsidRDefault="007E3D4C" w:rsidP="007E3D4C">
      <w:pPr>
        <w:pStyle w:val="Sinespaciado"/>
        <w:jc w:val="center"/>
        <w:rPr>
          <w:rFonts w:ascii="Berlin Sans FB" w:hAnsi="Berlin Sans FB"/>
          <w:sz w:val="28"/>
        </w:rPr>
      </w:pPr>
      <w:r>
        <w:rPr>
          <w:rFonts w:ascii="Berlin Sans FB" w:hAnsi="Berlin Sans FB"/>
          <w:sz w:val="28"/>
        </w:rPr>
        <w:t>EXTENSIÓN EN EL CARMEN</w:t>
      </w:r>
    </w:p>
    <w:p w14:paraId="7B771982" w14:textId="77777777" w:rsidR="007E3D4C" w:rsidRDefault="007E3D4C" w:rsidP="007E3D4C">
      <w:pPr>
        <w:pStyle w:val="Sinespaciado"/>
        <w:jc w:val="center"/>
        <w:rPr>
          <w:rFonts w:asciiTheme="minorHAnsi" w:hAnsiTheme="minorHAnsi" w:cs="Arial"/>
          <w:b/>
          <w:sz w:val="28"/>
          <w:szCs w:val="28"/>
        </w:rPr>
      </w:pPr>
      <w:r>
        <w:rPr>
          <w:rFonts w:ascii="Berlin Sans FB" w:hAnsi="Berlin Sans FB"/>
          <w:sz w:val="28"/>
        </w:rPr>
        <w:t>CARRERA DE INGENIERÍA DE SOFTWARE</w:t>
      </w:r>
    </w:p>
    <w:p w14:paraId="231A98D3" w14:textId="77777777" w:rsidR="007E3D4C" w:rsidRDefault="007E3D4C" w:rsidP="007E3D4C">
      <w:pPr>
        <w:pStyle w:val="Encabezado"/>
        <w:jc w:val="center"/>
        <w:rPr>
          <w:rFonts w:cs="Arial"/>
          <w:sz w:val="16"/>
        </w:rPr>
      </w:pPr>
      <w:r>
        <w:rPr>
          <w:rFonts w:cs="Arial"/>
          <w:sz w:val="16"/>
        </w:rPr>
        <w:t>Creada Ley No. 10 – Registro Oficial 31 de noviembre 13 de 1985</w:t>
      </w:r>
    </w:p>
    <w:p w14:paraId="4E658F39" w14:textId="77777777" w:rsidR="007E3D4C" w:rsidRPr="006C7123" w:rsidRDefault="007E3D4C" w:rsidP="007E3D4C">
      <w:pPr>
        <w:pStyle w:val="Encabezado"/>
        <w:jc w:val="center"/>
        <w:rPr>
          <w:rFonts w:cs="Arial"/>
          <w:sz w:val="16"/>
        </w:rPr>
      </w:pPr>
    </w:p>
    <w:p w14:paraId="29345CDE" w14:textId="77777777" w:rsidR="007E3D4C" w:rsidRDefault="007E3D4C" w:rsidP="007E3D4C">
      <w:pPr>
        <w:jc w:val="left"/>
        <w:rPr>
          <w:rFonts w:cs="Times New Roman"/>
          <w:szCs w:val="24"/>
        </w:rPr>
      </w:pPr>
      <w:r>
        <w:rPr>
          <w:rFonts w:cs="Times New Roman"/>
          <w:b/>
          <w:bCs/>
          <w:szCs w:val="24"/>
        </w:rPr>
        <w:t xml:space="preserve">Encuesta dirigida a…</w:t>
      </w:r>
      <w:r>
        <w:br/>
        <w:br/>
      </w:r>
      <w:r>
        <w:rPr>
          <w:rFonts w:cs="Times New Roman"/>
          <w:b/>
          <w:bCs/>
          <w:szCs w:val="24"/>
        </w:rPr>
        <w:t>Objetivo:</w:t>
      </w:r>
      <w:r>
        <w:rPr>
          <w:rFonts w:cs="Times New Roman"/>
          <w:szCs w:val="24"/>
        </w:rPr>
        <w:t xml:space="preserve"> Cuantificar la percepción de profesionales y expertos sobre las deficiencias de los métodos actuales de gestión, con el fin de diagnosticar el impacto de la planificación manual en la eficiencia operativa y validar la necesidad tecnológica de implementar un sistema web dinámico para el control de la producción en el Vivero Lastenia.</w:t>
      </w:r>
    </w:p>
    <w:p w14:paraId="58DB7E59" w14:textId="77777777" w:rsidR="007E3D4C" w:rsidRPr="00324420" w:rsidRDefault="007E3D4C" w:rsidP="007E3D4C">
      <w:pPr>
        <w:rPr>
          <w:rFonts w:cs="Times New Roman"/>
          <w:szCs w:val="24"/>
        </w:rPr>
      </w:pPr>
      <w:r>
        <w:rPr>
          <w:rFonts w:cs="Times New Roman"/>
          <w:b/>
          <w:bCs/>
          <w:szCs w:val="24"/>
        </w:rPr>
        <w:t>1. ¿Cómo califica la precisión de los cronogramas de producción que se llevan actualmente de forma manual o en hojas de cálculo simples?</w:t>
      </w:r>
    </w:p>
    <w:p w14:paraId="778B0408" w14:textId="77777777" w:rsidR="007E3D4C" w:rsidRDefault="007E3D4C">
      <w:pPr>
        <w:numPr>
          <w:ilvl w:val="0"/>
          <w:numId w:val="4"/>
        </w:numPr>
        <w:spacing w:before="0" w:after="160" w:line="259" w:lineRule="auto"/>
        <w:jc w:val="left"/>
        <w:rPr>
          <w:rFonts w:cs="Times New Roman"/>
          <w:szCs w:val="24"/>
        </w:rPr>
      </w:pPr>
      <w:r>
        <w:rPr>
          <w:rFonts w:cs="Times New Roman"/>
          <w:szCs w:val="24"/>
        </w:rPr>
        <w:t>Muy Alta</w:t>
      </w:r>
    </w:p>
    <w:p w14:paraId="2B268FBC" w14:textId="77777777" w:rsidR="007E3D4C" w:rsidRDefault="007E3D4C">
      <w:pPr>
        <w:numPr>
          <w:ilvl w:val="0"/>
          <w:numId w:val="4"/>
        </w:numPr>
        <w:spacing w:before="0" w:after="160" w:line="259" w:lineRule="auto"/>
        <w:jc w:val="left"/>
        <w:rPr>
          <w:rFonts w:cs="Times New Roman"/>
          <w:szCs w:val="24"/>
        </w:rPr>
      </w:pPr>
      <w:r>
        <w:rPr>
          <w:rFonts w:cs="Times New Roman"/>
          <w:szCs w:val="24"/>
        </w:rPr>
        <w:t>Alta</w:t>
      </w:r>
    </w:p>
    <w:p w14:paraId="0164D746" w14:textId="77777777" w:rsidR="007E3D4C" w:rsidRDefault="007E3D4C">
      <w:pPr>
        <w:numPr>
          <w:ilvl w:val="0"/>
          <w:numId w:val="4"/>
        </w:numPr>
        <w:spacing w:before="0" w:after="160" w:line="259" w:lineRule="auto"/>
        <w:jc w:val="left"/>
        <w:rPr>
          <w:rFonts w:cs="Times New Roman"/>
          <w:szCs w:val="24"/>
        </w:rPr>
      </w:pPr>
      <w:r>
        <w:rPr>
          <w:rFonts w:cs="Times New Roman"/>
          <w:szCs w:val="24"/>
        </w:rPr>
        <w:t>Regular</w:t>
      </w:r>
    </w:p>
    <w:p w14:paraId="14A33FD8" w14:textId="77777777" w:rsidR="007E3D4C" w:rsidRDefault="007E3D4C">
      <w:pPr>
        <w:numPr>
          <w:ilvl w:val="0"/>
          <w:numId w:val="4"/>
        </w:numPr>
        <w:spacing w:before="0" w:after="160" w:line="259" w:lineRule="auto"/>
        <w:jc w:val="left"/>
        <w:rPr>
          <w:rFonts w:cs="Times New Roman"/>
          <w:szCs w:val="24"/>
        </w:rPr>
      </w:pPr>
      <w:r>
        <w:rPr>
          <w:rFonts w:cs="Times New Roman"/>
          <w:szCs w:val="24"/>
        </w:rPr>
        <w:t>Baja</w:t>
      </w:r>
    </w:p>
    <w:p w14:paraId="55D509C6" w14:textId="77777777" w:rsidR="007E3D4C" w:rsidRPr="00324420" w:rsidRDefault="007E3D4C">
      <w:pPr>
        <w:numPr>
          <w:ilvl w:val="0"/>
          <w:numId w:val="4"/>
        </w:numPr>
        <w:spacing w:before="0" w:after="160" w:line="259" w:lineRule="auto"/>
        <w:jc w:val="left"/>
        <w:rPr>
          <w:rFonts w:cs="Times New Roman"/>
          <w:szCs w:val="24"/>
        </w:rPr>
      </w:pPr>
      <w:r>
        <w:rPr>
          <w:rFonts w:cs="Times New Roman"/>
          <w:szCs w:val="24"/>
        </w:rPr>
        <w:t>Muy Baja</w:t>
      </w:r>
    </w:p>
    <w:p w14:paraId="68E4E122" w14:textId="77777777" w:rsidR="007E3D4C" w:rsidRPr="00324420" w:rsidRDefault="007E3D4C" w:rsidP="007E3D4C">
      <w:pPr>
        <w:rPr>
          <w:rFonts w:cs="Times New Roman"/>
          <w:szCs w:val="24"/>
        </w:rPr>
      </w:pPr>
      <w:r>
        <w:rPr>
          <w:rFonts w:cs="Times New Roman"/>
          <w:b/>
          <w:bCs/>
          <w:szCs w:val="24"/>
        </w:rPr>
        <w:t>2. ¿Considera que el uso de métodos manuales para la planificación aumenta la probabilidad de errores en las fechas de injertación y despacho?</w:t>
      </w:r>
    </w:p>
    <w:p w14:paraId="2F9DC299" w14:textId="77777777" w:rsidR="007E3D4C" w:rsidRDefault="007E3D4C">
      <w:pPr>
        <w:numPr>
          <w:ilvl w:val="0"/>
          <w:numId w:val="5"/>
        </w:numPr>
        <w:spacing w:before="0" w:after="160" w:line="259" w:lineRule="auto"/>
        <w:jc w:val="left"/>
        <w:rPr>
          <w:rFonts w:cs="Times New Roman"/>
          <w:szCs w:val="24"/>
        </w:rPr>
      </w:pPr>
      <w:r>
        <w:rPr>
          <w:rFonts w:cs="Times New Roman"/>
          <w:szCs w:val="24"/>
        </w:rPr>
        <w:t>Totalmente de acuerdo</w:t>
      </w:r>
    </w:p>
    <w:p w14:paraId="523F3AFA" w14:textId="77777777" w:rsidR="007E3D4C" w:rsidRDefault="007E3D4C">
      <w:pPr>
        <w:numPr>
          <w:ilvl w:val="0"/>
          <w:numId w:val="5"/>
        </w:numPr>
        <w:spacing w:before="0" w:after="160" w:line="259" w:lineRule="auto"/>
        <w:jc w:val="left"/>
        <w:rPr>
          <w:rFonts w:cs="Times New Roman"/>
          <w:szCs w:val="24"/>
        </w:rPr>
      </w:pPr>
      <w:r>
        <w:rPr>
          <w:rFonts w:cs="Times New Roman"/>
          <w:szCs w:val="24"/>
        </w:rPr>
        <w:t>De acuerdo</w:t>
      </w:r>
    </w:p>
    <w:p w14:paraId="5EC66907" w14:textId="77777777" w:rsidR="007E3D4C" w:rsidRDefault="007E3D4C">
      <w:pPr>
        <w:numPr>
          <w:ilvl w:val="0"/>
          <w:numId w:val="5"/>
        </w:numPr>
        <w:spacing w:before="0" w:after="160" w:line="259" w:lineRule="auto"/>
        <w:jc w:val="left"/>
        <w:rPr>
          <w:rFonts w:cs="Times New Roman"/>
          <w:szCs w:val="24"/>
        </w:rPr>
      </w:pPr>
      <w:r>
        <w:rPr>
          <w:rFonts w:cs="Times New Roman"/>
          <w:szCs w:val="24"/>
        </w:rPr>
        <w:t>En desacuerdo</w:t>
      </w:r>
    </w:p>
    <w:p w14:paraId="7CB81412" w14:textId="77777777" w:rsidR="007E3D4C" w:rsidRDefault="007E3D4C">
      <w:pPr>
        <w:numPr>
          <w:ilvl w:val="0"/>
          <w:numId w:val="5"/>
        </w:numPr>
        <w:spacing w:before="0" w:after="160" w:line="259" w:lineRule="auto"/>
        <w:jc w:val="left"/>
        <w:rPr>
          <w:rFonts w:cs="Times New Roman"/>
          <w:szCs w:val="24"/>
        </w:rPr>
      </w:pPr>
      <w:r>
        <w:rPr>
          <w:rFonts w:cs="Times New Roman"/>
          <w:szCs w:val="24"/>
        </w:rPr>
        <w:t>Totalmente en desacuerdo</w:t>
      </w:r>
    </w:p>
    <w:p w14:paraId="3CE6F146" w14:textId="77777777" w:rsidR="007E3D4C" w:rsidRPr="006C7123" w:rsidRDefault="007E3D4C" w:rsidP="007E3D4C">
      <w:pPr>
        <w:spacing w:before="0" w:after="160" w:line="259" w:lineRule="auto"/>
        <w:ind w:left="720" w:firstLine="0"/>
        <w:jc w:val="left"/>
        <w:rPr>
          <w:rFonts w:cs="Times New Roman"/>
          <w:szCs w:val="24"/>
        </w:rPr>
      </w:pPr>
    </w:p>
    <w:p w14:paraId="02C2D24A" w14:textId="77777777" w:rsidR="007E3D4C" w:rsidRPr="00324420" w:rsidRDefault="007E3D4C" w:rsidP="007E3D4C">
      <w:pPr>
        <w:rPr>
          <w:rFonts w:cs="Times New Roman"/>
          <w:szCs w:val="24"/>
        </w:rPr>
      </w:pPr>
      <w:r>
        <w:rPr>
          <w:rFonts w:cs="Times New Roman"/>
          <w:b/>
          <w:bCs/>
          <w:szCs w:val="24"/>
        </w:rPr>
        <w:lastRenderedPageBreak/>
        <w:t>3. ¿Con qué frecuencia ha observado retrasos en la producción debido a una mala organización de las tareas diarias?</w:t>
      </w:r>
    </w:p>
    <w:p w14:paraId="070A1BC8" w14:textId="77777777" w:rsidR="007E3D4C" w:rsidRDefault="007E3D4C">
      <w:pPr>
        <w:numPr>
          <w:ilvl w:val="0"/>
          <w:numId w:val="6"/>
        </w:numPr>
        <w:spacing w:before="0" w:after="160" w:line="259" w:lineRule="auto"/>
        <w:jc w:val="left"/>
        <w:rPr>
          <w:rFonts w:cs="Times New Roman"/>
          <w:szCs w:val="24"/>
        </w:rPr>
      </w:pPr>
      <w:r>
        <w:rPr>
          <w:rFonts w:cs="Times New Roman"/>
          <w:szCs w:val="24"/>
        </w:rPr>
        <w:t>Siempre</w:t>
      </w:r>
    </w:p>
    <w:p w14:paraId="29D8724B" w14:textId="77777777" w:rsidR="007E3D4C" w:rsidRDefault="007E3D4C">
      <w:pPr>
        <w:numPr>
          <w:ilvl w:val="0"/>
          <w:numId w:val="6"/>
        </w:numPr>
        <w:spacing w:before="0" w:after="160" w:line="259" w:lineRule="auto"/>
        <w:jc w:val="left"/>
        <w:rPr>
          <w:rFonts w:cs="Times New Roman"/>
          <w:szCs w:val="24"/>
        </w:rPr>
      </w:pPr>
      <w:r>
        <w:rPr>
          <w:rFonts w:cs="Times New Roman"/>
          <w:szCs w:val="24"/>
        </w:rPr>
        <w:t>Frecuentemente</w:t>
      </w:r>
    </w:p>
    <w:p w14:paraId="6FA57F46" w14:textId="77777777" w:rsidR="007E3D4C" w:rsidRDefault="007E3D4C">
      <w:pPr>
        <w:numPr>
          <w:ilvl w:val="0"/>
          <w:numId w:val="6"/>
        </w:numPr>
        <w:spacing w:before="0" w:after="160" w:line="259" w:lineRule="auto"/>
        <w:jc w:val="left"/>
        <w:rPr>
          <w:rFonts w:cs="Times New Roman"/>
          <w:szCs w:val="24"/>
        </w:rPr>
      </w:pPr>
      <w:r>
        <w:rPr>
          <w:rFonts w:cs="Times New Roman"/>
          <w:szCs w:val="24"/>
        </w:rPr>
        <w:t>Ocasionalmente</w:t>
      </w:r>
    </w:p>
    <w:p w14:paraId="3B10A1CB" w14:textId="77777777" w:rsidR="007E3D4C" w:rsidRDefault="007E3D4C">
      <w:pPr>
        <w:numPr>
          <w:ilvl w:val="0"/>
          <w:numId w:val="6"/>
        </w:numPr>
        <w:spacing w:before="0" w:after="160" w:line="259" w:lineRule="auto"/>
        <w:jc w:val="left"/>
        <w:rPr>
          <w:rFonts w:cs="Times New Roman"/>
          <w:szCs w:val="24"/>
        </w:rPr>
      </w:pPr>
      <w:r>
        <w:rPr>
          <w:rFonts w:cs="Times New Roman"/>
          <w:szCs w:val="24"/>
        </w:rPr>
        <w:t>Nunca</w:t>
      </w:r>
    </w:p>
    <w:p w14:paraId="081BC6A3" w14:textId="77777777" w:rsidR="007E3D4C" w:rsidRPr="006C7123" w:rsidRDefault="007E3D4C" w:rsidP="007E3D4C">
      <w:pPr>
        <w:spacing w:before="0" w:after="160" w:line="259" w:lineRule="auto"/>
        <w:ind w:left="720" w:firstLine="0"/>
        <w:jc w:val="left"/>
        <w:rPr>
          <w:rFonts w:cs="Times New Roman"/>
          <w:szCs w:val="24"/>
        </w:rPr>
      </w:pPr>
    </w:p>
    <w:p w14:paraId="2C9FFF2F" w14:textId="77777777" w:rsidR="007E3D4C" w:rsidRPr="00324420" w:rsidRDefault="007E3D4C" w:rsidP="007E3D4C">
      <w:pPr>
        <w:rPr>
          <w:rFonts w:cs="Times New Roman"/>
          <w:szCs w:val="24"/>
        </w:rPr>
      </w:pPr>
      <w:r>
        <w:rPr>
          <w:rFonts w:cs="Times New Roman"/>
          <w:b/>
          <w:bCs/>
          <w:szCs w:val="24"/>
        </w:rPr>
        <w:t>4. ¿Cree usted que la falta de un sistema centralizado dificulta el seguimiento en tiempo real de los lotes de cacao?</w:t>
      </w:r>
    </w:p>
    <w:p w14:paraId="110D68BF" w14:textId="77777777" w:rsidR="007E3D4C" w:rsidRDefault="007E3D4C">
      <w:pPr>
        <w:numPr>
          <w:ilvl w:val="0"/>
          <w:numId w:val="7"/>
        </w:numPr>
        <w:spacing w:before="0" w:after="160" w:line="259" w:lineRule="auto"/>
        <w:jc w:val="left"/>
        <w:rPr>
          <w:rFonts w:cs="Times New Roman"/>
          <w:szCs w:val="24"/>
        </w:rPr>
      </w:pPr>
      <w:r>
        <w:rPr>
          <w:rFonts w:cs="Times New Roman"/>
          <w:szCs w:val="24"/>
        </w:rPr>
        <w:t>Sí</w:t>
      </w:r>
    </w:p>
    <w:p w14:paraId="4A78237B" w14:textId="77777777" w:rsidR="007E3D4C" w:rsidRPr="00324420" w:rsidRDefault="007E3D4C">
      <w:pPr>
        <w:numPr>
          <w:ilvl w:val="0"/>
          <w:numId w:val="7"/>
        </w:numPr>
        <w:spacing w:before="0" w:after="160" w:line="259" w:lineRule="auto"/>
        <w:jc w:val="left"/>
        <w:rPr>
          <w:rFonts w:cs="Times New Roman"/>
          <w:szCs w:val="24"/>
        </w:rPr>
      </w:pPr>
      <w:r>
        <w:rPr>
          <w:rFonts w:cs="Times New Roman"/>
          <w:szCs w:val="24"/>
        </w:rPr>
        <w:t>No</w:t>
      </w:r>
    </w:p>
    <w:p w14:paraId="7DF5F315" w14:textId="77777777" w:rsidR="007E3D4C" w:rsidRPr="00324420" w:rsidRDefault="007E3D4C" w:rsidP="007E3D4C">
      <w:pPr>
        <w:rPr>
          <w:rFonts w:cs="Times New Roman"/>
          <w:szCs w:val="24"/>
        </w:rPr>
      </w:pPr>
      <w:r>
        <w:rPr>
          <w:rFonts w:cs="Times New Roman"/>
          <w:b/>
          <w:bCs/>
          <w:szCs w:val="24"/>
        </w:rPr>
        <w:t>5. ¿Qué tan complejo resulta hoy en día reprogramar todas las actividades de un lote cuando ocurre un imprevisto (clima, falta de personal)?</w:t>
      </w:r>
    </w:p>
    <w:p w14:paraId="5F7B5ED1" w14:textId="77777777" w:rsidR="007E3D4C" w:rsidRDefault="007E3D4C">
      <w:pPr>
        <w:numPr>
          <w:ilvl w:val="0"/>
          <w:numId w:val="8"/>
        </w:numPr>
        <w:spacing w:before="0" w:after="160" w:line="259" w:lineRule="auto"/>
        <w:jc w:val="left"/>
        <w:rPr>
          <w:rFonts w:cs="Times New Roman"/>
          <w:szCs w:val="24"/>
        </w:rPr>
      </w:pPr>
      <w:r>
        <w:rPr>
          <w:rFonts w:cs="Times New Roman"/>
          <w:szCs w:val="24"/>
        </w:rPr>
        <w:t>Muy complejo</w:t>
      </w:r>
    </w:p>
    <w:p w14:paraId="1AF1713D" w14:textId="77777777" w:rsidR="007E3D4C" w:rsidRDefault="007E3D4C">
      <w:pPr>
        <w:numPr>
          <w:ilvl w:val="0"/>
          <w:numId w:val="8"/>
        </w:numPr>
        <w:spacing w:before="0" w:after="160" w:line="259" w:lineRule="auto"/>
        <w:jc w:val="left"/>
        <w:rPr>
          <w:rFonts w:cs="Times New Roman"/>
          <w:szCs w:val="24"/>
        </w:rPr>
      </w:pPr>
      <w:r>
        <w:rPr>
          <w:rFonts w:cs="Times New Roman"/>
          <w:szCs w:val="24"/>
        </w:rPr>
        <w:t>Complejo</w:t>
      </w:r>
    </w:p>
    <w:p w14:paraId="3B91E78F" w14:textId="77777777" w:rsidR="007E3D4C" w:rsidRDefault="007E3D4C">
      <w:pPr>
        <w:numPr>
          <w:ilvl w:val="0"/>
          <w:numId w:val="8"/>
        </w:numPr>
        <w:spacing w:before="0" w:after="160" w:line="259" w:lineRule="auto"/>
        <w:jc w:val="left"/>
        <w:rPr>
          <w:rFonts w:cs="Times New Roman"/>
          <w:szCs w:val="24"/>
        </w:rPr>
      </w:pPr>
      <w:r>
        <w:rPr>
          <w:rFonts w:cs="Times New Roman"/>
          <w:szCs w:val="24"/>
        </w:rPr>
        <w:t>Poco complejo</w:t>
      </w:r>
    </w:p>
    <w:p w14:paraId="676D2DD7" w14:textId="77777777" w:rsidR="007E3D4C" w:rsidRPr="00324420" w:rsidRDefault="007E3D4C">
      <w:pPr>
        <w:numPr>
          <w:ilvl w:val="0"/>
          <w:numId w:val="8"/>
        </w:numPr>
        <w:spacing w:before="0" w:after="160" w:line="259" w:lineRule="auto"/>
        <w:jc w:val="left"/>
        <w:rPr>
          <w:rFonts w:cs="Times New Roman"/>
          <w:szCs w:val="24"/>
        </w:rPr>
      </w:pPr>
      <w:r>
        <w:rPr>
          <w:rFonts w:cs="Times New Roman"/>
          <w:szCs w:val="24"/>
        </w:rPr>
        <w:t>Nada complejo</w:t>
      </w:r>
    </w:p>
    <w:p w14:paraId="62848997" w14:textId="77777777" w:rsidR="007E3D4C" w:rsidRPr="00324420" w:rsidRDefault="007E3D4C" w:rsidP="007E3D4C">
      <w:pPr>
        <w:rPr>
          <w:rFonts w:cs="Times New Roman"/>
          <w:szCs w:val="24"/>
        </w:rPr>
      </w:pPr>
      <w:r>
        <w:rPr>
          <w:rFonts w:cs="Times New Roman"/>
          <w:b/>
          <w:bCs/>
          <w:szCs w:val="24"/>
        </w:rPr>
        <w:t>6. ¿Considera que el acceso a la información de planificación es oportuno para todos los niveles jerárquicos del vivero?</w:t>
      </w:r>
    </w:p>
    <w:p w14:paraId="119F42B2" w14:textId="77777777" w:rsidR="007E3D4C" w:rsidRDefault="007E3D4C">
      <w:pPr>
        <w:numPr>
          <w:ilvl w:val="0"/>
          <w:numId w:val="9"/>
        </w:numPr>
        <w:spacing w:before="0" w:after="160" w:line="259" w:lineRule="auto"/>
        <w:jc w:val="left"/>
        <w:rPr>
          <w:rFonts w:cs="Times New Roman"/>
          <w:szCs w:val="24"/>
        </w:rPr>
      </w:pPr>
      <w:r>
        <w:rPr>
          <w:rFonts w:cs="Times New Roman"/>
          <w:szCs w:val="24"/>
        </w:rPr>
        <w:t xml:space="preserve">Siempre </w:t>
      </w:r>
    </w:p>
    <w:p w14:paraId="25CE5C2A" w14:textId="77777777" w:rsidR="007E3D4C" w:rsidRDefault="007E3D4C">
      <w:pPr>
        <w:numPr>
          <w:ilvl w:val="0"/>
          <w:numId w:val="9"/>
        </w:numPr>
        <w:spacing w:before="0" w:after="160" w:line="259" w:lineRule="auto"/>
        <w:jc w:val="left"/>
        <w:rPr>
          <w:rFonts w:cs="Times New Roman"/>
          <w:szCs w:val="24"/>
        </w:rPr>
      </w:pPr>
      <w:r>
        <w:rPr>
          <w:rFonts w:cs="Times New Roman"/>
          <w:szCs w:val="24"/>
        </w:rPr>
        <w:t>A veces</w:t>
      </w:r>
    </w:p>
    <w:p w14:paraId="78B28541" w14:textId="77777777" w:rsidR="007E3D4C" w:rsidRDefault="007E3D4C">
      <w:pPr>
        <w:numPr>
          <w:ilvl w:val="0"/>
          <w:numId w:val="9"/>
        </w:numPr>
        <w:spacing w:before="0" w:after="160" w:line="259" w:lineRule="auto"/>
        <w:jc w:val="left"/>
        <w:rPr>
          <w:rFonts w:cs="Times New Roman"/>
          <w:szCs w:val="24"/>
        </w:rPr>
      </w:pPr>
      <w:r>
        <w:rPr>
          <w:rFonts w:cs="Times New Roman"/>
          <w:szCs w:val="24"/>
        </w:rPr>
        <w:t>Casi nunca</w:t>
      </w:r>
    </w:p>
    <w:p w14:paraId="73AF122F" w14:textId="77777777" w:rsidR="007E3D4C" w:rsidRDefault="007E3D4C">
      <w:pPr>
        <w:numPr>
          <w:ilvl w:val="0"/>
          <w:numId w:val="9"/>
        </w:numPr>
        <w:spacing w:before="0" w:after="160" w:line="259" w:lineRule="auto"/>
        <w:jc w:val="left"/>
        <w:rPr>
          <w:rFonts w:cs="Times New Roman"/>
          <w:szCs w:val="24"/>
        </w:rPr>
      </w:pPr>
      <w:r>
        <w:rPr>
          <w:rFonts w:cs="Times New Roman"/>
          <w:szCs w:val="24"/>
        </w:rPr>
        <w:t>Nunca</w:t>
      </w:r>
    </w:p>
    <w:p w14:paraId="1E5993C8" w14:textId="77777777" w:rsidR="007E3D4C" w:rsidRDefault="007E3D4C" w:rsidP="007E3D4C">
      <w:pPr>
        <w:spacing w:before="0" w:after="160" w:line="259" w:lineRule="auto"/>
        <w:jc w:val="left"/>
        <w:rPr>
          <w:rFonts w:cs="Times New Roman"/>
          <w:szCs w:val="24"/>
        </w:rPr>
      </w:pPr>
    </w:p>
    <w:p w14:paraId="6D871920" w14:textId="77777777" w:rsidR="007E3D4C" w:rsidRDefault="007E3D4C" w:rsidP="007E3D4C">
      <w:pPr>
        <w:spacing w:before="0" w:after="160" w:line="259" w:lineRule="auto"/>
        <w:jc w:val="left"/>
        <w:rPr>
          <w:rFonts w:cs="Times New Roman"/>
          <w:szCs w:val="24"/>
        </w:rPr>
      </w:pPr>
    </w:p>
    <w:p w14:paraId="72DBC6AD" w14:textId="77777777" w:rsidR="007E3D4C" w:rsidRPr="00A206C5" w:rsidRDefault="007E3D4C" w:rsidP="007E3D4C">
      <w:pPr>
        <w:spacing w:before="0" w:after="160" w:line="259" w:lineRule="auto"/>
        <w:jc w:val="left"/>
        <w:rPr>
          <w:rFonts w:cs="Times New Roman"/>
          <w:szCs w:val="24"/>
        </w:rPr>
      </w:pPr>
    </w:p>
    <w:p w14:paraId="7461C3F8" w14:textId="77777777" w:rsidR="007E3D4C" w:rsidRPr="00324420" w:rsidRDefault="007E3D4C" w:rsidP="007E3D4C">
      <w:pPr>
        <w:rPr>
          <w:rFonts w:cs="Times New Roman"/>
          <w:szCs w:val="24"/>
        </w:rPr>
      </w:pPr>
      <w:r>
        <w:rPr>
          <w:rFonts w:cs="Times New Roman"/>
          <w:b/>
          <w:bCs/>
          <w:szCs w:val="24"/>
        </w:rPr>
        <w:lastRenderedPageBreak/>
        <w:t xml:space="preserve">7. ¿En qué medida cree nuevas tecnologías de interacción dinámica mejoraría la toma de decisiones frente a los métodos tradicionales?</w:t>
      </w:r>
    </w:p>
    <w:p w14:paraId="65A7FB4D" w14:textId="77777777" w:rsidR="007E3D4C" w:rsidRDefault="007E3D4C">
      <w:pPr>
        <w:numPr>
          <w:ilvl w:val="0"/>
          <w:numId w:val="10"/>
        </w:numPr>
        <w:spacing w:before="0" w:after="160" w:line="259" w:lineRule="auto"/>
        <w:jc w:val="left"/>
        <w:rPr>
          <w:rFonts w:cs="Times New Roman"/>
          <w:szCs w:val="24"/>
        </w:rPr>
      </w:pPr>
      <w:r>
        <w:rPr>
          <w:rFonts w:cs="Times New Roman"/>
          <w:szCs w:val="24"/>
        </w:rPr>
        <w:t>Significativamente</w:t>
      </w:r>
    </w:p>
    <w:p w14:paraId="78609CB3" w14:textId="77777777" w:rsidR="007E3D4C" w:rsidRDefault="007E3D4C">
      <w:pPr>
        <w:numPr>
          <w:ilvl w:val="0"/>
          <w:numId w:val="10"/>
        </w:numPr>
        <w:spacing w:before="0" w:after="160" w:line="259" w:lineRule="auto"/>
        <w:jc w:val="left"/>
        <w:rPr>
          <w:rFonts w:cs="Times New Roman"/>
          <w:szCs w:val="24"/>
        </w:rPr>
      </w:pPr>
      <w:r>
        <w:rPr>
          <w:rFonts w:cs="Times New Roman"/>
          <w:szCs w:val="24"/>
        </w:rPr>
        <w:t>Moderadamente</w:t>
      </w:r>
    </w:p>
    <w:p w14:paraId="2D68762A" w14:textId="77777777" w:rsidR="007E3D4C" w:rsidRDefault="007E3D4C">
      <w:pPr>
        <w:numPr>
          <w:ilvl w:val="0"/>
          <w:numId w:val="10"/>
        </w:numPr>
        <w:spacing w:before="0" w:after="160" w:line="259" w:lineRule="auto"/>
        <w:jc w:val="left"/>
        <w:rPr>
          <w:rFonts w:cs="Times New Roman"/>
          <w:szCs w:val="24"/>
        </w:rPr>
      </w:pPr>
      <w:r>
        <w:rPr>
          <w:rFonts w:cs="Times New Roman"/>
          <w:szCs w:val="24"/>
        </w:rPr>
        <w:t>Poco</w:t>
      </w:r>
    </w:p>
    <w:p w14:paraId="1B89FBE8" w14:textId="77777777" w:rsidR="007E3D4C" w:rsidRPr="00324420" w:rsidRDefault="007E3D4C">
      <w:pPr>
        <w:numPr>
          <w:ilvl w:val="0"/>
          <w:numId w:val="10"/>
        </w:numPr>
        <w:spacing w:before="0" w:after="160" w:line="259" w:lineRule="auto"/>
        <w:jc w:val="left"/>
        <w:rPr>
          <w:rFonts w:cs="Times New Roman"/>
          <w:szCs w:val="24"/>
        </w:rPr>
      </w:pPr>
      <w:r>
        <w:rPr>
          <w:rFonts w:cs="Times New Roman"/>
          <w:szCs w:val="24"/>
        </w:rPr>
        <w:t>Nada</w:t>
      </w:r>
    </w:p>
    <w:p w14:paraId="1791B42C" w14:textId="77777777" w:rsidR="007E3D4C" w:rsidRPr="00324420" w:rsidRDefault="007E3D4C" w:rsidP="007E3D4C">
      <w:pPr>
        <w:rPr>
          <w:rFonts w:cs="Times New Roman"/>
          <w:szCs w:val="24"/>
        </w:rPr>
      </w:pPr>
      <w:r>
        <w:rPr>
          <w:rFonts w:cs="Times New Roman"/>
          <w:b/>
          <w:bCs/>
          <w:szCs w:val="24"/>
        </w:rPr>
        <w:t>8. ¿Considera necesario automatizar el cálculo de fechas y cronogramas para reducir la carga administrativa de los técnicos?</w:t>
      </w:r>
    </w:p>
    <w:p w14:paraId="4BB9BB00" w14:textId="77777777" w:rsidR="007E3D4C" w:rsidRDefault="007E3D4C">
      <w:pPr>
        <w:numPr>
          <w:ilvl w:val="0"/>
          <w:numId w:val="11"/>
        </w:numPr>
        <w:spacing w:before="0" w:after="160" w:line="259" w:lineRule="auto"/>
        <w:jc w:val="left"/>
        <w:rPr>
          <w:rFonts w:cs="Times New Roman"/>
          <w:szCs w:val="24"/>
        </w:rPr>
      </w:pPr>
      <w:r>
        <w:rPr>
          <w:rFonts w:cs="Times New Roman"/>
          <w:szCs w:val="24"/>
        </w:rPr>
        <w:t>Totalmente necesario</w:t>
      </w:r>
    </w:p>
    <w:p w14:paraId="2F47BFA0" w14:textId="77777777" w:rsidR="007E3D4C" w:rsidRDefault="007E3D4C">
      <w:pPr>
        <w:numPr>
          <w:ilvl w:val="0"/>
          <w:numId w:val="11"/>
        </w:numPr>
        <w:spacing w:before="0" w:after="160" w:line="259" w:lineRule="auto"/>
        <w:jc w:val="left"/>
        <w:rPr>
          <w:rFonts w:cs="Times New Roman"/>
          <w:szCs w:val="24"/>
        </w:rPr>
      </w:pPr>
      <w:r>
        <w:rPr>
          <w:rFonts w:cs="Times New Roman"/>
          <w:szCs w:val="24"/>
        </w:rPr>
        <w:t>Necesario</w:t>
      </w:r>
    </w:p>
    <w:p w14:paraId="6E8F21AF" w14:textId="77777777" w:rsidR="007E3D4C" w:rsidRDefault="007E3D4C">
      <w:pPr>
        <w:numPr>
          <w:ilvl w:val="0"/>
          <w:numId w:val="11"/>
        </w:numPr>
        <w:spacing w:before="0" w:after="160" w:line="259" w:lineRule="auto"/>
        <w:jc w:val="left"/>
        <w:rPr>
          <w:rFonts w:cs="Times New Roman"/>
          <w:szCs w:val="24"/>
        </w:rPr>
      </w:pPr>
      <w:r>
        <w:rPr>
          <w:rFonts w:cs="Times New Roman"/>
          <w:szCs w:val="24"/>
        </w:rPr>
        <w:t>Poco necesario</w:t>
      </w:r>
    </w:p>
    <w:p w14:paraId="040C1823" w14:textId="77777777" w:rsidR="007E3D4C" w:rsidRPr="00324420" w:rsidRDefault="007E3D4C">
      <w:pPr>
        <w:numPr>
          <w:ilvl w:val="0"/>
          <w:numId w:val="11"/>
        </w:numPr>
        <w:spacing w:before="0" w:after="160" w:line="259" w:lineRule="auto"/>
        <w:jc w:val="left"/>
        <w:rPr>
          <w:rFonts w:cs="Times New Roman"/>
          <w:szCs w:val="24"/>
        </w:rPr>
      </w:pPr>
      <w:r>
        <w:rPr>
          <w:rFonts w:cs="Times New Roman"/>
          <w:szCs w:val="24"/>
        </w:rPr>
        <w:t>Innecesario</w:t>
      </w:r>
    </w:p>
    <w:p w14:paraId="5F069702" w14:textId="77777777" w:rsidR="007E3D4C" w:rsidRPr="00324420" w:rsidRDefault="007E3D4C" w:rsidP="007E3D4C">
      <w:pPr>
        <w:rPr>
          <w:rFonts w:cs="Times New Roman"/>
          <w:szCs w:val="24"/>
        </w:rPr>
      </w:pPr>
      <w:r>
        <w:rPr>
          <w:rFonts w:cs="Times New Roman"/>
          <w:b/>
          <w:bCs/>
          <w:szCs w:val="24"/>
        </w:rPr>
        <w:t>9. ¿Cree que la ausencia de alertas automáticas sobre tareas pendientes pone en riesgo la calidad fitosanitaria de las plántulas?</w:t>
      </w:r>
    </w:p>
    <w:p w14:paraId="1ADC0C95" w14:textId="77777777" w:rsidR="007E3D4C" w:rsidRDefault="007E3D4C">
      <w:pPr>
        <w:numPr>
          <w:ilvl w:val="0"/>
          <w:numId w:val="12"/>
        </w:numPr>
        <w:spacing w:before="0" w:after="160" w:line="259" w:lineRule="auto"/>
        <w:jc w:val="left"/>
        <w:rPr>
          <w:rFonts w:cs="Times New Roman"/>
          <w:szCs w:val="24"/>
        </w:rPr>
      </w:pPr>
      <w:r>
        <w:rPr>
          <w:rFonts w:cs="Times New Roman"/>
          <w:szCs w:val="24"/>
        </w:rPr>
        <w:t xml:space="preserve">Sí </w:t>
      </w:r>
    </w:p>
    <w:p w14:paraId="06DB7657" w14:textId="77777777" w:rsidR="007E3D4C" w:rsidRPr="00324420" w:rsidRDefault="007E3D4C">
      <w:pPr>
        <w:numPr>
          <w:ilvl w:val="0"/>
          <w:numId w:val="12"/>
        </w:numPr>
        <w:spacing w:before="0" w:after="160" w:line="259" w:lineRule="auto"/>
        <w:jc w:val="left"/>
        <w:rPr>
          <w:rFonts w:cs="Times New Roman"/>
          <w:szCs w:val="24"/>
        </w:rPr>
      </w:pPr>
      <w:r>
        <w:rPr>
          <w:rFonts w:cs="Times New Roman"/>
          <w:szCs w:val="24"/>
        </w:rPr>
        <w:t>No</w:t>
      </w:r>
    </w:p>
    <w:p w14:paraId="2C57A2A7" w14:textId="77777777" w:rsidR="007E3D4C" w:rsidRPr="00324420" w:rsidRDefault="007E3D4C" w:rsidP="007E3D4C">
      <w:pPr>
        <w:rPr>
          <w:rFonts w:cs="Times New Roman"/>
          <w:szCs w:val="24"/>
        </w:rPr>
      </w:pPr>
      <w:r>
        <w:rPr>
          <w:rFonts w:cs="Times New Roman"/>
          <w:b/>
          <w:bCs/>
          <w:szCs w:val="24"/>
        </w:rPr>
        <w:t>10. ¿Considera que el Vivero Lastenia requiere urgentemente una herramienta digital moderna para organizar su planificación productiva?</w:t>
      </w:r>
    </w:p>
    <w:p w14:paraId="3907993D" w14:textId="77777777" w:rsidR="007E3D4C" w:rsidRDefault="007E3D4C">
      <w:pPr>
        <w:numPr>
          <w:ilvl w:val="0"/>
          <w:numId w:val="13"/>
        </w:numPr>
        <w:spacing w:before="0" w:after="160" w:line="259" w:lineRule="auto"/>
        <w:jc w:val="left"/>
        <w:rPr>
          <w:rFonts w:cs="Times New Roman"/>
          <w:szCs w:val="24"/>
        </w:rPr>
      </w:pPr>
      <w:r>
        <w:rPr>
          <w:rFonts w:cs="Times New Roman"/>
          <w:szCs w:val="24"/>
        </w:rPr>
        <w:t>Totalmente de acuerdo</w:t>
      </w:r>
    </w:p>
    <w:p w14:paraId="738E9851" w14:textId="77777777" w:rsidR="007E3D4C" w:rsidRDefault="007E3D4C">
      <w:pPr>
        <w:numPr>
          <w:ilvl w:val="0"/>
          <w:numId w:val="13"/>
        </w:numPr>
        <w:spacing w:before="0" w:after="160" w:line="259" w:lineRule="auto"/>
        <w:jc w:val="left"/>
        <w:rPr>
          <w:rFonts w:cs="Times New Roman"/>
          <w:szCs w:val="24"/>
        </w:rPr>
      </w:pPr>
      <w:r>
        <w:rPr>
          <w:rFonts w:cs="Times New Roman"/>
          <w:szCs w:val="24"/>
        </w:rPr>
        <w:t>De acuerdo</w:t>
      </w:r>
    </w:p>
    <w:p w14:paraId="40764F7D" w14:textId="77777777" w:rsidR="007E3D4C" w:rsidRDefault="007E3D4C">
      <w:pPr>
        <w:numPr>
          <w:ilvl w:val="0"/>
          <w:numId w:val="13"/>
        </w:numPr>
        <w:spacing w:before="0" w:after="160" w:line="259" w:lineRule="auto"/>
        <w:jc w:val="left"/>
        <w:rPr>
          <w:rFonts w:cs="Times New Roman"/>
          <w:szCs w:val="24"/>
        </w:rPr>
      </w:pPr>
      <w:r>
        <w:rPr>
          <w:rFonts w:cs="Times New Roman"/>
          <w:szCs w:val="24"/>
        </w:rPr>
        <w:t>Neutral</w:t>
      </w:r>
    </w:p>
    <w:p w14:paraId="15D45630" w14:textId="77777777" w:rsidR="007E3D4C" w:rsidRDefault="007E3D4C">
      <w:pPr>
        <w:numPr>
          <w:ilvl w:val="0"/>
          <w:numId w:val="13"/>
        </w:numPr>
        <w:spacing w:before="0" w:after="160" w:line="259" w:lineRule="auto"/>
        <w:jc w:val="left"/>
        <w:rPr>
          <w:rFonts w:cs="Times New Roman"/>
          <w:szCs w:val="24"/>
        </w:rPr>
      </w:pPr>
      <w:r>
        <w:rPr>
          <w:rFonts w:cs="Times New Roman"/>
          <w:szCs w:val="24"/>
        </w:rPr>
        <w:t>En desacuerdo</w:t>
      </w:r>
    </w:p>
    <w:p w14:paraId="0DFB38DF" w14:textId="77777777" w:rsidR="007E3D4C" w:rsidRDefault="007E3D4C" w:rsidP="007E3D4C">
      <w:pPr>
        <w:spacing w:before="0" w:after="160" w:line="259" w:lineRule="auto"/>
        <w:jc w:val="left"/>
        <w:rPr>
          <w:rFonts w:cs="Times New Roman"/>
          <w:szCs w:val="24"/>
        </w:rPr>
      </w:pPr>
    </w:p>
    <w:p w14:paraId="79C176C9" w14:textId="77777777" w:rsidR="007E3D4C" w:rsidRDefault="007E3D4C" w:rsidP="007E3D4C">
      <w:pPr>
        <w:spacing w:before="0" w:after="160" w:line="259" w:lineRule="auto"/>
        <w:jc w:val="left"/>
        <w:rPr>
          <w:rFonts w:cs="Times New Roman"/>
          <w:szCs w:val="24"/>
        </w:rPr>
      </w:pPr>
    </w:p>
    <w:p w14:paraId="0DF6EA91" w14:textId="77777777" w:rsidR="007E3D4C" w:rsidRDefault="007E3D4C" w:rsidP="007E3D4C">
      <w:pPr>
        <w:spacing w:before="0" w:after="160" w:line="259" w:lineRule="auto"/>
        <w:jc w:val="left"/>
        <w:rPr>
          <w:rFonts w:cs="Times New Roman"/>
          <w:szCs w:val="24"/>
        </w:rPr>
      </w:pPr>
    </w:p>
    <w:p w14:paraId="549185BB" w14:textId="77777777" w:rsidR="007E3D4C" w:rsidRDefault="007E3D4C" w:rsidP="007E3D4C">
      <w:pPr>
        <w:spacing w:before="0" w:after="160" w:line="259" w:lineRule="auto"/>
        <w:ind w:left="720" w:firstLine="0"/>
        <w:jc w:val="left"/>
        <w:rPr>
          <w:rFonts w:cs="Times New Roman"/>
          <w:szCs w:val="24"/>
        </w:rPr>
      </w:pPr>
    </w:p>
    <w:p w14:paraId="6DC43497" w14:textId="77777777" w:rsidR="007E3D4C" w:rsidRPr="00A206C5" w:rsidRDefault="007E3D4C" w:rsidP="007E3D4C">
      <w:pPr>
        <w:spacing w:before="0" w:after="160" w:line="259" w:lineRule="auto"/>
        <w:ind w:firstLine="0"/>
        <w:jc w:val="left"/>
        <w:rPr>
          <w:rFonts w:cs="Times New Roman"/>
          <w:b/>
          <w:bCs/>
          <w:szCs w:val="24"/>
          <w:lang w:val="es-EC"/>
        </w:rPr>
      </w:pPr>
      <w:r>
        <w:rPr>
          <w:rFonts w:cs="Times New Roman"/>
          <w:b/>
          <w:bCs/>
          <w:szCs w:val="24"/>
          <w:lang w:val="es-EC"/>
        </w:rPr>
        <w:lastRenderedPageBreak/>
        <w:t xml:space="preserve">11. ¿Cuánto tiempo (en minutos) le toma actualmente calcular y registrar manualmente todas las fechas de un ciclo productivo (desde siembra hasta despacho) para un solo lote nuevo?</w:t>
      </w:r>
    </w:p>
    <w:p w14:paraId="1B228702" w14:textId="77777777" w:rsidR="007E3D4C" w:rsidRPr="00A206C5" w:rsidRDefault="007E3D4C">
      <w:pPr>
        <w:numPr>
          <w:ilvl w:val="0"/>
          <w:numId w:val="14"/>
        </w:numPr>
        <w:spacing w:before="0" w:after="160" w:line="259" w:lineRule="auto"/>
        <w:jc w:val="left"/>
        <w:rPr>
          <w:rFonts w:cs="Times New Roman"/>
          <w:szCs w:val="24"/>
          <w:lang w:val="es-EC"/>
        </w:rPr>
      </w:pPr>
      <w:r>
        <w:rPr>
          <w:rFonts w:cs="Times New Roman"/>
          <w:szCs w:val="24"/>
          <w:lang w:val="es-EC"/>
        </w:rPr>
        <w:t>Menos de 10 minutos</w:t>
      </w:r>
    </w:p>
    <w:p w14:paraId="16A21ED6" w14:textId="77777777" w:rsidR="007E3D4C" w:rsidRPr="00A206C5" w:rsidRDefault="007E3D4C">
      <w:pPr>
        <w:numPr>
          <w:ilvl w:val="0"/>
          <w:numId w:val="14"/>
        </w:numPr>
        <w:spacing w:before="0" w:after="160" w:line="259" w:lineRule="auto"/>
        <w:jc w:val="left"/>
        <w:rPr>
          <w:rFonts w:cs="Times New Roman"/>
          <w:szCs w:val="24"/>
          <w:lang w:val="es-EC"/>
        </w:rPr>
      </w:pPr>
      <w:r>
        <w:rPr>
          <w:rFonts w:cs="Times New Roman"/>
          <w:szCs w:val="24"/>
          <w:lang w:val="es-EC"/>
        </w:rPr>
        <w:t>Entre 10 y 30 minutos</w:t>
      </w:r>
    </w:p>
    <w:p w14:paraId="6485B9AD" w14:textId="77777777" w:rsidR="007E3D4C" w:rsidRPr="00A206C5" w:rsidRDefault="007E3D4C">
      <w:pPr>
        <w:numPr>
          <w:ilvl w:val="0"/>
          <w:numId w:val="14"/>
        </w:numPr>
        <w:spacing w:before="0" w:after="160" w:line="259" w:lineRule="auto"/>
        <w:jc w:val="left"/>
        <w:rPr>
          <w:rFonts w:cs="Times New Roman"/>
          <w:szCs w:val="24"/>
          <w:lang w:val="es-EC"/>
        </w:rPr>
      </w:pPr>
      <w:r>
        <w:rPr>
          <w:rFonts w:cs="Times New Roman"/>
          <w:szCs w:val="24"/>
          <w:lang w:val="es-EC"/>
        </w:rPr>
        <w:t>Entre 30 y 60 minutos</w:t>
      </w:r>
    </w:p>
    <w:p w14:paraId="79311C0D" w14:textId="77777777" w:rsidR="007E3D4C" w:rsidRDefault="007E3D4C">
      <w:pPr>
        <w:numPr>
          <w:ilvl w:val="0"/>
          <w:numId w:val="14"/>
        </w:numPr>
        <w:spacing w:before="0" w:after="160" w:line="259" w:lineRule="auto"/>
        <w:jc w:val="left"/>
        <w:rPr>
          <w:rFonts w:cs="Times New Roman"/>
          <w:szCs w:val="24"/>
          <w:lang w:val="es-EC"/>
        </w:rPr>
      </w:pPr>
      <w:r>
        <w:rPr>
          <w:rFonts w:cs="Times New Roman"/>
          <w:szCs w:val="24"/>
          <w:lang w:val="es-EC"/>
        </w:rPr>
        <w:t>Más de 1 hora</w:t>
      </w:r>
    </w:p>
    <w:p w14:paraId="6C0E28BD" w14:textId="77777777" w:rsidR="007E3D4C" w:rsidRPr="00A206C5" w:rsidRDefault="007E3D4C" w:rsidP="007E3D4C">
      <w:pPr>
        <w:spacing w:before="0" w:after="160" w:line="259" w:lineRule="auto"/>
        <w:ind w:left="720" w:firstLine="0"/>
        <w:jc w:val="left"/>
        <w:rPr>
          <w:rFonts w:cs="Times New Roman"/>
          <w:szCs w:val="24"/>
          <w:lang w:val="es-EC"/>
        </w:rPr>
      </w:pPr>
    </w:p>
    <w:p w14:paraId="763DCAFA" w14:textId="77777777" w:rsidR="007E3D4C" w:rsidRPr="00A206C5" w:rsidRDefault="007E3D4C" w:rsidP="007E3D4C">
      <w:pPr>
        <w:spacing w:before="0" w:after="160" w:line="259" w:lineRule="auto"/>
        <w:ind w:firstLine="0"/>
        <w:jc w:val="left"/>
        <w:rPr>
          <w:rFonts w:cs="Times New Roman"/>
          <w:szCs w:val="24"/>
          <w:lang w:val="es-EC"/>
        </w:rPr>
      </w:pPr>
      <w:r>
        <w:rPr>
          <w:rFonts w:cs="Times New Roman"/>
          <w:b/>
          <w:bCs/>
          <w:szCs w:val="24"/>
          <w:lang w:val="es-EC"/>
        </w:rPr>
        <w:t>12. Cuando ocurre un imprevisto (ej. retraso por lluvia), ¿cuánto tiempo estima que invierte el personal en revisar los registros, recalcular las fechas afectadas y comunicar los cambios a los operarios?</w:t>
      </w:r>
    </w:p>
    <w:p w14:paraId="3BA0BD73" w14:textId="77777777" w:rsidR="007E3D4C" w:rsidRPr="00A206C5" w:rsidRDefault="007E3D4C">
      <w:pPr>
        <w:numPr>
          <w:ilvl w:val="0"/>
          <w:numId w:val="15"/>
        </w:numPr>
        <w:spacing w:before="0" w:after="160" w:line="259" w:lineRule="auto"/>
        <w:jc w:val="left"/>
        <w:rPr>
          <w:rFonts w:cs="Times New Roman"/>
          <w:szCs w:val="24"/>
          <w:lang w:val="es-EC"/>
        </w:rPr>
      </w:pPr>
      <w:r>
        <w:rPr>
          <w:rFonts w:cs="Times New Roman"/>
          <w:szCs w:val="24"/>
          <w:lang w:val="es-EC"/>
        </w:rPr>
        <w:t>Menos de 15 minutos</w:t>
      </w:r>
    </w:p>
    <w:p w14:paraId="2090BC85" w14:textId="77777777" w:rsidR="007E3D4C" w:rsidRPr="00A206C5" w:rsidRDefault="007E3D4C">
      <w:pPr>
        <w:numPr>
          <w:ilvl w:val="0"/>
          <w:numId w:val="15"/>
        </w:numPr>
        <w:spacing w:before="0" w:after="160" w:line="259" w:lineRule="auto"/>
        <w:jc w:val="left"/>
        <w:rPr>
          <w:rFonts w:cs="Times New Roman"/>
          <w:szCs w:val="24"/>
          <w:lang w:val="es-EC"/>
        </w:rPr>
      </w:pPr>
      <w:r>
        <w:rPr>
          <w:rFonts w:cs="Times New Roman"/>
          <w:szCs w:val="24"/>
          <w:lang w:val="es-EC"/>
        </w:rPr>
        <w:t>Entre 15 y 45 minutos</w:t>
      </w:r>
    </w:p>
    <w:p w14:paraId="6B9D08B0" w14:textId="77777777" w:rsidR="007E3D4C" w:rsidRPr="00A206C5" w:rsidRDefault="007E3D4C">
      <w:pPr>
        <w:numPr>
          <w:ilvl w:val="0"/>
          <w:numId w:val="15"/>
        </w:numPr>
        <w:spacing w:before="0" w:after="160" w:line="259" w:lineRule="auto"/>
        <w:jc w:val="left"/>
        <w:rPr>
          <w:rFonts w:cs="Times New Roman"/>
          <w:szCs w:val="24"/>
          <w:lang w:val="es-EC"/>
        </w:rPr>
      </w:pPr>
      <w:r>
        <w:rPr>
          <w:rFonts w:cs="Times New Roman"/>
          <w:szCs w:val="24"/>
          <w:lang w:val="es-EC"/>
        </w:rPr>
        <w:t>Entre 45 minutos y 2 horas</w:t>
      </w:r>
    </w:p>
    <w:p w14:paraId="026347FE" w14:textId="77777777" w:rsidR="007E3D4C" w:rsidRPr="00A206C5" w:rsidRDefault="007E3D4C">
      <w:pPr>
        <w:numPr>
          <w:ilvl w:val="0"/>
          <w:numId w:val="15"/>
        </w:numPr>
        <w:spacing w:before="0" w:after="160" w:line="259" w:lineRule="auto"/>
        <w:jc w:val="left"/>
        <w:rPr>
          <w:rFonts w:cs="Times New Roman"/>
          <w:szCs w:val="24"/>
          <w:lang w:val="es-EC"/>
        </w:rPr>
      </w:pPr>
      <w:r>
        <w:rPr>
          <w:rFonts w:cs="Times New Roman"/>
          <w:szCs w:val="24"/>
          <w:lang w:val="es-EC"/>
        </w:rPr>
        <w:t>Más de 2 horas (o se deja para el día siguiente)</w:t>
      </w:r>
    </w:p>
    <w:p w14:paraId="35CD9F16" w14:textId="77777777" w:rsidR="007E3D4C" w:rsidRPr="00A206C5" w:rsidRDefault="007E3D4C" w:rsidP="007E3D4C">
      <w:pPr>
        <w:spacing w:before="0" w:after="160" w:line="259" w:lineRule="auto"/>
        <w:ind w:firstLine="0"/>
        <w:jc w:val="left"/>
        <w:rPr>
          <w:rFonts w:cs="Times New Roman"/>
          <w:b/>
          <w:bCs/>
          <w:szCs w:val="24"/>
          <w:lang w:val="es-EC"/>
        </w:rPr>
      </w:pPr>
      <w:r>
        <w:rPr>
          <w:rFonts w:cs="Times New Roman"/>
          <w:b/>
          <w:bCs/>
          <w:szCs w:val="24"/>
          <w:lang w:val="es-EC"/>
        </w:rPr>
        <w:t>13. En el último año, ¿con qué frecuencia ha detectado que una actividad (como la injertación) se realizó fuera de la fecha óptima debido a un error de cálculo o falta de aviso?</w:t>
      </w:r>
    </w:p>
    <w:p w14:paraId="2C5CD13C" w14:textId="77777777" w:rsidR="007E3D4C" w:rsidRPr="00A206C5" w:rsidRDefault="007E3D4C">
      <w:pPr>
        <w:numPr>
          <w:ilvl w:val="0"/>
          <w:numId w:val="16"/>
        </w:numPr>
        <w:spacing w:before="0" w:after="160" w:line="259" w:lineRule="auto"/>
        <w:jc w:val="left"/>
        <w:rPr>
          <w:rFonts w:cs="Times New Roman"/>
          <w:szCs w:val="24"/>
          <w:lang w:val="es-EC"/>
        </w:rPr>
      </w:pPr>
      <w:r>
        <w:rPr>
          <w:rFonts w:cs="Times New Roman"/>
          <w:szCs w:val="24"/>
          <w:lang w:val="es-EC"/>
        </w:rPr>
        <w:t>0 - 1 vez al mes (Error bajo)</w:t>
      </w:r>
    </w:p>
    <w:p w14:paraId="7FD3A4CA" w14:textId="77777777" w:rsidR="007E3D4C" w:rsidRPr="00A206C5" w:rsidRDefault="007E3D4C">
      <w:pPr>
        <w:numPr>
          <w:ilvl w:val="0"/>
          <w:numId w:val="16"/>
        </w:numPr>
        <w:spacing w:before="0" w:after="160" w:line="259" w:lineRule="auto"/>
        <w:jc w:val="left"/>
        <w:rPr>
          <w:rFonts w:cs="Times New Roman"/>
          <w:szCs w:val="24"/>
          <w:lang w:val="es-EC"/>
        </w:rPr>
      </w:pPr>
      <w:r>
        <w:rPr>
          <w:rFonts w:cs="Times New Roman"/>
          <w:szCs w:val="24"/>
          <w:lang w:val="es-EC"/>
        </w:rPr>
        <w:t>2 - 4 veces al mes (Error medio)</w:t>
      </w:r>
    </w:p>
    <w:p w14:paraId="7565C9D9" w14:textId="77777777" w:rsidR="007E3D4C" w:rsidRPr="00A206C5" w:rsidRDefault="007E3D4C">
      <w:pPr>
        <w:numPr>
          <w:ilvl w:val="0"/>
          <w:numId w:val="16"/>
        </w:numPr>
        <w:spacing w:before="0" w:after="160" w:line="259" w:lineRule="auto"/>
        <w:jc w:val="left"/>
        <w:rPr>
          <w:rFonts w:cs="Times New Roman"/>
          <w:szCs w:val="24"/>
          <w:lang w:val="es-EC"/>
        </w:rPr>
      </w:pPr>
      <w:r>
        <w:rPr>
          <w:rFonts w:cs="Times New Roman"/>
          <w:szCs w:val="24"/>
          <w:lang w:val="es-EC"/>
        </w:rPr>
        <w:t>Más de 5 veces al mes (Error crítico)</w:t>
      </w:r>
    </w:p>
    <w:p w14:paraId="5CFD7C65" w14:textId="77777777" w:rsidR="007E3D4C" w:rsidRPr="00A206C5" w:rsidRDefault="007E3D4C" w:rsidP="007E3D4C">
      <w:pPr>
        <w:spacing w:before="0" w:after="160" w:line="259" w:lineRule="auto"/>
        <w:ind w:firstLine="0"/>
        <w:jc w:val="left"/>
        <w:rPr>
          <w:rFonts w:cs="Times New Roman"/>
          <w:b/>
          <w:bCs/>
          <w:szCs w:val="24"/>
          <w:lang w:val="es-EC"/>
        </w:rPr>
      </w:pPr>
      <w:r>
        <w:rPr>
          <w:rFonts w:cs="Times New Roman"/>
          <w:b/>
          <w:bCs/>
          <w:szCs w:val="24"/>
          <w:lang w:val="es-EC"/>
        </w:rPr>
        <w:t xml:space="preserve">14. ¿Qué porcentaje aproximado de plántulas considera que se pierde (muere o se descarta) específicamente por falta de atención oportuna o errores en el seguimiento del cronograma?</w:t>
      </w:r>
    </w:p>
    <w:p w14:paraId="039A248F" w14:textId="77777777" w:rsidR="007E3D4C" w:rsidRPr="00A206C5" w:rsidRDefault="007E3D4C">
      <w:pPr>
        <w:numPr>
          <w:ilvl w:val="0"/>
          <w:numId w:val="17"/>
        </w:numPr>
        <w:spacing w:before="0" w:after="160" w:line="259" w:lineRule="auto"/>
        <w:jc w:val="left"/>
        <w:rPr>
          <w:rFonts w:cs="Times New Roman"/>
          <w:szCs w:val="24"/>
          <w:lang w:val="es-EC"/>
        </w:rPr>
      </w:pPr>
      <w:r>
        <w:rPr>
          <w:rFonts w:cs="Times New Roman"/>
          <w:szCs w:val="24"/>
          <w:lang w:val="es-EC"/>
        </w:rPr>
        <w:t>Menos del 2%</w:t>
      </w:r>
    </w:p>
    <w:p w14:paraId="4B792AB6" w14:textId="77777777" w:rsidR="007E3D4C" w:rsidRPr="00A206C5" w:rsidRDefault="007E3D4C">
      <w:pPr>
        <w:numPr>
          <w:ilvl w:val="0"/>
          <w:numId w:val="17"/>
        </w:numPr>
        <w:spacing w:before="0" w:after="160" w:line="259" w:lineRule="auto"/>
        <w:jc w:val="left"/>
        <w:rPr>
          <w:rFonts w:cs="Times New Roman"/>
          <w:szCs w:val="24"/>
          <w:lang w:val="es-EC"/>
        </w:rPr>
      </w:pPr>
      <w:r>
        <w:rPr>
          <w:rFonts w:cs="Times New Roman"/>
          <w:szCs w:val="24"/>
          <w:lang w:val="es-EC"/>
        </w:rPr>
        <w:t>Entre 2% y 5%</w:t>
      </w:r>
    </w:p>
    <w:p w14:paraId="02685AC4" w14:textId="77777777" w:rsidR="007E3D4C" w:rsidRPr="00A206C5" w:rsidRDefault="007E3D4C">
      <w:pPr>
        <w:numPr>
          <w:ilvl w:val="0"/>
          <w:numId w:val="17"/>
        </w:numPr>
        <w:spacing w:before="0" w:after="160" w:line="259" w:lineRule="auto"/>
        <w:jc w:val="left"/>
        <w:rPr>
          <w:rFonts w:cs="Times New Roman"/>
          <w:szCs w:val="24"/>
          <w:lang w:val="es-EC"/>
        </w:rPr>
      </w:pPr>
      <w:r>
        <w:rPr>
          <w:rFonts w:cs="Times New Roman"/>
          <w:szCs w:val="24"/>
          <w:lang w:val="es-EC"/>
        </w:rPr>
        <w:t>Entre 6% y 10%</w:t>
      </w:r>
    </w:p>
    <w:p w14:paraId="786ED217" w14:textId="77777777" w:rsidR="007E3D4C" w:rsidRPr="00A206C5" w:rsidRDefault="007E3D4C">
      <w:pPr>
        <w:numPr>
          <w:ilvl w:val="0"/>
          <w:numId w:val="17"/>
        </w:numPr>
        <w:spacing w:before="0" w:after="160" w:line="259" w:lineRule="auto"/>
        <w:jc w:val="left"/>
        <w:rPr>
          <w:rFonts w:cs="Times New Roman"/>
          <w:szCs w:val="24"/>
          <w:lang w:val="es-EC"/>
        </w:rPr>
      </w:pPr>
      <w:r>
        <w:rPr>
          <w:rFonts w:cs="Times New Roman"/>
          <w:szCs w:val="24"/>
          <w:lang w:val="es-EC"/>
        </w:rPr>
        <w:t>Más del 10%</w:t>
      </w:r>
    </w:p>
    <w:p w14:paraId="4E7EA1BC" w14:textId="77777777" w:rsidR="007E3D4C" w:rsidRPr="009B6F49" w:rsidRDefault="007E3D4C" w:rsidP="0060322C">
      <w:pPr>
        <w:rPr>
          <w:u w:val="single"/>
          <w:lang w:val="es-EC"/>
        </w:rPr>
      </w:pPr>
    </w:p>
    <w:sectPr w:rsidR="007E3D4C" w:rsidRPr="009B6F49" w:rsidSect="00AD79B2">
      <w:footerReference w:type="default" r:id="rId43"/>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5B8CC" w14:textId="77777777" w:rsidR="00EA7BA3" w:rsidRDefault="00EA7BA3" w:rsidP="00934AB1">
      <w:pPr>
        <w:spacing w:before="0" w:after="0" w:line="240" w:lineRule="auto"/>
      </w:pPr>
      <w:r>
        <w:separator/>
      </w:r>
    </w:p>
  </w:endnote>
  <w:endnote w:type="continuationSeparator" w:id="0">
    <w:p w14:paraId="0F858784" w14:textId="77777777" w:rsidR="00EA7BA3" w:rsidRDefault="00EA7BA3" w:rsidP="00934AB1">
      <w:pPr>
        <w:spacing w:before="0" w:after="0" w:line="240" w:lineRule="auto"/>
      </w:pPr>
      <w:r>
        <w:continuationSeparator/>
      </w:r>
    </w:p>
  </w:endnote>
  <w:endnote w:type="continuationNotice" w:id="1">
    <w:p w14:paraId="4612971B" w14:textId="77777777" w:rsidR="00EA7BA3" w:rsidRDefault="00EA7BA3">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5217965"/>
      <w:docPartObj>
        <w:docPartGallery w:val="Page Numbers (Bottom of Page)"/>
        <w:docPartUnique/>
      </w:docPartObj>
    </w:sdtPr>
    <w:sdtContent>
      <w:p w14:paraId="3806BD5A" w14:textId="77777777" w:rsidR="006D2D52" w:rsidRDefault="006D2D52">
        <w:pPr>
          <w:pStyle w:val="Piedepgina"/>
          <w:jc w:val="center"/>
        </w:pPr>
        <w:r>
          <w:fldChar w:fldCharType="begin"/>
        </w:r>
        <w:r>
          <w:instrText>PAGE   \* MERGEFORMAT</w:instrText>
        </w:r>
        <w:r>
          <w:fldChar w:fldCharType="separate"/>
        </w:r>
        <w:r w:rsidR="00361C86">
          <w:rPr>
            <w:noProof/>
          </w:rPr>
          <w:t>18</w:t>
        </w:r>
        <w:r>
          <w:fldChar w:fldCharType="end"/>
        </w:r>
      </w:p>
    </w:sdtContent>
  </w:sdt>
  <w:p w14:paraId="759AEEF9" w14:textId="77777777" w:rsidR="006D2D52" w:rsidRDefault="006D2D5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B1036" w14:textId="77777777" w:rsidR="00EA7BA3" w:rsidRDefault="00EA7BA3" w:rsidP="00934AB1">
      <w:pPr>
        <w:spacing w:before="0" w:after="0" w:line="240" w:lineRule="auto"/>
      </w:pPr>
      <w:r>
        <w:separator/>
      </w:r>
    </w:p>
  </w:footnote>
  <w:footnote w:type="continuationSeparator" w:id="0">
    <w:p w14:paraId="1C31E526" w14:textId="77777777" w:rsidR="00EA7BA3" w:rsidRDefault="00EA7BA3" w:rsidP="00934AB1">
      <w:pPr>
        <w:spacing w:before="0" w:after="0" w:line="240" w:lineRule="auto"/>
      </w:pPr>
      <w:r>
        <w:continuationSeparator/>
      </w:r>
    </w:p>
  </w:footnote>
  <w:footnote w:type="continuationNotice" w:id="1">
    <w:p w14:paraId="00C5910A" w14:textId="77777777" w:rsidR="00EA7BA3" w:rsidRDefault="00EA7BA3">
      <w:pPr>
        <w:spacing w:before="0"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548B"/>
    <w:multiLevelType w:val="multilevel"/>
    <w:tmpl w:val="4C1C4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856E7"/>
    <w:multiLevelType w:val="multilevel"/>
    <w:tmpl w:val="51BC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A3FC5"/>
    <w:multiLevelType w:val="multilevel"/>
    <w:tmpl w:val="6B4E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17A0E"/>
    <w:multiLevelType w:val="multilevel"/>
    <w:tmpl w:val="9D30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81300"/>
    <w:multiLevelType w:val="multilevel"/>
    <w:tmpl w:val="1678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56A73"/>
    <w:multiLevelType w:val="multilevel"/>
    <w:tmpl w:val="0DD8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25377"/>
    <w:multiLevelType w:val="multilevel"/>
    <w:tmpl w:val="7C3C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24670B"/>
    <w:multiLevelType w:val="multilevel"/>
    <w:tmpl w:val="C6B2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294795"/>
    <w:multiLevelType w:val="multilevel"/>
    <w:tmpl w:val="B4D27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A15CA3"/>
    <w:multiLevelType w:val="multilevel"/>
    <w:tmpl w:val="69C2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C35EEB"/>
    <w:multiLevelType w:val="multilevel"/>
    <w:tmpl w:val="647E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3142BA"/>
    <w:multiLevelType w:val="multilevel"/>
    <w:tmpl w:val="0AE698B4"/>
    <w:lvl w:ilvl="0">
      <w:start w:val="1"/>
      <w:numFmt w:val="decimal"/>
      <w:lvlText w:val="%1."/>
      <w:lvlJc w:val="left"/>
      <w:pPr>
        <w:ind w:left="928" w:hanging="360"/>
      </w:pPr>
    </w:lvl>
    <w:lvl w:ilvl="1">
      <w:start w:val="1"/>
      <w:numFmt w:val="decimal"/>
      <w:isLgl/>
      <w:lvlText w:val="%1.%2"/>
      <w:lvlJc w:val="left"/>
      <w:pPr>
        <w:ind w:left="360" w:hanging="36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288" w:hanging="720"/>
      </w:pPr>
      <w:rPr>
        <w:rFonts w:hint="default"/>
      </w:rPr>
    </w:lvl>
    <w:lvl w:ilvl="4">
      <w:start w:val="1"/>
      <w:numFmt w:val="decimal"/>
      <w:isLgl/>
      <w:lvlText w:val="%1.%2.%3.%4.%5"/>
      <w:lvlJc w:val="left"/>
      <w:pPr>
        <w:ind w:left="1648" w:hanging="1080"/>
      </w:pPr>
      <w:rPr>
        <w:rFonts w:hint="default"/>
      </w:rPr>
    </w:lvl>
    <w:lvl w:ilvl="5">
      <w:start w:val="1"/>
      <w:numFmt w:val="decimal"/>
      <w:isLgl/>
      <w:lvlText w:val="%1.%2.%3.%4.%5.%6"/>
      <w:lvlJc w:val="left"/>
      <w:pPr>
        <w:ind w:left="2008" w:hanging="1440"/>
      </w:pPr>
      <w:rPr>
        <w:rFonts w:hint="default"/>
      </w:rPr>
    </w:lvl>
    <w:lvl w:ilvl="6">
      <w:start w:val="1"/>
      <w:numFmt w:val="decimal"/>
      <w:isLgl/>
      <w:lvlText w:val="%1.%2.%3.%4.%5.%6.%7"/>
      <w:lvlJc w:val="left"/>
      <w:pPr>
        <w:ind w:left="2008" w:hanging="1440"/>
      </w:pPr>
      <w:rPr>
        <w:rFonts w:hint="default"/>
      </w:rPr>
    </w:lvl>
    <w:lvl w:ilvl="7">
      <w:start w:val="1"/>
      <w:numFmt w:val="decimal"/>
      <w:isLgl/>
      <w:lvlText w:val="%1.%2.%3.%4.%5.%6.%7.%8"/>
      <w:lvlJc w:val="left"/>
      <w:pPr>
        <w:ind w:left="2368" w:hanging="1800"/>
      </w:pPr>
      <w:rPr>
        <w:rFonts w:hint="default"/>
      </w:rPr>
    </w:lvl>
    <w:lvl w:ilvl="8">
      <w:start w:val="1"/>
      <w:numFmt w:val="decimal"/>
      <w:isLgl/>
      <w:lvlText w:val="%1.%2.%3.%4.%5.%6.%7.%8.%9"/>
      <w:lvlJc w:val="left"/>
      <w:pPr>
        <w:ind w:left="2368" w:hanging="1800"/>
      </w:pPr>
      <w:rPr>
        <w:rFonts w:hint="default"/>
      </w:rPr>
    </w:lvl>
  </w:abstractNum>
  <w:abstractNum w:abstractNumId="12" w15:restartNumberingAfterBreak="0">
    <w:nsid w:val="2EC4404F"/>
    <w:multiLevelType w:val="multilevel"/>
    <w:tmpl w:val="A11E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077C06"/>
    <w:multiLevelType w:val="multilevel"/>
    <w:tmpl w:val="1708FF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AA53AD"/>
    <w:multiLevelType w:val="multilevel"/>
    <w:tmpl w:val="ACC6971C"/>
    <w:lvl w:ilvl="0">
      <w:start w:val="1"/>
      <w:numFmt w:val="decimal"/>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1430" w:hanging="720"/>
      </w:pPr>
      <w:rPr>
        <w:rFonts w:hint="default"/>
        <w:b/>
        <w:bCs w:val="0"/>
        <w:sz w:val="24"/>
        <w:szCs w:val="24"/>
      </w:rPr>
    </w:lvl>
    <w:lvl w:ilvl="3">
      <w:start w:val="1"/>
      <w:numFmt w:val="decimal"/>
      <w:pStyle w:val="Ttulo4"/>
      <w:lvlText w:val="%1.%2.%3.%4"/>
      <w:lvlJc w:val="left"/>
      <w:pPr>
        <w:ind w:left="1574" w:hanging="864"/>
      </w:pPr>
      <w:rPr>
        <w:rFonts w:hint="default"/>
        <w:sz w:val="24"/>
        <w:szCs w:val="16"/>
      </w:rPr>
    </w:lvl>
    <w:lvl w:ilvl="4">
      <w:start w:val="1"/>
      <w:numFmt w:val="decimal"/>
      <w:pStyle w:val="Ttulo5"/>
      <w:lvlText w:val="%1.%2.%3.%4.%5"/>
      <w:lvlJc w:val="left"/>
      <w:pPr>
        <w:ind w:left="1008" w:hanging="1008"/>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5" w15:restartNumberingAfterBreak="0">
    <w:nsid w:val="33FD2339"/>
    <w:multiLevelType w:val="multilevel"/>
    <w:tmpl w:val="16A2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437695"/>
    <w:multiLevelType w:val="multilevel"/>
    <w:tmpl w:val="FA7C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6B41FD"/>
    <w:multiLevelType w:val="multilevel"/>
    <w:tmpl w:val="AE40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A27204"/>
    <w:multiLevelType w:val="multilevel"/>
    <w:tmpl w:val="BC24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6C58B4"/>
    <w:multiLevelType w:val="multilevel"/>
    <w:tmpl w:val="1CC4F2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AB65FC"/>
    <w:multiLevelType w:val="multilevel"/>
    <w:tmpl w:val="7662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336E59"/>
    <w:multiLevelType w:val="multilevel"/>
    <w:tmpl w:val="1F36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2E3491"/>
    <w:multiLevelType w:val="multilevel"/>
    <w:tmpl w:val="9982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E81D1E"/>
    <w:multiLevelType w:val="multilevel"/>
    <w:tmpl w:val="900E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146FE3"/>
    <w:multiLevelType w:val="hybridMultilevel"/>
    <w:tmpl w:val="C742C050"/>
    <w:lvl w:ilvl="0" w:tplc="380EC516">
      <w:start w:val="1"/>
      <w:numFmt w:val="bullet"/>
      <w:pStyle w:val="Ttulo6"/>
      <w:lvlText w:val=""/>
      <w:lvlJc w:val="left"/>
      <w:pPr>
        <w:ind w:left="1494" w:hanging="360"/>
      </w:pPr>
      <w:rPr>
        <w:rFonts w:ascii="Wingdings" w:hAnsi="Wingdings" w:hint="default"/>
      </w:rPr>
    </w:lvl>
    <w:lvl w:ilvl="1" w:tplc="300A0003" w:tentative="1">
      <w:start w:val="1"/>
      <w:numFmt w:val="bullet"/>
      <w:lvlText w:val="o"/>
      <w:lvlJc w:val="left"/>
      <w:pPr>
        <w:ind w:left="1222" w:hanging="360"/>
      </w:pPr>
      <w:rPr>
        <w:rFonts w:ascii="Courier New" w:hAnsi="Courier New" w:cs="Courier New" w:hint="default"/>
      </w:rPr>
    </w:lvl>
    <w:lvl w:ilvl="2" w:tplc="300A0005" w:tentative="1">
      <w:start w:val="1"/>
      <w:numFmt w:val="bullet"/>
      <w:lvlText w:val=""/>
      <w:lvlJc w:val="left"/>
      <w:pPr>
        <w:ind w:left="1942" w:hanging="360"/>
      </w:pPr>
      <w:rPr>
        <w:rFonts w:ascii="Wingdings" w:hAnsi="Wingdings" w:hint="default"/>
      </w:rPr>
    </w:lvl>
    <w:lvl w:ilvl="3" w:tplc="300A0001" w:tentative="1">
      <w:start w:val="1"/>
      <w:numFmt w:val="bullet"/>
      <w:lvlText w:val=""/>
      <w:lvlJc w:val="left"/>
      <w:pPr>
        <w:ind w:left="2662" w:hanging="360"/>
      </w:pPr>
      <w:rPr>
        <w:rFonts w:ascii="Symbol" w:hAnsi="Symbol" w:hint="default"/>
      </w:rPr>
    </w:lvl>
    <w:lvl w:ilvl="4" w:tplc="300A0003" w:tentative="1">
      <w:start w:val="1"/>
      <w:numFmt w:val="bullet"/>
      <w:lvlText w:val="o"/>
      <w:lvlJc w:val="left"/>
      <w:pPr>
        <w:ind w:left="3382" w:hanging="360"/>
      </w:pPr>
      <w:rPr>
        <w:rFonts w:ascii="Courier New" w:hAnsi="Courier New" w:cs="Courier New" w:hint="default"/>
      </w:rPr>
    </w:lvl>
    <w:lvl w:ilvl="5" w:tplc="300A0005" w:tentative="1">
      <w:start w:val="1"/>
      <w:numFmt w:val="bullet"/>
      <w:lvlText w:val=""/>
      <w:lvlJc w:val="left"/>
      <w:pPr>
        <w:ind w:left="4102" w:hanging="360"/>
      </w:pPr>
      <w:rPr>
        <w:rFonts w:ascii="Wingdings" w:hAnsi="Wingdings" w:hint="default"/>
      </w:rPr>
    </w:lvl>
    <w:lvl w:ilvl="6" w:tplc="300A0001" w:tentative="1">
      <w:start w:val="1"/>
      <w:numFmt w:val="bullet"/>
      <w:lvlText w:val=""/>
      <w:lvlJc w:val="left"/>
      <w:pPr>
        <w:ind w:left="4822" w:hanging="360"/>
      </w:pPr>
      <w:rPr>
        <w:rFonts w:ascii="Symbol" w:hAnsi="Symbol" w:hint="default"/>
      </w:rPr>
    </w:lvl>
    <w:lvl w:ilvl="7" w:tplc="300A0003" w:tentative="1">
      <w:start w:val="1"/>
      <w:numFmt w:val="bullet"/>
      <w:lvlText w:val="o"/>
      <w:lvlJc w:val="left"/>
      <w:pPr>
        <w:ind w:left="5542" w:hanging="360"/>
      </w:pPr>
      <w:rPr>
        <w:rFonts w:ascii="Courier New" w:hAnsi="Courier New" w:cs="Courier New" w:hint="default"/>
      </w:rPr>
    </w:lvl>
    <w:lvl w:ilvl="8" w:tplc="300A0005" w:tentative="1">
      <w:start w:val="1"/>
      <w:numFmt w:val="bullet"/>
      <w:lvlText w:val=""/>
      <w:lvlJc w:val="left"/>
      <w:pPr>
        <w:ind w:left="6262" w:hanging="360"/>
      </w:pPr>
      <w:rPr>
        <w:rFonts w:ascii="Wingdings" w:hAnsi="Wingdings" w:hint="default"/>
      </w:rPr>
    </w:lvl>
  </w:abstractNum>
  <w:abstractNum w:abstractNumId="25" w15:restartNumberingAfterBreak="0">
    <w:nsid w:val="4D370928"/>
    <w:multiLevelType w:val="multilevel"/>
    <w:tmpl w:val="F496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6B3449"/>
    <w:multiLevelType w:val="multilevel"/>
    <w:tmpl w:val="2E2A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D65932"/>
    <w:multiLevelType w:val="multilevel"/>
    <w:tmpl w:val="2A00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1A1DF5"/>
    <w:multiLevelType w:val="multilevel"/>
    <w:tmpl w:val="E89AE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6F775F"/>
    <w:multiLevelType w:val="multilevel"/>
    <w:tmpl w:val="B6FE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C129D6"/>
    <w:multiLevelType w:val="multilevel"/>
    <w:tmpl w:val="6626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112F96"/>
    <w:multiLevelType w:val="multilevel"/>
    <w:tmpl w:val="A8F41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530EF4"/>
    <w:multiLevelType w:val="multilevel"/>
    <w:tmpl w:val="A190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F40A72"/>
    <w:multiLevelType w:val="multilevel"/>
    <w:tmpl w:val="E08C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424185"/>
    <w:multiLevelType w:val="multilevel"/>
    <w:tmpl w:val="4EF8174E"/>
    <w:lvl w:ilvl="0">
      <w:start w:val="1"/>
      <w:numFmt w:val="decimal"/>
      <w:lvlText w:val="%1"/>
      <w:lvlJc w:val="left"/>
      <w:pPr>
        <w:ind w:left="432" w:hanging="432"/>
      </w:pPr>
    </w:lvl>
    <w:lvl w:ilvl="1">
      <w:start w:val="1"/>
      <w:numFmt w:val="decimal"/>
      <w:lvlText w:val="%1.%2"/>
      <w:lvlJc w:val="left"/>
      <w:pPr>
        <w:ind w:left="576" w:hanging="576"/>
      </w:pPr>
      <w:rPr>
        <w:rFonts w:hint="default"/>
      </w:rPr>
    </w:lvl>
    <w:lvl w:ilvl="2">
      <w:start w:val="1"/>
      <w:numFmt w:val="decimal"/>
      <w:lvlText w:val="%1.%2.%3"/>
      <w:lvlJc w:val="left"/>
      <w:pPr>
        <w:ind w:left="1430" w:hanging="720"/>
      </w:pPr>
      <w:rPr>
        <w:rFonts w:hint="default"/>
        <w:b/>
        <w:bCs w:val="0"/>
        <w:sz w:val="24"/>
        <w:szCs w:val="24"/>
      </w:rPr>
    </w:lvl>
    <w:lvl w:ilvl="3">
      <w:start w:val="1"/>
      <w:numFmt w:val="decimal"/>
      <w:lvlText w:val="%1.%2.%3.%4"/>
      <w:lvlJc w:val="left"/>
      <w:pPr>
        <w:ind w:left="1574" w:hanging="864"/>
      </w:pPr>
      <w:rPr>
        <w:rFonts w:hint="default"/>
        <w:sz w:val="24"/>
        <w:szCs w:val="16"/>
      </w:rPr>
    </w:lvl>
    <w:lvl w:ilvl="4">
      <w:start w:val="1"/>
      <w:numFmt w:val="decimal"/>
      <w:lvlText w:val="%1.%2.%3.%4.%5"/>
      <w:lvlJc w:val="left"/>
      <w:pPr>
        <w:ind w:left="1008" w:hanging="1008"/>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5" w15:restartNumberingAfterBreak="0">
    <w:nsid w:val="646A0F4A"/>
    <w:multiLevelType w:val="multilevel"/>
    <w:tmpl w:val="8988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842D37"/>
    <w:multiLevelType w:val="multilevel"/>
    <w:tmpl w:val="9EAA7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4C7F58"/>
    <w:multiLevelType w:val="multilevel"/>
    <w:tmpl w:val="9A2AA5C6"/>
    <w:lvl w:ilvl="0">
      <w:start w:val="5"/>
      <w:numFmt w:val="decimal"/>
      <w:lvlText w:val="%1."/>
      <w:lvlJc w:val="left"/>
      <w:pPr>
        <w:ind w:left="928"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288" w:hanging="720"/>
      </w:pPr>
      <w:rPr>
        <w:rFonts w:hint="default"/>
        <w:b/>
        <w:bCs w:val="0"/>
        <w:sz w:val="24"/>
        <w:szCs w:val="24"/>
      </w:rPr>
    </w:lvl>
    <w:lvl w:ilvl="3">
      <w:start w:val="1"/>
      <w:numFmt w:val="decimal"/>
      <w:isLgl/>
      <w:lvlText w:val="%1.%2.%3.%4"/>
      <w:lvlJc w:val="left"/>
      <w:pPr>
        <w:ind w:left="1288" w:hanging="720"/>
      </w:pPr>
      <w:rPr>
        <w:rFonts w:hint="default"/>
        <w:sz w:val="24"/>
        <w:szCs w:val="16"/>
      </w:rPr>
    </w:lvl>
    <w:lvl w:ilvl="4">
      <w:start w:val="1"/>
      <w:numFmt w:val="decimal"/>
      <w:isLgl/>
      <w:lvlText w:val="%1.%2.%3.%4.%5"/>
      <w:lvlJc w:val="left"/>
      <w:pPr>
        <w:ind w:left="1648" w:hanging="1080"/>
      </w:pPr>
      <w:rPr>
        <w:rFonts w:hint="default"/>
        <w:b/>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5">
      <w:start w:val="1"/>
      <w:numFmt w:val="decimal"/>
      <w:isLgl/>
      <w:lvlText w:val="%1.%2.%3.%4.%5.%6"/>
      <w:lvlJc w:val="left"/>
      <w:pPr>
        <w:ind w:left="2008" w:hanging="1440"/>
      </w:pPr>
      <w:rPr>
        <w:rFonts w:hint="default"/>
      </w:rPr>
    </w:lvl>
    <w:lvl w:ilvl="6">
      <w:start w:val="1"/>
      <w:numFmt w:val="decimal"/>
      <w:isLgl/>
      <w:lvlText w:val="%1.%2.%3.%4.%5.%6.%7"/>
      <w:lvlJc w:val="left"/>
      <w:pPr>
        <w:ind w:left="2008" w:hanging="1440"/>
      </w:pPr>
      <w:rPr>
        <w:rFonts w:hint="default"/>
      </w:rPr>
    </w:lvl>
    <w:lvl w:ilvl="7">
      <w:start w:val="1"/>
      <w:numFmt w:val="decimal"/>
      <w:isLgl/>
      <w:lvlText w:val="%1.%2.%3.%4.%5.%6.%7.%8"/>
      <w:lvlJc w:val="left"/>
      <w:pPr>
        <w:ind w:left="2368" w:hanging="1800"/>
      </w:pPr>
      <w:rPr>
        <w:rFonts w:hint="default"/>
      </w:rPr>
    </w:lvl>
    <w:lvl w:ilvl="8">
      <w:start w:val="1"/>
      <w:numFmt w:val="decimal"/>
      <w:isLgl/>
      <w:lvlText w:val="%1.%2.%3.%4.%5.%6.%7.%8.%9"/>
      <w:lvlJc w:val="left"/>
      <w:pPr>
        <w:ind w:left="2368" w:hanging="1800"/>
      </w:pPr>
      <w:rPr>
        <w:rFonts w:hint="default"/>
      </w:rPr>
    </w:lvl>
  </w:abstractNum>
  <w:abstractNum w:abstractNumId="38" w15:restartNumberingAfterBreak="0">
    <w:nsid w:val="6C9733C6"/>
    <w:multiLevelType w:val="multilevel"/>
    <w:tmpl w:val="00E0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1D5274"/>
    <w:multiLevelType w:val="multilevel"/>
    <w:tmpl w:val="FF54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95721B"/>
    <w:multiLevelType w:val="multilevel"/>
    <w:tmpl w:val="0AE698B4"/>
    <w:lvl w:ilvl="0">
      <w:start w:val="1"/>
      <w:numFmt w:val="decimal"/>
      <w:lvlText w:val="%1."/>
      <w:lvlJc w:val="left"/>
      <w:pPr>
        <w:ind w:left="928"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288" w:hanging="720"/>
      </w:pPr>
      <w:rPr>
        <w:rFonts w:hint="default"/>
        <w:b/>
        <w:bCs w:val="0"/>
        <w:sz w:val="24"/>
        <w:szCs w:val="24"/>
      </w:rPr>
    </w:lvl>
    <w:lvl w:ilvl="3">
      <w:start w:val="1"/>
      <w:numFmt w:val="decimal"/>
      <w:isLgl/>
      <w:lvlText w:val="%1.%2.%3.%4"/>
      <w:lvlJc w:val="left"/>
      <w:pPr>
        <w:ind w:left="1288" w:hanging="720"/>
      </w:pPr>
      <w:rPr>
        <w:rFonts w:hint="default"/>
        <w:sz w:val="24"/>
        <w:szCs w:val="16"/>
      </w:rPr>
    </w:lvl>
    <w:lvl w:ilvl="4">
      <w:start w:val="1"/>
      <w:numFmt w:val="decimal"/>
      <w:isLgl/>
      <w:lvlText w:val="%1.%2.%3.%4.%5"/>
      <w:lvlJc w:val="left"/>
      <w:pPr>
        <w:ind w:left="1648" w:hanging="108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isLgl/>
      <w:lvlText w:val="%1.%2.%3.%4.%5.%6"/>
      <w:lvlJc w:val="left"/>
      <w:pPr>
        <w:ind w:left="2008" w:hanging="1440"/>
      </w:pPr>
      <w:rPr>
        <w:rFonts w:hint="default"/>
      </w:rPr>
    </w:lvl>
    <w:lvl w:ilvl="6">
      <w:start w:val="1"/>
      <w:numFmt w:val="decimal"/>
      <w:isLgl/>
      <w:lvlText w:val="%1.%2.%3.%4.%5.%6.%7"/>
      <w:lvlJc w:val="left"/>
      <w:pPr>
        <w:ind w:left="2008" w:hanging="1440"/>
      </w:pPr>
      <w:rPr>
        <w:rFonts w:hint="default"/>
      </w:rPr>
    </w:lvl>
    <w:lvl w:ilvl="7">
      <w:start w:val="1"/>
      <w:numFmt w:val="decimal"/>
      <w:isLgl/>
      <w:lvlText w:val="%1.%2.%3.%4.%5.%6.%7.%8"/>
      <w:lvlJc w:val="left"/>
      <w:pPr>
        <w:ind w:left="2368" w:hanging="1800"/>
      </w:pPr>
      <w:rPr>
        <w:rFonts w:hint="default"/>
      </w:rPr>
    </w:lvl>
    <w:lvl w:ilvl="8">
      <w:start w:val="1"/>
      <w:numFmt w:val="decimal"/>
      <w:isLgl/>
      <w:lvlText w:val="%1.%2.%3.%4.%5.%6.%7.%8.%9"/>
      <w:lvlJc w:val="left"/>
      <w:pPr>
        <w:ind w:left="2368" w:hanging="1800"/>
      </w:pPr>
      <w:rPr>
        <w:rFonts w:hint="default"/>
      </w:rPr>
    </w:lvl>
  </w:abstractNum>
  <w:abstractNum w:abstractNumId="41" w15:restartNumberingAfterBreak="0">
    <w:nsid w:val="72C5309F"/>
    <w:multiLevelType w:val="multilevel"/>
    <w:tmpl w:val="EDDA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315FCF"/>
    <w:multiLevelType w:val="multilevel"/>
    <w:tmpl w:val="C7A2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DC3DD1"/>
    <w:multiLevelType w:val="multilevel"/>
    <w:tmpl w:val="99DC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3657583">
    <w:abstractNumId w:val="24"/>
  </w:num>
  <w:num w:numId="2" w16cid:durableId="288320940">
    <w:abstractNumId w:val="11"/>
  </w:num>
  <w:num w:numId="3" w16cid:durableId="1039205530">
    <w:abstractNumId w:val="14"/>
  </w:num>
  <w:num w:numId="4" w16cid:durableId="974792626">
    <w:abstractNumId w:val="41"/>
  </w:num>
  <w:num w:numId="5" w16cid:durableId="370959397">
    <w:abstractNumId w:val="3"/>
  </w:num>
  <w:num w:numId="6" w16cid:durableId="430467732">
    <w:abstractNumId w:val="5"/>
  </w:num>
  <w:num w:numId="7" w16cid:durableId="971787154">
    <w:abstractNumId w:val="42"/>
  </w:num>
  <w:num w:numId="8" w16cid:durableId="231475668">
    <w:abstractNumId w:val="36"/>
  </w:num>
  <w:num w:numId="9" w16cid:durableId="1317496297">
    <w:abstractNumId w:val="26"/>
  </w:num>
  <w:num w:numId="10" w16cid:durableId="668555950">
    <w:abstractNumId w:val="29"/>
  </w:num>
  <w:num w:numId="11" w16cid:durableId="1260524829">
    <w:abstractNumId w:val="6"/>
  </w:num>
  <w:num w:numId="12" w16cid:durableId="739982030">
    <w:abstractNumId w:val="7"/>
  </w:num>
  <w:num w:numId="13" w16cid:durableId="1297492176">
    <w:abstractNumId w:val="18"/>
  </w:num>
  <w:num w:numId="14" w16cid:durableId="183515815">
    <w:abstractNumId w:val="9"/>
  </w:num>
  <w:num w:numId="15" w16cid:durableId="1163859669">
    <w:abstractNumId w:val="32"/>
  </w:num>
  <w:num w:numId="16" w16cid:durableId="1238591529">
    <w:abstractNumId w:val="12"/>
  </w:num>
  <w:num w:numId="17" w16cid:durableId="323164837">
    <w:abstractNumId w:val="13"/>
  </w:num>
  <w:num w:numId="18" w16cid:durableId="1310012788">
    <w:abstractNumId w:val="40"/>
  </w:num>
  <w:num w:numId="19" w16cid:durableId="991712454">
    <w:abstractNumId w:val="8"/>
  </w:num>
  <w:num w:numId="20" w16cid:durableId="245961919">
    <w:abstractNumId w:val="39"/>
  </w:num>
  <w:num w:numId="21" w16cid:durableId="1292515719">
    <w:abstractNumId w:val="25"/>
  </w:num>
  <w:num w:numId="22" w16cid:durableId="1446804802">
    <w:abstractNumId w:val="21"/>
  </w:num>
  <w:num w:numId="23" w16cid:durableId="1472867382">
    <w:abstractNumId w:val="10"/>
  </w:num>
  <w:num w:numId="24" w16cid:durableId="702485395">
    <w:abstractNumId w:val="16"/>
  </w:num>
  <w:num w:numId="25" w16cid:durableId="738359702">
    <w:abstractNumId w:val="23"/>
  </w:num>
  <w:num w:numId="26" w16cid:durableId="1690640743">
    <w:abstractNumId w:val="4"/>
  </w:num>
  <w:num w:numId="27" w16cid:durableId="1784421301">
    <w:abstractNumId w:val="28"/>
  </w:num>
  <w:num w:numId="28" w16cid:durableId="1652901179">
    <w:abstractNumId w:val="38"/>
  </w:num>
  <w:num w:numId="29" w16cid:durableId="1262253060">
    <w:abstractNumId w:val="35"/>
  </w:num>
  <w:num w:numId="30" w16cid:durableId="1919289928">
    <w:abstractNumId w:val="1"/>
  </w:num>
  <w:num w:numId="31" w16cid:durableId="1950431672">
    <w:abstractNumId w:val="30"/>
  </w:num>
  <w:num w:numId="32" w16cid:durableId="293412228">
    <w:abstractNumId w:val="2"/>
  </w:num>
  <w:num w:numId="33" w16cid:durableId="124590032">
    <w:abstractNumId w:val="20"/>
  </w:num>
  <w:num w:numId="34" w16cid:durableId="65425330">
    <w:abstractNumId w:val="22"/>
  </w:num>
  <w:num w:numId="35" w16cid:durableId="1673799407">
    <w:abstractNumId w:val="0"/>
  </w:num>
  <w:num w:numId="36" w16cid:durableId="1507212591">
    <w:abstractNumId w:val="31"/>
  </w:num>
  <w:num w:numId="37" w16cid:durableId="1882739126">
    <w:abstractNumId w:val="15"/>
  </w:num>
  <w:num w:numId="38" w16cid:durableId="1116675385">
    <w:abstractNumId w:val="43"/>
  </w:num>
  <w:num w:numId="39" w16cid:durableId="1771969910">
    <w:abstractNumId w:val="27"/>
  </w:num>
  <w:num w:numId="40" w16cid:durableId="905990719">
    <w:abstractNumId w:val="33"/>
  </w:num>
  <w:num w:numId="41" w16cid:durableId="1693265844">
    <w:abstractNumId w:val="19"/>
  </w:num>
  <w:num w:numId="42" w16cid:durableId="1538657666">
    <w:abstractNumId w:val="17"/>
  </w:num>
  <w:num w:numId="43" w16cid:durableId="1229996198">
    <w:abstractNumId w:val="34"/>
  </w:num>
  <w:num w:numId="44" w16cid:durableId="213784716">
    <w:abstractNumId w:val="37"/>
  </w:num>
  <w:num w:numId="45" w16cid:durableId="53786446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358"/>
    <w:rsid w:val="000001F1"/>
    <w:rsid w:val="0000045B"/>
    <w:rsid w:val="0000052D"/>
    <w:rsid w:val="00000B45"/>
    <w:rsid w:val="000012C2"/>
    <w:rsid w:val="00001A31"/>
    <w:rsid w:val="00001B4C"/>
    <w:rsid w:val="000021DF"/>
    <w:rsid w:val="00002538"/>
    <w:rsid w:val="00002562"/>
    <w:rsid w:val="0000293D"/>
    <w:rsid w:val="00003556"/>
    <w:rsid w:val="000043C2"/>
    <w:rsid w:val="00004714"/>
    <w:rsid w:val="00004F06"/>
    <w:rsid w:val="00005300"/>
    <w:rsid w:val="0000538B"/>
    <w:rsid w:val="00005573"/>
    <w:rsid w:val="000056DA"/>
    <w:rsid w:val="00005A9F"/>
    <w:rsid w:val="000068FE"/>
    <w:rsid w:val="00006C9A"/>
    <w:rsid w:val="0000715B"/>
    <w:rsid w:val="0000776F"/>
    <w:rsid w:val="00007883"/>
    <w:rsid w:val="00007C25"/>
    <w:rsid w:val="00007F6C"/>
    <w:rsid w:val="000102DE"/>
    <w:rsid w:val="00010475"/>
    <w:rsid w:val="00010B97"/>
    <w:rsid w:val="00010BC1"/>
    <w:rsid w:val="00010C7D"/>
    <w:rsid w:val="0001119F"/>
    <w:rsid w:val="00011817"/>
    <w:rsid w:val="00011FE9"/>
    <w:rsid w:val="0001310B"/>
    <w:rsid w:val="00013230"/>
    <w:rsid w:val="000139E5"/>
    <w:rsid w:val="000141CA"/>
    <w:rsid w:val="000144AC"/>
    <w:rsid w:val="000146CA"/>
    <w:rsid w:val="00014C3E"/>
    <w:rsid w:val="00014E78"/>
    <w:rsid w:val="00014EF1"/>
    <w:rsid w:val="000152F1"/>
    <w:rsid w:val="0001622A"/>
    <w:rsid w:val="00016420"/>
    <w:rsid w:val="00016D36"/>
    <w:rsid w:val="00017985"/>
    <w:rsid w:val="00020700"/>
    <w:rsid w:val="0002095E"/>
    <w:rsid w:val="00020A33"/>
    <w:rsid w:val="00020C91"/>
    <w:rsid w:val="0002148A"/>
    <w:rsid w:val="0002158D"/>
    <w:rsid w:val="000215EC"/>
    <w:rsid w:val="00021702"/>
    <w:rsid w:val="00021735"/>
    <w:rsid w:val="0002179B"/>
    <w:rsid w:val="00021B9A"/>
    <w:rsid w:val="00021C7B"/>
    <w:rsid w:val="00022054"/>
    <w:rsid w:val="00022096"/>
    <w:rsid w:val="00023DA8"/>
    <w:rsid w:val="00024598"/>
    <w:rsid w:val="00024831"/>
    <w:rsid w:val="00025555"/>
    <w:rsid w:val="00025D05"/>
    <w:rsid w:val="00025D4D"/>
    <w:rsid w:val="00026187"/>
    <w:rsid w:val="00026246"/>
    <w:rsid w:val="00026B68"/>
    <w:rsid w:val="00026DA4"/>
    <w:rsid w:val="00026DC6"/>
    <w:rsid w:val="00030BEE"/>
    <w:rsid w:val="00031168"/>
    <w:rsid w:val="0003141D"/>
    <w:rsid w:val="00031B7B"/>
    <w:rsid w:val="00031C50"/>
    <w:rsid w:val="00031CD3"/>
    <w:rsid w:val="000324DE"/>
    <w:rsid w:val="00032815"/>
    <w:rsid w:val="00032940"/>
    <w:rsid w:val="000329AF"/>
    <w:rsid w:val="00032B2D"/>
    <w:rsid w:val="00033F13"/>
    <w:rsid w:val="00034D9D"/>
    <w:rsid w:val="00034E5B"/>
    <w:rsid w:val="00034EA5"/>
    <w:rsid w:val="000351FE"/>
    <w:rsid w:val="00035361"/>
    <w:rsid w:val="00035D53"/>
    <w:rsid w:val="00036306"/>
    <w:rsid w:val="000368FB"/>
    <w:rsid w:val="00036F79"/>
    <w:rsid w:val="00037ABC"/>
    <w:rsid w:val="000404E6"/>
    <w:rsid w:val="00040CF2"/>
    <w:rsid w:val="000411AC"/>
    <w:rsid w:val="00041BE5"/>
    <w:rsid w:val="000420CB"/>
    <w:rsid w:val="00042250"/>
    <w:rsid w:val="00042580"/>
    <w:rsid w:val="00042656"/>
    <w:rsid w:val="00043450"/>
    <w:rsid w:val="00043663"/>
    <w:rsid w:val="00043ACE"/>
    <w:rsid w:val="000441F9"/>
    <w:rsid w:val="00044973"/>
    <w:rsid w:val="00044B70"/>
    <w:rsid w:val="00044C86"/>
    <w:rsid w:val="000450C2"/>
    <w:rsid w:val="00045277"/>
    <w:rsid w:val="00045784"/>
    <w:rsid w:val="0004589F"/>
    <w:rsid w:val="00045EF6"/>
    <w:rsid w:val="00046064"/>
    <w:rsid w:val="00046077"/>
    <w:rsid w:val="000461D5"/>
    <w:rsid w:val="00046239"/>
    <w:rsid w:val="0004631B"/>
    <w:rsid w:val="00046990"/>
    <w:rsid w:val="00046A11"/>
    <w:rsid w:val="00047370"/>
    <w:rsid w:val="00047CEB"/>
    <w:rsid w:val="00047D38"/>
    <w:rsid w:val="00047E95"/>
    <w:rsid w:val="00047EA9"/>
    <w:rsid w:val="00050915"/>
    <w:rsid w:val="00050D71"/>
    <w:rsid w:val="00051920"/>
    <w:rsid w:val="000527DC"/>
    <w:rsid w:val="00052B70"/>
    <w:rsid w:val="000534D4"/>
    <w:rsid w:val="00053AAD"/>
    <w:rsid w:val="00053EA5"/>
    <w:rsid w:val="00054246"/>
    <w:rsid w:val="0005431F"/>
    <w:rsid w:val="00054A11"/>
    <w:rsid w:val="00054AC5"/>
    <w:rsid w:val="00054BBC"/>
    <w:rsid w:val="0005516E"/>
    <w:rsid w:val="000552A0"/>
    <w:rsid w:val="0005560C"/>
    <w:rsid w:val="000558C5"/>
    <w:rsid w:val="00055C11"/>
    <w:rsid w:val="00055E6D"/>
    <w:rsid w:val="00056B78"/>
    <w:rsid w:val="00057CDC"/>
    <w:rsid w:val="00057F00"/>
    <w:rsid w:val="000601FF"/>
    <w:rsid w:val="000604D1"/>
    <w:rsid w:val="00060C3F"/>
    <w:rsid w:val="00060F42"/>
    <w:rsid w:val="000611CD"/>
    <w:rsid w:val="000613CF"/>
    <w:rsid w:val="00061881"/>
    <w:rsid w:val="0006195A"/>
    <w:rsid w:val="00061AB0"/>
    <w:rsid w:val="00062221"/>
    <w:rsid w:val="00062942"/>
    <w:rsid w:val="00063493"/>
    <w:rsid w:val="000634B0"/>
    <w:rsid w:val="00064382"/>
    <w:rsid w:val="00064946"/>
    <w:rsid w:val="00064BFD"/>
    <w:rsid w:val="00065581"/>
    <w:rsid w:val="0006584B"/>
    <w:rsid w:val="00066437"/>
    <w:rsid w:val="000668BD"/>
    <w:rsid w:val="00066DBD"/>
    <w:rsid w:val="00066FAB"/>
    <w:rsid w:val="00067162"/>
    <w:rsid w:val="00067392"/>
    <w:rsid w:val="000678E3"/>
    <w:rsid w:val="00067B12"/>
    <w:rsid w:val="00070C33"/>
    <w:rsid w:val="00070D82"/>
    <w:rsid w:val="00070E02"/>
    <w:rsid w:val="00071226"/>
    <w:rsid w:val="000716AA"/>
    <w:rsid w:val="0007181A"/>
    <w:rsid w:val="00071DD0"/>
    <w:rsid w:val="0007224A"/>
    <w:rsid w:val="0007264A"/>
    <w:rsid w:val="00072EA8"/>
    <w:rsid w:val="000735E9"/>
    <w:rsid w:val="0007365F"/>
    <w:rsid w:val="0007378E"/>
    <w:rsid w:val="00073CCC"/>
    <w:rsid w:val="000741AE"/>
    <w:rsid w:val="000753EB"/>
    <w:rsid w:val="00075533"/>
    <w:rsid w:val="00075B9E"/>
    <w:rsid w:val="00075C64"/>
    <w:rsid w:val="000760A4"/>
    <w:rsid w:val="00076348"/>
    <w:rsid w:val="00076AE8"/>
    <w:rsid w:val="00076BF7"/>
    <w:rsid w:val="00076E5F"/>
    <w:rsid w:val="000771CE"/>
    <w:rsid w:val="0007761C"/>
    <w:rsid w:val="0007763F"/>
    <w:rsid w:val="00077BF0"/>
    <w:rsid w:val="0008031B"/>
    <w:rsid w:val="00080AD0"/>
    <w:rsid w:val="00080E76"/>
    <w:rsid w:val="00081444"/>
    <w:rsid w:val="00081730"/>
    <w:rsid w:val="0008219E"/>
    <w:rsid w:val="000822CC"/>
    <w:rsid w:val="0008265F"/>
    <w:rsid w:val="00082927"/>
    <w:rsid w:val="00082D8A"/>
    <w:rsid w:val="00082DFA"/>
    <w:rsid w:val="00082FE9"/>
    <w:rsid w:val="00083075"/>
    <w:rsid w:val="000830B3"/>
    <w:rsid w:val="00083261"/>
    <w:rsid w:val="00084220"/>
    <w:rsid w:val="000844ED"/>
    <w:rsid w:val="00084928"/>
    <w:rsid w:val="0008504F"/>
    <w:rsid w:val="000851DD"/>
    <w:rsid w:val="00085223"/>
    <w:rsid w:val="00085554"/>
    <w:rsid w:val="000859A3"/>
    <w:rsid w:val="00085B35"/>
    <w:rsid w:val="0008610C"/>
    <w:rsid w:val="0008672A"/>
    <w:rsid w:val="0008688D"/>
    <w:rsid w:val="00086939"/>
    <w:rsid w:val="000874F1"/>
    <w:rsid w:val="00087534"/>
    <w:rsid w:val="00087936"/>
    <w:rsid w:val="00087977"/>
    <w:rsid w:val="000879B8"/>
    <w:rsid w:val="00090848"/>
    <w:rsid w:val="00091691"/>
    <w:rsid w:val="000916CA"/>
    <w:rsid w:val="00091B97"/>
    <w:rsid w:val="00091BE7"/>
    <w:rsid w:val="000922BF"/>
    <w:rsid w:val="00092508"/>
    <w:rsid w:val="0009293C"/>
    <w:rsid w:val="00092DA5"/>
    <w:rsid w:val="00092EE9"/>
    <w:rsid w:val="0009322A"/>
    <w:rsid w:val="000940E1"/>
    <w:rsid w:val="000943EB"/>
    <w:rsid w:val="00094A2F"/>
    <w:rsid w:val="00094CBE"/>
    <w:rsid w:val="00094CE5"/>
    <w:rsid w:val="0009589B"/>
    <w:rsid w:val="00095E62"/>
    <w:rsid w:val="00095E9B"/>
    <w:rsid w:val="00096CCB"/>
    <w:rsid w:val="000971E7"/>
    <w:rsid w:val="00097830"/>
    <w:rsid w:val="00097B8F"/>
    <w:rsid w:val="00097D12"/>
    <w:rsid w:val="000A0AB2"/>
    <w:rsid w:val="000A0F2F"/>
    <w:rsid w:val="000A0F47"/>
    <w:rsid w:val="000A164A"/>
    <w:rsid w:val="000A1F02"/>
    <w:rsid w:val="000A3109"/>
    <w:rsid w:val="000A322D"/>
    <w:rsid w:val="000A39CC"/>
    <w:rsid w:val="000A3BCD"/>
    <w:rsid w:val="000A4052"/>
    <w:rsid w:val="000A440B"/>
    <w:rsid w:val="000A441A"/>
    <w:rsid w:val="000A5C0A"/>
    <w:rsid w:val="000A5C23"/>
    <w:rsid w:val="000A6294"/>
    <w:rsid w:val="000A6721"/>
    <w:rsid w:val="000A68D7"/>
    <w:rsid w:val="000A6BF9"/>
    <w:rsid w:val="000A70A3"/>
    <w:rsid w:val="000A7287"/>
    <w:rsid w:val="000A72AB"/>
    <w:rsid w:val="000B008D"/>
    <w:rsid w:val="000B00BA"/>
    <w:rsid w:val="000B01CA"/>
    <w:rsid w:val="000B032D"/>
    <w:rsid w:val="000B0AF6"/>
    <w:rsid w:val="000B11C3"/>
    <w:rsid w:val="000B2052"/>
    <w:rsid w:val="000B2305"/>
    <w:rsid w:val="000B2725"/>
    <w:rsid w:val="000B27D4"/>
    <w:rsid w:val="000B29AD"/>
    <w:rsid w:val="000B2C82"/>
    <w:rsid w:val="000B2D12"/>
    <w:rsid w:val="000B3A2F"/>
    <w:rsid w:val="000B4012"/>
    <w:rsid w:val="000B4079"/>
    <w:rsid w:val="000B4129"/>
    <w:rsid w:val="000B4D10"/>
    <w:rsid w:val="000B5369"/>
    <w:rsid w:val="000B60F7"/>
    <w:rsid w:val="000B64FA"/>
    <w:rsid w:val="000B665F"/>
    <w:rsid w:val="000B7170"/>
    <w:rsid w:val="000B74D8"/>
    <w:rsid w:val="000B74F0"/>
    <w:rsid w:val="000B786E"/>
    <w:rsid w:val="000B7945"/>
    <w:rsid w:val="000B7ADF"/>
    <w:rsid w:val="000C0063"/>
    <w:rsid w:val="000C0F64"/>
    <w:rsid w:val="000C15D2"/>
    <w:rsid w:val="000C2523"/>
    <w:rsid w:val="000C2B90"/>
    <w:rsid w:val="000C2C5D"/>
    <w:rsid w:val="000C3200"/>
    <w:rsid w:val="000C35CA"/>
    <w:rsid w:val="000C35FA"/>
    <w:rsid w:val="000C3682"/>
    <w:rsid w:val="000C389F"/>
    <w:rsid w:val="000C41FC"/>
    <w:rsid w:val="000C4518"/>
    <w:rsid w:val="000C4726"/>
    <w:rsid w:val="000C47FA"/>
    <w:rsid w:val="000C4CF8"/>
    <w:rsid w:val="000C506B"/>
    <w:rsid w:val="000C5508"/>
    <w:rsid w:val="000C558F"/>
    <w:rsid w:val="000C5BAE"/>
    <w:rsid w:val="000C5CB4"/>
    <w:rsid w:val="000C5E44"/>
    <w:rsid w:val="000C6D8C"/>
    <w:rsid w:val="000C780A"/>
    <w:rsid w:val="000C78F5"/>
    <w:rsid w:val="000C7B43"/>
    <w:rsid w:val="000C7C85"/>
    <w:rsid w:val="000C7D08"/>
    <w:rsid w:val="000C7E16"/>
    <w:rsid w:val="000C7FFB"/>
    <w:rsid w:val="000D0035"/>
    <w:rsid w:val="000D01E9"/>
    <w:rsid w:val="000D053B"/>
    <w:rsid w:val="000D0CC6"/>
    <w:rsid w:val="000D101D"/>
    <w:rsid w:val="000D10CB"/>
    <w:rsid w:val="000D12D0"/>
    <w:rsid w:val="000D157C"/>
    <w:rsid w:val="000D200D"/>
    <w:rsid w:val="000D2353"/>
    <w:rsid w:val="000D289F"/>
    <w:rsid w:val="000D2B7B"/>
    <w:rsid w:val="000D2E77"/>
    <w:rsid w:val="000D3C61"/>
    <w:rsid w:val="000D3D67"/>
    <w:rsid w:val="000D3D8C"/>
    <w:rsid w:val="000D3F84"/>
    <w:rsid w:val="000D4854"/>
    <w:rsid w:val="000D5154"/>
    <w:rsid w:val="000D5797"/>
    <w:rsid w:val="000D57BD"/>
    <w:rsid w:val="000D5BD8"/>
    <w:rsid w:val="000D5D82"/>
    <w:rsid w:val="000D5DC0"/>
    <w:rsid w:val="000D5E94"/>
    <w:rsid w:val="000D6526"/>
    <w:rsid w:val="000D65D8"/>
    <w:rsid w:val="000D6F2F"/>
    <w:rsid w:val="000D7424"/>
    <w:rsid w:val="000D7921"/>
    <w:rsid w:val="000E004E"/>
    <w:rsid w:val="000E09AD"/>
    <w:rsid w:val="000E0B8D"/>
    <w:rsid w:val="000E0CA9"/>
    <w:rsid w:val="000E0FC9"/>
    <w:rsid w:val="000E1439"/>
    <w:rsid w:val="000E1752"/>
    <w:rsid w:val="000E1E67"/>
    <w:rsid w:val="000E36B8"/>
    <w:rsid w:val="000E3D08"/>
    <w:rsid w:val="000E44D2"/>
    <w:rsid w:val="000E44E8"/>
    <w:rsid w:val="000E5518"/>
    <w:rsid w:val="000E5571"/>
    <w:rsid w:val="000E558C"/>
    <w:rsid w:val="000E624C"/>
    <w:rsid w:val="000E6948"/>
    <w:rsid w:val="000F0BA3"/>
    <w:rsid w:val="000F0BC4"/>
    <w:rsid w:val="000F0FF2"/>
    <w:rsid w:val="000F2137"/>
    <w:rsid w:val="000F2D55"/>
    <w:rsid w:val="000F2EA1"/>
    <w:rsid w:val="000F38FF"/>
    <w:rsid w:val="000F46AB"/>
    <w:rsid w:val="000F49A8"/>
    <w:rsid w:val="000F54CB"/>
    <w:rsid w:val="000F5A2E"/>
    <w:rsid w:val="000F60FB"/>
    <w:rsid w:val="000F6653"/>
    <w:rsid w:val="000F73E5"/>
    <w:rsid w:val="000F7E37"/>
    <w:rsid w:val="00100B43"/>
    <w:rsid w:val="00100BAC"/>
    <w:rsid w:val="00100C0C"/>
    <w:rsid w:val="00101AC8"/>
    <w:rsid w:val="00101B01"/>
    <w:rsid w:val="00101FFC"/>
    <w:rsid w:val="0010201E"/>
    <w:rsid w:val="00102989"/>
    <w:rsid w:val="00102A57"/>
    <w:rsid w:val="00102F3A"/>
    <w:rsid w:val="00103D00"/>
    <w:rsid w:val="00104596"/>
    <w:rsid w:val="001045CC"/>
    <w:rsid w:val="00104BE4"/>
    <w:rsid w:val="0010532C"/>
    <w:rsid w:val="00105C2F"/>
    <w:rsid w:val="00105DDE"/>
    <w:rsid w:val="00106010"/>
    <w:rsid w:val="001060A2"/>
    <w:rsid w:val="0010690F"/>
    <w:rsid w:val="00106AF1"/>
    <w:rsid w:val="00106B8D"/>
    <w:rsid w:val="00106C68"/>
    <w:rsid w:val="00106FBE"/>
    <w:rsid w:val="00107026"/>
    <w:rsid w:val="00107131"/>
    <w:rsid w:val="00110618"/>
    <w:rsid w:val="0011103A"/>
    <w:rsid w:val="00111759"/>
    <w:rsid w:val="00112CF6"/>
    <w:rsid w:val="0011328E"/>
    <w:rsid w:val="00113483"/>
    <w:rsid w:val="001138A4"/>
    <w:rsid w:val="00114117"/>
    <w:rsid w:val="00114590"/>
    <w:rsid w:val="00114C5F"/>
    <w:rsid w:val="00114C6F"/>
    <w:rsid w:val="00115C56"/>
    <w:rsid w:val="00115C92"/>
    <w:rsid w:val="00116184"/>
    <w:rsid w:val="00116DE2"/>
    <w:rsid w:val="001172F3"/>
    <w:rsid w:val="001173AD"/>
    <w:rsid w:val="00117E8D"/>
    <w:rsid w:val="001200E2"/>
    <w:rsid w:val="001202C6"/>
    <w:rsid w:val="00121EBC"/>
    <w:rsid w:val="001227D7"/>
    <w:rsid w:val="0012293D"/>
    <w:rsid w:val="00122BBC"/>
    <w:rsid w:val="00122DFB"/>
    <w:rsid w:val="001232B5"/>
    <w:rsid w:val="0012333F"/>
    <w:rsid w:val="00123E74"/>
    <w:rsid w:val="001240D6"/>
    <w:rsid w:val="00124142"/>
    <w:rsid w:val="001247E1"/>
    <w:rsid w:val="00124D22"/>
    <w:rsid w:val="00124E22"/>
    <w:rsid w:val="00125995"/>
    <w:rsid w:val="00125E17"/>
    <w:rsid w:val="00125EFF"/>
    <w:rsid w:val="0012629A"/>
    <w:rsid w:val="0012636E"/>
    <w:rsid w:val="0012655A"/>
    <w:rsid w:val="00126687"/>
    <w:rsid w:val="0012680C"/>
    <w:rsid w:val="00126A8B"/>
    <w:rsid w:val="001273C0"/>
    <w:rsid w:val="001302A3"/>
    <w:rsid w:val="00130639"/>
    <w:rsid w:val="00130B90"/>
    <w:rsid w:val="00130D61"/>
    <w:rsid w:val="00131258"/>
    <w:rsid w:val="00131294"/>
    <w:rsid w:val="001318CE"/>
    <w:rsid w:val="00131905"/>
    <w:rsid w:val="00131D8D"/>
    <w:rsid w:val="00132B5F"/>
    <w:rsid w:val="00132C66"/>
    <w:rsid w:val="0013324A"/>
    <w:rsid w:val="0013335F"/>
    <w:rsid w:val="00133906"/>
    <w:rsid w:val="001341B9"/>
    <w:rsid w:val="001345F9"/>
    <w:rsid w:val="00135358"/>
    <w:rsid w:val="0013538F"/>
    <w:rsid w:val="00135609"/>
    <w:rsid w:val="00135647"/>
    <w:rsid w:val="00135744"/>
    <w:rsid w:val="00135BE5"/>
    <w:rsid w:val="00135C94"/>
    <w:rsid w:val="00135F73"/>
    <w:rsid w:val="00136386"/>
    <w:rsid w:val="00136B30"/>
    <w:rsid w:val="00136DC7"/>
    <w:rsid w:val="00136E05"/>
    <w:rsid w:val="00136E60"/>
    <w:rsid w:val="001378C5"/>
    <w:rsid w:val="00137A1B"/>
    <w:rsid w:val="00137A69"/>
    <w:rsid w:val="00137D5E"/>
    <w:rsid w:val="0014021C"/>
    <w:rsid w:val="00140625"/>
    <w:rsid w:val="0014074F"/>
    <w:rsid w:val="0014089E"/>
    <w:rsid w:val="00140BB6"/>
    <w:rsid w:val="00140E13"/>
    <w:rsid w:val="00141320"/>
    <w:rsid w:val="00142EF5"/>
    <w:rsid w:val="001432A8"/>
    <w:rsid w:val="0014373E"/>
    <w:rsid w:val="001437F8"/>
    <w:rsid w:val="00144239"/>
    <w:rsid w:val="0014428F"/>
    <w:rsid w:val="00144462"/>
    <w:rsid w:val="00144604"/>
    <w:rsid w:val="00144812"/>
    <w:rsid w:val="00145148"/>
    <w:rsid w:val="001455FB"/>
    <w:rsid w:val="00145615"/>
    <w:rsid w:val="001474AA"/>
    <w:rsid w:val="00147701"/>
    <w:rsid w:val="00147E36"/>
    <w:rsid w:val="001504DA"/>
    <w:rsid w:val="001505B3"/>
    <w:rsid w:val="00150D15"/>
    <w:rsid w:val="00150F35"/>
    <w:rsid w:val="0015131A"/>
    <w:rsid w:val="00151537"/>
    <w:rsid w:val="00152250"/>
    <w:rsid w:val="0015227D"/>
    <w:rsid w:val="00152286"/>
    <w:rsid w:val="00152460"/>
    <w:rsid w:val="00153955"/>
    <w:rsid w:val="001545F2"/>
    <w:rsid w:val="00154B18"/>
    <w:rsid w:val="00154B86"/>
    <w:rsid w:val="00154B8D"/>
    <w:rsid w:val="00154ECE"/>
    <w:rsid w:val="0015544D"/>
    <w:rsid w:val="00155592"/>
    <w:rsid w:val="001557D5"/>
    <w:rsid w:val="00155EC7"/>
    <w:rsid w:val="0015603C"/>
    <w:rsid w:val="0015649E"/>
    <w:rsid w:val="0015687E"/>
    <w:rsid w:val="00156923"/>
    <w:rsid w:val="00156D04"/>
    <w:rsid w:val="00156D2F"/>
    <w:rsid w:val="00156D5B"/>
    <w:rsid w:val="00156E75"/>
    <w:rsid w:val="00157848"/>
    <w:rsid w:val="00157EEE"/>
    <w:rsid w:val="00160385"/>
    <w:rsid w:val="0016039D"/>
    <w:rsid w:val="00160B9C"/>
    <w:rsid w:val="00160BE1"/>
    <w:rsid w:val="00160D6F"/>
    <w:rsid w:val="0016106B"/>
    <w:rsid w:val="00161173"/>
    <w:rsid w:val="00161C8C"/>
    <w:rsid w:val="00161D17"/>
    <w:rsid w:val="00161E99"/>
    <w:rsid w:val="001621DB"/>
    <w:rsid w:val="0016253A"/>
    <w:rsid w:val="00162588"/>
    <w:rsid w:val="001625E8"/>
    <w:rsid w:val="00162B73"/>
    <w:rsid w:val="0016373F"/>
    <w:rsid w:val="00163C65"/>
    <w:rsid w:val="00163D95"/>
    <w:rsid w:val="00163EE1"/>
    <w:rsid w:val="00163F04"/>
    <w:rsid w:val="001647D9"/>
    <w:rsid w:val="0016481B"/>
    <w:rsid w:val="00165B11"/>
    <w:rsid w:val="00165B91"/>
    <w:rsid w:val="00165C05"/>
    <w:rsid w:val="00165EEF"/>
    <w:rsid w:val="00165FA7"/>
    <w:rsid w:val="001667FA"/>
    <w:rsid w:val="001669EF"/>
    <w:rsid w:val="00167740"/>
    <w:rsid w:val="00167A54"/>
    <w:rsid w:val="00167CA0"/>
    <w:rsid w:val="00167F35"/>
    <w:rsid w:val="0017084B"/>
    <w:rsid w:val="00170897"/>
    <w:rsid w:val="00170D1B"/>
    <w:rsid w:val="0017111A"/>
    <w:rsid w:val="0017159E"/>
    <w:rsid w:val="0017174D"/>
    <w:rsid w:val="001718D2"/>
    <w:rsid w:val="001719B4"/>
    <w:rsid w:val="00171D0C"/>
    <w:rsid w:val="00171F7E"/>
    <w:rsid w:val="00172357"/>
    <w:rsid w:val="00172725"/>
    <w:rsid w:val="00172A8D"/>
    <w:rsid w:val="00172BDD"/>
    <w:rsid w:val="00173D4E"/>
    <w:rsid w:val="00173EDD"/>
    <w:rsid w:val="0017493D"/>
    <w:rsid w:val="00175364"/>
    <w:rsid w:val="00175DFF"/>
    <w:rsid w:val="00175FF7"/>
    <w:rsid w:val="0017604A"/>
    <w:rsid w:val="00176543"/>
    <w:rsid w:val="00176588"/>
    <w:rsid w:val="001765D4"/>
    <w:rsid w:val="00176EE5"/>
    <w:rsid w:val="00180947"/>
    <w:rsid w:val="00181161"/>
    <w:rsid w:val="00181D0C"/>
    <w:rsid w:val="001820BB"/>
    <w:rsid w:val="00182430"/>
    <w:rsid w:val="001829F8"/>
    <w:rsid w:val="001833A3"/>
    <w:rsid w:val="00183983"/>
    <w:rsid w:val="00183AD9"/>
    <w:rsid w:val="00183B46"/>
    <w:rsid w:val="00183C4F"/>
    <w:rsid w:val="00183F7C"/>
    <w:rsid w:val="00184B7C"/>
    <w:rsid w:val="00184BBB"/>
    <w:rsid w:val="0018546E"/>
    <w:rsid w:val="00185630"/>
    <w:rsid w:val="001856A9"/>
    <w:rsid w:val="00185DB0"/>
    <w:rsid w:val="00185E21"/>
    <w:rsid w:val="001860C7"/>
    <w:rsid w:val="0018669B"/>
    <w:rsid w:val="00186CEB"/>
    <w:rsid w:val="001872EB"/>
    <w:rsid w:val="0018786F"/>
    <w:rsid w:val="00190169"/>
    <w:rsid w:val="00190A6F"/>
    <w:rsid w:val="00190B46"/>
    <w:rsid w:val="00190C90"/>
    <w:rsid w:val="00190EA3"/>
    <w:rsid w:val="001913E8"/>
    <w:rsid w:val="00191A9F"/>
    <w:rsid w:val="00191B55"/>
    <w:rsid w:val="00191FAA"/>
    <w:rsid w:val="00191FC1"/>
    <w:rsid w:val="00192026"/>
    <w:rsid w:val="001923D0"/>
    <w:rsid w:val="00192487"/>
    <w:rsid w:val="001926F8"/>
    <w:rsid w:val="00192C2E"/>
    <w:rsid w:val="0019331B"/>
    <w:rsid w:val="0019375A"/>
    <w:rsid w:val="00193B79"/>
    <w:rsid w:val="001941C3"/>
    <w:rsid w:val="001941FF"/>
    <w:rsid w:val="001946BB"/>
    <w:rsid w:val="00194EC1"/>
    <w:rsid w:val="00195178"/>
    <w:rsid w:val="001958B9"/>
    <w:rsid w:val="00196EC0"/>
    <w:rsid w:val="001974D4"/>
    <w:rsid w:val="0019763D"/>
    <w:rsid w:val="0019769A"/>
    <w:rsid w:val="00197894"/>
    <w:rsid w:val="00197B0B"/>
    <w:rsid w:val="00197B5C"/>
    <w:rsid w:val="001A025F"/>
    <w:rsid w:val="001A02A4"/>
    <w:rsid w:val="001A03AC"/>
    <w:rsid w:val="001A0501"/>
    <w:rsid w:val="001A0E4B"/>
    <w:rsid w:val="001A0F8A"/>
    <w:rsid w:val="001A176D"/>
    <w:rsid w:val="001A1BE8"/>
    <w:rsid w:val="001A21DC"/>
    <w:rsid w:val="001A28F1"/>
    <w:rsid w:val="001A3C8E"/>
    <w:rsid w:val="001A3D56"/>
    <w:rsid w:val="001A45D2"/>
    <w:rsid w:val="001A487E"/>
    <w:rsid w:val="001A4C37"/>
    <w:rsid w:val="001A55DD"/>
    <w:rsid w:val="001A5C2D"/>
    <w:rsid w:val="001A602F"/>
    <w:rsid w:val="001A731D"/>
    <w:rsid w:val="001A7544"/>
    <w:rsid w:val="001A78DA"/>
    <w:rsid w:val="001A79A9"/>
    <w:rsid w:val="001A7DD2"/>
    <w:rsid w:val="001B045B"/>
    <w:rsid w:val="001B0594"/>
    <w:rsid w:val="001B0CF8"/>
    <w:rsid w:val="001B2159"/>
    <w:rsid w:val="001B23AF"/>
    <w:rsid w:val="001B2672"/>
    <w:rsid w:val="001B26C5"/>
    <w:rsid w:val="001B3663"/>
    <w:rsid w:val="001B369C"/>
    <w:rsid w:val="001B3A98"/>
    <w:rsid w:val="001B416E"/>
    <w:rsid w:val="001B4B5C"/>
    <w:rsid w:val="001B4C8B"/>
    <w:rsid w:val="001B4EDD"/>
    <w:rsid w:val="001B54BE"/>
    <w:rsid w:val="001B5DA8"/>
    <w:rsid w:val="001B63EA"/>
    <w:rsid w:val="001B6494"/>
    <w:rsid w:val="001B67AB"/>
    <w:rsid w:val="001B6D82"/>
    <w:rsid w:val="001B6DD7"/>
    <w:rsid w:val="001B7197"/>
    <w:rsid w:val="001B741C"/>
    <w:rsid w:val="001B75F4"/>
    <w:rsid w:val="001B7A56"/>
    <w:rsid w:val="001B7E72"/>
    <w:rsid w:val="001C0A2F"/>
    <w:rsid w:val="001C0B0B"/>
    <w:rsid w:val="001C0B6F"/>
    <w:rsid w:val="001C1021"/>
    <w:rsid w:val="001C16B1"/>
    <w:rsid w:val="001C1F59"/>
    <w:rsid w:val="001C2612"/>
    <w:rsid w:val="001C2655"/>
    <w:rsid w:val="001C2745"/>
    <w:rsid w:val="001C28B8"/>
    <w:rsid w:val="001C32E1"/>
    <w:rsid w:val="001C33B8"/>
    <w:rsid w:val="001C3B67"/>
    <w:rsid w:val="001C3F16"/>
    <w:rsid w:val="001C430D"/>
    <w:rsid w:val="001C4431"/>
    <w:rsid w:val="001C4919"/>
    <w:rsid w:val="001C4D50"/>
    <w:rsid w:val="001C4D55"/>
    <w:rsid w:val="001C5293"/>
    <w:rsid w:val="001C529C"/>
    <w:rsid w:val="001C5331"/>
    <w:rsid w:val="001C5338"/>
    <w:rsid w:val="001C5CE7"/>
    <w:rsid w:val="001C5EA8"/>
    <w:rsid w:val="001C5EC4"/>
    <w:rsid w:val="001C61CE"/>
    <w:rsid w:val="001C6840"/>
    <w:rsid w:val="001C68F3"/>
    <w:rsid w:val="001C6F3D"/>
    <w:rsid w:val="001C749F"/>
    <w:rsid w:val="001C7C8C"/>
    <w:rsid w:val="001D057F"/>
    <w:rsid w:val="001D0B76"/>
    <w:rsid w:val="001D0B93"/>
    <w:rsid w:val="001D0C0A"/>
    <w:rsid w:val="001D0E09"/>
    <w:rsid w:val="001D13BD"/>
    <w:rsid w:val="001D175E"/>
    <w:rsid w:val="001D19B8"/>
    <w:rsid w:val="001D1A37"/>
    <w:rsid w:val="001D1E30"/>
    <w:rsid w:val="001D2024"/>
    <w:rsid w:val="001D2666"/>
    <w:rsid w:val="001D2943"/>
    <w:rsid w:val="001D2A9C"/>
    <w:rsid w:val="001D2DE6"/>
    <w:rsid w:val="001D3DC8"/>
    <w:rsid w:val="001D489D"/>
    <w:rsid w:val="001D4C26"/>
    <w:rsid w:val="001D51CB"/>
    <w:rsid w:val="001D53B3"/>
    <w:rsid w:val="001D6265"/>
    <w:rsid w:val="001D6801"/>
    <w:rsid w:val="001D6A05"/>
    <w:rsid w:val="001D6F04"/>
    <w:rsid w:val="001D70B1"/>
    <w:rsid w:val="001D711C"/>
    <w:rsid w:val="001D7310"/>
    <w:rsid w:val="001D7BA0"/>
    <w:rsid w:val="001D7FCC"/>
    <w:rsid w:val="001E0333"/>
    <w:rsid w:val="001E0FE5"/>
    <w:rsid w:val="001E2035"/>
    <w:rsid w:val="001E22E2"/>
    <w:rsid w:val="001E27E0"/>
    <w:rsid w:val="001E2B16"/>
    <w:rsid w:val="001E2FF7"/>
    <w:rsid w:val="001E35F2"/>
    <w:rsid w:val="001E3BA3"/>
    <w:rsid w:val="001E3C04"/>
    <w:rsid w:val="001E4898"/>
    <w:rsid w:val="001E4D38"/>
    <w:rsid w:val="001E521E"/>
    <w:rsid w:val="001E53CE"/>
    <w:rsid w:val="001E5BD1"/>
    <w:rsid w:val="001E5CC9"/>
    <w:rsid w:val="001E5D0E"/>
    <w:rsid w:val="001E5D62"/>
    <w:rsid w:val="001E66EB"/>
    <w:rsid w:val="001E6AF6"/>
    <w:rsid w:val="001E6C30"/>
    <w:rsid w:val="001E6CBB"/>
    <w:rsid w:val="001E78F3"/>
    <w:rsid w:val="001F0870"/>
    <w:rsid w:val="001F0A03"/>
    <w:rsid w:val="001F0C20"/>
    <w:rsid w:val="001F10B6"/>
    <w:rsid w:val="001F1562"/>
    <w:rsid w:val="001F1BA8"/>
    <w:rsid w:val="001F1BD0"/>
    <w:rsid w:val="001F1C18"/>
    <w:rsid w:val="001F1D3F"/>
    <w:rsid w:val="001F1DA1"/>
    <w:rsid w:val="001F1EA4"/>
    <w:rsid w:val="001F2668"/>
    <w:rsid w:val="001F26AB"/>
    <w:rsid w:val="001F2B6D"/>
    <w:rsid w:val="001F36A1"/>
    <w:rsid w:val="001F3A32"/>
    <w:rsid w:val="001F3CD7"/>
    <w:rsid w:val="001F3CEB"/>
    <w:rsid w:val="001F3D4D"/>
    <w:rsid w:val="001F3F6C"/>
    <w:rsid w:val="001F406F"/>
    <w:rsid w:val="001F45C5"/>
    <w:rsid w:val="001F4B9B"/>
    <w:rsid w:val="001F4D00"/>
    <w:rsid w:val="001F5213"/>
    <w:rsid w:val="001F5B36"/>
    <w:rsid w:val="001F60A8"/>
    <w:rsid w:val="001F726B"/>
    <w:rsid w:val="001F7DF2"/>
    <w:rsid w:val="001F7F45"/>
    <w:rsid w:val="0020001E"/>
    <w:rsid w:val="002001D2"/>
    <w:rsid w:val="002008B3"/>
    <w:rsid w:val="002009CD"/>
    <w:rsid w:val="00200C52"/>
    <w:rsid w:val="00200F9A"/>
    <w:rsid w:val="002015A8"/>
    <w:rsid w:val="00201F67"/>
    <w:rsid w:val="00202BCB"/>
    <w:rsid w:val="002031D3"/>
    <w:rsid w:val="00203366"/>
    <w:rsid w:val="00203446"/>
    <w:rsid w:val="00203858"/>
    <w:rsid w:val="00203A42"/>
    <w:rsid w:val="00203F4B"/>
    <w:rsid w:val="002040E0"/>
    <w:rsid w:val="0020430F"/>
    <w:rsid w:val="002043A3"/>
    <w:rsid w:val="002045D3"/>
    <w:rsid w:val="002050B4"/>
    <w:rsid w:val="0020679E"/>
    <w:rsid w:val="0020724A"/>
    <w:rsid w:val="00207799"/>
    <w:rsid w:val="0021006B"/>
    <w:rsid w:val="00210314"/>
    <w:rsid w:val="00210808"/>
    <w:rsid w:val="00210CFE"/>
    <w:rsid w:val="0021136A"/>
    <w:rsid w:val="002118B5"/>
    <w:rsid w:val="00211A8A"/>
    <w:rsid w:val="002124D9"/>
    <w:rsid w:val="002126EB"/>
    <w:rsid w:val="00212B53"/>
    <w:rsid w:val="00212F7E"/>
    <w:rsid w:val="002131D3"/>
    <w:rsid w:val="0021333B"/>
    <w:rsid w:val="00213425"/>
    <w:rsid w:val="00213975"/>
    <w:rsid w:val="00213AAF"/>
    <w:rsid w:val="002140AB"/>
    <w:rsid w:val="0021433F"/>
    <w:rsid w:val="00214908"/>
    <w:rsid w:val="00214CFF"/>
    <w:rsid w:val="00214DC0"/>
    <w:rsid w:val="00215093"/>
    <w:rsid w:val="002151ED"/>
    <w:rsid w:val="00215215"/>
    <w:rsid w:val="00215376"/>
    <w:rsid w:val="002153B1"/>
    <w:rsid w:val="00215427"/>
    <w:rsid w:val="0021583C"/>
    <w:rsid w:val="002159E6"/>
    <w:rsid w:val="00216DA2"/>
    <w:rsid w:val="00217065"/>
    <w:rsid w:val="002179F4"/>
    <w:rsid w:val="00217E50"/>
    <w:rsid w:val="0022048C"/>
    <w:rsid w:val="00221146"/>
    <w:rsid w:val="0022151E"/>
    <w:rsid w:val="002215D0"/>
    <w:rsid w:val="0022164C"/>
    <w:rsid w:val="00221B6F"/>
    <w:rsid w:val="00221B9E"/>
    <w:rsid w:val="002224C5"/>
    <w:rsid w:val="00222762"/>
    <w:rsid w:val="0022296E"/>
    <w:rsid w:val="002233CA"/>
    <w:rsid w:val="00223837"/>
    <w:rsid w:val="00223DEF"/>
    <w:rsid w:val="0022529D"/>
    <w:rsid w:val="0022538B"/>
    <w:rsid w:val="00225FBB"/>
    <w:rsid w:val="00226551"/>
    <w:rsid w:val="00226EEF"/>
    <w:rsid w:val="002270DF"/>
    <w:rsid w:val="00227584"/>
    <w:rsid w:val="00230014"/>
    <w:rsid w:val="0023085C"/>
    <w:rsid w:val="00231101"/>
    <w:rsid w:val="0023130C"/>
    <w:rsid w:val="0023160E"/>
    <w:rsid w:val="00231AFA"/>
    <w:rsid w:val="00232333"/>
    <w:rsid w:val="00232921"/>
    <w:rsid w:val="00232B62"/>
    <w:rsid w:val="00232D04"/>
    <w:rsid w:val="00232D5F"/>
    <w:rsid w:val="00233774"/>
    <w:rsid w:val="00233822"/>
    <w:rsid w:val="002338FB"/>
    <w:rsid w:val="00233BC6"/>
    <w:rsid w:val="00234131"/>
    <w:rsid w:val="00234336"/>
    <w:rsid w:val="002348C5"/>
    <w:rsid w:val="002350AB"/>
    <w:rsid w:val="002351A7"/>
    <w:rsid w:val="0023561A"/>
    <w:rsid w:val="00235A93"/>
    <w:rsid w:val="00235FBB"/>
    <w:rsid w:val="00236B05"/>
    <w:rsid w:val="00236CF0"/>
    <w:rsid w:val="00236D7D"/>
    <w:rsid w:val="00236E24"/>
    <w:rsid w:val="00236E95"/>
    <w:rsid w:val="002373D8"/>
    <w:rsid w:val="0024024B"/>
    <w:rsid w:val="00240443"/>
    <w:rsid w:val="00240455"/>
    <w:rsid w:val="00240C02"/>
    <w:rsid w:val="00240D55"/>
    <w:rsid w:val="0024130B"/>
    <w:rsid w:val="002413AD"/>
    <w:rsid w:val="0024157F"/>
    <w:rsid w:val="002417D2"/>
    <w:rsid w:val="0024181C"/>
    <w:rsid w:val="0024197F"/>
    <w:rsid w:val="00241D6F"/>
    <w:rsid w:val="00242B13"/>
    <w:rsid w:val="00242C45"/>
    <w:rsid w:val="00242EC3"/>
    <w:rsid w:val="00243808"/>
    <w:rsid w:val="00243CEA"/>
    <w:rsid w:val="0024427D"/>
    <w:rsid w:val="00244489"/>
    <w:rsid w:val="00244809"/>
    <w:rsid w:val="00244D6D"/>
    <w:rsid w:val="00244F96"/>
    <w:rsid w:val="002458B3"/>
    <w:rsid w:val="002458CD"/>
    <w:rsid w:val="002458FB"/>
    <w:rsid w:val="00245D82"/>
    <w:rsid w:val="0024625C"/>
    <w:rsid w:val="0024634C"/>
    <w:rsid w:val="002467EF"/>
    <w:rsid w:val="00246E5C"/>
    <w:rsid w:val="00246F5C"/>
    <w:rsid w:val="002472EB"/>
    <w:rsid w:val="00247495"/>
    <w:rsid w:val="00247E0F"/>
    <w:rsid w:val="00250038"/>
    <w:rsid w:val="002505B3"/>
    <w:rsid w:val="00250C76"/>
    <w:rsid w:val="00251227"/>
    <w:rsid w:val="0025177C"/>
    <w:rsid w:val="00251B40"/>
    <w:rsid w:val="0025298D"/>
    <w:rsid w:val="002530B4"/>
    <w:rsid w:val="0025310F"/>
    <w:rsid w:val="002535B9"/>
    <w:rsid w:val="0025397B"/>
    <w:rsid w:val="00253981"/>
    <w:rsid w:val="00255672"/>
    <w:rsid w:val="00255870"/>
    <w:rsid w:val="00255DB7"/>
    <w:rsid w:val="00255E68"/>
    <w:rsid w:val="00255FBE"/>
    <w:rsid w:val="002562AB"/>
    <w:rsid w:val="0025683F"/>
    <w:rsid w:val="00256F31"/>
    <w:rsid w:val="00257297"/>
    <w:rsid w:val="0025744A"/>
    <w:rsid w:val="00257820"/>
    <w:rsid w:val="00260EA6"/>
    <w:rsid w:val="002616F4"/>
    <w:rsid w:val="00261829"/>
    <w:rsid w:val="00261964"/>
    <w:rsid w:val="002620D2"/>
    <w:rsid w:val="00262424"/>
    <w:rsid w:val="0026258A"/>
    <w:rsid w:val="00262DB5"/>
    <w:rsid w:val="00262E07"/>
    <w:rsid w:val="00263784"/>
    <w:rsid w:val="00263886"/>
    <w:rsid w:val="002638AF"/>
    <w:rsid w:val="002645AF"/>
    <w:rsid w:val="00264A6C"/>
    <w:rsid w:val="00264C44"/>
    <w:rsid w:val="00264C76"/>
    <w:rsid w:val="00264E8C"/>
    <w:rsid w:val="002651EA"/>
    <w:rsid w:val="002655CB"/>
    <w:rsid w:val="002656B7"/>
    <w:rsid w:val="00266252"/>
    <w:rsid w:val="002665C8"/>
    <w:rsid w:val="00266653"/>
    <w:rsid w:val="002672EF"/>
    <w:rsid w:val="00267300"/>
    <w:rsid w:val="0026753E"/>
    <w:rsid w:val="002702AA"/>
    <w:rsid w:val="002703D8"/>
    <w:rsid w:val="00270E84"/>
    <w:rsid w:val="00271266"/>
    <w:rsid w:val="002724F1"/>
    <w:rsid w:val="00272708"/>
    <w:rsid w:val="002728A3"/>
    <w:rsid w:val="002729CF"/>
    <w:rsid w:val="00272AE7"/>
    <w:rsid w:val="00272CD2"/>
    <w:rsid w:val="00273CAF"/>
    <w:rsid w:val="00273D19"/>
    <w:rsid w:val="002743DA"/>
    <w:rsid w:val="00274AC7"/>
    <w:rsid w:val="00274FFC"/>
    <w:rsid w:val="00275237"/>
    <w:rsid w:val="00275399"/>
    <w:rsid w:val="002755A4"/>
    <w:rsid w:val="0027599B"/>
    <w:rsid w:val="00275A56"/>
    <w:rsid w:val="00275F54"/>
    <w:rsid w:val="002760A3"/>
    <w:rsid w:val="00276427"/>
    <w:rsid w:val="00276ECD"/>
    <w:rsid w:val="002773A6"/>
    <w:rsid w:val="002774E3"/>
    <w:rsid w:val="002776E8"/>
    <w:rsid w:val="00277850"/>
    <w:rsid w:val="0028050C"/>
    <w:rsid w:val="00280C8D"/>
    <w:rsid w:val="002816EF"/>
    <w:rsid w:val="002818B5"/>
    <w:rsid w:val="00281CAD"/>
    <w:rsid w:val="002828CC"/>
    <w:rsid w:val="002836DE"/>
    <w:rsid w:val="00283B62"/>
    <w:rsid w:val="00283E7C"/>
    <w:rsid w:val="00284BCE"/>
    <w:rsid w:val="00285FC8"/>
    <w:rsid w:val="002861D1"/>
    <w:rsid w:val="002863AE"/>
    <w:rsid w:val="002869BF"/>
    <w:rsid w:val="00286B19"/>
    <w:rsid w:val="00286D6B"/>
    <w:rsid w:val="002878DF"/>
    <w:rsid w:val="002879DC"/>
    <w:rsid w:val="00287A95"/>
    <w:rsid w:val="002908AE"/>
    <w:rsid w:val="00290CC7"/>
    <w:rsid w:val="00290D18"/>
    <w:rsid w:val="00290E40"/>
    <w:rsid w:val="00290FFC"/>
    <w:rsid w:val="00291041"/>
    <w:rsid w:val="002912CB"/>
    <w:rsid w:val="0029136E"/>
    <w:rsid w:val="00291371"/>
    <w:rsid w:val="002919CF"/>
    <w:rsid w:val="00291BE1"/>
    <w:rsid w:val="0029216E"/>
    <w:rsid w:val="002928D1"/>
    <w:rsid w:val="00292A09"/>
    <w:rsid w:val="00293A3B"/>
    <w:rsid w:val="00294708"/>
    <w:rsid w:val="0029483E"/>
    <w:rsid w:val="00295411"/>
    <w:rsid w:val="00295946"/>
    <w:rsid w:val="0029671E"/>
    <w:rsid w:val="00296CD3"/>
    <w:rsid w:val="002971B0"/>
    <w:rsid w:val="002972B7"/>
    <w:rsid w:val="002975C1"/>
    <w:rsid w:val="0029769B"/>
    <w:rsid w:val="002978BA"/>
    <w:rsid w:val="00297EBE"/>
    <w:rsid w:val="002A04CB"/>
    <w:rsid w:val="002A05C7"/>
    <w:rsid w:val="002A0635"/>
    <w:rsid w:val="002A0D07"/>
    <w:rsid w:val="002A1139"/>
    <w:rsid w:val="002A185E"/>
    <w:rsid w:val="002A1885"/>
    <w:rsid w:val="002A1939"/>
    <w:rsid w:val="002A1ACE"/>
    <w:rsid w:val="002A2450"/>
    <w:rsid w:val="002A2626"/>
    <w:rsid w:val="002A26F1"/>
    <w:rsid w:val="002A2C09"/>
    <w:rsid w:val="002A2C56"/>
    <w:rsid w:val="002A2E27"/>
    <w:rsid w:val="002A2FC3"/>
    <w:rsid w:val="002A310A"/>
    <w:rsid w:val="002A36A3"/>
    <w:rsid w:val="002A38B9"/>
    <w:rsid w:val="002A45DA"/>
    <w:rsid w:val="002A52E9"/>
    <w:rsid w:val="002A6125"/>
    <w:rsid w:val="002A64CA"/>
    <w:rsid w:val="002A65DE"/>
    <w:rsid w:val="002A6B7E"/>
    <w:rsid w:val="002A7523"/>
    <w:rsid w:val="002A76C8"/>
    <w:rsid w:val="002A7D7D"/>
    <w:rsid w:val="002B03D3"/>
    <w:rsid w:val="002B045D"/>
    <w:rsid w:val="002B0847"/>
    <w:rsid w:val="002B15A1"/>
    <w:rsid w:val="002B2371"/>
    <w:rsid w:val="002B2730"/>
    <w:rsid w:val="002B278A"/>
    <w:rsid w:val="002B2A0D"/>
    <w:rsid w:val="002B2C42"/>
    <w:rsid w:val="002B2F74"/>
    <w:rsid w:val="002B3310"/>
    <w:rsid w:val="002B3BEB"/>
    <w:rsid w:val="002B474B"/>
    <w:rsid w:val="002B509C"/>
    <w:rsid w:val="002B5190"/>
    <w:rsid w:val="002B53B8"/>
    <w:rsid w:val="002B650F"/>
    <w:rsid w:val="002B6742"/>
    <w:rsid w:val="002B6761"/>
    <w:rsid w:val="002B67FC"/>
    <w:rsid w:val="002B6911"/>
    <w:rsid w:val="002B69CF"/>
    <w:rsid w:val="002B7381"/>
    <w:rsid w:val="002B7433"/>
    <w:rsid w:val="002B7575"/>
    <w:rsid w:val="002B7C80"/>
    <w:rsid w:val="002C01D9"/>
    <w:rsid w:val="002C05C4"/>
    <w:rsid w:val="002C0955"/>
    <w:rsid w:val="002C0A88"/>
    <w:rsid w:val="002C0FAB"/>
    <w:rsid w:val="002C2631"/>
    <w:rsid w:val="002C26F5"/>
    <w:rsid w:val="002C322C"/>
    <w:rsid w:val="002C374B"/>
    <w:rsid w:val="002C386A"/>
    <w:rsid w:val="002C40AC"/>
    <w:rsid w:val="002C4270"/>
    <w:rsid w:val="002C466D"/>
    <w:rsid w:val="002C480F"/>
    <w:rsid w:val="002C4F57"/>
    <w:rsid w:val="002C4F83"/>
    <w:rsid w:val="002C52A3"/>
    <w:rsid w:val="002C53BE"/>
    <w:rsid w:val="002C5BF8"/>
    <w:rsid w:val="002C5C76"/>
    <w:rsid w:val="002C6021"/>
    <w:rsid w:val="002C6133"/>
    <w:rsid w:val="002C64DD"/>
    <w:rsid w:val="002C65A8"/>
    <w:rsid w:val="002C6E41"/>
    <w:rsid w:val="002C78F3"/>
    <w:rsid w:val="002C79D2"/>
    <w:rsid w:val="002C7E5A"/>
    <w:rsid w:val="002D0D66"/>
    <w:rsid w:val="002D0E8C"/>
    <w:rsid w:val="002D15F2"/>
    <w:rsid w:val="002D177B"/>
    <w:rsid w:val="002D1FEA"/>
    <w:rsid w:val="002D2B90"/>
    <w:rsid w:val="002D399A"/>
    <w:rsid w:val="002D3BB4"/>
    <w:rsid w:val="002D4279"/>
    <w:rsid w:val="002D4600"/>
    <w:rsid w:val="002D4F5E"/>
    <w:rsid w:val="002D5072"/>
    <w:rsid w:val="002D59ED"/>
    <w:rsid w:val="002D5E5F"/>
    <w:rsid w:val="002D5EAF"/>
    <w:rsid w:val="002D60FD"/>
    <w:rsid w:val="002D6890"/>
    <w:rsid w:val="002D68F6"/>
    <w:rsid w:val="002D79EC"/>
    <w:rsid w:val="002E0052"/>
    <w:rsid w:val="002E0310"/>
    <w:rsid w:val="002E0E6F"/>
    <w:rsid w:val="002E1363"/>
    <w:rsid w:val="002E1738"/>
    <w:rsid w:val="002E1B19"/>
    <w:rsid w:val="002E1C38"/>
    <w:rsid w:val="002E2048"/>
    <w:rsid w:val="002E24B0"/>
    <w:rsid w:val="002E26B1"/>
    <w:rsid w:val="002E2720"/>
    <w:rsid w:val="002E2CE6"/>
    <w:rsid w:val="002E3018"/>
    <w:rsid w:val="002E35DC"/>
    <w:rsid w:val="002E3794"/>
    <w:rsid w:val="002E3B5F"/>
    <w:rsid w:val="002E3ED0"/>
    <w:rsid w:val="002E40D8"/>
    <w:rsid w:val="002E49EA"/>
    <w:rsid w:val="002E4EBA"/>
    <w:rsid w:val="002E5BAB"/>
    <w:rsid w:val="002E5D66"/>
    <w:rsid w:val="002E61BF"/>
    <w:rsid w:val="002E64F2"/>
    <w:rsid w:val="002E67D3"/>
    <w:rsid w:val="002E70A5"/>
    <w:rsid w:val="002E7F87"/>
    <w:rsid w:val="002F01AF"/>
    <w:rsid w:val="002F0B0C"/>
    <w:rsid w:val="002F0C13"/>
    <w:rsid w:val="002F0EC9"/>
    <w:rsid w:val="002F13D9"/>
    <w:rsid w:val="002F1887"/>
    <w:rsid w:val="002F1A90"/>
    <w:rsid w:val="002F1DCF"/>
    <w:rsid w:val="002F2434"/>
    <w:rsid w:val="002F245E"/>
    <w:rsid w:val="002F38DB"/>
    <w:rsid w:val="002F3949"/>
    <w:rsid w:val="002F3CC3"/>
    <w:rsid w:val="002F4201"/>
    <w:rsid w:val="002F59A4"/>
    <w:rsid w:val="002F640F"/>
    <w:rsid w:val="002F6412"/>
    <w:rsid w:val="002F711C"/>
    <w:rsid w:val="002F723D"/>
    <w:rsid w:val="002F783D"/>
    <w:rsid w:val="00300430"/>
    <w:rsid w:val="00300498"/>
    <w:rsid w:val="0030113B"/>
    <w:rsid w:val="00301A28"/>
    <w:rsid w:val="00301CD9"/>
    <w:rsid w:val="0030278D"/>
    <w:rsid w:val="0030284F"/>
    <w:rsid w:val="00302D3C"/>
    <w:rsid w:val="00302E48"/>
    <w:rsid w:val="00302EB2"/>
    <w:rsid w:val="00302FEC"/>
    <w:rsid w:val="00303973"/>
    <w:rsid w:val="00303FF6"/>
    <w:rsid w:val="0030410E"/>
    <w:rsid w:val="0030411C"/>
    <w:rsid w:val="003047AB"/>
    <w:rsid w:val="00304EC6"/>
    <w:rsid w:val="003050DC"/>
    <w:rsid w:val="00305161"/>
    <w:rsid w:val="0030565E"/>
    <w:rsid w:val="00306140"/>
    <w:rsid w:val="0030652E"/>
    <w:rsid w:val="00307296"/>
    <w:rsid w:val="00310210"/>
    <w:rsid w:val="003103D2"/>
    <w:rsid w:val="00310D25"/>
    <w:rsid w:val="00310EAE"/>
    <w:rsid w:val="0031179F"/>
    <w:rsid w:val="00311AD6"/>
    <w:rsid w:val="00311F54"/>
    <w:rsid w:val="003121F0"/>
    <w:rsid w:val="003127C5"/>
    <w:rsid w:val="00312936"/>
    <w:rsid w:val="00313129"/>
    <w:rsid w:val="003132AB"/>
    <w:rsid w:val="003140A4"/>
    <w:rsid w:val="0031438B"/>
    <w:rsid w:val="00314645"/>
    <w:rsid w:val="00314687"/>
    <w:rsid w:val="00314722"/>
    <w:rsid w:val="0031486A"/>
    <w:rsid w:val="0031490B"/>
    <w:rsid w:val="003152B3"/>
    <w:rsid w:val="00315B97"/>
    <w:rsid w:val="00316020"/>
    <w:rsid w:val="003163F8"/>
    <w:rsid w:val="0031679B"/>
    <w:rsid w:val="0031688C"/>
    <w:rsid w:val="003168AF"/>
    <w:rsid w:val="00316A2B"/>
    <w:rsid w:val="00316A5F"/>
    <w:rsid w:val="00316DDE"/>
    <w:rsid w:val="00316E6C"/>
    <w:rsid w:val="00316FBA"/>
    <w:rsid w:val="003170C9"/>
    <w:rsid w:val="00317525"/>
    <w:rsid w:val="003177D6"/>
    <w:rsid w:val="003200E0"/>
    <w:rsid w:val="0032125C"/>
    <w:rsid w:val="0032136D"/>
    <w:rsid w:val="00321CA8"/>
    <w:rsid w:val="003220B3"/>
    <w:rsid w:val="00322111"/>
    <w:rsid w:val="003228AD"/>
    <w:rsid w:val="00322FA5"/>
    <w:rsid w:val="00323E5E"/>
    <w:rsid w:val="00323EC5"/>
    <w:rsid w:val="00323F47"/>
    <w:rsid w:val="003247DE"/>
    <w:rsid w:val="003250E7"/>
    <w:rsid w:val="00325AC6"/>
    <w:rsid w:val="00325FE1"/>
    <w:rsid w:val="003264B8"/>
    <w:rsid w:val="0032651D"/>
    <w:rsid w:val="0032700E"/>
    <w:rsid w:val="003272E4"/>
    <w:rsid w:val="003274CC"/>
    <w:rsid w:val="00327609"/>
    <w:rsid w:val="003276E4"/>
    <w:rsid w:val="00327D17"/>
    <w:rsid w:val="00327D8D"/>
    <w:rsid w:val="00330350"/>
    <w:rsid w:val="00330363"/>
    <w:rsid w:val="00330675"/>
    <w:rsid w:val="003309A7"/>
    <w:rsid w:val="00330EB6"/>
    <w:rsid w:val="00331019"/>
    <w:rsid w:val="003317CB"/>
    <w:rsid w:val="00331F7F"/>
    <w:rsid w:val="0033252F"/>
    <w:rsid w:val="00332629"/>
    <w:rsid w:val="00332CB8"/>
    <w:rsid w:val="00333885"/>
    <w:rsid w:val="00333BD9"/>
    <w:rsid w:val="00334841"/>
    <w:rsid w:val="0033495E"/>
    <w:rsid w:val="00336324"/>
    <w:rsid w:val="00337291"/>
    <w:rsid w:val="003374E2"/>
    <w:rsid w:val="00340806"/>
    <w:rsid w:val="00341243"/>
    <w:rsid w:val="0034172F"/>
    <w:rsid w:val="00341A2C"/>
    <w:rsid w:val="00341B6D"/>
    <w:rsid w:val="00341BEE"/>
    <w:rsid w:val="00342577"/>
    <w:rsid w:val="00343505"/>
    <w:rsid w:val="00343992"/>
    <w:rsid w:val="00343C1E"/>
    <w:rsid w:val="00343E38"/>
    <w:rsid w:val="0034444C"/>
    <w:rsid w:val="003449AE"/>
    <w:rsid w:val="00345273"/>
    <w:rsid w:val="00345870"/>
    <w:rsid w:val="00345A7E"/>
    <w:rsid w:val="003465CA"/>
    <w:rsid w:val="003465E8"/>
    <w:rsid w:val="003467F7"/>
    <w:rsid w:val="00346A03"/>
    <w:rsid w:val="00347217"/>
    <w:rsid w:val="00347480"/>
    <w:rsid w:val="0034787B"/>
    <w:rsid w:val="003503F9"/>
    <w:rsid w:val="0035048E"/>
    <w:rsid w:val="00350782"/>
    <w:rsid w:val="00351FB1"/>
    <w:rsid w:val="00352014"/>
    <w:rsid w:val="00352072"/>
    <w:rsid w:val="0035221F"/>
    <w:rsid w:val="00352CDF"/>
    <w:rsid w:val="00352E74"/>
    <w:rsid w:val="003531C3"/>
    <w:rsid w:val="00353218"/>
    <w:rsid w:val="00353701"/>
    <w:rsid w:val="0035399C"/>
    <w:rsid w:val="00353ED5"/>
    <w:rsid w:val="0035405B"/>
    <w:rsid w:val="003542FA"/>
    <w:rsid w:val="00354BC1"/>
    <w:rsid w:val="00354F88"/>
    <w:rsid w:val="00355117"/>
    <w:rsid w:val="003552D9"/>
    <w:rsid w:val="003554FE"/>
    <w:rsid w:val="00355FE8"/>
    <w:rsid w:val="0035618E"/>
    <w:rsid w:val="003568A9"/>
    <w:rsid w:val="00356CAB"/>
    <w:rsid w:val="003573B3"/>
    <w:rsid w:val="00357509"/>
    <w:rsid w:val="003579C6"/>
    <w:rsid w:val="00357E55"/>
    <w:rsid w:val="003604AD"/>
    <w:rsid w:val="00360F76"/>
    <w:rsid w:val="00361411"/>
    <w:rsid w:val="003619C7"/>
    <w:rsid w:val="00361C86"/>
    <w:rsid w:val="00363795"/>
    <w:rsid w:val="003640D9"/>
    <w:rsid w:val="003640FB"/>
    <w:rsid w:val="003641D6"/>
    <w:rsid w:val="00364E82"/>
    <w:rsid w:val="0036501D"/>
    <w:rsid w:val="003650DF"/>
    <w:rsid w:val="0036554D"/>
    <w:rsid w:val="00365C9A"/>
    <w:rsid w:val="00365F37"/>
    <w:rsid w:val="003669A1"/>
    <w:rsid w:val="003671F5"/>
    <w:rsid w:val="003701B2"/>
    <w:rsid w:val="003712D3"/>
    <w:rsid w:val="00371449"/>
    <w:rsid w:val="00371814"/>
    <w:rsid w:val="003719FA"/>
    <w:rsid w:val="003725D9"/>
    <w:rsid w:val="00372942"/>
    <w:rsid w:val="00372CC6"/>
    <w:rsid w:val="003739E5"/>
    <w:rsid w:val="00373C6F"/>
    <w:rsid w:val="00374195"/>
    <w:rsid w:val="003752FE"/>
    <w:rsid w:val="00375BC6"/>
    <w:rsid w:val="00375EAF"/>
    <w:rsid w:val="0037611E"/>
    <w:rsid w:val="00376831"/>
    <w:rsid w:val="00376918"/>
    <w:rsid w:val="00376E5D"/>
    <w:rsid w:val="00377140"/>
    <w:rsid w:val="00377E5A"/>
    <w:rsid w:val="0038037B"/>
    <w:rsid w:val="00380681"/>
    <w:rsid w:val="00380A24"/>
    <w:rsid w:val="00380AE4"/>
    <w:rsid w:val="00380B6E"/>
    <w:rsid w:val="00381852"/>
    <w:rsid w:val="00381C4C"/>
    <w:rsid w:val="00381C79"/>
    <w:rsid w:val="00381C84"/>
    <w:rsid w:val="00382C3F"/>
    <w:rsid w:val="00383990"/>
    <w:rsid w:val="00383DF2"/>
    <w:rsid w:val="003840D4"/>
    <w:rsid w:val="003840DB"/>
    <w:rsid w:val="0038431D"/>
    <w:rsid w:val="00384708"/>
    <w:rsid w:val="00384714"/>
    <w:rsid w:val="0038496F"/>
    <w:rsid w:val="0038567C"/>
    <w:rsid w:val="00385F81"/>
    <w:rsid w:val="003860CE"/>
    <w:rsid w:val="00386307"/>
    <w:rsid w:val="003866BC"/>
    <w:rsid w:val="00386870"/>
    <w:rsid w:val="00386B8F"/>
    <w:rsid w:val="00387375"/>
    <w:rsid w:val="00387560"/>
    <w:rsid w:val="00387F63"/>
    <w:rsid w:val="003901B9"/>
    <w:rsid w:val="0039047E"/>
    <w:rsid w:val="00390666"/>
    <w:rsid w:val="00390812"/>
    <w:rsid w:val="00390928"/>
    <w:rsid w:val="00390DDD"/>
    <w:rsid w:val="00390FA8"/>
    <w:rsid w:val="003912D3"/>
    <w:rsid w:val="003914F8"/>
    <w:rsid w:val="00391938"/>
    <w:rsid w:val="00391D39"/>
    <w:rsid w:val="00391F32"/>
    <w:rsid w:val="003924AC"/>
    <w:rsid w:val="0039255D"/>
    <w:rsid w:val="00392588"/>
    <w:rsid w:val="00392D1F"/>
    <w:rsid w:val="003939B7"/>
    <w:rsid w:val="00393AE8"/>
    <w:rsid w:val="003942DB"/>
    <w:rsid w:val="0039447D"/>
    <w:rsid w:val="00395437"/>
    <w:rsid w:val="00395FB2"/>
    <w:rsid w:val="0039620B"/>
    <w:rsid w:val="00396385"/>
    <w:rsid w:val="00396724"/>
    <w:rsid w:val="00396806"/>
    <w:rsid w:val="00396C03"/>
    <w:rsid w:val="003972A4"/>
    <w:rsid w:val="00397340"/>
    <w:rsid w:val="003979E3"/>
    <w:rsid w:val="00397D26"/>
    <w:rsid w:val="00397FC9"/>
    <w:rsid w:val="003A0681"/>
    <w:rsid w:val="003A073E"/>
    <w:rsid w:val="003A0DA1"/>
    <w:rsid w:val="003A12FF"/>
    <w:rsid w:val="003A1654"/>
    <w:rsid w:val="003A19F7"/>
    <w:rsid w:val="003A1CBC"/>
    <w:rsid w:val="003A2270"/>
    <w:rsid w:val="003A24F6"/>
    <w:rsid w:val="003A251F"/>
    <w:rsid w:val="003A2704"/>
    <w:rsid w:val="003A2D5C"/>
    <w:rsid w:val="003A33D8"/>
    <w:rsid w:val="003A3434"/>
    <w:rsid w:val="003A35AF"/>
    <w:rsid w:val="003A3686"/>
    <w:rsid w:val="003A4CA5"/>
    <w:rsid w:val="003A50B4"/>
    <w:rsid w:val="003A5165"/>
    <w:rsid w:val="003A57F3"/>
    <w:rsid w:val="003A5C29"/>
    <w:rsid w:val="003A5D9B"/>
    <w:rsid w:val="003A6015"/>
    <w:rsid w:val="003A6340"/>
    <w:rsid w:val="003A635A"/>
    <w:rsid w:val="003A6BB3"/>
    <w:rsid w:val="003A6F32"/>
    <w:rsid w:val="003A74FC"/>
    <w:rsid w:val="003B02B8"/>
    <w:rsid w:val="003B0849"/>
    <w:rsid w:val="003B0855"/>
    <w:rsid w:val="003B0A6E"/>
    <w:rsid w:val="003B0AB2"/>
    <w:rsid w:val="003B0F4D"/>
    <w:rsid w:val="003B15AE"/>
    <w:rsid w:val="003B166B"/>
    <w:rsid w:val="003B1749"/>
    <w:rsid w:val="003B18DE"/>
    <w:rsid w:val="003B218E"/>
    <w:rsid w:val="003B2311"/>
    <w:rsid w:val="003B27CF"/>
    <w:rsid w:val="003B2A62"/>
    <w:rsid w:val="003B3518"/>
    <w:rsid w:val="003B3BC5"/>
    <w:rsid w:val="003B3BCB"/>
    <w:rsid w:val="003B454E"/>
    <w:rsid w:val="003B4652"/>
    <w:rsid w:val="003B4771"/>
    <w:rsid w:val="003B47C6"/>
    <w:rsid w:val="003B4B72"/>
    <w:rsid w:val="003B5174"/>
    <w:rsid w:val="003B57CC"/>
    <w:rsid w:val="003B595D"/>
    <w:rsid w:val="003B66D2"/>
    <w:rsid w:val="003B688B"/>
    <w:rsid w:val="003B6FC1"/>
    <w:rsid w:val="003B73F3"/>
    <w:rsid w:val="003B7556"/>
    <w:rsid w:val="003B771E"/>
    <w:rsid w:val="003C0243"/>
    <w:rsid w:val="003C06C9"/>
    <w:rsid w:val="003C06D5"/>
    <w:rsid w:val="003C0E6C"/>
    <w:rsid w:val="003C1A34"/>
    <w:rsid w:val="003C1B20"/>
    <w:rsid w:val="003C23E6"/>
    <w:rsid w:val="003C25CB"/>
    <w:rsid w:val="003C2AA0"/>
    <w:rsid w:val="003C2E46"/>
    <w:rsid w:val="003C3846"/>
    <w:rsid w:val="003C3BC4"/>
    <w:rsid w:val="003C41C6"/>
    <w:rsid w:val="003C43F2"/>
    <w:rsid w:val="003C46C0"/>
    <w:rsid w:val="003C4A14"/>
    <w:rsid w:val="003C4B96"/>
    <w:rsid w:val="003C4D83"/>
    <w:rsid w:val="003C4F48"/>
    <w:rsid w:val="003C5177"/>
    <w:rsid w:val="003C5804"/>
    <w:rsid w:val="003C582E"/>
    <w:rsid w:val="003C5CB7"/>
    <w:rsid w:val="003C5FD3"/>
    <w:rsid w:val="003C627B"/>
    <w:rsid w:val="003C675F"/>
    <w:rsid w:val="003C683D"/>
    <w:rsid w:val="003C73EE"/>
    <w:rsid w:val="003C74CE"/>
    <w:rsid w:val="003C752D"/>
    <w:rsid w:val="003D0021"/>
    <w:rsid w:val="003D0802"/>
    <w:rsid w:val="003D0986"/>
    <w:rsid w:val="003D1926"/>
    <w:rsid w:val="003D1C29"/>
    <w:rsid w:val="003D2023"/>
    <w:rsid w:val="003D2259"/>
    <w:rsid w:val="003D2782"/>
    <w:rsid w:val="003D29E1"/>
    <w:rsid w:val="003D34A0"/>
    <w:rsid w:val="003D35BD"/>
    <w:rsid w:val="003D3667"/>
    <w:rsid w:val="003D39C4"/>
    <w:rsid w:val="003D3AD9"/>
    <w:rsid w:val="003D3B78"/>
    <w:rsid w:val="003D3BFF"/>
    <w:rsid w:val="003D3C9D"/>
    <w:rsid w:val="003D523E"/>
    <w:rsid w:val="003D5AF8"/>
    <w:rsid w:val="003D5DD3"/>
    <w:rsid w:val="003D69CE"/>
    <w:rsid w:val="003D6A2A"/>
    <w:rsid w:val="003D6B71"/>
    <w:rsid w:val="003D7094"/>
    <w:rsid w:val="003D73D8"/>
    <w:rsid w:val="003E006B"/>
    <w:rsid w:val="003E046B"/>
    <w:rsid w:val="003E094B"/>
    <w:rsid w:val="003E0FA9"/>
    <w:rsid w:val="003E1258"/>
    <w:rsid w:val="003E1378"/>
    <w:rsid w:val="003E1934"/>
    <w:rsid w:val="003E1A31"/>
    <w:rsid w:val="003E1F05"/>
    <w:rsid w:val="003E2008"/>
    <w:rsid w:val="003E22FD"/>
    <w:rsid w:val="003E257A"/>
    <w:rsid w:val="003E310A"/>
    <w:rsid w:val="003E3191"/>
    <w:rsid w:val="003E3248"/>
    <w:rsid w:val="003E341A"/>
    <w:rsid w:val="003E3678"/>
    <w:rsid w:val="003E3784"/>
    <w:rsid w:val="003E3877"/>
    <w:rsid w:val="003E401C"/>
    <w:rsid w:val="003E4276"/>
    <w:rsid w:val="003E42CC"/>
    <w:rsid w:val="003E443F"/>
    <w:rsid w:val="003E4529"/>
    <w:rsid w:val="003E4959"/>
    <w:rsid w:val="003E4F82"/>
    <w:rsid w:val="003E5107"/>
    <w:rsid w:val="003E5659"/>
    <w:rsid w:val="003E569F"/>
    <w:rsid w:val="003E56DE"/>
    <w:rsid w:val="003E590E"/>
    <w:rsid w:val="003E5C87"/>
    <w:rsid w:val="003E5DD6"/>
    <w:rsid w:val="003E5DFC"/>
    <w:rsid w:val="003E5F17"/>
    <w:rsid w:val="003E5FAB"/>
    <w:rsid w:val="003E6857"/>
    <w:rsid w:val="003E6995"/>
    <w:rsid w:val="003E77DF"/>
    <w:rsid w:val="003E79D9"/>
    <w:rsid w:val="003F0546"/>
    <w:rsid w:val="003F05DB"/>
    <w:rsid w:val="003F09FF"/>
    <w:rsid w:val="003F0B6F"/>
    <w:rsid w:val="003F15E0"/>
    <w:rsid w:val="003F1695"/>
    <w:rsid w:val="003F23AC"/>
    <w:rsid w:val="003F27AB"/>
    <w:rsid w:val="003F2E09"/>
    <w:rsid w:val="003F3007"/>
    <w:rsid w:val="003F36BA"/>
    <w:rsid w:val="003F3A4F"/>
    <w:rsid w:val="003F3C62"/>
    <w:rsid w:val="003F4727"/>
    <w:rsid w:val="003F4962"/>
    <w:rsid w:val="003F4B26"/>
    <w:rsid w:val="003F4DC4"/>
    <w:rsid w:val="003F50B6"/>
    <w:rsid w:val="003F5331"/>
    <w:rsid w:val="003F557F"/>
    <w:rsid w:val="003F5638"/>
    <w:rsid w:val="003F62CE"/>
    <w:rsid w:val="003F63DF"/>
    <w:rsid w:val="003F6885"/>
    <w:rsid w:val="003F68F5"/>
    <w:rsid w:val="003F69EF"/>
    <w:rsid w:val="003F7391"/>
    <w:rsid w:val="003F7571"/>
    <w:rsid w:val="003F76F5"/>
    <w:rsid w:val="003F7795"/>
    <w:rsid w:val="003F799A"/>
    <w:rsid w:val="003F7A7E"/>
    <w:rsid w:val="003F7B59"/>
    <w:rsid w:val="003F7C7E"/>
    <w:rsid w:val="003F7CF0"/>
    <w:rsid w:val="003F7F9A"/>
    <w:rsid w:val="004000E8"/>
    <w:rsid w:val="004004D4"/>
    <w:rsid w:val="00400594"/>
    <w:rsid w:val="00400728"/>
    <w:rsid w:val="00400763"/>
    <w:rsid w:val="0040135F"/>
    <w:rsid w:val="00401CEF"/>
    <w:rsid w:val="00402026"/>
    <w:rsid w:val="004020AF"/>
    <w:rsid w:val="00402403"/>
    <w:rsid w:val="004024A7"/>
    <w:rsid w:val="004024EB"/>
    <w:rsid w:val="00402612"/>
    <w:rsid w:val="00402691"/>
    <w:rsid w:val="0040308B"/>
    <w:rsid w:val="004030E8"/>
    <w:rsid w:val="0040416E"/>
    <w:rsid w:val="004044A5"/>
    <w:rsid w:val="00404A19"/>
    <w:rsid w:val="00404EB3"/>
    <w:rsid w:val="00405D64"/>
    <w:rsid w:val="00405EF8"/>
    <w:rsid w:val="00406015"/>
    <w:rsid w:val="004066EE"/>
    <w:rsid w:val="00406B02"/>
    <w:rsid w:val="00406D96"/>
    <w:rsid w:val="004070A3"/>
    <w:rsid w:val="00407199"/>
    <w:rsid w:val="004079A3"/>
    <w:rsid w:val="004079CA"/>
    <w:rsid w:val="00407B49"/>
    <w:rsid w:val="00407DEE"/>
    <w:rsid w:val="00407EA9"/>
    <w:rsid w:val="004108B6"/>
    <w:rsid w:val="00410FBB"/>
    <w:rsid w:val="00411DAE"/>
    <w:rsid w:val="00411DC7"/>
    <w:rsid w:val="00412164"/>
    <w:rsid w:val="0041226C"/>
    <w:rsid w:val="0041240A"/>
    <w:rsid w:val="004128F6"/>
    <w:rsid w:val="004129CA"/>
    <w:rsid w:val="00412C7F"/>
    <w:rsid w:val="00413055"/>
    <w:rsid w:val="00413877"/>
    <w:rsid w:val="00413AB9"/>
    <w:rsid w:val="00414B5B"/>
    <w:rsid w:val="00415385"/>
    <w:rsid w:val="0041595B"/>
    <w:rsid w:val="00415B32"/>
    <w:rsid w:val="0041634C"/>
    <w:rsid w:val="00416355"/>
    <w:rsid w:val="004164F8"/>
    <w:rsid w:val="0041682F"/>
    <w:rsid w:val="004175C5"/>
    <w:rsid w:val="00417684"/>
    <w:rsid w:val="00417B79"/>
    <w:rsid w:val="00420F6B"/>
    <w:rsid w:val="004218E7"/>
    <w:rsid w:val="00421BF3"/>
    <w:rsid w:val="00421E1D"/>
    <w:rsid w:val="00422DFB"/>
    <w:rsid w:val="004245E4"/>
    <w:rsid w:val="00424783"/>
    <w:rsid w:val="004247DE"/>
    <w:rsid w:val="00425632"/>
    <w:rsid w:val="00425A73"/>
    <w:rsid w:val="00425CF9"/>
    <w:rsid w:val="00425D1C"/>
    <w:rsid w:val="004262E7"/>
    <w:rsid w:val="004269A6"/>
    <w:rsid w:val="004270BE"/>
    <w:rsid w:val="0042735F"/>
    <w:rsid w:val="004302FE"/>
    <w:rsid w:val="00430391"/>
    <w:rsid w:val="00430672"/>
    <w:rsid w:val="00430A32"/>
    <w:rsid w:val="00430BB4"/>
    <w:rsid w:val="004310E4"/>
    <w:rsid w:val="00431323"/>
    <w:rsid w:val="0043151B"/>
    <w:rsid w:val="00431D9F"/>
    <w:rsid w:val="00431E5E"/>
    <w:rsid w:val="004323E1"/>
    <w:rsid w:val="0043282D"/>
    <w:rsid w:val="00432DDA"/>
    <w:rsid w:val="00432E9A"/>
    <w:rsid w:val="0043310D"/>
    <w:rsid w:val="00433E25"/>
    <w:rsid w:val="00434236"/>
    <w:rsid w:val="004345D6"/>
    <w:rsid w:val="00434955"/>
    <w:rsid w:val="004353B8"/>
    <w:rsid w:val="0043568C"/>
    <w:rsid w:val="0043583B"/>
    <w:rsid w:val="0043639A"/>
    <w:rsid w:val="00436E7F"/>
    <w:rsid w:val="0044012C"/>
    <w:rsid w:val="00440CD1"/>
    <w:rsid w:val="00440EA1"/>
    <w:rsid w:val="0044108C"/>
    <w:rsid w:val="00441192"/>
    <w:rsid w:val="004411F8"/>
    <w:rsid w:val="00441402"/>
    <w:rsid w:val="004415C8"/>
    <w:rsid w:val="00441C5F"/>
    <w:rsid w:val="004422E1"/>
    <w:rsid w:val="00442421"/>
    <w:rsid w:val="00442C45"/>
    <w:rsid w:val="00442FB8"/>
    <w:rsid w:val="004431E4"/>
    <w:rsid w:val="00443408"/>
    <w:rsid w:val="00443E08"/>
    <w:rsid w:val="004445C6"/>
    <w:rsid w:val="00444B90"/>
    <w:rsid w:val="0044524D"/>
    <w:rsid w:val="004456A1"/>
    <w:rsid w:val="00445758"/>
    <w:rsid w:val="004458CF"/>
    <w:rsid w:val="00445D4E"/>
    <w:rsid w:val="00446BA2"/>
    <w:rsid w:val="00446EA0"/>
    <w:rsid w:val="00446FD2"/>
    <w:rsid w:val="004475BE"/>
    <w:rsid w:val="004476E3"/>
    <w:rsid w:val="00450545"/>
    <w:rsid w:val="00450B51"/>
    <w:rsid w:val="00450FBE"/>
    <w:rsid w:val="004510A1"/>
    <w:rsid w:val="004518E3"/>
    <w:rsid w:val="00451902"/>
    <w:rsid w:val="00451D0D"/>
    <w:rsid w:val="0045212A"/>
    <w:rsid w:val="0045225C"/>
    <w:rsid w:val="0045266F"/>
    <w:rsid w:val="00452909"/>
    <w:rsid w:val="00452B7E"/>
    <w:rsid w:val="00452F10"/>
    <w:rsid w:val="004533EE"/>
    <w:rsid w:val="0045483D"/>
    <w:rsid w:val="0045494B"/>
    <w:rsid w:val="004555BE"/>
    <w:rsid w:val="00455D0E"/>
    <w:rsid w:val="00456F6E"/>
    <w:rsid w:val="0045755E"/>
    <w:rsid w:val="00457AA2"/>
    <w:rsid w:val="00457DC5"/>
    <w:rsid w:val="00457EB0"/>
    <w:rsid w:val="00460276"/>
    <w:rsid w:val="00460519"/>
    <w:rsid w:val="00460831"/>
    <w:rsid w:val="00460A20"/>
    <w:rsid w:val="00461297"/>
    <w:rsid w:val="00461938"/>
    <w:rsid w:val="00461AF3"/>
    <w:rsid w:val="00461DE9"/>
    <w:rsid w:val="00462032"/>
    <w:rsid w:val="0046227B"/>
    <w:rsid w:val="00462362"/>
    <w:rsid w:val="004623BD"/>
    <w:rsid w:val="0046296F"/>
    <w:rsid w:val="00462B22"/>
    <w:rsid w:val="00462B3E"/>
    <w:rsid w:val="00463744"/>
    <w:rsid w:val="00463A6E"/>
    <w:rsid w:val="00463BDA"/>
    <w:rsid w:val="00463E6E"/>
    <w:rsid w:val="00464277"/>
    <w:rsid w:val="0046492C"/>
    <w:rsid w:val="0046495F"/>
    <w:rsid w:val="00466018"/>
    <w:rsid w:val="0046607E"/>
    <w:rsid w:val="0046613F"/>
    <w:rsid w:val="00467805"/>
    <w:rsid w:val="00467A57"/>
    <w:rsid w:val="00467B7A"/>
    <w:rsid w:val="004700FF"/>
    <w:rsid w:val="00470433"/>
    <w:rsid w:val="00470574"/>
    <w:rsid w:val="0047089D"/>
    <w:rsid w:val="00470AE3"/>
    <w:rsid w:val="00470EF5"/>
    <w:rsid w:val="00470F36"/>
    <w:rsid w:val="00471E53"/>
    <w:rsid w:val="00471EEE"/>
    <w:rsid w:val="00472033"/>
    <w:rsid w:val="0047207A"/>
    <w:rsid w:val="004720C0"/>
    <w:rsid w:val="00472C7D"/>
    <w:rsid w:val="00472EA1"/>
    <w:rsid w:val="00472EAE"/>
    <w:rsid w:val="004737E0"/>
    <w:rsid w:val="00473824"/>
    <w:rsid w:val="0047404B"/>
    <w:rsid w:val="00474240"/>
    <w:rsid w:val="004743BD"/>
    <w:rsid w:val="004744A3"/>
    <w:rsid w:val="00474A2B"/>
    <w:rsid w:val="004751DE"/>
    <w:rsid w:val="00475249"/>
    <w:rsid w:val="00475383"/>
    <w:rsid w:val="00475893"/>
    <w:rsid w:val="00476720"/>
    <w:rsid w:val="004768E4"/>
    <w:rsid w:val="00476C79"/>
    <w:rsid w:val="00477024"/>
    <w:rsid w:val="00477213"/>
    <w:rsid w:val="00477895"/>
    <w:rsid w:val="00477C1E"/>
    <w:rsid w:val="00477DB9"/>
    <w:rsid w:val="00477F64"/>
    <w:rsid w:val="004804B3"/>
    <w:rsid w:val="00480D8D"/>
    <w:rsid w:val="00480E89"/>
    <w:rsid w:val="00481102"/>
    <w:rsid w:val="00481386"/>
    <w:rsid w:val="0048156A"/>
    <w:rsid w:val="00481C2F"/>
    <w:rsid w:val="004823EC"/>
    <w:rsid w:val="00482823"/>
    <w:rsid w:val="0048318D"/>
    <w:rsid w:val="00483522"/>
    <w:rsid w:val="00483CD5"/>
    <w:rsid w:val="00483D5E"/>
    <w:rsid w:val="004848FA"/>
    <w:rsid w:val="00484A2B"/>
    <w:rsid w:val="00484DAA"/>
    <w:rsid w:val="00484E1E"/>
    <w:rsid w:val="00484EEE"/>
    <w:rsid w:val="00485752"/>
    <w:rsid w:val="004862E3"/>
    <w:rsid w:val="0048675B"/>
    <w:rsid w:val="00486A05"/>
    <w:rsid w:val="00486B51"/>
    <w:rsid w:val="00487041"/>
    <w:rsid w:val="0048719E"/>
    <w:rsid w:val="00487500"/>
    <w:rsid w:val="00487C3D"/>
    <w:rsid w:val="004907AE"/>
    <w:rsid w:val="00490DF5"/>
    <w:rsid w:val="0049120B"/>
    <w:rsid w:val="00491426"/>
    <w:rsid w:val="00491510"/>
    <w:rsid w:val="0049180F"/>
    <w:rsid w:val="004918A9"/>
    <w:rsid w:val="00491DD0"/>
    <w:rsid w:val="004924C4"/>
    <w:rsid w:val="004925E2"/>
    <w:rsid w:val="00492D61"/>
    <w:rsid w:val="00492D86"/>
    <w:rsid w:val="0049358C"/>
    <w:rsid w:val="0049398E"/>
    <w:rsid w:val="00493F77"/>
    <w:rsid w:val="004942B3"/>
    <w:rsid w:val="004942EC"/>
    <w:rsid w:val="0049450E"/>
    <w:rsid w:val="00494B02"/>
    <w:rsid w:val="00494D41"/>
    <w:rsid w:val="00495DF8"/>
    <w:rsid w:val="00495ECF"/>
    <w:rsid w:val="00495EE2"/>
    <w:rsid w:val="0049751E"/>
    <w:rsid w:val="0049788F"/>
    <w:rsid w:val="00497906"/>
    <w:rsid w:val="004A00A7"/>
    <w:rsid w:val="004A06DF"/>
    <w:rsid w:val="004A0EDF"/>
    <w:rsid w:val="004A105A"/>
    <w:rsid w:val="004A190F"/>
    <w:rsid w:val="004A1934"/>
    <w:rsid w:val="004A1A0B"/>
    <w:rsid w:val="004A20B2"/>
    <w:rsid w:val="004A2207"/>
    <w:rsid w:val="004A2454"/>
    <w:rsid w:val="004A2545"/>
    <w:rsid w:val="004A25C3"/>
    <w:rsid w:val="004A27A0"/>
    <w:rsid w:val="004A2A1F"/>
    <w:rsid w:val="004A33ED"/>
    <w:rsid w:val="004A3B28"/>
    <w:rsid w:val="004A4242"/>
    <w:rsid w:val="004A4390"/>
    <w:rsid w:val="004A43DA"/>
    <w:rsid w:val="004A478D"/>
    <w:rsid w:val="004A4E4E"/>
    <w:rsid w:val="004A5066"/>
    <w:rsid w:val="004A553D"/>
    <w:rsid w:val="004A5AA6"/>
    <w:rsid w:val="004A67AF"/>
    <w:rsid w:val="004A697C"/>
    <w:rsid w:val="004A6AE2"/>
    <w:rsid w:val="004A6B97"/>
    <w:rsid w:val="004A6DC1"/>
    <w:rsid w:val="004A76CF"/>
    <w:rsid w:val="004A7748"/>
    <w:rsid w:val="004B09F6"/>
    <w:rsid w:val="004B0D3E"/>
    <w:rsid w:val="004B1432"/>
    <w:rsid w:val="004B158C"/>
    <w:rsid w:val="004B2122"/>
    <w:rsid w:val="004B29BD"/>
    <w:rsid w:val="004B2DF9"/>
    <w:rsid w:val="004B3391"/>
    <w:rsid w:val="004B34C4"/>
    <w:rsid w:val="004B3774"/>
    <w:rsid w:val="004B39CB"/>
    <w:rsid w:val="004B3ED8"/>
    <w:rsid w:val="004B41AA"/>
    <w:rsid w:val="004B44A5"/>
    <w:rsid w:val="004B46C9"/>
    <w:rsid w:val="004B49CC"/>
    <w:rsid w:val="004B51DF"/>
    <w:rsid w:val="004B553F"/>
    <w:rsid w:val="004B5C26"/>
    <w:rsid w:val="004B5D1D"/>
    <w:rsid w:val="004B6AE6"/>
    <w:rsid w:val="004B6F6D"/>
    <w:rsid w:val="004B78E8"/>
    <w:rsid w:val="004B7F54"/>
    <w:rsid w:val="004C00A6"/>
    <w:rsid w:val="004C049C"/>
    <w:rsid w:val="004C0744"/>
    <w:rsid w:val="004C10B6"/>
    <w:rsid w:val="004C110E"/>
    <w:rsid w:val="004C1504"/>
    <w:rsid w:val="004C16D3"/>
    <w:rsid w:val="004C1718"/>
    <w:rsid w:val="004C1786"/>
    <w:rsid w:val="004C1A26"/>
    <w:rsid w:val="004C2520"/>
    <w:rsid w:val="004C25EB"/>
    <w:rsid w:val="004C281F"/>
    <w:rsid w:val="004C2908"/>
    <w:rsid w:val="004C2AC2"/>
    <w:rsid w:val="004C3245"/>
    <w:rsid w:val="004C37EA"/>
    <w:rsid w:val="004C3A82"/>
    <w:rsid w:val="004C3C82"/>
    <w:rsid w:val="004C3D38"/>
    <w:rsid w:val="004C3DC1"/>
    <w:rsid w:val="004C3F42"/>
    <w:rsid w:val="004C41FC"/>
    <w:rsid w:val="004C4391"/>
    <w:rsid w:val="004C4B85"/>
    <w:rsid w:val="004C4CC3"/>
    <w:rsid w:val="004C4F61"/>
    <w:rsid w:val="004C5100"/>
    <w:rsid w:val="004C5420"/>
    <w:rsid w:val="004C56E4"/>
    <w:rsid w:val="004C5AF0"/>
    <w:rsid w:val="004C5DB7"/>
    <w:rsid w:val="004C5F9B"/>
    <w:rsid w:val="004C63CC"/>
    <w:rsid w:val="004C69FE"/>
    <w:rsid w:val="004C72A4"/>
    <w:rsid w:val="004C777A"/>
    <w:rsid w:val="004C7E80"/>
    <w:rsid w:val="004C7E87"/>
    <w:rsid w:val="004D0016"/>
    <w:rsid w:val="004D040F"/>
    <w:rsid w:val="004D04B1"/>
    <w:rsid w:val="004D07C8"/>
    <w:rsid w:val="004D0B7D"/>
    <w:rsid w:val="004D1A7A"/>
    <w:rsid w:val="004D1BEC"/>
    <w:rsid w:val="004D2A6C"/>
    <w:rsid w:val="004D2A77"/>
    <w:rsid w:val="004D2EA0"/>
    <w:rsid w:val="004D37F9"/>
    <w:rsid w:val="004D39E2"/>
    <w:rsid w:val="004D3B75"/>
    <w:rsid w:val="004D3C0F"/>
    <w:rsid w:val="004D4436"/>
    <w:rsid w:val="004D45FA"/>
    <w:rsid w:val="004D4758"/>
    <w:rsid w:val="004D4AC9"/>
    <w:rsid w:val="004D4ADD"/>
    <w:rsid w:val="004D4CE8"/>
    <w:rsid w:val="004D57E8"/>
    <w:rsid w:val="004D580F"/>
    <w:rsid w:val="004D60C9"/>
    <w:rsid w:val="004D683F"/>
    <w:rsid w:val="004D6909"/>
    <w:rsid w:val="004D7BA6"/>
    <w:rsid w:val="004E0051"/>
    <w:rsid w:val="004E05B7"/>
    <w:rsid w:val="004E127F"/>
    <w:rsid w:val="004E1285"/>
    <w:rsid w:val="004E1895"/>
    <w:rsid w:val="004E20CE"/>
    <w:rsid w:val="004E2255"/>
    <w:rsid w:val="004E236A"/>
    <w:rsid w:val="004E26E3"/>
    <w:rsid w:val="004E2D02"/>
    <w:rsid w:val="004E303D"/>
    <w:rsid w:val="004E33CF"/>
    <w:rsid w:val="004E3908"/>
    <w:rsid w:val="004E3B78"/>
    <w:rsid w:val="004E3EC9"/>
    <w:rsid w:val="004E3F4E"/>
    <w:rsid w:val="004E4052"/>
    <w:rsid w:val="004E43D6"/>
    <w:rsid w:val="004E53D3"/>
    <w:rsid w:val="004E5C59"/>
    <w:rsid w:val="004E60C5"/>
    <w:rsid w:val="004E672C"/>
    <w:rsid w:val="004E6A61"/>
    <w:rsid w:val="004E6F46"/>
    <w:rsid w:val="004E7292"/>
    <w:rsid w:val="004E77B2"/>
    <w:rsid w:val="004E77DF"/>
    <w:rsid w:val="004E7F09"/>
    <w:rsid w:val="004F050C"/>
    <w:rsid w:val="004F0787"/>
    <w:rsid w:val="004F14B5"/>
    <w:rsid w:val="004F211D"/>
    <w:rsid w:val="004F22AB"/>
    <w:rsid w:val="004F2381"/>
    <w:rsid w:val="004F255C"/>
    <w:rsid w:val="004F2918"/>
    <w:rsid w:val="004F2BBF"/>
    <w:rsid w:val="004F2DDA"/>
    <w:rsid w:val="004F3A2A"/>
    <w:rsid w:val="004F4BC4"/>
    <w:rsid w:val="004F4C7D"/>
    <w:rsid w:val="004F4D91"/>
    <w:rsid w:val="004F4DAF"/>
    <w:rsid w:val="004F4E84"/>
    <w:rsid w:val="004F526F"/>
    <w:rsid w:val="004F616D"/>
    <w:rsid w:val="004F6728"/>
    <w:rsid w:val="004F7531"/>
    <w:rsid w:val="005004D9"/>
    <w:rsid w:val="005006D8"/>
    <w:rsid w:val="00501350"/>
    <w:rsid w:val="0050138C"/>
    <w:rsid w:val="005014B6"/>
    <w:rsid w:val="005015FB"/>
    <w:rsid w:val="005018CB"/>
    <w:rsid w:val="00501E55"/>
    <w:rsid w:val="0050219C"/>
    <w:rsid w:val="00502389"/>
    <w:rsid w:val="005029C7"/>
    <w:rsid w:val="005033E1"/>
    <w:rsid w:val="00503519"/>
    <w:rsid w:val="00503600"/>
    <w:rsid w:val="0050376D"/>
    <w:rsid w:val="00503C22"/>
    <w:rsid w:val="00504023"/>
    <w:rsid w:val="00504243"/>
    <w:rsid w:val="005043C6"/>
    <w:rsid w:val="005044D8"/>
    <w:rsid w:val="00504AAA"/>
    <w:rsid w:val="00504E6A"/>
    <w:rsid w:val="0050506C"/>
    <w:rsid w:val="005053C1"/>
    <w:rsid w:val="00506104"/>
    <w:rsid w:val="00506786"/>
    <w:rsid w:val="00506C9B"/>
    <w:rsid w:val="005070CD"/>
    <w:rsid w:val="0050780A"/>
    <w:rsid w:val="0050785B"/>
    <w:rsid w:val="00507A03"/>
    <w:rsid w:val="00507C4A"/>
    <w:rsid w:val="005104F3"/>
    <w:rsid w:val="005108A5"/>
    <w:rsid w:val="00511490"/>
    <w:rsid w:val="00511D85"/>
    <w:rsid w:val="005120B0"/>
    <w:rsid w:val="005124F5"/>
    <w:rsid w:val="00512690"/>
    <w:rsid w:val="00512789"/>
    <w:rsid w:val="0051280A"/>
    <w:rsid w:val="00514060"/>
    <w:rsid w:val="0051496A"/>
    <w:rsid w:val="00514D59"/>
    <w:rsid w:val="00515096"/>
    <w:rsid w:val="005151EF"/>
    <w:rsid w:val="00515296"/>
    <w:rsid w:val="005155CE"/>
    <w:rsid w:val="00515715"/>
    <w:rsid w:val="00515970"/>
    <w:rsid w:val="0051597C"/>
    <w:rsid w:val="00515B47"/>
    <w:rsid w:val="0051622F"/>
    <w:rsid w:val="00516763"/>
    <w:rsid w:val="005167B6"/>
    <w:rsid w:val="00516BEF"/>
    <w:rsid w:val="00516BFC"/>
    <w:rsid w:val="00516DB8"/>
    <w:rsid w:val="00517002"/>
    <w:rsid w:val="005178F0"/>
    <w:rsid w:val="00517A7C"/>
    <w:rsid w:val="00517C4B"/>
    <w:rsid w:val="00517CA1"/>
    <w:rsid w:val="005207F1"/>
    <w:rsid w:val="00520876"/>
    <w:rsid w:val="00520AC5"/>
    <w:rsid w:val="005211B0"/>
    <w:rsid w:val="005211C3"/>
    <w:rsid w:val="005214FB"/>
    <w:rsid w:val="00521736"/>
    <w:rsid w:val="00521765"/>
    <w:rsid w:val="00522726"/>
    <w:rsid w:val="00522A59"/>
    <w:rsid w:val="00522AA4"/>
    <w:rsid w:val="00522CA8"/>
    <w:rsid w:val="0052305F"/>
    <w:rsid w:val="00524C34"/>
    <w:rsid w:val="005254DC"/>
    <w:rsid w:val="00526005"/>
    <w:rsid w:val="005260CF"/>
    <w:rsid w:val="00526171"/>
    <w:rsid w:val="00526823"/>
    <w:rsid w:val="00526928"/>
    <w:rsid w:val="00526980"/>
    <w:rsid w:val="00526ADC"/>
    <w:rsid w:val="00527016"/>
    <w:rsid w:val="00527444"/>
    <w:rsid w:val="005276B3"/>
    <w:rsid w:val="00527F61"/>
    <w:rsid w:val="00527FF7"/>
    <w:rsid w:val="00530695"/>
    <w:rsid w:val="0053083C"/>
    <w:rsid w:val="00530C96"/>
    <w:rsid w:val="00530E4B"/>
    <w:rsid w:val="0053150A"/>
    <w:rsid w:val="00531857"/>
    <w:rsid w:val="00531CC6"/>
    <w:rsid w:val="00531F86"/>
    <w:rsid w:val="00533249"/>
    <w:rsid w:val="005333C6"/>
    <w:rsid w:val="005336E0"/>
    <w:rsid w:val="005338AF"/>
    <w:rsid w:val="00534D9F"/>
    <w:rsid w:val="00535783"/>
    <w:rsid w:val="00536387"/>
    <w:rsid w:val="00536684"/>
    <w:rsid w:val="00536952"/>
    <w:rsid w:val="005369F4"/>
    <w:rsid w:val="00536A52"/>
    <w:rsid w:val="00536AF8"/>
    <w:rsid w:val="00536F13"/>
    <w:rsid w:val="00537332"/>
    <w:rsid w:val="0053743F"/>
    <w:rsid w:val="0054078B"/>
    <w:rsid w:val="005407CE"/>
    <w:rsid w:val="005407DB"/>
    <w:rsid w:val="005411E8"/>
    <w:rsid w:val="0054133B"/>
    <w:rsid w:val="005413EA"/>
    <w:rsid w:val="00542520"/>
    <w:rsid w:val="0054299F"/>
    <w:rsid w:val="00542D51"/>
    <w:rsid w:val="00543429"/>
    <w:rsid w:val="005436C7"/>
    <w:rsid w:val="00543A10"/>
    <w:rsid w:val="00543E4B"/>
    <w:rsid w:val="00544523"/>
    <w:rsid w:val="00545562"/>
    <w:rsid w:val="00545AC2"/>
    <w:rsid w:val="00545EBF"/>
    <w:rsid w:val="00545F78"/>
    <w:rsid w:val="00545F7A"/>
    <w:rsid w:val="00545FEB"/>
    <w:rsid w:val="005460B1"/>
    <w:rsid w:val="005465FE"/>
    <w:rsid w:val="00546B11"/>
    <w:rsid w:val="005478AB"/>
    <w:rsid w:val="00547EE2"/>
    <w:rsid w:val="00550C6F"/>
    <w:rsid w:val="00550DBA"/>
    <w:rsid w:val="00550E19"/>
    <w:rsid w:val="00550FB9"/>
    <w:rsid w:val="00552714"/>
    <w:rsid w:val="005537C7"/>
    <w:rsid w:val="0055380A"/>
    <w:rsid w:val="00553898"/>
    <w:rsid w:val="005538E6"/>
    <w:rsid w:val="00553B3F"/>
    <w:rsid w:val="00553DA7"/>
    <w:rsid w:val="00553FDB"/>
    <w:rsid w:val="00554207"/>
    <w:rsid w:val="005542DB"/>
    <w:rsid w:val="00554BDF"/>
    <w:rsid w:val="00555031"/>
    <w:rsid w:val="005551AD"/>
    <w:rsid w:val="0055535E"/>
    <w:rsid w:val="0055560C"/>
    <w:rsid w:val="0055565D"/>
    <w:rsid w:val="00556E7D"/>
    <w:rsid w:val="005571CA"/>
    <w:rsid w:val="005573B7"/>
    <w:rsid w:val="00557541"/>
    <w:rsid w:val="00557AD3"/>
    <w:rsid w:val="005600E9"/>
    <w:rsid w:val="005601D1"/>
    <w:rsid w:val="00560C67"/>
    <w:rsid w:val="00560E4A"/>
    <w:rsid w:val="00561637"/>
    <w:rsid w:val="00561FC4"/>
    <w:rsid w:val="0056211B"/>
    <w:rsid w:val="0056288F"/>
    <w:rsid w:val="00562DB5"/>
    <w:rsid w:val="00562E8D"/>
    <w:rsid w:val="00563203"/>
    <w:rsid w:val="00563AF9"/>
    <w:rsid w:val="00563F83"/>
    <w:rsid w:val="005654DA"/>
    <w:rsid w:val="0056622B"/>
    <w:rsid w:val="0056677A"/>
    <w:rsid w:val="00566A43"/>
    <w:rsid w:val="005674D4"/>
    <w:rsid w:val="00567F49"/>
    <w:rsid w:val="00570352"/>
    <w:rsid w:val="005703BC"/>
    <w:rsid w:val="00570C0A"/>
    <w:rsid w:val="00570D3E"/>
    <w:rsid w:val="005712A7"/>
    <w:rsid w:val="00572CDC"/>
    <w:rsid w:val="00572D33"/>
    <w:rsid w:val="00573327"/>
    <w:rsid w:val="005734A2"/>
    <w:rsid w:val="00573524"/>
    <w:rsid w:val="005741D1"/>
    <w:rsid w:val="005742F5"/>
    <w:rsid w:val="00574539"/>
    <w:rsid w:val="00574B6A"/>
    <w:rsid w:val="00574CA8"/>
    <w:rsid w:val="00574F25"/>
    <w:rsid w:val="005750AF"/>
    <w:rsid w:val="00575641"/>
    <w:rsid w:val="00575BD9"/>
    <w:rsid w:val="00575BFD"/>
    <w:rsid w:val="005760AA"/>
    <w:rsid w:val="0057619E"/>
    <w:rsid w:val="00576937"/>
    <w:rsid w:val="00577199"/>
    <w:rsid w:val="005802F9"/>
    <w:rsid w:val="00580585"/>
    <w:rsid w:val="00580FF4"/>
    <w:rsid w:val="005813B7"/>
    <w:rsid w:val="0058185D"/>
    <w:rsid w:val="00581B0E"/>
    <w:rsid w:val="00581BAC"/>
    <w:rsid w:val="00581C58"/>
    <w:rsid w:val="00581D05"/>
    <w:rsid w:val="00581EAF"/>
    <w:rsid w:val="005821CA"/>
    <w:rsid w:val="0058220B"/>
    <w:rsid w:val="005823A1"/>
    <w:rsid w:val="00582526"/>
    <w:rsid w:val="00582BDC"/>
    <w:rsid w:val="005831FA"/>
    <w:rsid w:val="00583285"/>
    <w:rsid w:val="005832C5"/>
    <w:rsid w:val="00583669"/>
    <w:rsid w:val="0058369A"/>
    <w:rsid w:val="005836A7"/>
    <w:rsid w:val="005836E1"/>
    <w:rsid w:val="0058370A"/>
    <w:rsid w:val="005837DC"/>
    <w:rsid w:val="00583A0A"/>
    <w:rsid w:val="00583CDB"/>
    <w:rsid w:val="00583D4B"/>
    <w:rsid w:val="005844A5"/>
    <w:rsid w:val="00584B9A"/>
    <w:rsid w:val="00584FB7"/>
    <w:rsid w:val="00585719"/>
    <w:rsid w:val="0058590C"/>
    <w:rsid w:val="00585BEE"/>
    <w:rsid w:val="0058622B"/>
    <w:rsid w:val="005874C5"/>
    <w:rsid w:val="005879A6"/>
    <w:rsid w:val="00587DAE"/>
    <w:rsid w:val="00587E62"/>
    <w:rsid w:val="00590722"/>
    <w:rsid w:val="00591377"/>
    <w:rsid w:val="00591ADF"/>
    <w:rsid w:val="00591E37"/>
    <w:rsid w:val="00592387"/>
    <w:rsid w:val="00592411"/>
    <w:rsid w:val="00592955"/>
    <w:rsid w:val="00592EAB"/>
    <w:rsid w:val="0059313E"/>
    <w:rsid w:val="005937A3"/>
    <w:rsid w:val="00593955"/>
    <w:rsid w:val="005939B0"/>
    <w:rsid w:val="00593CF8"/>
    <w:rsid w:val="00594617"/>
    <w:rsid w:val="00594A89"/>
    <w:rsid w:val="00594AC4"/>
    <w:rsid w:val="00594F42"/>
    <w:rsid w:val="005950C3"/>
    <w:rsid w:val="00595911"/>
    <w:rsid w:val="00595C73"/>
    <w:rsid w:val="00595D09"/>
    <w:rsid w:val="00596163"/>
    <w:rsid w:val="0059628B"/>
    <w:rsid w:val="00596481"/>
    <w:rsid w:val="005965FF"/>
    <w:rsid w:val="00597401"/>
    <w:rsid w:val="00597EEE"/>
    <w:rsid w:val="005A02C3"/>
    <w:rsid w:val="005A1145"/>
    <w:rsid w:val="005A1B3F"/>
    <w:rsid w:val="005A1CAC"/>
    <w:rsid w:val="005A1EC1"/>
    <w:rsid w:val="005A1F2C"/>
    <w:rsid w:val="005A26BA"/>
    <w:rsid w:val="005A2FBD"/>
    <w:rsid w:val="005A3581"/>
    <w:rsid w:val="005A373D"/>
    <w:rsid w:val="005A3A3F"/>
    <w:rsid w:val="005A3DCF"/>
    <w:rsid w:val="005A3F52"/>
    <w:rsid w:val="005A4153"/>
    <w:rsid w:val="005A41F7"/>
    <w:rsid w:val="005A4EF5"/>
    <w:rsid w:val="005A5617"/>
    <w:rsid w:val="005A5854"/>
    <w:rsid w:val="005A593F"/>
    <w:rsid w:val="005A5FA1"/>
    <w:rsid w:val="005A654B"/>
    <w:rsid w:val="005A6818"/>
    <w:rsid w:val="005A6A4F"/>
    <w:rsid w:val="005A7EC4"/>
    <w:rsid w:val="005B00CD"/>
    <w:rsid w:val="005B1160"/>
    <w:rsid w:val="005B13C4"/>
    <w:rsid w:val="005B16C2"/>
    <w:rsid w:val="005B17F3"/>
    <w:rsid w:val="005B2082"/>
    <w:rsid w:val="005B268D"/>
    <w:rsid w:val="005B3627"/>
    <w:rsid w:val="005B36AB"/>
    <w:rsid w:val="005B39D8"/>
    <w:rsid w:val="005B3A43"/>
    <w:rsid w:val="005B3E0A"/>
    <w:rsid w:val="005B3FDD"/>
    <w:rsid w:val="005B40EF"/>
    <w:rsid w:val="005B41A9"/>
    <w:rsid w:val="005B471D"/>
    <w:rsid w:val="005B49E2"/>
    <w:rsid w:val="005B4BA1"/>
    <w:rsid w:val="005B500B"/>
    <w:rsid w:val="005B5567"/>
    <w:rsid w:val="005B5C5C"/>
    <w:rsid w:val="005B64CC"/>
    <w:rsid w:val="005B6A0E"/>
    <w:rsid w:val="005B6E44"/>
    <w:rsid w:val="005B6F48"/>
    <w:rsid w:val="005B6F9F"/>
    <w:rsid w:val="005B7E01"/>
    <w:rsid w:val="005C0CD0"/>
    <w:rsid w:val="005C0CF8"/>
    <w:rsid w:val="005C1571"/>
    <w:rsid w:val="005C20BE"/>
    <w:rsid w:val="005C24A9"/>
    <w:rsid w:val="005C24B5"/>
    <w:rsid w:val="005C2D93"/>
    <w:rsid w:val="005C3623"/>
    <w:rsid w:val="005C37A3"/>
    <w:rsid w:val="005C3906"/>
    <w:rsid w:val="005C3957"/>
    <w:rsid w:val="005C4A68"/>
    <w:rsid w:val="005C4AC7"/>
    <w:rsid w:val="005C5127"/>
    <w:rsid w:val="005C5C56"/>
    <w:rsid w:val="005C6156"/>
    <w:rsid w:val="005C6D47"/>
    <w:rsid w:val="005C6EF2"/>
    <w:rsid w:val="005C7250"/>
    <w:rsid w:val="005C75D8"/>
    <w:rsid w:val="005C7A76"/>
    <w:rsid w:val="005C7C6D"/>
    <w:rsid w:val="005C7E79"/>
    <w:rsid w:val="005D0BAC"/>
    <w:rsid w:val="005D0F3B"/>
    <w:rsid w:val="005D1D34"/>
    <w:rsid w:val="005D3131"/>
    <w:rsid w:val="005D3415"/>
    <w:rsid w:val="005D3DD2"/>
    <w:rsid w:val="005D3FD5"/>
    <w:rsid w:val="005D4215"/>
    <w:rsid w:val="005D4A4E"/>
    <w:rsid w:val="005D5554"/>
    <w:rsid w:val="005D563D"/>
    <w:rsid w:val="005D593D"/>
    <w:rsid w:val="005D5FB9"/>
    <w:rsid w:val="005D603C"/>
    <w:rsid w:val="005D6458"/>
    <w:rsid w:val="005D65C1"/>
    <w:rsid w:val="005D687B"/>
    <w:rsid w:val="005D6B4F"/>
    <w:rsid w:val="005D6C15"/>
    <w:rsid w:val="005D6D6B"/>
    <w:rsid w:val="005D77C9"/>
    <w:rsid w:val="005D7EA3"/>
    <w:rsid w:val="005E008C"/>
    <w:rsid w:val="005E02B3"/>
    <w:rsid w:val="005E02C8"/>
    <w:rsid w:val="005E0AC6"/>
    <w:rsid w:val="005E0AD8"/>
    <w:rsid w:val="005E1392"/>
    <w:rsid w:val="005E144B"/>
    <w:rsid w:val="005E21EA"/>
    <w:rsid w:val="005E2236"/>
    <w:rsid w:val="005E3044"/>
    <w:rsid w:val="005E30E4"/>
    <w:rsid w:val="005E326A"/>
    <w:rsid w:val="005E32FF"/>
    <w:rsid w:val="005E3551"/>
    <w:rsid w:val="005E35EA"/>
    <w:rsid w:val="005E4559"/>
    <w:rsid w:val="005E4E79"/>
    <w:rsid w:val="005E4EDC"/>
    <w:rsid w:val="005E5545"/>
    <w:rsid w:val="005E55DF"/>
    <w:rsid w:val="005E5AF1"/>
    <w:rsid w:val="005E5DC6"/>
    <w:rsid w:val="005E63CD"/>
    <w:rsid w:val="005E6412"/>
    <w:rsid w:val="005E644C"/>
    <w:rsid w:val="005E649E"/>
    <w:rsid w:val="005E67B8"/>
    <w:rsid w:val="005E6CE1"/>
    <w:rsid w:val="005E70B1"/>
    <w:rsid w:val="005E7154"/>
    <w:rsid w:val="005E71C2"/>
    <w:rsid w:val="005E730A"/>
    <w:rsid w:val="005E7BB1"/>
    <w:rsid w:val="005F0D3C"/>
    <w:rsid w:val="005F2222"/>
    <w:rsid w:val="005F234C"/>
    <w:rsid w:val="005F3462"/>
    <w:rsid w:val="005F3605"/>
    <w:rsid w:val="005F37B1"/>
    <w:rsid w:val="005F3809"/>
    <w:rsid w:val="005F3DC6"/>
    <w:rsid w:val="005F4158"/>
    <w:rsid w:val="005F4798"/>
    <w:rsid w:val="005F5689"/>
    <w:rsid w:val="005F5841"/>
    <w:rsid w:val="005F58C3"/>
    <w:rsid w:val="005F6C68"/>
    <w:rsid w:val="005F6E3E"/>
    <w:rsid w:val="005F717A"/>
    <w:rsid w:val="005F7A0C"/>
    <w:rsid w:val="005F7EDC"/>
    <w:rsid w:val="006005FC"/>
    <w:rsid w:val="006009A2"/>
    <w:rsid w:val="00600CC5"/>
    <w:rsid w:val="00601220"/>
    <w:rsid w:val="006019B9"/>
    <w:rsid w:val="00601AB0"/>
    <w:rsid w:val="00602056"/>
    <w:rsid w:val="00602E0B"/>
    <w:rsid w:val="0060322C"/>
    <w:rsid w:val="00603EC8"/>
    <w:rsid w:val="00603ECE"/>
    <w:rsid w:val="006040C5"/>
    <w:rsid w:val="00604127"/>
    <w:rsid w:val="00604206"/>
    <w:rsid w:val="006048C8"/>
    <w:rsid w:val="00604B0F"/>
    <w:rsid w:val="00604D07"/>
    <w:rsid w:val="00605449"/>
    <w:rsid w:val="00605A89"/>
    <w:rsid w:val="00605E3A"/>
    <w:rsid w:val="00606481"/>
    <w:rsid w:val="00606728"/>
    <w:rsid w:val="00607449"/>
    <w:rsid w:val="00607487"/>
    <w:rsid w:val="00607C2F"/>
    <w:rsid w:val="00607E06"/>
    <w:rsid w:val="00610CB2"/>
    <w:rsid w:val="00610CE4"/>
    <w:rsid w:val="00610D4C"/>
    <w:rsid w:val="00610ECF"/>
    <w:rsid w:val="00610FB0"/>
    <w:rsid w:val="006110B0"/>
    <w:rsid w:val="006111D1"/>
    <w:rsid w:val="0061140F"/>
    <w:rsid w:val="006126CB"/>
    <w:rsid w:val="00612F58"/>
    <w:rsid w:val="00612FCD"/>
    <w:rsid w:val="0061383B"/>
    <w:rsid w:val="006138D9"/>
    <w:rsid w:val="006139F9"/>
    <w:rsid w:val="00613E17"/>
    <w:rsid w:val="00613F19"/>
    <w:rsid w:val="0061488E"/>
    <w:rsid w:val="006154A8"/>
    <w:rsid w:val="00615BD4"/>
    <w:rsid w:val="00616236"/>
    <w:rsid w:val="00616529"/>
    <w:rsid w:val="00616644"/>
    <w:rsid w:val="006168C6"/>
    <w:rsid w:val="00616E0C"/>
    <w:rsid w:val="0061762C"/>
    <w:rsid w:val="00617880"/>
    <w:rsid w:val="00617C02"/>
    <w:rsid w:val="00620797"/>
    <w:rsid w:val="00620F67"/>
    <w:rsid w:val="006212DE"/>
    <w:rsid w:val="006213C8"/>
    <w:rsid w:val="00621AD6"/>
    <w:rsid w:val="006220DF"/>
    <w:rsid w:val="00622C34"/>
    <w:rsid w:val="00623122"/>
    <w:rsid w:val="006231DA"/>
    <w:rsid w:val="00624034"/>
    <w:rsid w:val="0062464C"/>
    <w:rsid w:val="00624D01"/>
    <w:rsid w:val="006253BE"/>
    <w:rsid w:val="006262A1"/>
    <w:rsid w:val="00626F0B"/>
    <w:rsid w:val="0062733B"/>
    <w:rsid w:val="0062749C"/>
    <w:rsid w:val="006278D7"/>
    <w:rsid w:val="00627DBE"/>
    <w:rsid w:val="00630700"/>
    <w:rsid w:val="006307CF"/>
    <w:rsid w:val="00630A02"/>
    <w:rsid w:val="006311C4"/>
    <w:rsid w:val="00631B41"/>
    <w:rsid w:val="00632645"/>
    <w:rsid w:val="00632865"/>
    <w:rsid w:val="00632E2E"/>
    <w:rsid w:val="00632F34"/>
    <w:rsid w:val="00633AD3"/>
    <w:rsid w:val="00633F5F"/>
    <w:rsid w:val="006340C1"/>
    <w:rsid w:val="006343F9"/>
    <w:rsid w:val="00634B1D"/>
    <w:rsid w:val="00634C30"/>
    <w:rsid w:val="00634C3F"/>
    <w:rsid w:val="00634FE1"/>
    <w:rsid w:val="006354C7"/>
    <w:rsid w:val="00635752"/>
    <w:rsid w:val="00635862"/>
    <w:rsid w:val="00635CC8"/>
    <w:rsid w:val="00636366"/>
    <w:rsid w:val="00636D39"/>
    <w:rsid w:val="00636D84"/>
    <w:rsid w:val="0063700D"/>
    <w:rsid w:val="00637D50"/>
    <w:rsid w:val="00640344"/>
    <w:rsid w:val="00640501"/>
    <w:rsid w:val="00640D01"/>
    <w:rsid w:val="00641224"/>
    <w:rsid w:val="006416BE"/>
    <w:rsid w:val="006417E1"/>
    <w:rsid w:val="00641E45"/>
    <w:rsid w:val="00641F2C"/>
    <w:rsid w:val="00642253"/>
    <w:rsid w:val="00642258"/>
    <w:rsid w:val="0064231C"/>
    <w:rsid w:val="006426A9"/>
    <w:rsid w:val="00642BC2"/>
    <w:rsid w:val="00643D02"/>
    <w:rsid w:val="006440B0"/>
    <w:rsid w:val="0064417E"/>
    <w:rsid w:val="00644247"/>
    <w:rsid w:val="00644532"/>
    <w:rsid w:val="00645DE8"/>
    <w:rsid w:val="0064642E"/>
    <w:rsid w:val="00646514"/>
    <w:rsid w:val="0064653A"/>
    <w:rsid w:val="0064667C"/>
    <w:rsid w:val="00646A7C"/>
    <w:rsid w:val="00646F9A"/>
    <w:rsid w:val="006470DC"/>
    <w:rsid w:val="006471C5"/>
    <w:rsid w:val="00647403"/>
    <w:rsid w:val="006474FB"/>
    <w:rsid w:val="006477FC"/>
    <w:rsid w:val="00647DC5"/>
    <w:rsid w:val="00650564"/>
    <w:rsid w:val="006506EC"/>
    <w:rsid w:val="00650C13"/>
    <w:rsid w:val="006513AC"/>
    <w:rsid w:val="00651766"/>
    <w:rsid w:val="006517A8"/>
    <w:rsid w:val="006518BF"/>
    <w:rsid w:val="006523FD"/>
    <w:rsid w:val="00652D7F"/>
    <w:rsid w:val="00652F22"/>
    <w:rsid w:val="00652F58"/>
    <w:rsid w:val="006536DB"/>
    <w:rsid w:val="00653721"/>
    <w:rsid w:val="0065388B"/>
    <w:rsid w:val="006538B8"/>
    <w:rsid w:val="00653BAC"/>
    <w:rsid w:val="0065429C"/>
    <w:rsid w:val="00654996"/>
    <w:rsid w:val="00654E03"/>
    <w:rsid w:val="00654FA5"/>
    <w:rsid w:val="006551EB"/>
    <w:rsid w:val="00655292"/>
    <w:rsid w:val="00655757"/>
    <w:rsid w:val="00655776"/>
    <w:rsid w:val="006557CF"/>
    <w:rsid w:val="00656075"/>
    <w:rsid w:val="00656240"/>
    <w:rsid w:val="00656332"/>
    <w:rsid w:val="00656581"/>
    <w:rsid w:val="006570DB"/>
    <w:rsid w:val="006573FB"/>
    <w:rsid w:val="00657B71"/>
    <w:rsid w:val="00657BE5"/>
    <w:rsid w:val="00657C05"/>
    <w:rsid w:val="00660CA3"/>
    <w:rsid w:val="00660F50"/>
    <w:rsid w:val="00660F9E"/>
    <w:rsid w:val="006617AC"/>
    <w:rsid w:val="00661FAF"/>
    <w:rsid w:val="0066227D"/>
    <w:rsid w:val="00662450"/>
    <w:rsid w:val="006626C7"/>
    <w:rsid w:val="00662819"/>
    <w:rsid w:val="00662D4E"/>
    <w:rsid w:val="00663225"/>
    <w:rsid w:val="00663443"/>
    <w:rsid w:val="00663820"/>
    <w:rsid w:val="00663C1D"/>
    <w:rsid w:val="0066422C"/>
    <w:rsid w:val="006642F6"/>
    <w:rsid w:val="0066478B"/>
    <w:rsid w:val="006649C7"/>
    <w:rsid w:val="0066562A"/>
    <w:rsid w:val="00665824"/>
    <w:rsid w:val="00665BE7"/>
    <w:rsid w:val="00665C98"/>
    <w:rsid w:val="00666043"/>
    <w:rsid w:val="00666208"/>
    <w:rsid w:val="006663BF"/>
    <w:rsid w:val="00666715"/>
    <w:rsid w:val="00666D9A"/>
    <w:rsid w:val="006672CB"/>
    <w:rsid w:val="006679B2"/>
    <w:rsid w:val="0067035F"/>
    <w:rsid w:val="00670B8F"/>
    <w:rsid w:val="00670FC1"/>
    <w:rsid w:val="0067100D"/>
    <w:rsid w:val="0067163C"/>
    <w:rsid w:val="006724F0"/>
    <w:rsid w:val="00672579"/>
    <w:rsid w:val="00672D39"/>
    <w:rsid w:val="00672D73"/>
    <w:rsid w:val="00673D4B"/>
    <w:rsid w:val="00674905"/>
    <w:rsid w:val="00674C5B"/>
    <w:rsid w:val="00675237"/>
    <w:rsid w:val="00675828"/>
    <w:rsid w:val="00676C34"/>
    <w:rsid w:val="00676CA8"/>
    <w:rsid w:val="00677002"/>
    <w:rsid w:val="00677256"/>
    <w:rsid w:val="0067754D"/>
    <w:rsid w:val="006775C0"/>
    <w:rsid w:val="00677604"/>
    <w:rsid w:val="00677AFE"/>
    <w:rsid w:val="00677E2A"/>
    <w:rsid w:val="00680528"/>
    <w:rsid w:val="00680688"/>
    <w:rsid w:val="006809EC"/>
    <w:rsid w:val="00680A55"/>
    <w:rsid w:val="00680C8F"/>
    <w:rsid w:val="0068130F"/>
    <w:rsid w:val="00681756"/>
    <w:rsid w:val="00681877"/>
    <w:rsid w:val="0068270E"/>
    <w:rsid w:val="0068280A"/>
    <w:rsid w:val="00682D3B"/>
    <w:rsid w:val="00682FD0"/>
    <w:rsid w:val="0068385B"/>
    <w:rsid w:val="00683932"/>
    <w:rsid w:val="00683D3E"/>
    <w:rsid w:val="00683E6A"/>
    <w:rsid w:val="00683F19"/>
    <w:rsid w:val="00683F62"/>
    <w:rsid w:val="00684B94"/>
    <w:rsid w:val="00684C2C"/>
    <w:rsid w:val="00684F16"/>
    <w:rsid w:val="00684FAA"/>
    <w:rsid w:val="0068527D"/>
    <w:rsid w:val="006852C1"/>
    <w:rsid w:val="00685741"/>
    <w:rsid w:val="0068583E"/>
    <w:rsid w:val="006862BA"/>
    <w:rsid w:val="006864FD"/>
    <w:rsid w:val="0068672C"/>
    <w:rsid w:val="0068698A"/>
    <w:rsid w:val="00686BED"/>
    <w:rsid w:val="00686EAC"/>
    <w:rsid w:val="00687411"/>
    <w:rsid w:val="0068755F"/>
    <w:rsid w:val="00687A12"/>
    <w:rsid w:val="0069033F"/>
    <w:rsid w:val="006907BD"/>
    <w:rsid w:val="00691490"/>
    <w:rsid w:val="006914CB"/>
    <w:rsid w:val="006918E5"/>
    <w:rsid w:val="00691C09"/>
    <w:rsid w:val="00691EBE"/>
    <w:rsid w:val="00692171"/>
    <w:rsid w:val="00692FB6"/>
    <w:rsid w:val="00693646"/>
    <w:rsid w:val="006937BF"/>
    <w:rsid w:val="00693D0C"/>
    <w:rsid w:val="00693E63"/>
    <w:rsid w:val="006940EC"/>
    <w:rsid w:val="0069419F"/>
    <w:rsid w:val="00694BA5"/>
    <w:rsid w:val="00694FAC"/>
    <w:rsid w:val="006959AF"/>
    <w:rsid w:val="006960DF"/>
    <w:rsid w:val="00696193"/>
    <w:rsid w:val="0069681F"/>
    <w:rsid w:val="00696D12"/>
    <w:rsid w:val="00696FF7"/>
    <w:rsid w:val="00697C25"/>
    <w:rsid w:val="00697C8E"/>
    <w:rsid w:val="006A0D04"/>
    <w:rsid w:val="006A0DA8"/>
    <w:rsid w:val="006A103F"/>
    <w:rsid w:val="006A11A8"/>
    <w:rsid w:val="006A11BB"/>
    <w:rsid w:val="006A12A9"/>
    <w:rsid w:val="006A1A25"/>
    <w:rsid w:val="006A228D"/>
    <w:rsid w:val="006A28D9"/>
    <w:rsid w:val="006A2B64"/>
    <w:rsid w:val="006A3083"/>
    <w:rsid w:val="006A309E"/>
    <w:rsid w:val="006A35D4"/>
    <w:rsid w:val="006A40A1"/>
    <w:rsid w:val="006A48B1"/>
    <w:rsid w:val="006A49B3"/>
    <w:rsid w:val="006A49D0"/>
    <w:rsid w:val="006A4A6D"/>
    <w:rsid w:val="006A5138"/>
    <w:rsid w:val="006A5BEB"/>
    <w:rsid w:val="006A5EB8"/>
    <w:rsid w:val="006A61CD"/>
    <w:rsid w:val="006A6AF6"/>
    <w:rsid w:val="006A7110"/>
    <w:rsid w:val="006A794A"/>
    <w:rsid w:val="006A7BFA"/>
    <w:rsid w:val="006A7D8D"/>
    <w:rsid w:val="006B0FF5"/>
    <w:rsid w:val="006B11B8"/>
    <w:rsid w:val="006B1241"/>
    <w:rsid w:val="006B145E"/>
    <w:rsid w:val="006B18FA"/>
    <w:rsid w:val="006B1903"/>
    <w:rsid w:val="006B1A89"/>
    <w:rsid w:val="006B1C92"/>
    <w:rsid w:val="006B1ED9"/>
    <w:rsid w:val="006B244C"/>
    <w:rsid w:val="006B26A0"/>
    <w:rsid w:val="006B337B"/>
    <w:rsid w:val="006B3489"/>
    <w:rsid w:val="006B3AA3"/>
    <w:rsid w:val="006B3DEA"/>
    <w:rsid w:val="006B4786"/>
    <w:rsid w:val="006B4C1A"/>
    <w:rsid w:val="006B5AB1"/>
    <w:rsid w:val="006B5C3B"/>
    <w:rsid w:val="006B5EED"/>
    <w:rsid w:val="006B5FFE"/>
    <w:rsid w:val="006B62E4"/>
    <w:rsid w:val="006B6BF2"/>
    <w:rsid w:val="006B6C6B"/>
    <w:rsid w:val="006B7112"/>
    <w:rsid w:val="006B71ED"/>
    <w:rsid w:val="006B742A"/>
    <w:rsid w:val="006B7712"/>
    <w:rsid w:val="006B7C95"/>
    <w:rsid w:val="006B7D79"/>
    <w:rsid w:val="006C022A"/>
    <w:rsid w:val="006C0F13"/>
    <w:rsid w:val="006C0F5D"/>
    <w:rsid w:val="006C12E6"/>
    <w:rsid w:val="006C13A3"/>
    <w:rsid w:val="006C162F"/>
    <w:rsid w:val="006C1636"/>
    <w:rsid w:val="006C1EF1"/>
    <w:rsid w:val="006C2017"/>
    <w:rsid w:val="006C23A8"/>
    <w:rsid w:val="006C26CD"/>
    <w:rsid w:val="006C2C39"/>
    <w:rsid w:val="006C304D"/>
    <w:rsid w:val="006C3084"/>
    <w:rsid w:val="006C4A03"/>
    <w:rsid w:val="006C4AC1"/>
    <w:rsid w:val="006C5010"/>
    <w:rsid w:val="006C5325"/>
    <w:rsid w:val="006C54DC"/>
    <w:rsid w:val="006C585E"/>
    <w:rsid w:val="006C58AA"/>
    <w:rsid w:val="006C5D97"/>
    <w:rsid w:val="006C652E"/>
    <w:rsid w:val="006C6F62"/>
    <w:rsid w:val="006C7123"/>
    <w:rsid w:val="006C7796"/>
    <w:rsid w:val="006C7C79"/>
    <w:rsid w:val="006C7F4E"/>
    <w:rsid w:val="006D0791"/>
    <w:rsid w:val="006D084F"/>
    <w:rsid w:val="006D0B39"/>
    <w:rsid w:val="006D103E"/>
    <w:rsid w:val="006D10D3"/>
    <w:rsid w:val="006D113B"/>
    <w:rsid w:val="006D1AF8"/>
    <w:rsid w:val="006D2300"/>
    <w:rsid w:val="006D28A3"/>
    <w:rsid w:val="006D2D52"/>
    <w:rsid w:val="006D2EAD"/>
    <w:rsid w:val="006D3B81"/>
    <w:rsid w:val="006D4969"/>
    <w:rsid w:val="006D4F3A"/>
    <w:rsid w:val="006D56B8"/>
    <w:rsid w:val="006D5D58"/>
    <w:rsid w:val="006D6390"/>
    <w:rsid w:val="006D6EF3"/>
    <w:rsid w:val="006D7F44"/>
    <w:rsid w:val="006E0CC9"/>
    <w:rsid w:val="006E0CE8"/>
    <w:rsid w:val="006E1115"/>
    <w:rsid w:val="006E1A11"/>
    <w:rsid w:val="006E1E51"/>
    <w:rsid w:val="006E29EB"/>
    <w:rsid w:val="006E2B35"/>
    <w:rsid w:val="006E2BF8"/>
    <w:rsid w:val="006E313B"/>
    <w:rsid w:val="006E3436"/>
    <w:rsid w:val="006E3B36"/>
    <w:rsid w:val="006E3D31"/>
    <w:rsid w:val="006E480E"/>
    <w:rsid w:val="006E511B"/>
    <w:rsid w:val="006E554A"/>
    <w:rsid w:val="006E574C"/>
    <w:rsid w:val="006E5F9B"/>
    <w:rsid w:val="006E5FF0"/>
    <w:rsid w:val="006E608A"/>
    <w:rsid w:val="006E6113"/>
    <w:rsid w:val="006E6A6E"/>
    <w:rsid w:val="006E6E00"/>
    <w:rsid w:val="006E6FB1"/>
    <w:rsid w:val="006E71B2"/>
    <w:rsid w:val="006E7933"/>
    <w:rsid w:val="006E7B7C"/>
    <w:rsid w:val="006E7CA6"/>
    <w:rsid w:val="006F0447"/>
    <w:rsid w:val="006F0D46"/>
    <w:rsid w:val="006F0E14"/>
    <w:rsid w:val="006F1134"/>
    <w:rsid w:val="006F1573"/>
    <w:rsid w:val="006F16EF"/>
    <w:rsid w:val="006F1AA4"/>
    <w:rsid w:val="006F1B7E"/>
    <w:rsid w:val="006F1D51"/>
    <w:rsid w:val="006F1ED3"/>
    <w:rsid w:val="006F204A"/>
    <w:rsid w:val="006F2C24"/>
    <w:rsid w:val="006F3110"/>
    <w:rsid w:val="006F315E"/>
    <w:rsid w:val="006F35D2"/>
    <w:rsid w:val="006F3B0A"/>
    <w:rsid w:val="006F3C75"/>
    <w:rsid w:val="006F3E06"/>
    <w:rsid w:val="006F3F86"/>
    <w:rsid w:val="006F4341"/>
    <w:rsid w:val="006F46CB"/>
    <w:rsid w:val="006F4C38"/>
    <w:rsid w:val="006F4EC0"/>
    <w:rsid w:val="006F5459"/>
    <w:rsid w:val="006F56EC"/>
    <w:rsid w:val="006F5933"/>
    <w:rsid w:val="006F650E"/>
    <w:rsid w:val="006F663D"/>
    <w:rsid w:val="006F67A6"/>
    <w:rsid w:val="006F68BD"/>
    <w:rsid w:val="006F6C3A"/>
    <w:rsid w:val="006F77B4"/>
    <w:rsid w:val="006F780A"/>
    <w:rsid w:val="0070027D"/>
    <w:rsid w:val="007003B8"/>
    <w:rsid w:val="00700443"/>
    <w:rsid w:val="00700A54"/>
    <w:rsid w:val="00700F03"/>
    <w:rsid w:val="00700F90"/>
    <w:rsid w:val="007010DF"/>
    <w:rsid w:val="00701D02"/>
    <w:rsid w:val="00702C8E"/>
    <w:rsid w:val="00702DBF"/>
    <w:rsid w:val="00702DD4"/>
    <w:rsid w:val="00703539"/>
    <w:rsid w:val="00704430"/>
    <w:rsid w:val="007051E6"/>
    <w:rsid w:val="00705877"/>
    <w:rsid w:val="007058FE"/>
    <w:rsid w:val="0070638F"/>
    <w:rsid w:val="007065A5"/>
    <w:rsid w:val="00706880"/>
    <w:rsid w:val="007069AB"/>
    <w:rsid w:val="00706BCE"/>
    <w:rsid w:val="0070712A"/>
    <w:rsid w:val="00707719"/>
    <w:rsid w:val="007103A3"/>
    <w:rsid w:val="007105E7"/>
    <w:rsid w:val="00710B1C"/>
    <w:rsid w:val="00711178"/>
    <w:rsid w:val="00711CDF"/>
    <w:rsid w:val="00711D63"/>
    <w:rsid w:val="00711E3A"/>
    <w:rsid w:val="00712522"/>
    <w:rsid w:val="007126EF"/>
    <w:rsid w:val="0071288E"/>
    <w:rsid w:val="00712D54"/>
    <w:rsid w:val="00712F9A"/>
    <w:rsid w:val="007133F8"/>
    <w:rsid w:val="007134E3"/>
    <w:rsid w:val="007136D3"/>
    <w:rsid w:val="00713CA1"/>
    <w:rsid w:val="00714E5E"/>
    <w:rsid w:val="00714FB0"/>
    <w:rsid w:val="007150FC"/>
    <w:rsid w:val="007158C7"/>
    <w:rsid w:val="007167CE"/>
    <w:rsid w:val="00716D7E"/>
    <w:rsid w:val="00716D82"/>
    <w:rsid w:val="0071710B"/>
    <w:rsid w:val="00717135"/>
    <w:rsid w:val="0072022D"/>
    <w:rsid w:val="007207F3"/>
    <w:rsid w:val="00721112"/>
    <w:rsid w:val="00721465"/>
    <w:rsid w:val="007219AB"/>
    <w:rsid w:val="00721C58"/>
    <w:rsid w:val="007223A2"/>
    <w:rsid w:val="00722452"/>
    <w:rsid w:val="00722523"/>
    <w:rsid w:val="00722A33"/>
    <w:rsid w:val="00723D7C"/>
    <w:rsid w:val="00724217"/>
    <w:rsid w:val="007244FA"/>
    <w:rsid w:val="00724768"/>
    <w:rsid w:val="00724A11"/>
    <w:rsid w:val="00724A14"/>
    <w:rsid w:val="0072553D"/>
    <w:rsid w:val="00725559"/>
    <w:rsid w:val="00725EE4"/>
    <w:rsid w:val="00726239"/>
    <w:rsid w:val="00726579"/>
    <w:rsid w:val="007268B2"/>
    <w:rsid w:val="00726B17"/>
    <w:rsid w:val="00726BF7"/>
    <w:rsid w:val="0072705F"/>
    <w:rsid w:val="00727112"/>
    <w:rsid w:val="0072723E"/>
    <w:rsid w:val="0072780C"/>
    <w:rsid w:val="00727BA9"/>
    <w:rsid w:val="00727F74"/>
    <w:rsid w:val="00727F91"/>
    <w:rsid w:val="0073034C"/>
    <w:rsid w:val="00730785"/>
    <w:rsid w:val="0073125E"/>
    <w:rsid w:val="0073150D"/>
    <w:rsid w:val="00731BB6"/>
    <w:rsid w:val="00731ECA"/>
    <w:rsid w:val="00732BC1"/>
    <w:rsid w:val="007332C4"/>
    <w:rsid w:val="007334B5"/>
    <w:rsid w:val="00733DDA"/>
    <w:rsid w:val="00734AF7"/>
    <w:rsid w:val="00734C3B"/>
    <w:rsid w:val="007359E1"/>
    <w:rsid w:val="00735C6A"/>
    <w:rsid w:val="007363E5"/>
    <w:rsid w:val="0073669F"/>
    <w:rsid w:val="00736C8A"/>
    <w:rsid w:val="00736F81"/>
    <w:rsid w:val="00737259"/>
    <w:rsid w:val="00737477"/>
    <w:rsid w:val="007376DF"/>
    <w:rsid w:val="007377DE"/>
    <w:rsid w:val="00737EA4"/>
    <w:rsid w:val="007403D3"/>
    <w:rsid w:val="00740427"/>
    <w:rsid w:val="00740BC9"/>
    <w:rsid w:val="00740CBF"/>
    <w:rsid w:val="00741346"/>
    <w:rsid w:val="00741BE3"/>
    <w:rsid w:val="007426C3"/>
    <w:rsid w:val="00742D9A"/>
    <w:rsid w:val="0074354B"/>
    <w:rsid w:val="0074383B"/>
    <w:rsid w:val="00743D39"/>
    <w:rsid w:val="00743D5B"/>
    <w:rsid w:val="007440D3"/>
    <w:rsid w:val="007441BF"/>
    <w:rsid w:val="00744249"/>
    <w:rsid w:val="00744B15"/>
    <w:rsid w:val="00745226"/>
    <w:rsid w:val="007456EC"/>
    <w:rsid w:val="007467EA"/>
    <w:rsid w:val="00746B02"/>
    <w:rsid w:val="00747304"/>
    <w:rsid w:val="00747445"/>
    <w:rsid w:val="00750743"/>
    <w:rsid w:val="007508BC"/>
    <w:rsid w:val="007508FA"/>
    <w:rsid w:val="00750DDE"/>
    <w:rsid w:val="00750F0E"/>
    <w:rsid w:val="007517DB"/>
    <w:rsid w:val="00751B76"/>
    <w:rsid w:val="00751E68"/>
    <w:rsid w:val="00751F4B"/>
    <w:rsid w:val="007520E0"/>
    <w:rsid w:val="007531B8"/>
    <w:rsid w:val="00753599"/>
    <w:rsid w:val="007535D3"/>
    <w:rsid w:val="007542FF"/>
    <w:rsid w:val="007547AF"/>
    <w:rsid w:val="007548F0"/>
    <w:rsid w:val="00754ACB"/>
    <w:rsid w:val="00754B62"/>
    <w:rsid w:val="00754B7A"/>
    <w:rsid w:val="0075567F"/>
    <w:rsid w:val="0075575F"/>
    <w:rsid w:val="00755DE1"/>
    <w:rsid w:val="00756829"/>
    <w:rsid w:val="00757456"/>
    <w:rsid w:val="007575EB"/>
    <w:rsid w:val="0075769E"/>
    <w:rsid w:val="00757F82"/>
    <w:rsid w:val="0076000E"/>
    <w:rsid w:val="00760418"/>
    <w:rsid w:val="00760E9B"/>
    <w:rsid w:val="00761623"/>
    <w:rsid w:val="00761E5E"/>
    <w:rsid w:val="00762917"/>
    <w:rsid w:val="0076299D"/>
    <w:rsid w:val="00762E12"/>
    <w:rsid w:val="00763080"/>
    <w:rsid w:val="007635F8"/>
    <w:rsid w:val="00763626"/>
    <w:rsid w:val="00763B15"/>
    <w:rsid w:val="00763C05"/>
    <w:rsid w:val="00764028"/>
    <w:rsid w:val="00764CA1"/>
    <w:rsid w:val="00765279"/>
    <w:rsid w:val="007657D6"/>
    <w:rsid w:val="00766223"/>
    <w:rsid w:val="0076652A"/>
    <w:rsid w:val="007665DC"/>
    <w:rsid w:val="00766695"/>
    <w:rsid w:val="0076675B"/>
    <w:rsid w:val="00766C55"/>
    <w:rsid w:val="00766EAD"/>
    <w:rsid w:val="00767640"/>
    <w:rsid w:val="00767BAB"/>
    <w:rsid w:val="007702FB"/>
    <w:rsid w:val="0077055C"/>
    <w:rsid w:val="007714E4"/>
    <w:rsid w:val="0077172F"/>
    <w:rsid w:val="007717DF"/>
    <w:rsid w:val="00771B3D"/>
    <w:rsid w:val="00771FED"/>
    <w:rsid w:val="007721D1"/>
    <w:rsid w:val="007727A9"/>
    <w:rsid w:val="00772B54"/>
    <w:rsid w:val="00772C9E"/>
    <w:rsid w:val="007732D7"/>
    <w:rsid w:val="007734CF"/>
    <w:rsid w:val="007734FA"/>
    <w:rsid w:val="007738E0"/>
    <w:rsid w:val="00773A5D"/>
    <w:rsid w:val="00773D41"/>
    <w:rsid w:val="00774151"/>
    <w:rsid w:val="007741A8"/>
    <w:rsid w:val="0077423C"/>
    <w:rsid w:val="00774D0C"/>
    <w:rsid w:val="00776043"/>
    <w:rsid w:val="00777180"/>
    <w:rsid w:val="00777D5D"/>
    <w:rsid w:val="00777E97"/>
    <w:rsid w:val="007805D3"/>
    <w:rsid w:val="00780869"/>
    <w:rsid w:val="00780941"/>
    <w:rsid w:val="00780A72"/>
    <w:rsid w:val="00781045"/>
    <w:rsid w:val="007813A0"/>
    <w:rsid w:val="0078153D"/>
    <w:rsid w:val="00781661"/>
    <w:rsid w:val="00781A47"/>
    <w:rsid w:val="00781DDC"/>
    <w:rsid w:val="00782785"/>
    <w:rsid w:val="00783443"/>
    <w:rsid w:val="0078355A"/>
    <w:rsid w:val="007835F4"/>
    <w:rsid w:val="00783A15"/>
    <w:rsid w:val="00783A33"/>
    <w:rsid w:val="00783F75"/>
    <w:rsid w:val="007840D9"/>
    <w:rsid w:val="00784553"/>
    <w:rsid w:val="007846C8"/>
    <w:rsid w:val="00784F7F"/>
    <w:rsid w:val="00785513"/>
    <w:rsid w:val="00785684"/>
    <w:rsid w:val="007858A3"/>
    <w:rsid w:val="00785C7C"/>
    <w:rsid w:val="00785FEC"/>
    <w:rsid w:val="00786A8C"/>
    <w:rsid w:val="00787B1A"/>
    <w:rsid w:val="00787CED"/>
    <w:rsid w:val="00787E65"/>
    <w:rsid w:val="00791104"/>
    <w:rsid w:val="00791495"/>
    <w:rsid w:val="007915CC"/>
    <w:rsid w:val="00791769"/>
    <w:rsid w:val="00791B62"/>
    <w:rsid w:val="0079204C"/>
    <w:rsid w:val="007921FC"/>
    <w:rsid w:val="00792416"/>
    <w:rsid w:val="00792739"/>
    <w:rsid w:val="007931DE"/>
    <w:rsid w:val="00793833"/>
    <w:rsid w:val="0079388B"/>
    <w:rsid w:val="00793982"/>
    <w:rsid w:val="00793C86"/>
    <w:rsid w:val="00793D16"/>
    <w:rsid w:val="00793EC5"/>
    <w:rsid w:val="0079453B"/>
    <w:rsid w:val="007946CB"/>
    <w:rsid w:val="00794AA9"/>
    <w:rsid w:val="00795480"/>
    <w:rsid w:val="00795F18"/>
    <w:rsid w:val="00796CE7"/>
    <w:rsid w:val="00796DB4"/>
    <w:rsid w:val="00797330"/>
    <w:rsid w:val="00797AEB"/>
    <w:rsid w:val="007A0152"/>
    <w:rsid w:val="007A02D8"/>
    <w:rsid w:val="007A0692"/>
    <w:rsid w:val="007A147F"/>
    <w:rsid w:val="007A161D"/>
    <w:rsid w:val="007A1807"/>
    <w:rsid w:val="007A184A"/>
    <w:rsid w:val="007A1B41"/>
    <w:rsid w:val="007A1F87"/>
    <w:rsid w:val="007A1FEC"/>
    <w:rsid w:val="007A22E3"/>
    <w:rsid w:val="007A253A"/>
    <w:rsid w:val="007A32B8"/>
    <w:rsid w:val="007A3C08"/>
    <w:rsid w:val="007A3CF7"/>
    <w:rsid w:val="007A4579"/>
    <w:rsid w:val="007A462E"/>
    <w:rsid w:val="007A4D55"/>
    <w:rsid w:val="007A529D"/>
    <w:rsid w:val="007A5321"/>
    <w:rsid w:val="007A5762"/>
    <w:rsid w:val="007A5B28"/>
    <w:rsid w:val="007A5C02"/>
    <w:rsid w:val="007A5EC9"/>
    <w:rsid w:val="007A65C9"/>
    <w:rsid w:val="007A664D"/>
    <w:rsid w:val="007A6701"/>
    <w:rsid w:val="007A68B6"/>
    <w:rsid w:val="007A6A70"/>
    <w:rsid w:val="007A6CFF"/>
    <w:rsid w:val="007A6DC7"/>
    <w:rsid w:val="007A6F55"/>
    <w:rsid w:val="007A71ED"/>
    <w:rsid w:val="007A71FF"/>
    <w:rsid w:val="007B0B82"/>
    <w:rsid w:val="007B0B9D"/>
    <w:rsid w:val="007B14F5"/>
    <w:rsid w:val="007B2C70"/>
    <w:rsid w:val="007B2F38"/>
    <w:rsid w:val="007B2F89"/>
    <w:rsid w:val="007B3DB4"/>
    <w:rsid w:val="007B408B"/>
    <w:rsid w:val="007B4896"/>
    <w:rsid w:val="007B51C3"/>
    <w:rsid w:val="007B54DD"/>
    <w:rsid w:val="007B66AD"/>
    <w:rsid w:val="007B6760"/>
    <w:rsid w:val="007B6869"/>
    <w:rsid w:val="007B699C"/>
    <w:rsid w:val="007B7766"/>
    <w:rsid w:val="007B77B0"/>
    <w:rsid w:val="007C069A"/>
    <w:rsid w:val="007C0933"/>
    <w:rsid w:val="007C09F2"/>
    <w:rsid w:val="007C0BAD"/>
    <w:rsid w:val="007C0FC5"/>
    <w:rsid w:val="007C10E0"/>
    <w:rsid w:val="007C1ECF"/>
    <w:rsid w:val="007C217E"/>
    <w:rsid w:val="007C277B"/>
    <w:rsid w:val="007C295D"/>
    <w:rsid w:val="007C3227"/>
    <w:rsid w:val="007C42B0"/>
    <w:rsid w:val="007C4398"/>
    <w:rsid w:val="007C4487"/>
    <w:rsid w:val="007C4F84"/>
    <w:rsid w:val="007C5C9A"/>
    <w:rsid w:val="007C5F1A"/>
    <w:rsid w:val="007C6DC4"/>
    <w:rsid w:val="007C711B"/>
    <w:rsid w:val="007C76A8"/>
    <w:rsid w:val="007D00C8"/>
    <w:rsid w:val="007D07EE"/>
    <w:rsid w:val="007D0846"/>
    <w:rsid w:val="007D1152"/>
    <w:rsid w:val="007D1738"/>
    <w:rsid w:val="007D1B36"/>
    <w:rsid w:val="007D1E14"/>
    <w:rsid w:val="007D2368"/>
    <w:rsid w:val="007D2495"/>
    <w:rsid w:val="007D260B"/>
    <w:rsid w:val="007D2A8A"/>
    <w:rsid w:val="007D2AE9"/>
    <w:rsid w:val="007D2B2B"/>
    <w:rsid w:val="007D2B47"/>
    <w:rsid w:val="007D2CAB"/>
    <w:rsid w:val="007D2F4B"/>
    <w:rsid w:val="007D3088"/>
    <w:rsid w:val="007D30C4"/>
    <w:rsid w:val="007D4072"/>
    <w:rsid w:val="007D4ADE"/>
    <w:rsid w:val="007D535D"/>
    <w:rsid w:val="007D5A38"/>
    <w:rsid w:val="007D6454"/>
    <w:rsid w:val="007D6988"/>
    <w:rsid w:val="007D6B09"/>
    <w:rsid w:val="007D6FD9"/>
    <w:rsid w:val="007D71E2"/>
    <w:rsid w:val="007D7763"/>
    <w:rsid w:val="007E0334"/>
    <w:rsid w:val="007E09CC"/>
    <w:rsid w:val="007E0C07"/>
    <w:rsid w:val="007E0CE5"/>
    <w:rsid w:val="007E0FB3"/>
    <w:rsid w:val="007E16A2"/>
    <w:rsid w:val="007E1900"/>
    <w:rsid w:val="007E1999"/>
    <w:rsid w:val="007E20E9"/>
    <w:rsid w:val="007E2680"/>
    <w:rsid w:val="007E285C"/>
    <w:rsid w:val="007E2924"/>
    <w:rsid w:val="007E297D"/>
    <w:rsid w:val="007E29F9"/>
    <w:rsid w:val="007E2A7D"/>
    <w:rsid w:val="007E2CDC"/>
    <w:rsid w:val="007E2E9D"/>
    <w:rsid w:val="007E3D4C"/>
    <w:rsid w:val="007E40FB"/>
    <w:rsid w:val="007E4DE0"/>
    <w:rsid w:val="007E5616"/>
    <w:rsid w:val="007E5A1B"/>
    <w:rsid w:val="007E5C04"/>
    <w:rsid w:val="007E5E74"/>
    <w:rsid w:val="007E61DC"/>
    <w:rsid w:val="007E6C9D"/>
    <w:rsid w:val="007E6E42"/>
    <w:rsid w:val="007E6F47"/>
    <w:rsid w:val="007E6FDB"/>
    <w:rsid w:val="007E780F"/>
    <w:rsid w:val="007E7856"/>
    <w:rsid w:val="007E7B2B"/>
    <w:rsid w:val="007E7B52"/>
    <w:rsid w:val="007F0176"/>
    <w:rsid w:val="007F029D"/>
    <w:rsid w:val="007F0313"/>
    <w:rsid w:val="007F0336"/>
    <w:rsid w:val="007F0A99"/>
    <w:rsid w:val="007F0CB4"/>
    <w:rsid w:val="007F11C5"/>
    <w:rsid w:val="007F11CC"/>
    <w:rsid w:val="007F15D2"/>
    <w:rsid w:val="007F289D"/>
    <w:rsid w:val="007F2C3A"/>
    <w:rsid w:val="007F2C89"/>
    <w:rsid w:val="007F30DF"/>
    <w:rsid w:val="007F3B4B"/>
    <w:rsid w:val="007F4EE9"/>
    <w:rsid w:val="007F50A2"/>
    <w:rsid w:val="007F615A"/>
    <w:rsid w:val="007F6967"/>
    <w:rsid w:val="007F6A88"/>
    <w:rsid w:val="007F7531"/>
    <w:rsid w:val="007F75EE"/>
    <w:rsid w:val="007F783D"/>
    <w:rsid w:val="007F7BE1"/>
    <w:rsid w:val="007F7BF3"/>
    <w:rsid w:val="007F7E0E"/>
    <w:rsid w:val="00800479"/>
    <w:rsid w:val="008008BF"/>
    <w:rsid w:val="008023DF"/>
    <w:rsid w:val="00802826"/>
    <w:rsid w:val="008028FE"/>
    <w:rsid w:val="00802AAF"/>
    <w:rsid w:val="00803A28"/>
    <w:rsid w:val="00803B3E"/>
    <w:rsid w:val="00803E12"/>
    <w:rsid w:val="00804991"/>
    <w:rsid w:val="00804A1E"/>
    <w:rsid w:val="0080543C"/>
    <w:rsid w:val="00806586"/>
    <w:rsid w:val="00806BE2"/>
    <w:rsid w:val="00806F47"/>
    <w:rsid w:val="0080752F"/>
    <w:rsid w:val="00807742"/>
    <w:rsid w:val="00807DC0"/>
    <w:rsid w:val="00807EFC"/>
    <w:rsid w:val="0081021E"/>
    <w:rsid w:val="00810D1E"/>
    <w:rsid w:val="00811174"/>
    <w:rsid w:val="0081121A"/>
    <w:rsid w:val="00811F99"/>
    <w:rsid w:val="0081224F"/>
    <w:rsid w:val="00812734"/>
    <w:rsid w:val="00812901"/>
    <w:rsid w:val="00812F82"/>
    <w:rsid w:val="008132CD"/>
    <w:rsid w:val="00813640"/>
    <w:rsid w:val="00813BA8"/>
    <w:rsid w:val="00814169"/>
    <w:rsid w:val="008149C0"/>
    <w:rsid w:val="0081506B"/>
    <w:rsid w:val="008151BA"/>
    <w:rsid w:val="00815836"/>
    <w:rsid w:val="00815999"/>
    <w:rsid w:val="00816B21"/>
    <w:rsid w:val="00816EA0"/>
    <w:rsid w:val="00817BB3"/>
    <w:rsid w:val="00817FE1"/>
    <w:rsid w:val="0082007A"/>
    <w:rsid w:val="00820347"/>
    <w:rsid w:val="00820680"/>
    <w:rsid w:val="00820691"/>
    <w:rsid w:val="0082158C"/>
    <w:rsid w:val="008217D4"/>
    <w:rsid w:val="008217EB"/>
    <w:rsid w:val="00821B67"/>
    <w:rsid w:val="00822BEA"/>
    <w:rsid w:val="00822D01"/>
    <w:rsid w:val="00822DBE"/>
    <w:rsid w:val="00823C63"/>
    <w:rsid w:val="00823DEE"/>
    <w:rsid w:val="00823F27"/>
    <w:rsid w:val="00824541"/>
    <w:rsid w:val="00824650"/>
    <w:rsid w:val="00824B18"/>
    <w:rsid w:val="00824CB8"/>
    <w:rsid w:val="00824D96"/>
    <w:rsid w:val="00824E91"/>
    <w:rsid w:val="00825C9E"/>
    <w:rsid w:val="00825CAD"/>
    <w:rsid w:val="00825F06"/>
    <w:rsid w:val="008268FC"/>
    <w:rsid w:val="00826A06"/>
    <w:rsid w:val="00826E25"/>
    <w:rsid w:val="00826FAD"/>
    <w:rsid w:val="0082752B"/>
    <w:rsid w:val="00830245"/>
    <w:rsid w:val="00830637"/>
    <w:rsid w:val="00830879"/>
    <w:rsid w:val="00830FCD"/>
    <w:rsid w:val="0083185E"/>
    <w:rsid w:val="00831AB4"/>
    <w:rsid w:val="00831BBF"/>
    <w:rsid w:val="008327A6"/>
    <w:rsid w:val="00832F8A"/>
    <w:rsid w:val="0083302C"/>
    <w:rsid w:val="00833DDE"/>
    <w:rsid w:val="00834061"/>
    <w:rsid w:val="00834591"/>
    <w:rsid w:val="00835109"/>
    <w:rsid w:val="00835386"/>
    <w:rsid w:val="00835753"/>
    <w:rsid w:val="00835A1B"/>
    <w:rsid w:val="008364E8"/>
    <w:rsid w:val="008366B9"/>
    <w:rsid w:val="00836790"/>
    <w:rsid w:val="00836BF8"/>
    <w:rsid w:val="00836C2D"/>
    <w:rsid w:val="00836D7B"/>
    <w:rsid w:val="008370C3"/>
    <w:rsid w:val="00837774"/>
    <w:rsid w:val="00837882"/>
    <w:rsid w:val="00837CC7"/>
    <w:rsid w:val="00840705"/>
    <w:rsid w:val="00840FB0"/>
    <w:rsid w:val="008414B7"/>
    <w:rsid w:val="00841BBD"/>
    <w:rsid w:val="00841E6C"/>
    <w:rsid w:val="0084212C"/>
    <w:rsid w:val="00842214"/>
    <w:rsid w:val="008426D9"/>
    <w:rsid w:val="0084280D"/>
    <w:rsid w:val="00842A4A"/>
    <w:rsid w:val="00842AC1"/>
    <w:rsid w:val="008430F2"/>
    <w:rsid w:val="00843617"/>
    <w:rsid w:val="008439D3"/>
    <w:rsid w:val="00843F1C"/>
    <w:rsid w:val="0084428C"/>
    <w:rsid w:val="008446EB"/>
    <w:rsid w:val="008448CE"/>
    <w:rsid w:val="00844C88"/>
    <w:rsid w:val="00844E17"/>
    <w:rsid w:val="008458FF"/>
    <w:rsid w:val="0084597B"/>
    <w:rsid w:val="00845A0B"/>
    <w:rsid w:val="008461C1"/>
    <w:rsid w:val="00846C81"/>
    <w:rsid w:val="00846E0B"/>
    <w:rsid w:val="008477AB"/>
    <w:rsid w:val="008479D3"/>
    <w:rsid w:val="00847AA4"/>
    <w:rsid w:val="00847B61"/>
    <w:rsid w:val="00847FBF"/>
    <w:rsid w:val="008500DC"/>
    <w:rsid w:val="008501D6"/>
    <w:rsid w:val="00850376"/>
    <w:rsid w:val="00850AB5"/>
    <w:rsid w:val="0085137E"/>
    <w:rsid w:val="00851DCD"/>
    <w:rsid w:val="0085218B"/>
    <w:rsid w:val="00852234"/>
    <w:rsid w:val="00852ADB"/>
    <w:rsid w:val="00852ECC"/>
    <w:rsid w:val="00853574"/>
    <w:rsid w:val="008538F2"/>
    <w:rsid w:val="00853F48"/>
    <w:rsid w:val="00854A1F"/>
    <w:rsid w:val="00854A94"/>
    <w:rsid w:val="00854C83"/>
    <w:rsid w:val="008558C3"/>
    <w:rsid w:val="00855DCC"/>
    <w:rsid w:val="00856728"/>
    <w:rsid w:val="00856932"/>
    <w:rsid w:val="00856DBD"/>
    <w:rsid w:val="00856E7D"/>
    <w:rsid w:val="00857070"/>
    <w:rsid w:val="00857571"/>
    <w:rsid w:val="008575A7"/>
    <w:rsid w:val="008575DD"/>
    <w:rsid w:val="00857D38"/>
    <w:rsid w:val="00857D9C"/>
    <w:rsid w:val="0086018E"/>
    <w:rsid w:val="0086021C"/>
    <w:rsid w:val="00860826"/>
    <w:rsid w:val="008609C8"/>
    <w:rsid w:val="00861430"/>
    <w:rsid w:val="00861642"/>
    <w:rsid w:val="008620D7"/>
    <w:rsid w:val="00862281"/>
    <w:rsid w:val="00862943"/>
    <w:rsid w:val="00862AA2"/>
    <w:rsid w:val="0086321F"/>
    <w:rsid w:val="008648FE"/>
    <w:rsid w:val="00864EEC"/>
    <w:rsid w:val="0086517A"/>
    <w:rsid w:val="00865987"/>
    <w:rsid w:val="00865AEE"/>
    <w:rsid w:val="00866213"/>
    <w:rsid w:val="008664D1"/>
    <w:rsid w:val="008666AE"/>
    <w:rsid w:val="00866A10"/>
    <w:rsid w:val="008670A8"/>
    <w:rsid w:val="00867307"/>
    <w:rsid w:val="0086779F"/>
    <w:rsid w:val="00867B0D"/>
    <w:rsid w:val="00867C8E"/>
    <w:rsid w:val="00867D89"/>
    <w:rsid w:val="00867F13"/>
    <w:rsid w:val="0087014E"/>
    <w:rsid w:val="008713FD"/>
    <w:rsid w:val="008714F3"/>
    <w:rsid w:val="00871818"/>
    <w:rsid w:val="00871EA9"/>
    <w:rsid w:val="00872DFB"/>
    <w:rsid w:val="0087341A"/>
    <w:rsid w:val="00873771"/>
    <w:rsid w:val="00873CD2"/>
    <w:rsid w:val="008747FC"/>
    <w:rsid w:val="00874812"/>
    <w:rsid w:val="00874AF4"/>
    <w:rsid w:val="008755FC"/>
    <w:rsid w:val="00875603"/>
    <w:rsid w:val="008763C6"/>
    <w:rsid w:val="00876EA2"/>
    <w:rsid w:val="008771AA"/>
    <w:rsid w:val="0087754C"/>
    <w:rsid w:val="0087786F"/>
    <w:rsid w:val="008778E7"/>
    <w:rsid w:val="00880744"/>
    <w:rsid w:val="0088092B"/>
    <w:rsid w:val="00880C8A"/>
    <w:rsid w:val="00881414"/>
    <w:rsid w:val="00881C34"/>
    <w:rsid w:val="00882329"/>
    <w:rsid w:val="0088238D"/>
    <w:rsid w:val="00882A0E"/>
    <w:rsid w:val="00882A50"/>
    <w:rsid w:val="00882C98"/>
    <w:rsid w:val="00883935"/>
    <w:rsid w:val="008843BD"/>
    <w:rsid w:val="00884466"/>
    <w:rsid w:val="00884C63"/>
    <w:rsid w:val="00885101"/>
    <w:rsid w:val="00885340"/>
    <w:rsid w:val="008855D8"/>
    <w:rsid w:val="00885622"/>
    <w:rsid w:val="0088694B"/>
    <w:rsid w:val="00886A46"/>
    <w:rsid w:val="00886B8A"/>
    <w:rsid w:val="00886CFA"/>
    <w:rsid w:val="008873CF"/>
    <w:rsid w:val="00887534"/>
    <w:rsid w:val="00887746"/>
    <w:rsid w:val="00887BEA"/>
    <w:rsid w:val="00890867"/>
    <w:rsid w:val="00890E4E"/>
    <w:rsid w:val="0089120E"/>
    <w:rsid w:val="00892305"/>
    <w:rsid w:val="008926B2"/>
    <w:rsid w:val="00892DE7"/>
    <w:rsid w:val="00893097"/>
    <w:rsid w:val="0089498B"/>
    <w:rsid w:val="00894ECF"/>
    <w:rsid w:val="00895E38"/>
    <w:rsid w:val="0089647A"/>
    <w:rsid w:val="00896AD7"/>
    <w:rsid w:val="00897415"/>
    <w:rsid w:val="00897732"/>
    <w:rsid w:val="008A0B3E"/>
    <w:rsid w:val="008A0C14"/>
    <w:rsid w:val="008A0D2A"/>
    <w:rsid w:val="008A1777"/>
    <w:rsid w:val="008A25C0"/>
    <w:rsid w:val="008A262B"/>
    <w:rsid w:val="008A2B69"/>
    <w:rsid w:val="008A2C51"/>
    <w:rsid w:val="008A2CBB"/>
    <w:rsid w:val="008A2D16"/>
    <w:rsid w:val="008A2FB5"/>
    <w:rsid w:val="008A46A1"/>
    <w:rsid w:val="008A5115"/>
    <w:rsid w:val="008A5292"/>
    <w:rsid w:val="008A5382"/>
    <w:rsid w:val="008A5F48"/>
    <w:rsid w:val="008A6369"/>
    <w:rsid w:val="008A6640"/>
    <w:rsid w:val="008A717E"/>
    <w:rsid w:val="008A725F"/>
    <w:rsid w:val="008A7289"/>
    <w:rsid w:val="008A74EF"/>
    <w:rsid w:val="008A7B7B"/>
    <w:rsid w:val="008B018B"/>
    <w:rsid w:val="008B0F91"/>
    <w:rsid w:val="008B0F9F"/>
    <w:rsid w:val="008B1089"/>
    <w:rsid w:val="008B1786"/>
    <w:rsid w:val="008B1820"/>
    <w:rsid w:val="008B243B"/>
    <w:rsid w:val="008B2B5F"/>
    <w:rsid w:val="008B35D2"/>
    <w:rsid w:val="008B36D8"/>
    <w:rsid w:val="008B48D5"/>
    <w:rsid w:val="008B64EC"/>
    <w:rsid w:val="008B738D"/>
    <w:rsid w:val="008B7ECF"/>
    <w:rsid w:val="008C0656"/>
    <w:rsid w:val="008C07C8"/>
    <w:rsid w:val="008C09D7"/>
    <w:rsid w:val="008C0A37"/>
    <w:rsid w:val="008C0A73"/>
    <w:rsid w:val="008C13A7"/>
    <w:rsid w:val="008C1B4C"/>
    <w:rsid w:val="008C25D0"/>
    <w:rsid w:val="008C2BD4"/>
    <w:rsid w:val="008C2FC5"/>
    <w:rsid w:val="008C31BD"/>
    <w:rsid w:val="008C3412"/>
    <w:rsid w:val="008C368D"/>
    <w:rsid w:val="008C3C15"/>
    <w:rsid w:val="008C3D21"/>
    <w:rsid w:val="008C43D5"/>
    <w:rsid w:val="008C49B9"/>
    <w:rsid w:val="008C4A79"/>
    <w:rsid w:val="008C4BAC"/>
    <w:rsid w:val="008C5852"/>
    <w:rsid w:val="008C586F"/>
    <w:rsid w:val="008C5FAC"/>
    <w:rsid w:val="008C67D5"/>
    <w:rsid w:val="008C7C50"/>
    <w:rsid w:val="008C7C61"/>
    <w:rsid w:val="008C7D0B"/>
    <w:rsid w:val="008D0E08"/>
    <w:rsid w:val="008D0FFB"/>
    <w:rsid w:val="008D105F"/>
    <w:rsid w:val="008D1078"/>
    <w:rsid w:val="008D111E"/>
    <w:rsid w:val="008D178E"/>
    <w:rsid w:val="008D190F"/>
    <w:rsid w:val="008D1E13"/>
    <w:rsid w:val="008D2803"/>
    <w:rsid w:val="008D2FC4"/>
    <w:rsid w:val="008D318A"/>
    <w:rsid w:val="008D4142"/>
    <w:rsid w:val="008D459C"/>
    <w:rsid w:val="008D46D6"/>
    <w:rsid w:val="008D47DC"/>
    <w:rsid w:val="008D521A"/>
    <w:rsid w:val="008D5A2A"/>
    <w:rsid w:val="008D5DCF"/>
    <w:rsid w:val="008D645A"/>
    <w:rsid w:val="008D6B12"/>
    <w:rsid w:val="008D752A"/>
    <w:rsid w:val="008D755A"/>
    <w:rsid w:val="008E01D8"/>
    <w:rsid w:val="008E0FDF"/>
    <w:rsid w:val="008E1117"/>
    <w:rsid w:val="008E13DA"/>
    <w:rsid w:val="008E1707"/>
    <w:rsid w:val="008E18BA"/>
    <w:rsid w:val="008E1901"/>
    <w:rsid w:val="008E1CA2"/>
    <w:rsid w:val="008E1F4D"/>
    <w:rsid w:val="008E2026"/>
    <w:rsid w:val="008E25F1"/>
    <w:rsid w:val="008E27D2"/>
    <w:rsid w:val="008E3E6F"/>
    <w:rsid w:val="008E3EC5"/>
    <w:rsid w:val="008E4358"/>
    <w:rsid w:val="008E4F16"/>
    <w:rsid w:val="008E52C4"/>
    <w:rsid w:val="008E5906"/>
    <w:rsid w:val="008E5A91"/>
    <w:rsid w:val="008E6274"/>
    <w:rsid w:val="008E64AF"/>
    <w:rsid w:val="008E6899"/>
    <w:rsid w:val="008E68E0"/>
    <w:rsid w:val="008E6DB5"/>
    <w:rsid w:val="008E6E09"/>
    <w:rsid w:val="008E73F3"/>
    <w:rsid w:val="008E7424"/>
    <w:rsid w:val="008E7ADC"/>
    <w:rsid w:val="008E7B0A"/>
    <w:rsid w:val="008E7CF9"/>
    <w:rsid w:val="008F03EE"/>
    <w:rsid w:val="008F06EE"/>
    <w:rsid w:val="008F0896"/>
    <w:rsid w:val="008F097B"/>
    <w:rsid w:val="008F0AE5"/>
    <w:rsid w:val="008F1430"/>
    <w:rsid w:val="008F18ED"/>
    <w:rsid w:val="008F1EB1"/>
    <w:rsid w:val="008F2003"/>
    <w:rsid w:val="008F2103"/>
    <w:rsid w:val="008F246C"/>
    <w:rsid w:val="008F2866"/>
    <w:rsid w:val="008F2C65"/>
    <w:rsid w:val="008F3562"/>
    <w:rsid w:val="008F3BAB"/>
    <w:rsid w:val="008F3FB7"/>
    <w:rsid w:val="008F4707"/>
    <w:rsid w:val="008F565B"/>
    <w:rsid w:val="008F5A56"/>
    <w:rsid w:val="008F5CC8"/>
    <w:rsid w:val="008F5E28"/>
    <w:rsid w:val="008F5F27"/>
    <w:rsid w:val="008F6752"/>
    <w:rsid w:val="008F67C3"/>
    <w:rsid w:val="008F6A28"/>
    <w:rsid w:val="008F7281"/>
    <w:rsid w:val="008F7382"/>
    <w:rsid w:val="008F751E"/>
    <w:rsid w:val="008F7870"/>
    <w:rsid w:val="008F7C7F"/>
    <w:rsid w:val="008F7ED3"/>
    <w:rsid w:val="0090077F"/>
    <w:rsid w:val="00900C22"/>
    <w:rsid w:val="00900FD4"/>
    <w:rsid w:val="00900FFC"/>
    <w:rsid w:val="009022E1"/>
    <w:rsid w:val="009027DA"/>
    <w:rsid w:val="00902B96"/>
    <w:rsid w:val="00903048"/>
    <w:rsid w:val="00903CAB"/>
    <w:rsid w:val="00904032"/>
    <w:rsid w:val="009047A7"/>
    <w:rsid w:val="00904BDA"/>
    <w:rsid w:val="00904E49"/>
    <w:rsid w:val="00904E4F"/>
    <w:rsid w:val="0090507F"/>
    <w:rsid w:val="00905504"/>
    <w:rsid w:val="00905610"/>
    <w:rsid w:val="00905F10"/>
    <w:rsid w:val="00906424"/>
    <w:rsid w:val="00906577"/>
    <w:rsid w:val="0090686A"/>
    <w:rsid w:val="00906D5B"/>
    <w:rsid w:val="00906F7E"/>
    <w:rsid w:val="0090719C"/>
    <w:rsid w:val="009078DF"/>
    <w:rsid w:val="00907926"/>
    <w:rsid w:val="00910127"/>
    <w:rsid w:val="00910946"/>
    <w:rsid w:val="00910FFB"/>
    <w:rsid w:val="009115C1"/>
    <w:rsid w:val="00911954"/>
    <w:rsid w:val="00912A14"/>
    <w:rsid w:val="00913E97"/>
    <w:rsid w:val="0091472D"/>
    <w:rsid w:val="009148D1"/>
    <w:rsid w:val="00914B4B"/>
    <w:rsid w:val="0091531B"/>
    <w:rsid w:val="00915829"/>
    <w:rsid w:val="00915ED1"/>
    <w:rsid w:val="009160F5"/>
    <w:rsid w:val="0091648F"/>
    <w:rsid w:val="009179FB"/>
    <w:rsid w:val="00917FB0"/>
    <w:rsid w:val="00920757"/>
    <w:rsid w:val="00920826"/>
    <w:rsid w:val="0092082A"/>
    <w:rsid w:val="009208AD"/>
    <w:rsid w:val="009208B9"/>
    <w:rsid w:val="00921549"/>
    <w:rsid w:val="00921E36"/>
    <w:rsid w:val="00922333"/>
    <w:rsid w:val="00922D15"/>
    <w:rsid w:val="00923636"/>
    <w:rsid w:val="00923642"/>
    <w:rsid w:val="00923676"/>
    <w:rsid w:val="009237BC"/>
    <w:rsid w:val="00923DE4"/>
    <w:rsid w:val="00923EF3"/>
    <w:rsid w:val="00924526"/>
    <w:rsid w:val="009248C4"/>
    <w:rsid w:val="00924AC5"/>
    <w:rsid w:val="009252EA"/>
    <w:rsid w:val="00925301"/>
    <w:rsid w:val="00925450"/>
    <w:rsid w:val="0092550C"/>
    <w:rsid w:val="00925599"/>
    <w:rsid w:val="00925BBF"/>
    <w:rsid w:val="00926025"/>
    <w:rsid w:val="0092612E"/>
    <w:rsid w:val="0092658D"/>
    <w:rsid w:val="00926B1D"/>
    <w:rsid w:val="00926CF0"/>
    <w:rsid w:val="009270B3"/>
    <w:rsid w:val="0092732F"/>
    <w:rsid w:val="009274F9"/>
    <w:rsid w:val="00927EA6"/>
    <w:rsid w:val="00927FC4"/>
    <w:rsid w:val="00927FEE"/>
    <w:rsid w:val="00931091"/>
    <w:rsid w:val="0093127A"/>
    <w:rsid w:val="009313EE"/>
    <w:rsid w:val="0093145F"/>
    <w:rsid w:val="00931AEA"/>
    <w:rsid w:val="0093209E"/>
    <w:rsid w:val="00932E77"/>
    <w:rsid w:val="00933004"/>
    <w:rsid w:val="009331F6"/>
    <w:rsid w:val="009335A5"/>
    <w:rsid w:val="009335C8"/>
    <w:rsid w:val="00933810"/>
    <w:rsid w:val="00934030"/>
    <w:rsid w:val="00934712"/>
    <w:rsid w:val="0093497A"/>
    <w:rsid w:val="00934AB1"/>
    <w:rsid w:val="00934BDC"/>
    <w:rsid w:val="009356D6"/>
    <w:rsid w:val="00935876"/>
    <w:rsid w:val="00935C06"/>
    <w:rsid w:val="00935CC5"/>
    <w:rsid w:val="00935D0D"/>
    <w:rsid w:val="009367A0"/>
    <w:rsid w:val="009367DE"/>
    <w:rsid w:val="00936CD7"/>
    <w:rsid w:val="00937203"/>
    <w:rsid w:val="00937C10"/>
    <w:rsid w:val="00940183"/>
    <w:rsid w:val="00940380"/>
    <w:rsid w:val="00940625"/>
    <w:rsid w:val="00940782"/>
    <w:rsid w:val="00940CF5"/>
    <w:rsid w:val="009410A2"/>
    <w:rsid w:val="0094133A"/>
    <w:rsid w:val="009416F7"/>
    <w:rsid w:val="00941742"/>
    <w:rsid w:val="009418BA"/>
    <w:rsid w:val="00941CF8"/>
    <w:rsid w:val="00941E04"/>
    <w:rsid w:val="00941F60"/>
    <w:rsid w:val="009424F5"/>
    <w:rsid w:val="0094266C"/>
    <w:rsid w:val="0094281E"/>
    <w:rsid w:val="00942A53"/>
    <w:rsid w:val="00943719"/>
    <w:rsid w:val="00943DC2"/>
    <w:rsid w:val="00943FCB"/>
    <w:rsid w:val="00944336"/>
    <w:rsid w:val="00944405"/>
    <w:rsid w:val="009448E7"/>
    <w:rsid w:val="00944CB5"/>
    <w:rsid w:val="00945623"/>
    <w:rsid w:val="00945EE5"/>
    <w:rsid w:val="0094610C"/>
    <w:rsid w:val="00946B29"/>
    <w:rsid w:val="00947987"/>
    <w:rsid w:val="00950022"/>
    <w:rsid w:val="00950994"/>
    <w:rsid w:val="00950FA4"/>
    <w:rsid w:val="0095104F"/>
    <w:rsid w:val="00951134"/>
    <w:rsid w:val="009513F5"/>
    <w:rsid w:val="009518BC"/>
    <w:rsid w:val="00951D8B"/>
    <w:rsid w:val="00951EFB"/>
    <w:rsid w:val="00951FF2"/>
    <w:rsid w:val="009520A4"/>
    <w:rsid w:val="009522D6"/>
    <w:rsid w:val="0095268F"/>
    <w:rsid w:val="0095328D"/>
    <w:rsid w:val="00953368"/>
    <w:rsid w:val="00953475"/>
    <w:rsid w:val="0095353A"/>
    <w:rsid w:val="00953953"/>
    <w:rsid w:val="00953B00"/>
    <w:rsid w:val="00953DB9"/>
    <w:rsid w:val="0095431F"/>
    <w:rsid w:val="009549FE"/>
    <w:rsid w:val="00954B6E"/>
    <w:rsid w:val="00955098"/>
    <w:rsid w:val="00955310"/>
    <w:rsid w:val="00955566"/>
    <w:rsid w:val="00955610"/>
    <w:rsid w:val="0095566F"/>
    <w:rsid w:val="00956043"/>
    <w:rsid w:val="00956093"/>
    <w:rsid w:val="00956385"/>
    <w:rsid w:val="00956C25"/>
    <w:rsid w:val="00957235"/>
    <w:rsid w:val="00957E96"/>
    <w:rsid w:val="009602A8"/>
    <w:rsid w:val="00961289"/>
    <w:rsid w:val="0096179C"/>
    <w:rsid w:val="0096218A"/>
    <w:rsid w:val="00962BA7"/>
    <w:rsid w:val="00962D32"/>
    <w:rsid w:val="0096319C"/>
    <w:rsid w:val="00963AAD"/>
    <w:rsid w:val="00964290"/>
    <w:rsid w:val="009642C0"/>
    <w:rsid w:val="00964819"/>
    <w:rsid w:val="00964AAD"/>
    <w:rsid w:val="00964AC0"/>
    <w:rsid w:val="0096561F"/>
    <w:rsid w:val="00965C80"/>
    <w:rsid w:val="0096624F"/>
    <w:rsid w:val="009668E4"/>
    <w:rsid w:val="0096694D"/>
    <w:rsid w:val="009669F4"/>
    <w:rsid w:val="00966AA1"/>
    <w:rsid w:val="00967130"/>
    <w:rsid w:val="0096715E"/>
    <w:rsid w:val="009672ED"/>
    <w:rsid w:val="0096745A"/>
    <w:rsid w:val="00967E3C"/>
    <w:rsid w:val="0097116E"/>
    <w:rsid w:val="009715F1"/>
    <w:rsid w:val="009718D0"/>
    <w:rsid w:val="009722B9"/>
    <w:rsid w:val="0097247D"/>
    <w:rsid w:val="00972CDB"/>
    <w:rsid w:val="00972D58"/>
    <w:rsid w:val="00972F5D"/>
    <w:rsid w:val="00973B5C"/>
    <w:rsid w:val="00973B84"/>
    <w:rsid w:val="00973C15"/>
    <w:rsid w:val="00974A1C"/>
    <w:rsid w:val="00974E03"/>
    <w:rsid w:val="00975012"/>
    <w:rsid w:val="00975081"/>
    <w:rsid w:val="009750FA"/>
    <w:rsid w:val="00975840"/>
    <w:rsid w:val="00975B0E"/>
    <w:rsid w:val="00975CFE"/>
    <w:rsid w:val="00976995"/>
    <w:rsid w:val="00976D22"/>
    <w:rsid w:val="00977402"/>
    <w:rsid w:val="009776D8"/>
    <w:rsid w:val="00977B5B"/>
    <w:rsid w:val="00977C4D"/>
    <w:rsid w:val="0098146F"/>
    <w:rsid w:val="00981673"/>
    <w:rsid w:val="0098187B"/>
    <w:rsid w:val="0098191F"/>
    <w:rsid w:val="009825FD"/>
    <w:rsid w:val="009831B2"/>
    <w:rsid w:val="00983587"/>
    <w:rsid w:val="009838ED"/>
    <w:rsid w:val="00983D08"/>
    <w:rsid w:val="00983D2B"/>
    <w:rsid w:val="009847EF"/>
    <w:rsid w:val="00984D09"/>
    <w:rsid w:val="009856B3"/>
    <w:rsid w:val="00985F6D"/>
    <w:rsid w:val="0098662D"/>
    <w:rsid w:val="009868AC"/>
    <w:rsid w:val="00986F2E"/>
    <w:rsid w:val="00987075"/>
    <w:rsid w:val="00990712"/>
    <w:rsid w:val="00990713"/>
    <w:rsid w:val="009907E4"/>
    <w:rsid w:val="00990874"/>
    <w:rsid w:val="009908D4"/>
    <w:rsid w:val="009910A1"/>
    <w:rsid w:val="00993023"/>
    <w:rsid w:val="00993843"/>
    <w:rsid w:val="00993936"/>
    <w:rsid w:val="00994A59"/>
    <w:rsid w:val="00994A73"/>
    <w:rsid w:val="00994EBF"/>
    <w:rsid w:val="00995118"/>
    <w:rsid w:val="00995509"/>
    <w:rsid w:val="0099580B"/>
    <w:rsid w:val="00995E8E"/>
    <w:rsid w:val="00996234"/>
    <w:rsid w:val="009962D6"/>
    <w:rsid w:val="00996CD1"/>
    <w:rsid w:val="00996D47"/>
    <w:rsid w:val="009972B0"/>
    <w:rsid w:val="00997879"/>
    <w:rsid w:val="00997D6C"/>
    <w:rsid w:val="00997DA0"/>
    <w:rsid w:val="00997E11"/>
    <w:rsid w:val="009A0018"/>
    <w:rsid w:val="009A0100"/>
    <w:rsid w:val="009A0B3F"/>
    <w:rsid w:val="009A0DA6"/>
    <w:rsid w:val="009A0DE9"/>
    <w:rsid w:val="009A2301"/>
    <w:rsid w:val="009A2433"/>
    <w:rsid w:val="009A30E3"/>
    <w:rsid w:val="009A31BC"/>
    <w:rsid w:val="009A347D"/>
    <w:rsid w:val="009A36B7"/>
    <w:rsid w:val="009A3C8E"/>
    <w:rsid w:val="009A3D6E"/>
    <w:rsid w:val="009A4214"/>
    <w:rsid w:val="009A4C32"/>
    <w:rsid w:val="009A4FEF"/>
    <w:rsid w:val="009A569E"/>
    <w:rsid w:val="009A614B"/>
    <w:rsid w:val="009A61F4"/>
    <w:rsid w:val="009A6471"/>
    <w:rsid w:val="009A6A89"/>
    <w:rsid w:val="009A7E5D"/>
    <w:rsid w:val="009B0981"/>
    <w:rsid w:val="009B0FAC"/>
    <w:rsid w:val="009B1295"/>
    <w:rsid w:val="009B2368"/>
    <w:rsid w:val="009B2BA5"/>
    <w:rsid w:val="009B363B"/>
    <w:rsid w:val="009B37EF"/>
    <w:rsid w:val="009B44C5"/>
    <w:rsid w:val="009B48E1"/>
    <w:rsid w:val="009B556D"/>
    <w:rsid w:val="009B5968"/>
    <w:rsid w:val="009B6364"/>
    <w:rsid w:val="009B6F49"/>
    <w:rsid w:val="009B71EA"/>
    <w:rsid w:val="009B7789"/>
    <w:rsid w:val="009B78BD"/>
    <w:rsid w:val="009B796E"/>
    <w:rsid w:val="009B7EA5"/>
    <w:rsid w:val="009C007A"/>
    <w:rsid w:val="009C010C"/>
    <w:rsid w:val="009C136B"/>
    <w:rsid w:val="009C1C24"/>
    <w:rsid w:val="009C1DEC"/>
    <w:rsid w:val="009C2585"/>
    <w:rsid w:val="009C332E"/>
    <w:rsid w:val="009C3505"/>
    <w:rsid w:val="009C374D"/>
    <w:rsid w:val="009C37EB"/>
    <w:rsid w:val="009C3B47"/>
    <w:rsid w:val="009C41BC"/>
    <w:rsid w:val="009C42FE"/>
    <w:rsid w:val="009C46E8"/>
    <w:rsid w:val="009C4AE4"/>
    <w:rsid w:val="009C5E4A"/>
    <w:rsid w:val="009C6435"/>
    <w:rsid w:val="009C6773"/>
    <w:rsid w:val="009C67EE"/>
    <w:rsid w:val="009C6B02"/>
    <w:rsid w:val="009C74BC"/>
    <w:rsid w:val="009C7869"/>
    <w:rsid w:val="009C7918"/>
    <w:rsid w:val="009C7A2C"/>
    <w:rsid w:val="009C7B87"/>
    <w:rsid w:val="009C7DB5"/>
    <w:rsid w:val="009C7E3D"/>
    <w:rsid w:val="009D0078"/>
    <w:rsid w:val="009D0693"/>
    <w:rsid w:val="009D07C1"/>
    <w:rsid w:val="009D080D"/>
    <w:rsid w:val="009D08FA"/>
    <w:rsid w:val="009D0CB5"/>
    <w:rsid w:val="009D10D0"/>
    <w:rsid w:val="009D1681"/>
    <w:rsid w:val="009D18F7"/>
    <w:rsid w:val="009D19EF"/>
    <w:rsid w:val="009D211B"/>
    <w:rsid w:val="009D21A2"/>
    <w:rsid w:val="009D228E"/>
    <w:rsid w:val="009D2C39"/>
    <w:rsid w:val="009D2F60"/>
    <w:rsid w:val="009D3186"/>
    <w:rsid w:val="009D3247"/>
    <w:rsid w:val="009D3E9D"/>
    <w:rsid w:val="009D3F81"/>
    <w:rsid w:val="009D3FAF"/>
    <w:rsid w:val="009D3FF2"/>
    <w:rsid w:val="009D45D0"/>
    <w:rsid w:val="009D48A1"/>
    <w:rsid w:val="009D48C8"/>
    <w:rsid w:val="009D54FF"/>
    <w:rsid w:val="009D553F"/>
    <w:rsid w:val="009D5982"/>
    <w:rsid w:val="009D6150"/>
    <w:rsid w:val="009D6EF8"/>
    <w:rsid w:val="009D74D2"/>
    <w:rsid w:val="009D7F47"/>
    <w:rsid w:val="009E00E7"/>
    <w:rsid w:val="009E01B0"/>
    <w:rsid w:val="009E030C"/>
    <w:rsid w:val="009E0699"/>
    <w:rsid w:val="009E16C5"/>
    <w:rsid w:val="009E186B"/>
    <w:rsid w:val="009E1BFE"/>
    <w:rsid w:val="009E1C86"/>
    <w:rsid w:val="009E2375"/>
    <w:rsid w:val="009E26F6"/>
    <w:rsid w:val="009E2A9C"/>
    <w:rsid w:val="009E3084"/>
    <w:rsid w:val="009E338D"/>
    <w:rsid w:val="009E3B67"/>
    <w:rsid w:val="009E3E03"/>
    <w:rsid w:val="009E4655"/>
    <w:rsid w:val="009E4A53"/>
    <w:rsid w:val="009E4FF7"/>
    <w:rsid w:val="009E5D00"/>
    <w:rsid w:val="009E61C1"/>
    <w:rsid w:val="009E67DE"/>
    <w:rsid w:val="009E69B7"/>
    <w:rsid w:val="009E7D6F"/>
    <w:rsid w:val="009E7F17"/>
    <w:rsid w:val="009F0073"/>
    <w:rsid w:val="009F08E9"/>
    <w:rsid w:val="009F0F2D"/>
    <w:rsid w:val="009F0F42"/>
    <w:rsid w:val="009F1AF2"/>
    <w:rsid w:val="009F20A5"/>
    <w:rsid w:val="009F220F"/>
    <w:rsid w:val="009F237F"/>
    <w:rsid w:val="009F26D7"/>
    <w:rsid w:val="009F30FF"/>
    <w:rsid w:val="009F32CC"/>
    <w:rsid w:val="009F3817"/>
    <w:rsid w:val="009F393E"/>
    <w:rsid w:val="009F406A"/>
    <w:rsid w:val="009F4206"/>
    <w:rsid w:val="009F4356"/>
    <w:rsid w:val="009F4537"/>
    <w:rsid w:val="009F4A99"/>
    <w:rsid w:val="009F4B8D"/>
    <w:rsid w:val="009F4CE7"/>
    <w:rsid w:val="009F4D3D"/>
    <w:rsid w:val="009F4FC1"/>
    <w:rsid w:val="009F5883"/>
    <w:rsid w:val="009F5E99"/>
    <w:rsid w:val="009F5FBB"/>
    <w:rsid w:val="009F6390"/>
    <w:rsid w:val="009F6AB3"/>
    <w:rsid w:val="009F6B39"/>
    <w:rsid w:val="009F73BA"/>
    <w:rsid w:val="009F7ACA"/>
    <w:rsid w:val="009F7B20"/>
    <w:rsid w:val="009F7B85"/>
    <w:rsid w:val="009F7C6E"/>
    <w:rsid w:val="00A0017D"/>
    <w:rsid w:val="00A00659"/>
    <w:rsid w:val="00A00752"/>
    <w:rsid w:val="00A0091E"/>
    <w:rsid w:val="00A00F84"/>
    <w:rsid w:val="00A01029"/>
    <w:rsid w:val="00A011BF"/>
    <w:rsid w:val="00A01609"/>
    <w:rsid w:val="00A017CB"/>
    <w:rsid w:val="00A01DB1"/>
    <w:rsid w:val="00A021C4"/>
    <w:rsid w:val="00A02AB5"/>
    <w:rsid w:val="00A02CA2"/>
    <w:rsid w:val="00A030D1"/>
    <w:rsid w:val="00A034E9"/>
    <w:rsid w:val="00A03A5B"/>
    <w:rsid w:val="00A03BE3"/>
    <w:rsid w:val="00A03E0B"/>
    <w:rsid w:val="00A05B75"/>
    <w:rsid w:val="00A05EBD"/>
    <w:rsid w:val="00A060D6"/>
    <w:rsid w:val="00A066F0"/>
    <w:rsid w:val="00A06728"/>
    <w:rsid w:val="00A06D5A"/>
    <w:rsid w:val="00A06FF9"/>
    <w:rsid w:val="00A072D1"/>
    <w:rsid w:val="00A0757E"/>
    <w:rsid w:val="00A075BA"/>
    <w:rsid w:val="00A07DBF"/>
    <w:rsid w:val="00A07F6D"/>
    <w:rsid w:val="00A1038B"/>
    <w:rsid w:val="00A10FC9"/>
    <w:rsid w:val="00A11188"/>
    <w:rsid w:val="00A11E63"/>
    <w:rsid w:val="00A11F71"/>
    <w:rsid w:val="00A1209B"/>
    <w:rsid w:val="00A12503"/>
    <w:rsid w:val="00A129B1"/>
    <w:rsid w:val="00A131D2"/>
    <w:rsid w:val="00A13AA7"/>
    <w:rsid w:val="00A149CA"/>
    <w:rsid w:val="00A14FA1"/>
    <w:rsid w:val="00A14FA9"/>
    <w:rsid w:val="00A15046"/>
    <w:rsid w:val="00A15820"/>
    <w:rsid w:val="00A15901"/>
    <w:rsid w:val="00A15C10"/>
    <w:rsid w:val="00A15D81"/>
    <w:rsid w:val="00A165F4"/>
    <w:rsid w:val="00A16C62"/>
    <w:rsid w:val="00A17269"/>
    <w:rsid w:val="00A1750A"/>
    <w:rsid w:val="00A17A43"/>
    <w:rsid w:val="00A17BEB"/>
    <w:rsid w:val="00A206C5"/>
    <w:rsid w:val="00A20786"/>
    <w:rsid w:val="00A243C2"/>
    <w:rsid w:val="00A247BA"/>
    <w:rsid w:val="00A248C4"/>
    <w:rsid w:val="00A251C6"/>
    <w:rsid w:val="00A253F6"/>
    <w:rsid w:val="00A2544A"/>
    <w:rsid w:val="00A255D5"/>
    <w:rsid w:val="00A262EF"/>
    <w:rsid w:val="00A2635D"/>
    <w:rsid w:val="00A26B89"/>
    <w:rsid w:val="00A26F7F"/>
    <w:rsid w:val="00A27239"/>
    <w:rsid w:val="00A27251"/>
    <w:rsid w:val="00A27313"/>
    <w:rsid w:val="00A273E9"/>
    <w:rsid w:val="00A30C5B"/>
    <w:rsid w:val="00A31256"/>
    <w:rsid w:val="00A3132D"/>
    <w:rsid w:val="00A31415"/>
    <w:rsid w:val="00A31887"/>
    <w:rsid w:val="00A320D0"/>
    <w:rsid w:val="00A321E2"/>
    <w:rsid w:val="00A339B1"/>
    <w:rsid w:val="00A33C6D"/>
    <w:rsid w:val="00A33D05"/>
    <w:rsid w:val="00A33D0B"/>
    <w:rsid w:val="00A346BE"/>
    <w:rsid w:val="00A3515F"/>
    <w:rsid w:val="00A3598E"/>
    <w:rsid w:val="00A35EC9"/>
    <w:rsid w:val="00A36923"/>
    <w:rsid w:val="00A369FF"/>
    <w:rsid w:val="00A36FA1"/>
    <w:rsid w:val="00A37210"/>
    <w:rsid w:val="00A37842"/>
    <w:rsid w:val="00A37CE7"/>
    <w:rsid w:val="00A37D0D"/>
    <w:rsid w:val="00A37D28"/>
    <w:rsid w:val="00A402F7"/>
    <w:rsid w:val="00A40427"/>
    <w:rsid w:val="00A404C5"/>
    <w:rsid w:val="00A4083C"/>
    <w:rsid w:val="00A40AF2"/>
    <w:rsid w:val="00A40FD1"/>
    <w:rsid w:val="00A410DE"/>
    <w:rsid w:val="00A4113D"/>
    <w:rsid w:val="00A41260"/>
    <w:rsid w:val="00A41686"/>
    <w:rsid w:val="00A42E29"/>
    <w:rsid w:val="00A43765"/>
    <w:rsid w:val="00A43898"/>
    <w:rsid w:val="00A440F7"/>
    <w:rsid w:val="00A445FC"/>
    <w:rsid w:val="00A4479C"/>
    <w:rsid w:val="00A44BD8"/>
    <w:rsid w:val="00A44D04"/>
    <w:rsid w:val="00A4528C"/>
    <w:rsid w:val="00A45528"/>
    <w:rsid w:val="00A459CD"/>
    <w:rsid w:val="00A45C02"/>
    <w:rsid w:val="00A46275"/>
    <w:rsid w:val="00A464B0"/>
    <w:rsid w:val="00A46906"/>
    <w:rsid w:val="00A46F08"/>
    <w:rsid w:val="00A4719D"/>
    <w:rsid w:val="00A47927"/>
    <w:rsid w:val="00A47BDC"/>
    <w:rsid w:val="00A47C8E"/>
    <w:rsid w:val="00A50048"/>
    <w:rsid w:val="00A50158"/>
    <w:rsid w:val="00A50541"/>
    <w:rsid w:val="00A50ADB"/>
    <w:rsid w:val="00A510A7"/>
    <w:rsid w:val="00A5121D"/>
    <w:rsid w:val="00A5180E"/>
    <w:rsid w:val="00A51888"/>
    <w:rsid w:val="00A518AE"/>
    <w:rsid w:val="00A5289F"/>
    <w:rsid w:val="00A52993"/>
    <w:rsid w:val="00A530D4"/>
    <w:rsid w:val="00A53461"/>
    <w:rsid w:val="00A5380E"/>
    <w:rsid w:val="00A54428"/>
    <w:rsid w:val="00A54F12"/>
    <w:rsid w:val="00A55235"/>
    <w:rsid w:val="00A55A9E"/>
    <w:rsid w:val="00A55B01"/>
    <w:rsid w:val="00A55BA5"/>
    <w:rsid w:val="00A55C59"/>
    <w:rsid w:val="00A55CCF"/>
    <w:rsid w:val="00A55D1A"/>
    <w:rsid w:val="00A55F2A"/>
    <w:rsid w:val="00A56461"/>
    <w:rsid w:val="00A56554"/>
    <w:rsid w:val="00A56819"/>
    <w:rsid w:val="00A56B40"/>
    <w:rsid w:val="00A56CAA"/>
    <w:rsid w:val="00A57032"/>
    <w:rsid w:val="00A579E1"/>
    <w:rsid w:val="00A57C94"/>
    <w:rsid w:val="00A57FFC"/>
    <w:rsid w:val="00A60238"/>
    <w:rsid w:val="00A607F8"/>
    <w:rsid w:val="00A60EC3"/>
    <w:rsid w:val="00A61F1E"/>
    <w:rsid w:val="00A6213F"/>
    <w:rsid w:val="00A62317"/>
    <w:rsid w:val="00A6260E"/>
    <w:rsid w:val="00A6267E"/>
    <w:rsid w:val="00A62F0B"/>
    <w:rsid w:val="00A63084"/>
    <w:rsid w:val="00A63098"/>
    <w:rsid w:val="00A63495"/>
    <w:rsid w:val="00A634F3"/>
    <w:rsid w:val="00A63B4B"/>
    <w:rsid w:val="00A63D1D"/>
    <w:rsid w:val="00A644AC"/>
    <w:rsid w:val="00A64733"/>
    <w:rsid w:val="00A652C5"/>
    <w:rsid w:val="00A65708"/>
    <w:rsid w:val="00A65D06"/>
    <w:rsid w:val="00A666D7"/>
    <w:rsid w:val="00A6761A"/>
    <w:rsid w:val="00A67716"/>
    <w:rsid w:val="00A678F9"/>
    <w:rsid w:val="00A67B6B"/>
    <w:rsid w:val="00A7049E"/>
    <w:rsid w:val="00A7095A"/>
    <w:rsid w:val="00A70FB6"/>
    <w:rsid w:val="00A71024"/>
    <w:rsid w:val="00A71238"/>
    <w:rsid w:val="00A715C5"/>
    <w:rsid w:val="00A7228B"/>
    <w:rsid w:val="00A72431"/>
    <w:rsid w:val="00A72A5C"/>
    <w:rsid w:val="00A72F7C"/>
    <w:rsid w:val="00A7346F"/>
    <w:rsid w:val="00A73529"/>
    <w:rsid w:val="00A73694"/>
    <w:rsid w:val="00A74B2A"/>
    <w:rsid w:val="00A74C9C"/>
    <w:rsid w:val="00A75181"/>
    <w:rsid w:val="00A754C6"/>
    <w:rsid w:val="00A75817"/>
    <w:rsid w:val="00A759E5"/>
    <w:rsid w:val="00A75E05"/>
    <w:rsid w:val="00A76300"/>
    <w:rsid w:val="00A767D5"/>
    <w:rsid w:val="00A76AE4"/>
    <w:rsid w:val="00A76CC9"/>
    <w:rsid w:val="00A77237"/>
    <w:rsid w:val="00A773A7"/>
    <w:rsid w:val="00A779D4"/>
    <w:rsid w:val="00A80426"/>
    <w:rsid w:val="00A813F1"/>
    <w:rsid w:val="00A81C68"/>
    <w:rsid w:val="00A821F6"/>
    <w:rsid w:val="00A82C1C"/>
    <w:rsid w:val="00A82CC7"/>
    <w:rsid w:val="00A82EF8"/>
    <w:rsid w:val="00A830E1"/>
    <w:rsid w:val="00A83270"/>
    <w:rsid w:val="00A834B0"/>
    <w:rsid w:val="00A83555"/>
    <w:rsid w:val="00A8386A"/>
    <w:rsid w:val="00A83B68"/>
    <w:rsid w:val="00A83C48"/>
    <w:rsid w:val="00A844D6"/>
    <w:rsid w:val="00A849A9"/>
    <w:rsid w:val="00A84AFD"/>
    <w:rsid w:val="00A857E5"/>
    <w:rsid w:val="00A864B8"/>
    <w:rsid w:val="00A86B44"/>
    <w:rsid w:val="00A870C3"/>
    <w:rsid w:val="00A8725D"/>
    <w:rsid w:val="00A87412"/>
    <w:rsid w:val="00A87A3C"/>
    <w:rsid w:val="00A906CA"/>
    <w:rsid w:val="00A90981"/>
    <w:rsid w:val="00A90B64"/>
    <w:rsid w:val="00A90FAD"/>
    <w:rsid w:val="00A910ED"/>
    <w:rsid w:val="00A913CE"/>
    <w:rsid w:val="00A9167B"/>
    <w:rsid w:val="00A91710"/>
    <w:rsid w:val="00A91EF6"/>
    <w:rsid w:val="00A9220F"/>
    <w:rsid w:val="00A9262C"/>
    <w:rsid w:val="00A92AD7"/>
    <w:rsid w:val="00A92CCA"/>
    <w:rsid w:val="00A93189"/>
    <w:rsid w:val="00A931DD"/>
    <w:rsid w:val="00A9345F"/>
    <w:rsid w:val="00A9415D"/>
    <w:rsid w:val="00A95571"/>
    <w:rsid w:val="00A95AD0"/>
    <w:rsid w:val="00A95B00"/>
    <w:rsid w:val="00A95D3C"/>
    <w:rsid w:val="00A9671D"/>
    <w:rsid w:val="00A96975"/>
    <w:rsid w:val="00A976C7"/>
    <w:rsid w:val="00A97E8B"/>
    <w:rsid w:val="00AA0003"/>
    <w:rsid w:val="00AA0521"/>
    <w:rsid w:val="00AA09BF"/>
    <w:rsid w:val="00AA0AE5"/>
    <w:rsid w:val="00AA12CF"/>
    <w:rsid w:val="00AA13EB"/>
    <w:rsid w:val="00AA144B"/>
    <w:rsid w:val="00AA18AD"/>
    <w:rsid w:val="00AA228F"/>
    <w:rsid w:val="00AA25C7"/>
    <w:rsid w:val="00AA28B2"/>
    <w:rsid w:val="00AA2BC0"/>
    <w:rsid w:val="00AA33F7"/>
    <w:rsid w:val="00AA39A3"/>
    <w:rsid w:val="00AA3AA0"/>
    <w:rsid w:val="00AA3E1B"/>
    <w:rsid w:val="00AA47DE"/>
    <w:rsid w:val="00AA485C"/>
    <w:rsid w:val="00AA494C"/>
    <w:rsid w:val="00AA5050"/>
    <w:rsid w:val="00AA533F"/>
    <w:rsid w:val="00AA53DB"/>
    <w:rsid w:val="00AA59F1"/>
    <w:rsid w:val="00AA5A29"/>
    <w:rsid w:val="00AA5FC4"/>
    <w:rsid w:val="00AA619A"/>
    <w:rsid w:val="00AA6527"/>
    <w:rsid w:val="00AA6882"/>
    <w:rsid w:val="00AA6D39"/>
    <w:rsid w:val="00AA7B21"/>
    <w:rsid w:val="00AA7EC0"/>
    <w:rsid w:val="00AB0266"/>
    <w:rsid w:val="00AB055B"/>
    <w:rsid w:val="00AB0DF6"/>
    <w:rsid w:val="00AB1058"/>
    <w:rsid w:val="00AB1118"/>
    <w:rsid w:val="00AB1335"/>
    <w:rsid w:val="00AB1A77"/>
    <w:rsid w:val="00AB20A3"/>
    <w:rsid w:val="00AB264F"/>
    <w:rsid w:val="00AB3112"/>
    <w:rsid w:val="00AB371D"/>
    <w:rsid w:val="00AB3928"/>
    <w:rsid w:val="00AB3BB2"/>
    <w:rsid w:val="00AB3BB8"/>
    <w:rsid w:val="00AB3EBE"/>
    <w:rsid w:val="00AB3F33"/>
    <w:rsid w:val="00AB3FD4"/>
    <w:rsid w:val="00AB447E"/>
    <w:rsid w:val="00AB472E"/>
    <w:rsid w:val="00AB4985"/>
    <w:rsid w:val="00AB4B81"/>
    <w:rsid w:val="00AB4C24"/>
    <w:rsid w:val="00AB5272"/>
    <w:rsid w:val="00AB58C4"/>
    <w:rsid w:val="00AB58D2"/>
    <w:rsid w:val="00AB5BA5"/>
    <w:rsid w:val="00AB5D1D"/>
    <w:rsid w:val="00AB6428"/>
    <w:rsid w:val="00AB6637"/>
    <w:rsid w:val="00AB6A3A"/>
    <w:rsid w:val="00AB6A43"/>
    <w:rsid w:val="00AB73B2"/>
    <w:rsid w:val="00AC0DB6"/>
    <w:rsid w:val="00AC1671"/>
    <w:rsid w:val="00AC192C"/>
    <w:rsid w:val="00AC1E03"/>
    <w:rsid w:val="00AC1EC5"/>
    <w:rsid w:val="00AC212A"/>
    <w:rsid w:val="00AC241F"/>
    <w:rsid w:val="00AC262A"/>
    <w:rsid w:val="00AC286F"/>
    <w:rsid w:val="00AC2897"/>
    <w:rsid w:val="00AC2EED"/>
    <w:rsid w:val="00AC3027"/>
    <w:rsid w:val="00AC333A"/>
    <w:rsid w:val="00AC367F"/>
    <w:rsid w:val="00AC39B4"/>
    <w:rsid w:val="00AC4250"/>
    <w:rsid w:val="00AC5098"/>
    <w:rsid w:val="00AC534A"/>
    <w:rsid w:val="00AC58AA"/>
    <w:rsid w:val="00AC5E13"/>
    <w:rsid w:val="00AC62F7"/>
    <w:rsid w:val="00AC6C4C"/>
    <w:rsid w:val="00AC6DC0"/>
    <w:rsid w:val="00AC7C70"/>
    <w:rsid w:val="00AC7F64"/>
    <w:rsid w:val="00AD0551"/>
    <w:rsid w:val="00AD1ABF"/>
    <w:rsid w:val="00AD1B7C"/>
    <w:rsid w:val="00AD1E9D"/>
    <w:rsid w:val="00AD22F8"/>
    <w:rsid w:val="00AD238A"/>
    <w:rsid w:val="00AD2F89"/>
    <w:rsid w:val="00AD38D0"/>
    <w:rsid w:val="00AD410B"/>
    <w:rsid w:val="00AD4382"/>
    <w:rsid w:val="00AD46D5"/>
    <w:rsid w:val="00AD471E"/>
    <w:rsid w:val="00AD57B8"/>
    <w:rsid w:val="00AD5C24"/>
    <w:rsid w:val="00AD688F"/>
    <w:rsid w:val="00AD7184"/>
    <w:rsid w:val="00AD79B2"/>
    <w:rsid w:val="00AD7B7E"/>
    <w:rsid w:val="00AD7FDB"/>
    <w:rsid w:val="00AE076F"/>
    <w:rsid w:val="00AE12F4"/>
    <w:rsid w:val="00AE1C44"/>
    <w:rsid w:val="00AE37D1"/>
    <w:rsid w:val="00AE4329"/>
    <w:rsid w:val="00AE4D14"/>
    <w:rsid w:val="00AE510E"/>
    <w:rsid w:val="00AE572E"/>
    <w:rsid w:val="00AE5761"/>
    <w:rsid w:val="00AE57FE"/>
    <w:rsid w:val="00AE5B92"/>
    <w:rsid w:val="00AE5DA6"/>
    <w:rsid w:val="00AE62F1"/>
    <w:rsid w:val="00AE7291"/>
    <w:rsid w:val="00AE7E24"/>
    <w:rsid w:val="00AF0CA9"/>
    <w:rsid w:val="00AF37D8"/>
    <w:rsid w:val="00AF3C80"/>
    <w:rsid w:val="00AF3D0F"/>
    <w:rsid w:val="00AF49D8"/>
    <w:rsid w:val="00AF5268"/>
    <w:rsid w:val="00AF53C6"/>
    <w:rsid w:val="00AF5F18"/>
    <w:rsid w:val="00AF603B"/>
    <w:rsid w:val="00AF645E"/>
    <w:rsid w:val="00AF6B2F"/>
    <w:rsid w:val="00AF7160"/>
    <w:rsid w:val="00AF785F"/>
    <w:rsid w:val="00B0006C"/>
    <w:rsid w:val="00B00B4C"/>
    <w:rsid w:val="00B01005"/>
    <w:rsid w:val="00B01E96"/>
    <w:rsid w:val="00B02037"/>
    <w:rsid w:val="00B022E3"/>
    <w:rsid w:val="00B0297F"/>
    <w:rsid w:val="00B02BBB"/>
    <w:rsid w:val="00B0490A"/>
    <w:rsid w:val="00B04939"/>
    <w:rsid w:val="00B053E8"/>
    <w:rsid w:val="00B0546D"/>
    <w:rsid w:val="00B0570B"/>
    <w:rsid w:val="00B05B9D"/>
    <w:rsid w:val="00B05C3E"/>
    <w:rsid w:val="00B06113"/>
    <w:rsid w:val="00B0646D"/>
    <w:rsid w:val="00B0662D"/>
    <w:rsid w:val="00B06662"/>
    <w:rsid w:val="00B06B06"/>
    <w:rsid w:val="00B07613"/>
    <w:rsid w:val="00B07DEA"/>
    <w:rsid w:val="00B10E88"/>
    <w:rsid w:val="00B11082"/>
    <w:rsid w:val="00B111DC"/>
    <w:rsid w:val="00B11311"/>
    <w:rsid w:val="00B119DA"/>
    <w:rsid w:val="00B11A70"/>
    <w:rsid w:val="00B11E77"/>
    <w:rsid w:val="00B11F0F"/>
    <w:rsid w:val="00B12073"/>
    <w:rsid w:val="00B12076"/>
    <w:rsid w:val="00B12A05"/>
    <w:rsid w:val="00B149C6"/>
    <w:rsid w:val="00B14BD9"/>
    <w:rsid w:val="00B15757"/>
    <w:rsid w:val="00B1606E"/>
    <w:rsid w:val="00B162DB"/>
    <w:rsid w:val="00B167D7"/>
    <w:rsid w:val="00B1690E"/>
    <w:rsid w:val="00B16EA1"/>
    <w:rsid w:val="00B16FCA"/>
    <w:rsid w:val="00B175B8"/>
    <w:rsid w:val="00B17AE4"/>
    <w:rsid w:val="00B17FCF"/>
    <w:rsid w:val="00B203B4"/>
    <w:rsid w:val="00B20519"/>
    <w:rsid w:val="00B21146"/>
    <w:rsid w:val="00B215FC"/>
    <w:rsid w:val="00B218CB"/>
    <w:rsid w:val="00B21EAD"/>
    <w:rsid w:val="00B21EBE"/>
    <w:rsid w:val="00B2209F"/>
    <w:rsid w:val="00B22592"/>
    <w:rsid w:val="00B22914"/>
    <w:rsid w:val="00B23014"/>
    <w:rsid w:val="00B231D4"/>
    <w:rsid w:val="00B23313"/>
    <w:rsid w:val="00B23395"/>
    <w:rsid w:val="00B235A1"/>
    <w:rsid w:val="00B23A6C"/>
    <w:rsid w:val="00B23AB7"/>
    <w:rsid w:val="00B23D25"/>
    <w:rsid w:val="00B2432E"/>
    <w:rsid w:val="00B247A3"/>
    <w:rsid w:val="00B256C6"/>
    <w:rsid w:val="00B257CA"/>
    <w:rsid w:val="00B25AE5"/>
    <w:rsid w:val="00B25E21"/>
    <w:rsid w:val="00B26494"/>
    <w:rsid w:val="00B26BA5"/>
    <w:rsid w:val="00B27352"/>
    <w:rsid w:val="00B278DD"/>
    <w:rsid w:val="00B27B5E"/>
    <w:rsid w:val="00B27D9F"/>
    <w:rsid w:val="00B30C3C"/>
    <w:rsid w:val="00B30CA1"/>
    <w:rsid w:val="00B31C6A"/>
    <w:rsid w:val="00B3257D"/>
    <w:rsid w:val="00B32CFD"/>
    <w:rsid w:val="00B338AB"/>
    <w:rsid w:val="00B33B24"/>
    <w:rsid w:val="00B33BF5"/>
    <w:rsid w:val="00B3430B"/>
    <w:rsid w:val="00B34B9F"/>
    <w:rsid w:val="00B351F1"/>
    <w:rsid w:val="00B35BD5"/>
    <w:rsid w:val="00B361FE"/>
    <w:rsid w:val="00B36361"/>
    <w:rsid w:val="00B364A1"/>
    <w:rsid w:val="00B36542"/>
    <w:rsid w:val="00B36568"/>
    <w:rsid w:val="00B3678B"/>
    <w:rsid w:val="00B36A75"/>
    <w:rsid w:val="00B36F09"/>
    <w:rsid w:val="00B3784E"/>
    <w:rsid w:val="00B378D7"/>
    <w:rsid w:val="00B37AD6"/>
    <w:rsid w:val="00B37E26"/>
    <w:rsid w:val="00B40046"/>
    <w:rsid w:val="00B40054"/>
    <w:rsid w:val="00B40195"/>
    <w:rsid w:val="00B40624"/>
    <w:rsid w:val="00B4065E"/>
    <w:rsid w:val="00B406E3"/>
    <w:rsid w:val="00B40913"/>
    <w:rsid w:val="00B40FAB"/>
    <w:rsid w:val="00B41A06"/>
    <w:rsid w:val="00B41FDA"/>
    <w:rsid w:val="00B42121"/>
    <w:rsid w:val="00B42B6F"/>
    <w:rsid w:val="00B42DF9"/>
    <w:rsid w:val="00B42E81"/>
    <w:rsid w:val="00B431EE"/>
    <w:rsid w:val="00B44789"/>
    <w:rsid w:val="00B4497E"/>
    <w:rsid w:val="00B4500C"/>
    <w:rsid w:val="00B4543E"/>
    <w:rsid w:val="00B45D02"/>
    <w:rsid w:val="00B47A4C"/>
    <w:rsid w:val="00B500C9"/>
    <w:rsid w:val="00B507F3"/>
    <w:rsid w:val="00B508C7"/>
    <w:rsid w:val="00B50EEE"/>
    <w:rsid w:val="00B5161D"/>
    <w:rsid w:val="00B51AFE"/>
    <w:rsid w:val="00B51B03"/>
    <w:rsid w:val="00B51B05"/>
    <w:rsid w:val="00B52C63"/>
    <w:rsid w:val="00B52D9F"/>
    <w:rsid w:val="00B53EF2"/>
    <w:rsid w:val="00B540C3"/>
    <w:rsid w:val="00B5437C"/>
    <w:rsid w:val="00B545C0"/>
    <w:rsid w:val="00B54659"/>
    <w:rsid w:val="00B54772"/>
    <w:rsid w:val="00B5497A"/>
    <w:rsid w:val="00B5498B"/>
    <w:rsid w:val="00B549C7"/>
    <w:rsid w:val="00B54A73"/>
    <w:rsid w:val="00B54D20"/>
    <w:rsid w:val="00B54D22"/>
    <w:rsid w:val="00B54DC8"/>
    <w:rsid w:val="00B54DDD"/>
    <w:rsid w:val="00B55BF2"/>
    <w:rsid w:val="00B55E02"/>
    <w:rsid w:val="00B55E48"/>
    <w:rsid w:val="00B5609F"/>
    <w:rsid w:val="00B56EC5"/>
    <w:rsid w:val="00B57439"/>
    <w:rsid w:val="00B57AE6"/>
    <w:rsid w:val="00B60153"/>
    <w:rsid w:val="00B608E5"/>
    <w:rsid w:val="00B60C20"/>
    <w:rsid w:val="00B60D5D"/>
    <w:rsid w:val="00B613C1"/>
    <w:rsid w:val="00B61D40"/>
    <w:rsid w:val="00B61DAC"/>
    <w:rsid w:val="00B61E04"/>
    <w:rsid w:val="00B629E2"/>
    <w:rsid w:val="00B636F8"/>
    <w:rsid w:val="00B63759"/>
    <w:rsid w:val="00B63E80"/>
    <w:rsid w:val="00B6414C"/>
    <w:rsid w:val="00B64369"/>
    <w:rsid w:val="00B64829"/>
    <w:rsid w:val="00B64E19"/>
    <w:rsid w:val="00B65638"/>
    <w:rsid w:val="00B6625B"/>
    <w:rsid w:val="00B67576"/>
    <w:rsid w:val="00B67C79"/>
    <w:rsid w:val="00B67DE5"/>
    <w:rsid w:val="00B67E01"/>
    <w:rsid w:val="00B7041D"/>
    <w:rsid w:val="00B70AA3"/>
    <w:rsid w:val="00B70B15"/>
    <w:rsid w:val="00B70B20"/>
    <w:rsid w:val="00B71338"/>
    <w:rsid w:val="00B71888"/>
    <w:rsid w:val="00B72302"/>
    <w:rsid w:val="00B72314"/>
    <w:rsid w:val="00B72E01"/>
    <w:rsid w:val="00B73784"/>
    <w:rsid w:val="00B73858"/>
    <w:rsid w:val="00B738E8"/>
    <w:rsid w:val="00B73A50"/>
    <w:rsid w:val="00B73BB8"/>
    <w:rsid w:val="00B741CB"/>
    <w:rsid w:val="00B74531"/>
    <w:rsid w:val="00B74615"/>
    <w:rsid w:val="00B7496B"/>
    <w:rsid w:val="00B74F38"/>
    <w:rsid w:val="00B75280"/>
    <w:rsid w:val="00B75D5A"/>
    <w:rsid w:val="00B771DE"/>
    <w:rsid w:val="00B77377"/>
    <w:rsid w:val="00B77786"/>
    <w:rsid w:val="00B77C34"/>
    <w:rsid w:val="00B80B21"/>
    <w:rsid w:val="00B8151D"/>
    <w:rsid w:val="00B81C44"/>
    <w:rsid w:val="00B81D35"/>
    <w:rsid w:val="00B81E14"/>
    <w:rsid w:val="00B81F0B"/>
    <w:rsid w:val="00B823DB"/>
    <w:rsid w:val="00B8294A"/>
    <w:rsid w:val="00B82B5F"/>
    <w:rsid w:val="00B82B6F"/>
    <w:rsid w:val="00B831A5"/>
    <w:rsid w:val="00B83B47"/>
    <w:rsid w:val="00B83E42"/>
    <w:rsid w:val="00B842AF"/>
    <w:rsid w:val="00B84361"/>
    <w:rsid w:val="00B84588"/>
    <w:rsid w:val="00B8458C"/>
    <w:rsid w:val="00B847D7"/>
    <w:rsid w:val="00B84E88"/>
    <w:rsid w:val="00B84F0E"/>
    <w:rsid w:val="00B853D1"/>
    <w:rsid w:val="00B85A40"/>
    <w:rsid w:val="00B86309"/>
    <w:rsid w:val="00B86632"/>
    <w:rsid w:val="00B86689"/>
    <w:rsid w:val="00B868B9"/>
    <w:rsid w:val="00B86AD0"/>
    <w:rsid w:val="00B86D4C"/>
    <w:rsid w:val="00B86E56"/>
    <w:rsid w:val="00B8747D"/>
    <w:rsid w:val="00B9018A"/>
    <w:rsid w:val="00B90818"/>
    <w:rsid w:val="00B908EC"/>
    <w:rsid w:val="00B90B7E"/>
    <w:rsid w:val="00B91178"/>
    <w:rsid w:val="00B911C8"/>
    <w:rsid w:val="00B91203"/>
    <w:rsid w:val="00B915F0"/>
    <w:rsid w:val="00B920E5"/>
    <w:rsid w:val="00B928D3"/>
    <w:rsid w:val="00B92AA3"/>
    <w:rsid w:val="00B934F2"/>
    <w:rsid w:val="00B93D3F"/>
    <w:rsid w:val="00B94770"/>
    <w:rsid w:val="00B94E59"/>
    <w:rsid w:val="00B95D2C"/>
    <w:rsid w:val="00B9681F"/>
    <w:rsid w:val="00B975A7"/>
    <w:rsid w:val="00B976FC"/>
    <w:rsid w:val="00BA0464"/>
    <w:rsid w:val="00BA0501"/>
    <w:rsid w:val="00BA0A36"/>
    <w:rsid w:val="00BA0D2B"/>
    <w:rsid w:val="00BA1308"/>
    <w:rsid w:val="00BA1D24"/>
    <w:rsid w:val="00BA1EC6"/>
    <w:rsid w:val="00BA2999"/>
    <w:rsid w:val="00BA3814"/>
    <w:rsid w:val="00BA38BB"/>
    <w:rsid w:val="00BA3BCA"/>
    <w:rsid w:val="00BA3CF4"/>
    <w:rsid w:val="00BA4257"/>
    <w:rsid w:val="00BA4395"/>
    <w:rsid w:val="00BA4443"/>
    <w:rsid w:val="00BA4560"/>
    <w:rsid w:val="00BA45DD"/>
    <w:rsid w:val="00BA4775"/>
    <w:rsid w:val="00BA4B51"/>
    <w:rsid w:val="00BA4E9B"/>
    <w:rsid w:val="00BA5299"/>
    <w:rsid w:val="00BA575F"/>
    <w:rsid w:val="00BA5AFB"/>
    <w:rsid w:val="00BA5CD4"/>
    <w:rsid w:val="00BA60B5"/>
    <w:rsid w:val="00BA6910"/>
    <w:rsid w:val="00BA6D92"/>
    <w:rsid w:val="00BA7A60"/>
    <w:rsid w:val="00BB036B"/>
    <w:rsid w:val="00BB042D"/>
    <w:rsid w:val="00BB043C"/>
    <w:rsid w:val="00BB04F0"/>
    <w:rsid w:val="00BB0506"/>
    <w:rsid w:val="00BB0754"/>
    <w:rsid w:val="00BB07A3"/>
    <w:rsid w:val="00BB0C84"/>
    <w:rsid w:val="00BB0D82"/>
    <w:rsid w:val="00BB155C"/>
    <w:rsid w:val="00BB18E8"/>
    <w:rsid w:val="00BB1BE0"/>
    <w:rsid w:val="00BB1FAE"/>
    <w:rsid w:val="00BB2391"/>
    <w:rsid w:val="00BB2FEA"/>
    <w:rsid w:val="00BB2FEE"/>
    <w:rsid w:val="00BB4006"/>
    <w:rsid w:val="00BB41DF"/>
    <w:rsid w:val="00BB46E0"/>
    <w:rsid w:val="00BB4B48"/>
    <w:rsid w:val="00BB4C4F"/>
    <w:rsid w:val="00BB4FF5"/>
    <w:rsid w:val="00BB539B"/>
    <w:rsid w:val="00BB540A"/>
    <w:rsid w:val="00BB61A1"/>
    <w:rsid w:val="00BB683C"/>
    <w:rsid w:val="00BB6B68"/>
    <w:rsid w:val="00BB6E07"/>
    <w:rsid w:val="00BB7533"/>
    <w:rsid w:val="00BB782B"/>
    <w:rsid w:val="00BB7D46"/>
    <w:rsid w:val="00BC0602"/>
    <w:rsid w:val="00BC0FD9"/>
    <w:rsid w:val="00BC13A7"/>
    <w:rsid w:val="00BC1B43"/>
    <w:rsid w:val="00BC1E3D"/>
    <w:rsid w:val="00BC2CF0"/>
    <w:rsid w:val="00BC306C"/>
    <w:rsid w:val="00BC32DC"/>
    <w:rsid w:val="00BC4223"/>
    <w:rsid w:val="00BC4C07"/>
    <w:rsid w:val="00BC4C6D"/>
    <w:rsid w:val="00BC51B4"/>
    <w:rsid w:val="00BC51EB"/>
    <w:rsid w:val="00BC53E1"/>
    <w:rsid w:val="00BC57C3"/>
    <w:rsid w:val="00BC5DA9"/>
    <w:rsid w:val="00BC6013"/>
    <w:rsid w:val="00BC643A"/>
    <w:rsid w:val="00BC6C7D"/>
    <w:rsid w:val="00BC75BC"/>
    <w:rsid w:val="00BD01B8"/>
    <w:rsid w:val="00BD03D8"/>
    <w:rsid w:val="00BD073F"/>
    <w:rsid w:val="00BD0BE4"/>
    <w:rsid w:val="00BD0D94"/>
    <w:rsid w:val="00BD0E39"/>
    <w:rsid w:val="00BD1167"/>
    <w:rsid w:val="00BD1FF5"/>
    <w:rsid w:val="00BD226C"/>
    <w:rsid w:val="00BD23B1"/>
    <w:rsid w:val="00BD23C9"/>
    <w:rsid w:val="00BD296C"/>
    <w:rsid w:val="00BD2A8B"/>
    <w:rsid w:val="00BD2D31"/>
    <w:rsid w:val="00BD2D62"/>
    <w:rsid w:val="00BD2F38"/>
    <w:rsid w:val="00BD3D95"/>
    <w:rsid w:val="00BD474D"/>
    <w:rsid w:val="00BD4D96"/>
    <w:rsid w:val="00BD55DA"/>
    <w:rsid w:val="00BD5A30"/>
    <w:rsid w:val="00BD5B7E"/>
    <w:rsid w:val="00BD5CCA"/>
    <w:rsid w:val="00BD5F5C"/>
    <w:rsid w:val="00BD60D4"/>
    <w:rsid w:val="00BD648F"/>
    <w:rsid w:val="00BD650B"/>
    <w:rsid w:val="00BD66BF"/>
    <w:rsid w:val="00BD695F"/>
    <w:rsid w:val="00BD6D09"/>
    <w:rsid w:val="00BD71F4"/>
    <w:rsid w:val="00BD780A"/>
    <w:rsid w:val="00BD7FE3"/>
    <w:rsid w:val="00BE00B5"/>
    <w:rsid w:val="00BE0140"/>
    <w:rsid w:val="00BE084E"/>
    <w:rsid w:val="00BE10AD"/>
    <w:rsid w:val="00BE14B9"/>
    <w:rsid w:val="00BE1B39"/>
    <w:rsid w:val="00BE2305"/>
    <w:rsid w:val="00BE2383"/>
    <w:rsid w:val="00BE26EB"/>
    <w:rsid w:val="00BE29DC"/>
    <w:rsid w:val="00BE2BBF"/>
    <w:rsid w:val="00BE2FEE"/>
    <w:rsid w:val="00BE37F6"/>
    <w:rsid w:val="00BE3A2C"/>
    <w:rsid w:val="00BE3CB1"/>
    <w:rsid w:val="00BE4922"/>
    <w:rsid w:val="00BE5395"/>
    <w:rsid w:val="00BE5452"/>
    <w:rsid w:val="00BE5D3F"/>
    <w:rsid w:val="00BE5E6F"/>
    <w:rsid w:val="00BE6034"/>
    <w:rsid w:val="00BE659C"/>
    <w:rsid w:val="00BE65D9"/>
    <w:rsid w:val="00BE6953"/>
    <w:rsid w:val="00BE6A26"/>
    <w:rsid w:val="00BE6E83"/>
    <w:rsid w:val="00BE6F1C"/>
    <w:rsid w:val="00BE77DA"/>
    <w:rsid w:val="00BE7F6C"/>
    <w:rsid w:val="00BF09ED"/>
    <w:rsid w:val="00BF0C79"/>
    <w:rsid w:val="00BF12FD"/>
    <w:rsid w:val="00BF1403"/>
    <w:rsid w:val="00BF151D"/>
    <w:rsid w:val="00BF1A3C"/>
    <w:rsid w:val="00BF23DA"/>
    <w:rsid w:val="00BF247C"/>
    <w:rsid w:val="00BF249F"/>
    <w:rsid w:val="00BF2B13"/>
    <w:rsid w:val="00BF33DB"/>
    <w:rsid w:val="00BF3AB8"/>
    <w:rsid w:val="00BF48C6"/>
    <w:rsid w:val="00BF4C25"/>
    <w:rsid w:val="00BF5021"/>
    <w:rsid w:val="00BF5592"/>
    <w:rsid w:val="00BF6CA9"/>
    <w:rsid w:val="00BF7399"/>
    <w:rsid w:val="00BF7424"/>
    <w:rsid w:val="00BF77DB"/>
    <w:rsid w:val="00C008A1"/>
    <w:rsid w:val="00C009E2"/>
    <w:rsid w:val="00C00A54"/>
    <w:rsid w:val="00C0175B"/>
    <w:rsid w:val="00C0183F"/>
    <w:rsid w:val="00C01940"/>
    <w:rsid w:val="00C01B1F"/>
    <w:rsid w:val="00C01E66"/>
    <w:rsid w:val="00C01EBF"/>
    <w:rsid w:val="00C0216B"/>
    <w:rsid w:val="00C02330"/>
    <w:rsid w:val="00C02331"/>
    <w:rsid w:val="00C027F2"/>
    <w:rsid w:val="00C029F0"/>
    <w:rsid w:val="00C02B04"/>
    <w:rsid w:val="00C03605"/>
    <w:rsid w:val="00C03847"/>
    <w:rsid w:val="00C053B5"/>
    <w:rsid w:val="00C056DA"/>
    <w:rsid w:val="00C05CB9"/>
    <w:rsid w:val="00C0631B"/>
    <w:rsid w:val="00C06604"/>
    <w:rsid w:val="00C06CA4"/>
    <w:rsid w:val="00C07157"/>
    <w:rsid w:val="00C074F6"/>
    <w:rsid w:val="00C07EBB"/>
    <w:rsid w:val="00C100C7"/>
    <w:rsid w:val="00C104AD"/>
    <w:rsid w:val="00C10576"/>
    <w:rsid w:val="00C108E1"/>
    <w:rsid w:val="00C10AB1"/>
    <w:rsid w:val="00C111B7"/>
    <w:rsid w:val="00C11278"/>
    <w:rsid w:val="00C116BA"/>
    <w:rsid w:val="00C12E42"/>
    <w:rsid w:val="00C12E4F"/>
    <w:rsid w:val="00C12ECC"/>
    <w:rsid w:val="00C12F8D"/>
    <w:rsid w:val="00C130C8"/>
    <w:rsid w:val="00C13B8B"/>
    <w:rsid w:val="00C13BF8"/>
    <w:rsid w:val="00C13D1B"/>
    <w:rsid w:val="00C13E94"/>
    <w:rsid w:val="00C13F43"/>
    <w:rsid w:val="00C14224"/>
    <w:rsid w:val="00C1466B"/>
    <w:rsid w:val="00C146CD"/>
    <w:rsid w:val="00C14DE6"/>
    <w:rsid w:val="00C1554C"/>
    <w:rsid w:val="00C15D0D"/>
    <w:rsid w:val="00C16401"/>
    <w:rsid w:val="00C1641C"/>
    <w:rsid w:val="00C16904"/>
    <w:rsid w:val="00C1696D"/>
    <w:rsid w:val="00C16A3B"/>
    <w:rsid w:val="00C16DF7"/>
    <w:rsid w:val="00C16EA7"/>
    <w:rsid w:val="00C172E3"/>
    <w:rsid w:val="00C17349"/>
    <w:rsid w:val="00C173D4"/>
    <w:rsid w:val="00C174CE"/>
    <w:rsid w:val="00C178B0"/>
    <w:rsid w:val="00C17D94"/>
    <w:rsid w:val="00C20366"/>
    <w:rsid w:val="00C20DE3"/>
    <w:rsid w:val="00C21E49"/>
    <w:rsid w:val="00C2253C"/>
    <w:rsid w:val="00C2315F"/>
    <w:rsid w:val="00C2332C"/>
    <w:rsid w:val="00C237E7"/>
    <w:rsid w:val="00C23FAF"/>
    <w:rsid w:val="00C24589"/>
    <w:rsid w:val="00C247A9"/>
    <w:rsid w:val="00C24EF9"/>
    <w:rsid w:val="00C25381"/>
    <w:rsid w:val="00C25609"/>
    <w:rsid w:val="00C25D12"/>
    <w:rsid w:val="00C26335"/>
    <w:rsid w:val="00C2634B"/>
    <w:rsid w:val="00C26C9C"/>
    <w:rsid w:val="00C274D4"/>
    <w:rsid w:val="00C27667"/>
    <w:rsid w:val="00C2794C"/>
    <w:rsid w:val="00C27E81"/>
    <w:rsid w:val="00C3105F"/>
    <w:rsid w:val="00C31239"/>
    <w:rsid w:val="00C3142D"/>
    <w:rsid w:val="00C3185D"/>
    <w:rsid w:val="00C329A6"/>
    <w:rsid w:val="00C32BD3"/>
    <w:rsid w:val="00C32C3B"/>
    <w:rsid w:val="00C332A7"/>
    <w:rsid w:val="00C33509"/>
    <w:rsid w:val="00C33524"/>
    <w:rsid w:val="00C338B4"/>
    <w:rsid w:val="00C33F70"/>
    <w:rsid w:val="00C34ACC"/>
    <w:rsid w:val="00C35064"/>
    <w:rsid w:val="00C35352"/>
    <w:rsid w:val="00C35739"/>
    <w:rsid w:val="00C35EDE"/>
    <w:rsid w:val="00C362AA"/>
    <w:rsid w:val="00C364E1"/>
    <w:rsid w:val="00C3651F"/>
    <w:rsid w:val="00C36812"/>
    <w:rsid w:val="00C36B24"/>
    <w:rsid w:val="00C3746F"/>
    <w:rsid w:val="00C37777"/>
    <w:rsid w:val="00C40276"/>
    <w:rsid w:val="00C40936"/>
    <w:rsid w:val="00C40A03"/>
    <w:rsid w:val="00C40C8B"/>
    <w:rsid w:val="00C41AD8"/>
    <w:rsid w:val="00C41B94"/>
    <w:rsid w:val="00C42024"/>
    <w:rsid w:val="00C423A1"/>
    <w:rsid w:val="00C42C9D"/>
    <w:rsid w:val="00C432E3"/>
    <w:rsid w:val="00C43657"/>
    <w:rsid w:val="00C43A34"/>
    <w:rsid w:val="00C43B48"/>
    <w:rsid w:val="00C43C63"/>
    <w:rsid w:val="00C43E58"/>
    <w:rsid w:val="00C43E96"/>
    <w:rsid w:val="00C44415"/>
    <w:rsid w:val="00C444B9"/>
    <w:rsid w:val="00C444C6"/>
    <w:rsid w:val="00C44BA9"/>
    <w:rsid w:val="00C44E04"/>
    <w:rsid w:val="00C44EAD"/>
    <w:rsid w:val="00C4531D"/>
    <w:rsid w:val="00C4571C"/>
    <w:rsid w:val="00C45DAF"/>
    <w:rsid w:val="00C460B2"/>
    <w:rsid w:val="00C4682B"/>
    <w:rsid w:val="00C46A5F"/>
    <w:rsid w:val="00C47220"/>
    <w:rsid w:val="00C47822"/>
    <w:rsid w:val="00C47F81"/>
    <w:rsid w:val="00C5043E"/>
    <w:rsid w:val="00C50564"/>
    <w:rsid w:val="00C50776"/>
    <w:rsid w:val="00C50F7F"/>
    <w:rsid w:val="00C51E6A"/>
    <w:rsid w:val="00C51E81"/>
    <w:rsid w:val="00C51F70"/>
    <w:rsid w:val="00C522AC"/>
    <w:rsid w:val="00C52540"/>
    <w:rsid w:val="00C528EC"/>
    <w:rsid w:val="00C52B9A"/>
    <w:rsid w:val="00C5316E"/>
    <w:rsid w:val="00C53458"/>
    <w:rsid w:val="00C53709"/>
    <w:rsid w:val="00C53829"/>
    <w:rsid w:val="00C53845"/>
    <w:rsid w:val="00C5394B"/>
    <w:rsid w:val="00C53E57"/>
    <w:rsid w:val="00C5428E"/>
    <w:rsid w:val="00C5471C"/>
    <w:rsid w:val="00C54D2E"/>
    <w:rsid w:val="00C5592E"/>
    <w:rsid w:val="00C55A02"/>
    <w:rsid w:val="00C55AC1"/>
    <w:rsid w:val="00C55DF0"/>
    <w:rsid w:val="00C56682"/>
    <w:rsid w:val="00C56AF1"/>
    <w:rsid w:val="00C57E63"/>
    <w:rsid w:val="00C6026D"/>
    <w:rsid w:val="00C60927"/>
    <w:rsid w:val="00C60950"/>
    <w:rsid w:val="00C60F3D"/>
    <w:rsid w:val="00C60F5C"/>
    <w:rsid w:val="00C610AB"/>
    <w:rsid w:val="00C615F2"/>
    <w:rsid w:val="00C61D03"/>
    <w:rsid w:val="00C61DCA"/>
    <w:rsid w:val="00C61E57"/>
    <w:rsid w:val="00C6225A"/>
    <w:rsid w:val="00C624EF"/>
    <w:rsid w:val="00C6352B"/>
    <w:rsid w:val="00C6369C"/>
    <w:rsid w:val="00C63766"/>
    <w:rsid w:val="00C6424A"/>
    <w:rsid w:val="00C642E2"/>
    <w:rsid w:val="00C64634"/>
    <w:rsid w:val="00C646D7"/>
    <w:rsid w:val="00C648A6"/>
    <w:rsid w:val="00C648A9"/>
    <w:rsid w:val="00C64D2A"/>
    <w:rsid w:val="00C64F7C"/>
    <w:rsid w:val="00C65260"/>
    <w:rsid w:val="00C65377"/>
    <w:rsid w:val="00C6549D"/>
    <w:rsid w:val="00C6588E"/>
    <w:rsid w:val="00C65954"/>
    <w:rsid w:val="00C65E5D"/>
    <w:rsid w:val="00C661D0"/>
    <w:rsid w:val="00C66224"/>
    <w:rsid w:val="00C6656E"/>
    <w:rsid w:val="00C666E8"/>
    <w:rsid w:val="00C668DF"/>
    <w:rsid w:val="00C6771D"/>
    <w:rsid w:val="00C705A2"/>
    <w:rsid w:val="00C7094C"/>
    <w:rsid w:val="00C70E4C"/>
    <w:rsid w:val="00C71591"/>
    <w:rsid w:val="00C71D6B"/>
    <w:rsid w:val="00C71D72"/>
    <w:rsid w:val="00C71F22"/>
    <w:rsid w:val="00C72086"/>
    <w:rsid w:val="00C72A7B"/>
    <w:rsid w:val="00C72B2F"/>
    <w:rsid w:val="00C730FD"/>
    <w:rsid w:val="00C73573"/>
    <w:rsid w:val="00C73CEB"/>
    <w:rsid w:val="00C7416B"/>
    <w:rsid w:val="00C7489A"/>
    <w:rsid w:val="00C7507D"/>
    <w:rsid w:val="00C756F2"/>
    <w:rsid w:val="00C75AC4"/>
    <w:rsid w:val="00C764DE"/>
    <w:rsid w:val="00C767EC"/>
    <w:rsid w:val="00C76AEC"/>
    <w:rsid w:val="00C76BF2"/>
    <w:rsid w:val="00C7712A"/>
    <w:rsid w:val="00C77385"/>
    <w:rsid w:val="00C779EF"/>
    <w:rsid w:val="00C77AB7"/>
    <w:rsid w:val="00C77BCE"/>
    <w:rsid w:val="00C809C6"/>
    <w:rsid w:val="00C81442"/>
    <w:rsid w:val="00C820E2"/>
    <w:rsid w:val="00C826BD"/>
    <w:rsid w:val="00C82EBE"/>
    <w:rsid w:val="00C82F5B"/>
    <w:rsid w:val="00C84DC4"/>
    <w:rsid w:val="00C85061"/>
    <w:rsid w:val="00C85B2A"/>
    <w:rsid w:val="00C85D0B"/>
    <w:rsid w:val="00C8635D"/>
    <w:rsid w:val="00C8644F"/>
    <w:rsid w:val="00C86505"/>
    <w:rsid w:val="00C86554"/>
    <w:rsid w:val="00C86676"/>
    <w:rsid w:val="00C86685"/>
    <w:rsid w:val="00C8678A"/>
    <w:rsid w:val="00C86DE8"/>
    <w:rsid w:val="00C8715A"/>
    <w:rsid w:val="00C872A9"/>
    <w:rsid w:val="00C87440"/>
    <w:rsid w:val="00C87657"/>
    <w:rsid w:val="00C87B88"/>
    <w:rsid w:val="00C901CE"/>
    <w:rsid w:val="00C9039A"/>
    <w:rsid w:val="00C90EDC"/>
    <w:rsid w:val="00C90F8D"/>
    <w:rsid w:val="00C9168D"/>
    <w:rsid w:val="00C91A45"/>
    <w:rsid w:val="00C91B54"/>
    <w:rsid w:val="00C91CDF"/>
    <w:rsid w:val="00C92726"/>
    <w:rsid w:val="00C92887"/>
    <w:rsid w:val="00C930AE"/>
    <w:rsid w:val="00C937FB"/>
    <w:rsid w:val="00C939C1"/>
    <w:rsid w:val="00C94595"/>
    <w:rsid w:val="00C9496E"/>
    <w:rsid w:val="00C94C4D"/>
    <w:rsid w:val="00C94CBF"/>
    <w:rsid w:val="00C95016"/>
    <w:rsid w:val="00C9516C"/>
    <w:rsid w:val="00C952C0"/>
    <w:rsid w:val="00C95527"/>
    <w:rsid w:val="00C958BD"/>
    <w:rsid w:val="00C95A2E"/>
    <w:rsid w:val="00C96CD4"/>
    <w:rsid w:val="00C96D98"/>
    <w:rsid w:val="00C97C7D"/>
    <w:rsid w:val="00C97D5B"/>
    <w:rsid w:val="00C97DF3"/>
    <w:rsid w:val="00CA0595"/>
    <w:rsid w:val="00CA068B"/>
    <w:rsid w:val="00CA0AA2"/>
    <w:rsid w:val="00CA0AC1"/>
    <w:rsid w:val="00CA1B22"/>
    <w:rsid w:val="00CA1EB1"/>
    <w:rsid w:val="00CA1FE1"/>
    <w:rsid w:val="00CA273E"/>
    <w:rsid w:val="00CA2E09"/>
    <w:rsid w:val="00CA2ECF"/>
    <w:rsid w:val="00CA3291"/>
    <w:rsid w:val="00CA3899"/>
    <w:rsid w:val="00CA3CAE"/>
    <w:rsid w:val="00CA4036"/>
    <w:rsid w:val="00CA40E4"/>
    <w:rsid w:val="00CA4A08"/>
    <w:rsid w:val="00CA4A1C"/>
    <w:rsid w:val="00CA592B"/>
    <w:rsid w:val="00CA5DE0"/>
    <w:rsid w:val="00CA5E5D"/>
    <w:rsid w:val="00CA6071"/>
    <w:rsid w:val="00CA61F2"/>
    <w:rsid w:val="00CA627A"/>
    <w:rsid w:val="00CA6361"/>
    <w:rsid w:val="00CA683E"/>
    <w:rsid w:val="00CA6A8A"/>
    <w:rsid w:val="00CA6C07"/>
    <w:rsid w:val="00CA6CFB"/>
    <w:rsid w:val="00CA7361"/>
    <w:rsid w:val="00CA7684"/>
    <w:rsid w:val="00CB02F6"/>
    <w:rsid w:val="00CB068D"/>
    <w:rsid w:val="00CB0CF6"/>
    <w:rsid w:val="00CB0F14"/>
    <w:rsid w:val="00CB188A"/>
    <w:rsid w:val="00CB195A"/>
    <w:rsid w:val="00CB2078"/>
    <w:rsid w:val="00CB2308"/>
    <w:rsid w:val="00CB2952"/>
    <w:rsid w:val="00CB2D88"/>
    <w:rsid w:val="00CB30DA"/>
    <w:rsid w:val="00CB31FC"/>
    <w:rsid w:val="00CB3810"/>
    <w:rsid w:val="00CB3EFE"/>
    <w:rsid w:val="00CB4E1E"/>
    <w:rsid w:val="00CB508D"/>
    <w:rsid w:val="00CB588B"/>
    <w:rsid w:val="00CB5ACE"/>
    <w:rsid w:val="00CB5CB3"/>
    <w:rsid w:val="00CB5E40"/>
    <w:rsid w:val="00CB676E"/>
    <w:rsid w:val="00CB78C4"/>
    <w:rsid w:val="00CB7D3E"/>
    <w:rsid w:val="00CC00F9"/>
    <w:rsid w:val="00CC01A7"/>
    <w:rsid w:val="00CC0471"/>
    <w:rsid w:val="00CC062A"/>
    <w:rsid w:val="00CC07FE"/>
    <w:rsid w:val="00CC0A09"/>
    <w:rsid w:val="00CC0AC2"/>
    <w:rsid w:val="00CC0EDC"/>
    <w:rsid w:val="00CC13C2"/>
    <w:rsid w:val="00CC1F02"/>
    <w:rsid w:val="00CC2363"/>
    <w:rsid w:val="00CC3767"/>
    <w:rsid w:val="00CC37A9"/>
    <w:rsid w:val="00CC3DB5"/>
    <w:rsid w:val="00CC3F69"/>
    <w:rsid w:val="00CC3F7B"/>
    <w:rsid w:val="00CC424C"/>
    <w:rsid w:val="00CC43CA"/>
    <w:rsid w:val="00CC472A"/>
    <w:rsid w:val="00CC485A"/>
    <w:rsid w:val="00CC493F"/>
    <w:rsid w:val="00CC4DE6"/>
    <w:rsid w:val="00CC50E6"/>
    <w:rsid w:val="00CC5A21"/>
    <w:rsid w:val="00CC5A3E"/>
    <w:rsid w:val="00CC5EF8"/>
    <w:rsid w:val="00CC5F88"/>
    <w:rsid w:val="00CC61BF"/>
    <w:rsid w:val="00CC62F9"/>
    <w:rsid w:val="00CC672A"/>
    <w:rsid w:val="00CC67F5"/>
    <w:rsid w:val="00CC7359"/>
    <w:rsid w:val="00CC7A7A"/>
    <w:rsid w:val="00CC7EF3"/>
    <w:rsid w:val="00CD0E01"/>
    <w:rsid w:val="00CD1E25"/>
    <w:rsid w:val="00CD21E3"/>
    <w:rsid w:val="00CD3600"/>
    <w:rsid w:val="00CD392C"/>
    <w:rsid w:val="00CD4150"/>
    <w:rsid w:val="00CD48A7"/>
    <w:rsid w:val="00CD4A82"/>
    <w:rsid w:val="00CD591D"/>
    <w:rsid w:val="00CD5A98"/>
    <w:rsid w:val="00CD612D"/>
    <w:rsid w:val="00CD65B1"/>
    <w:rsid w:val="00CD65E6"/>
    <w:rsid w:val="00CD6A01"/>
    <w:rsid w:val="00CD6B94"/>
    <w:rsid w:val="00CD6C8D"/>
    <w:rsid w:val="00CD6E9F"/>
    <w:rsid w:val="00CD7067"/>
    <w:rsid w:val="00CD710A"/>
    <w:rsid w:val="00CD7649"/>
    <w:rsid w:val="00CD7790"/>
    <w:rsid w:val="00CD77AA"/>
    <w:rsid w:val="00CD7834"/>
    <w:rsid w:val="00CD7D1B"/>
    <w:rsid w:val="00CE0748"/>
    <w:rsid w:val="00CE0AD7"/>
    <w:rsid w:val="00CE0FA5"/>
    <w:rsid w:val="00CE2294"/>
    <w:rsid w:val="00CE2360"/>
    <w:rsid w:val="00CE23AB"/>
    <w:rsid w:val="00CE243D"/>
    <w:rsid w:val="00CE2B33"/>
    <w:rsid w:val="00CE2CBF"/>
    <w:rsid w:val="00CE30B2"/>
    <w:rsid w:val="00CE354F"/>
    <w:rsid w:val="00CE3C18"/>
    <w:rsid w:val="00CE43A1"/>
    <w:rsid w:val="00CE46C6"/>
    <w:rsid w:val="00CE5907"/>
    <w:rsid w:val="00CE65E2"/>
    <w:rsid w:val="00CE691A"/>
    <w:rsid w:val="00CE709B"/>
    <w:rsid w:val="00CE722A"/>
    <w:rsid w:val="00CE7409"/>
    <w:rsid w:val="00CE7421"/>
    <w:rsid w:val="00CE7A42"/>
    <w:rsid w:val="00CE7DE9"/>
    <w:rsid w:val="00CE7F88"/>
    <w:rsid w:val="00CE7F97"/>
    <w:rsid w:val="00CF1467"/>
    <w:rsid w:val="00CF15BC"/>
    <w:rsid w:val="00CF19FE"/>
    <w:rsid w:val="00CF443A"/>
    <w:rsid w:val="00CF4573"/>
    <w:rsid w:val="00CF49B8"/>
    <w:rsid w:val="00CF4C75"/>
    <w:rsid w:val="00CF4EFD"/>
    <w:rsid w:val="00CF559A"/>
    <w:rsid w:val="00CF58DB"/>
    <w:rsid w:val="00CF6CBF"/>
    <w:rsid w:val="00CF789D"/>
    <w:rsid w:val="00CF7F3F"/>
    <w:rsid w:val="00D00A9E"/>
    <w:rsid w:val="00D00D9A"/>
    <w:rsid w:val="00D00D9D"/>
    <w:rsid w:val="00D025CD"/>
    <w:rsid w:val="00D02858"/>
    <w:rsid w:val="00D02D94"/>
    <w:rsid w:val="00D0373F"/>
    <w:rsid w:val="00D037AE"/>
    <w:rsid w:val="00D03802"/>
    <w:rsid w:val="00D044FD"/>
    <w:rsid w:val="00D04978"/>
    <w:rsid w:val="00D04BFE"/>
    <w:rsid w:val="00D0535D"/>
    <w:rsid w:val="00D05D35"/>
    <w:rsid w:val="00D061D2"/>
    <w:rsid w:val="00D067EE"/>
    <w:rsid w:val="00D077EF"/>
    <w:rsid w:val="00D07921"/>
    <w:rsid w:val="00D079BE"/>
    <w:rsid w:val="00D07E7E"/>
    <w:rsid w:val="00D07F31"/>
    <w:rsid w:val="00D1032C"/>
    <w:rsid w:val="00D104CB"/>
    <w:rsid w:val="00D106FD"/>
    <w:rsid w:val="00D10D90"/>
    <w:rsid w:val="00D1101A"/>
    <w:rsid w:val="00D1109C"/>
    <w:rsid w:val="00D11D42"/>
    <w:rsid w:val="00D12A45"/>
    <w:rsid w:val="00D14701"/>
    <w:rsid w:val="00D1495F"/>
    <w:rsid w:val="00D149CA"/>
    <w:rsid w:val="00D14DA9"/>
    <w:rsid w:val="00D14F31"/>
    <w:rsid w:val="00D15092"/>
    <w:rsid w:val="00D1531A"/>
    <w:rsid w:val="00D157BC"/>
    <w:rsid w:val="00D15B1F"/>
    <w:rsid w:val="00D16F90"/>
    <w:rsid w:val="00D17198"/>
    <w:rsid w:val="00D1727C"/>
    <w:rsid w:val="00D17756"/>
    <w:rsid w:val="00D17E5C"/>
    <w:rsid w:val="00D17EC0"/>
    <w:rsid w:val="00D204F6"/>
    <w:rsid w:val="00D21807"/>
    <w:rsid w:val="00D219C7"/>
    <w:rsid w:val="00D21F03"/>
    <w:rsid w:val="00D22800"/>
    <w:rsid w:val="00D22F37"/>
    <w:rsid w:val="00D23287"/>
    <w:rsid w:val="00D234C8"/>
    <w:rsid w:val="00D2391F"/>
    <w:rsid w:val="00D23B47"/>
    <w:rsid w:val="00D24044"/>
    <w:rsid w:val="00D241A0"/>
    <w:rsid w:val="00D241E1"/>
    <w:rsid w:val="00D2561E"/>
    <w:rsid w:val="00D25681"/>
    <w:rsid w:val="00D25C7D"/>
    <w:rsid w:val="00D26412"/>
    <w:rsid w:val="00D267A8"/>
    <w:rsid w:val="00D2710D"/>
    <w:rsid w:val="00D2711B"/>
    <w:rsid w:val="00D2718E"/>
    <w:rsid w:val="00D273D1"/>
    <w:rsid w:val="00D2774B"/>
    <w:rsid w:val="00D27F41"/>
    <w:rsid w:val="00D3061A"/>
    <w:rsid w:val="00D30CB2"/>
    <w:rsid w:val="00D30CEC"/>
    <w:rsid w:val="00D30D58"/>
    <w:rsid w:val="00D3158E"/>
    <w:rsid w:val="00D31D04"/>
    <w:rsid w:val="00D31DFA"/>
    <w:rsid w:val="00D3237B"/>
    <w:rsid w:val="00D338C7"/>
    <w:rsid w:val="00D33A95"/>
    <w:rsid w:val="00D33B50"/>
    <w:rsid w:val="00D33EBE"/>
    <w:rsid w:val="00D34C31"/>
    <w:rsid w:val="00D35066"/>
    <w:rsid w:val="00D353B4"/>
    <w:rsid w:val="00D35767"/>
    <w:rsid w:val="00D35AD5"/>
    <w:rsid w:val="00D35F7A"/>
    <w:rsid w:val="00D36D64"/>
    <w:rsid w:val="00D36E5F"/>
    <w:rsid w:val="00D37683"/>
    <w:rsid w:val="00D37BF0"/>
    <w:rsid w:val="00D37C1A"/>
    <w:rsid w:val="00D4047F"/>
    <w:rsid w:val="00D40E92"/>
    <w:rsid w:val="00D4116C"/>
    <w:rsid w:val="00D417E1"/>
    <w:rsid w:val="00D41F3A"/>
    <w:rsid w:val="00D42404"/>
    <w:rsid w:val="00D42904"/>
    <w:rsid w:val="00D42C82"/>
    <w:rsid w:val="00D42CB7"/>
    <w:rsid w:val="00D43478"/>
    <w:rsid w:val="00D43518"/>
    <w:rsid w:val="00D43772"/>
    <w:rsid w:val="00D441AB"/>
    <w:rsid w:val="00D44228"/>
    <w:rsid w:val="00D4447C"/>
    <w:rsid w:val="00D44861"/>
    <w:rsid w:val="00D44938"/>
    <w:rsid w:val="00D44A92"/>
    <w:rsid w:val="00D44D49"/>
    <w:rsid w:val="00D4576A"/>
    <w:rsid w:val="00D45A22"/>
    <w:rsid w:val="00D45E5C"/>
    <w:rsid w:val="00D45EA2"/>
    <w:rsid w:val="00D461DE"/>
    <w:rsid w:val="00D47A79"/>
    <w:rsid w:val="00D47AC1"/>
    <w:rsid w:val="00D47D4A"/>
    <w:rsid w:val="00D502EB"/>
    <w:rsid w:val="00D507B3"/>
    <w:rsid w:val="00D508BE"/>
    <w:rsid w:val="00D5096E"/>
    <w:rsid w:val="00D50D17"/>
    <w:rsid w:val="00D51209"/>
    <w:rsid w:val="00D51464"/>
    <w:rsid w:val="00D51531"/>
    <w:rsid w:val="00D51FB5"/>
    <w:rsid w:val="00D52375"/>
    <w:rsid w:val="00D527CF"/>
    <w:rsid w:val="00D52855"/>
    <w:rsid w:val="00D52E14"/>
    <w:rsid w:val="00D53328"/>
    <w:rsid w:val="00D53753"/>
    <w:rsid w:val="00D53B66"/>
    <w:rsid w:val="00D549EE"/>
    <w:rsid w:val="00D553E4"/>
    <w:rsid w:val="00D55648"/>
    <w:rsid w:val="00D5599C"/>
    <w:rsid w:val="00D56006"/>
    <w:rsid w:val="00D56234"/>
    <w:rsid w:val="00D56761"/>
    <w:rsid w:val="00D56B04"/>
    <w:rsid w:val="00D57677"/>
    <w:rsid w:val="00D5792D"/>
    <w:rsid w:val="00D57EEF"/>
    <w:rsid w:val="00D57F79"/>
    <w:rsid w:val="00D60BC4"/>
    <w:rsid w:val="00D61680"/>
    <w:rsid w:val="00D616BF"/>
    <w:rsid w:val="00D617E4"/>
    <w:rsid w:val="00D62BA2"/>
    <w:rsid w:val="00D62EA0"/>
    <w:rsid w:val="00D632AF"/>
    <w:rsid w:val="00D635ED"/>
    <w:rsid w:val="00D6370D"/>
    <w:rsid w:val="00D63ACE"/>
    <w:rsid w:val="00D644D1"/>
    <w:rsid w:val="00D646A6"/>
    <w:rsid w:val="00D646AE"/>
    <w:rsid w:val="00D64A03"/>
    <w:rsid w:val="00D64CFD"/>
    <w:rsid w:val="00D64F30"/>
    <w:rsid w:val="00D6531D"/>
    <w:rsid w:val="00D655AC"/>
    <w:rsid w:val="00D655AE"/>
    <w:rsid w:val="00D664D3"/>
    <w:rsid w:val="00D66701"/>
    <w:rsid w:val="00D669CD"/>
    <w:rsid w:val="00D67CE2"/>
    <w:rsid w:val="00D67F42"/>
    <w:rsid w:val="00D70424"/>
    <w:rsid w:val="00D7047C"/>
    <w:rsid w:val="00D704D9"/>
    <w:rsid w:val="00D712FA"/>
    <w:rsid w:val="00D7148B"/>
    <w:rsid w:val="00D7179D"/>
    <w:rsid w:val="00D718BA"/>
    <w:rsid w:val="00D718C4"/>
    <w:rsid w:val="00D71DDB"/>
    <w:rsid w:val="00D72444"/>
    <w:rsid w:val="00D7268D"/>
    <w:rsid w:val="00D72D35"/>
    <w:rsid w:val="00D73556"/>
    <w:rsid w:val="00D735B2"/>
    <w:rsid w:val="00D736EB"/>
    <w:rsid w:val="00D73DE1"/>
    <w:rsid w:val="00D7417A"/>
    <w:rsid w:val="00D741E9"/>
    <w:rsid w:val="00D742D6"/>
    <w:rsid w:val="00D74322"/>
    <w:rsid w:val="00D7527D"/>
    <w:rsid w:val="00D7593F"/>
    <w:rsid w:val="00D75C1F"/>
    <w:rsid w:val="00D763BF"/>
    <w:rsid w:val="00D76500"/>
    <w:rsid w:val="00D771E3"/>
    <w:rsid w:val="00D77404"/>
    <w:rsid w:val="00D77586"/>
    <w:rsid w:val="00D77E32"/>
    <w:rsid w:val="00D80CEE"/>
    <w:rsid w:val="00D81B6E"/>
    <w:rsid w:val="00D81C0B"/>
    <w:rsid w:val="00D81E3C"/>
    <w:rsid w:val="00D81E9C"/>
    <w:rsid w:val="00D81FA7"/>
    <w:rsid w:val="00D82071"/>
    <w:rsid w:val="00D82084"/>
    <w:rsid w:val="00D82AD4"/>
    <w:rsid w:val="00D83215"/>
    <w:rsid w:val="00D83295"/>
    <w:rsid w:val="00D836C8"/>
    <w:rsid w:val="00D8385B"/>
    <w:rsid w:val="00D84465"/>
    <w:rsid w:val="00D846CD"/>
    <w:rsid w:val="00D848C7"/>
    <w:rsid w:val="00D849F5"/>
    <w:rsid w:val="00D853F1"/>
    <w:rsid w:val="00D8592F"/>
    <w:rsid w:val="00D85B72"/>
    <w:rsid w:val="00D868C1"/>
    <w:rsid w:val="00D86ACF"/>
    <w:rsid w:val="00D86CC5"/>
    <w:rsid w:val="00D871F0"/>
    <w:rsid w:val="00D87765"/>
    <w:rsid w:val="00D8790B"/>
    <w:rsid w:val="00D87CD4"/>
    <w:rsid w:val="00D9025A"/>
    <w:rsid w:val="00D90271"/>
    <w:rsid w:val="00D9067F"/>
    <w:rsid w:val="00D907DC"/>
    <w:rsid w:val="00D90D75"/>
    <w:rsid w:val="00D91182"/>
    <w:rsid w:val="00D916F0"/>
    <w:rsid w:val="00D91999"/>
    <w:rsid w:val="00D91CF3"/>
    <w:rsid w:val="00D92127"/>
    <w:rsid w:val="00D926A0"/>
    <w:rsid w:val="00D929AD"/>
    <w:rsid w:val="00D92A68"/>
    <w:rsid w:val="00D92ABD"/>
    <w:rsid w:val="00D9304D"/>
    <w:rsid w:val="00D930D0"/>
    <w:rsid w:val="00D93190"/>
    <w:rsid w:val="00D936DD"/>
    <w:rsid w:val="00D93A16"/>
    <w:rsid w:val="00D93E2D"/>
    <w:rsid w:val="00D94349"/>
    <w:rsid w:val="00D94585"/>
    <w:rsid w:val="00D94BF0"/>
    <w:rsid w:val="00D94C18"/>
    <w:rsid w:val="00D95527"/>
    <w:rsid w:val="00D964DC"/>
    <w:rsid w:val="00D965D3"/>
    <w:rsid w:val="00D96706"/>
    <w:rsid w:val="00D967FE"/>
    <w:rsid w:val="00D96D53"/>
    <w:rsid w:val="00D96E2F"/>
    <w:rsid w:val="00D970AB"/>
    <w:rsid w:val="00D978D5"/>
    <w:rsid w:val="00D97C55"/>
    <w:rsid w:val="00DA017B"/>
    <w:rsid w:val="00DA04C5"/>
    <w:rsid w:val="00DA059B"/>
    <w:rsid w:val="00DA0644"/>
    <w:rsid w:val="00DA0B2E"/>
    <w:rsid w:val="00DA1B69"/>
    <w:rsid w:val="00DA1EDF"/>
    <w:rsid w:val="00DA2DBF"/>
    <w:rsid w:val="00DA2FE9"/>
    <w:rsid w:val="00DA326D"/>
    <w:rsid w:val="00DA3EC9"/>
    <w:rsid w:val="00DA4558"/>
    <w:rsid w:val="00DA46C4"/>
    <w:rsid w:val="00DA4821"/>
    <w:rsid w:val="00DA4ACC"/>
    <w:rsid w:val="00DA4B98"/>
    <w:rsid w:val="00DA4DB4"/>
    <w:rsid w:val="00DA4F2E"/>
    <w:rsid w:val="00DA502A"/>
    <w:rsid w:val="00DA5636"/>
    <w:rsid w:val="00DA62DA"/>
    <w:rsid w:val="00DA6C22"/>
    <w:rsid w:val="00DA6DFC"/>
    <w:rsid w:val="00DA74C2"/>
    <w:rsid w:val="00DA79DF"/>
    <w:rsid w:val="00DA7E07"/>
    <w:rsid w:val="00DB0119"/>
    <w:rsid w:val="00DB08E8"/>
    <w:rsid w:val="00DB1620"/>
    <w:rsid w:val="00DB16BB"/>
    <w:rsid w:val="00DB1EFC"/>
    <w:rsid w:val="00DB2532"/>
    <w:rsid w:val="00DB2A91"/>
    <w:rsid w:val="00DB2EC2"/>
    <w:rsid w:val="00DB34B0"/>
    <w:rsid w:val="00DB3DA6"/>
    <w:rsid w:val="00DB3E31"/>
    <w:rsid w:val="00DB46AA"/>
    <w:rsid w:val="00DB51E8"/>
    <w:rsid w:val="00DB52EA"/>
    <w:rsid w:val="00DB5358"/>
    <w:rsid w:val="00DB549A"/>
    <w:rsid w:val="00DB5C93"/>
    <w:rsid w:val="00DB64E5"/>
    <w:rsid w:val="00DB69CE"/>
    <w:rsid w:val="00DB6BBB"/>
    <w:rsid w:val="00DB6E7D"/>
    <w:rsid w:val="00DB6F65"/>
    <w:rsid w:val="00DB6FCA"/>
    <w:rsid w:val="00DB72FE"/>
    <w:rsid w:val="00DB732D"/>
    <w:rsid w:val="00DB77A3"/>
    <w:rsid w:val="00DB7B45"/>
    <w:rsid w:val="00DB7BFE"/>
    <w:rsid w:val="00DC0120"/>
    <w:rsid w:val="00DC1DC5"/>
    <w:rsid w:val="00DC1E92"/>
    <w:rsid w:val="00DC2113"/>
    <w:rsid w:val="00DC255B"/>
    <w:rsid w:val="00DC297F"/>
    <w:rsid w:val="00DC2B75"/>
    <w:rsid w:val="00DC2D62"/>
    <w:rsid w:val="00DC35C3"/>
    <w:rsid w:val="00DC3BD5"/>
    <w:rsid w:val="00DC42DF"/>
    <w:rsid w:val="00DC4E72"/>
    <w:rsid w:val="00DC5060"/>
    <w:rsid w:val="00DC58E2"/>
    <w:rsid w:val="00DC599F"/>
    <w:rsid w:val="00DC5BE0"/>
    <w:rsid w:val="00DC5D52"/>
    <w:rsid w:val="00DC65E8"/>
    <w:rsid w:val="00DC6675"/>
    <w:rsid w:val="00DC66DF"/>
    <w:rsid w:val="00DC6BA1"/>
    <w:rsid w:val="00DC6C61"/>
    <w:rsid w:val="00DC6E5E"/>
    <w:rsid w:val="00DC76E5"/>
    <w:rsid w:val="00DC7BD0"/>
    <w:rsid w:val="00DC7DF4"/>
    <w:rsid w:val="00DC7F91"/>
    <w:rsid w:val="00DC7FA2"/>
    <w:rsid w:val="00DD0C1D"/>
    <w:rsid w:val="00DD0C7D"/>
    <w:rsid w:val="00DD0D8E"/>
    <w:rsid w:val="00DD135B"/>
    <w:rsid w:val="00DD1BA1"/>
    <w:rsid w:val="00DD20F0"/>
    <w:rsid w:val="00DD266D"/>
    <w:rsid w:val="00DD2E5E"/>
    <w:rsid w:val="00DD2F95"/>
    <w:rsid w:val="00DD3491"/>
    <w:rsid w:val="00DD3732"/>
    <w:rsid w:val="00DD3E61"/>
    <w:rsid w:val="00DD3E8C"/>
    <w:rsid w:val="00DD4C39"/>
    <w:rsid w:val="00DD4CC7"/>
    <w:rsid w:val="00DD4F9B"/>
    <w:rsid w:val="00DD5F8B"/>
    <w:rsid w:val="00DD62EB"/>
    <w:rsid w:val="00DD65A4"/>
    <w:rsid w:val="00DD6E31"/>
    <w:rsid w:val="00DD77D4"/>
    <w:rsid w:val="00DD7CE8"/>
    <w:rsid w:val="00DD7D96"/>
    <w:rsid w:val="00DE04CA"/>
    <w:rsid w:val="00DE067C"/>
    <w:rsid w:val="00DE071C"/>
    <w:rsid w:val="00DE089F"/>
    <w:rsid w:val="00DE0982"/>
    <w:rsid w:val="00DE0B1C"/>
    <w:rsid w:val="00DE1C88"/>
    <w:rsid w:val="00DE1E60"/>
    <w:rsid w:val="00DE2913"/>
    <w:rsid w:val="00DE2A87"/>
    <w:rsid w:val="00DE2B9D"/>
    <w:rsid w:val="00DE3C36"/>
    <w:rsid w:val="00DE45C5"/>
    <w:rsid w:val="00DE48D3"/>
    <w:rsid w:val="00DE49E2"/>
    <w:rsid w:val="00DE4CC1"/>
    <w:rsid w:val="00DE4FA6"/>
    <w:rsid w:val="00DE5130"/>
    <w:rsid w:val="00DE57D0"/>
    <w:rsid w:val="00DE6087"/>
    <w:rsid w:val="00DE63D6"/>
    <w:rsid w:val="00DE6913"/>
    <w:rsid w:val="00DE6AAF"/>
    <w:rsid w:val="00DE79E3"/>
    <w:rsid w:val="00DE7A85"/>
    <w:rsid w:val="00DE7D6E"/>
    <w:rsid w:val="00DE7F35"/>
    <w:rsid w:val="00DF0466"/>
    <w:rsid w:val="00DF0496"/>
    <w:rsid w:val="00DF098D"/>
    <w:rsid w:val="00DF0F57"/>
    <w:rsid w:val="00DF1A0C"/>
    <w:rsid w:val="00DF1E78"/>
    <w:rsid w:val="00DF1EA1"/>
    <w:rsid w:val="00DF2273"/>
    <w:rsid w:val="00DF2304"/>
    <w:rsid w:val="00DF284A"/>
    <w:rsid w:val="00DF2E1E"/>
    <w:rsid w:val="00DF305D"/>
    <w:rsid w:val="00DF326F"/>
    <w:rsid w:val="00DF377A"/>
    <w:rsid w:val="00DF38E3"/>
    <w:rsid w:val="00DF3D9D"/>
    <w:rsid w:val="00DF43A2"/>
    <w:rsid w:val="00DF4640"/>
    <w:rsid w:val="00DF4F31"/>
    <w:rsid w:val="00DF5405"/>
    <w:rsid w:val="00DF5E17"/>
    <w:rsid w:val="00DF5EDB"/>
    <w:rsid w:val="00DF7E5E"/>
    <w:rsid w:val="00E00679"/>
    <w:rsid w:val="00E007CF"/>
    <w:rsid w:val="00E008E2"/>
    <w:rsid w:val="00E008EC"/>
    <w:rsid w:val="00E011F2"/>
    <w:rsid w:val="00E01278"/>
    <w:rsid w:val="00E01957"/>
    <w:rsid w:val="00E01D95"/>
    <w:rsid w:val="00E02058"/>
    <w:rsid w:val="00E02668"/>
    <w:rsid w:val="00E02BAB"/>
    <w:rsid w:val="00E02C90"/>
    <w:rsid w:val="00E02D78"/>
    <w:rsid w:val="00E031DF"/>
    <w:rsid w:val="00E03204"/>
    <w:rsid w:val="00E03A6F"/>
    <w:rsid w:val="00E04048"/>
    <w:rsid w:val="00E04075"/>
    <w:rsid w:val="00E044B8"/>
    <w:rsid w:val="00E050CE"/>
    <w:rsid w:val="00E051BE"/>
    <w:rsid w:val="00E05768"/>
    <w:rsid w:val="00E0634F"/>
    <w:rsid w:val="00E064C7"/>
    <w:rsid w:val="00E064FF"/>
    <w:rsid w:val="00E0730D"/>
    <w:rsid w:val="00E073FD"/>
    <w:rsid w:val="00E0794A"/>
    <w:rsid w:val="00E07E26"/>
    <w:rsid w:val="00E1072A"/>
    <w:rsid w:val="00E10E52"/>
    <w:rsid w:val="00E115CA"/>
    <w:rsid w:val="00E118A9"/>
    <w:rsid w:val="00E11A85"/>
    <w:rsid w:val="00E1227D"/>
    <w:rsid w:val="00E13039"/>
    <w:rsid w:val="00E13459"/>
    <w:rsid w:val="00E13954"/>
    <w:rsid w:val="00E13AB7"/>
    <w:rsid w:val="00E13C63"/>
    <w:rsid w:val="00E13FC2"/>
    <w:rsid w:val="00E143C0"/>
    <w:rsid w:val="00E14A3C"/>
    <w:rsid w:val="00E14F8B"/>
    <w:rsid w:val="00E152EC"/>
    <w:rsid w:val="00E157BD"/>
    <w:rsid w:val="00E161B9"/>
    <w:rsid w:val="00E1676D"/>
    <w:rsid w:val="00E168F8"/>
    <w:rsid w:val="00E16AB4"/>
    <w:rsid w:val="00E17230"/>
    <w:rsid w:val="00E17C1E"/>
    <w:rsid w:val="00E20C2E"/>
    <w:rsid w:val="00E211F8"/>
    <w:rsid w:val="00E21241"/>
    <w:rsid w:val="00E21374"/>
    <w:rsid w:val="00E21944"/>
    <w:rsid w:val="00E21998"/>
    <w:rsid w:val="00E21B6D"/>
    <w:rsid w:val="00E21BEB"/>
    <w:rsid w:val="00E22176"/>
    <w:rsid w:val="00E22528"/>
    <w:rsid w:val="00E2259B"/>
    <w:rsid w:val="00E22605"/>
    <w:rsid w:val="00E22913"/>
    <w:rsid w:val="00E22C7D"/>
    <w:rsid w:val="00E23B9E"/>
    <w:rsid w:val="00E24419"/>
    <w:rsid w:val="00E24C5E"/>
    <w:rsid w:val="00E250A1"/>
    <w:rsid w:val="00E25155"/>
    <w:rsid w:val="00E2547F"/>
    <w:rsid w:val="00E25BC1"/>
    <w:rsid w:val="00E270A8"/>
    <w:rsid w:val="00E272B5"/>
    <w:rsid w:val="00E303E2"/>
    <w:rsid w:val="00E3049E"/>
    <w:rsid w:val="00E3096C"/>
    <w:rsid w:val="00E3116E"/>
    <w:rsid w:val="00E311A2"/>
    <w:rsid w:val="00E312AE"/>
    <w:rsid w:val="00E317DA"/>
    <w:rsid w:val="00E31B26"/>
    <w:rsid w:val="00E31D07"/>
    <w:rsid w:val="00E32436"/>
    <w:rsid w:val="00E32839"/>
    <w:rsid w:val="00E32C55"/>
    <w:rsid w:val="00E32DE8"/>
    <w:rsid w:val="00E336B7"/>
    <w:rsid w:val="00E3483D"/>
    <w:rsid w:val="00E353AD"/>
    <w:rsid w:val="00E35A5F"/>
    <w:rsid w:val="00E36D92"/>
    <w:rsid w:val="00E37166"/>
    <w:rsid w:val="00E372F3"/>
    <w:rsid w:val="00E37BD2"/>
    <w:rsid w:val="00E37C4E"/>
    <w:rsid w:val="00E37F37"/>
    <w:rsid w:val="00E400A8"/>
    <w:rsid w:val="00E4079C"/>
    <w:rsid w:val="00E409A1"/>
    <w:rsid w:val="00E40F1D"/>
    <w:rsid w:val="00E41005"/>
    <w:rsid w:val="00E414AD"/>
    <w:rsid w:val="00E414E2"/>
    <w:rsid w:val="00E419E1"/>
    <w:rsid w:val="00E41F70"/>
    <w:rsid w:val="00E42218"/>
    <w:rsid w:val="00E42A47"/>
    <w:rsid w:val="00E42CB0"/>
    <w:rsid w:val="00E43226"/>
    <w:rsid w:val="00E432DC"/>
    <w:rsid w:val="00E435AA"/>
    <w:rsid w:val="00E43881"/>
    <w:rsid w:val="00E43D49"/>
    <w:rsid w:val="00E441CB"/>
    <w:rsid w:val="00E44281"/>
    <w:rsid w:val="00E448C7"/>
    <w:rsid w:val="00E44CB3"/>
    <w:rsid w:val="00E44ECC"/>
    <w:rsid w:val="00E45430"/>
    <w:rsid w:val="00E45DF8"/>
    <w:rsid w:val="00E46148"/>
    <w:rsid w:val="00E462F1"/>
    <w:rsid w:val="00E46781"/>
    <w:rsid w:val="00E46B58"/>
    <w:rsid w:val="00E46D9F"/>
    <w:rsid w:val="00E4720E"/>
    <w:rsid w:val="00E473D8"/>
    <w:rsid w:val="00E500BF"/>
    <w:rsid w:val="00E5023F"/>
    <w:rsid w:val="00E508CB"/>
    <w:rsid w:val="00E51059"/>
    <w:rsid w:val="00E5187D"/>
    <w:rsid w:val="00E51999"/>
    <w:rsid w:val="00E51A89"/>
    <w:rsid w:val="00E51AC6"/>
    <w:rsid w:val="00E51F5B"/>
    <w:rsid w:val="00E52039"/>
    <w:rsid w:val="00E52319"/>
    <w:rsid w:val="00E52353"/>
    <w:rsid w:val="00E52367"/>
    <w:rsid w:val="00E52A75"/>
    <w:rsid w:val="00E52E6C"/>
    <w:rsid w:val="00E532C5"/>
    <w:rsid w:val="00E53C45"/>
    <w:rsid w:val="00E53D0D"/>
    <w:rsid w:val="00E54680"/>
    <w:rsid w:val="00E54A54"/>
    <w:rsid w:val="00E551D5"/>
    <w:rsid w:val="00E551D9"/>
    <w:rsid w:val="00E55596"/>
    <w:rsid w:val="00E556AA"/>
    <w:rsid w:val="00E556F2"/>
    <w:rsid w:val="00E55B86"/>
    <w:rsid w:val="00E55EEE"/>
    <w:rsid w:val="00E566D4"/>
    <w:rsid w:val="00E56797"/>
    <w:rsid w:val="00E56805"/>
    <w:rsid w:val="00E56C00"/>
    <w:rsid w:val="00E56E5F"/>
    <w:rsid w:val="00E57476"/>
    <w:rsid w:val="00E57960"/>
    <w:rsid w:val="00E579B6"/>
    <w:rsid w:val="00E60EA5"/>
    <w:rsid w:val="00E6100B"/>
    <w:rsid w:val="00E61754"/>
    <w:rsid w:val="00E61F31"/>
    <w:rsid w:val="00E62741"/>
    <w:rsid w:val="00E632E1"/>
    <w:rsid w:val="00E636B1"/>
    <w:rsid w:val="00E63717"/>
    <w:rsid w:val="00E64FCD"/>
    <w:rsid w:val="00E65082"/>
    <w:rsid w:val="00E656DA"/>
    <w:rsid w:val="00E65982"/>
    <w:rsid w:val="00E6605F"/>
    <w:rsid w:val="00E6658B"/>
    <w:rsid w:val="00E668B0"/>
    <w:rsid w:val="00E66B0C"/>
    <w:rsid w:val="00E677B0"/>
    <w:rsid w:val="00E677F5"/>
    <w:rsid w:val="00E7006E"/>
    <w:rsid w:val="00E715A4"/>
    <w:rsid w:val="00E719E3"/>
    <w:rsid w:val="00E71D77"/>
    <w:rsid w:val="00E71DB0"/>
    <w:rsid w:val="00E71E17"/>
    <w:rsid w:val="00E71EBE"/>
    <w:rsid w:val="00E724CB"/>
    <w:rsid w:val="00E72A68"/>
    <w:rsid w:val="00E733B3"/>
    <w:rsid w:val="00E733FD"/>
    <w:rsid w:val="00E7373B"/>
    <w:rsid w:val="00E73932"/>
    <w:rsid w:val="00E739A9"/>
    <w:rsid w:val="00E749F8"/>
    <w:rsid w:val="00E75112"/>
    <w:rsid w:val="00E754F2"/>
    <w:rsid w:val="00E758AA"/>
    <w:rsid w:val="00E75914"/>
    <w:rsid w:val="00E75E86"/>
    <w:rsid w:val="00E762E2"/>
    <w:rsid w:val="00E76766"/>
    <w:rsid w:val="00E76981"/>
    <w:rsid w:val="00E76A04"/>
    <w:rsid w:val="00E76D38"/>
    <w:rsid w:val="00E76D81"/>
    <w:rsid w:val="00E76EB1"/>
    <w:rsid w:val="00E77D4C"/>
    <w:rsid w:val="00E805E6"/>
    <w:rsid w:val="00E81E89"/>
    <w:rsid w:val="00E823F0"/>
    <w:rsid w:val="00E824B7"/>
    <w:rsid w:val="00E82996"/>
    <w:rsid w:val="00E83128"/>
    <w:rsid w:val="00E834A0"/>
    <w:rsid w:val="00E835FE"/>
    <w:rsid w:val="00E838A2"/>
    <w:rsid w:val="00E8418C"/>
    <w:rsid w:val="00E85220"/>
    <w:rsid w:val="00E85946"/>
    <w:rsid w:val="00E85E5F"/>
    <w:rsid w:val="00E86531"/>
    <w:rsid w:val="00E86894"/>
    <w:rsid w:val="00E86E6B"/>
    <w:rsid w:val="00E87235"/>
    <w:rsid w:val="00E8735B"/>
    <w:rsid w:val="00E878AB"/>
    <w:rsid w:val="00E87E25"/>
    <w:rsid w:val="00E90711"/>
    <w:rsid w:val="00E90867"/>
    <w:rsid w:val="00E9088B"/>
    <w:rsid w:val="00E90D74"/>
    <w:rsid w:val="00E914A2"/>
    <w:rsid w:val="00E914CA"/>
    <w:rsid w:val="00E91B62"/>
    <w:rsid w:val="00E91EB3"/>
    <w:rsid w:val="00E92082"/>
    <w:rsid w:val="00E925A6"/>
    <w:rsid w:val="00E93111"/>
    <w:rsid w:val="00E937E4"/>
    <w:rsid w:val="00E93EE2"/>
    <w:rsid w:val="00E943A7"/>
    <w:rsid w:val="00E944C2"/>
    <w:rsid w:val="00E949D9"/>
    <w:rsid w:val="00E94CB0"/>
    <w:rsid w:val="00E94E21"/>
    <w:rsid w:val="00E952B3"/>
    <w:rsid w:val="00E95558"/>
    <w:rsid w:val="00E95D14"/>
    <w:rsid w:val="00E95E58"/>
    <w:rsid w:val="00E960FA"/>
    <w:rsid w:val="00E9616E"/>
    <w:rsid w:val="00E964B8"/>
    <w:rsid w:val="00E96AC5"/>
    <w:rsid w:val="00E96D75"/>
    <w:rsid w:val="00E974E6"/>
    <w:rsid w:val="00E97944"/>
    <w:rsid w:val="00EA0420"/>
    <w:rsid w:val="00EA0A90"/>
    <w:rsid w:val="00EA17D3"/>
    <w:rsid w:val="00EA17EA"/>
    <w:rsid w:val="00EA1C96"/>
    <w:rsid w:val="00EA1E44"/>
    <w:rsid w:val="00EA1FCA"/>
    <w:rsid w:val="00EA202D"/>
    <w:rsid w:val="00EA2400"/>
    <w:rsid w:val="00EA2D54"/>
    <w:rsid w:val="00EA30D8"/>
    <w:rsid w:val="00EA3332"/>
    <w:rsid w:val="00EA38BD"/>
    <w:rsid w:val="00EA4173"/>
    <w:rsid w:val="00EA4322"/>
    <w:rsid w:val="00EA432B"/>
    <w:rsid w:val="00EA4A25"/>
    <w:rsid w:val="00EA58AF"/>
    <w:rsid w:val="00EA5D6C"/>
    <w:rsid w:val="00EA5EA6"/>
    <w:rsid w:val="00EA60A1"/>
    <w:rsid w:val="00EA6761"/>
    <w:rsid w:val="00EA6EA3"/>
    <w:rsid w:val="00EA76A1"/>
    <w:rsid w:val="00EA7BA3"/>
    <w:rsid w:val="00EB0383"/>
    <w:rsid w:val="00EB0EDA"/>
    <w:rsid w:val="00EB1B3B"/>
    <w:rsid w:val="00EB1F37"/>
    <w:rsid w:val="00EB210D"/>
    <w:rsid w:val="00EB23F7"/>
    <w:rsid w:val="00EB27CA"/>
    <w:rsid w:val="00EB2EBA"/>
    <w:rsid w:val="00EB30C9"/>
    <w:rsid w:val="00EB30D1"/>
    <w:rsid w:val="00EB324F"/>
    <w:rsid w:val="00EB335D"/>
    <w:rsid w:val="00EB3642"/>
    <w:rsid w:val="00EB3E12"/>
    <w:rsid w:val="00EB4271"/>
    <w:rsid w:val="00EB4395"/>
    <w:rsid w:val="00EB4406"/>
    <w:rsid w:val="00EB4665"/>
    <w:rsid w:val="00EB4F9E"/>
    <w:rsid w:val="00EB5A27"/>
    <w:rsid w:val="00EB5A9F"/>
    <w:rsid w:val="00EC03E0"/>
    <w:rsid w:val="00EC041E"/>
    <w:rsid w:val="00EC1155"/>
    <w:rsid w:val="00EC1764"/>
    <w:rsid w:val="00EC1777"/>
    <w:rsid w:val="00EC1961"/>
    <w:rsid w:val="00EC21BE"/>
    <w:rsid w:val="00EC2308"/>
    <w:rsid w:val="00EC2EE1"/>
    <w:rsid w:val="00EC3010"/>
    <w:rsid w:val="00EC30B6"/>
    <w:rsid w:val="00EC3CCE"/>
    <w:rsid w:val="00EC40B0"/>
    <w:rsid w:val="00EC42F7"/>
    <w:rsid w:val="00EC4EB6"/>
    <w:rsid w:val="00EC58F0"/>
    <w:rsid w:val="00EC59E3"/>
    <w:rsid w:val="00EC6089"/>
    <w:rsid w:val="00EC6237"/>
    <w:rsid w:val="00EC6650"/>
    <w:rsid w:val="00EC66A1"/>
    <w:rsid w:val="00EC69CD"/>
    <w:rsid w:val="00EC73AD"/>
    <w:rsid w:val="00EC767A"/>
    <w:rsid w:val="00ED00FF"/>
    <w:rsid w:val="00ED0328"/>
    <w:rsid w:val="00ED0487"/>
    <w:rsid w:val="00ED060C"/>
    <w:rsid w:val="00ED0D81"/>
    <w:rsid w:val="00ED15C0"/>
    <w:rsid w:val="00ED210E"/>
    <w:rsid w:val="00ED2299"/>
    <w:rsid w:val="00ED2D56"/>
    <w:rsid w:val="00ED2E13"/>
    <w:rsid w:val="00ED3105"/>
    <w:rsid w:val="00ED3806"/>
    <w:rsid w:val="00ED3A13"/>
    <w:rsid w:val="00ED3AAA"/>
    <w:rsid w:val="00ED40DD"/>
    <w:rsid w:val="00ED4291"/>
    <w:rsid w:val="00ED65C7"/>
    <w:rsid w:val="00ED664F"/>
    <w:rsid w:val="00ED6798"/>
    <w:rsid w:val="00ED6D77"/>
    <w:rsid w:val="00ED73F9"/>
    <w:rsid w:val="00ED7415"/>
    <w:rsid w:val="00ED743B"/>
    <w:rsid w:val="00ED7A9B"/>
    <w:rsid w:val="00ED7B5E"/>
    <w:rsid w:val="00ED7FDA"/>
    <w:rsid w:val="00EE0EF4"/>
    <w:rsid w:val="00EE0FD4"/>
    <w:rsid w:val="00EE1139"/>
    <w:rsid w:val="00EE12AA"/>
    <w:rsid w:val="00EE1758"/>
    <w:rsid w:val="00EE21A5"/>
    <w:rsid w:val="00EE22E7"/>
    <w:rsid w:val="00EE257E"/>
    <w:rsid w:val="00EE2A55"/>
    <w:rsid w:val="00EE2B11"/>
    <w:rsid w:val="00EE33FC"/>
    <w:rsid w:val="00EE3630"/>
    <w:rsid w:val="00EE3D89"/>
    <w:rsid w:val="00EE4265"/>
    <w:rsid w:val="00EE45A0"/>
    <w:rsid w:val="00EE46A4"/>
    <w:rsid w:val="00EE4A2A"/>
    <w:rsid w:val="00EE4B4C"/>
    <w:rsid w:val="00EE4BD5"/>
    <w:rsid w:val="00EE54C5"/>
    <w:rsid w:val="00EE5587"/>
    <w:rsid w:val="00EE561E"/>
    <w:rsid w:val="00EE569A"/>
    <w:rsid w:val="00EE56F3"/>
    <w:rsid w:val="00EE5CE3"/>
    <w:rsid w:val="00EE5D06"/>
    <w:rsid w:val="00EE5D3C"/>
    <w:rsid w:val="00EE62EB"/>
    <w:rsid w:val="00EE6761"/>
    <w:rsid w:val="00EE694E"/>
    <w:rsid w:val="00EE6EA9"/>
    <w:rsid w:val="00EE71D3"/>
    <w:rsid w:val="00EF08D8"/>
    <w:rsid w:val="00EF1822"/>
    <w:rsid w:val="00EF1A46"/>
    <w:rsid w:val="00EF2120"/>
    <w:rsid w:val="00EF24CE"/>
    <w:rsid w:val="00EF29E8"/>
    <w:rsid w:val="00EF2A86"/>
    <w:rsid w:val="00EF2AE3"/>
    <w:rsid w:val="00EF2C55"/>
    <w:rsid w:val="00EF3A4C"/>
    <w:rsid w:val="00EF3DEA"/>
    <w:rsid w:val="00EF4049"/>
    <w:rsid w:val="00EF4339"/>
    <w:rsid w:val="00EF528A"/>
    <w:rsid w:val="00EF52E7"/>
    <w:rsid w:val="00EF577B"/>
    <w:rsid w:val="00EF57BE"/>
    <w:rsid w:val="00EF59D5"/>
    <w:rsid w:val="00EF5E3D"/>
    <w:rsid w:val="00EF5FBB"/>
    <w:rsid w:val="00EF6507"/>
    <w:rsid w:val="00EF6ED5"/>
    <w:rsid w:val="00EF7307"/>
    <w:rsid w:val="00EF7506"/>
    <w:rsid w:val="00EF7E93"/>
    <w:rsid w:val="00F006C8"/>
    <w:rsid w:val="00F008AD"/>
    <w:rsid w:val="00F01258"/>
    <w:rsid w:val="00F01896"/>
    <w:rsid w:val="00F01A33"/>
    <w:rsid w:val="00F0223E"/>
    <w:rsid w:val="00F0231D"/>
    <w:rsid w:val="00F02722"/>
    <w:rsid w:val="00F02A87"/>
    <w:rsid w:val="00F02A97"/>
    <w:rsid w:val="00F030DE"/>
    <w:rsid w:val="00F0356F"/>
    <w:rsid w:val="00F0383B"/>
    <w:rsid w:val="00F0484B"/>
    <w:rsid w:val="00F04B46"/>
    <w:rsid w:val="00F04CC7"/>
    <w:rsid w:val="00F04FE2"/>
    <w:rsid w:val="00F050E4"/>
    <w:rsid w:val="00F05586"/>
    <w:rsid w:val="00F06812"/>
    <w:rsid w:val="00F06887"/>
    <w:rsid w:val="00F06F9B"/>
    <w:rsid w:val="00F0712E"/>
    <w:rsid w:val="00F071D7"/>
    <w:rsid w:val="00F0757B"/>
    <w:rsid w:val="00F100AB"/>
    <w:rsid w:val="00F10379"/>
    <w:rsid w:val="00F1054D"/>
    <w:rsid w:val="00F1136C"/>
    <w:rsid w:val="00F12853"/>
    <w:rsid w:val="00F12854"/>
    <w:rsid w:val="00F12F04"/>
    <w:rsid w:val="00F13536"/>
    <w:rsid w:val="00F136FD"/>
    <w:rsid w:val="00F13933"/>
    <w:rsid w:val="00F1398E"/>
    <w:rsid w:val="00F13EAA"/>
    <w:rsid w:val="00F14112"/>
    <w:rsid w:val="00F1461F"/>
    <w:rsid w:val="00F14C3F"/>
    <w:rsid w:val="00F1514A"/>
    <w:rsid w:val="00F152F7"/>
    <w:rsid w:val="00F15489"/>
    <w:rsid w:val="00F15832"/>
    <w:rsid w:val="00F15E92"/>
    <w:rsid w:val="00F15EE0"/>
    <w:rsid w:val="00F161A5"/>
    <w:rsid w:val="00F167F3"/>
    <w:rsid w:val="00F16E5C"/>
    <w:rsid w:val="00F17200"/>
    <w:rsid w:val="00F17645"/>
    <w:rsid w:val="00F176D4"/>
    <w:rsid w:val="00F1789B"/>
    <w:rsid w:val="00F17A6A"/>
    <w:rsid w:val="00F17AFB"/>
    <w:rsid w:val="00F20994"/>
    <w:rsid w:val="00F20E9B"/>
    <w:rsid w:val="00F2149F"/>
    <w:rsid w:val="00F21E63"/>
    <w:rsid w:val="00F229B5"/>
    <w:rsid w:val="00F22C09"/>
    <w:rsid w:val="00F22D98"/>
    <w:rsid w:val="00F23026"/>
    <w:rsid w:val="00F23575"/>
    <w:rsid w:val="00F23A12"/>
    <w:rsid w:val="00F23BDC"/>
    <w:rsid w:val="00F23BFA"/>
    <w:rsid w:val="00F2459E"/>
    <w:rsid w:val="00F24996"/>
    <w:rsid w:val="00F249F8"/>
    <w:rsid w:val="00F24EC3"/>
    <w:rsid w:val="00F25691"/>
    <w:rsid w:val="00F25A18"/>
    <w:rsid w:val="00F262A9"/>
    <w:rsid w:val="00F264F6"/>
    <w:rsid w:val="00F26B53"/>
    <w:rsid w:val="00F26CAF"/>
    <w:rsid w:val="00F273D2"/>
    <w:rsid w:val="00F27EE1"/>
    <w:rsid w:val="00F27EEF"/>
    <w:rsid w:val="00F302EE"/>
    <w:rsid w:val="00F3057C"/>
    <w:rsid w:val="00F30585"/>
    <w:rsid w:val="00F30770"/>
    <w:rsid w:val="00F30BAA"/>
    <w:rsid w:val="00F30CF6"/>
    <w:rsid w:val="00F30FC5"/>
    <w:rsid w:val="00F310CF"/>
    <w:rsid w:val="00F317AD"/>
    <w:rsid w:val="00F326C1"/>
    <w:rsid w:val="00F33D19"/>
    <w:rsid w:val="00F33E92"/>
    <w:rsid w:val="00F34286"/>
    <w:rsid w:val="00F3454F"/>
    <w:rsid w:val="00F3468E"/>
    <w:rsid w:val="00F34CAF"/>
    <w:rsid w:val="00F35714"/>
    <w:rsid w:val="00F36C25"/>
    <w:rsid w:val="00F36F49"/>
    <w:rsid w:val="00F37AC4"/>
    <w:rsid w:val="00F37C26"/>
    <w:rsid w:val="00F405B7"/>
    <w:rsid w:val="00F406D9"/>
    <w:rsid w:val="00F41468"/>
    <w:rsid w:val="00F41769"/>
    <w:rsid w:val="00F41E38"/>
    <w:rsid w:val="00F41E5C"/>
    <w:rsid w:val="00F41E99"/>
    <w:rsid w:val="00F427B1"/>
    <w:rsid w:val="00F42838"/>
    <w:rsid w:val="00F42B9D"/>
    <w:rsid w:val="00F430F9"/>
    <w:rsid w:val="00F436DA"/>
    <w:rsid w:val="00F43C25"/>
    <w:rsid w:val="00F43C34"/>
    <w:rsid w:val="00F43D47"/>
    <w:rsid w:val="00F43DE1"/>
    <w:rsid w:val="00F4467F"/>
    <w:rsid w:val="00F44B73"/>
    <w:rsid w:val="00F44CF6"/>
    <w:rsid w:val="00F44D88"/>
    <w:rsid w:val="00F45484"/>
    <w:rsid w:val="00F454D6"/>
    <w:rsid w:val="00F4581B"/>
    <w:rsid w:val="00F45821"/>
    <w:rsid w:val="00F459CE"/>
    <w:rsid w:val="00F45A04"/>
    <w:rsid w:val="00F46132"/>
    <w:rsid w:val="00F4635A"/>
    <w:rsid w:val="00F464C1"/>
    <w:rsid w:val="00F46727"/>
    <w:rsid w:val="00F46ABA"/>
    <w:rsid w:val="00F46CAD"/>
    <w:rsid w:val="00F47784"/>
    <w:rsid w:val="00F47E11"/>
    <w:rsid w:val="00F47FE7"/>
    <w:rsid w:val="00F500E6"/>
    <w:rsid w:val="00F507C6"/>
    <w:rsid w:val="00F5179B"/>
    <w:rsid w:val="00F5180B"/>
    <w:rsid w:val="00F51F1D"/>
    <w:rsid w:val="00F5246B"/>
    <w:rsid w:val="00F52512"/>
    <w:rsid w:val="00F5251A"/>
    <w:rsid w:val="00F52CE7"/>
    <w:rsid w:val="00F5345E"/>
    <w:rsid w:val="00F538C5"/>
    <w:rsid w:val="00F53B10"/>
    <w:rsid w:val="00F546C8"/>
    <w:rsid w:val="00F5472B"/>
    <w:rsid w:val="00F54880"/>
    <w:rsid w:val="00F5492A"/>
    <w:rsid w:val="00F54BE7"/>
    <w:rsid w:val="00F5504D"/>
    <w:rsid w:val="00F5542D"/>
    <w:rsid w:val="00F5559E"/>
    <w:rsid w:val="00F558B2"/>
    <w:rsid w:val="00F56486"/>
    <w:rsid w:val="00F56A4F"/>
    <w:rsid w:val="00F6006C"/>
    <w:rsid w:val="00F6085E"/>
    <w:rsid w:val="00F608A9"/>
    <w:rsid w:val="00F609D3"/>
    <w:rsid w:val="00F61563"/>
    <w:rsid w:val="00F62031"/>
    <w:rsid w:val="00F62045"/>
    <w:rsid w:val="00F6208C"/>
    <w:rsid w:val="00F62397"/>
    <w:rsid w:val="00F62405"/>
    <w:rsid w:val="00F62BB1"/>
    <w:rsid w:val="00F63252"/>
    <w:rsid w:val="00F64F50"/>
    <w:rsid w:val="00F653B3"/>
    <w:rsid w:val="00F65846"/>
    <w:rsid w:val="00F663C0"/>
    <w:rsid w:val="00F66465"/>
    <w:rsid w:val="00F66735"/>
    <w:rsid w:val="00F67046"/>
    <w:rsid w:val="00F67689"/>
    <w:rsid w:val="00F70053"/>
    <w:rsid w:val="00F706A6"/>
    <w:rsid w:val="00F70AF7"/>
    <w:rsid w:val="00F71187"/>
    <w:rsid w:val="00F7198C"/>
    <w:rsid w:val="00F73233"/>
    <w:rsid w:val="00F734D3"/>
    <w:rsid w:val="00F73701"/>
    <w:rsid w:val="00F73B12"/>
    <w:rsid w:val="00F742C3"/>
    <w:rsid w:val="00F74486"/>
    <w:rsid w:val="00F75ADA"/>
    <w:rsid w:val="00F75CB3"/>
    <w:rsid w:val="00F766BA"/>
    <w:rsid w:val="00F76CF9"/>
    <w:rsid w:val="00F773FF"/>
    <w:rsid w:val="00F779FE"/>
    <w:rsid w:val="00F77BA7"/>
    <w:rsid w:val="00F77C1A"/>
    <w:rsid w:val="00F77DB1"/>
    <w:rsid w:val="00F77F73"/>
    <w:rsid w:val="00F80687"/>
    <w:rsid w:val="00F80C90"/>
    <w:rsid w:val="00F80CD6"/>
    <w:rsid w:val="00F810A3"/>
    <w:rsid w:val="00F8166B"/>
    <w:rsid w:val="00F81C01"/>
    <w:rsid w:val="00F81C5E"/>
    <w:rsid w:val="00F822EE"/>
    <w:rsid w:val="00F826AB"/>
    <w:rsid w:val="00F83129"/>
    <w:rsid w:val="00F83464"/>
    <w:rsid w:val="00F84022"/>
    <w:rsid w:val="00F84089"/>
    <w:rsid w:val="00F844B3"/>
    <w:rsid w:val="00F84A4C"/>
    <w:rsid w:val="00F8565E"/>
    <w:rsid w:val="00F85B2E"/>
    <w:rsid w:val="00F85EEA"/>
    <w:rsid w:val="00F86091"/>
    <w:rsid w:val="00F86108"/>
    <w:rsid w:val="00F86310"/>
    <w:rsid w:val="00F86698"/>
    <w:rsid w:val="00F86CB5"/>
    <w:rsid w:val="00F8700E"/>
    <w:rsid w:val="00F87466"/>
    <w:rsid w:val="00F874F8"/>
    <w:rsid w:val="00F87555"/>
    <w:rsid w:val="00F878BE"/>
    <w:rsid w:val="00F87B4C"/>
    <w:rsid w:val="00F87F22"/>
    <w:rsid w:val="00F9035D"/>
    <w:rsid w:val="00F906EC"/>
    <w:rsid w:val="00F90FB7"/>
    <w:rsid w:val="00F910C8"/>
    <w:rsid w:val="00F911CD"/>
    <w:rsid w:val="00F913AC"/>
    <w:rsid w:val="00F91729"/>
    <w:rsid w:val="00F918D5"/>
    <w:rsid w:val="00F91F20"/>
    <w:rsid w:val="00F92068"/>
    <w:rsid w:val="00F92287"/>
    <w:rsid w:val="00F927E9"/>
    <w:rsid w:val="00F92FC9"/>
    <w:rsid w:val="00F93104"/>
    <w:rsid w:val="00F941B5"/>
    <w:rsid w:val="00F94322"/>
    <w:rsid w:val="00F9470A"/>
    <w:rsid w:val="00F94FB9"/>
    <w:rsid w:val="00F95132"/>
    <w:rsid w:val="00F95D9F"/>
    <w:rsid w:val="00F95E4B"/>
    <w:rsid w:val="00F96264"/>
    <w:rsid w:val="00F9649F"/>
    <w:rsid w:val="00F96664"/>
    <w:rsid w:val="00F96CD9"/>
    <w:rsid w:val="00F97043"/>
    <w:rsid w:val="00F9753C"/>
    <w:rsid w:val="00F97916"/>
    <w:rsid w:val="00F97BDF"/>
    <w:rsid w:val="00FA0198"/>
    <w:rsid w:val="00FA03F1"/>
    <w:rsid w:val="00FA0615"/>
    <w:rsid w:val="00FA0C7A"/>
    <w:rsid w:val="00FA0DD9"/>
    <w:rsid w:val="00FA11C4"/>
    <w:rsid w:val="00FA1D07"/>
    <w:rsid w:val="00FA1E11"/>
    <w:rsid w:val="00FA1FF1"/>
    <w:rsid w:val="00FA2797"/>
    <w:rsid w:val="00FA30AE"/>
    <w:rsid w:val="00FA327F"/>
    <w:rsid w:val="00FA33FC"/>
    <w:rsid w:val="00FA3555"/>
    <w:rsid w:val="00FA38DB"/>
    <w:rsid w:val="00FA39A0"/>
    <w:rsid w:val="00FA4076"/>
    <w:rsid w:val="00FA5065"/>
    <w:rsid w:val="00FA57B1"/>
    <w:rsid w:val="00FA5823"/>
    <w:rsid w:val="00FA5F7F"/>
    <w:rsid w:val="00FA6976"/>
    <w:rsid w:val="00FA6BDE"/>
    <w:rsid w:val="00FA6EF8"/>
    <w:rsid w:val="00FA708F"/>
    <w:rsid w:val="00FA7280"/>
    <w:rsid w:val="00FA7B5E"/>
    <w:rsid w:val="00FB0DBD"/>
    <w:rsid w:val="00FB159F"/>
    <w:rsid w:val="00FB1642"/>
    <w:rsid w:val="00FB2238"/>
    <w:rsid w:val="00FB2C94"/>
    <w:rsid w:val="00FB3816"/>
    <w:rsid w:val="00FB3AF7"/>
    <w:rsid w:val="00FB3CBE"/>
    <w:rsid w:val="00FB4125"/>
    <w:rsid w:val="00FB43CB"/>
    <w:rsid w:val="00FB532C"/>
    <w:rsid w:val="00FB53B4"/>
    <w:rsid w:val="00FB5CFB"/>
    <w:rsid w:val="00FB5D55"/>
    <w:rsid w:val="00FB60E6"/>
    <w:rsid w:val="00FB62AA"/>
    <w:rsid w:val="00FB66AE"/>
    <w:rsid w:val="00FB66E0"/>
    <w:rsid w:val="00FB67A6"/>
    <w:rsid w:val="00FB712F"/>
    <w:rsid w:val="00FB768E"/>
    <w:rsid w:val="00FB7764"/>
    <w:rsid w:val="00FB776E"/>
    <w:rsid w:val="00FB7AFD"/>
    <w:rsid w:val="00FB7D4D"/>
    <w:rsid w:val="00FC0076"/>
    <w:rsid w:val="00FC0FC7"/>
    <w:rsid w:val="00FC1183"/>
    <w:rsid w:val="00FC1629"/>
    <w:rsid w:val="00FC1A7B"/>
    <w:rsid w:val="00FC1B91"/>
    <w:rsid w:val="00FC1CAA"/>
    <w:rsid w:val="00FC20E5"/>
    <w:rsid w:val="00FC2767"/>
    <w:rsid w:val="00FC2A82"/>
    <w:rsid w:val="00FC2E75"/>
    <w:rsid w:val="00FC3EE9"/>
    <w:rsid w:val="00FC4255"/>
    <w:rsid w:val="00FC44D3"/>
    <w:rsid w:val="00FC4880"/>
    <w:rsid w:val="00FC4E78"/>
    <w:rsid w:val="00FC54C5"/>
    <w:rsid w:val="00FC5AED"/>
    <w:rsid w:val="00FC603C"/>
    <w:rsid w:val="00FC65DE"/>
    <w:rsid w:val="00FC6BB5"/>
    <w:rsid w:val="00FC6F84"/>
    <w:rsid w:val="00FC712F"/>
    <w:rsid w:val="00FC7370"/>
    <w:rsid w:val="00FC74C6"/>
    <w:rsid w:val="00FC7B3D"/>
    <w:rsid w:val="00FC7D55"/>
    <w:rsid w:val="00FD00B8"/>
    <w:rsid w:val="00FD00E5"/>
    <w:rsid w:val="00FD02D0"/>
    <w:rsid w:val="00FD03BF"/>
    <w:rsid w:val="00FD04A0"/>
    <w:rsid w:val="00FD04B7"/>
    <w:rsid w:val="00FD0A4B"/>
    <w:rsid w:val="00FD0F2D"/>
    <w:rsid w:val="00FD15A2"/>
    <w:rsid w:val="00FD1860"/>
    <w:rsid w:val="00FD22E1"/>
    <w:rsid w:val="00FD23C9"/>
    <w:rsid w:val="00FD240E"/>
    <w:rsid w:val="00FD2AD8"/>
    <w:rsid w:val="00FD2D56"/>
    <w:rsid w:val="00FD3216"/>
    <w:rsid w:val="00FD38DF"/>
    <w:rsid w:val="00FD3D4F"/>
    <w:rsid w:val="00FD4349"/>
    <w:rsid w:val="00FD4420"/>
    <w:rsid w:val="00FD487B"/>
    <w:rsid w:val="00FD58ED"/>
    <w:rsid w:val="00FD5AD8"/>
    <w:rsid w:val="00FD5ED8"/>
    <w:rsid w:val="00FD6140"/>
    <w:rsid w:val="00FD61F7"/>
    <w:rsid w:val="00FD665E"/>
    <w:rsid w:val="00FD6763"/>
    <w:rsid w:val="00FD6929"/>
    <w:rsid w:val="00FD6E65"/>
    <w:rsid w:val="00FD73D1"/>
    <w:rsid w:val="00FD744F"/>
    <w:rsid w:val="00FD785C"/>
    <w:rsid w:val="00FD7F9B"/>
    <w:rsid w:val="00FE041B"/>
    <w:rsid w:val="00FE0442"/>
    <w:rsid w:val="00FE1144"/>
    <w:rsid w:val="00FE1C8A"/>
    <w:rsid w:val="00FE1D17"/>
    <w:rsid w:val="00FE2591"/>
    <w:rsid w:val="00FE25CA"/>
    <w:rsid w:val="00FE2EAE"/>
    <w:rsid w:val="00FE2F5D"/>
    <w:rsid w:val="00FE321A"/>
    <w:rsid w:val="00FE3627"/>
    <w:rsid w:val="00FE3B75"/>
    <w:rsid w:val="00FE430B"/>
    <w:rsid w:val="00FE4883"/>
    <w:rsid w:val="00FE4A79"/>
    <w:rsid w:val="00FE4E4F"/>
    <w:rsid w:val="00FE52D1"/>
    <w:rsid w:val="00FE55AF"/>
    <w:rsid w:val="00FE5D62"/>
    <w:rsid w:val="00FE64F0"/>
    <w:rsid w:val="00FE6ED1"/>
    <w:rsid w:val="00FE739F"/>
    <w:rsid w:val="00FE748C"/>
    <w:rsid w:val="00FE785E"/>
    <w:rsid w:val="00FE7AEF"/>
    <w:rsid w:val="00FE7D25"/>
    <w:rsid w:val="00FF0529"/>
    <w:rsid w:val="00FF0EDF"/>
    <w:rsid w:val="00FF185C"/>
    <w:rsid w:val="00FF1ADB"/>
    <w:rsid w:val="00FF1C65"/>
    <w:rsid w:val="00FF1F49"/>
    <w:rsid w:val="00FF3252"/>
    <w:rsid w:val="00FF43C3"/>
    <w:rsid w:val="00FF4476"/>
    <w:rsid w:val="00FF4A23"/>
    <w:rsid w:val="00FF5A57"/>
    <w:rsid w:val="00FF5D06"/>
    <w:rsid w:val="00FF5FD3"/>
    <w:rsid w:val="00FF676D"/>
    <w:rsid w:val="00FF6B98"/>
    <w:rsid w:val="00FF6C6A"/>
    <w:rsid w:val="00FF6CF4"/>
    <w:rsid w:val="00FF6D0D"/>
    <w:rsid w:val="00FF6E12"/>
    <w:rsid w:val="00FF788C"/>
    <w:rsid w:val="00FF7C9C"/>
    <w:rsid w:val="0190F549"/>
    <w:rsid w:val="021924DA"/>
    <w:rsid w:val="1557CC4B"/>
    <w:rsid w:val="16196E73"/>
    <w:rsid w:val="241FE97B"/>
    <w:rsid w:val="2468F24B"/>
    <w:rsid w:val="2604C2AC"/>
    <w:rsid w:val="26EF9C50"/>
    <w:rsid w:val="283D99E3"/>
    <w:rsid w:val="29802B6D"/>
    <w:rsid w:val="308C96BD"/>
    <w:rsid w:val="3CB4C79C"/>
    <w:rsid w:val="3F5F929F"/>
    <w:rsid w:val="423833B3"/>
    <w:rsid w:val="4D587007"/>
    <w:rsid w:val="4E2AE14E"/>
    <w:rsid w:val="699FE50F"/>
    <w:rsid w:val="6FC39BDC"/>
    <w:rsid w:val="70F4D3FC"/>
    <w:rsid w:val="73B031C5"/>
  </w:rsids>
  <m:mathPr>
    <m:mathFont m:val="Cambria Math"/>
    <m:brkBin m:val="before"/>
    <m:brkBinSub m:val="--"/>
    <m:smallFrac m:val="0"/>
    <m:dispDef/>
    <m:lMargin m:val="0"/>
    <m:rMargin m:val="0"/>
    <m:defJc m:val="centerGroup"/>
    <m:wrapIndent m:val="1440"/>
    <m:intLim m:val="subSup"/>
    <m:naryLim m:val="undOvr"/>
  </m:mathPr>
  <w:themeFontLang w:val="es-EC"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4322E7"/>
  <w15:docId w15:val="{480303EE-8A1F-48F0-82F9-0EDF08F7A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09AD"/>
    <w:pPr>
      <w:spacing w:before="240" w:after="400" w:line="360" w:lineRule="auto"/>
      <w:ind w:firstLine="720"/>
      <w:jc w:val="both"/>
    </w:pPr>
    <w:rPr>
      <w:rFonts w:ascii="Times New Roman" w:hAnsi="Times New Roman"/>
      <w:sz w:val="24"/>
      <w:lang w:val="es-ES"/>
    </w:rPr>
  </w:style>
  <w:style w:type="paragraph" w:styleId="Ttulo1">
    <w:name w:val="heading 1"/>
    <w:basedOn w:val="Normal"/>
    <w:next w:val="Normal"/>
    <w:link w:val="Ttulo1Car"/>
    <w:autoRedefine/>
    <w:uiPriority w:val="9"/>
    <w:qFormat/>
    <w:rsid w:val="00136386"/>
    <w:pPr>
      <w:keepNext/>
      <w:keepLines/>
      <w:spacing w:before="120" w:after="120"/>
      <w:ind w:firstLine="0"/>
      <w:outlineLvl w:val="0"/>
    </w:pPr>
    <w:rPr>
      <w:rFonts w:eastAsiaTheme="majorEastAsia" w:cstheme="majorBidi"/>
      <w:b/>
      <w:color w:val="000000" w:themeColor="text1"/>
      <w:sz w:val="28"/>
      <w:szCs w:val="28"/>
      <w:lang w:val="es-EC"/>
    </w:rPr>
  </w:style>
  <w:style w:type="paragraph" w:styleId="Ttulo2">
    <w:name w:val="heading 2"/>
    <w:basedOn w:val="Normal"/>
    <w:next w:val="Normal"/>
    <w:link w:val="Ttulo2Car"/>
    <w:autoRedefine/>
    <w:uiPriority w:val="9"/>
    <w:unhideWhenUsed/>
    <w:qFormat/>
    <w:rsid w:val="00136386"/>
    <w:pPr>
      <w:keepNext/>
      <w:keepLines/>
      <w:numPr>
        <w:ilvl w:val="1"/>
        <w:numId w:val="3"/>
      </w:numPr>
      <w:spacing w:before="120" w:after="120"/>
      <w:outlineLvl w:val="1"/>
    </w:pPr>
    <w:rPr>
      <w:rFonts w:eastAsiaTheme="majorEastAsia" w:cs="Times New Roman"/>
      <w:b/>
      <w:szCs w:val="24"/>
      <w:lang w:val="es-EC"/>
    </w:rPr>
  </w:style>
  <w:style w:type="paragraph" w:styleId="Ttulo3">
    <w:name w:val="heading 3"/>
    <w:basedOn w:val="Normal"/>
    <w:next w:val="Normal"/>
    <w:link w:val="Ttulo3Car"/>
    <w:autoRedefine/>
    <w:uiPriority w:val="9"/>
    <w:unhideWhenUsed/>
    <w:qFormat/>
    <w:rsid w:val="0060322C"/>
    <w:pPr>
      <w:keepNext/>
      <w:keepLines/>
      <w:numPr>
        <w:ilvl w:val="2"/>
        <w:numId w:val="3"/>
      </w:numPr>
      <w:spacing w:before="120" w:after="240"/>
      <w:jc w:val="left"/>
      <w:outlineLvl w:val="2"/>
    </w:pPr>
    <w:rPr>
      <w:rFonts w:eastAsiaTheme="majorEastAsia" w:cstheme="majorBidi"/>
      <w:b/>
      <w:lang w:val="es-EC"/>
    </w:rPr>
  </w:style>
  <w:style w:type="paragraph" w:styleId="Ttulo4">
    <w:name w:val="heading 4"/>
    <w:basedOn w:val="Normal"/>
    <w:next w:val="Normal"/>
    <w:link w:val="Ttulo4Car"/>
    <w:autoRedefine/>
    <w:uiPriority w:val="9"/>
    <w:unhideWhenUsed/>
    <w:qFormat/>
    <w:rsid w:val="00A76AE4"/>
    <w:pPr>
      <w:keepNext/>
      <w:keepLines/>
      <w:numPr>
        <w:ilvl w:val="3"/>
        <w:numId w:val="3"/>
      </w:numPr>
      <w:spacing w:before="120" w:after="120" w:line="480" w:lineRule="auto"/>
      <w:jc w:val="left"/>
      <w:outlineLvl w:val="3"/>
    </w:pPr>
    <w:rPr>
      <w:rFonts w:eastAsiaTheme="majorEastAsia" w:cs="Times New Roman"/>
      <w:b/>
      <w:bCs/>
      <w:color w:val="000000"/>
      <w:shd w:val="clear" w:color="auto" w:fill="FFFFFF"/>
    </w:rPr>
  </w:style>
  <w:style w:type="paragraph" w:styleId="Ttulo5">
    <w:name w:val="heading 5"/>
    <w:basedOn w:val="Normal"/>
    <w:next w:val="Normal"/>
    <w:link w:val="Ttulo5Car"/>
    <w:uiPriority w:val="9"/>
    <w:unhideWhenUsed/>
    <w:qFormat/>
    <w:rsid w:val="00B41FDA"/>
    <w:pPr>
      <w:keepNext/>
      <w:keepLines/>
      <w:numPr>
        <w:ilvl w:val="4"/>
        <w:numId w:val="3"/>
      </w:numPr>
      <w:spacing w:before="120" w:after="120"/>
      <w:outlineLvl w:val="4"/>
    </w:pPr>
    <w:rPr>
      <w:rFonts w:eastAsiaTheme="majorEastAsia" w:cs="Arial"/>
      <w:b/>
      <w:bCs/>
    </w:rPr>
  </w:style>
  <w:style w:type="paragraph" w:styleId="Ttulo6">
    <w:name w:val="heading 6"/>
    <w:basedOn w:val="Normal"/>
    <w:next w:val="Normal"/>
    <w:link w:val="Ttulo6Car"/>
    <w:autoRedefine/>
    <w:uiPriority w:val="9"/>
    <w:unhideWhenUsed/>
    <w:qFormat/>
    <w:rsid w:val="00BD5CCA"/>
    <w:pPr>
      <w:keepNext/>
      <w:keepLines/>
      <w:numPr>
        <w:numId w:val="1"/>
      </w:numPr>
      <w:spacing w:before="120" w:after="120"/>
      <w:ind w:left="502"/>
      <w:outlineLvl w:val="5"/>
    </w:pPr>
    <w:rPr>
      <w:rFonts w:eastAsiaTheme="majorEastAsia" w:cstheme="majorBidi"/>
      <w:b/>
    </w:rPr>
  </w:style>
  <w:style w:type="paragraph" w:styleId="Ttulo7">
    <w:name w:val="heading 7"/>
    <w:basedOn w:val="Normal"/>
    <w:next w:val="Normal"/>
    <w:link w:val="Ttulo7Car"/>
    <w:uiPriority w:val="9"/>
    <w:unhideWhenUsed/>
    <w:qFormat/>
    <w:rsid w:val="00157EEE"/>
    <w:pPr>
      <w:keepNext/>
      <w:keepLines/>
      <w:numPr>
        <w:ilvl w:val="6"/>
        <w:numId w:val="3"/>
      </w:numPr>
      <w:spacing w:before="40" w:after="0"/>
      <w:outlineLvl w:val="6"/>
    </w:pPr>
    <w:rPr>
      <w:rFonts w:asciiTheme="majorHAnsi" w:eastAsiaTheme="majorEastAsia" w:hAnsiTheme="majorHAnsi" w:cstheme="majorBidi"/>
      <w:i/>
      <w:iCs/>
      <w:color w:val="526041" w:themeColor="accent1" w:themeShade="7F"/>
    </w:rPr>
  </w:style>
  <w:style w:type="paragraph" w:styleId="Ttulo8">
    <w:name w:val="heading 8"/>
    <w:basedOn w:val="Normal"/>
    <w:next w:val="Normal"/>
    <w:link w:val="Ttulo8Car"/>
    <w:uiPriority w:val="9"/>
    <w:unhideWhenUsed/>
    <w:qFormat/>
    <w:rsid w:val="00157EEE"/>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unhideWhenUsed/>
    <w:qFormat/>
    <w:rsid w:val="00157EEE"/>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itulo"/>
    <w:basedOn w:val="Normal"/>
    <w:next w:val="Normal"/>
    <w:link w:val="TtuloCar"/>
    <w:uiPriority w:val="10"/>
    <w:qFormat/>
    <w:rsid w:val="00BE5452"/>
    <w:pPr>
      <w:spacing w:before="0" w:after="0"/>
      <w:contextualSpacing/>
    </w:pPr>
    <w:rPr>
      <w:rFonts w:eastAsiaTheme="majorEastAsia" w:cstheme="majorBidi"/>
      <w:b/>
      <w:spacing w:val="-10"/>
      <w:kern w:val="28"/>
      <w:sz w:val="32"/>
      <w:szCs w:val="56"/>
    </w:rPr>
  </w:style>
  <w:style w:type="character" w:customStyle="1" w:styleId="TtuloCar">
    <w:name w:val="Título Car"/>
    <w:aliases w:val="Titulo Car"/>
    <w:basedOn w:val="Fuentedeprrafopredeter"/>
    <w:link w:val="Ttulo"/>
    <w:uiPriority w:val="10"/>
    <w:rsid w:val="00BE5452"/>
    <w:rPr>
      <w:rFonts w:ascii="Arial" w:eastAsiaTheme="majorEastAsia" w:hAnsi="Arial" w:cstheme="majorBidi"/>
      <w:b/>
      <w:spacing w:val="-10"/>
      <w:kern w:val="28"/>
      <w:sz w:val="32"/>
      <w:szCs w:val="56"/>
    </w:rPr>
  </w:style>
  <w:style w:type="character" w:customStyle="1" w:styleId="Ttulo1Car">
    <w:name w:val="Título 1 Car"/>
    <w:basedOn w:val="Fuentedeprrafopredeter"/>
    <w:link w:val="Ttulo1"/>
    <w:uiPriority w:val="9"/>
    <w:rsid w:val="00136386"/>
    <w:rPr>
      <w:rFonts w:ascii="Times New Roman" w:eastAsiaTheme="majorEastAsia" w:hAnsi="Times New Roman" w:cstheme="majorBidi"/>
      <w:b/>
      <w:color w:val="000000" w:themeColor="text1"/>
      <w:sz w:val="28"/>
      <w:szCs w:val="28"/>
    </w:rPr>
  </w:style>
  <w:style w:type="character" w:customStyle="1" w:styleId="Ttulo2Car">
    <w:name w:val="Título 2 Car"/>
    <w:basedOn w:val="Fuentedeprrafopredeter"/>
    <w:link w:val="Ttulo2"/>
    <w:uiPriority w:val="9"/>
    <w:rsid w:val="00136386"/>
    <w:rPr>
      <w:rFonts w:ascii="Times New Roman" w:eastAsiaTheme="majorEastAsia" w:hAnsi="Times New Roman" w:cs="Times New Roman"/>
      <w:b/>
      <w:sz w:val="24"/>
      <w:szCs w:val="24"/>
    </w:rPr>
  </w:style>
  <w:style w:type="character" w:customStyle="1" w:styleId="Ttulo4Car">
    <w:name w:val="Título 4 Car"/>
    <w:basedOn w:val="Fuentedeprrafopredeter"/>
    <w:link w:val="Ttulo4"/>
    <w:uiPriority w:val="9"/>
    <w:rsid w:val="00A76AE4"/>
    <w:rPr>
      <w:rFonts w:ascii="Times New Roman" w:eastAsiaTheme="majorEastAsia" w:hAnsi="Times New Roman" w:cs="Times New Roman"/>
      <w:b/>
      <w:bCs/>
      <w:color w:val="000000"/>
      <w:sz w:val="24"/>
      <w:lang w:val="es-ES"/>
    </w:rPr>
  </w:style>
  <w:style w:type="paragraph" w:styleId="TDC1">
    <w:name w:val="toc 1"/>
    <w:basedOn w:val="Normal"/>
    <w:next w:val="Normal"/>
    <w:autoRedefine/>
    <w:uiPriority w:val="39"/>
    <w:unhideWhenUsed/>
    <w:rsid w:val="00432E9A"/>
    <w:pPr>
      <w:spacing w:before="120" w:after="0"/>
      <w:jc w:val="left"/>
    </w:pPr>
    <w:rPr>
      <w:rFonts w:asciiTheme="minorHAnsi" w:hAnsiTheme="minorHAnsi" w:cstheme="minorHAnsi"/>
      <w:b/>
      <w:bCs/>
      <w:i/>
      <w:iCs/>
      <w:szCs w:val="24"/>
    </w:rPr>
  </w:style>
  <w:style w:type="character" w:styleId="Hipervnculo">
    <w:name w:val="Hyperlink"/>
    <w:basedOn w:val="Fuentedeprrafopredeter"/>
    <w:uiPriority w:val="99"/>
    <w:unhideWhenUsed/>
    <w:rsid w:val="00432E9A"/>
    <w:rPr>
      <w:color w:val="8E58B6" w:themeColor="hyperlink"/>
      <w:u w:val="single"/>
    </w:rPr>
  </w:style>
  <w:style w:type="paragraph" w:styleId="Tabladeilustraciones">
    <w:name w:val="table of figures"/>
    <w:basedOn w:val="Normal"/>
    <w:next w:val="Normal"/>
    <w:uiPriority w:val="99"/>
    <w:unhideWhenUsed/>
    <w:rsid w:val="00CA6A8A"/>
    <w:pPr>
      <w:spacing w:after="0"/>
    </w:pPr>
  </w:style>
  <w:style w:type="paragraph" w:styleId="Encabezado">
    <w:name w:val="header"/>
    <w:basedOn w:val="Normal"/>
    <w:link w:val="EncabezadoCar"/>
    <w:uiPriority w:val="99"/>
    <w:unhideWhenUsed/>
    <w:rsid w:val="00934AB1"/>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934AB1"/>
    <w:rPr>
      <w:rFonts w:ascii="Arial" w:hAnsi="Arial"/>
      <w:sz w:val="24"/>
    </w:rPr>
  </w:style>
  <w:style w:type="paragraph" w:styleId="Piedepgina">
    <w:name w:val="footer"/>
    <w:basedOn w:val="Normal"/>
    <w:link w:val="PiedepginaCar"/>
    <w:uiPriority w:val="99"/>
    <w:unhideWhenUsed/>
    <w:rsid w:val="00934AB1"/>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934AB1"/>
    <w:rPr>
      <w:rFonts w:ascii="Arial" w:hAnsi="Arial"/>
      <w:sz w:val="24"/>
    </w:rPr>
  </w:style>
  <w:style w:type="character" w:customStyle="1" w:styleId="Ttulo3Car">
    <w:name w:val="Título 3 Car"/>
    <w:basedOn w:val="Fuentedeprrafopredeter"/>
    <w:link w:val="Ttulo3"/>
    <w:uiPriority w:val="9"/>
    <w:rsid w:val="0060322C"/>
    <w:rPr>
      <w:rFonts w:ascii="Times New Roman" w:eastAsiaTheme="majorEastAsia" w:hAnsi="Times New Roman" w:cstheme="majorBidi"/>
      <w:b/>
      <w:sz w:val="24"/>
    </w:rPr>
  </w:style>
  <w:style w:type="character" w:customStyle="1" w:styleId="Ttulo5Car">
    <w:name w:val="Título 5 Car"/>
    <w:basedOn w:val="Fuentedeprrafopredeter"/>
    <w:link w:val="Ttulo5"/>
    <w:uiPriority w:val="9"/>
    <w:rsid w:val="00B41FDA"/>
    <w:rPr>
      <w:rFonts w:ascii="Times New Roman" w:eastAsiaTheme="majorEastAsia" w:hAnsi="Times New Roman" w:cs="Arial"/>
      <w:b/>
      <w:bCs/>
      <w:sz w:val="24"/>
      <w:lang w:val="es-ES"/>
    </w:rPr>
  </w:style>
  <w:style w:type="character" w:customStyle="1" w:styleId="Ttulo6Car">
    <w:name w:val="Título 6 Car"/>
    <w:basedOn w:val="Fuentedeprrafopredeter"/>
    <w:link w:val="Ttulo6"/>
    <w:uiPriority w:val="9"/>
    <w:rsid w:val="00BD5CCA"/>
    <w:rPr>
      <w:rFonts w:ascii="Times New Roman" w:eastAsiaTheme="majorEastAsia" w:hAnsi="Times New Roman" w:cstheme="majorBidi"/>
      <w:b/>
      <w:sz w:val="24"/>
      <w:lang w:val="es-ES"/>
    </w:rPr>
  </w:style>
  <w:style w:type="character" w:customStyle="1" w:styleId="Ttulo7Car">
    <w:name w:val="Título 7 Car"/>
    <w:basedOn w:val="Fuentedeprrafopredeter"/>
    <w:link w:val="Ttulo7"/>
    <w:uiPriority w:val="9"/>
    <w:rsid w:val="00157EEE"/>
    <w:rPr>
      <w:rFonts w:asciiTheme="majorHAnsi" w:eastAsiaTheme="majorEastAsia" w:hAnsiTheme="majorHAnsi" w:cstheme="majorBidi"/>
      <w:i/>
      <w:iCs/>
      <w:color w:val="526041" w:themeColor="accent1" w:themeShade="7F"/>
      <w:sz w:val="24"/>
      <w:lang w:val="es-ES"/>
    </w:rPr>
  </w:style>
  <w:style w:type="character" w:customStyle="1" w:styleId="Ttulo8Car">
    <w:name w:val="Título 8 Car"/>
    <w:basedOn w:val="Fuentedeprrafopredeter"/>
    <w:link w:val="Ttulo8"/>
    <w:uiPriority w:val="9"/>
    <w:rsid w:val="00157EEE"/>
    <w:rPr>
      <w:rFonts w:asciiTheme="majorHAnsi" w:eastAsiaTheme="majorEastAsia" w:hAnsiTheme="majorHAnsi" w:cstheme="majorBidi"/>
      <w:color w:val="272727" w:themeColor="text1" w:themeTint="D8"/>
      <w:sz w:val="21"/>
      <w:szCs w:val="21"/>
      <w:lang w:val="es-ES"/>
    </w:rPr>
  </w:style>
  <w:style w:type="character" w:customStyle="1" w:styleId="Ttulo9Car">
    <w:name w:val="Título 9 Car"/>
    <w:basedOn w:val="Fuentedeprrafopredeter"/>
    <w:link w:val="Ttulo9"/>
    <w:uiPriority w:val="9"/>
    <w:rsid w:val="00157EEE"/>
    <w:rPr>
      <w:rFonts w:asciiTheme="majorHAnsi" w:eastAsiaTheme="majorEastAsia" w:hAnsiTheme="majorHAnsi" w:cstheme="majorBidi"/>
      <w:i/>
      <w:iCs/>
      <w:color w:val="272727" w:themeColor="text1" w:themeTint="D8"/>
      <w:sz w:val="21"/>
      <w:szCs w:val="21"/>
      <w:lang w:val="es-ES"/>
    </w:rPr>
  </w:style>
  <w:style w:type="paragraph" w:styleId="Prrafodelista">
    <w:name w:val="List Paragraph"/>
    <w:aliases w:val="Titulo del Capítulo"/>
    <w:basedOn w:val="Normal"/>
    <w:link w:val="PrrafodelistaCar"/>
    <w:uiPriority w:val="34"/>
    <w:qFormat/>
    <w:rsid w:val="002B2730"/>
    <w:pPr>
      <w:spacing w:before="0" w:after="160" w:line="259" w:lineRule="auto"/>
      <w:ind w:left="720"/>
      <w:contextualSpacing/>
      <w:jc w:val="left"/>
    </w:pPr>
    <w:rPr>
      <w:rFonts w:asciiTheme="minorHAnsi" w:hAnsiTheme="minorHAnsi"/>
      <w:sz w:val="22"/>
    </w:rPr>
  </w:style>
  <w:style w:type="paragraph" w:styleId="Textodeglobo">
    <w:name w:val="Balloon Text"/>
    <w:basedOn w:val="Normal"/>
    <w:link w:val="TextodegloboCar"/>
    <w:uiPriority w:val="99"/>
    <w:semiHidden/>
    <w:unhideWhenUsed/>
    <w:rsid w:val="00A00F84"/>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00F84"/>
    <w:rPr>
      <w:rFonts w:ascii="Tahoma" w:hAnsi="Tahoma" w:cs="Tahoma"/>
      <w:sz w:val="16"/>
      <w:szCs w:val="16"/>
    </w:rPr>
  </w:style>
  <w:style w:type="character" w:styleId="Refdecomentario">
    <w:name w:val="annotation reference"/>
    <w:basedOn w:val="Fuentedeprrafopredeter"/>
    <w:uiPriority w:val="99"/>
    <w:unhideWhenUsed/>
    <w:rsid w:val="00A00F84"/>
    <w:rPr>
      <w:sz w:val="16"/>
      <w:szCs w:val="16"/>
    </w:rPr>
  </w:style>
  <w:style w:type="paragraph" w:styleId="Textocomentario">
    <w:name w:val="annotation text"/>
    <w:basedOn w:val="Normal"/>
    <w:link w:val="TextocomentarioCar"/>
    <w:uiPriority w:val="99"/>
    <w:unhideWhenUsed/>
    <w:rsid w:val="00A00F84"/>
    <w:pPr>
      <w:spacing w:line="240" w:lineRule="auto"/>
    </w:pPr>
    <w:rPr>
      <w:sz w:val="20"/>
      <w:szCs w:val="20"/>
    </w:rPr>
  </w:style>
  <w:style w:type="character" w:customStyle="1" w:styleId="TextocomentarioCar">
    <w:name w:val="Texto comentario Car"/>
    <w:basedOn w:val="Fuentedeprrafopredeter"/>
    <w:link w:val="Textocomentario"/>
    <w:uiPriority w:val="99"/>
    <w:rsid w:val="00A00F84"/>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A00F84"/>
    <w:rPr>
      <w:b/>
      <w:bCs/>
    </w:rPr>
  </w:style>
  <w:style w:type="character" w:customStyle="1" w:styleId="AsuntodelcomentarioCar">
    <w:name w:val="Asunto del comentario Car"/>
    <w:basedOn w:val="TextocomentarioCar"/>
    <w:link w:val="Asuntodelcomentario"/>
    <w:uiPriority w:val="99"/>
    <w:semiHidden/>
    <w:rsid w:val="00A00F84"/>
    <w:rPr>
      <w:rFonts w:ascii="Arial" w:hAnsi="Arial"/>
      <w:b/>
      <w:bCs/>
      <w:sz w:val="20"/>
      <w:szCs w:val="20"/>
    </w:rPr>
  </w:style>
  <w:style w:type="paragraph" w:styleId="TDC2">
    <w:name w:val="toc 2"/>
    <w:basedOn w:val="Normal"/>
    <w:next w:val="Normal"/>
    <w:autoRedefine/>
    <w:uiPriority w:val="39"/>
    <w:unhideWhenUsed/>
    <w:rsid w:val="00C0175B"/>
    <w:pPr>
      <w:spacing w:before="120" w:after="0"/>
      <w:ind w:left="240"/>
      <w:jc w:val="left"/>
    </w:pPr>
    <w:rPr>
      <w:rFonts w:asciiTheme="minorHAnsi" w:hAnsiTheme="minorHAnsi" w:cstheme="minorHAnsi"/>
      <w:b/>
      <w:bCs/>
      <w:sz w:val="22"/>
    </w:rPr>
  </w:style>
  <w:style w:type="paragraph" w:styleId="TDC3">
    <w:name w:val="toc 3"/>
    <w:basedOn w:val="Normal"/>
    <w:next w:val="Normal"/>
    <w:autoRedefine/>
    <w:uiPriority w:val="39"/>
    <w:unhideWhenUsed/>
    <w:rsid w:val="00C0175B"/>
    <w:pPr>
      <w:spacing w:before="0" w:after="0"/>
      <w:ind w:left="480"/>
      <w:jc w:val="left"/>
    </w:pPr>
    <w:rPr>
      <w:rFonts w:asciiTheme="minorHAnsi" w:hAnsiTheme="minorHAnsi" w:cstheme="minorHAnsi"/>
      <w:sz w:val="20"/>
      <w:szCs w:val="20"/>
    </w:rPr>
  </w:style>
  <w:style w:type="table" w:styleId="Tablaconcuadrcula">
    <w:name w:val="Table Grid"/>
    <w:basedOn w:val="Tablanormal"/>
    <w:uiPriority w:val="39"/>
    <w:rsid w:val="00C017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880744"/>
    <w:pPr>
      <w:spacing w:before="0" w:after="200" w:line="240" w:lineRule="auto"/>
      <w:jc w:val="center"/>
    </w:pPr>
    <w:rPr>
      <w:b/>
      <w:bCs/>
      <w:i/>
      <w:iCs/>
      <w:sz w:val="20"/>
      <w:szCs w:val="20"/>
    </w:rPr>
  </w:style>
  <w:style w:type="paragraph" w:styleId="NormalWeb">
    <w:name w:val="Normal (Web)"/>
    <w:basedOn w:val="Normal"/>
    <w:uiPriority w:val="99"/>
    <w:semiHidden/>
    <w:unhideWhenUsed/>
    <w:rsid w:val="00C820E2"/>
    <w:pPr>
      <w:spacing w:before="100" w:beforeAutospacing="1" w:after="100" w:afterAutospacing="1" w:line="240" w:lineRule="auto"/>
      <w:jc w:val="left"/>
    </w:pPr>
    <w:rPr>
      <w:rFonts w:eastAsia="Times New Roman" w:cs="Times New Roman"/>
      <w:szCs w:val="24"/>
      <w:lang w:val="en-US"/>
    </w:rPr>
  </w:style>
  <w:style w:type="paragraph" w:styleId="Sinespaciado">
    <w:name w:val="No Spacing"/>
    <w:link w:val="SinespaciadoCar"/>
    <w:uiPriority w:val="1"/>
    <w:qFormat/>
    <w:rsid w:val="00BD01B8"/>
    <w:pPr>
      <w:spacing w:after="0" w:line="240" w:lineRule="auto"/>
      <w:jc w:val="both"/>
    </w:pPr>
    <w:rPr>
      <w:rFonts w:ascii="Arial" w:hAnsi="Arial"/>
      <w:sz w:val="24"/>
    </w:rPr>
  </w:style>
  <w:style w:type="character" w:customStyle="1" w:styleId="SinespaciadoCar">
    <w:name w:val="Sin espaciado Car"/>
    <w:basedOn w:val="Fuentedeprrafopredeter"/>
    <w:link w:val="Sinespaciado"/>
    <w:uiPriority w:val="1"/>
    <w:locked/>
    <w:rsid w:val="00BD01B8"/>
    <w:rPr>
      <w:rFonts w:ascii="Arial" w:hAnsi="Arial"/>
      <w:sz w:val="24"/>
    </w:rPr>
  </w:style>
  <w:style w:type="paragraph" w:styleId="Bibliografa">
    <w:name w:val="Bibliography"/>
    <w:basedOn w:val="Normal"/>
    <w:next w:val="Normal"/>
    <w:uiPriority w:val="37"/>
    <w:unhideWhenUsed/>
    <w:rsid w:val="00226EEF"/>
  </w:style>
  <w:style w:type="table" w:customStyle="1" w:styleId="Tablaconcuadrcula1">
    <w:name w:val="Tabla con cuadrícula1"/>
    <w:basedOn w:val="Tablanormal"/>
    <w:next w:val="Tablaconcuadrcula"/>
    <w:uiPriority w:val="39"/>
    <w:rsid w:val="00A0757E"/>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643D02"/>
    <w:pPr>
      <w:spacing w:after="0" w:line="240" w:lineRule="auto"/>
    </w:pPr>
    <w:rPr>
      <w:rFonts w:ascii="Arial" w:hAnsi="Arial"/>
      <w:sz w:val="24"/>
    </w:rPr>
  </w:style>
  <w:style w:type="paragraph" w:styleId="TtuloTDC">
    <w:name w:val="TOC Heading"/>
    <w:basedOn w:val="Ttulo1"/>
    <w:next w:val="Normal"/>
    <w:uiPriority w:val="39"/>
    <w:unhideWhenUsed/>
    <w:qFormat/>
    <w:rsid w:val="00C0631B"/>
    <w:pPr>
      <w:spacing w:before="240" w:after="0" w:line="259" w:lineRule="auto"/>
      <w:jc w:val="left"/>
      <w:outlineLvl w:val="9"/>
    </w:pPr>
    <w:rPr>
      <w:rFonts w:asciiTheme="majorHAnsi" w:hAnsiTheme="majorHAnsi"/>
      <w:b w:val="0"/>
      <w:color w:val="7C9163" w:themeColor="accent1" w:themeShade="BF"/>
      <w:sz w:val="32"/>
      <w:szCs w:val="32"/>
      <w:lang w:eastAsia="es-ES"/>
    </w:rPr>
  </w:style>
  <w:style w:type="character" w:customStyle="1" w:styleId="PrrafodelistaCar">
    <w:name w:val="Párrafo de lista Car"/>
    <w:aliases w:val="Titulo del Capítulo Car"/>
    <w:link w:val="Prrafodelista"/>
    <w:uiPriority w:val="34"/>
    <w:qFormat/>
    <w:rsid w:val="00F663C0"/>
  </w:style>
  <w:style w:type="character" w:styleId="Fuerte">
    <w:name w:val="Strong"/>
    <w:basedOn w:val="Fuentedeprrafopredeter"/>
    <w:uiPriority w:val="22"/>
    <w:qFormat/>
    <w:rsid w:val="003A50B4"/>
    <w:rPr>
      <w:b/>
      <w:bCs/>
    </w:rPr>
  </w:style>
  <w:style w:type="paragraph" w:styleId="TDC4">
    <w:name w:val="toc 4"/>
    <w:basedOn w:val="Normal"/>
    <w:next w:val="Normal"/>
    <w:autoRedefine/>
    <w:uiPriority w:val="39"/>
    <w:unhideWhenUsed/>
    <w:rsid w:val="00753599"/>
    <w:pPr>
      <w:spacing w:before="0" w:after="0"/>
      <w:ind w:left="720"/>
      <w:jc w:val="left"/>
    </w:pPr>
    <w:rPr>
      <w:rFonts w:asciiTheme="minorHAnsi" w:hAnsiTheme="minorHAnsi" w:cstheme="minorHAnsi"/>
      <w:sz w:val="20"/>
      <w:szCs w:val="20"/>
    </w:rPr>
  </w:style>
  <w:style w:type="paragraph" w:styleId="TDC5">
    <w:name w:val="toc 5"/>
    <w:basedOn w:val="Normal"/>
    <w:next w:val="Normal"/>
    <w:autoRedefine/>
    <w:uiPriority w:val="39"/>
    <w:unhideWhenUsed/>
    <w:rsid w:val="00753599"/>
    <w:pPr>
      <w:spacing w:before="0" w:after="0"/>
      <w:ind w:left="960"/>
      <w:jc w:val="left"/>
    </w:pPr>
    <w:rPr>
      <w:rFonts w:asciiTheme="minorHAnsi" w:hAnsiTheme="minorHAnsi" w:cstheme="minorHAnsi"/>
      <w:sz w:val="20"/>
      <w:szCs w:val="20"/>
    </w:rPr>
  </w:style>
  <w:style w:type="paragraph" w:styleId="TDC6">
    <w:name w:val="toc 6"/>
    <w:basedOn w:val="Normal"/>
    <w:next w:val="Normal"/>
    <w:autoRedefine/>
    <w:uiPriority w:val="39"/>
    <w:unhideWhenUsed/>
    <w:rsid w:val="00753599"/>
    <w:pPr>
      <w:spacing w:before="0" w:after="0"/>
      <w:ind w:left="1200"/>
      <w:jc w:val="left"/>
    </w:pPr>
    <w:rPr>
      <w:rFonts w:asciiTheme="minorHAnsi" w:hAnsiTheme="minorHAnsi" w:cstheme="minorHAnsi"/>
      <w:sz w:val="20"/>
      <w:szCs w:val="20"/>
    </w:rPr>
  </w:style>
  <w:style w:type="paragraph" w:styleId="TDC7">
    <w:name w:val="toc 7"/>
    <w:basedOn w:val="Normal"/>
    <w:next w:val="Normal"/>
    <w:autoRedefine/>
    <w:uiPriority w:val="39"/>
    <w:unhideWhenUsed/>
    <w:rsid w:val="00753599"/>
    <w:pPr>
      <w:spacing w:before="0" w:after="0"/>
      <w:ind w:left="1440"/>
      <w:jc w:val="left"/>
    </w:pPr>
    <w:rPr>
      <w:rFonts w:asciiTheme="minorHAnsi" w:hAnsiTheme="minorHAnsi" w:cstheme="minorHAnsi"/>
      <w:sz w:val="20"/>
      <w:szCs w:val="20"/>
    </w:rPr>
  </w:style>
  <w:style w:type="paragraph" w:styleId="TDC8">
    <w:name w:val="toc 8"/>
    <w:basedOn w:val="Normal"/>
    <w:next w:val="Normal"/>
    <w:autoRedefine/>
    <w:uiPriority w:val="39"/>
    <w:unhideWhenUsed/>
    <w:rsid w:val="00753599"/>
    <w:pPr>
      <w:spacing w:before="0" w:after="0"/>
      <w:ind w:left="1680"/>
      <w:jc w:val="left"/>
    </w:pPr>
    <w:rPr>
      <w:rFonts w:asciiTheme="minorHAnsi" w:hAnsiTheme="minorHAnsi" w:cstheme="minorHAnsi"/>
      <w:sz w:val="20"/>
      <w:szCs w:val="20"/>
    </w:rPr>
  </w:style>
  <w:style w:type="paragraph" w:styleId="TDC9">
    <w:name w:val="toc 9"/>
    <w:basedOn w:val="Normal"/>
    <w:next w:val="Normal"/>
    <w:autoRedefine/>
    <w:uiPriority w:val="39"/>
    <w:unhideWhenUsed/>
    <w:rsid w:val="00753599"/>
    <w:pPr>
      <w:spacing w:before="0" w:after="0"/>
      <w:ind w:left="1920"/>
      <w:jc w:val="left"/>
    </w:pPr>
    <w:rPr>
      <w:rFonts w:asciiTheme="minorHAnsi" w:hAnsiTheme="minorHAnsi" w:cstheme="minorHAnsi"/>
      <w:sz w:val="20"/>
      <w:szCs w:val="20"/>
    </w:rPr>
  </w:style>
  <w:style w:type="character" w:customStyle="1" w:styleId="Mencinsinresolver1">
    <w:name w:val="Mención sin resolver1"/>
    <w:basedOn w:val="Fuentedeprrafopredeter"/>
    <w:uiPriority w:val="99"/>
    <w:semiHidden/>
    <w:unhideWhenUsed/>
    <w:rsid w:val="00753599"/>
    <w:rPr>
      <w:color w:val="605E5C"/>
      <w:shd w:val="clear" w:color="auto" w:fill="E1DFDD"/>
    </w:rPr>
  </w:style>
  <w:style w:type="character" w:customStyle="1" w:styleId="Mencinsinresolver2">
    <w:name w:val="Mención sin resolver2"/>
    <w:basedOn w:val="Fuentedeprrafopredeter"/>
    <w:uiPriority w:val="99"/>
    <w:semiHidden/>
    <w:unhideWhenUsed/>
    <w:rsid w:val="002B0847"/>
    <w:rPr>
      <w:color w:val="605E5C"/>
      <w:shd w:val="clear" w:color="auto" w:fill="E1DFDD"/>
    </w:rPr>
  </w:style>
  <w:style w:type="character" w:customStyle="1" w:styleId="sw">
    <w:name w:val="sw"/>
    <w:basedOn w:val="Fuentedeprrafopredeter"/>
    <w:rsid w:val="00FC1A7B"/>
  </w:style>
  <w:style w:type="character" w:styleId="Hipervnculovisitado">
    <w:name w:val="FollowedHyperlink"/>
    <w:basedOn w:val="Fuentedeprrafopredeter"/>
    <w:uiPriority w:val="99"/>
    <w:semiHidden/>
    <w:unhideWhenUsed/>
    <w:rsid w:val="004D4AC9"/>
    <w:rPr>
      <w:color w:val="7F6F6F" w:themeColor="followedHyperlink"/>
      <w:u w:val="single"/>
    </w:rPr>
  </w:style>
  <w:style w:type="paragraph" w:styleId="HTMLconformatoprevio">
    <w:name w:val="HTML Preformatted"/>
    <w:basedOn w:val="Normal"/>
    <w:link w:val="HTMLconformatoprevioCar"/>
    <w:uiPriority w:val="99"/>
    <w:semiHidden/>
    <w:unhideWhenUsed/>
    <w:rsid w:val="007E2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sz w:val="20"/>
      <w:szCs w:val="20"/>
      <w:lang w:val="es-EC" w:eastAsia="es-EC"/>
    </w:rPr>
  </w:style>
  <w:style w:type="character" w:customStyle="1" w:styleId="HTMLconformatoprevioCar">
    <w:name w:val="HTML con formato previo Car"/>
    <w:basedOn w:val="Fuentedeprrafopredeter"/>
    <w:link w:val="HTMLconformatoprevio"/>
    <w:uiPriority w:val="99"/>
    <w:semiHidden/>
    <w:rsid w:val="007E285C"/>
    <w:rPr>
      <w:rFonts w:ascii="Courier New" w:eastAsia="Times New Roman" w:hAnsi="Courier New" w:cs="Courier New"/>
      <w:sz w:val="20"/>
      <w:szCs w:val="20"/>
      <w:lang w:eastAsia="es-EC"/>
    </w:rPr>
  </w:style>
  <w:style w:type="character" w:customStyle="1" w:styleId="y2iqfc">
    <w:name w:val="y2iqfc"/>
    <w:basedOn w:val="Fuentedeprrafopredeter"/>
    <w:rsid w:val="007E285C"/>
  </w:style>
  <w:style w:type="character" w:styleId="Refdenotaalpie">
    <w:name w:val="footnote reference"/>
    <w:basedOn w:val="Fuentedeprrafopredeter"/>
    <w:uiPriority w:val="99"/>
    <w:semiHidden/>
    <w:unhideWhenUsed/>
    <w:rsid w:val="00DA502A"/>
    <w:rPr>
      <w:vertAlign w:val="superscript"/>
    </w:rPr>
  </w:style>
  <w:style w:type="character" w:styleId="Mencinsinresolver">
    <w:name w:val="Unresolved Mention"/>
    <w:basedOn w:val="Fuentedeprrafopredeter"/>
    <w:uiPriority w:val="99"/>
    <w:semiHidden/>
    <w:unhideWhenUsed/>
    <w:rsid w:val="00034EA5"/>
    <w:rPr>
      <w:color w:val="605E5C"/>
      <w:shd w:val="clear" w:color="auto" w:fill="E1DFDD"/>
    </w:rPr>
  </w:style>
  <w:style w:type="character" w:customStyle="1" w:styleId="m7eme">
    <w:name w:val="m7eme"/>
    <w:basedOn w:val="Fuentedeprrafopredeter"/>
    <w:rsid w:val="005D6B4F"/>
  </w:style>
  <w:style w:type="character" w:customStyle="1" w:styleId="vnumgf">
    <w:name w:val="vnumgf"/>
    <w:basedOn w:val="Fuentedeprrafopredeter"/>
    <w:rsid w:val="005D6B4F"/>
  </w:style>
  <w:style w:type="character" w:customStyle="1" w:styleId="adtyne">
    <w:name w:val="adtyne"/>
    <w:basedOn w:val="Fuentedeprrafopredeter"/>
    <w:rsid w:val="005D6B4F"/>
  </w:style>
  <w:style w:type="paragraph" w:customStyle="1" w:styleId="paragraph">
    <w:name w:val="paragraph"/>
    <w:basedOn w:val="Normal"/>
    <w:rsid w:val="008A725F"/>
    <w:pPr>
      <w:spacing w:before="100" w:beforeAutospacing="1" w:after="100" w:afterAutospacing="1" w:line="240" w:lineRule="auto"/>
      <w:jc w:val="left"/>
    </w:pPr>
    <w:rPr>
      <w:rFonts w:eastAsia="Times New Roman" w:cs="Times New Roman"/>
      <w:szCs w:val="24"/>
      <w:lang w:val="es-EC" w:eastAsia="es-EC"/>
    </w:rPr>
  </w:style>
  <w:style w:type="character" w:customStyle="1" w:styleId="normaltextrun">
    <w:name w:val="normaltextrun"/>
    <w:basedOn w:val="Fuentedeprrafopredeter"/>
    <w:rsid w:val="008A725F"/>
  </w:style>
  <w:style w:type="character" w:customStyle="1" w:styleId="eop">
    <w:name w:val="eop"/>
    <w:basedOn w:val="Fuentedeprrafopredeter"/>
    <w:rsid w:val="008A725F"/>
  </w:style>
  <w:style w:type="character" w:customStyle="1" w:styleId="contentcontrolboundarysink">
    <w:name w:val="contentcontrolboundarysink"/>
    <w:basedOn w:val="Fuentedeprrafopredeter"/>
    <w:rsid w:val="007520E0"/>
  </w:style>
  <w:style w:type="paragraph" w:customStyle="1" w:styleId="whitespace-normal">
    <w:name w:val="whitespace-normal"/>
    <w:basedOn w:val="Normal"/>
    <w:rsid w:val="002B3BEB"/>
    <w:pPr>
      <w:spacing w:before="100" w:beforeAutospacing="1" w:after="100" w:afterAutospacing="1" w:line="240" w:lineRule="auto"/>
      <w:jc w:val="left"/>
    </w:pPr>
    <w:rPr>
      <w:rFonts w:eastAsia="Times New Roman" w:cs="Times New Roman"/>
      <w:szCs w:val="24"/>
      <w:lang w:val="es-EC" w:eastAsia="es-EC"/>
    </w:rPr>
  </w:style>
  <w:style w:type="paragraph" w:customStyle="1" w:styleId="my-2">
    <w:name w:val="my-2"/>
    <w:basedOn w:val="Normal"/>
    <w:rsid w:val="00316020"/>
    <w:pPr>
      <w:spacing w:before="100" w:beforeAutospacing="1" w:after="100" w:afterAutospacing="1" w:line="240" w:lineRule="auto"/>
      <w:ind w:firstLine="0"/>
      <w:jc w:val="left"/>
    </w:pPr>
    <w:rPr>
      <w:rFonts w:eastAsia="Times New Roman" w:cs="Times New Roman"/>
      <w:szCs w:val="24"/>
      <w:lang w:val="es-EC" w:eastAsia="es-EC"/>
    </w:rPr>
  </w:style>
  <w:style w:type="character" w:styleId="nfasis">
    <w:name w:val="Emphasis"/>
    <w:basedOn w:val="Fuentedeprrafopredeter"/>
    <w:uiPriority w:val="20"/>
    <w:qFormat/>
    <w:rsid w:val="00E31D07"/>
    <w:rPr>
      <w:i/>
      <w:iCs/>
    </w:rPr>
  </w:style>
  <w:style w:type="character" w:customStyle="1" w:styleId="ng-star-inserted">
    <w:name w:val="ng-star-inserted"/>
    <w:basedOn w:val="Fuentedeprrafopredeter"/>
    <w:rsid w:val="001A487E"/>
  </w:style>
  <w:style w:type="table" w:styleId="Tablaconcuadrculaclara">
    <w:name w:val="Grid Table Light"/>
    <w:basedOn w:val="Tablanormal"/>
    <w:uiPriority w:val="40"/>
    <w:rsid w:val="004D2A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6373">
      <w:bodyDiv w:val="1"/>
      <w:marLeft w:val="0"/>
      <w:marRight w:val="0"/>
      <w:marTop w:val="0"/>
      <w:marBottom w:val="0"/>
      <w:divBdr>
        <w:top w:val="none" w:sz="0" w:space="0" w:color="auto"/>
        <w:left w:val="none" w:sz="0" w:space="0" w:color="auto"/>
        <w:bottom w:val="none" w:sz="0" w:space="0" w:color="auto"/>
        <w:right w:val="none" w:sz="0" w:space="0" w:color="auto"/>
      </w:divBdr>
    </w:div>
    <w:div w:id="5256053">
      <w:bodyDiv w:val="1"/>
      <w:marLeft w:val="0"/>
      <w:marRight w:val="0"/>
      <w:marTop w:val="0"/>
      <w:marBottom w:val="0"/>
      <w:divBdr>
        <w:top w:val="none" w:sz="0" w:space="0" w:color="auto"/>
        <w:left w:val="none" w:sz="0" w:space="0" w:color="auto"/>
        <w:bottom w:val="none" w:sz="0" w:space="0" w:color="auto"/>
        <w:right w:val="none" w:sz="0" w:space="0" w:color="auto"/>
      </w:divBdr>
    </w:div>
    <w:div w:id="7291207">
      <w:bodyDiv w:val="1"/>
      <w:marLeft w:val="0"/>
      <w:marRight w:val="0"/>
      <w:marTop w:val="0"/>
      <w:marBottom w:val="0"/>
      <w:divBdr>
        <w:top w:val="none" w:sz="0" w:space="0" w:color="auto"/>
        <w:left w:val="none" w:sz="0" w:space="0" w:color="auto"/>
        <w:bottom w:val="none" w:sz="0" w:space="0" w:color="auto"/>
        <w:right w:val="none" w:sz="0" w:space="0" w:color="auto"/>
      </w:divBdr>
    </w:div>
    <w:div w:id="7293844">
      <w:bodyDiv w:val="1"/>
      <w:marLeft w:val="0"/>
      <w:marRight w:val="0"/>
      <w:marTop w:val="0"/>
      <w:marBottom w:val="0"/>
      <w:divBdr>
        <w:top w:val="none" w:sz="0" w:space="0" w:color="auto"/>
        <w:left w:val="none" w:sz="0" w:space="0" w:color="auto"/>
        <w:bottom w:val="none" w:sz="0" w:space="0" w:color="auto"/>
        <w:right w:val="none" w:sz="0" w:space="0" w:color="auto"/>
      </w:divBdr>
    </w:div>
    <w:div w:id="12850660">
      <w:bodyDiv w:val="1"/>
      <w:marLeft w:val="0"/>
      <w:marRight w:val="0"/>
      <w:marTop w:val="0"/>
      <w:marBottom w:val="0"/>
      <w:divBdr>
        <w:top w:val="none" w:sz="0" w:space="0" w:color="auto"/>
        <w:left w:val="none" w:sz="0" w:space="0" w:color="auto"/>
        <w:bottom w:val="none" w:sz="0" w:space="0" w:color="auto"/>
        <w:right w:val="none" w:sz="0" w:space="0" w:color="auto"/>
      </w:divBdr>
    </w:div>
    <w:div w:id="14818477">
      <w:bodyDiv w:val="1"/>
      <w:marLeft w:val="0"/>
      <w:marRight w:val="0"/>
      <w:marTop w:val="0"/>
      <w:marBottom w:val="0"/>
      <w:divBdr>
        <w:top w:val="none" w:sz="0" w:space="0" w:color="auto"/>
        <w:left w:val="none" w:sz="0" w:space="0" w:color="auto"/>
        <w:bottom w:val="none" w:sz="0" w:space="0" w:color="auto"/>
        <w:right w:val="none" w:sz="0" w:space="0" w:color="auto"/>
      </w:divBdr>
    </w:div>
    <w:div w:id="16011781">
      <w:bodyDiv w:val="1"/>
      <w:marLeft w:val="0"/>
      <w:marRight w:val="0"/>
      <w:marTop w:val="0"/>
      <w:marBottom w:val="0"/>
      <w:divBdr>
        <w:top w:val="none" w:sz="0" w:space="0" w:color="auto"/>
        <w:left w:val="none" w:sz="0" w:space="0" w:color="auto"/>
        <w:bottom w:val="none" w:sz="0" w:space="0" w:color="auto"/>
        <w:right w:val="none" w:sz="0" w:space="0" w:color="auto"/>
      </w:divBdr>
    </w:div>
    <w:div w:id="16274233">
      <w:bodyDiv w:val="1"/>
      <w:marLeft w:val="0"/>
      <w:marRight w:val="0"/>
      <w:marTop w:val="0"/>
      <w:marBottom w:val="0"/>
      <w:divBdr>
        <w:top w:val="none" w:sz="0" w:space="0" w:color="auto"/>
        <w:left w:val="none" w:sz="0" w:space="0" w:color="auto"/>
        <w:bottom w:val="none" w:sz="0" w:space="0" w:color="auto"/>
        <w:right w:val="none" w:sz="0" w:space="0" w:color="auto"/>
      </w:divBdr>
    </w:div>
    <w:div w:id="24261633">
      <w:bodyDiv w:val="1"/>
      <w:marLeft w:val="0"/>
      <w:marRight w:val="0"/>
      <w:marTop w:val="0"/>
      <w:marBottom w:val="0"/>
      <w:divBdr>
        <w:top w:val="none" w:sz="0" w:space="0" w:color="auto"/>
        <w:left w:val="none" w:sz="0" w:space="0" w:color="auto"/>
        <w:bottom w:val="none" w:sz="0" w:space="0" w:color="auto"/>
        <w:right w:val="none" w:sz="0" w:space="0" w:color="auto"/>
      </w:divBdr>
    </w:div>
    <w:div w:id="26371825">
      <w:bodyDiv w:val="1"/>
      <w:marLeft w:val="0"/>
      <w:marRight w:val="0"/>
      <w:marTop w:val="0"/>
      <w:marBottom w:val="0"/>
      <w:divBdr>
        <w:top w:val="none" w:sz="0" w:space="0" w:color="auto"/>
        <w:left w:val="none" w:sz="0" w:space="0" w:color="auto"/>
        <w:bottom w:val="none" w:sz="0" w:space="0" w:color="auto"/>
        <w:right w:val="none" w:sz="0" w:space="0" w:color="auto"/>
      </w:divBdr>
    </w:div>
    <w:div w:id="29649751">
      <w:bodyDiv w:val="1"/>
      <w:marLeft w:val="0"/>
      <w:marRight w:val="0"/>
      <w:marTop w:val="0"/>
      <w:marBottom w:val="0"/>
      <w:divBdr>
        <w:top w:val="none" w:sz="0" w:space="0" w:color="auto"/>
        <w:left w:val="none" w:sz="0" w:space="0" w:color="auto"/>
        <w:bottom w:val="none" w:sz="0" w:space="0" w:color="auto"/>
        <w:right w:val="none" w:sz="0" w:space="0" w:color="auto"/>
      </w:divBdr>
    </w:div>
    <w:div w:id="30421960">
      <w:bodyDiv w:val="1"/>
      <w:marLeft w:val="0"/>
      <w:marRight w:val="0"/>
      <w:marTop w:val="0"/>
      <w:marBottom w:val="0"/>
      <w:divBdr>
        <w:top w:val="none" w:sz="0" w:space="0" w:color="auto"/>
        <w:left w:val="none" w:sz="0" w:space="0" w:color="auto"/>
        <w:bottom w:val="none" w:sz="0" w:space="0" w:color="auto"/>
        <w:right w:val="none" w:sz="0" w:space="0" w:color="auto"/>
      </w:divBdr>
      <w:divsChild>
        <w:div w:id="1110394908">
          <w:marLeft w:val="0"/>
          <w:marRight w:val="0"/>
          <w:marTop w:val="0"/>
          <w:marBottom w:val="0"/>
          <w:divBdr>
            <w:top w:val="none" w:sz="0" w:space="0" w:color="auto"/>
            <w:left w:val="none" w:sz="0" w:space="0" w:color="auto"/>
            <w:bottom w:val="none" w:sz="0" w:space="0" w:color="auto"/>
            <w:right w:val="none" w:sz="0" w:space="0" w:color="auto"/>
          </w:divBdr>
        </w:div>
        <w:div w:id="1880556204">
          <w:marLeft w:val="0"/>
          <w:marRight w:val="0"/>
          <w:marTop w:val="0"/>
          <w:marBottom w:val="0"/>
          <w:divBdr>
            <w:top w:val="none" w:sz="0" w:space="0" w:color="auto"/>
            <w:left w:val="none" w:sz="0" w:space="0" w:color="auto"/>
            <w:bottom w:val="none" w:sz="0" w:space="0" w:color="auto"/>
            <w:right w:val="none" w:sz="0" w:space="0" w:color="auto"/>
          </w:divBdr>
        </w:div>
      </w:divsChild>
    </w:div>
    <w:div w:id="31155395">
      <w:bodyDiv w:val="1"/>
      <w:marLeft w:val="0"/>
      <w:marRight w:val="0"/>
      <w:marTop w:val="0"/>
      <w:marBottom w:val="0"/>
      <w:divBdr>
        <w:top w:val="none" w:sz="0" w:space="0" w:color="auto"/>
        <w:left w:val="none" w:sz="0" w:space="0" w:color="auto"/>
        <w:bottom w:val="none" w:sz="0" w:space="0" w:color="auto"/>
        <w:right w:val="none" w:sz="0" w:space="0" w:color="auto"/>
      </w:divBdr>
    </w:div>
    <w:div w:id="32506687">
      <w:bodyDiv w:val="1"/>
      <w:marLeft w:val="0"/>
      <w:marRight w:val="0"/>
      <w:marTop w:val="0"/>
      <w:marBottom w:val="0"/>
      <w:divBdr>
        <w:top w:val="none" w:sz="0" w:space="0" w:color="auto"/>
        <w:left w:val="none" w:sz="0" w:space="0" w:color="auto"/>
        <w:bottom w:val="none" w:sz="0" w:space="0" w:color="auto"/>
        <w:right w:val="none" w:sz="0" w:space="0" w:color="auto"/>
      </w:divBdr>
    </w:div>
    <w:div w:id="37559756">
      <w:bodyDiv w:val="1"/>
      <w:marLeft w:val="0"/>
      <w:marRight w:val="0"/>
      <w:marTop w:val="0"/>
      <w:marBottom w:val="0"/>
      <w:divBdr>
        <w:top w:val="none" w:sz="0" w:space="0" w:color="auto"/>
        <w:left w:val="none" w:sz="0" w:space="0" w:color="auto"/>
        <w:bottom w:val="none" w:sz="0" w:space="0" w:color="auto"/>
        <w:right w:val="none" w:sz="0" w:space="0" w:color="auto"/>
      </w:divBdr>
    </w:div>
    <w:div w:id="38169103">
      <w:bodyDiv w:val="1"/>
      <w:marLeft w:val="0"/>
      <w:marRight w:val="0"/>
      <w:marTop w:val="0"/>
      <w:marBottom w:val="0"/>
      <w:divBdr>
        <w:top w:val="none" w:sz="0" w:space="0" w:color="auto"/>
        <w:left w:val="none" w:sz="0" w:space="0" w:color="auto"/>
        <w:bottom w:val="none" w:sz="0" w:space="0" w:color="auto"/>
        <w:right w:val="none" w:sz="0" w:space="0" w:color="auto"/>
      </w:divBdr>
    </w:div>
    <w:div w:id="41443739">
      <w:bodyDiv w:val="1"/>
      <w:marLeft w:val="0"/>
      <w:marRight w:val="0"/>
      <w:marTop w:val="0"/>
      <w:marBottom w:val="0"/>
      <w:divBdr>
        <w:top w:val="none" w:sz="0" w:space="0" w:color="auto"/>
        <w:left w:val="none" w:sz="0" w:space="0" w:color="auto"/>
        <w:bottom w:val="none" w:sz="0" w:space="0" w:color="auto"/>
        <w:right w:val="none" w:sz="0" w:space="0" w:color="auto"/>
      </w:divBdr>
    </w:div>
    <w:div w:id="41878188">
      <w:bodyDiv w:val="1"/>
      <w:marLeft w:val="0"/>
      <w:marRight w:val="0"/>
      <w:marTop w:val="0"/>
      <w:marBottom w:val="0"/>
      <w:divBdr>
        <w:top w:val="none" w:sz="0" w:space="0" w:color="auto"/>
        <w:left w:val="none" w:sz="0" w:space="0" w:color="auto"/>
        <w:bottom w:val="none" w:sz="0" w:space="0" w:color="auto"/>
        <w:right w:val="none" w:sz="0" w:space="0" w:color="auto"/>
      </w:divBdr>
    </w:div>
    <w:div w:id="45496945">
      <w:bodyDiv w:val="1"/>
      <w:marLeft w:val="0"/>
      <w:marRight w:val="0"/>
      <w:marTop w:val="0"/>
      <w:marBottom w:val="0"/>
      <w:divBdr>
        <w:top w:val="none" w:sz="0" w:space="0" w:color="auto"/>
        <w:left w:val="none" w:sz="0" w:space="0" w:color="auto"/>
        <w:bottom w:val="none" w:sz="0" w:space="0" w:color="auto"/>
        <w:right w:val="none" w:sz="0" w:space="0" w:color="auto"/>
      </w:divBdr>
    </w:div>
    <w:div w:id="46344546">
      <w:bodyDiv w:val="1"/>
      <w:marLeft w:val="0"/>
      <w:marRight w:val="0"/>
      <w:marTop w:val="0"/>
      <w:marBottom w:val="0"/>
      <w:divBdr>
        <w:top w:val="none" w:sz="0" w:space="0" w:color="auto"/>
        <w:left w:val="none" w:sz="0" w:space="0" w:color="auto"/>
        <w:bottom w:val="none" w:sz="0" w:space="0" w:color="auto"/>
        <w:right w:val="none" w:sz="0" w:space="0" w:color="auto"/>
      </w:divBdr>
    </w:div>
    <w:div w:id="46875647">
      <w:bodyDiv w:val="1"/>
      <w:marLeft w:val="0"/>
      <w:marRight w:val="0"/>
      <w:marTop w:val="0"/>
      <w:marBottom w:val="0"/>
      <w:divBdr>
        <w:top w:val="none" w:sz="0" w:space="0" w:color="auto"/>
        <w:left w:val="none" w:sz="0" w:space="0" w:color="auto"/>
        <w:bottom w:val="none" w:sz="0" w:space="0" w:color="auto"/>
        <w:right w:val="none" w:sz="0" w:space="0" w:color="auto"/>
      </w:divBdr>
    </w:div>
    <w:div w:id="47343138">
      <w:bodyDiv w:val="1"/>
      <w:marLeft w:val="0"/>
      <w:marRight w:val="0"/>
      <w:marTop w:val="0"/>
      <w:marBottom w:val="0"/>
      <w:divBdr>
        <w:top w:val="none" w:sz="0" w:space="0" w:color="auto"/>
        <w:left w:val="none" w:sz="0" w:space="0" w:color="auto"/>
        <w:bottom w:val="none" w:sz="0" w:space="0" w:color="auto"/>
        <w:right w:val="none" w:sz="0" w:space="0" w:color="auto"/>
      </w:divBdr>
    </w:div>
    <w:div w:id="47456375">
      <w:bodyDiv w:val="1"/>
      <w:marLeft w:val="0"/>
      <w:marRight w:val="0"/>
      <w:marTop w:val="0"/>
      <w:marBottom w:val="0"/>
      <w:divBdr>
        <w:top w:val="none" w:sz="0" w:space="0" w:color="auto"/>
        <w:left w:val="none" w:sz="0" w:space="0" w:color="auto"/>
        <w:bottom w:val="none" w:sz="0" w:space="0" w:color="auto"/>
        <w:right w:val="none" w:sz="0" w:space="0" w:color="auto"/>
      </w:divBdr>
    </w:div>
    <w:div w:id="47998372">
      <w:bodyDiv w:val="1"/>
      <w:marLeft w:val="0"/>
      <w:marRight w:val="0"/>
      <w:marTop w:val="0"/>
      <w:marBottom w:val="0"/>
      <w:divBdr>
        <w:top w:val="none" w:sz="0" w:space="0" w:color="auto"/>
        <w:left w:val="none" w:sz="0" w:space="0" w:color="auto"/>
        <w:bottom w:val="none" w:sz="0" w:space="0" w:color="auto"/>
        <w:right w:val="none" w:sz="0" w:space="0" w:color="auto"/>
      </w:divBdr>
    </w:div>
    <w:div w:id="49230031">
      <w:bodyDiv w:val="1"/>
      <w:marLeft w:val="0"/>
      <w:marRight w:val="0"/>
      <w:marTop w:val="0"/>
      <w:marBottom w:val="0"/>
      <w:divBdr>
        <w:top w:val="none" w:sz="0" w:space="0" w:color="auto"/>
        <w:left w:val="none" w:sz="0" w:space="0" w:color="auto"/>
        <w:bottom w:val="none" w:sz="0" w:space="0" w:color="auto"/>
        <w:right w:val="none" w:sz="0" w:space="0" w:color="auto"/>
      </w:divBdr>
    </w:div>
    <w:div w:id="53740574">
      <w:bodyDiv w:val="1"/>
      <w:marLeft w:val="0"/>
      <w:marRight w:val="0"/>
      <w:marTop w:val="0"/>
      <w:marBottom w:val="0"/>
      <w:divBdr>
        <w:top w:val="none" w:sz="0" w:space="0" w:color="auto"/>
        <w:left w:val="none" w:sz="0" w:space="0" w:color="auto"/>
        <w:bottom w:val="none" w:sz="0" w:space="0" w:color="auto"/>
        <w:right w:val="none" w:sz="0" w:space="0" w:color="auto"/>
      </w:divBdr>
    </w:div>
    <w:div w:id="58864676">
      <w:bodyDiv w:val="1"/>
      <w:marLeft w:val="0"/>
      <w:marRight w:val="0"/>
      <w:marTop w:val="0"/>
      <w:marBottom w:val="0"/>
      <w:divBdr>
        <w:top w:val="none" w:sz="0" w:space="0" w:color="auto"/>
        <w:left w:val="none" w:sz="0" w:space="0" w:color="auto"/>
        <w:bottom w:val="none" w:sz="0" w:space="0" w:color="auto"/>
        <w:right w:val="none" w:sz="0" w:space="0" w:color="auto"/>
      </w:divBdr>
    </w:div>
    <w:div w:id="62653238">
      <w:bodyDiv w:val="1"/>
      <w:marLeft w:val="0"/>
      <w:marRight w:val="0"/>
      <w:marTop w:val="0"/>
      <w:marBottom w:val="0"/>
      <w:divBdr>
        <w:top w:val="none" w:sz="0" w:space="0" w:color="auto"/>
        <w:left w:val="none" w:sz="0" w:space="0" w:color="auto"/>
        <w:bottom w:val="none" w:sz="0" w:space="0" w:color="auto"/>
        <w:right w:val="none" w:sz="0" w:space="0" w:color="auto"/>
      </w:divBdr>
    </w:div>
    <w:div w:id="63728362">
      <w:bodyDiv w:val="1"/>
      <w:marLeft w:val="0"/>
      <w:marRight w:val="0"/>
      <w:marTop w:val="0"/>
      <w:marBottom w:val="0"/>
      <w:divBdr>
        <w:top w:val="none" w:sz="0" w:space="0" w:color="auto"/>
        <w:left w:val="none" w:sz="0" w:space="0" w:color="auto"/>
        <w:bottom w:val="none" w:sz="0" w:space="0" w:color="auto"/>
        <w:right w:val="none" w:sz="0" w:space="0" w:color="auto"/>
      </w:divBdr>
    </w:div>
    <w:div w:id="64226239">
      <w:bodyDiv w:val="1"/>
      <w:marLeft w:val="0"/>
      <w:marRight w:val="0"/>
      <w:marTop w:val="0"/>
      <w:marBottom w:val="0"/>
      <w:divBdr>
        <w:top w:val="none" w:sz="0" w:space="0" w:color="auto"/>
        <w:left w:val="none" w:sz="0" w:space="0" w:color="auto"/>
        <w:bottom w:val="none" w:sz="0" w:space="0" w:color="auto"/>
        <w:right w:val="none" w:sz="0" w:space="0" w:color="auto"/>
      </w:divBdr>
    </w:div>
    <w:div w:id="64381893">
      <w:bodyDiv w:val="1"/>
      <w:marLeft w:val="0"/>
      <w:marRight w:val="0"/>
      <w:marTop w:val="0"/>
      <w:marBottom w:val="0"/>
      <w:divBdr>
        <w:top w:val="none" w:sz="0" w:space="0" w:color="auto"/>
        <w:left w:val="none" w:sz="0" w:space="0" w:color="auto"/>
        <w:bottom w:val="none" w:sz="0" w:space="0" w:color="auto"/>
        <w:right w:val="none" w:sz="0" w:space="0" w:color="auto"/>
      </w:divBdr>
    </w:div>
    <w:div w:id="65735952">
      <w:bodyDiv w:val="1"/>
      <w:marLeft w:val="0"/>
      <w:marRight w:val="0"/>
      <w:marTop w:val="0"/>
      <w:marBottom w:val="0"/>
      <w:divBdr>
        <w:top w:val="none" w:sz="0" w:space="0" w:color="auto"/>
        <w:left w:val="none" w:sz="0" w:space="0" w:color="auto"/>
        <w:bottom w:val="none" w:sz="0" w:space="0" w:color="auto"/>
        <w:right w:val="none" w:sz="0" w:space="0" w:color="auto"/>
      </w:divBdr>
    </w:div>
    <w:div w:id="70742738">
      <w:bodyDiv w:val="1"/>
      <w:marLeft w:val="0"/>
      <w:marRight w:val="0"/>
      <w:marTop w:val="0"/>
      <w:marBottom w:val="0"/>
      <w:divBdr>
        <w:top w:val="none" w:sz="0" w:space="0" w:color="auto"/>
        <w:left w:val="none" w:sz="0" w:space="0" w:color="auto"/>
        <w:bottom w:val="none" w:sz="0" w:space="0" w:color="auto"/>
        <w:right w:val="none" w:sz="0" w:space="0" w:color="auto"/>
      </w:divBdr>
    </w:div>
    <w:div w:id="72821248">
      <w:bodyDiv w:val="1"/>
      <w:marLeft w:val="0"/>
      <w:marRight w:val="0"/>
      <w:marTop w:val="0"/>
      <w:marBottom w:val="0"/>
      <w:divBdr>
        <w:top w:val="none" w:sz="0" w:space="0" w:color="auto"/>
        <w:left w:val="none" w:sz="0" w:space="0" w:color="auto"/>
        <w:bottom w:val="none" w:sz="0" w:space="0" w:color="auto"/>
        <w:right w:val="none" w:sz="0" w:space="0" w:color="auto"/>
      </w:divBdr>
    </w:div>
    <w:div w:id="75641312">
      <w:bodyDiv w:val="1"/>
      <w:marLeft w:val="0"/>
      <w:marRight w:val="0"/>
      <w:marTop w:val="0"/>
      <w:marBottom w:val="0"/>
      <w:divBdr>
        <w:top w:val="none" w:sz="0" w:space="0" w:color="auto"/>
        <w:left w:val="none" w:sz="0" w:space="0" w:color="auto"/>
        <w:bottom w:val="none" w:sz="0" w:space="0" w:color="auto"/>
        <w:right w:val="none" w:sz="0" w:space="0" w:color="auto"/>
      </w:divBdr>
    </w:div>
    <w:div w:id="78330743">
      <w:bodyDiv w:val="1"/>
      <w:marLeft w:val="0"/>
      <w:marRight w:val="0"/>
      <w:marTop w:val="0"/>
      <w:marBottom w:val="0"/>
      <w:divBdr>
        <w:top w:val="none" w:sz="0" w:space="0" w:color="auto"/>
        <w:left w:val="none" w:sz="0" w:space="0" w:color="auto"/>
        <w:bottom w:val="none" w:sz="0" w:space="0" w:color="auto"/>
        <w:right w:val="none" w:sz="0" w:space="0" w:color="auto"/>
      </w:divBdr>
    </w:div>
    <w:div w:id="87888932">
      <w:bodyDiv w:val="1"/>
      <w:marLeft w:val="0"/>
      <w:marRight w:val="0"/>
      <w:marTop w:val="0"/>
      <w:marBottom w:val="0"/>
      <w:divBdr>
        <w:top w:val="none" w:sz="0" w:space="0" w:color="auto"/>
        <w:left w:val="none" w:sz="0" w:space="0" w:color="auto"/>
        <w:bottom w:val="none" w:sz="0" w:space="0" w:color="auto"/>
        <w:right w:val="none" w:sz="0" w:space="0" w:color="auto"/>
      </w:divBdr>
    </w:div>
    <w:div w:id="88086209">
      <w:bodyDiv w:val="1"/>
      <w:marLeft w:val="0"/>
      <w:marRight w:val="0"/>
      <w:marTop w:val="0"/>
      <w:marBottom w:val="0"/>
      <w:divBdr>
        <w:top w:val="none" w:sz="0" w:space="0" w:color="auto"/>
        <w:left w:val="none" w:sz="0" w:space="0" w:color="auto"/>
        <w:bottom w:val="none" w:sz="0" w:space="0" w:color="auto"/>
        <w:right w:val="none" w:sz="0" w:space="0" w:color="auto"/>
      </w:divBdr>
    </w:div>
    <w:div w:id="89129271">
      <w:bodyDiv w:val="1"/>
      <w:marLeft w:val="0"/>
      <w:marRight w:val="0"/>
      <w:marTop w:val="0"/>
      <w:marBottom w:val="0"/>
      <w:divBdr>
        <w:top w:val="none" w:sz="0" w:space="0" w:color="auto"/>
        <w:left w:val="none" w:sz="0" w:space="0" w:color="auto"/>
        <w:bottom w:val="none" w:sz="0" w:space="0" w:color="auto"/>
        <w:right w:val="none" w:sz="0" w:space="0" w:color="auto"/>
      </w:divBdr>
    </w:div>
    <w:div w:id="91245026">
      <w:bodyDiv w:val="1"/>
      <w:marLeft w:val="0"/>
      <w:marRight w:val="0"/>
      <w:marTop w:val="0"/>
      <w:marBottom w:val="0"/>
      <w:divBdr>
        <w:top w:val="none" w:sz="0" w:space="0" w:color="auto"/>
        <w:left w:val="none" w:sz="0" w:space="0" w:color="auto"/>
        <w:bottom w:val="none" w:sz="0" w:space="0" w:color="auto"/>
        <w:right w:val="none" w:sz="0" w:space="0" w:color="auto"/>
      </w:divBdr>
    </w:div>
    <w:div w:id="97146275">
      <w:bodyDiv w:val="1"/>
      <w:marLeft w:val="0"/>
      <w:marRight w:val="0"/>
      <w:marTop w:val="0"/>
      <w:marBottom w:val="0"/>
      <w:divBdr>
        <w:top w:val="none" w:sz="0" w:space="0" w:color="auto"/>
        <w:left w:val="none" w:sz="0" w:space="0" w:color="auto"/>
        <w:bottom w:val="none" w:sz="0" w:space="0" w:color="auto"/>
        <w:right w:val="none" w:sz="0" w:space="0" w:color="auto"/>
      </w:divBdr>
    </w:div>
    <w:div w:id="100148170">
      <w:bodyDiv w:val="1"/>
      <w:marLeft w:val="0"/>
      <w:marRight w:val="0"/>
      <w:marTop w:val="0"/>
      <w:marBottom w:val="0"/>
      <w:divBdr>
        <w:top w:val="none" w:sz="0" w:space="0" w:color="auto"/>
        <w:left w:val="none" w:sz="0" w:space="0" w:color="auto"/>
        <w:bottom w:val="none" w:sz="0" w:space="0" w:color="auto"/>
        <w:right w:val="none" w:sz="0" w:space="0" w:color="auto"/>
      </w:divBdr>
    </w:div>
    <w:div w:id="102268833">
      <w:bodyDiv w:val="1"/>
      <w:marLeft w:val="0"/>
      <w:marRight w:val="0"/>
      <w:marTop w:val="0"/>
      <w:marBottom w:val="0"/>
      <w:divBdr>
        <w:top w:val="none" w:sz="0" w:space="0" w:color="auto"/>
        <w:left w:val="none" w:sz="0" w:space="0" w:color="auto"/>
        <w:bottom w:val="none" w:sz="0" w:space="0" w:color="auto"/>
        <w:right w:val="none" w:sz="0" w:space="0" w:color="auto"/>
      </w:divBdr>
    </w:div>
    <w:div w:id="102507090">
      <w:bodyDiv w:val="1"/>
      <w:marLeft w:val="0"/>
      <w:marRight w:val="0"/>
      <w:marTop w:val="0"/>
      <w:marBottom w:val="0"/>
      <w:divBdr>
        <w:top w:val="none" w:sz="0" w:space="0" w:color="auto"/>
        <w:left w:val="none" w:sz="0" w:space="0" w:color="auto"/>
        <w:bottom w:val="none" w:sz="0" w:space="0" w:color="auto"/>
        <w:right w:val="none" w:sz="0" w:space="0" w:color="auto"/>
      </w:divBdr>
      <w:divsChild>
        <w:div w:id="1413817230">
          <w:marLeft w:val="0"/>
          <w:marRight w:val="0"/>
          <w:marTop w:val="0"/>
          <w:marBottom w:val="0"/>
          <w:divBdr>
            <w:top w:val="none" w:sz="0" w:space="0" w:color="auto"/>
            <w:left w:val="none" w:sz="0" w:space="0" w:color="auto"/>
            <w:bottom w:val="none" w:sz="0" w:space="0" w:color="auto"/>
            <w:right w:val="none" w:sz="0" w:space="0" w:color="auto"/>
          </w:divBdr>
        </w:div>
      </w:divsChild>
    </w:div>
    <w:div w:id="114953883">
      <w:bodyDiv w:val="1"/>
      <w:marLeft w:val="0"/>
      <w:marRight w:val="0"/>
      <w:marTop w:val="0"/>
      <w:marBottom w:val="0"/>
      <w:divBdr>
        <w:top w:val="none" w:sz="0" w:space="0" w:color="auto"/>
        <w:left w:val="none" w:sz="0" w:space="0" w:color="auto"/>
        <w:bottom w:val="none" w:sz="0" w:space="0" w:color="auto"/>
        <w:right w:val="none" w:sz="0" w:space="0" w:color="auto"/>
      </w:divBdr>
    </w:div>
    <w:div w:id="116605368">
      <w:bodyDiv w:val="1"/>
      <w:marLeft w:val="0"/>
      <w:marRight w:val="0"/>
      <w:marTop w:val="0"/>
      <w:marBottom w:val="0"/>
      <w:divBdr>
        <w:top w:val="none" w:sz="0" w:space="0" w:color="auto"/>
        <w:left w:val="none" w:sz="0" w:space="0" w:color="auto"/>
        <w:bottom w:val="none" w:sz="0" w:space="0" w:color="auto"/>
        <w:right w:val="none" w:sz="0" w:space="0" w:color="auto"/>
      </w:divBdr>
      <w:divsChild>
        <w:div w:id="425419666">
          <w:marLeft w:val="0"/>
          <w:marRight w:val="0"/>
          <w:marTop w:val="0"/>
          <w:marBottom w:val="0"/>
          <w:divBdr>
            <w:top w:val="none" w:sz="0" w:space="0" w:color="auto"/>
            <w:left w:val="none" w:sz="0" w:space="0" w:color="auto"/>
            <w:bottom w:val="none" w:sz="0" w:space="0" w:color="auto"/>
            <w:right w:val="none" w:sz="0" w:space="0" w:color="auto"/>
          </w:divBdr>
          <w:divsChild>
            <w:div w:id="164439961">
              <w:marLeft w:val="0"/>
              <w:marRight w:val="0"/>
              <w:marTop w:val="0"/>
              <w:marBottom w:val="0"/>
              <w:divBdr>
                <w:top w:val="none" w:sz="0" w:space="0" w:color="auto"/>
                <w:left w:val="none" w:sz="0" w:space="0" w:color="auto"/>
                <w:bottom w:val="none" w:sz="0" w:space="0" w:color="auto"/>
                <w:right w:val="none" w:sz="0" w:space="0" w:color="auto"/>
              </w:divBdr>
              <w:divsChild>
                <w:div w:id="658462743">
                  <w:marLeft w:val="0"/>
                  <w:marRight w:val="0"/>
                  <w:marTop w:val="0"/>
                  <w:marBottom w:val="0"/>
                  <w:divBdr>
                    <w:top w:val="none" w:sz="0" w:space="0" w:color="auto"/>
                    <w:left w:val="none" w:sz="0" w:space="0" w:color="auto"/>
                    <w:bottom w:val="none" w:sz="0" w:space="0" w:color="auto"/>
                    <w:right w:val="none" w:sz="0" w:space="0" w:color="auto"/>
                  </w:divBdr>
                  <w:divsChild>
                    <w:div w:id="709844779">
                      <w:marLeft w:val="0"/>
                      <w:marRight w:val="0"/>
                      <w:marTop w:val="0"/>
                      <w:marBottom w:val="0"/>
                      <w:divBdr>
                        <w:top w:val="none" w:sz="0" w:space="0" w:color="auto"/>
                        <w:left w:val="none" w:sz="0" w:space="0" w:color="auto"/>
                        <w:bottom w:val="none" w:sz="0" w:space="0" w:color="auto"/>
                        <w:right w:val="none" w:sz="0" w:space="0" w:color="auto"/>
                      </w:divBdr>
                      <w:divsChild>
                        <w:div w:id="1303078601">
                          <w:marLeft w:val="0"/>
                          <w:marRight w:val="0"/>
                          <w:marTop w:val="0"/>
                          <w:marBottom w:val="0"/>
                          <w:divBdr>
                            <w:top w:val="none" w:sz="0" w:space="0" w:color="auto"/>
                            <w:left w:val="none" w:sz="0" w:space="0" w:color="auto"/>
                            <w:bottom w:val="none" w:sz="0" w:space="0" w:color="auto"/>
                            <w:right w:val="none" w:sz="0" w:space="0" w:color="auto"/>
                          </w:divBdr>
                          <w:divsChild>
                            <w:div w:id="701369016">
                              <w:marLeft w:val="0"/>
                              <w:marRight w:val="0"/>
                              <w:marTop w:val="0"/>
                              <w:marBottom w:val="0"/>
                              <w:divBdr>
                                <w:top w:val="none" w:sz="0" w:space="0" w:color="auto"/>
                                <w:left w:val="none" w:sz="0" w:space="0" w:color="auto"/>
                                <w:bottom w:val="none" w:sz="0" w:space="0" w:color="auto"/>
                                <w:right w:val="none" w:sz="0" w:space="0" w:color="auto"/>
                              </w:divBdr>
                              <w:divsChild>
                                <w:div w:id="1606426220">
                                  <w:marLeft w:val="180"/>
                                  <w:marRight w:val="0"/>
                                  <w:marTop w:val="0"/>
                                  <w:marBottom w:val="0"/>
                                  <w:divBdr>
                                    <w:top w:val="none" w:sz="0" w:space="0" w:color="auto"/>
                                    <w:left w:val="none" w:sz="0" w:space="0" w:color="auto"/>
                                    <w:bottom w:val="none" w:sz="0" w:space="0" w:color="auto"/>
                                    <w:right w:val="none" w:sz="0" w:space="0" w:color="auto"/>
                                  </w:divBdr>
                                  <w:divsChild>
                                    <w:div w:id="114565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252800">
                          <w:marLeft w:val="0"/>
                          <w:marRight w:val="0"/>
                          <w:marTop w:val="0"/>
                          <w:marBottom w:val="0"/>
                          <w:divBdr>
                            <w:top w:val="none" w:sz="0" w:space="0" w:color="auto"/>
                            <w:left w:val="none" w:sz="0" w:space="0" w:color="auto"/>
                            <w:bottom w:val="none" w:sz="0" w:space="0" w:color="auto"/>
                            <w:right w:val="none" w:sz="0" w:space="0" w:color="auto"/>
                          </w:divBdr>
                          <w:divsChild>
                            <w:div w:id="1124275707">
                              <w:marLeft w:val="0"/>
                              <w:marRight w:val="0"/>
                              <w:marTop w:val="0"/>
                              <w:marBottom w:val="0"/>
                              <w:divBdr>
                                <w:top w:val="none" w:sz="0" w:space="0" w:color="auto"/>
                                <w:left w:val="none" w:sz="0" w:space="0" w:color="auto"/>
                                <w:bottom w:val="none" w:sz="0" w:space="0" w:color="auto"/>
                                <w:right w:val="none" w:sz="0" w:space="0" w:color="auto"/>
                              </w:divBdr>
                              <w:divsChild>
                                <w:div w:id="1923640663">
                                  <w:marLeft w:val="180"/>
                                  <w:marRight w:val="0"/>
                                  <w:marTop w:val="0"/>
                                  <w:marBottom w:val="0"/>
                                  <w:divBdr>
                                    <w:top w:val="none" w:sz="0" w:space="0" w:color="auto"/>
                                    <w:left w:val="none" w:sz="0" w:space="0" w:color="auto"/>
                                    <w:bottom w:val="none" w:sz="0" w:space="0" w:color="auto"/>
                                    <w:right w:val="none" w:sz="0" w:space="0" w:color="auto"/>
                                  </w:divBdr>
                                  <w:divsChild>
                                    <w:div w:id="170979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8823577">
          <w:marLeft w:val="0"/>
          <w:marRight w:val="0"/>
          <w:marTop w:val="0"/>
          <w:marBottom w:val="240"/>
          <w:divBdr>
            <w:top w:val="none" w:sz="0" w:space="0" w:color="auto"/>
            <w:left w:val="none" w:sz="0" w:space="0" w:color="auto"/>
            <w:bottom w:val="none" w:sz="0" w:space="0" w:color="auto"/>
            <w:right w:val="none" w:sz="0" w:space="0" w:color="auto"/>
          </w:divBdr>
          <w:divsChild>
            <w:div w:id="1753312476">
              <w:marLeft w:val="0"/>
              <w:marRight w:val="0"/>
              <w:marTop w:val="0"/>
              <w:marBottom w:val="0"/>
              <w:divBdr>
                <w:top w:val="none" w:sz="0" w:space="0" w:color="auto"/>
                <w:left w:val="none" w:sz="0" w:space="0" w:color="auto"/>
                <w:bottom w:val="none" w:sz="0" w:space="0" w:color="auto"/>
                <w:right w:val="none" w:sz="0" w:space="0" w:color="auto"/>
              </w:divBdr>
              <w:divsChild>
                <w:div w:id="2584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69404">
      <w:bodyDiv w:val="1"/>
      <w:marLeft w:val="0"/>
      <w:marRight w:val="0"/>
      <w:marTop w:val="0"/>
      <w:marBottom w:val="0"/>
      <w:divBdr>
        <w:top w:val="none" w:sz="0" w:space="0" w:color="auto"/>
        <w:left w:val="none" w:sz="0" w:space="0" w:color="auto"/>
        <w:bottom w:val="none" w:sz="0" w:space="0" w:color="auto"/>
        <w:right w:val="none" w:sz="0" w:space="0" w:color="auto"/>
      </w:divBdr>
    </w:div>
    <w:div w:id="119153081">
      <w:bodyDiv w:val="1"/>
      <w:marLeft w:val="0"/>
      <w:marRight w:val="0"/>
      <w:marTop w:val="0"/>
      <w:marBottom w:val="0"/>
      <w:divBdr>
        <w:top w:val="none" w:sz="0" w:space="0" w:color="auto"/>
        <w:left w:val="none" w:sz="0" w:space="0" w:color="auto"/>
        <w:bottom w:val="none" w:sz="0" w:space="0" w:color="auto"/>
        <w:right w:val="none" w:sz="0" w:space="0" w:color="auto"/>
      </w:divBdr>
    </w:div>
    <w:div w:id="120732116">
      <w:bodyDiv w:val="1"/>
      <w:marLeft w:val="0"/>
      <w:marRight w:val="0"/>
      <w:marTop w:val="0"/>
      <w:marBottom w:val="0"/>
      <w:divBdr>
        <w:top w:val="none" w:sz="0" w:space="0" w:color="auto"/>
        <w:left w:val="none" w:sz="0" w:space="0" w:color="auto"/>
        <w:bottom w:val="none" w:sz="0" w:space="0" w:color="auto"/>
        <w:right w:val="none" w:sz="0" w:space="0" w:color="auto"/>
      </w:divBdr>
    </w:div>
    <w:div w:id="123741684">
      <w:bodyDiv w:val="1"/>
      <w:marLeft w:val="0"/>
      <w:marRight w:val="0"/>
      <w:marTop w:val="0"/>
      <w:marBottom w:val="0"/>
      <w:divBdr>
        <w:top w:val="none" w:sz="0" w:space="0" w:color="auto"/>
        <w:left w:val="none" w:sz="0" w:space="0" w:color="auto"/>
        <w:bottom w:val="none" w:sz="0" w:space="0" w:color="auto"/>
        <w:right w:val="none" w:sz="0" w:space="0" w:color="auto"/>
      </w:divBdr>
    </w:div>
    <w:div w:id="129901867">
      <w:bodyDiv w:val="1"/>
      <w:marLeft w:val="0"/>
      <w:marRight w:val="0"/>
      <w:marTop w:val="0"/>
      <w:marBottom w:val="0"/>
      <w:divBdr>
        <w:top w:val="none" w:sz="0" w:space="0" w:color="auto"/>
        <w:left w:val="none" w:sz="0" w:space="0" w:color="auto"/>
        <w:bottom w:val="none" w:sz="0" w:space="0" w:color="auto"/>
        <w:right w:val="none" w:sz="0" w:space="0" w:color="auto"/>
      </w:divBdr>
    </w:div>
    <w:div w:id="130023646">
      <w:bodyDiv w:val="1"/>
      <w:marLeft w:val="0"/>
      <w:marRight w:val="0"/>
      <w:marTop w:val="0"/>
      <w:marBottom w:val="0"/>
      <w:divBdr>
        <w:top w:val="none" w:sz="0" w:space="0" w:color="auto"/>
        <w:left w:val="none" w:sz="0" w:space="0" w:color="auto"/>
        <w:bottom w:val="none" w:sz="0" w:space="0" w:color="auto"/>
        <w:right w:val="none" w:sz="0" w:space="0" w:color="auto"/>
      </w:divBdr>
    </w:div>
    <w:div w:id="130679331">
      <w:bodyDiv w:val="1"/>
      <w:marLeft w:val="0"/>
      <w:marRight w:val="0"/>
      <w:marTop w:val="0"/>
      <w:marBottom w:val="0"/>
      <w:divBdr>
        <w:top w:val="none" w:sz="0" w:space="0" w:color="auto"/>
        <w:left w:val="none" w:sz="0" w:space="0" w:color="auto"/>
        <w:bottom w:val="none" w:sz="0" w:space="0" w:color="auto"/>
        <w:right w:val="none" w:sz="0" w:space="0" w:color="auto"/>
      </w:divBdr>
    </w:div>
    <w:div w:id="131876081">
      <w:bodyDiv w:val="1"/>
      <w:marLeft w:val="0"/>
      <w:marRight w:val="0"/>
      <w:marTop w:val="0"/>
      <w:marBottom w:val="0"/>
      <w:divBdr>
        <w:top w:val="none" w:sz="0" w:space="0" w:color="auto"/>
        <w:left w:val="none" w:sz="0" w:space="0" w:color="auto"/>
        <w:bottom w:val="none" w:sz="0" w:space="0" w:color="auto"/>
        <w:right w:val="none" w:sz="0" w:space="0" w:color="auto"/>
      </w:divBdr>
    </w:div>
    <w:div w:id="136385248">
      <w:bodyDiv w:val="1"/>
      <w:marLeft w:val="0"/>
      <w:marRight w:val="0"/>
      <w:marTop w:val="0"/>
      <w:marBottom w:val="0"/>
      <w:divBdr>
        <w:top w:val="none" w:sz="0" w:space="0" w:color="auto"/>
        <w:left w:val="none" w:sz="0" w:space="0" w:color="auto"/>
        <w:bottom w:val="none" w:sz="0" w:space="0" w:color="auto"/>
        <w:right w:val="none" w:sz="0" w:space="0" w:color="auto"/>
      </w:divBdr>
    </w:div>
    <w:div w:id="137571393">
      <w:bodyDiv w:val="1"/>
      <w:marLeft w:val="0"/>
      <w:marRight w:val="0"/>
      <w:marTop w:val="0"/>
      <w:marBottom w:val="0"/>
      <w:divBdr>
        <w:top w:val="none" w:sz="0" w:space="0" w:color="auto"/>
        <w:left w:val="none" w:sz="0" w:space="0" w:color="auto"/>
        <w:bottom w:val="none" w:sz="0" w:space="0" w:color="auto"/>
        <w:right w:val="none" w:sz="0" w:space="0" w:color="auto"/>
      </w:divBdr>
    </w:div>
    <w:div w:id="140388553">
      <w:bodyDiv w:val="1"/>
      <w:marLeft w:val="0"/>
      <w:marRight w:val="0"/>
      <w:marTop w:val="0"/>
      <w:marBottom w:val="0"/>
      <w:divBdr>
        <w:top w:val="none" w:sz="0" w:space="0" w:color="auto"/>
        <w:left w:val="none" w:sz="0" w:space="0" w:color="auto"/>
        <w:bottom w:val="none" w:sz="0" w:space="0" w:color="auto"/>
        <w:right w:val="none" w:sz="0" w:space="0" w:color="auto"/>
      </w:divBdr>
    </w:div>
    <w:div w:id="143932725">
      <w:bodyDiv w:val="1"/>
      <w:marLeft w:val="0"/>
      <w:marRight w:val="0"/>
      <w:marTop w:val="0"/>
      <w:marBottom w:val="0"/>
      <w:divBdr>
        <w:top w:val="none" w:sz="0" w:space="0" w:color="auto"/>
        <w:left w:val="none" w:sz="0" w:space="0" w:color="auto"/>
        <w:bottom w:val="none" w:sz="0" w:space="0" w:color="auto"/>
        <w:right w:val="none" w:sz="0" w:space="0" w:color="auto"/>
      </w:divBdr>
    </w:div>
    <w:div w:id="146367015">
      <w:bodyDiv w:val="1"/>
      <w:marLeft w:val="0"/>
      <w:marRight w:val="0"/>
      <w:marTop w:val="0"/>
      <w:marBottom w:val="0"/>
      <w:divBdr>
        <w:top w:val="none" w:sz="0" w:space="0" w:color="auto"/>
        <w:left w:val="none" w:sz="0" w:space="0" w:color="auto"/>
        <w:bottom w:val="none" w:sz="0" w:space="0" w:color="auto"/>
        <w:right w:val="none" w:sz="0" w:space="0" w:color="auto"/>
      </w:divBdr>
    </w:div>
    <w:div w:id="147747149">
      <w:bodyDiv w:val="1"/>
      <w:marLeft w:val="0"/>
      <w:marRight w:val="0"/>
      <w:marTop w:val="0"/>
      <w:marBottom w:val="0"/>
      <w:divBdr>
        <w:top w:val="none" w:sz="0" w:space="0" w:color="auto"/>
        <w:left w:val="none" w:sz="0" w:space="0" w:color="auto"/>
        <w:bottom w:val="none" w:sz="0" w:space="0" w:color="auto"/>
        <w:right w:val="none" w:sz="0" w:space="0" w:color="auto"/>
      </w:divBdr>
    </w:div>
    <w:div w:id="148012716">
      <w:bodyDiv w:val="1"/>
      <w:marLeft w:val="0"/>
      <w:marRight w:val="0"/>
      <w:marTop w:val="0"/>
      <w:marBottom w:val="0"/>
      <w:divBdr>
        <w:top w:val="none" w:sz="0" w:space="0" w:color="auto"/>
        <w:left w:val="none" w:sz="0" w:space="0" w:color="auto"/>
        <w:bottom w:val="none" w:sz="0" w:space="0" w:color="auto"/>
        <w:right w:val="none" w:sz="0" w:space="0" w:color="auto"/>
      </w:divBdr>
    </w:div>
    <w:div w:id="150679538">
      <w:bodyDiv w:val="1"/>
      <w:marLeft w:val="0"/>
      <w:marRight w:val="0"/>
      <w:marTop w:val="0"/>
      <w:marBottom w:val="0"/>
      <w:divBdr>
        <w:top w:val="none" w:sz="0" w:space="0" w:color="auto"/>
        <w:left w:val="none" w:sz="0" w:space="0" w:color="auto"/>
        <w:bottom w:val="none" w:sz="0" w:space="0" w:color="auto"/>
        <w:right w:val="none" w:sz="0" w:space="0" w:color="auto"/>
      </w:divBdr>
    </w:div>
    <w:div w:id="154883302">
      <w:bodyDiv w:val="1"/>
      <w:marLeft w:val="0"/>
      <w:marRight w:val="0"/>
      <w:marTop w:val="0"/>
      <w:marBottom w:val="0"/>
      <w:divBdr>
        <w:top w:val="none" w:sz="0" w:space="0" w:color="auto"/>
        <w:left w:val="none" w:sz="0" w:space="0" w:color="auto"/>
        <w:bottom w:val="none" w:sz="0" w:space="0" w:color="auto"/>
        <w:right w:val="none" w:sz="0" w:space="0" w:color="auto"/>
      </w:divBdr>
    </w:div>
    <w:div w:id="155533007">
      <w:bodyDiv w:val="1"/>
      <w:marLeft w:val="0"/>
      <w:marRight w:val="0"/>
      <w:marTop w:val="0"/>
      <w:marBottom w:val="0"/>
      <w:divBdr>
        <w:top w:val="none" w:sz="0" w:space="0" w:color="auto"/>
        <w:left w:val="none" w:sz="0" w:space="0" w:color="auto"/>
        <w:bottom w:val="none" w:sz="0" w:space="0" w:color="auto"/>
        <w:right w:val="none" w:sz="0" w:space="0" w:color="auto"/>
      </w:divBdr>
    </w:div>
    <w:div w:id="158542566">
      <w:bodyDiv w:val="1"/>
      <w:marLeft w:val="0"/>
      <w:marRight w:val="0"/>
      <w:marTop w:val="0"/>
      <w:marBottom w:val="0"/>
      <w:divBdr>
        <w:top w:val="none" w:sz="0" w:space="0" w:color="auto"/>
        <w:left w:val="none" w:sz="0" w:space="0" w:color="auto"/>
        <w:bottom w:val="none" w:sz="0" w:space="0" w:color="auto"/>
        <w:right w:val="none" w:sz="0" w:space="0" w:color="auto"/>
      </w:divBdr>
    </w:div>
    <w:div w:id="163715763">
      <w:bodyDiv w:val="1"/>
      <w:marLeft w:val="0"/>
      <w:marRight w:val="0"/>
      <w:marTop w:val="0"/>
      <w:marBottom w:val="0"/>
      <w:divBdr>
        <w:top w:val="none" w:sz="0" w:space="0" w:color="auto"/>
        <w:left w:val="none" w:sz="0" w:space="0" w:color="auto"/>
        <w:bottom w:val="none" w:sz="0" w:space="0" w:color="auto"/>
        <w:right w:val="none" w:sz="0" w:space="0" w:color="auto"/>
      </w:divBdr>
    </w:div>
    <w:div w:id="164058196">
      <w:bodyDiv w:val="1"/>
      <w:marLeft w:val="0"/>
      <w:marRight w:val="0"/>
      <w:marTop w:val="0"/>
      <w:marBottom w:val="0"/>
      <w:divBdr>
        <w:top w:val="none" w:sz="0" w:space="0" w:color="auto"/>
        <w:left w:val="none" w:sz="0" w:space="0" w:color="auto"/>
        <w:bottom w:val="none" w:sz="0" w:space="0" w:color="auto"/>
        <w:right w:val="none" w:sz="0" w:space="0" w:color="auto"/>
      </w:divBdr>
    </w:div>
    <w:div w:id="166674158">
      <w:bodyDiv w:val="1"/>
      <w:marLeft w:val="0"/>
      <w:marRight w:val="0"/>
      <w:marTop w:val="0"/>
      <w:marBottom w:val="0"/>
      <w:divBdr>
        <w:top w:val="none" w:sz="0" w:space="0" w:color="auto"/>
        <w:left w:val="none" w:sz="0" w:space="0" w:color="auto"/>
        <w:bottom w:val="none" w:sz="0" w:space="0" w:color="auto"/>
        <w:right w:val="none" w:sz="0" w:space="0" w:color="auto"/>
      </w:divBdr>
    </w:div>
    <w:div w:id="167641496">
      <w:bodyDiv w:val="1"/>
      <w:marLeft w:val="0"/>
      <w:marRight w:val="0"/>
      <w:marTop w:val="0"/>
      <w:marBottom w:val="0"/>
      <w:divBdr>
        <w:top w:val="none" w:sz="0" w:space="0" w:color="auto"/>
        <w:left w:val="none" w:sz="0" w:space="0" w:color="auto"/>
        <w:bottom w:val="none" w:sz="0" w:space="0" w:color="auto"/>
        <w:right w:val="none" w:sz="0" w:space="0" w:color="auto"/>
      </w:divBdr>
    </w:div>
    <w:div w:id="167671411">
      <w:bodyDiv w:val="1"/>
      <w:marLeft w:val="0"/>
      <w:marRight w:val="0"/>
      <w:marTop w:val="0"/>
      <w:marBottom w:val="0"/>
      <w:divBdr>
        <w:top w:val="none" w:sz="0" w:space="0" w:color="auto"/>
        <w:left w:val="none" w:sz="0" w:space="0" w:color="auto"/>
        <w:bottom w:val="none" w:sz="0" w:space="0" w:color="auto"/>
        <w:right w:val="none" w:sz="0" w:space="0" w:color="auto"/>
      </w:divBdr>
    </w:div>
    <w:div w:id="169027721">
      <w:bodyDiv w:val="1"/>
      <w:marLeft w:val="0"/>
      <w:marRight w:val="0"/>
      <w:marTop w:val="0"/>
      <w:marBottom w:val="0"/>
      <w:divBdr>
        <w:top w:val="none" w:sz="0" w:space="0" w:color="auto"/>
        <w:left w:val="none" w:sz="0" w:space="0" w:color="auto"/>
        <w:bottom w:val="none" w:sz="0" w:space="0" w:color="auto"/>
        <w:right w:val="none" w:sz="0" w:space="0" w:color="auto"/>
      </w:divBdr>
    </w:div>
    <w:div w:id="170996074">
      <w:bodyDiv w:val="1"/>
      <w:marLeft w:val="0"/>
      <w:marRight w:val="0"/>
      <w:marTop w:val="0"/>
      <w:marBottom w:val="0"/>
      <w:divBdr>
        <w:top w:val="none" w:sz="0" w:space="0" w:color="auto"/>
        <w:left w:val="none" w:sz="0" w:space="0" w:color="auto"/>
        <w:bottom w:val="none" w:sz="0" w:space="0" w:color="auto"/>
        <w:right w:val="none" w:sz="0" w:space="0" w:color="auto"/>
      </w:divBdr>
    </w:div>
    <w:div w:id="171337128">
      <w:bodyDiv w:val="1"/>
      <w:marLeft w:val="0"/>
      <w:marRight w:val="0"/>
      <w:marTop w:val="0"/>
      <w:marBottom w:val="0"/>
      <w:divBdr>
        <w:top w:val="none" w:sz="0" w:space="0" w:color="auto"/>
        <w:left w:val="none" w:sz="0" w:space="0" w:color="auto"/>
        <w:bottom w:val="none" w:sz="0" w:space="0" w:color="auto"/>
        <w:right w:val="none" w:sz="0" w:space="0" w:color="auto"/>
      </w:divBdr>
    </w:div>
    <w:div w:id="173498359">
      <w:bodyDiv w:val="1"/>
      <w:marLeft w:val="0"/>
      <w:marRight w:val="0"/>
      <w:marTop w:val="0"/>
      <w:marBottom w:val="0"/>
      <w:divBdr>
        <w:top w:val="none" w:sz="0" w:space="0" w:color="auto"/>
        <w:left w:val="none" w:sz="0" w:space="0" w:color="auto"/>
        <w:bottom w:val="none" w:sz="0" w:space="0" w:color="auto"/>
        <w:right w:val="none" w:sz="0" w:space="0" w:color="auto"/>
      </w:divBdr>
    </w:div>
    <w:div w:id="173764511">
      <w:bodyDiv w:val="1"/>
      <w:marLeft w:val="0"/>
      <w:marRight w:val="0"/>
      <w:marTop w:val="0"/>
      <w:marBottom w:val="0"/>
      <w:divBdr>
        <w:top w:val="none" w:sz="0" w:space="0" w:color="auto"/>
        <w:left w:val="none" w:sz="0" w:space="0" w:color="auto"/>
        <w:bottom w:val="none" w:sz="0" w:space="0" w:color="auto"/>
        <w:right w:val="none" w:sz="0" w:space="0" w:color="auto"/>
      </w:divBdr>
    </w:div>
    <w:div w:id="178392490">
      <w:bodyDiv w:val="1"/>
      <w:marLeft w:val="0"/>
      <w:marRight w:val="0"/>
      <w:marTop w:val="0"/>
      <w:marBottom w:val="0"/>
      <w:divBdr>
        <w:top w:val="none" w:sz="0" w:space="0" w:color="auto"/>
        <w:left w:val="none" w:sz="0" w:space="0" w:color="auto"/>
        <w:bottom w:val="none" w:sz="0" w:space="0" w:color="auto"/>
        <w:right w:val="none" w:sz="0" w:space="0" w:color="auto"/>
      </w:divBdr>
    </w:div>
    <w:div w:id="186987982">
      <w:bodyDiv w:val="1"/>
      <w:marLeft w:val="0"/>
      <w:marRight w:val="0"/>
      <w:marTop w:val="0"/>
      <w:marBottom w:val="0"/>
      <w:divBdr>
        <w:top w:val="none" w:sz="0" w:space="0" w:color="auto"/>
        <w:left w:val="none" w:sz="0" w:space="0" w:color="auto"/>
        <w:bottom w:val="none" w:sz="0" w:space="0" w:color="auto"/>
        <w:right w:val="none" w:sz="0" w:space="0" w:color="auto"/>
      </w:divBdr>
    </w:div>
    <w:div w:id="191528957">
      <w:bodyDiv w:val="1"/>
      <w:marLeft w:val="0"/>
      <w:marRight w:val="0"/>
      <w:marTop w:val="0"/>
      <w:marBottom w:val="0"/>
      <w:divBdr>
        <w:top w:val="none" w:sz="0" w:space="0" w:color="auto"/>
        <w:left w:val="none" w:sz="0" w:space="0" w:color="auto"/>
        <w:bottom w:val="none" w:sz="0" w:space="0" w:color="auto"/>
        <w:right w:val="none" w:sz="0" w:space="0" w:color="auto"/>
      </w:divBdr>
    </w:div>
    <w:div w:id="193733074">
      <w:bodyDiv w:val="1"/>
      <w:marLeft w:val="0"/>
      <w:marRight w:val="0"/>
      <w:marTop w:val="0"/>
      <w:marBottom w:val="0"/>
      <w:divBdr>
        <w:top w:val="none" w:sz="0" w:space="0" w:color="auto"/>
        <w:left w:val="none" w:sz="0" w:space="0" w:color="auto"/>
        <w:bottom w:val="none" w:sz="0" w:space="0" w:color="auto"/>
        <w:right w:val="none" w:sz="0" w:space="0" w:color="auto"/>
      </w:divBdr>
    </w:div>
    <w:div w:id="198976222">
      <w:bodyDiv w:val="1"/>
      <w:marLeft w:val="0"/>
      <w:marRight w:val="0"/>
      <w:marTop w:val="0"/>
      <w:marBottom w:val="0"/>
      <w:divBdr>
        <w:top w:val="none" w:sz="0" w:space="0" w:color="auto"/>
        <w:left w:val="none" w:sz="0" w:space="0" w:color="auto"/>
        <w:bottom w:val="none" w:sz="0" w:space="0" w:color="auto"/>
        <w:right w:val="none" w:sz="0" w:space="0" w:color="auto"/>
      </w:divBdr>
    </w:div>
    <w:div w:id="201140066">
      <w:bodyDiv w:val="1"/>
      <w:marLeft w:val="0"/>
      <w:marRight w:val="0"/>
      <w:marTop w:val="0"/>
      <w:marBottom w:val="0"/>
      <w:divBdr>
        <w:top w:val="none" w:sz="0" w:space="0" w:color="auto"/>
        <w:left w:val="none" w:sz="0" w:space="0" w:color="auto"/>
        <w:bottom w:val="none" w:sz="0" w:space="0" w:color="auto"/>
        <w:right w:val="none" w:sz="0" w:space="0" w:color="auto"/>
      </w:divBdr>
    </w:div>
    <w:div w:id="205021169">
      <w:bodyDiv w:val="1"/>
      <w:marLeft w:val="0"/>
      <w:marRight w:val="0"/>
      <w:marTop w:val="0"/>
      <w:marBottom w:val="0"/>
      <w:divBdr>
        <w:top w:val="none" w:sz="0" w:space="0" w:color="auto"/>
        <w:left w:val="none" w:sz="0" w:space="0" w:color="auto"/>
        <w:bottom w:val="none" w:sz="0" w:space="0" w:color="auto"/>
        <w:right w:val="none" w:sz="0" w:space="0" w:color="auto"/>
      </w:divBdr>
    </w:div>
    <w:div w:id="224461191">
      <w:bodyDiv w:val="1"/>
      <w:marLeft w:val="0"/>
      <w:marRight w:val="0"/>
      <w:marTop w:val="0"/>
      <w:marBottom w:val="0"/>
      <w:divBdr>
        <w:top w:val="none" w:sz="0" w:space="0" w:color="auto"/>
        <w:left w:val="none" w:sz="0" w:space="0" w:color="auto"/>
        <w:bottom w:val="none" w:sz="0" w:space="0" w:color="auto"/>
        <w:right w:val="none" w:sz="0" w:space="0" w:color="auto"/>
      </w:divBdr>
    </w:div>
    <w:div w:id="226646528">
      <w:bodyDiv w:val="1"/>
      <w:marLeft w:val="0"/>
      <w:marRight w:val="0"/>
      <w:marTop w:val="0"/>
      <w:marBottom w:val="0"/>
      <w:divBdr>
        <w:top w:val="none" w:sz="0" w:space="0" w:color="auto"/>
        <w:left w:val="none" w:sz="0" w:space="0" w:color="auto"/>
        <w:bottom w:val="none" w:sz="0" w:space="0" w:color="auto"/>
        <w:right w:val="none" w:sz="0" w:space="0" w:color="auto"/>
      </w:divBdr>
    </w:div>
    <w:div w:id="230389701">
      <w:bodyDiv w:val="1"/>
      <w:marLeft w:val="0"/>
      <w:marRight w:val="0"/>
      <w:marTop w:val="0"/>
      <w:marBottom w:val="0"/>
      <w:divBdr>
        <w:top w:val="none" w:sz="0" w:space="0" w:color="auto"/>
        <w:left w:val="none" w:sz="0" w:space="0" w:color="auto"/>
        <w:bottom w:val="none" w:sz="0" w:space="0" w:color="auto"/>
        <w:right w:val="none" w:sz="0" w:space="0" w:color="auto"/>
      </w:divBdr>
    </w:div>
    <w:div w:id="231501819">
      <w:bodyDiv w:val="1"/>
      <w:marLeft w:val="0"/>
      <w:marRight w:val="0"/>
      <w:marTop w:val="0"/>
      <w:marBottom w:val="0"/>
      <w:divBdr>
        <w:top w:val="none" w:sz="0" w:space="0" w:color="auto"/>
        <w:left w:val="none" w:sz="0" w:space="0" w:color="auto"/>
        <w:bottom w:val="none" w:sz="0" w:space="0" w:color="auto"/>
        <w:right w:val="none" w:sz="0" w:space="0" w:color="auto"/>
      </w:divBdr>
    </w:div>
    <w:div w:id="231698107">
      <w:bodyDiv w:val="1"/>
      <w:marLeft w:val="0"/>
      <w:marRight w:val="0"/>
      <w:marTop w:val="0"/>
      <w:marBottom w:val="0"/>
      <w:divBdr>
        <w:top w:val="none" w:sz="0" w:space="0" w:color="auto"/>
        <w:left w:val="none" w:sz="0" w:space="0" w:color="auto"/>
        <w:bottom w:val="none" w:sz="0" w:space="0" w:color="auto"/>
        <w:right w:val="none" w:sz="0" w:space="0" w:color="auto"/>
      </w:divBdr>
    </w:div>
    <w:div w:id="237983915">
      <w:bodyDiv w:val="1"/>
      <w:marLeft w:val="0"/>
      <w:marRight w:val="0"/>
      <w:marTop w:val="0"/>
      <w:marBottom w:val="0"/>
      <w:divBdr>
        <w:top w:val="none" w:sz="0" w:space="0" w:color="auto"/>
        <w:left w:val="none" w:sz="0" w:space="0" w:color="auto"/>
        <w:bottom w:val="none" w:sz="0" w:space="0" w:color="auto"/>
        <w:right w:val="none" w:sz="0" w:space="0" w:color="auto"/>
      </w:divBdr>
    </w:div>
    <w:div w:id="238057185">
      <w:bodyDiv w:val="1"/>
      <w:marLeft w:val="0"/>
      <w:marRight w:val="0"/>
      <w:marTop w:val="0"/>
      <w:marBottom w:val="0"/>
      <w:divBdr>
        <w:top w:val="none" w:sz="0" w:space="0" w:color="auto"/>
        <w:left w:val="none" w:sz="0" w:space="0" w:color="auto"/>
        <w:bottom w:val="none" w:sz="0" w:space="0" w:color="auto"/>
        <w:right w:val="none" w:sz="0" w:space="0" w:color="auto"/>
      </w:divBdr>
    </w:div>
    <w:div w:id="238829648">
      <w:bodyDiv w:val="1"/>
      <w:marLeft w:val="0"/>
      <w:marRight w:val="0"/>
      <w:marTop w:val="0"/>
      <w:marBottom w:val="0"/>
      <w:divBdr>
        <w:top w:val="none" w:sz="0" w:space="0" w:color="auto"/>
        <w:left w:val="none" w:sz="0" w:space="0" w:color="auto"/>
        <w:bottom w:val="none" w:sz="0" w:space="0" w:color="auto"/>
        <w:right w:val="none" w:sz="0" w:space="0" w:color="auto"/>
      </w:divBdr>
    </w:div>
    <w:div w:id="239599782">
      <w:bodyDiv w:val="1"/>
      <w:marLeft w:val="0"/>
      <w:marRight w:val="0"/>
      <w:marTop w:val="0"/>
      <w:marBottom w:val="0"/>
      <w:divBdr>
        <w:top w:val="none" w:sz="0" w:space="0" w:color="auto"/>
        <w:left w:val="none" w:sz="0" w:space="0" w:color="auto"/>
        <w:bottom w:val="none" w:sz="0" w:space="0" w:color="auto"/>
        <w:right w:val="none" w:sz="0" w:space="0" w:color="auto"/>
      </w:divBdr>
    </w:div>
    <w:div w:id="241767207">
      <w:bodyDiv w:val="1"/>
      <w:marLeft w:val="0"/>
      <w:marRight w:val="0"/>
      <w:marTop w:val="0"/>
      <w:marBottom w:val="0"/>
      <w:divBdr>
        <w:top w:val="none" w:sz="0" w:space="0" w:color="auto"/>
        <w:left w:val="none" w:sz="0" w:space="0" w:color="auto"/>
        <w:bottom w:val="none" w:sz="0" w:space="0" w:color="auto"/>
        <w:right w:val="none" w:sz="0" w:space="0" w:color="auto"/>
      </w:divBdr>
    </w:div>
    <w:div w:id="251398636">
      <w:bodyDiv w:val="1"/>
      <w:marLeft w:val="0"/>
      <w:marRight w:val="0"/>
      <w:marTop w:val="0"/>
      <w:marBottom w:val="0"/>
      <w:divBdr>
        <w:top w:val="none" w:sz="0" w:space="0" w:color="auto"/>
        <w:left w:val="none" w:sz="0" w:space="0" w:color="auto"/>
        <w:bottom w:val="none" w:sz="0" w:space="0" w:color="auto"/>
        <w:right w:val="none" w:sz="0" w:space="0" w:color="auto"/>
      </w:divBdr>
    </w:div>
    <w:div w:id="255672468">
      <w:bodyDiv w:val="1"/>
      <w:marLeft w:val="0"/>
      <w:marRight w:val="0"/>
      <w:marTop w:val="0"/>
      <w:marBottom w:val="0"/>
      <w:divBdr>
        <w:top w:val="none" w:sz="0" w:space="0" w:color="auto"/>
        <w:left w:val="none" w:sz="0" w:space="0" w:color="auto"/>
        <w:bottom w:val="none" w:sz="0" w:space="0" w:color="auto"/>
        <w:right w:val="none" w:sz="0" w:space="0" w:color="auto"/>
      </w:divBdr>
    </w:div>
    <w:div w:id="258299335">
      <w:bodyDiv w:val="1"/>
      <w:marLeft w:val="0"/>
      <w:marRight w:val="0"/>
      <w:marTop w:val="0"/>
      <w:marBottom w:val="0"/>
      <w:divBdr>
        <w:top w:val="none" w:sz="0" w:space="0" w:color="auto"/>
        <w:left w:val="none" w:sz="0" w:space="0" w:color="auto"/>
        <w:bottom w:val="none" w:sz="0" w:space="0" w:color="auto"/>
        <w:right w:val="none" w:sz="0" w:space="0" w:color="auto"/>
      </w:divBdr>
    </w:div>
    <w:div w:id="259800357">
      <w:bodyDiv w:val="1"/>
      <w:marLeft w:val="0"/>
      <w:marRight w:val="0"/>
      <w:marTop w:val="0"/>
      <w:marBottom w:val="0"/>
      <w:divBdr>
        <w:top w:val="none" w:sz="0" w:space="0" w:color="auto"/>
        <w:left w:val="none" w:sz="0" w:space="0" w:color="auto"/>
        <w:bottom w:val="none" w:sz="0" w:space="0" w:color="auto"/>
        <w:right w:val="none" w:sz="0" w:space="0" w:color="auto"/>
      </w:divBdr>
    </w:div>
    <w:div w:id="263921732">
      <w:bodyDiv w:val="1"/>
      <w:marLeft w:val="0"/>
      <w:marRight w:val="0"/>
      <w:marTop w:val="0"/>
      <w:marBottom w:val="0"/>
      <w:divBdr>
        <w:top w:val="none" w:sz="0" w:space="0" w:color="auto"/>
        <w:left w:val="none" w:sz="0" w:space="0" w:color="auto"/>
        <w:bottom w:val="none" w:sz="0" w:space="0" w:color="auto"/>
        <w:right w:val="none" w:sz="0" w:space="0" w:color="auto"/>
      </w:divBdr>
    </w:div>
    <w:div w:id="269433842">
      <w:bodyDiv w:val="1"/>
      <w:marLeft w:val="0"/>
      <w:marRight w:val="0"/>
      <w:marTop w:val="0"/>
      <w:marBottom w:val="0"/>
      <w:divBdr>
        <w:top w:val="none" w:sz="0" w:space="0" w:color="auto"/>
        <w:left w:val="none" w:sz="0" w:space="0" w:color="auto"/>
        <w:bottom w:val="none" w:sz="0" w:space="0" w:color="auto"/>
        <w:right w:val="none" w:sz="0" w:space="0" w:color="auto"/>
      </w:divBdr>
      <w:divsChild>
        <w:div w:id="937103485">
          <w:marLeft w:val="0"/>
          <w:marRight w:val="0"/>
          <w:marTop w:val="0"/>
          <w:marBottom w:val="0"/>
          <w:divBdr>
            <w:top w:val="none" w:sz="0" w:space="0" w:color="auto"/>
            <w:left w:val="none" w:sz="0" w:space="0" w:color="auto"/>
            <w:bottom w:val="none" w:sz="0" w:space="0" w:color="auto"/>
            <w:right w:val="none" w:sz="0" w:space="0" w:color="auto"/>
          </w:divBdr>
          <w:divsChild>
            <w:div w:id="444546824">
              <w:marLeft w:val="0"/>
              <w:marRight w:val="0"/>
              <w:marTop w:val="0"/>
              <w:marBottom w:val="0"/>
              <w:divBdr>
                <w:top w:val="none" w:sz="0" w:space="0" w:color="auto"/>
                <w:left w:val="none" w:sz="0" w:space="0" w:color="auto"/>
                <w:bottom w:val="none" w:sz="0" w:space="0" w:color="auto"/>
                <w:right w:val="none" w:sz="0" w:space="0" w:color="auto"/>
              </w:divBdr>
              <w:divsChild>
                <w:div w:id="512115180">
                  <w:marLeft w:val="0"/>
                  <w:marRight w:val="0"/>
                  <w:marTop w:val="0"/>
                  <w:marBottom w:val="0"/>
                  <w:divBdr>
                    <w:top w:val="none" w:sz="0" w:space="0" w:color="auto"/>
                    <w:left w:val="none" w:sz="0" w:space="0" w:color="auto"/>
                    <w:bottom w:val="none" w:sz="0" w:space="0" w:color="auto"/>
                    <w:right w:val="none" w:sz="0" w:space="0" w:color="auto"/>
                  </w:divBdr>
                  <w:divsChild>
                    <w:div w:id="766385095">
                      <w:marLeft w:val="0"/>
                      <w:marRight w:val="0"/>
                      <w:marTop w:val="0"/>
                      <w:marBottom w:val="0"/>
                      <w:divBdr>
                        <w:top w:val="none" w:sz="0" w:space="0" w:color="auto"/>
                        <w:left w:val="none" w:sz="0" w:space="0" w:color="auto"/>
                        <w:bottom w:val="none" w:sz="0" w:space="0" w:color="auto"/>
                        <w:right w:val="none" w:sz="0" w:space="0" w:color="auto"/>
                      </w:divBdr>
                      <w:divsChild>
                        <w:div w:id="1010446415">
                          <w:marLeft w:val="0"/>
                          <w:marRight w:val="0"/>
                          <w:marTop w:val="0"/>
                          <w:marBottom w:val="0"/>
                          <w:divBdr>
                            <w:top w:val="none" w:sz="0" w:space="0" w:color="auto"/>
                            <w:left w:val="none" w:sz="0" w:space="0" w:color="auto"/>
                            <w:bottom w:val="none" w:sz="0" w:space="0" w:color="auto"/>
                            <w:right w:val="none" w:sz="0" w:space="0" w:color="auto"/>
                          </w:divBdr>
                          <w:divsChild>
                            <w:div w:id="1355228941">
                              <w:marLeft w:val="0"/>
                              <w:marRight w:val="0"/>
                              <w:marTop w:val="0"/>
                              <w:marBottom w:val="0"/>
                              <w:divBdr>
                                <w:top w:val="none" w:sz="0" w:space="0" w:color="auto"/>
                                <w:left w:val="none" w:sz="0" w:space="0" w:color="auto"/>
                                <w:bottom w:val="none" w:sz="0" w:space="0" w:color="auto"/>
                                <w:right w:val="none" w:sz="0" w:space="0" w:color="auto"/>
                              </w:divBdr>
                              <w:divsChild>
                                <w:div w:id="148255556">
                                  <w:marLeft w:val="180"/>
                                  <w:marRight w:val="0"/>
                                  <w:marTop w:val="0"/>
                                  <w:marBottom w:val="0"/>
                                  <w:divBdr>
                                    <w:top w:val="none" w:sz="0" w:space="0" w:color="auto"/>
                                    <w:left w:val="none" w:sz="0" w:space="0" w:color="auto"/>
                                    <w:bottom w:val="none" w:sz="0" w:space="0" w:color="auto"/>
                                    <w:right w:val="none" w:sz="0" w:space="0" w:color="auto"/>
                                  </w:divBdr>
                                  <w:divsChild>
                                    <w:div w:id="7163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124290">
                          <w:marLeft w:val="0"/>
                          <w:marRight w:val="0"/>
                          <w:marTop w:val="0"/>
                          <w:marBottom w:val="0"/>
                          <w:divBdr>
                            <w:top w:val="none" w:sz="0" w:space="0" w:color="auto"/>
                            <w:left w:val="none" w:sz="0" w:space="0" w:color="auto"/>
                            <w:bottom w:val="none" w:sz="0" w:space="0" w:color="auto"/>
                            <w:right w:val="none" w:sz="0" w:space="0" w:color="auto"/>
                          </w:divBdr>
                          <w:divsChild>
                            <w:div w:id="1564563067">
                              <w:marLeft w:val="0"/>
                              <w:marRight w:val="0"/>
                              <w:marTop w:val="0"/>
                              <w:marBottom w:val="0"/>
                              <w:divBdr>
                                <w:top w:val="none" w:sz="0" w:space="0" w:color="auto"/>
                                <w:left w:val="none" w:sz="0" w:space="0" w:color="auto"/>
                                <w:bottom w:val="none" w:sz="0" w:space="0" w:color="auto"/>
                                <w:right w:val="none" w:sz="0" w:space="0" w:color="auto"/>
                              </w:divBdr>
                              <w:divsChild>
                                <w:div w:id="89203110">
                                  <w:marLeft w:val="180"/>
                                  <w:marRight w:val="0"/>
                                  <w:marTop w:val="0"/>
                                  <w:marBottom w:val="0"/>
                                  <w:divBdr>
                                    <w:top w:val="none" w:sz="0" w:space="0" w:color="auto"/>
                                    <w:left w:val="none" w:sz="0" w:space="0" w:color="auto"/>
                                    <w:bottom w:val="none" w:sz="0" w:space="0" w:color="auto"/>
                                    <w:right w:val="none" w:sz="0" w:space="0" w:color="auto"/>
                                  </w:divBdr>
                                  <w:divsChild>
                                    <w:div w:id="131479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0065610">
          <w:marLeft w:val="0"/>
          <w:marRight w:val="0"/>
          <w:marTop w:val="0"/>
          <w:marBottom w:val="240"/>
          <w:divBdr>
            <w:top w:val="none" w:sz="0" w:space="0" w:color="auto"/>
            <w:left w:val="none" w:sz="0" w:space="0" w:color="auto"/>
            <w:bottom w:val="none" w:sz="0" w:space="0" w:color="auto"/>
            <w:right w:val="none" w:sz="0" w:space="0" w:color="auto"/>
          </w:divBdr>
          <w:divsChild>
            <w:div w:id="987826029">
              <w:marLeft w:val="0"/>
              <w:marRight w:val="0"/>
              <w:marTop w:val="0"/>
              <w:marBottom w:val="0"/>
              <w:divBdr>
                <w:top w:val="none" w:sz="0" w:space="0" w:color="auto"/>
                <w:left w:val="none" w:sz="0" w:space="0" w:color="auto"/>
                <w:bottom w:val="none" w:sz="0" w:space="0" w:color="auto"/>
                <w:right w:val="none" w:sz="0" w:space="0" w:color="auto"/>
              </w:divBdr>
              <w:divsChild>
                <w:div w:id="146985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834011">
      <w:bodyDiv w:val="1"/>
      <w:marLeft w:val="0"/>
      <w:marRight w:val="0"/>
      <w:marTop w:val="0"/>
      <w:marBottom w:val="0"/>
      <w:divBdr>
        <w:top w:val="none" w:sz="0" w:space="0" w:color="auto"/>
        <w:left w:val="none" w:sz="0" w:space="0" w:color="auto"/>
        <w:bottom w:val="none" w:sz="0" w:space="0" w:color="auto"/>
        <w:right w:val="none" w:sz="0" w:space="0" w:color="auto"/>
      </w:divBdr>
    </w:div>
    <w:div w:id="274142868">
      <w:bodyDiv w:val="1"/>
      <w:marLeft w:val="0"/>
      <w:marRight w:val="0"/>
      <w:marTop w:val="0"/>
      <w:marBottom w:val="0"/>
      <w:divBdr>
        <w:top w:val="none" w:sz="0" w:space="0" w:color="auto"/>
        <w:left w:val="none" w:sz="0" w:space="0" w:color="auto"/>
        <w:bottom w:val="none" w:sz="0" w:space="0" w:color="auto"/>
        <w:right w:val="none" w:sz="0" w:space="0" w:color="auto"/>
      </w:divBdr>
    </w:div>
    <w:div w:id="275914692">
      <w:bodyDiv w:val="1"/>
      <w:marLeft w:val="0"/>
      <w:marRight w:val="0"/>
      <w:marTop w:val="0"/>
      <w:marBottom w:val="0"/>
      <w:divBdr>
        <w:top w:val="none" w:sz="0" w:space="0" w:color="auto"/>
        <w:left w:val="none" w:sz="0" w:space="0" w:color="auto"/>
        <w:bottom w:val="none" w:sz="0" w:space="0" w:color="auto"/>
        <w:right w:val="none" w:sz="0" w:space="0" w:color="auto"/>
      </w:divBdr>
    </w:div>
    <w:div w:id="282611917">
      <w:bodyDiv w:val="1"/>
      <w:marLeft w:val="0"/>
      <w:marRight w:val="0"/>
      <w:marTop w:val="0"/>
      <w:marBottom w:val="0"/>
      <w:divBdr>
        <w:top w:val="none" w:sz="0" w:space="0" w:color="auto"/>
        <w:left w:val="none" w:sz="0" w:space="0" w:color="auto"/>
        <w:bottom w:val="none" w:sz="0" w:space="0" w:color="auto"/>
        <w:right w:val="none" w:sz="0" w:space="0" w:color="auto"/>
      </w:divBdr>
    </w:div>
    <w:div w:id="283928023">
      <w:bodyDiv w:val="1"/>
      <w:marLeft w:val="0"/>
      <w:marRight w:val="0"/>
      <w:marTop w:val="0"/>
      <w:marBottom w:val="0"/>
      <w:divBdr>
        <w:top w:val="none" w:sz="0" w:space="0" w:color="auto"/>
        <w:left w:val="none" w:sz="0" w:space="0" w:color="auto"/>
        <w:bottom w:val="none" w:sz="0" w:space="0" w:color="auto"/>
        <w:right w:val="none" w:sz="0" w:space="0" w:color="auto"/>
      </w:divBdr>
    </w:div>
    <w:div w:id="294412896">
      <w:bodyDiv w:val="1"/>
      <w:marLeft w:val="0"/>
      <w:marRight w:val="0"/>
      <w:marTop w:val="0"/>
      <w:marBottom w:val="0"/>
      <w:divBdr>
        <w:top w:val="none" w:sz="0" w:space="0" w:color="auto"/>
        <w:left w:val="none" w:sz="0" w:space="0" w:color="auto"/>
        <w:bottom w:val="none" w:sz="0" w:space="0" w:color="auto"/>
        <w:right w:val="none" w:sz="0" w:space="0" w:color="auto"/>
      </w:divBdr>
    </w:div>
    <w:div w:id="296184497">
      <w:bodyDiv w:val="1"/>
      <w:marLeft w:val="0"/>
      <w:marRight w:val="0"/>
      <w:marTop w:val="0"/>
      <w:marBottom w:val="0"/>
      <w:divBdr>
        <w:top w:val="none" w:sz="0" w:space="0" w:color="auto"/>
        <w:left w:val="none" w:sz="0" w:space="0" w:color="auto"/>
        <w:bottom w:val="none" w:sz="0" w:space="0" w:color="auto"/>
        <w:right w:val="none" w:sz="0" w:space="0" w:color="auto"/>
      </w:divBdr>
    </w:div>
    <w:div w:id="297490236">
      <w:bodyDiv w:val="1"/>
      <w:marLeft w:val="0"/>
      <w:marRight w:val="0"/>
      <w:marTop w:val="0"/>
      <w:marBottom w:val="0"/>
      <w:divBdr>
        <w:top w:val="none" w:sz="0" w:space="0" w:color="auto"/>
        <w:left w:val="none" w:sz="0" w:space="0" w:color="auto"/>
        <w:bottom w:val="none" w:sz="0" w:space="0" w:color="auto"/>
        <w:right w:val="none" w:sz="0" w:space="0" w:color="auto"/>
      </w:divBdr>
    </w:div>
    <w:div w:id="297498173">
      <w:bodyDiv w:val="1"/>
      <w:marLeft w:val="0"/>
      <w:marRight w:val="0"/>
      <w:marTop w:val="0"/>
      <w:marBottom w:val="0"/>
      <w:divBdr>
        <w:top w:val="none" w:sz="0" w:space="0" w:color="auto"/>
        <w:left w:val="none" w:sz="0" w:space="0" w:color="auto"/>
        <w:bottom w:val="none" w:sz="0" w:space="0" w:color="auto"/>
        <w:right w:val="none" w:sz="0" w:space="0" w:color="auto"/>
      </w:divBdr>
    </w:div>
    <w:div w:id="298265349">
      <w:bodyDiv w:val="1"/>
      <w:marLeft w:val="0"/>
      <w:marRight w:val="0"/>
      <w:marTop w:val="0"/>
      <w:marBottom w:val="0"/>
      <w:divBdr>
        <w:top w:val="none" w:sz="0" w:space="0" w:color="auto"/>
        <w:left w:val="none" w:sz="0" w:space="0" w:color="auto"/>
        <w:bottom w:val="none" w:sz="0" w:space="0" w:color="auto"/>
        <w:right w:val="none" w:sz="0" w:space="0" w:color="auto"/>
      </w:divBdr>
    </w:div>
    <w:div w:id="299699942">
      <w:bodyDiv w:val="1"/>
      <w:marLeft w:val="0"/>
      <w:marRight w:val="0"/>
      <w:marTop w:val="0"/>
      <w:marBottom w:val="0"/>
      <w:divBdr>
        <w:top w:val="none" w:sz="0" w:space="0" w:color="auto"/>
        <w:left w:val="none" w:sz="0" w:space="0" w:color="auto"/>
        <w:bottom w:val="none" w:sz="0" w:space="0" w:color="auto"/>
        <w:right w:val="none" w:sz="0" w:space="0" w:color="auto"/>
      </w:divBdr>
    </w:div>
    <w:div w:id="303320832">
      <w:bodyDiv w:val="1"/>
      <w:marLeft w:val="0"/>
      <w:marRight w:val="0"/>
      <w:marTop w:val="0"/>
      <w:marBottom w:val="0"/>
      <w:divBdr>
        <w:top w:val="none" w:sz="0" w:space="0" w:color="auto"/>
        <w:left w:val="none" w:sz="0" w:space="0" w:color="auto"/>
        <w:bottom w:val="none" w:sz="0" w:space="0" w:color="auto"/>
        <w:right w:val="none" w:sz="0" w:space="0" w:color="auto"/>
      </w:divBdr>
    </w:div>
    <w:div w:id="312760363">
      <w:bodyDiv w:val="1"/>
      <w:marLeft w:val="0"/>
      <w:marRight w:val="0"/>
      <w:marTop w:val="0"/>
      <w:marBottom w:val="0"/>
      <w:divBdr>
        <w:top w:val="none" w:sz="0" w:space="0" w:color="auto"/>
        <w:left w:val="none" w:sz="0" w:space="0" w:color="auto"/>
        <w:bottom w:val="none" w:sz="0" w:space="0" w:color="auto"/>
        <w:right w:val="none" w:sz="0" w:space="0" w:color="auto"/>
      </w:divBdr>
    </w:div>
    <w:div w:id="313071013">
      <w:bodyDiv w:val="1"/>
      <w:marLeft w:val="0"/>
      <w:marRight w:val="0"/>
      <w:marTop w:val="0"/>
      <w:marBottom w:val="0"/>
      <w:divBdr>
        <w:top w:val="none" w:sz="0" w:space="0" w:color="auto"/>
        <w:left w:val="none" w:sz="0" w:space="0" w:color="auto"/>
        <w:bottom w:val="none" w:sz="0" w:space="0" w:color="auto"/>
        <w:right w:val="none" w:sz="0" w:space="0" w:color="auto"/>
      </w:divBdr>
    </w:div>
    <w:div w:id="315838489">
      <w:bodyDiv w:val="1"/>
      <w:marLeft w:val="0"/>
      <w:marRight w:val="0"/>
      <w:marTop w:val="0"/>
      <w:marBottom w:val="0"/>
      <w:divBdr>
        <w:top w:val="none" w:sz="0" w:space="0" w:color="auto"/>
        <w:left w:val="none" w:sz="0" w:space="0" w:color="auto"/>
        <w:bottom w:val="none" w:sz="0" w:space="0" w:color="auto"/>
        <w:right w:val="none" w:sz="0" w:space="0" w:color="auto"/>
      </w:divBdr>
    </w:div>
    <w:div w:id="316420751">
      <w:bodyDiv w:val="1"/>
      <w:marLeft w:val="0"/>
      <w:marRight w:val="0"/>
      <w:marTop w:val="0"/>
      <w:marBottom w:val="0"/>
      <w:divBdr>
        <w:top w:val="none" w:sz="0" w:space="0" w:color="auto"/>
        <w:left w:val="none" w:sz="0" w:space="0" w:color="auto"/>
        <w:bottom w:val="none" w:sz="0" w:space="0" w:color="auto"/>
        <w:right w:val="none" w:sz="0" w:space="0" w:color="auto"/>
      </w:divBdr>
    </w:div>
    <w:div w:id="318273107">
      <w:bodyDiv w:val="1"/>
      <w:marLeft w:val="0"/>
      <w:marRight w:val="0"/>
      <w:marTop w:val="0"/>
      <w:marBottom w:val="0"/>
      <w:divBdr>
        <w:top w:val="none" w:sz="0" w:space="0" w:color="auto"/>
        <w:left w:val="none" w:sz="0" w:space="0" w:color="auto"/>
        <w:bottom w:val="none" w:sz="0" w:space="0" w:color="auto"/>
        <w:right w:val="none" w:sz="0" w:space="0" w:color="auto"/>
      </w:divBdr>
    </w:div>
    <w:div w:id="319118227">
      <w:bodyDiv w:val="1"/>
      <w:marLeft w:val="0"/>
      <w:marRight w:val="0"/>
      <w:marTop w:val="0"/>
      <w:marBottom w:val="0"/>
      <w:divBdr>
        <w:top w:val="none" w:sz="0" w:space="0" w:color="auto"/>
        <w:left w:val="none" w:sz="0" w:space="0" w:color="auto"/>
        <w:bottom w:val="none" w:sz="0" w:space="0" w:color="auto"/>
        <w:right w:val="none" w:sz="0" w:space="0" w:color="auto"/>
      </w:divBdr>
    </w:div>
    <w:div w:id="319847646">
      <w:bodyDiv w:val="1"/>
      <w:marLeft w:val="0"/>
      <w:marRight w:val="0"/>
      <w:marTop w:val="0"/>
      <w:marBottom w:val="0"/>
      <w:divBdr>
        <w:top w:val="none" w:sz="0" w:space="0" w:color="auto"/>
        <w:left w:val="none" w:sz="0" w:space="0" w:color="auto"/>
        <w:bottom w:val="none" w:sz="0" w:space="0" w:color="auto"/>
        <w:right w:val="none" w:sz="0" w:space="0" w:color="auto"/>
      </w:divBdr>
    </w:div>
    <w:div w:id="329716173">
      <w:bodyDiv w:val="1"/>
      <w:marLeft w:val="0"/>
      <w:marRight w:val="0"/>
      <w:marTop w:val="0"/>
      <w:marBottom w:val="0"/>
      <w:divBdr>
        <w:top w:val="none" w:sz="0" w:space="0" w:color="auto"/>
        <w:left w:val="none" w:sz="0" w:space="0" w:color="auto"/>
        <w:bottom w:val="none" w:sz="0" w:space="0" w:color="auto"/>
        <w:right w:val="none" w:sz="0" w:space="0" w:color="auto"/>
      </w:divBdr>
    </w:div>
    <w:div w:id="331639230">
      <w:bodyDiv w:val="1"/>
      <w:marLeft w:val="0"/>
      <w:marRight w:val="0"/>
      <w:marTop w:val="0"/>
      <w:marBottom w:val="0"/>
      <w:divBdr>
        <w:top w:val="none" w:sz="0" w:space="0" w:color="auto"/>
        <w:left w:val="none" w:sz="0" w:space="0" w:color="auto"/>
        <w:bottom w:val="none" w:sz="0" w:space="0" w:color="auto"/>
        <w:right w:val="none" w:sz="0" w:space="0" w:color="auto"/>
      </w:divBdr>
    </w:div>
    <w:div w:id="333261369">
      <w:bodyDiv w:val="1"/>
      <w:marLeft w:val="0"/>
      <w:marRight w:val="0"/>
      <w:marTop w:val="0"/>
      <w:marBottom w:val="0"/>
      <w:divBdr>
        <w:top w:val="none" w:sz="0" w:space="0" w:color="auto"/>
        <w:left w:val="none" w:sz="0" w:space="0" w:color="auto"/>
        <w:bottom w:val="none" w:sz="0" w:space="0" w:color="auto"/>
        <w:right w:val="none" w:sz="0" w:space="0" w:color="auto"/>
      </w:divBdr>
    </w:div>
    <w:div w:id="335957561">
      <w:bodyDiv w:val="1"/>
      <w:marLeft w:val="0"/>
      <w:marRight w:val="0"/>
      <w:marTop w:val="0"/>
      <w:marBottom w:val="0"/>
      <w:divBdr>
        <w:top w:val="none" w:sz="0" w:space="0" w:color="auto"/>
        <w:left w:val="none" w:sz="0" w:space="0" w:color="auto"/>
        <w:bottom w:val="none" w:sz="0" w:space="0" w:color="auto"/>
        <w:right w:val="none" w:sz="0" w:space="0" w:color="auto"/>
      </w:divBdr>
    </w:div>
    <w:div w:id="337275629">
      <w:bodyDiv w:val="1"/>
      <w:marLeft w:val="0"/>
      <w:marRight w:val="0"/>
      <w:marTop w:val="0"/>
      <w:marBottom w:val="0"/>
      <w:divBdr>
        <w:top w:val="none" w:sz="0" w:space="0" w:color="auto"/>
        <w:left w:val="none" w:sz="0" w:space="0" w:color="auto"/>
        <w:bottom w:val="none" w:sz="0" w:space="0" w:color="auto"/>
        <w:right w:val="none" w:sz="0" w:space="0" w:color="auto"/>
      </w:divBdr>
    </w:div>
    <w:div w:id="339628951">
      <w:bodyDiv w:val="1"/>
      <w:marLeft w:val="0"/>
      <w:marRight w:val="0"/>
      <w:marTop w:val="0"/>
      <w:marBottom w:val="0"/>
      <w:divBdr>
        <w:top w:val="none" w:sz="0" w:space="0" w:color="auto"/>
        <w:left w:val="none" w:sz="0" w:space="0" w:color="auto"/>
        <w:bottom w:val="none" w:sz="0" w:space="0" w:color="auto"/>
        <w:right w:val="none" w:sz="0" w:space="0" w:color="auto"/>
      </w:divBdr>
    </w:div>
    <w:div w:id="339699336">
      <w:bodyDiv w:val="1"/>
      <w:marLeft w:val="0"/>
      <w:marRight w:val="0"/>
      <w:marTop w:val="0"/>
      <w:marBottom w:val="0"/>
      <w:divBdr>
        <w:top w:val="none" w:sz="0" w:space="0" w:color="auto"/>
        <w:left w:val="none" w:sz="0" w:space="0" w:color="auto"/>
        <w:bottom w:val="none" w:sz="0" w:space="0" w:color="auto"/>
        <w:right w:val="none" w:sz="0" w:space="0" w:color="auto"/>
      </w:divBdr>
    </w:div>
    <w:div w:id="342979731">
      <w:bodyDiv w:val="1"/>
      <w:marLeft w:val="0"/>
      <w:marRight w:val="0"/>
      <w:marTop w:val="0"/>
      <w:marBottom w:val="0"/>
      <w:divBdr>
        <w:top w:val="none" w:sz="0" w:space="0" w:color="auto"/>
        <w:left w:val="none" w:sz="0" w:space="0" w:color="auto"/>
        <w:bottom w:val="none" w:sz="0" w:space="0" w:color="auto"/>
        <w:right w:val="none" w:sz="0" w:space="0" w:color="auto"/>
      </w:divBdr>
    </w:div>
    <w:div w:id="345132701">
      <w:bodyDiv w:val="1"/>
      <w:marLeft w:val="0"/>
      <w:marRight w:val="0"/>
      <w:marTop w:val="0"/>
      <w:marBottom w:val="0"/>
      <w:divBdr>
        <w:top w:val="none" w:sz="0" w:space="0" w:color="auto"/>
        <w:left w:val="none" w:sz="0" w:space="0" w:color="auto"/>
        <w:bottom w:val="none" w:sz="0" w:space="0" w:color="auto"/>
        <w:right w:val="none" w:sz="0" w:space="0" w:color="auto"/>
      </w:divBdr>
    </w:div>
    <w:div w:id="350031728">
      <w:bodyDiv w:val="1"/>
      <w:marLeft w:val="0"/>
      <w:marRight w:val="0"/>
      <w:marTop w:val="0"/>
      <w:marBottom w:val="0"/>
      <w:divBdr>
        <w:top w:val="none" w:sz="0" w:space="0" w:color="auto"/>
        <w:left w:val="none" w:sz="0" w:space="0" w:color="auto"/>
        <w:bottom w:val="none" w:sz="0" w:space="0" w:color="auto"/>
        <w:right w:val="none" w:sz="0" w:space="0" w:color="auto"/>
      </w:divBdr>
    </w:div>
    <w:div w:id="350422456">
      <w:bodyDiv w:val="1"/>
      <w:marLeft w:val="0"/>
      <w:marRight w:val="0"/>
      <w:marTop w:val="0"/>
      <w:marBottom w:val="0"/>
      <w:divBdr>
        <w:top w:val="none" w:sz="0" w:space="0" w:color="auto"/>
        <w:left w:val="none" w:sz="0" w:space="0" w:color="auto"/>
        <w:bottom w:val="none" w:sz="0" w:space="0" w:color="auto"/>
        <w:right w:val="none" w:sz="0" w:space="0" w:color="auto"/>
      </w:divBdr>
    </w:div>
    <w:div w:id="352926433">
      <w:bodyDiv w:val="1"/>
      <w:marLeft w:val="0"/>
      <w:marRight w:val="0"/>
      <w:marTop w:val="0"/>
      <w:marBottom w:val="0"/>
      <w:divBdr>
        <w:top w:val="none" w:sz="0" w:space="0" w:color="auto"/>
        <w:left w:val="none" w:sz="0" w:space="0" w:color="auto"/>
        <w:bottom w:val="none" w:sz="0" w:space="0" w:color="auto"/>
        <w:right w:val="none" w:sz="0" w:space="0" w:color="auto"/>
      </w:divBdr>
    </w:div>
    <w:div w:id="354817900">
      <w:bodyDiv w:val="1"/>
      <w:marLeft w:val="0"/>
      <w:marRight w:val="0"/>
      <w:marTop w:val="0"/>
      <w:marBottom w:val="0"/>
      <w:divBdr>
        <w:top w:val="none" w:sz="0" w:space="0" w:color="auto"/>
        <w:left w:val="none" w:sz="0" w:space="0" w:color="auto"/>
        <w:bottom w:val="none" w:sz="0" w:space="0" w:color="auto"/>
        <w:right w:val="none" w:sz="0" w:space="0" w:color="auto"/>
      </w:divBdr>
    </w:div>
    <w:div w:id="357897534">
      <w:bodyDiv w:val="1"/>
      <w:marLeft w:val="0"/>
      <w:marRight w:val="0"/>
      <w:marTop w:val="0"/>
      <w:marBottom w:val="0"/>
      <w:divBdr>
        <w:top w:val="none" w:sz="0" w:space="0" w:color="auto"/>
        <w:left w:val="none" w:sz="0" w:space="0" w:color="auto"/>
        <w:bottom w:val="none" w:sz="0" w:space="0" w:color="auto"/>
        <w:right w:val="none" w:sz="0" w:space="0" w:color="auto"/>
      </w:divBdr>
    </w:div>
    <w:div w:id="359401483">
      <w:bodyDiv w:val="1"/>
      <w:marLeft w:val="0"/>
      <w:marRight w:val="0"/>
      <w:marTop w:val="0"/>
      <w:marBottom w:val="0"/>
      <w:divBdr>
        <w:top w:val="none" w:sz="0" w:space="0" w:color="auto"/>
        <w:left w:val="none" w:sz="0" w:space="0" w:color="auto"/>
        <w:bottom w:val="none" w:sz="0" w:space="0" w:color="auto"/>
        <w:right w:val="none" w:sz="0" w:space="0" w:color="auto"/>
      </w:divBdr>
    </w:div>
    <w:div w:id="361521198">
      <w:bodyDiv w:val="1"/>
      <w:marLeft w:val="0"/>
      <w:marRight w:val="0"/>
      <w:marTop w:val="0"/>
      <w:marBottom w:val="0"/>
      <w:divBdr>
        <w:top w:val="none" w:sz="0" w:space="0" w:color="auto"/>
        <w:left w:val="none" w:sz="0" w:space="0" w:color="auto"/>
        <w:bottom w:val="none" w:sz="0" w:space="0" w:color="auto"/>
        <w:right w:val="none" w:sz="0" w:space="0" w:color="auto"/>
      </w:divBdr>
    </w:div>
    <w:div w:id="362898345">
      <w:bodyDiv w:val="1"/>
      <w:marLeft w:val="0"/>
      <w:marRight w:val="0"/>
      <w:marTop w:val="0"/>
      <w:marBottom w:val="0"/>
      <w:divBdr>
        <w:top w:val="none" w:sz="0" w:space="0" w:color="auto"/>
        <w:left w:val="none" w:sz="0" w:space="0" w:color="auto"/>
        <w:bottom w:val="none" w:sz="0" w:space="0" w:color="auto"/>
        <w:right w:val="none" w:sz="0" w:space="0" w:color="auto"/>
      </w:divBdr>
    </w:div>
    <w:div w:id="363135481">
      <w:bodyDiv w:val="1"/>
      <w:marLeft w:val="0"/>
      <w:marRight w:val="0"/>
      <w:marTop w:val="0"/>
      <w:marBottom w:val="0"/>
      <w:divBdr>
        <w:top w:val="none" w:sz="0" w:space="0" w:color="auto"/>
        <w:left w:val="none" w:sz="0" w:space="0" w:color="auto"/>
        <w:bottom w:val="none" w:sz="0" w:space="0" w:color="auto"/>
        <w:right w:val="none" w:sz="0" w:space="0" w:color="auto"/>
      </w:divBdr>
    </w:div>
    <w:div w:id="364988781">
      <w:bodyDiv w:val="1"/>
      <w:marLeft w:val="0"/>
      <w:marRight w:val="0"/>
      <w:marTop w:val="0"/>
      <w:marBottom w:val="0"/>
      <w:divBdr>
        <w:top w:val="none" w:sz="0" w:space="0" w:color="auto"/>
        <w:left w:val="none" w:sz="0" w:space="0" w:color="auto"/>
        <w:bottom w:val="none" w:sz="0" w:space="0" w:color="auto"/>
        <w:right w:val="none" w:sz="0" w:space="0" w:color="auto"/>
      </w:divBdr>
    </w:div>
    <w:div w:id="367990058">
      <w:bodyDiv w:val="1"/>
      <w:marLeft w:val="0"/>
      <w:marRight w:val="0"/>
      <w:marTop w:val="0"/>
      <w:marBottom w:val="0"/>
      <w:divBdr>
        <w:top w:val="none" w:sz="0" w:space="0" w:color="auto"/>
        <w:left w:val="none" w:sz="0" w:space="0" w:color="auto"/>
        <w:bottom w:val="none" w:sz="0" w:space="0" w:color="auto"/>
        <w:right w:val="none" w:sz="0" w:space="0" w:color="auto"/>
      </w:divBdr>
    </w:div>
    <w:div w:id="371543354">
      <w:bodyDiv w:val="1"/>
      <w:marLeft w:val="0"/>
      <w:marRight w:val="0"/>
      <w:marTop w:val="0"/>
      <w:marBottom w:val="0"/>
      <w:divBdr>
        <w:top w:val="none" w:sz="0" w:space="0" w:color="auto"/>
        <w:left w:val="none" w:sz="0" w:space="0" w:color="auto"/>
        <w:bottom w:val="none" w:sz="0" w:space="0" w:color="auto"/>
        <w:right w:val="none" w:sz="0" w:space="0" w:color="auto"/>
      </w:divBdr>
    </w:div>
    <w:div w:id="371812693">
      <w:bodyDiv w:val="1"/>
      <w:marLeft w:val="0"/>
      <w:marRight w:val="0"/>
      <w:marTop w:val="0"/>
      <w:marBottom w:val="0"/>
      <w:divBdr>
        <w:top w:val="none" w:sz="0" w:space="0" w:color="auto"/>
        <w:left w:val="none" w:sz="0" w:space="0" w:color="auto"/>
        <w:bottom w:val="none" w:sz="0" w:space="0" w:color="auto"/>
        <w:right w:val="none" w:sz="0" w:space="0" w:color="auto"/>
      </w:divBdr>
    </w:div>
    <w:div w:id="376589221">
      <w:bodyDiv w:val="1"/>
      <w:marLeft w:val="0"/>
      <w:marRight w:val="0"/>
      <w:marTop w:val="0"/>
      <w:marBottom w:val="0"/>
      <w:divBdr>
        <w:top w:val="none" w:sz="0" w:space="0" w:color="auto"/>
        <w:left w:val="none" w:sz="0" w:space="0" w:color="auto"/>
        <w:bottom w:val="none" w:sz="0" w:space="0" w:color="auto"/>
        <w:right w:val="none" w:sz="0" w:space="0" w:color="auto"/>
      </w:divBdr>
    </w:div>
    <w:div w:id="381369381">
      <w:bodyDiv w:val="1"/>
      <w:marLeft w:val="0"/>
      <w:marRight w:val="0"/>
      <w:marTop w:val="0"/>
      <w:marBottom w:val="0"/>
      <w:divBdr>
        <w:top w:val="none" w:sz="0" w:space="0" w:color="auto"/>
        <w:left w:val="none" w:sz="0" w:space="0" w:color="auto"/>
        <w:bottom w:val="none" w:sz="0" w:space="0" w:color="auto"/>
        <w:right w:val="none" w:sz="0" w:space="0" w:color="auto"/>
      </w:divBdr>
    </w:div>
    <w:div w:id="381515690">
      <w:bodyDiv w:val="1"/>
      <w:marLeft w:val="0"/>
      <w:marRight w:val="0"/>
      <w:marTop w:val="0"/>
      <w:marBottom w:val="0"/>
      <w:divBdr>
        <w:top w:val="none" w:sz="0" w:space="0" w:color="auto"/>
        <w:left w:val="none" w:sz="0" w:space="0" w:color="auto"/>
        <w:bottom w:val="none" w:sz="0" w:space="0" w:color="auto"/>
        <w:right w:val="none" w:sz="0" w:space="0" w:color="auto"/>
      </w:divBdr>
    </w:div>
    <w:div w:id="389773684">
      <w:bodyDiv w:val="1"/>
      <w:marLeft w:val="0"/>
      <w:marRight w:val="0"/>
      <w:marTop w:val="0"/>
      <w:marBottom w:val="0"/>
      <w:divBdr>
        <w:top w:val="none" w:sz="0" w:space="0" w:color="auto"/>
        <w:left w:val="none" w:sz="0" w:space="0" w:color="auto"/>
        <w:bottom w:val="none" w:sz="0" w:space="0" w:color="auto"/>
        <w:right w:val="none" w:sz="0" w:space="0" w:color="auto"/>
      </w:divBdr>
    </w:div>
    <w:div w:id="391973494">
      <w:bodyDiv w:val="1"/>
      <w:marLeft w:val="0"/>
      <w:marRight w:val="0"/>
      <w:marTop w:val="0"/>
      <w:marBottom w:val="0"/>
      <w:divBdr>
        <w:top w:val="none" w:sz="0" w:space="0" w:color="auto"/>
        <w:left w:val="none" w:sz="0" w:space="0" w:color="auto"/>
        <w:bottom w:val="none" w:sz="0" w:space="0" w:color="auto"/>
        <w:right w:val="none" w:sz="0" w:space="0" w:color="auto"/>
      </w:divBdr>
    </w:div>
    <w:div w:id="394938518">
      <w:bodyDiv w:val="1"/>
      <w:marLeft w:val="0"/>
      <w:marRight w:val="0"/>
      <w:marTop w:val="0"/>
      <w:marBottom w:val="0"/>
      <w:divBdr>
        <w:top w:val="none" w:sz="0" w:space="0" w:color="auto"/>
        <w:left w:val="none" w:sz="0" w:space="0" w:color="auto"/>
        <w:bottom w:val="none" w:sz="0" w:space="0" w:color="auto"/>
        <w:right w:val="none" w:sz="0" w:space="0" w:color="auto"/>
      </w:divBdr>
    </w:div>
    <w:div w:id="395276347">
      <w:bodyDiv w:val="1"/>
      <w:marLeft w:val="0"/>
      <w:marRight w:val="0"/>
      <w:marTop w:val="0"/>
      <w:marBottom w:val="0"/>
      <w:divBdr>
        <w:top w:val="none" w:sz="0" w:space="0" w:color="auto"/>
        <w:left w:val="none" w:sz="0" w:space="0" w:color="auto"/>
        <w:bottom w:val="none" w:sz="0" w:space="0" w:color="auto"/>
        <w:right w:val="none" w:sz="0" w:space="0" w:color="auto"/>
      </w:divBdr>
    </w:div>
    <w:div w:id="396172994">
      <w:bodyDiv w:val="1"/>
      <w:marLeft w:val="0"/>
      <w:marRight w:val="0"/>
      <w:marTop w:val="0"/>
      <w:marBottom w:val="0"/>
      <w:divBdr>
        <w:top w:val="none" w:sz="0" w:space="0" w:color="auto"/>
        <w:left w:val="none" w:sz="0" w:space="0" w:color="auto"/>
        <w:bottom w:val="none" w:sz="0" w:space="0" w:color="auto"/>
        <w:right w:val="none" w:sz="0" w:space="0" w:color="auto"/>
      </w:divBdr>
    </w:div>
    <w:div w:id="399792356">
      <w:bodyDiv w:val="1"/>
      <w:marLeft w:val="0"/>
      <w:marRight w:val="0"/>
      <w:marTop w:val="0"/>
      <w:marBottom w:val="0"/>
      <w:divBdr>
        <w:top w:val="none" w:sz="0" w:space="0" w:color="auto"/>
        <w:left w:val="none" w:sz="0" w:space="0" w:color="auto"/>
        <w:bottom w:val="none" w:sz="0" w:space="0" w:color="auto"/>
        <w:right w:val="none" w:sz="0" w:space="0" w:color="auto"/>
      </w:divBdr>
    </w:div>
    <w:div w:id="401679084">
      <w:bodyDiv w:val="1"/>
      <w:marLeft w:val="0"/>
      <w:marRight w:val="0"/>
      <w:marTop w:val="0"/>
      <w:marBottom w:val="0"/>
      <w:divBdr>
        <w:top w:val="none" w:sz="0" w:space="0" w:color="auto"/>
        <w:left w:val="none" w:sz="0" w:space="0" w:color="auto"/>
        <w:bottom w:val="none" w:sz="0" w:space="0" w:color="auto"/>
        <w:right w:val="none" w:sz="0" w:space="0" w:color="auto"/>
      </w:divBdr>
    </w:div>
    <w:div w:id="404884230">
      <w:bodyDiv w:val="1"/>
      <w:marLeft w:val="0"/>
      <w:marRight w:val="0"/>
      <w:marTop w:val="0"/>
      <w:marBottom w:val="0"/>
      <w:divBdr>
        <w:top w:val="none" w:sz="0" w:space="0" w:color="auto"/>
        <w:left w:val="none" w:sz="0" w:space="0" w:color="auto"/>
        <w:bottom w:val="none" w:sz="0" w:space="0" w:color="auto"/>
        <w:right w:val="none" w:sz="0" w:space="0" w:color="auto"/>
      </w:divBdr>
    </w:div>
    <w:div w:id="407002928">
      <w:bodyDiv w:val="1"/>
      <w:marLeft w:val="0"/>
      <w:marRight w:val="0"/>
      <w:marTop w:val="0"/>
      <w:marBottom w:val="0"/>
      <w:divBdr>
        <w:top w:val="none" w:sz="0" w:space="0" w:color="auto"/>
        <w:left w:val="none" w:sz="0" w:space="0" w:color="auto"/>
        <w:bottom w:val="none" w:sz="0" w:space="0" w:color="auto"/>
        <w:right w:val="none" w:sz="0" w:space="0" w:color="auto"/>
      </w:divBdr>
    </w:div>
    <w:div w:id="408118283">
      <w:bodyDiv w:val="1"/>
      <w:marLeft w:val="0"/>
      <w:marRight w:val="0"/>
      <w:marTop w:val="0"/>
      <w:marBottom w:val="0"/>
      <w:divBdr>
        <w:top w:val="none" w:sz="0" w:space="0" w:color="auto"/>
        <w:left w:val="none" w:sz="0" w:space="0" w:color="auto"/>
        <w:bottom w:val="none" w:sz="0" w:space="0" w:color="auto"/>
        <w:right w:val="none" w:sz="0" w:space="0" w:color="auto"/>
      </w:divBdr>
    </w:div>
    <w:div w:id="409349773">
      <w:bodyDiv w:val="1"/>
      <w:marLeft w:val="0"/>
      <w:marRight w:val="0"/>
      <w:marTop w:val="0"/>
      <w:marBottom w:val="0"/>
      <w:divBdr>
        <w:top w:val="none" w:sz="0" w:space="0" w:color="auto"/>
        <w:left w:val="none" w:sz="0" w:space="0" w:color="auto"/>
        <w:bottom w:val="none" w:sz="0" w:space="0" w:color="auto"/>
        <w:right w:val="none" w:sz="0" w:space="0" w:color="auto"/>
      </w:divBdr>
      <w:divsChild>
        <w:div w:id="49690769">
          <w:marLeft w:val="0"/>
          <w:marRight w:val="0"/>
          <w:marTop w:val="0"/>
          <w:marBottom w:val="0"/>
          <w:divBdr>
            <w:top w:val="none" w:sz="0" w:space="0" w:color="auto"/>
            <w:left w:val="none" w:sz="0" w:space="0" w:color="auto"/>
            <w:bottom w:val="none" w:sz="0" w:space="0" w:color="auto"/>
            <w:right w:val="none" w:sz="0" w:space="0" w:color="auto"/>
          </w:divBdr>
          <w:divsChild>
            <w:div w:id="949359254">
              <w:marLeft w:val="0"/>
              <w:marRight w:val="0"/>
              <w:marTop w:val="0"/>
              <w:marBottom w:val="0"/>
              <w:divBdr>
                <w:top w:val="none" w:sz="0" w:space="0" w:color="auto"/>
                <w:left w:val="none" w:sz="0" w:space="0" w:color="auto"/>
                <w:bottom w:val="none" w:sz="0" w:space="0" w:color="auto"/>
                <w:right w:val="none" w:sz="0" w:space="0" w:color="auto"/>
              </w:divBdr>
              <w:divsChild>
                <w:div w:id="235556811">
                  <w:marLeft w:val="0"/>
                  <w:marRight w:val="0"/>
                  <w:marTop w:val="0"/>
                  <w:marBottom w:val="0"/>
                  <w:divBdr>
                    <w:top w:val="none" w:sz="0" w:space="0" w:color="auto"/>
                    <w:left w:val="none" w:sz="0" w:space="0" w:color="auto"/>
                    <w:bottom w:val="none" w:sz="0" w:space="0" w:color="auto"/>
                    <w:right w:val="none" w:sz="0" w:space="0" w:color="auto"/>
                  </w:divBdr>
                  <w:divsChild>
                    <w:div w:id="1281499178">
                      <w:marLeft w:val="0"/>
                      <w:marRight w:val="0"/>
                      <w:marTop w:val="0"/>
                      <w:marBottom w:val="0"/>
                      <w:divBdr>
                        <w:top w:val="none" w:sz="0" w:space="0" w:color="auto"/>
                        <w:left w:val="none" w:sz="0" w:space="0" w:color="auto"/>
                        <w:bottom w:val="none" w:sz="0" w:space="0" w:color="auto"/>
                        <w:right w:val="none" w:sz="0" w:space="0" w:color="auto"/>
                      </w:divBdr>
                      <w:divsChild>
                        <w:div w:id="1298339962">
                          <w:marLeft w:val="0"/>
                          <w:marRight w:val="0"/>
                          <w:marTop w:val="0"/>
                          <w:marBottom w:val="0"/>
                          <w:divBdr>
                            <w:top w:val="none" w:sz="0" w:space="0" w:color="auto"/>
                            <w:left w:val="none" w:sz="0" w:space="0" w:color="auto"/>
                            <w:bottom w:val="none" w:sz="0" w:space="0" w:color="auto"/>
                            <w:right w:val="none" w:sz="0" w:space="0" w:color="auto"/>
                          </w:divBdr>
                          <w:divsChild>
                            <w:div w:id="1349871535">
                              <w:marLeft w:val="0"/>
                              <w:marRight w:val="0"/>
                              <w:marTop w:val="0"/>
                              <w:marBottom w:val="0"/>
                              <w:divBdr>
                                <w:top w:val="none" w:sz="0" w:space="0" w:color="auto"/>
                                <w:left w:val="none" w:sz="0" w:space="0" w:color="auto"/>
                                <w:bottom w:val="none" w:sz="0" w:space="0" w:color="auto"/>
                                <w:right w:val="none" w:sz="0" w:space="0" w:color="auto"/>
                              </w:divBdr>
                              <w:divsChild>
                                <w:div w:id="1444298662">
                                  <w:marLeft w:val="180"/>
                                  <w:marRight w:val="0"/>
                                  <w:marTop w:val="0"/>
                                  <w:marBottom w:val="0"/>
                                  <w:divBdr>
                                    <w:top w:val="none" w:sz="0" w:space="0" w:color="auto"/>
                                    <w:left w:val="none" w:sz="0" w:space="0" w:color="auto"/>
                                    <w:bottom w:val="none" w:sz="0" w:space="0" w:color="auto"/>
                                    <w:right w:val="none" w:sz="0" w:space="0" w:color="auto"/>
                                  </w:divBdr>
                                  <w:divsChild>
                                    <w:div w:id="31503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180395">
                          <w:marLeft w:val="0"/>
                          <w:marRight w:val="0"/>
                          <w:marTop w:val="0"/>
                          <w:marBottom w:val="0"/>
                          <w:divBdr>
                            <w:top w:val="none" w:sz="0" w:space="0" w:color="auto"/>
                            <w:left w:val="none" w:sz="0" w:space="0" w:color="auto"/>
                            <w:bottom w:val="none" w:sz="0" w:space="0" w:color="auto"/>
                            <w:right w:val="none" w:sz="0" w:space="0" w:color="auto"/>
                          </w:divBdr>
                          <w:divsChild>
                            <w:div w:id="750926835">
                              <w:marLeft w:val="0"/>
                              <w:marRight w:val="0"/>
                              <w:marTop w:val="0"/>
                              <w:marBottom w:val="0"/>
                              <w:divBdr>
                                <w:top w:val="none" w:sz="0" w:space="0" w:color="auto"/>
                                <w:left w:val="none" w:sz="0" w:space="0" w:color="auto"/>
                                <w:bottom w:val="none" w:sz="0" w:space="0" w:color="auto"/>
                                <w:right w:val="none" w:sz="0" w:space="0" w:color="auto"/>
                              </w:divBdr>
                              <w:divsChild>
                                <w:div w:id="925530625">
                                  <w:marLeft w:val="180"/>
                                  <w:marRight w:val="0"/>
                                  <w:marTop w:val="0"/>
                                  <w:marBottom w:val="0"/>
                                  <w:divBdr>
                                    <w:top w:val="none" w:sz="0" w:space="0" w:color="auto"/>
                                    <w:left w:val="none" w:sz="0" w:space="0" w:color="auto"/>
                                    <w:bottom w:val="none" w:sz="0" w:space="0" w:color="auto"/>
                                    <w:right w:val="none" w:sz="0" w:space="0" w:color="auto"/>
                                  </w:divBdr>
                                  <w:divsChild>
                                    <w:div w:id="19604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0512621">
          <w:marLeft w:val="0"/>
          <w:marRight w:val="0"/>
          <w:marTop w:val="0"/>
          <w:marBottom w:val="240"/>
          <w:divBdr>
            <w:top w:val="none" w:sz="0" w:space="0" w:color="auto"/>
            <w:left w:val="none" w:sz="0" w:space="0" w:color="auto"/>
            <w:bottom w:val="none" w:sz="0" w:space="0" w:color="auto"/>
            <w:right w:val="none" w:sz="0" w:space="0" w:color="auto"/>
          </w:divBdr>
          <w:divsChild>
            <w:div w:id="5180628">
              <w:marLeft w:val="0"/>
              <w:marRight w:val="0"/>
              <w:marTop w:val="0"/>
              <w:marBottom w:val="0"/>
              <w:divBdr>
                <w:top w:val="none" w:sz="0" w:space="0" w:color="auto"/>
                <w:left w:val="none" w:sz="0" w:space="0" w:color="auto"/>
                <w:bottom w:val="none" w:sz="0" w:space="0" w:color="auto"/>
                <w:right w:val="none" w:sz="0" w:space="0" w:color="auto"/>
              </w:divBdr>
              <w:divsChild>
                <w:div w:id="86953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246375">
      <w:bodyDiv w:val="1"/>
      <w:marLeft w:val="0"/>
      <w:marRight w:val="0"/>
      <w:marTop w:val="0"/>
      <w:marBottom w:val="0"/>
      <w:divBdr>
        <w:top w:val="none" w:sz="0" w:space="0" w:color="auto"/>
        <w:left w:val="none" w:sz="0" w:space="0" w:color="auto"/>
        <w:bottom w:val="none" w:sz="0" w:space="0" w:color="auto"/>
        <w:right w:val="none" w:sz="0" w:space="0" w:color="auto"/>
      </w:divBdr>
    </w:div>
    <w:div w:id="417294009">
      <w:bodyDiv w:val="1"/>
      <w:marLeft w:val="0"/>
      <w:marRight w:val="0"/>
      <w:marTop w:val="0"/>
      <w:marBottom w:val="0"/>
      <w:divBdr>
        <w:top w:val="none" w:sz="0" w:space="0" w:color="auto"/>
        <w:left w:val="none" w:sz="0" w:space="0" w:color="auto"/>
        <w:bottom w:val="none" w:sz="0" w:space="0" w:color="auto"/>
        <w:right w:val="none" w:sz="0" w:space="0" w:color="auto"/>
      </w:divBdr>
    </w:div>
    <w:div w:id="419180386">
      <w:bodyDiv w:val="1"/>
      <w:marLeft w:val="0"/>
      <w:marRight w:val="0"/>
      <w:marTop w:val="0"/>
      <w:marBottom w:val="0"/>
      <w:divBdr>
        <w:top w:val="none" w:sz="0" w:space="0" w:color="auto"/>
        <w:left w:val="none" w:sz="0" w:space="0" w:color="auto"/>
        <w:bottom w:val="none" w:sz="0" w:space="0" w:color="auto"/>
        <w:right w:val="none" w:sz="0" w:space="0" w:color="auto"/>
      </w:divBdr>
    </w:div>
    <w:div w:id="420567509">
      <w:bodyDiv w:val="1"/>
      <w:marLeft w:val="0"/>
      <w:marRight w:val="0"/>
      <w:marTop w:val="0"/>
      <w:marBottom w:val="0"/>
      <w:divBdr>
        <w:top w:val="none" w:sz="0" w:space="0" w:color="auto"/>
        <w:left w:val="none" w:sz="0" w:space="0" w:color="auto"/>
        <w:bottom w:val="none" w:sz="0" w:space="0" w:color="auto"/>
        <w:right w:val="none" w:sz="0" w:space="0" w:color="auto"/>
      </w:divBdr>
    </w:div>
    <w:div w:id="422193148">
      <w:bodyDiv w:val="1"/>
      <w:marLeft w:val="0"/>
      <w:marRight w:val="0"/>
      <w:marTop w:val="0"/>
      <w:marBottom w:val="0"/>
      <w:divBdr>
        <w:top w:val="none" w:sz="0" w:space="0" w:color="auto"/>
        <w:left w:val="none" w:sz="0" w:space="0" w:color="auto"/>
        <w:bottom w:val="none" w:sz="0" w:space="0" w:color="auto"/>
        <w:right w:val="none" w:sz="0" w:space="0" w:color="auto"/>
      </w:divBdr>
    </w:div>
    <w:div w:id="426079841">
      <w:bodyDiv w:val="1"/>
      <w:marLeft w:val="0"/>
      <w:marRight w:val="0"/>
      <w:marTop w:val="0"/>
      <w:marBottom w:val="0"/>
      <w:divBdr>
        <w:top w:val="none" w:sz="0" w:space="0" w:color="auto"/>
        <w:left w:val="none" w:sz="0" w:space="0" w:color="auto"/>
        <w:bottom w:val="none" w:sz="0" w:space="0" w:color="auto"/>
        <w:right w:val="none" w:sz="0" w:space="0" w:color="auto"/>
      </w:divBdr>
    </w:div>
    <w:div w:id="427193088">
      <w:bodyDiv w:val="1"/>
      <w:marLeft w:val="0"/>
      <w:marRight w:val="0"/>
      <w:marTop w:val="0"/>
      <w:marBottom w:val="0"/>
      <w:divBdr>
        <w:top w:val="none" w:sz="0" w:space="0" w:color="auto"/>
        <w:left w:val="none" w:sz="0" w:space="0" w:color="auto"/>
        <w:bottom w:val="none" w:sz="0" w:space="0" w:color="auto"/>
        <w:right w:val="none" w:sz="0" w:space="0" w:color="auto"/>
      </w:divBdr>
    </w:div>
    <w:div w:id="431825520">
      <w:bodyDiv w:val="1"/>
      <w:marLeft w:val="0"/>
      <w:marRight w:val="0"/>
      <w:marTop w:val="0"/>
      <w:marBottom w:val="0"/>
      <w:divBdr>
        <w:top w:val="none" w:sz="0" w:space="0" w:color="auto"/>
        <w:left w:val="none" w:sz="0" w:space="0" w:color="auto"/>
        <w:bottom w:val="none" w:sz="0" w:space="0" w:color="auto"/>
        <w:right w:val="none" w:sz="0" w:space="0" w:color="auto"/>
      </w:divBdr>
    </w:div>
    <w:div w:id="435440379">
      <w:bodyDiv w:val="1"/>
      <w:marLeft w:val="0"/>
      <w:marRight w:val="0"/>
      <w:marTop w:val="0"/>
      <w:marBottom w:val="0"/>
      <w:divBdr>
        <w:top w:val="none" w:sz="0" w:space="0" w:color="auto"/>
        <w:left w:val="none" w:sz="0" w:space="0" w:color="auto"/>
        <w:bottom w:val="none" w:sz="0" w:space="0" w:color="auto"/>
        <w:right w:val="none" w:sz="0" w:space="0" w:color="auto"/>
      </w:divBdr>
    </w:div>
    <w:div w:id="437221797">
      <w:bodyDiv w:val="1"/>
      <w:marLeft w:val="0"/>
      <w:marRight w:val="0"/>
      <w:marTop w:val="0"/>
      <w:marBottom w:val="0"/>
      <w:divBdr>
        <w:top w:val="none" w:sz="0" w:space="0" w:color="auto"/>
        <w:left w:val="none" w:sz="0" w:space="0" w:color="auto"/>
        <w:bottom w:val="none" w:sz="0" w:space="0" w:color="auto"/>
        <w:right w:val="none" w:sz="0" w:space="0" w:color="auto"/>
      </w:divBdr>
    </w:div>
    <w:div w:id="438837277">
      <w:bodyDiv w:val="1"/>
      <w:marLeft w:val="0"/>
      <w:marRight w:val="0"/>
      <w:marTop w:val="0"/>
      <w:marBottom w:val="0"/>
      <w:divBdr>
        <w:top w:val="none" w:sz="0" w:space="0" w:color="auto"/>
        <w:left w:val="none" w:sz="0" w:space="0" w:color="auto"/>
        <w:bottom w:val="none" w:sz="0" w:space="0" w:color="auto"/>
        <w:right w:val="none" w:sz="0" w:space="0" w:color="auto"/>
      </w:divBdr>
    </w:div>
    <w:div w:id="445389175">
      <w:bodyDiv w:val="1"/>
      <w:marLeft w:val="0"/>
      <w:marRight w:val="0"/>
      <w:marTop w:val="0"/>
      <w:marBottom w:val="0"/>
      <w:divBdr>
        <w:top w:val="none" w:sz="0" w:space="0" w:color="auto"/>
        <w:left w:val="none" w:sz="0" w:space="0" w:color="auto"/>
        <w:bottom w:val="none" w:sz="0" w:space="0" w:color="auto"/>
        <w:right w:val="none" w:sz="0" w:space="0" w:color="auto"/>
      </w:divBdr>
    </w:div>
    <w:div w:id="447167022">
      <w:bodyDiv w:val="1"/>
      <w:marLeft w:val="0"/>
      <w:marRight w:val="0"/>
      <w:marTop w:val="0"/>
      <w:marBottom w:val="0"/>
      <w:divBdr>
        <w:top w:val="none" w:sz="0" w:space="0" w:color="auto"/>
        <w:left w:val="none" w:sz="0" w:space="0" w:color="auto"/>
        <w:bottom w:val="none" w:sz="0" w:space="0" w:color="auto"/>
        <w:right w:val="none" w:sz="0" w:space="0" w:color="auto"/>
      </w:divBdr>
    </w:div>
    <w:div w:id="448088480">
      <w:bodyDiv w:val="1"/>
      <w:marLeft w:val="0"/>
      <w:marRight w:val="0"/>
      <w:marTop w:val="0"/>
      <w:marBottom w:val="0"/>
      <w:divBdr>
        <w:top w:val="none" w:sz="0" w:space="0" w:color="auto"/>
        <w:left w:val="none" w:sz="0" w:space="0" w:color="auto"/>
        <w:bottom w:val="none" w:sz="0" w:space="0" w:color="auto"/>
        <w:right w:val="none" w:sz="0" w:space="0" w:color="auto"/>
      </w:divBdr>
    </w:div>
    <w:div w:id="448622101">
      <w:bodyDiv w:val="1"/>
      <w:marLeft w:val="0"/>
      <w:marRight w:val="0"/>
      <w:marTop w:val="0"/>
      <w:marBottom w:val="0"/>
      <w:divBdr>
        <w:top w:val="none" w:sz="0" w:space="0" w:color="auto"/>
        <w:left w:val="none" w:sz="0" w:space="0" w:color="auto"/>
        <w:bottom w:val="none" w:sz="0" w:space="0" w:color="auto"/>
        <w:right w:val="none" w:sz="0" w:space="0" w:color="auto"/>
      </w:divBdr>
    </w:div>
    <w:div w:id="454104661">
      <w:bodyDiv w:val="1"/>
      <w:marLeft w:val="0"/>
      <w:marRight w:val="0"/>
      <w:marTop w:val="0"/>
      <w:marBottom w:val="0"/>
      <w:divBdr>
        <w:top w:val="none" w:sz="0" w:space="0" w:color="auto"/>
        <w:left w:val="none" w:sz="0" w:space="0" w:color="auto"/>
        <w:bottom w:val="none" w:sz="0" w:space="0" w:color="auto"/>
        <w:right w:val="none" w:sz="0" w:space="0" w:color="auto"/>
      </w:divBdr>
    </w:div>
    <w:div w:id="454254610">
      <w:bodyDiv w:val="1"/>
      <w:marLeft w:val="0"/>
      <w:marRight w:val="0"/>
      <w:marTop w:val="0"/>
      <w:marBottom w:val="0"/>
      <w:divBdr>
        <w:top w:val="none" w:sz="0" w:space="0" w:color="auto"/>
        <w:left w:val="none" w:sz="0" w:space="0" w:color="auto"/>
        <w:bottom w:val="none" w:sz="0" w:space="0" w:color="auto"/>
        <w:right w:val="none" w:sz="0" w:space="0" w:color="auto"/>
      </w:divBdr>
    </w:div>
    <w:div w:id="455879407">
      <w:bodyDiv w:val="1"/>
      <w:marLeft w:val="0"/>
      <w:marRight w:val="0"/>
      <w:marTop w:val="0"/>
      <w:marBottom w:val="0"/>
      <w:divBdr>
        <w:top w:val="none" w:sz="0" w:space="0" w:color="auto"/>
        <w:left w:val="none" w:sz="0" w:space="0" w:color="auto"/>
        <w:bottom w:val="none" w:sz="0" w:space="0" w:color="auto"/>
        <w:right w:val="none" w:sz="0" w:space="0" w:color="auto"/>
      </w:divBdr>
    </w:div>
    <w:div w:id="460541757">
      <w:bodyDiv w:val="1"/>
      <w:marLeft w:val="0"/>
      <w:marRight w:val="0"/>
      <w:marTop w:val="0"/>
      <w:marBottom w:val="0"/>
      <w:divBdr>
        <w:top w:val="none" w:sz="0" w:space="0" w:color="auto"/>
        <w:left w:val="none" w:sz="0" w:space="0" w:color="auto"/>
        <w:bottom w:val="none" w:sz="0" w:space="0" w:color="auto"/>
        <w:right w:val="none" w:sz="0" w:space="0" w:color="auto"/>
      </w:divBdr>
    </w:div>
    <w:div w:id="461845408">
      <w:bodyDiv w:val="1"/>
      <w:marLeft w:val="0"/>
      <w:marRight w:val="0"/>
      <w:marTop w:val="0"/>
      <w:marBottom w:val="0"/>
      <w:divBdr>
        <w:top w:val="none" w:sz="0" w:space="0" w:color="auto"/>
        <w:left w:val="none" w:sz="0" w:space="0" w:color="auto"/>
        <w:bottom w:val="none" w:sz="0" w:space="0" w:color="auto"/>
        <w:right w:val="none" w:sz="0" w:space="0" w:color="auto"/>
      </w:divBdr>
    </w:div>
    <w:div w:id="467866691">
      <w:bodyDiv w:val="1"/>
      <w:marLeft w:val="0"/>
      <w:marRight w:val="0"/>
      <w:marTop w:val="0"/>
      <w:marBottom w:val="0"/>
      <w:divBdr>
        <w:top w:val="none" w:sz="0" w:space="0" w:color="auto"/>
        <w:left w:val="none" w:sz="0" w:space="0" w:color="auto"/>
        <w:bottom w:val="none" w:sz="0" w:space="0" w:color="auto"/>
        <w:right w:val="none" w:sz="0" w:space="0" w:color="auto"/>
      </w:divBdr>
    </w:div>
    <w:div w:id="470757641">
      <w:bodyDiv w:val="1"/>
      <w:marLeft w:val="0"/>
      <w:marRight w:val="0"/>
      <w:marTop w:val="0"/>
      <w:marBottom w:val="0"/>
      <w:divBdr>
        <w:top w:val="none" w:sz="0" w:space="0" w:color="auto"/>
        <w:left w:val="none" w:sz="0" w:space="0" w:color="auto"/>
        <w:bottom w:val="none" w:sz="0" w:space="0" w:color="auto"/>
        <w:right w:val="none" w:sz="0" w:space="0" w:color="auto"/>
      </w:divBdr>
    </w:div>
    <w:div w:id="472140246">
      <w:bodyDiv w:val="1"/>
      <w:marLeft w:val="0"/>
      <w:marRight w:val="0"/>
      <w:marTop w:val="0"/>
      <w:marBottom w:val="0"/>
      <w:divBdr>
        <w:top w:val="none" w:sz="0" w:space="0" w:color="auto"/>
        <w:left w:val="none" w:sz="0" w:space="0" w:color="auto"/>
        <w:bottom w:val="none" w:sz="0" w:space="0" w:color="auto"/>
        <w:right w:val="none" w:sz="0" w:space="0" w:color="auto"/>
      </w:divBdr>
    </w:div>
    <w:div w:id="475221333">
      <w:bodyDiv w:val="1"/>
      <w:marLeft w:val="0"/>
      <w:marRight w:val="0"/>
      <w:marTop w:val="0"/>
      <w:marBottom w:val="0"/>
      <w:divBdr>
        <w:top w:val="none" w:sz="0" w:space="0" w:color="auto"/>
        <w:left w:val="none" w:sz="0" w:space="0" w:color="auto"/>
        <w:bottom w:val="none" w:sz="0" w:space="0" w:color="auto"/>
        <w:right w:val="none" w:sz="0" w:space="0" w:color="auto"/>
      </w:divBdr>
    </w:div>
    <w:div w:id="476413385">
      <w:bodyDiv w:val="1"/>
      <w:marLeft w:val="0"/>
      <w:marRight w:val="0"/>
      <w:marTop w:val="0"/>
      <w:marBottom w:val="0"/>
      <w:divBdr>
        <w:top w:val="none" w:sz="0" w:space="0" w:color="auto"/>
        <w:left w:val="none" w:sz="0" w:space="0" w:color="auto"/>
        <w:bottom w:val="none" w:sz="0" w:space="0" w:color="auto"/>
        <w:right w:val="none" w:sz="0" w:space="0" w:color="auto"/>
      </w:divBdr>
    </w:div>
    <w:div w:id="477966470">
      <w:bodyDiv w:val="1"/>
      <w:marLeft w:val="0"/>
      <w:marRight w:val="0"/>
      <w:marTop w:val="0"/>
      <w:marBottom w:val="0"/>
      <w:divBdr>
        <w:top w:val="none" w:sz="0" w:space="0" w:color="auto"/>
        <w:left w:val="none" w:sz="0" w:space="0" w:color="auto"/>
        <w:bottom w:val="none" w:sz="0" w:space="0" w:color="auto"/>
        <w:right w:val="none" w:sz="0" w:space="0" w:color="auto"/>
      </w:divBdr>
    </w:div>
    <w:div w:id="480269700">
      <w:bodyDiv w:val="1"/>
      <w:marLeft w:val="0"/>
      <w:marRight w:val="0"/>
      <w:marTop w:val="0"/>
      <w:marBottom w:val="0"/>
      <w:divBdr>
        <w:top w:val="none" w:sz="0" w:space="0" w:color="auto"/>
        <w:left w:val="none" w:sz="0" w:space="0" w:color="auto"/>
        <w:bottom w:val="none" w:sz="0" w:space="0" w:color="auto"/>
        <w:right w:val="none" w:sz="0" w:space="0" w:color="auto"/>
      </w:divBdr>
    </w:div>
    <w:div w:id="483352485">
      <w:bodyDiv w:val="1"/>
      <w:marLeft w:val="0"/>
      <w:marRight w:val="0"/>
      <w:marTop w:val="0"/>
      <w:marBottom w:val="0"/>
      <w:divBdr>
        <w:top w:val="none" w:sz="0" w:space="0" w:color="auto"/>
        <w:left w:val="none" w:sz="0" w:space="0" w:color="auto"/>
        <w:bottom w:val="none" w:sz="0" w:space="0" w:color="auto"/>
        <w:right w:val="none" w:sz="0" w:space="0" w:color="auto"/>
      </w:divBdr>
    </w:div>
    <w:div w:id="489323424">
      <w:bodyDiv w:val="1"/>
      <w:marLeft w:val="0"/>
      <w:marRight w:val="0"/>
      <w:marTop w:val="0"/>
      <w:marBottom w:val="0"/>
      <w:divBdr>
        <w:top w:val="none" w:sz="0" w:space="0" w:color="auto"/>
        <w:left w:val="none" w:sz="0" w:space="0" w:color="auto"/>
        <w:bottom w:val="none" w:sz="0" w:space="0" w:color="auto"/>
        <w:right w:val="none" w:sz="0" w:space="0" w:color="auto"/>
      </w:divBdr>
    </w:div>
    <w:div w:id="492842083">
      <w:bodyDiv w:val="1"/>
      <w:marLeft w:val="0"/>
      <w:marRight w:val="0"/>
      <w:marTop w:val="0"/>
      <w:marBottom w:val="0"/>
      <w:divBdr>
        <w:top w:val="none" w:sz="0" w:space="0" w:color="auto"/>
        <w:left w:val="none" w:sz="0" w:space="0" w:color="auto"/>
        <w:bottom w:val="none" w:sz="0" w:space="0" w:color="auto"/>
        <w:right w:val="none" w:sz="0" w:space="0" w:color="auto"/>
      </w:divBdr>
    </w:div>
    <w:div w:id="495995612">
      <w:bodyDiv w:val="1"/>
      <w:marLeft w:val="0"/>
      <w:marRight w:val="0"/>
      <w:marTop w:val="0"/>
      <w:marBottom w:val="0"/>
      <w:divBdr>
        <w:top w:val="none" w:sz="0" w:space="0" w:color="auto"/>
        <w:left w:val="none" w:sz="0" w:space="0" w:color="auto"/>
        <w:bottom w:val="none" w:sz="0" w:space="0" w:color="auto"/>
        <w:right w:val="none" w:sz="0" w:space="0" w:color="auto"/>
      </w:divBdr>
    </w:div>
    <w:div w:id="496455922">
      <w:bodyDiv w:val="1"/>
      <w:marLeft w:val="0"/>
      <w:marRight w:val="0"/>
      <w:marTop w:val="0"/>
      <w:marBottom w:val="0"/>
      <w:divBdr>
        <w:top w:val="none" w:sz="0" w:space="0" w:color="auto"/>
        <w:left w:val="none" w:sz="0" w:space="0" w:color="auto"/>
        <w:bottom w:val="none" w:sz="0" w:space="0" w:color="auto"/>
        <w:right w:val="none" w:sz="0" w:space="0" w:color="auto"/>
      </w:divBdr>
    </w:div>
    <w:div w:id="497622530">
      <w:bodyDiv w:val="1"/>
      <w:marLeft w:val="0"/>
      <w:marRight w:val="0"/>
      <w:marTop w:val="0"/>
      <w:marBottom w:val="0"/>
      <w:divBdr>
        <w:top w:val="none" w:sz="0" w:space="0" w:color="auto"/>
        <w:left w:val="none" w:sz="0" w:space="0" w:color="auto"/>
        <w:bottom w:val="none" w:sz="0" w:space="0" w:color="auto"/>
        <w:right w:val="none" w:sz="0" w:space="0" w:color="auto"/>
      </w:divBdr>
    </w:div>
    <w:div w:id="500855276">
      <w:bodyDiv w:val="1"/>
      <w:marLeft w:val="0"/>
      <w:marRight w:val="0"/>
      <w:marTop w:val="0"/>
      <w:marBottom w:val="0"/>
      <w:divBdr>
        <w:top w:val="none" w:sz="0" w:space="0" w:color="auto"/>
        <w:left w:val="none" w:sz="0" w:space="0" w:color="auto"/>
        <w:bottom w:val="none" w:sz="0" w:space="0" w:color="auto"/>
        <w:right w:val="none" w:sz="0" w:space="0" w:color="auto"/>
      </w:divBdr>
    </w:div>
    <w:div w:id="501817865">
      <w:bodyDiv w:val="1"/>
      <w:marLeft w:val="0"/>
      <w:marRight w:val="0"/>
      <w:marTop w:val="0"/>
      <w:marBottom w:val="0"/>
      <w:divBdr>
        <w:top w:val="none" w:sz="0" w:space="0" w:color="auto"/>
        <w:left w:val="none" w:sz="0" w:space="0" w:color="auto"/>
        <w:bottom w:val="none" w:sz="0" w:space="0" w:color="auto"/>
        <w:right w:val="none" w:sz="0" w:space="0" w:color="auto"/>
      </w:divBdr>
    </w:div>
    <w:div w:id="504368041">
      <w:bodyDiv w:val="1"/>
      <w:marLeft w:val="0"/>
      <w:marRight w:val="0"/>
      <w:marTop w:val="0"/>
      <w:marBottom w:val="0"/>
      <w:divBdr>
        <w:top w:val="none" w:sz="0" w:space="0" w:color="auto"/>
        <w:left w:val="none" w:sz="0" w:space="0" w:color="auto"/>
        <w:bottom w:val="none" w:sz="0" w:space="0" w:color="auto"/>
        <w:right w:val="none" w:sz="0" w:space="0" w:color="auto"/>
      </w:divBdr>
    </w:div>
    <w:div w:id="504588881">
      <w:bodyDiv w:val="1"/>
      <w:marLeft w:val="0"/>
      <w:marRight w:val="0"/>
      <w:marTop w:val="0"/>
      <w:marBottom w:val="0"/>
      <w:divBdr>
        <w:top w:val="none" w:sz="0" w:space="0" w:color="auto"/>
        <w:left w:val="none" w:sz="0" w:space="0" w:color="auto"/>
        <w:bottom w:val="none" w:sz="0" w:space="0" w:color="auto"/>
        <w:right w:val="none" w:sz="0" w:space="0" w:color="auto"/>
      </w:divBdr>
    </w:div>
    <w:div w:id="507063930">
      <w:bodyDiv w:val="1"/>
      <w:marLeft w:val="0"/>
      <w:marRight w:val="0"/>
      <w:marTop w:val="0"/>
      <w:marBottom w:val="0"/>
      <w:divBdr>
        <w:top w:val="none" w:sz="0" w:space="0" w:color="auto"/>
        <w:left w:val="none" w:sz="0" w:space="0" w:color="auto"/>
        <w:bottom w:val="none" w:sz="0" w:space="0" w:color="auto"/>
        <w:right w:val="none" w:sz="0" w:space="0" w:color="auto"/>
      </w:divBdr>
    </w:div>
    <w:div w:id="507864138">
      <w:bodyDiv w:val="1"/>
      <w:marLeft w:val="0"/>
      <w:marRight w:val="0"/>
      <w:marTop w:val="0"/>
      <w:marBottom w:val="0"/>
      <w:divBdr>
        <w:top w:val="none" w:sz="0" w:space="0" w:color="auto"/>
        <w:left w:val="none" w:sz="0" w:space="0" w:color="auto"/>
        <w:bottom w:val="none" w:sz="0" w:space="0" w:color="auto"/>
        <w:right w:val="none" w:sz="0" w:space="0" w:color="auto"/>
      </w:divBdr>
    </w:div>
    <w:div w:id="509029908">
      <w:bodyDiv w:val="1"/>
      <w:marLeft w:val="0"/>
      <w:marRight w:val="0"/>
      <w:marTop w:val="0"/>
      <w:marBottom w:val="0"/>
      <w:divBdr>
        <w:top w:val="none" w:sz="0" w:space="0" w:color="auto"/>
        <w:left w:val="none" w:sz="0" w:space="0" w:color="auto"/>
        <w:bottom w:val="none" w:sz="0" w:space="0" w:color="auto"/>
        <w:right w:val="none" w:sz="0" w:space="0" w:color="auto"/>
      </w:divBdr>
    </w:div>
    <w:div w:id="510099432">
      <w:bodyDiv w:val="1"/>
      <w:marLeft w:val="0"/>
      <w:marRight w:val="0"/>
      <w:marTop w:val="0"/>
      <w:marBottom w:val="0"/>
      <w:divBdr>
        <w:top w:val="none" w:sz="0" w:space="0" w:color="auto"/>
        <w:left w:val="none" w:sz="0" w:space="0" w:color="auto"/>
        <w:bottom w:val="none" w:sz="0" w:space="0" w:color="auto"/>
        <w:right w:val="none" w:sz="0" w:space="0" w:color="auto"/>
      </w:divBdr>
    </w:div>
    <w:div w:id="510335153">
      <w:bodyDiv w:val="1"/>
      <w:marLeft w:val="0"/>
      <w:marRight w:val="0"/>
      <w:marTop w:val="0"/>
      <w:marBottom w:val="0"/>
      <w:divBdr>
        <w:top w:val="none" w:sz="0" w:space="0" w:color="auto"/>
        <w:left w:val="none" w:sz="0" w:space="0" w:color="auto"/>
        <w:bottom w:val="none" w:sz="0" w:space="0" w:color="auto"/>
        <w:right w:val="none" w:sz="0" w:space="0" w:color="auto"/>
      </w:divBdr>
    </w:div>
    <w:div w:id="510728640">
      <w:bodyDiv w:val="1"/>
      <w:marLeft w:val="0"/>
      <w:marRight w:val="0"/>
      <w:marTop w:val="0"/>
      <w:marBottom w:val="0"/>
      <w:divBdr>
        <w:top w:val="none" w:sz="0" w:space="0" w:color="auto"/>
        <w:left w:val="none" w:sz="0" w:space="0" w:color="auto"/>
        <w:bottom w:val="none" w:sz="0" w:space="0" w:color="auto"/>
        <w:right w:val="none" w:sz="0" w:space="0" w:color="auto"/>
      </w:divBdr>
    </w:div>
    <w:div w:id="513568935">
      <w:bodyDiv w:val="1"/>
      <w:marLeft w:val="0"/>
      <w:marRight w:val="0"/>
      <w:marTop w:val="0"/>
      <w:marBottom w:val="0"/>
      <w:divBdr>
        <w:top w:val="none" w:sz="0" w:space="0" w:color="auto"/>
        <w:left w:val="none" w:sz="0" w:space="0" w:color="auto"/>
        <w:bottom w:val="none" w:sz="0" w:space="0" w:color="auto"/>
        <w:right w:val="none" w:sz="0" w:space="0" w:color="auto"/>
      </w:divBdr>
    </w:div>
    <w:div w:id="519468685">
      <w:bodyDiv w:val="1"/>
      <w:marLeft w:val="0"/>
      <w:marRight w:val="0"/>
      <w:marTop w:val="0"/>
      <w:marBottom w:val="0"/>
      <w:divBdr>
        <w:top w:val="none" w:sz="0" w:space="0" w:color="auto"/>
        <w:left w:val="none" w:sz="0" w:space="0" w:color="auto"/>
        <w:bottom w:val="none" w:sz="0" w:space="0" w:color="auto"/>
        <w:right w:val="none" w:sz="0" w:space="0" w:color="auto"/>
      </w:divBdr>
    </w:div>
    <w:div w:id="519468996">
      <w:bodyDiv w:val="1"/>
      <w:marLeft w:val="0"/>
      <w:marRight w:val="0"/>
      <w:marTop w:val="0"/>
      <w:marBottom w:val="0"/>
      <w:divBdr>
        <w:top w:val="none" w:sz="0" w:space="0" w:color="auto"/>
        <w:left w:val="none" w:sz="0" w:space="0" w:color="auto"/>
        <w:bottom w:val="none" w:sz="0" w:space="0" w:color="auto"/>
        <w:right w:val="none" w:sz="0" w:space="0" w:color="auto"/>
      </w:divBdr>
    </w:div>
    <w:div w:id="522283762">
      <w:bodyDiv w:val="1"/>
      <w:marLeft w:val="0"/>
      <w:marRight w:val="0"/>
      <w:marTop w:val="0"/>
      <w:marBottom w:val="0"/>
      <w:divBdr>
        <w:top w:val="none" w:sz="0" w:space="0" w:color="auto"/>
        <w:left w:val="none" w:sz="0" w:space="0" w:color="auto"/>
        <w:bottom w:val="none" w:sz="0" w:space="0" w:color="auto"/>
        <w:right w:val="none" w:sz="0" w:space="0" w:color="auto"/>
      </w:divBdr>
    </w:div>
    <w:div w:id="523789733">
      <w:bodyDiv w:val="1"/>
      <w:marLeft w:val="0"/>
      <w:marRight w:val="0"/>
      <w:marTop w:val="0"/>
      <w:marBottom w:val="0"/>
      <w:divBdr>
        <w:top w:val="none" w:sz="0" w:space="0" w:color="auto"/>
        <w:left w:val="none" w:sz="0" w:space="0" w:color="auto"/>
        <w:bottom w:val="none" w:sz="0" w:space="0" w:color="auto"/>
        <w:right w:val="none" w:sz="0" w:space="0" w:color="auto"/>
      </w:divBdr>
    </w:div>
    <w:div w:id="526143374">
      <w:bodyDiv w:val="1"/>
      <w:marLeft w:val="0"/>
      <w:marRight w:val="0"/>
      <w:marTop w:val="0"/>
      <w:marBottom w:val="0"/>
      <w:divBdr>
        <w:top w:val="none" w:sz="0" w:space="0" w:color="auto"/>
        <w:left w:val="none" w:sz="0" w:space="0" w:color="auto"/>
        <w:bottom w:val="none" w:sz="0" w:space="0" w:color="auto"/>
        <w:right w:val="none" w:sz="0" w:space="0" w:color="auto"/>
      </w:divBdr>
    </w:div>
    <w:div w:id="536161444">
      <w:bodyDiv w:val="1"/>
      <w:marLeft w:val="0"/>
      <w:marRight w:val="0"/>
      <w:marTop w:val="0"/>
      <w:marBottom w:val="0"/>
      <w:divBdr>
        <w:top w:val="none" w:sz="0" w:space="0" w:color="auto"/>
        <w:left w:val="none" w:sz="0" w:space="0" w:color="auto"/>
        <w:bottom w:val="none" w:sz="0" w:space="0" w:color="auto"/>
        <w:right w:val="none" w:sz="0" w:space="0" w:color="auto"/>
      </w:divBdr>
    </w:div>
    <w:div w:id="537935250">
      <w:bodyDiv w:val="1"/>
      <w:marLeft w:val="0"/>
      <w:marRight w:val="0"/>
      <w:marTop w:val="0"/>
      <w:marBottom w:val="0"/>
      <w:divBdr>
        <w:top w:val="none" w:sz="0" w:space="0" w:color="auto"/>
        <w:left w:val="none" w:sz="0" w:space="0" w:color="auto"/>
        <w:bottom w:val="none" w:sz="0" w:space="0" w:color="auto"/>
        <w:right w:val="none" w:sz="0" w:space="0" w:color="auto"/>
      </w:divBdr>
    </w:div>
    <w:div w:id="541018274">
      <w:bodyDiv w:val="1"/>
      <w:marLeft w:val="0"/>
      <w:marRight w:val="0"/>
      <w:marTop w:val="0"/>
      <w:marBottom w:val="0"/>
      <w:divBdr>
        <w:top w:val="none" w:sz="0" w:space="0" w:color="auto"/>
        <w:left w:val="none" w:sz="0" w:space="0" w:color="auto"/>
        <w:bottom w:val="none" w:sz="0" w:space="0" w:color="auto"/>
        <w:right w:val="none" w:sz="0" w:space="0" w:color="auto"/>
      </w:divBdr>
    </w:div>
    <w:div w:id="542720178">
      <w:bodyDiv w:val="1"/>
      <w:marLeft w:val="0"/>
      <w:marRight w:val="0"/>
      <w:marTop w:val="0"/>
      <w:marBottom w:val="0"/>
      <w:divBdr>
        <w:top w:val="none" w:sz="0" w:space="0" w:color="auto"/>
        <w:left w:val="none" w:sz="0" w:space="0" w:color="auto"/>
        <w:bottom w:val="none" w:sz="0" w:space="0" w:color="auto"/>
        <w:right w:val="none" w:sz="0" w:space="0" w:color="auto"/>
      </w:divBdr>
    </w:div>
    <w:div w:id="546261032">
      <w:bodyDiv w:val="1"/>
      <w:marLeft w:val="0"/>
      <w:marRight w:val="0"/>
      <w:marTop w:val="0"/>
      <w:marBottom w:val="0"/>
      <w:divBdr>
        <w:top w:val="none" w:sz="0" w:space="0" w:color="auto"/>
        <w:left w:val="none" w:sz="0" w:space="0" w:color="auto"/>
        <w:bottom w:val="none" w:sz="0" w:space="0" w:color="auto"/>
        <w:right w:val="none" w:sz="0" w:space="0" w:color="auto"/>
      </w:divBdr>
      <w:divsChild>
        <w:div w:id="64959536">
          <w:marLeft w:val="0"/>
          <w:marRight w:val="0"/>
          <w:marTop w:val="0"/>
          <w:marBottom w:val="0"/>
          <w:divBdr>
            <w:top w:val="none" w:sz="0" w:space="0" w:color="auto"/>
            <w:left w:val="none" w:sz="0" w:space="0" w:color="auto"/>
            <w:bottom w:val="none" w:sz="0" w:space="0" w:color="auto"/>
            <w:right w:val="none" w:sz="0" w:space="0" w:color="auto"/>
          </w:divBdr>
          <w:divsChild>
            <w:div w:id="1887325993">
              <w:marLeft w:val="0"/>
              <w:marRight w:val="0"/>
              <w:marTop w:val="0"/>
              <w:marBottom w:val="0"/>
              <w:divBdr>
                <w:top w:val="none" w:sz="0" w:space="0" w:color="auto"/>
                <w:left w:val="none" w:sz="0" w:space="0" w:color="auto"/>
                <w:bottom w:val="none" w:sz="0" w:space="0" w:color="auto"/>
                <w:right w:val="none" w:sz="0" w:space="0" w:color="auto"/>
              </w:divBdr>
              <w:divsChild>
                <w:div w:id="276956347">
                  <w:marLeft w:val="0"/>
                  <w:marRight w:val="0"/>
                  <w:marTop w:val="0"/>
                  <w:marBottom w:val="0"/>
                  <w:divBdr>
                    <w:top w:val="none" w:sz="0" w:space="0" w:color="auto"/>
                    <w:left w:val="none" w:sz="0" w:space="0" w:color="auto"/>
                    <w:bottom w:val="none" w:sz="0" w:space="0" w:color="auto"/>
                    <w:right w:val="none" w:sz="0" w:space="0" w:color="auto"/>
                  </w:divBdr>
                  <w:divsChild>
                    <w:div w:id="1576475427">
                      <w:marLeft w:val="0"/>
                      <w:marRight w:val="0"/>
                      <w:marTop w:val="0"/>
                      <w:marBottom w:val="0"/>
                      <w:divBdr>
                        <w:top w:val="none" w:sz="0" w:space="0" w:color="auto"/>
                        <w:left w:val="none" w:sz="0" w:space="0" w:color="auto"/>
                        <w:bottom w:val="none" w:sz="0" w:space="0" w:color="auto"/>
                        <w:right w:val="none" w:sz="0" w:space="0" w:color="auto"/>
                      </w:divBdr>
                      <w:divsChild>
                        <w:div w:id="104622166">
                          <w:marLeft w:val="0"/>
                          <w:marRight w:val="0"/>
                          <w:marTop w:val="0"/>
                          <w:marBottom w:val="0"/>
                          <w:divBdr>
                            <w:top w:val="none" w:sz="0" w:space="0" w:color="auto"/>
                            <w:left w:val="none" w:sz="0" w:space="0" w:color="auto"/>
                            <w:bottom w:val="none" w:sz="0" w:space="0" w:color="auto"/>
                            <w:right w:val="none" w:sz="0" w:space="0" w:color="auto"/>
                          </w:divBdr>
                          <w:divsChild>
                            <w:div w:id="1637876619">
                              <w:marLeft w:val="0"/>
                              <w:marRight w:val="0"/>
                              <w:marTop w:val="0"/>
                              <w:marBottom w:val="0"/>
                              <w:divBdr>
                                <w:top w:val="none" w:sz="0" w:space="0" w:color="auto"/>
                                <w:left w:val="none" w:sz="0" w:space="0" w:color="auto"/>
                                <w:bottom w:val="none" w:sz="0" w:space="0" w:color="auto"/>
                                <w:right w:val="none" w:sz="0" w:space="0" w:color="auto"/>
                              </w:divBdr>
                              <w:divsChild>
                                <w:div w:id="1286348237">
                                  <w:marLeft w:val="180"/>
                                  <w:marRight w:val="0"/>
                                  <w:marTop w:val="0"/>
                                  <w:marBottom w:val="0"/>
                                  <w:divBdr>
                                    <w:top w:val="none" w:sz="0" w:space="0" w:color="auto"/>
                                    <w:left w:val="none" w:sz="0" w:space="0" w:color="auto"/>
                                    <w:bottom w:val="none" w:sz="0" w:space="0" w:color="auto"/>
                                    <w:right w:val="none" w:sz="0" w:space="0" w:color="auto"/>
                                  </w:divBdr>
                                  <w:divsChild>
                                    <w:div w:id="91517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314610">
                          <w:marLeft w:val="0"/>
                          <w:marRight w:val="0"/>
                          <w:marTop w:val="0"/>
                          <w:marBottom w:val="0"/>
                          <w:divBdr>
                            <w:top w:val="none" w:sz="0" w:space="0" w:color="auto"/>
                            <w:left w:val="none" w:sz="0" w:space="0" w:color="auto"/>
                            <w:bottom w:val="none" w:sz="0" w:space="0" w:color="auto"/>
                            <w:right w:val="none" w:sz="0" w:space="0" w:color="auto"/>
                          </w:divBdr>
                          <w:divsChild>
                            <w:div w:id="1024673208">
                              <w:marLeft w:val="0"/>
                              <w:marRight w:val="0"/>
                              <w:marTop w:val="0"/>
                              <w:marBottom w:val="0"/>
                              <w:divBdr>
                                <w:top w:val="none" w:sz="0" w:space="0" w:color="auto"/>
                                <w:left w:val="none" w:sz="0" w:space="0" w:color="auto"/>
                                <w:bottom w:val="none" w:sz="0" w:space="0" w:color="auto"/>
                                <w:right w:val="none" w:sz="0" w:space="0" w:color="auto"/>
                              </w:divBdr>
                              <w:divsChild>
                                <w:div w:id="88431534">
                                  <w:marLeft w:val="180"/>
                                  <w:marRight w:val="0"/>
                                  <w:marTop w:val="0"/>
                                  <w:marBottom w:val="0"/>
                                  <w:divBdr>
                                    <w:top w:val="none" w:sz="0" w:space="0" w:color="auto"/>
                                    <w:left w:val="none" w:sz="0" w:space="0" w:color="auto"/>
                                    <w:bottom w:val="none" w:sz="0" w:space="0" w:color="auto"/>
                                    <w:right w:val="none" w:sz="0" w:space="0" w:color="auto"/>
                                  </w:divBdr>
                                  <w:divsChild>
                                    <w:div w:id="162060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8368282">
          <w:marLeft w:val="0"/>
          <w:marRight w:val="0"/>
          <w:marTop w:val="0"/>
          <w:marBottom w:val="240"/>
          <w:divBdr>
            <w:top w:val="none" w:sz="0" w:space="0" w:color="auto"/>
            <w:left w:val="none" w:sz="0" w:space="0" w:color="auto"/>
            <w:bottom w:val="none" w:sz="0" w:space="0" w:color="auto"/>
            <w:right w:val="none" w:sz="0" w:space="0" w:color="auto"/>
          </w:divBdr>
          <w:divsChild>
            <w:div w:id="407503843">
              <w:marLeft w:val="0"/>
              <w:marRight w:val="0"/>
              <w:marTop w:val="0"/>
              <w:marBottom w:val="0"/>
              <w:divBdr>
                <w:top w:val="none" w:sz="0" w:space="0" w:color="auto"/>
                <w:left w:val="none" w:sz="0" w:space="0" w:color="auto"/>
                <w:bottom w:val="none" w:sz="0" w:space="0" w:color="auto"/>
                <w:right w:val="none" w:sz="0" w:space="0" w:color="auto"/>
              </w:divBdr>
              <w:divsChild>
                <w:div w:id="77876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734558">
      <w:bodyDiv w:val="1"/>
      <w:marLeft w:val="0"/>
      <w:marRight w:val="0"/>
      <w:marTop w:val="0"/>
      <w:marBottom w:val="0"/>
      <w:divBdr>
        <w:top w:val="none" w:sz="0" w:space="0" w:color="auto"/>
        <w:left w:val="none" w:sz="0" w:space="0" w:color="auto"/>
        <w:bottom w:val="none" w:sz="0" w:space="0" w:color="auto"/>
        <w:right w:val="none" w:sz="0" w:space="0" w:color="auto"/>
      </w:divBdr>
    </w:div>
    <w:div w:id="551309921">
      <w:bodyDiv w:val="1"/>
      <w:marLeft w:val="0"/>
      <w:marRight w:val="0"/>
      <w:marTop w:val="0"/>
      <w:marBottom w:val="0"/>
      <w:divBdr>
        <w:top w:val="none" w:sz="0" w:space="0" w:color="auto"/>
        <w:left w:val="none" w:sz="0" w:space="0" w:color="auto"/>
        <w:bottom w:val="none" w:sz="0" w:space="0" w:color="auto"/>
        <w:right w:val="none" w:sz="0" w:space="0" w:color="auto"/>
      </w:divBdr>
    </w:div>
    <w:div w:id="552696541">
      <w:bodyDiv w:val="1"/>
      <w:marLeft w:val="0"/>
      <w:marRight w:val="0"/>
      <w:marTop w:val="0"/>
      <w:marBottom w:val="0"/>
      <w:divBdr>
        <w:top w:val="none" w:sz="0" w:space="0" w:color="auto"/>
        <w:left w:val="none" w:sz="0" w:space="0" w:color="auto"/>
        <w:bottom w:val="none" w:sz="0" w:space="0" w:color="auto"/>
        <w:right w:val="none" w:sz="0" w:space="0" w:color="auto"/>
      </w:divBdr>
    </w:div>
    <w:div w:id="556666701">
      <w:bodyDiv w:val="1"/>
      <w:marLeft w:val="0"/>
      <w:marRight w:val="0"/>
      <w:marTop w:val="0"/>
      <w:marBottom w:val="0"/>
      <w:divBdr>
        <w:top w:val="none" w:sz="0" w:space="0" w:color="auto"/>
        <w:left w:val="none" w:sz="0" w:space="0" w:color="auto"/>
        <w:bottom w:val="none" w:sz="0" w:space="0" w:color="auto"/>
        <w:right w:val="none" w:sz="0" w:space="0" w:color="auto"/>
      </w:divBdr>
    </w:div>
    <w:div w:id="561454058">
      <w:bodyDiv w:val="1"/>
      <w:marLeft w:val="0"/>
      <w:marRight w:val="0"/>
      <w:marTop w:val="0"/>
      <w:marBottom w:val="0"/>
      <w:divBdr>
        <w:top w:val="none" w:sz="0" w:space="0" w:color="auto"/>
        <w:left w:val="none" w:sz="0" w:space="0" w:color="auto"/>
        <w:bottom w:val="none" w:sz="0" w:space="0" w:color="auto"/>
        <w:right w:val="none" w:sz="0" w:space="0" w:color="auto"/>
      </w:divBdr>
    </w:div>
    <w:div w:id="564100648">
      <w:bodyDiv w:val="1"/>
      <w:marLeft w:val="0"/>
      <w:marRight w:val="0"/>
      <w:marTop w:val="0"/>
      <w:marBottom w:val="0"/>
      <w:divBdr>
        <w:top w:val="none" w:sz="0" w:space="0" w:color="auto"/>
        <w:left w:val="none" w:sz="0" w:space="0" w:color="auto"/>
        <w:bottom w:val="none" w:sz="0" w:space="0" w:color="auto"/>
        <w:right w:val="none" w:sz="0" w:space="0" w:color="auto"/>
      </w:divBdr>
    </w:div>
    <w:div w:id="566917161">
      <w:bodyDiv w:val="1"/>
      <w:marLeft w:val="0"/>
      <w:marRight w:val="0"/>
      <w:marTop w:val="0"/>
      <w:marBottom w:val="0"/>
      <w:divBdr>
        <w:top w:val="none" w:sz="0" w:space="0" w:color="auto"/>
        <w:left w:val="none" w:sz="0" w:space="0" w:color="auto"/>
        <w:bottom w:val="none" w:sz="0" w:space="0" w:color="auto"/>
        <w:right w:val="none" w:sz="0" w:space="0" w:color="auto"/>
      </w:divBdr>
    </w:div>
    <w:div w:id="570044878">
      <w:bodyDiv w:val="1"/>
      <w:marLeft w:val="0"/>
      <w:marRight w:val="0"/>
      <w:marTop w:val="0"/>
      <w:marBottom w:val="0"/>
      <w:divBdr>
        <w:top w:val="none" w:sz="0" w:space="0" w:color="auto"/>
        <w:left w:val="none" w:sz="0" w:space="0" w:color="auto"/>
        <w:bottom w:val="none" w:sz="0" w:space="0" w:color="auto"/>
        <w:right w:val="none" w:sz="0" w:space="0" w:color="auto"/>
      </w:divBdr>
    </w:div>
    <w:div w:id="571820012">
      <w:bodyDiv w:val="1"/>
      <w:marLeft w:val="0"/>
      <w:marRight w:val="0"/>
      <w:marTop w:val="0"/>
      <w:marBottom w:val="0"/>
      <w:divBdr>
        <w:top w:val="none" w:sz="0" w:space="0" w:color="auto"/>
        <w:left w:val="none" w:sz="0" w:space="0" w:color="auto"/>
        <w:bottom w:val="none" w:sz="0" w:space="0" w:color="auto"/>
        <w:right w:val="none" w:sz="0" w:space="0" w:color="auto"/>
      </w:divBdr>
    </w:div>
    <w:div w:id="573273438">
      <w:bodyDiv w:val="1"/>
      <w:marLeft w:val="0"/>
      <w:marRight w:val="0"/>
      <w:marTop w:val="0"/>
      <w:marBottom w:val="0"/>
      <w:divBdr>
        <w:top w:val="none" w:sz="0" w:space="0" w:color="auto"/>
        <w:left w:val="none" w:sz="0" w:space="0" w:color="auto"/>
        <w:bottom w:val="none" w:sz="0" w:space="0" w:color="auto"/>
        <w:right w:val="none" w:sz="0" w:space="0" w:color="auto"/>
      </w:divBdr>
    </w:div>
    <w:div w:id="579143547">
      <w:bodyDiv w:val="1"/>
      <w:marLeft w:val="0"/>
      <w:marRight w:val="0"/>
      <w:marTop w:val="0"/>
      <w:marBottom w:val="0"/>
      <w:divBdr>
        <w:top w:val="none" w:sz="0" w:space="0" w:color="auto"/>
        <w:left w:val="none" w:sz="0" w:space="0" w:color="auto"/>
        <w:bottom w:val="none" w:sz="0" w:space="0" w:color="auto"/>
        <w:right w:val="none" w:sz="0" w:space="0" w:color="auto"/>
      </w:divBdr>
    </w:div>
    <w:div w:id="582492890">
      <w:bodyDiv w:val="1"/>
      <w:marLeft w:val="0"/>
      <w:marRight w:val="0"/>
      <w:marTop w:val="0"/>
      <w:marBottom w:val="0"/>
      <w:divBdr>
        <w:top w:val="none" w:sz="0" w:space="0" w:color="auto"/>
        <w:left w:val="none" w:sz="0" w:space="0" w:color="auto"/>
        <w:bottom w:val="none" w:sz="0" w:space="0" w:color="auto"/>
        <w:right w:val="none" w:sz="0" w:space="0" w:color="auto"/>
      </w:divBdr>
    </w:div>
    <w:div w:id="583418118">
      <w:bodyDiv w:val="1"/>
      <w:marLeft w:val="0"/>
      <w:marRight w:val="0"/>
      <w:marTop w:val="0"/>
      <w:marBottom w:val="0"/>
      <w:divBdr>
        <w:top w:val="none" w:sz="0" w:space="0" w:color="auto"/>
        <w:left w:val="none" w:sz="0" w:space="0" w:color="auto"/>
        <w:bottom w:val="none" w:sz="0" w:space="0" w:color="auto"/>
        <w:right w:val="none" w:sz="0" w:space="0" w:color="auto"/>
      </w:divBdr>
    </w:div>
    <w:div w:id="584068298">
      <w:bodyDiv w:val="1"/>
      <w:marLeft w:val="0"/>
      <w:marRight w:val="0"/>
      <w:marTop w:val="0"/>
      <w:marBottom w:val="0"/>
      <w:divBdr>
        <w:top w:val="none" w:sz="0" w:space="0" w:color="auto"/>
        <w:left w:val="none" w:sz="0" w:space="0" w:color="auto"/>
        <w:bottom w:val="none" w:sz="0" w:space="0" w:color="auto"/>
        <w:right w:val="none" w:sz="0" w:space="0" w:color="auto"/>
      </w:divBdr>
    </w:div>
    <w:div w:id="587470211">
      <w:bodyDiv w:val="1"/>
      <w:marLeft w:val="0"/>
      <w:marRight w:val="0"/>
      <w:marTop w:val="0"/>
      <w:marBottom w:val="0"/>
      <w:divBdr>
        <w:top w:val="none" w:sz="0" w:space="0" w:color="auto"/>
        <w:left w:val="none" w:sz="0" w:space="0" w:color="auto"/>
        <w:bottom w:val="none" w:sz="0" w:space="0" w:color="auto"/>
        <w:right w:val="none" w:sz="0" w:space="0" w:color="auto"/>
      </w:divBdr>
    </w:div>
    <w:div w:id="588780846">
      <w:bodyDiv w:val="1"/>
      <w:marLeft w:val="0"/>
      <w:marRight w:val="0"/>
      <w:marTop w:val="0"/>
      <w:marBottom w:val="0"/>
      <w:divBdr>
        <w:top w:val="none" w:sz="0" w:space="0" w:color="auto"/>
        <w:left w:val="none" w:sz="0" w:space="0" w:color="auto"/>
        <w:bottom w:val="none" w:sz="0" w:space="0" w:color="auto"/>
        <w:right w:val="none" w:sz="0" w:space="0" w:color="auto"/>
      </w:divBdr>
    </w:div>
    <w:div w:id="592397979">
      <w:bodyDiv w:val="1"/>
      <w:marLeft w:val="0"/>
      <w:marRight w:val="0"/>
      <w:marTop w:val="0"/>
      <w:marBottom w:val="0"/>
      <w:divBdr>
        <w:top w:val="none" w:sz="0" w:space="0" w:color="auto"/>
        <w:left w:val="none" w:sz="0" w:space="0" w:color="auto"/>
        <w:bottom w:val="none" w:sz="0" w:space="0" w:color="auto"/>
        <w:right w:val="none" w:sz="0" w:space="0" w:color="auto"/>
      </w:divBdr>
    </w:div>
    <w:div w:id="592977048">
      <w:bodyDiv w:val="1"/>
      <w:marLeft w:val="0"/>
      <w:marRight w:val="0"/>
      <w:marTop w:val="0"/>
      <w:marBottom w:val="0"/>
      <w:divBdr>
        <w:top w:val="none" w:sz="0" w:space="0" w:color="auto"/>
        <w:left w:val="none" w:sz="0" w:space="0" w:color="auto"/>
        <w:bottom w:val="none" w:sz="0" w:space="0" w:color="auto"/>
        <w:right w:val="none" w:sz="0" w:space="0" w:color="auto"/>
      </w:divBdr>
    </w:div>
    <w:div w:id="594368588">
      <w:bodyDiv w:val="1"/>
      <w:marLeft w:val="0"/>
      <w:marRight w:val="0"/>
      <w:marTop w:val="0"/>
      <w:marBottom w:val="0"/>
      <w:divBdr>
        <w:top w:val="none" w:sz="0" w:space="0" w:color="auto"/>
        <w:left w:val="none" w:sz="0" w:space="0" w:color="auto"/>
        <w:bottom w:val="none" w:sz="0" w:space="0" w:color="auto"/>
        <w:right w:val="none" w:sz="0" w:space="0" w:color="auto"/>
      </w:divBdr>
    </w:div>
    <w:div w:id="594824699">
      <w:bodyDiv w:val="1"/>
      <w:marLeft w:val="0"/>
      <w:marRight w:val="0"/>
      <w:marTop w:val="0"/>
      <w:marBottom w:val="0"/>
      <w:divBdr>
        <w:top w:val="none" w:sz="0" w:space="0" w:color="auto"/>
        <w:left w:val="none" w:sz="0" w:space="0" w:color="auto"/>
        <w:bottom w:val="none" w:sz="0" w:space="0" w:color="auto"/>
        <w:right w:val="none" w:sz="0" w:space="0" w:color="auto"/>
      </w:divBdr>
    </w:div>
    <w:div w:id="599874092">
      <w:bodyDiv w:val="1"/>
      <w:marLeft w:val="0"/>
      <w:marRight w:val="0"/>
      <w:marTop w:val="0"/>
      <w:marBottom w:val="0"/>
      <w:divBdr>
        <w:top w:val="none" w:sz="0" w:space="0" w:color="auto"/>
        <w:left w:val="none" w:sz="0" w:space="0" w:color="auto"/>
        <w:bottom w:val="none" w:sz="0" w:space="0" w:color="auto"/>
        <w:right w:val="none" w:sz="0" w:space="0" w:color="auto"/>
      </w:divBdr>
    </w:div>
    <w:div w:id="605579752">
      <w:bodyDiv w:val="1"/>
      <w:marLeft w:val="0"/>
      <w:marRight w:val="0"/>
      <w:marTop w:val="0"/>
      <w:marBottom w:val="0"/>
      <w:divBdr>
        <w:top w:val="none" w:sz="0" w:space="0" w:color="auto"/>
        <w:left w:val="none" w:sz="0" w:space="0" w:color="auto"/>
        <w:bottom w:val="none" w:sz="0" w:space="0" w:color="auto"/>
        <w:right w:val="none" w:sz="0" w:space="0" w:color="auto"/>
      </w:divBdr>
    </w:div>
    <w:div w:id="607128099">
      <w:bodyDiv w:val="1"/>
      <w:marLeft w:val="0"/>
      <w:marRight w:val="0"/>
      <w:marTop w:val="0"/>
      <w:marBottom w:val="0"/>
      <w:divBdr>
        <w:top w:val="none" w:sz="0" w:space="0" w:color="auto"/>
        <w:left w:val="none" w:sz="0" w:space="0" w:color="auto"/>
        <w:bottom w:val="none" w:sz="0" w:space="0" w:color="auto"/>
        <w:right w:val="none" w:sz="0" w:space="0" w:color="auto"/>
      </w:divBdr>
    </w:div>
    <w:div w:id="616300836">
      <w:bodyDiv w:val="1"/>
      <w:marLeft w:val="0"/>
      <w:marRight w:val="0"/>
      <w:marTop w:val="0"/>
      <w:marBottom w:val="0"/>
      <w:divBdr>
        <w:top w:val="none" w:sz="0" w:space="0" w:color="auto"/>
        <w:left w:val="none" w:sz="0" w:space="0" w:color="auto"/>
        <w:bottom w:val="none" w:sz="0" w:space="0" w:color="auto"/>
        <w:right w:val="none" w:sz="0" w:space="0" w:color="auto"/>
      </w:divBdr>
    </w:div>
    <w:div w:id="618873111">
      <w:bodyDiv w:val="1"/>
      <w:marLeft w:val="0"/>
      <w:marRight w:val="0"/>
      <w:marTop w:val="0"/>
      <w:marBottom w:val="0"/>
      <w:divBdr>
        <w:top w:val="none" w:sz="0" w:space="0" w:color="auto"/>
        <w:left w:val="none" w:sz="0" w:space="0" w:color="auto"/>
        <w:bottom w:val="none" w:sz="0" w:space="0" w:color="auto"/>
        <w:right w:val="none" w:sz="0" w:space="0" w:color="auto"/>
      </w:divBdr>
    </w:div>
    <w:div w:id="621811423">
      <w:bodyDiv w:val="1"/>
      <w:marLeft w:val="0"/>
      <w:marRight w:val="0"/>
      <w:marTop w:val="0"/>
      <w:marBottom w:val="0"/>
      <w:divBdr>
        <w:top w:val="none" w:sz="0" w:space="0" w:color="auto"/>
        <w:left w:val="none" w:sz="0" w:space="0" w:color="auto"/>
        <w:bottom w:val="none" w:sz="0" w:space="0" w:color="auto"/>
        <w:right w:val="none" w:sz="0" w:space="0" w:color="auto"/>
      </w:divBdr>
    </w:div>
    <w:div w:id="624770735">
      <w:bodyDiv w:val="1"/>
      <w:marLeft w:val="0"/>
      <w:marRight w:val="0"/>
      <w:marTop w:val="0"/>
      <w:marBottom w:val="0"/>
      <w:divBdr>
        <w:top w:val="none" w:sz="0" w:space="0" w:color="auto"/>
        <w:left w:val="none" w:sz="0" w:space="0" w:color="auto"/>
        <w:bottom w:val="none" w:sz="0" w:space="0" w:color="auto"/>
        <w:right w:val="none" w:sz="0" w:space="0" w:color="auto"/>
      </w:divBdr>
    </w:div>
    <w:div w:id="626741012">
      <w:bodyDiv w:val="1"/>
      <w:marLeft w:val="0"/>
      <w:marRight w:val="0"/>
      <w:marTop w:val="0"/>
      <w:marBottom w:val="0"/>
      <w:divBdr>
        <w:top w:val="none" w:sz="0" w:space="0" w:color="auto"/>
        <w:left w:val="none" w:sz="0" w:space="0" w:color="auto"/>
        <w:bottom w:val="none" w:sz="0" w:space="0" w:color="auto"/>
        <w:right w:val="none" w:sz="0" w:space="0" w:color="auto"/>
      </w:divBdr>
    </w:div>
    <w:div w:id="626744208">
      <w:bodyDiv w:val="1"/>
      <w:marLeft w:val="0"/>
      <w:marRight w:val="0"/>
      <w:marTop w:val="0"/>
      <w:marBottom w:val="0"/>
      <w:divBdr>
        <w:top w:val="none" w:sz="0" w:space="0" w:color="auto"/>
        <w:left w:val="none" w:sz="0" w:space="0" w:color="auto"/>
        <w:bottom w:val="none" w:sz="0" w:space="0" w:color="auto"/>
        <w:right w:val="none" w:sz="0" w:space="0" w:color="auto"/>
      </w:divBdr>
    </w:div>
    <w:div w:id="633024204">
      <w:bodyDiv w:val="1"/>
      <w:marLeft w:val="0"/>
      <w:marRight w:val="0"/>
      <w:marTop w:val="0"/>
      <w:marBottom w:val="0"/>
      <w:divBdr>
        <w:top w:val="none" w:sz="0" w:space="0" w:color="auto"/>
        <w:left w:val="none" w:sz="0" w:space="0" w:color="auto"/>
        <w:bottom w:val="none" w:sz="0" w:space="0" w:color="auto"/>
        <w:right w:val="none" w:sz="0" w:space="0" w:color="auto"/>
      </w:divBdr>
    </w:div>
    <w:div w:id="633367637">
      <w:bodyDiv w:val="1"/>
      <w:marLeft w:val="0"/>
      <w:marRight w:val="0"/>
      <w:marTop w:val="0"/>
      <w:marBottom w:val="0"/>
      <w:divBdr>
        <w:top w:val="none" w:sz="0" w:space="0" w:color="auto"/>
        <w:left w:val="none" w:sz="0" w:space="0" w:color="auto"/>
        <w:bottom w:val="none" w:sz="0" w:space="0" w:color="auto"/>
        <w:right w:val="none" w:sz="0" w:space="0" w:color="auto"/>
      </w:divBdr>
    </w:div>
    <w:div w:id="634140120">
      <w:bodyDiv w:val="1"/>
      <w:marLeft w:val="0"/>
      <w:marRight w:val="0"/>
      <w:marTop w:val="0"/>
      <w:marBottom w:val="0"/>
      <w:divBdr>
        <w:top w:val="none" w:sz="0" w:space="0" w:color="auto"/>
        <w:left w:val="none" w:sz="0" w:space="0" w:color="auto"/>
        <w:bottom w:val="none" w:sz="0" w:space="0" w:color="auto"/>
        <w:right w:val="none" w:sz="0" w:space="0" w:color="auto"/>
      </w:divBdr>
    </w:div>
    <w:div w:id="635376295">
      <w:bodyDiv w:val="1"/>
      <w:marLeft w:val="0"/>
      <w:marRight w:val="0"/>
      <w:marTop w:val="0"/>
      <w:marBottom w:val="0"/>
      <w:divBdr>
        <w:top w:val="none" w:sz="0" w:space="0" w:color="auto"/>
        <w:left w:val="none" w:sz="0" w:space="0" w:color="auto"/>
        <w:bottom w:val="none" w:sz="0" w:space="0" w:color="auto"/>
        <w:right w:val="none" w:sz="0" w:space="0" w:color="auto"/>
      </w:divBdr>
    </w:div>
    <w:div w:id="636493964">
      <w:bodyDiv w:val="1"/>
      <w:marLeft w:val="0"/>
      <w:marRight w:val="0"/>
      <w:marTop w:val="0"/>
      <w:marBottom w:val="0"/>
      <w:divBdr>
        <w:top w:val="none" w:sz="0" w:space="0" w:color="auto"/>
        <w:left w:val="none" w:sz="0" w:space="0" w:color="auto"/>
        <w:bottom w:val="none" w:sz="0" w:space="0" w:color="auto"/>
        <w:right w:val="none" w:sz="0" w:space="0" w:color="auto"/>
      </w:divBdr>
    </w:div>
    <w:div w:id="640382562">
      <w:bodyDiv w:val="1"/>
      <w:marLeft w:val="0"/>
      <w:marRight w:val="0"/>
      <w:marTop w:val="0"/>
      <w:marBottom w:val="0"/>
      <w:divBdr>
        <w:top w:val="none" w:sz="0" w:space="0" w:color="auto"/>
        <w:left w:val="none" w:sz="0" w:space="0" w:color="auto"/>
        <w:bottom w:val="none" w:sz="0" w:space="0" w:color="auto"/>
        <w:right w:val="none" w:sz="0" w:space="0" w:color="auto"/>
      </w:divBdr>
    </w:div>
    <w:div w:id="640769710">
      <w:bodyDiv w:val="1"/>
      <w:marLeft w:val="0"/>
      <w:marRight w:val="0"/>
      <w:marTop w:val="0"/>
      <w:marBottom w:val="0"/>
      <w:divBdr>
        <w:top w:val="none" w:sz="0" w:space="0" w:color="auto"/>
        <w:left w:val="none" w:sz="0" w:space="0" w:color="auto"/>
        <w:bottom w:val="none" w:sz="0" w:space="0" w:color="auto"/>
        <w:right w:val="none" w:sz="0" w:space="0" w:color="auto"/>
      </w:divBdr>
    </w:div>
    <w:div w:id="642537794">
      <w:bodyDiv w:val="1"/>
      <w:marLeft w:val="0"/>
      <w:marRight w:val="0"/>
      <w:marTop w:val="0"/>
      <w:marBottom w:val="0"/>
      <w:divBdr>
        <w:top w:val="none" w:sz="0" w:space="0" w:color="auto"/>
        <w:left w:val="none" w:sz="0" w:space="0" w:color="auto"/>
        <w:bottom w:val="none" w:sz="0" w:space="0" w:color="auto"/>
        <w:right w:val="none" w:sz="0" w:space="0" w:color="auto"/>
      </w:divBdr>
    </w:div>
    <w:div w:id="643001554">
      <w:bodyDiv w:val="1"/>
      <w:marLeft w:val="0"/>
      <w:marRight w:val="0"/>
      <w:marTop w:val="0"/>
      <w:marBottom w:val="0"/>
      <w:divBdr>
        <w:top w:val="none" w:sz="0" w:space="0" w:color="auto"/>
        <w:left w:val="none" w:sz="0" w:space="0" w:color="auto"/>
        <w:bottom w:val="none" w:sz="0" w:space="0" w:color="auto"/>
        <w:right w:val="none" w:sz="0" w:space="0" w:color="auto"/>
      </w:divBdr>
    </w:div>
    <w:div w:id="646281469">
      <w:bodyDiv w:val="1"/>
      <w:marLeft w:val="0"/>
      <w:marRight w:val="0"/>
      <w:marTop w:val="0"/>
      <w:marBottom w:val="0"/>
      <w:divBdr>
        <w:top w:val="none" w:sz="0" w:space="0" w:color="auto"/>
        <w:left w:val="none" w:sz="0" w:space="0" w:color="auto"/>
        <w:bottom w:val="none" w:sz="0" w:space="0" w:color="auto"/>
        <w:right w:val="none" w:sz="0" w:space="0" w:color="auto"/>
      </w:divBdr>
    </w:div>
    <w:div w:id="650132094">
      <w:bodyDiv w:val="1"/>
      <w:marLeft w:val="0"/>
      <w:marRight w:val="0"/>
      <w:marTop w:val="0"/>
      <w:marBottom w:val="0"/>
      <w:divBdr>
        <w:top w:val="none" w:sz="0" w:space="0" w:color="auto"/>
        <w:left w:val="none" w:sz="0" w:space="0" w:color="auto"/>
        <w:bottom w:val="none" w:sz="0" w:space="0" w:color="auto"/>
        <w:right w:val="none" w:sz="0" w:space="0" w:color="auto"/>
      </w:divBdr>
    </w:div>
    <w:div w:id="651444604">
      <w:bodyDiv w:val="1"/>
      <w:marLeft w:val="0"/>
      <w:marRight w:val="0"/>
      <w:marTop w:val="0"/>
      <w:marBottom w:val="0"/>
      <w:divBdr>
        <w:top w:val="none" w:sz="0" w:space="0" w:color="auto"/>
        <w:left w:val="none" w:sz="0" w:space="0" w:color="auto"/>
        <w:bottom w:val="none" w:sz="0" w:space="0" w:color="auto"/>
        <w:right w:val="none" w:sz="0" w:space="0" w:color="auto"/>
      </w:divBdr>
      <w:divsChild>
        <w:div w:id="124588103">
          <w:marLeft w:val="0"/>
          <w:marRight w:val="0"/>
          <w:marTop w:val="0"/>
          <w:marBottom w:val="0"/>
          <w:divBdr>
            <w:top w:val="none" w:sz="0" w:space="0" w:color="auto"/>
            <w:left w:val="none" w:sz="0" w:space="0" w:color="auto"/>
            <w:bottom w:val="none" w:sz="0" w:space="0" w:color="auto"/>
            <w:right w:val="none" w:sz="0" w:space="0" w:color="auto"/>
          </w:divBdr>
        </w:div>
        <w:div w:id="217938828">
          <w:marLeft w:val="0"/>
          <w:marRight w:val="0"/>
          <w:marTop w:val="0"/>
          <w:marBottom w:val="0"/>
          <w:divBdr>
            <w:top w:val="none" w:sz="0" w:space="0" w:color="auto"/>
            <w:left w:val="none" w:sz="0" w:space="0" w:color="auto"/>
            <w:bottom w:val="none" w:sz="0" w:space="0" w:color="auto"/>
            <w:right w:val="none" w:sz="0" w:space="0" w:color="auto"/>
          </w:divBdr>
        </w:div>
        <w:div w:id="220990463">
          <w:marLeft w:val="0"/>
          <w:marRight w:val="0"/>
          <w:marTop w:val="0"/>
          <w:marBottom w:val="0"/>
          <w:divBdr>
            <w:top w:val="none" w:sz="0" w:space="0" w:color="auto"/>
            <w:left w:val="none" w:sz="0" w:space="0" w:color="auto"/>
            <w:bottom w:val="none" w:sz="0" w:space="0" w:color="auto"/>
            <w:right w:val="none" w:sz="0" w:space="0" w:color="auto"/>
          </w:divBdr>
        </w:div>
        <w:div w:id="255871255">
          <w:marLeft w:val="0"/>
          <w:marRight w:val="0"/>
          <w:marTop w:val="0"/>
          <w:marBottom w:val="0"/>
          <w:divBdr>
            <w:top w:val="none" w:sz="0" w:space="0" w:color="auto"/>
            <w:left w:val="none" w:sz="0" w:space="0" w:color="auto"/>
            <w:bottom w:val="none" w:sz="0" w:space="0" w:color="auto"/>
            <w:right w:val="none" w:sz="0" w:space="0" w:color="auto"/>
          </w:divBdr>
        </w:div>
        <w:div w:id="290089395">
          <w:marLeft w:val="0"/>
          <w:marRight w:val="0"/>
          <w:marTop w:val="0"/>
          <w:marBottom w:val="0"/>
          <w:divBdr>
            <w:top w:val="none" w:sz="0" w:space="0" w:color="auto"/>
            <w:left w:val="none" w:sz="0" w:space="0" w:color="auto"/>
            <w:bottom w:val="none" w:sz="0" w:space="0" w:color="auto"/>
            <w:right w:val="none" w:sz="0" w:space="0" w:color="auto"/>
          </w:divBdr>
        </w:div>
        <w:div w:id="302195024">
          <w:marLeft w:val="0"/>
          <w:marRight w:val="0"/>
          <w:marTop w:val="0"/>
          <w:marBottom w:val="0"/>
          <w:divBdr>
            <w:top w:val="none" w:sz="0" w:space="0" w:color="auto"/>
            <w:left w:val="none" w:sz="0" w:space="0" w:color="auto"/>
            <w:bottom w:val="none" w:sz="0" w:space="0" w:color="auto"/>
            <w:right w:val="none" w:sz="0" w:space="0" w:color="auto"/>
          </w:divBdr>
        </w:div>
        <w:div w:id="349378484">
          <w:marLeft w:val="0"/>
          <w:marRight w:val="0"/>
          <w:marTop w:val="0"/>
          <w:marBottom w:val="0"/>
          <w:divBdr>
            <w:top w:val="none" w:sz="0" w:space="0" w:color="auto"/>
            <w:left w:val="none" w:sz="0" w:space="0" w:color="auto"/>
            <w:bottom w:val="none" w:sz="0" w:space="0" w:color="auto"/>
            <w:right w:val="none" w:sz="0" w:space="0" w:color="auto"/>
          </w:divBdr>
        </w:div>
        <w:div w:id="445195981">
          <w:marLeft w:val="0"/>
          <w:marRight w:val="0"/>
          <w:marTop w:val="0"/>
          <w:marBottom w:val="0"/>
          <w:divBdr>
            <w:top w:val="none" w:sz="0" w:space="0" w:color="auto"/>
            <w:left w:val="none" w:sz="0" w:space="0" w:color="auto"/>
            <w:bottom w:val="none" w:sz="0" w:space="0" w:color="auto"/>
            <w:right w:val="none" w:sz="0" w:space="0" w:color="auto"/>
          </w:divBdr>
        </w:div>
        <w:div w:id="526137330">
          <w:marLeft w:val="0"/>
          <w:marRight w:val="0"/>
          <w:marTop w:val="0"/>
          <w:marBottom w:val="0"/>
          <w:divBdr>
            <w:top w:val="none" w:sz="0" w:space="0" w:color="auto"/>
            <w:left w:val="none" w:sz="0" w:space="0" w:color="auto"/>
            <w:bottom w:val="none" w:sz="0" w:space="0" w:color="auto"/>
            <w:right w:val="none" w:sz="0" w:space="0" w:color="auto"/>
          </w:divBdr>
        </w:div>
        <w:div w:id="596868195">
          <w:marLeft w:val="0"/>
          <w:marRight w:val="0"/>
          <w:marTop w:val="0"/>
          <w:marBottom w:val="0"/>
          <w:divBdr>
            <w:top w:val="none" w:sz="0" w:space="0" w:color="auto"/>
            <w:left w:val="none" w:sz="0" w:space="0" w:color="auto"/>
            <w:bottom w:val="none" w:sz="0" w:space="0" w:color="auto"/>
            <w:right w:val="none" w:sz="0" w:space="0" w:color="auto"/>
          </w:divBdr>
        </w:div>
        <w:div w:id="767116872">
          <w:marLeft w:val="0"/>
          <w:marRight w:val="0"/>
          <w:marTop w:val="0"/>
          <w:marBottom w:val="0"/>
          <w:divBdr>
            <w:top w:val="none" w:sz="0" w:space="0" w:color="auto"/>
            <w:left w:val="none" w:sz="0" w:space="0" w:color="auto"/>
            <w:bottom w:val="none" w:sz="0" w:space="0" w:color="auto"/>
            <w:right w:val="none" w:sz="0" w:space="0" w:color="auto"/>
          </w:divBdr>
        </w:div>
        <w:div w:id="869997699">
          <w:marLeft w:val="0"/>
          <w:marRight w:val="0"/>
          <w:marTop w:val="0"/>
          <w:marBottom w:val="0"/>
          <w:divBdr>
            <w:top w:val="none" w:sz="0" w:space="0" w:color="auto"/>
            <w:left w:val="none" w:sz="0" w:space="0" w:color="auto"/>
            <w:bottom w:val="none" w:sz="0" w:space="0" w:color="auto"/>
            <w:right w:val="none" w:sz="0" w:space="0" w:color="auto"/>
          </w:divBdr>
        </w:div>
        <w:div w:id="950088595">
          <w:marLeft w:val="0"/>
          <w:marRight w:val="0"/>
          <w:marTop w:val="0"/>
          <w:marBottom w:val="0"/>
          <w:divBdr>
            <w:top w:val="none" w:sz="0" w:space="0" w:color="auto"/>
            <w:left w:val="none" w:sz="0" w:space="0" w:color="auto"/>
            <w:bottom w:val="none" w:sz="0" w:space="0" w:color="auto"/>
            <w:right w:val="none" w:sz="0" w:space="0" w:color="auto"/>
          </w:divBdr>
        </w:div>
        <w:div w:id="1156414144">
          <w:marLeft w:val="0"/>
          <w:marRight w:val="0"/>
          <w:marTop w:val="0"/>
          <w:marBottom w:val="0"/>
          <w:divBdr>
            <w:top w:val="none" w:sz="0" w:space="0" w:color="auto"/>
            <w:left w:val="none" w:sz="0" w:space="0" w:color="auto"/>
            <w:bottom w:val="none" w:sz="0" w:space="0" w:color="auto"/>
            <w:right w:val="none" w:sz="0" w:space="0" w:color="auto"/>
          </w:divBdr>
        </w:div>
        <w:div w:id="1227298921">
          <w:marLeft w:val="0"/>
          <w:marRight w:val="0"/>
          <w:marTop w:val="0"/>
          <w:marBottom w:val="0"/>
          <w:divBdr>
            <w:top w:val="none" w:sz="0" w:space="0" w:color="auto"/>
            <w:left w:val="none" w:sz="0" w:space="0" w:color="auto"/>
            <w:bottom w:val="none" w:sz="0" w:space="0" w:color="auto"/>
            <w:right w:val="none" w:sz="0" w:space="0" w:color="auto"/>
          </w:divBdr>
        </w:div>
        <w:div w:id="1328249891">
          <w:marLeft w:val="0"/>
          <w:marRight w:val="0"/>
          <w:marTop w:val="0"/>
          <w:marBottom w:val="0"/>
          <w:divBdr>
            <w:top w:val="none" w:sz="0" w:space="0" w:color="auto"/>
            <w:left w:val="none" w:sz="0" w:space="0" w:color="auto"/>
            <w:bottom w:val="none" w:sz="0" w:space="0" w:color="auto"/>
            <w:right w:val="none" w:sz="0" w:space="0" w:color="auto"/>
          </w:divBdr>
        </w:div>
        <w:div w:id="1363434633">
          <w:marLeft w:val="0"/>
          <w:marRight w:val="0"/>
          <w:marTop w:val="0"/>
          <w:marBottom w:val="0"/>
          <w:divBdr>
            <w:top w:val="none" w:sz="0" w:space="0" w:color="auto"/>
            <w:left w:val="none" w:sz="0" w:space="0" w:color="auto"/>
            <w:bottom w:val="none" w:sz="0" w:space="0" w:color="auto"/>
            <w:right w:val="none" w:sz="0" w:space="0" w:color="auto"/>
          </w:divBdr>
        </w:div>
        <w:div w:id="1566451783">
          <w:marLeft w:val="0"/>
          <w:marRight w:val="0"/>
          <w:marTop w:val="0"/>
          <w:marBottom w:val="0"/>
          <w:divBdr>
            <w:top w:val="none" w:sz="0" w:space="0" w:color="auto"/>
            <w:left w:val="none" w:sz="0" w:space="0" w:color="auto"/>
            <w:bottom w:val="none" w:sz="0" w:space="0" w:color="auto"/>
            <w:right w:val="none" w:sz="0" w:space="0" w:color="auto"/>
          </w:divBdr>
        </w:div>
        <w:div w:id="1815756151">
          <w:marLeft w:val="0"/>
          <w:marRight w:val="0"/>
          <w:marTop w:val="0"/>
          <w:marBottom w:val="0"/>
          <w:divBdr>
            <w:top w:val="none" w:sz="0" w:space="0" w:color="auto"/>
            <w:left w:val="none" w:sz="0" w:space="0" w:color="auto"/>
            <w:bottom w:val="none" w:sz="0" w:space="0" w:color="auto"/>
            <w:right w:val="none" w:sz="0" w:space="0" w:color="auto"/>
          </w:divBdr>
        </w:div>
        <w:div w:id="1896504066">
          <w:marLeft w:val="0"/>
          <w:marRight w:val="0"/>
          <w:marTop w:val="0"/>
          <w:marBottom w:val="0"/>
          <w:divBdr>
            <w:top w:val="none" w:sz="0" w:space="0" w:color="auto"/>
            <w:left w:val="none" w:sz="0" w:space="0" w:color="auto"/>
            <w:bottom w:val="none" w:sz="0" w:space="0" w:color="auto"/>
            <w:right w:val="none" w:sz="0" w:space="0" w:color="auto"/>
          </w:divBdr>
        </w:div>
        <w:div w:id="2017686726">
          <w:marLeft w:val="0"/>
          <w:marRight w:val="0"/>
          <w:marTop w:val="0"/>
          <w:marBottom w:val="0"/>
          <w:divBdr>
            <w:top w:val="none" w:sz="0" w:space="0" w:color="auto"/>
            <w:left w:val="none" w:sz="0" w:space="0" w:color="auto"/>
            <w:bottom w:val="none" w:sz="0" w:space="0" w:color="auto"/>
            <w:right w:val="none" w:sz="0" w:space="0" w:color="auto"/>
          </w:divBdr>
        </w:div>
        <w:div w:id="2111969987">
          <w:marLeft w:val="0"/>
          <w:marRight w:val="0"/>
          <w:marTop w:val="0"/>
          <w:marBottom w:val="0"/>
          <w:divBdr>
            <w:top w:val="none" w:sz="0" w:space="0" w:color="auto"/>
            <w:left w:val="none" w:sz="0" w:space="0" w:color="auto"/>
            <w:bottom w:val="none" w:sz="0" w:space="0" w:color="auto"/>
            <w:right w:val="none" w:sz="0" w:space="0" w:color="auto"/>
          </w:divBdr>
        </w:div>
      </w:divsChild>
    </w:div>
    <w:div w:id="653338159">
      <w:bodyDiv w:val="1"/>
      <w:marLeft w:val="0"/>
      <w:marRight w:val="0"/>
      <w:marTop w:val="0"/>
      <w:marBottom w:val="0"/>
      <w:divBdr>
        <w:top w:val="none" w:sz="0" w:space="0" w:color="auto"/>
        <w:left w:val="none" w:sz="0" w:space="0" w:color="auto"/>
        <w:bottom w:val="none" w:sz="0" w:space="0" w:color="auto"/>
        <w:right w:val="none" w:sz="0" w:space="0" w:color="auto"/>
      </w:divBdr>
    </w:div>
    <w:div w:id="654147281">
      <w:bodyDiv w:val="1"/>
      <w:marLeft w:val="0"/>
      <w:marRight w:val="0"/>
      <w:marTop w:val="0"/>
      <w:marBottom w:val="0"/>
      <w:divBdr>
        <w:top w:val="none" w:sz="0" w:space="0" w:color="auto"/>
        <w:left w:val="none" w:sz="0" w:space="0" w:color="auto"/>
        <w:bottom w:val="none" w:sz="0" w:space="0" w:color="auto"/>
        <w:right w:val="none" w:sz="0" w:space="0" w:color="auto"/>
      </w:divBdr>
      <w:divsChild>
        <w:div w:id="76487599">
          <w:marLeft w:val="0"/>
          <w:marRight w:val="0"/>
          <w:marTop w:val="0"/>
          <w:marBottom w:val="0"/>
          <w:divBdr>
            <w:top w:val="none" w:sz="0" w:space="0" w:color="auto"/>
            <w:left w:val="none" w:sz="0" w:space="0" w:color="auto"/>
            <w:bottom w:val="none" w:sz="0" w:space="0" w:color="auto"/>
            <w:right w:val="none" w:sz="0" w:space="0" w:color="auto"/>
          </w:divBdr>
          <w:divsChild>
            <w:div w:id="639575653">
              <w:marLeft w:val="0"/>
              <w:marRight w:val="0"/>
              <w:marTop w:val="0"/>
              <w:marBottom w:val="0"/>
              <w:divBdr>
                <w:top w:val="none" w:sz="0" w:space="0" w:color="auto"/>
                <w:left w:val="none" w:sz="0" w:space="0" w:color="auto"/>
                <w:bottom w:val="none" w:sz="0" w:space="0" w:color="auto"/>
                <w:right w:val="none" w:sz="0" w:space="0" w:color="auto"/>
              </w:divBdr>
              <w:divsChild>
                <w:div w:id="254823143">
                  <w:marLeft w:val="0"/>
                  <w:marRight w:val="0"/>
                  <w:marTop w:val="0"/>
                  <w:marBottom w:val="0"/>
                  <w:divBdr>
                    <w:top w:val="none" w:sz="0" w:space="0" w:color="auto"/>
                    <w:left w:val="none" w:sz="0" w:space="0" w:color="auto"/>
                    <w:bottom w:val="none" w:sz="0" w:space="0" w:color="auto"/>
                    <w:right w:val="none" w:sz="0" w:space="0" w:color="auto"/>
                  </w:divBdr>
                  <w:divsChild>
                    <w:div w:id="156263354">
                      <w:marLeft w:val="0"/>
                      <w:marRight w:val="0"/>
                      <w:marTop w:val="0"/>
                      <w:marBottom w:val="0"/>
                      <w:divBdr>
                        <w:top w:val="none" w:sz="0" w:space="0" w:color="auto"/>
                        <w:left w:val="none" w:sz="0" w:space="0" w:color="auto"/>
                        <w:bottom w:val="none" w:sz="0" w:space="0" w:color="auto"/>
                        <w:right w:val="none" w:sz="0" w:space="0" w:color="auto"/>
                      </w:divBdr>
                      <w:divsChild>
                        <w:div w:id="263265692">
                          <w:marLeft w:val="0"/>
                          <w:marRight w:val="0"/>
                          <w:marTop w:val="0"/>
                          <w:marBottom w:val="0"/>
                          <w:divBdr>
                            <w:top w:val="none" w:sz="0" w:space="0" w:color="auto"/>
                            <w:left w:val="none" w:sz="0" w:space="0" w:color="auto"/>
                            <w:bottom w:val="none" w:sz="0" w:space="0" w:color="auto"/>
                            <w:right w:val="none" w:sz="0" w:space="0" w:color="auto"/>
                          </w:divBdr>
                          <w:divsChild>
                            <w:div w:id="1802725917">
                              <w:marLeft w:val="0"/>
                              <w:marRight w:val="0"/>
                              <w:marTop w:val="0"/>
                              <w:marBottom w:val="0"/>
                              <w:divBdr>
                                <w:top w:val="none" w:sz="0" w:space="0" w:color="auto"/>
                                <w:left w:val="none" w:sz="0" w:space="0" w:color="auto"/>
                                <w:bottom w:val="none" w:sz="0" w:space="0" w:color="auto"/>
                                <w:right w:val="none" w:sz="0" w:space="0" w:color="auto"/>
                              </w:divBdr>
                              <w:divsChild>
                                <w:div w:id="1292520910">
                                  <w:marLeft w:val="180"/>
                                  <w:marRight w:val="0"/>
                                  <w:marTop w:val="0"/>
                                  <w:marBottom w:val="0"/>
                                  <w:divBdr>
                                    <w:top w:val="none" w:sz="0" w:space="0" w:color="auto"/>
                                    <w:left w:val="none" w:sz="0" w:space="0" w:color="auto"/>
                                    <w:bottom w:val="none" w:sz="0" w:space="0" w:color="auto"/>
                                    <w:right w:val="none" w:sz="0" w:space="0" w:color="auto"/>
                                  </w:divBdr>
                                  <w:divsChild>
                                    <w:div w:id="135341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124136">
                          <w:marLeft w:val="0"/>
                          <w:marRight w:val="0"/>
                          <w:marTop w:val="0"/>
                          <w:marBottom w:val="0"/>
                          <w:divBdr>
                            <w:top w:val="none" w:sz="0" w:space="0" w:color="auto"/>
                            <w:left w:val="none" w:sz="0" w:space="0" w:color="auto"/>
                            <w:bottom w:val="none" w:sz="0" w:space="0" w:color="auto"/>
                            <w:right w:val="none" w:sz="0" w:space="0" w:color="auto"/>
                          </w:divBdr>
                          <w:divsChild>
                            <w:div w:id="1120225060">
                              <w:marLeft w:val="0"/>
                              <w:marRight w:val="0"/>
                              <w:marTop w:val="0"/>
                              <w:marBottom w:val="0"/>
                              <w:divBdr>
                                <w:top w:val="none" w:sz="0" w:space="0" w:color="auto"/>
                                <w:left w:val="none" w:sz="0" w:space="0" w:color="auto"/>
                                <w:bottom w:val="none" w:sz="0" w:space="0" w:color="auto"/>
                                <w:right w:val="none" w:sz="0" w:space="0" w:color="auto"/>
                              </w:divBdr>
                              <w:divsChild>
                                <w:div w:id="1601988323">
                                  <w:marLeft w:val="180"/>
                                  <w:marRight w:val="0"/>
                                  <w:marTop w:val="0"/>
                                  <w:marBottom w:val="0"/>
                                  <w:divBdr>
                                    <w:top w:val="none" w:sz="0" w:space="0" w:color="auto"/>
                                    <w:left w:val="none" w:sz="0" w:space="0" w:color="auto"/>
                                    <w:bottom w:val="none" w:sz="0" w:space="0" w:color="auto"/>
                                    <w:right w:val="none" w:sz="0" w:space="0" w:color="auto"/>
                                  </w:divBdr>
                                  <w:divsChild>
                                    <w:div w:id="121361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3232397">
          <w:marLeft w:val="0"/>
          <w:marRight w:val="0"/>
          <w:marTop w:val="0"/>
          <w:marBottom w:val="240"/>
          <w:divBdr>
            <w:top w:val="none" w:sz="0" w:space="0" w:color="auto"/>
            <w:left w:val="none" w:sz="0" w:space="0" w:color="auto"/>
            <w:bottom w:val="none" w:sz="0" w:space="0" w:color="auto"/>
            <w:right w:val="none" w:sz="0" w:space="0" w:color="auto"/>
          </w:divBdr>
          <w:divsChild>
            <w:div w:id="620383419">
              <w:marLeft w:val="0"/>
              <w:marRight w:val="0"/>
              <w:marTop w:val="0"/>
              <w:marBottom w:val="0"/>
              <w:divBdr>
                <w:top w:val="none" w:sz="0" w:space="0" w:color="auto"/>
                <w:left w:val="none" w:sz="0" w:space="0" w:color="auto"/>
                <w:bottom w:val="none" w:sz="0" w:space="0" w:color="auto"/>
                <w:right w:val="none" w:sz="0" w:space="0" w:color="auto"/>
              </w:divBdr>
              <w:divsChild>
                <w:div w:id="205746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462724">
      <w:bodyDiv w:val="1"/>
      <w:marLeft w:val="0"/>
      <w:marRight w:val="0"/>
      <w:marTop w:val="0"/>
      <w:marBottom w:val="0"/>
      <w:divBdr>
        <w:top w:val="none" w:sz="0" w:space="0" w:color="auto"/>
        <w:left w:val="none" w:sz="0" w:space="0" w:color="auto"/>
        <w:bottom w:val="none" w:sz="0" w:space="0" w:color="auto"/>
        <w:right w:val="none" w:sz="0" w:space="0" w:color="auto"/>
      </w:divBdr>
    </w:div>
    <w:div w:id="659426070">
      <w:bodyDiv w:val="1"/>
      <w:marLeft w:val="0"/>
      <w:marRight w:val="0"/>
      <w:marTop w:val="0"/>
      <w:marBottom w:val="0"/>
      <w:divBdr>
        <w:top w:val="none" w:sz="0" w:space="0" w:color="auto"/>
        <w:left w:val="none" w:sz="0" w:space="0" w:color="auto"/>
        <w:bottom w:val="none" w:sz="0" w:space="0" w:color="auto"/>
        <w:right w:val="none" w:sz="0" w:space="0" w:color="auto"/>
      </w:divBdr>
    </w:div>
    <w:div w:id="662203918">
      <w:bodyDiv w:val="1"/>
      <w:marLeft w:val="0"/>
      <w:marRight w:val="0"/>
      <w:marTop w:val="0"/>
      <w:marBottom w:val="0"/>
      <w:divBdr>
        <w:top w:val="none" w:sz="0" w:space="0" w:color="auto"/>
        <w:left w:val="none" w:sz="0" w:space="0" w:color="auto"/>
        <w:bottom w:val="none" w:sz="0" w:space="0" w:color="auto"/>
        <w:right w:val="none" w:sz="0" w:space="0" w:color="auto"/>
      </w:divBdr>
    </w:div>
    <w:div w:id="664477244">
      <w:bodyDiv w:val="1"/>
      <w:marLeft w:val="0"/>
      <w:marRight w:val="0"/>
      <w:marTop w:val="0"/>
      <w:marBottom w:val="0"/>
      <w:divBdr>
        <w:top w:val="none" w:sz="0" w:space="0" w:color="auto"/>
        <w:left w:val="none" w:sz="0" w:space="0" w:color="auto"/>
        <w:bottom w:val="none" w:sz="0" w:space="0" w:color="auto"/>
        <w:right w:val="none" w:sz="0" w:space="0" w:color="auto"/>
      </w:divBdr>
    </w:div>
    <w:div w:id="665406385">
      <w:bodyDiv w:val="1"/>
      <w:marLeft w:val="0"/>
      <w:marRight w:val="0"/>
      <w:marTop w:val="0"/>
      <w:marBottom w:val="0"/>
      <w:divBdr>
        <w:top w:val="none" w:sz="0" w:space="0" w:color="auto"/>
        <w:left w:val="none" w:sz="0" w:space="0" w:color="auto"/>
        <w:bottom w:val="none" w:sz="0" w:space="0" w:color="auto"/>
        <w:right w:val="none" w:sz="0" w:space="0" w:color="auto"/>
      </w:divBdr>
    </w:div>
    <w:div w:id="667555884">
      <w:bodyDiv w:val="1"/>
      <w:marLeft w:val="0"/>
      <w:marRight w:val="0"/>
      <w:marTop w:val="0"/>
      <w:marBottom w:val="0"/>
      <w:divBdr>
        <w:top w:val="none" w:sz="0" w:space="0" w:color="auto"/>
        <w:left w:val="none" w:sz="0" w:space="0" w:color="auto"/>
        <w:bottom w:val="none" w:sz="0" w:space="0" w:color="auto"/>
        <w:right w:val="none" w:sz="0" w:space="0" w:color="auto"/>
      </w:divBdr>
    </w:div>
    <w:div w:id="668020326">
      <w:bodyDiv w:val="1"/>
      <w:marLeft w:val="0"/>
      <w:marRight w:val="0"/>
      <w:marTop w:val="0"/>
      <w:marBottom w:val="0"/>
      <w:divBdr>
        <w:top w:val="none" w:sz="0" w:space="0" w:color="auto"/>
        <w:left w:val="none" w:sz="0" w:space="0" w:color="auto"/>
        <w:bottom w:val="none" w:sz="0" w:space="0" w:color="auto"/>
        <w:right w:val="none" w:sz="0" w:space="0" w:color="auto"/>
      </w:divBdr>
    </w:div>
    <w:div w:id="668949784">
      <w:bodyDiv w:val="1"/>
      <w:marLeft w:val="0"/>
      <w:marRight w:val="0"/>
      <w:marTop w:val="0"/>
      <w:marBottom w:val="0"/>
      <w:divBdr>
        <w:top w:val="none" w:sz="0" w:space="0" w:color="auto"/>
        <w:left w:val="none" w:sz="0" w:space="0" w:color="auto"/>
        <w:bottom w:val="none" w:sz="0" w:space="0" w:color="auto"/>
        <w:right w:val="none" w:sz="0" w:space="0" w:color="auto"/>
      </w:divBdr>
    </w:div>
    <w:div w:id="671613357">
      <w:bodyDiv w:val="1"/>
      <w:marLeft w:val="0"/>
      <w:marRight w:val="0"/>
      <w:marTop w:val="0"/>
      <w:marBottom w:val="0"/>
      <w:divBdr>
        <w:top w:val="none" w:sz="0" w:space="0" w:color="auto"/>
        <w:left w:val="none" w:sz="0" w:space="0" w:color="auto"/>
        <w:bottom w:val="none" w:sz="0" w:space="0" w:color="auto"/>
        <w:right w:val="none" w:sz="0" w:space="0" w:color="auto"/>
      </w:divBdr>
    </w:div>
    <w:div w:id="671881105">
      <w:bodyDiv w:val="1"/>
      <w:marLeft w:val="0"/>
      <w:marRight w:val="0"/>
      <w:marTop w:val="0"/>
      <w:marBottom w:val="0"/>
      <w:divBdr>
        <w:top w:val="none" w:sz="0" w:space="0" w:color="auto"/>
        <w:left w:val="none" w:sz="0" w:space="0" w:color="auto"/>
        <w:bottom w:val="none" w:sz="0" w:space="0" w:color="auto"/>
        <w:right w:val="none" w:sz="0" w:space="0" w:color="auto"/>
      </w:divBdr>
    </w:div>
    <w:div w:id="671882723">
      <w:bodyDiv w:val="1"/>
      <w:marLeft w:val="0"/>
      <w:marRight w:val="0"/>
      <w:marTop w:val="0"/>
      <w:marBottom w:val="0"/>
      <w:divBdr>
        <w:top w:val="none" w:sz="0" w:space="0" w:color="auto"/>
        <w:left w:val="none" w:sz="0" w:space="0" w:color="auto"/>
        <w:bottom w:val="none" w:sz="0" w:space="0" w:color="auto"/>
        <w:right w:val="none" w:sz="0" w:space="0" w:color="auto"/>
      </w:divBdr>
    </w:div>
    <w:div w:id="672951594">
      <w:bodyDiv w:val="1"/>
      <w:marLeft w:val="0"/>
      <w:marRight w:val="0"/>
      <w:marTop w:val="0"/>
      <w:marBottom w:val="0"/>
      <w:divBdr>
        <w:top w:val="none" w:sz="0" w:space="0" w:color="auto"/>
        <w:left w:val="none" w:sz="0" w:space="0" w:color="auto"/>
        <w:bottom w:val="none" w:sz="0" w:space="0" w:color="auto"/>
        <w:right w:val="none" w:sz="0" w:space="0" w:color="auto"/>
      </w:divBdr>
    </w:div>
    <w:div w:id="675425423">
      <w:bodyDiv w:val="1"/>
      <w:marLeft w:val="0"/>
      <w:marRight w:val="0"/>
      <w:marTop w:val="0"/>
      <w:marBottom w:val="0"/>
      <w:divBdr>
        <w:top w:val="none" w:sz="0" w:space="0" w:color="auto"/>
        <w:left w:val="none" w:sz="0" w:space="0" w:color="auto"/>
        <w:bottom w:val="none" w:sz="0" w:space="0" w:color="auto"/>
        <w:right w:val="none" w:sz="0" w:space="0" w:color="auto"/>
      </w:divBdr>
    </w:div>
    <w:div w:id="681709292">
      <w:bodyDiv w:val="1"/>
      <w:marLeft w:val="0"/>
      <w:marRight w:val="0"/>
      <w:marTop w:val="0"/>
      <w:marBottom w:val="0"/>
      <w:divBdr>
        <w:top w:val="none" w:sz="0" w:space="0" w:color="auto"/>
        <w:left w:val="none" w:sz="0" w:space="0" w:color="auto"/>
        <w:bottom w:val="none" w:sz="0" w:space="0" w:color="auto"/>
        <w:right w:val="none" w:sz="0" w:space="0" w:color="auto"/>
      </w:divBdr>
    </w:div>
    <w:div w:id="688409039">
      <w:bodyDiv w:val="1"/>
      <w:marLeft w:val="0"/>
      <w:marRight w:val="0"/>
      <w:marTop w:val="0"/>
      <w:marBottom w:val="0"/>
      <w:divBdr>
        <w:top w:val="none" w:sz="0" w:space="0" w:color="auto"/>
        <w:left w:val="none" w:sz="0" w:space="0" w:color="auto"/>
        <w:bottom w:val="none" w:sz="0" w:space="0" w:color="auto"/>
        <w:right w:val="none" w:sz="0" w:space="0" w:color="auto"/>
      </w:divBdr>
    </w:div>
    <w:div w:id="689141006">
      <w:bodyDiv w:val="1"/>
      <w:marLeft w:val="0"/>
      <w:marRight w:val="0"/>
      <w:marTop w:val="0"/>
      <w:marBottom w:val="0"/>
      <w:divBdr>
        <w:top w:val="none" w:sz="0" w:space="0" w:color="auto"/>
        <w:left w:val="none" w:sz="0" w:space="0" w:color="auto"/>
        <w:bottom w:val="none" w:sz="0" w:space="0" w:color="auto"/>
        <w:right w:val="none" w:sz="0" w:space="0" w:color="auto"/>
      </w:divBdr>
    </w:div>
    <w:div w:id="689378781">
      <w:bodyDiv w:val="1"/>
      <w:marLeft w:val="0"/>
      <w:marRight w:val="0"/>
      <w:marTop w:val="0"/>
      <w:marBottom w:val="0"/>
      <w:divBdr>
        <w:top w:val="none" w:sz="0" w:space="0" w:color="auto"/>
        <w:left w:val="none" w:sz="0" w:space="0" w:color="auto"/>
        <w:bottom w:val="none" w:sz="0" w:space="0" w:color="auto"/>
        <w:right w:val="none" w:sz="0" w:space="0" w:color="auto"/>
      </w:divBdr>
    </w:div>
    <w:div w:id="689992317">
      <w:bodyDiv w:val="1"/>
      <w:marLeft w:val="0"/>
      <w:marRight w:val="0"/>
      <w:marTop w:val="0"/>
      <w:marBottom w:val="0"/>
      <w:divBdr>
        <w:top w:val="none" w:sz="0" w:space="0" w:color="auto"/>
        <w:left w:val="none" w:sz="0" w:space="0" w:color="auto"/>
        <w:bottom w:val="none" w:sz="0" w:space="0" w:color="auto"/>
        <w:right w:val="none" w:sz="0" w:space="0" w:color="auto"/>
      </w:divBdr>
    </w:div>
    <w:div w:id="692271097">
      <w:bodyDiv w:val="1"/>
      <w:marLeft w:val="0"/>
      <w:marRight w:val="0"/>
      <w:marTop w:val="0"/>
      <w:marBottom w:val="0"/>
      <w:divBdr>
        <w:top w:val="none" w:sz="0" w:space="0" w:color="auto"/>
        <w:left w:val="none" w:sz="0" w:space="0" w:color="auto"/>
        <w:bottom w:val="none" w:sz="0" w:space="0" w:color="auto"/>
        <w:right w:val="none" w:sz="0" w:space="0" w:color="auto"/>
      </w:divBdr>
    </w:div>
    <w:div w:id="692346126">
      <w:bodyDiv w:val="1"/>
      <w:marLeft w:val="0"/>
      <w:marRight w:val="0"/>
      <w:marTop w:val="0"/>
      <w:marBottom w:val="0"/>
      <w:divBdr>
        <w:top w:val="none" w:sz="0" w:space="0" w:color="auto"/>
        <w:left w:val="none" w:sz="0" w:space="0" w:color="auto"/>
        <w:bottom w:val="none" w:sz="0" w:space="0" w:color="auto"/>
        <w:right w:val="none" w:sz="0" w:space="0" w:color="auto"/>
      </w:divBdr>
    </w:div>
    <w:div w:id="694961288">
      <w:bodyDiv w:val="1"/>
      <w:marLeft w:val="0"/>
      <w:marRight w:val="0"/>
      <w:marTop w:val="0"/>
      <w:marBottom w:val="0"/>
      <w:divBdr>
        <w:top w:val="none" w:sz="0" w:space="0" w:color="auto"/>
        <w:left w:val="none" w:sz="0" w:space="0" w:color="auto"/>
        <w:bottom w:val="none" w:sz="0" w:space="0" w:color="auto"/>
        <w:right w:val="none" w:sz="0" w:space="0" w:color="auto"/>
      </w:divBdr>
    </w:div>
    <w:div w:id="695275550">
      <w:bodyDiv w:val="1"/>
      <w:marLeft w:val="0"/>
      <w:marRight w:val="0"/>
      <w:marTop w:val="0"/>
      <w:marBottom w:val="0"/>
      <w:divBdr>
        <w:top w:val="none" w:sz="0" w:space="0" w:color="auto"/>
        <w:left w:val="none" w:sz="0" w:space="0" w:color="auto"/>
        <w:bottom w:val="none" w:sz="0" w:space="0" w:color="auto"/>
        <w:right w:val="none" w:sz="0" w:space="0" w:color="auto"/>
      </w:divBdr>
    </w:div>
    <w:div w:id="697392283">
      <w:bodyDiv w:val="1"/>
      <w:marLeft w:val="0"/>
      <w:marRight w:val="0"/>
      <w:marTop w:val="0"/>
      <w:marBottom w:val="0"/>
      <w:divBdr>
        <w:top w:val="none" w:sz="0" w:space="0" w:color="auto"/>
        <w:left w:val="none" w:sz="0" w:space="0" w:color="auto"/>
        <w:bottom w:val="none" w:sz="0" w:space="0" w:color="auto"/>
        <w:right w:val="none" w:sz="0" w:space="0" w:color="auto"/>
      </w:divBdr>
    </w:div>
    <w:div w:id="698510361">
      <w:bodyDiv w:val="1"/>
      <w:marLeft w:val="0"/>
      <w:marRight w:val="0"/>
      <w:marTop w:val="0"/>
      <w:marBottom w:val="0"/>
      <w:divBdr>
        <w:top w:val="none" w:sz="0" w:space="0" w:color="auto"/>
        <w:left w:val="none" w:sz="0" w:space="0" w:color="auto"/>
        <w:bottom w:val="none" w:sz="0" w:space="0" w:color="auto"/>
        <w:right w:val="none" w:sz="0" w:space="0" w:color="auto"/>
      </w:divBdr>
    </w:div>
    <w:div w:id="705064165">
      <w:bodyDiv w:val="1"/>
      <w:marLeft w:val="0"/>
      <w:marRight w:val="0"/>
      <w:marTop w:val="0"/>
      <w:marBottom w:val="0"/>
      <w:divBdr>
        <w:top w:val="none" w:sz="0" w:space="0" w:color="auto"/>
        <w:left w:val="none" w:sz="0" w:space="0" w:color="auto"/>
        <w:bottom w:val="none" w:sz="0" w:space="0" w:color="auto"/>
        <w:right w:val="none" w:sz="0" w:space="0" w:color="auto"/>
      </w:divBdr>
    </w:div>
    <w:div w:id="707683873">
      <w:bodyDiv w:val="1"/>
      <w:marLeft w:val="0"/>
      <w:marRight w:val="0"/>
      <w:marTop w:val="0"/>
      <w:marBottom w:val="0"/>
      <w:divBdr>
        <w:top w:val="none" w:sz="0" w:space="0" w:color="auto"/>
        <w:left w:val="none" w:sz="0" w:space="0" w:color="auto"/>
        <w:bottom w:val="none" w:sz="0" w:space="0" w:color="auto"/>
        <w:right w:val="none" w:sz="0" w:space="0" w:color="auto"/>
      </w:divBdr>
    </w:div>
    <w:div w:id="709107088">
      <w:bodyDiv w:val="1"/>
      <w:marLeft w:val="0"/>
      <w:marRight w:val="0"/>
      <w:marTop w:val="0"/>
      <w:marBottom w:val="0"/>
      <w:divBdr>
        <w:top w:val="none" w:sz="0" w:space="0" w:color="auto"/>
        <w:left w:val="none" w:sz="0" w:space="0" w:color="auto"/>
        <w:bottom w:val="none" w:sz="0" w:space="0" w:color="auto"/>
        <w:right w:val="none" w:sz="0" w:space="0" w:color="auto"/>
      </w:divBdr>
    </w:div>
    <w:div w:id="709769336">
      <w:bodyDiv w:val="1"/>
      <w:marLeft w:val="0"/>
      <w:marRight w:val="0"/>
      <w:marTop w:val="0"/>
      <w:marBottom w:val="0"/>
      <w:divBdr>
        <w:top w:val="none" w:sz="0" w:space="0" w:color="auto"/>
        <w:left w:val="none" w:sz="0" w:space="0" w:color="auto"/>
        <w:bottom w:val="none" w:sz="0" w:space="0" w:color="auto"/>
        <w:right w:val="none" w:sz="0" w:space="0" w:color="auto"/>
      </w:divBdr>
    </w:div>
    <w:div w:id="711227716">
      <w:bodyDiv w:val="1"/>
      <w:marLeft w:val="0"/>
      <w:marRight w:val="0"/>
      <w:marTop w:val="0"/>
      <w:marBottom w:val="0"/>
      <w:divBdr>
        <w:top w:val="none" w:sz="0" w:space="0" w:color="auto"/>
        <w:left w:val="none" w:sz="0" w:space="0" w:color="auto"/>
        <w:bottom w:val="none" w:sz="0" w:space="0" w:color="auto"/>
        <w:right w:val="none" w:sz="0" w:space="0" w:color="auto"/>
      </w:divBdr>
    </w:div>
    <w:div w:id="712078452">
      <w:bodyDiv w:val="1"/>
      <w:marLeft w:val="0"/>
      <w:marRight w:val="0"/>
      <w:marTop w:val="0"/>
      <w:marBottom w:val="0"/>
      <w:divBdr>
        <w:top w:val="none" w:sz="0" w:space="0" w:color="auto"/>
        <w:left w:val="none" w:sz="0" w:space="0" w:color="auto"/>
        <w:bottom w:val="none" w:sz="0" w:space="0" w:color="auto"/>
        <w:right w:val="none" w:sz="0" w:space="0" w:color="auto"/>
      </w:divBdr>
    </w:div>
    <w:div w:id="716663415">
      <w:bodyDiv w:val="1"/>
      <w:marLeft w:val="0"/>
      <w:marRight w:val="0"/>
      <w:marTop w:val="0"/>
      <w:marBottom w:val="0"/>
      <w:divBdr>
        <w:top w:val="none" w:sz="0" w:space="0" w:color="auto"/>
        <w:left w:val="none" w:sz="0" w:space="0" w:color="auto"/>
        <w:bottom w:val="none" w:sz="0" w:space="0" w:color="auto"/>
        <w:right w:val="none" w:sz="0" w:space="0" w:color="auto"/>
      </w:divBdr>
    </w:div>
    <w:div w:id="724186515">
      <w:bodyDiv w:val="1"/>
      <w:marLeft w:val="0"/>
      <w:marRight w:val="0"/>
      <w:marTop w:val="0"/>
      <w:marBottom w:val="0"/>
      <w:divBdr>
        <w:top w:val="none" w:sz="0" w:space="0" w:color="auto"/>
        <w:left w:val="none" w:sz="0" w:space="0" w:color="auto"/>
        <w:bottom w:val="none" w:sz="0" w:space="0" w:color="auto"/>
        <w:right w:val="none" w:sz="0" w:space="0" w:color="auto"/>
      </w:divBdr>
    </w:div>
    <w:div w:id="727455272">
      <w:bodyDiv w:val="1"/>
      <w:marLeft w:val="0"/>
      <w:marRight w:val="0"/>
      <w:marTop w:val="0"/>
      <w:marBottom w:val="0"/>
      <w:divBdr>
        <w:top w:val="none" w:sz="0" w:space="0" w:color="auto"/>
        <w:left w:val="none" w:sz="0" w:space="0" w:color="auto"/>
        <w:bottom w:val="none" w:sz="0" w:space="0" w:color="auto"/>
        <w:right w:val="none" w:sz="0" w:space="0" w:color="auto"/>
      </w:divBdr>
    </w:div>
    <w:div w:id="733434939">
      <w:bodyDiv w:val="1"/>
      <w:marLeft w:val="0"/>
      <w:marRight w:val="0"/>
      <w:marTop w:val="0"/>
      <w:marBottom w:val="0"/>
      <w:divBdr>
        <w:top w:val="none" w:sz="0" w:space="0" w:color="auto"/>
        <w:left w:val="none" w:sz="0" w:space="0" w:color="auto"/>
        <w:bottom w:val="none" w:sz="0" w:space="0" w:color="auto"/>
        <w:right w:val="none" w:sz="0" w:space="0" w:color="auto"/>
      </w:divBdr>
      <w:divsChild>
        <w:div w:id="647705836">
          <w:marLeft w:val="0"/>
          <w:marRight w:val="0"/>
          <w:marTop w:val="0"/>
          <w:marBottom w:val="0"/>
          <w:divBdr>
            <w:top w:val="none" w:sz="0" w:space="0" w:color="auto"/>
            <w:left w:val="none" w:sz="0" w:space="0" w:color="auto"/>
            <w:bottom w:val="none" w:sz="0" w:space="0" w:color="auto"/>
            <w:right w:val="none" w:sz="0" w:space="0" w:color="auto"/>
          </w:divBdr>
        </w:div>
        <w:div w:id="1675954272">
          <w:marLeft w:val="0"/>
          <w:marRight w:val="0"/>
          <w:marTop w:val="0"/>
          <w:marBottom w:val="0"/>
          <w:divBdr>
            <w:top w:val="none" w:sz="0" w:space="0" w:color="auto"/>
            <w:left w:val="none" w:sz="0" w:space="0" w:color="auto"/>
            <w:bottom w:val="none" w:sz="0" w:space="0" w:color="auto"/>
            <w:right w:val="none" w:sz="0" w:space="0" w:color="auto"/>
          </w:divBdr>
        </w:div>
        <w:div w:id="1713656539">
          <w:marLeft w:val="0"/>
          <w:marRight w:val="0"/>
          <w:marTop w:val="0"/>
          <w:marBottom w:val="0"/>
          <w:divBdr>
            <w:top w:val="none" w:sz="0" w:space="0" w:color="auto"/>
            <w:left w:val="none" w:sz="0" w:space="0" w:color="auto"/>
            <w:bottom w:val="none" w:sz="0" w:space="0" w:color="auto"/>
            <w:right w:val="none" w:sz="0" w:space="0" w:color="auto"/>
          </w:divBdr>
        </w:div>
      </w:divsChild>
    </w:div>
    <w:div w:id="739980809">
      <w:bodyDiv w:val="1"/>
      <w:marLeft w:val="0"/>
      <w:marRight w:val="0"/>
      <w:marTop w:val="0"/>
      <w:marBottom w:val="0"/>
      <w:divBdr>
        <w:top w:val="none" w:sz="0" w:space="0" w:color="auto"/>
        <w:left w:val="none" w:sz="0" w:space="0" w:color="auto"/>
        <w:bottom w:val="none" w:sz="0" w:space="0" w:color="auto"/>
        <w:right w:val="none" w:sz="0" w:space="0" w:color="auto"/>
      </w:divBdr>
    </w:div>
    <w:div w:id="740104517">
      <w:bodyDiv w:val="1"/>
      <w:marLeft w:val="0"/>
      <w:marRight w:val="0"/>
      <w:marTop w:val="0"/>
      <w:marBottom w:val="0"/>
      <w:divBdr>
        <w:top w:val="none" w:sz="0" w:space="0" w:color="auto"/>
        <w:left w:val="none" w:sz="0" w:space="0" w:color="auto"/>
        <w:bottom w:val="none" w:sz="0" w:space="0" w:color="auto"/>
        <w:right w:val="none" w:sz="0" w:space="0" w:color="auto"/>
      </w:divBdr>
    </w:div>
    <w:div w:id="742022770">
      <w:bodyDiv w:val="1"/>
      <w:marLeft w:val="0"/>
      <w:marRight w:val="0"/>
      <w:marTop w:val="0"/>
      <w:marBottom w:val="0"/>
      <w:divBdr>
        <w:top w:val="none" w:sz="0" w:space="0" w:color="auto"/>
        <w:left w:val="none" w:sz="0" w:space="0" w:color="auto"/>
        <w:bottom w:val="none" w:sz="0" w:space="0" w:color="auto"/>
        <w:right w:val="none" w:sz="0" w:space="0" w:color="auto"/>
      </w:divBdr>
    </w:div>
    <w:div w:id="742533544">
      <w:bodyDiv w:val="1"/>
      <w:marLeft w:val="0"/>
      <w:marRight w:val="0"/>
      <w:marTop w:val="0"/>
      <w:marBottom w:val="0"/>
      <w:divBdr>
        <w:top w:val="none" w:sz="0" w:space="0" w:color="auto"/>
        <w:left w:val="none" w:sz="0" w:space="0" w:color="auto"/>
        <w:bottom w:val="none" w:sz="0" w:space="0" w:color="auto"/>
        <w:right w:val="none" w:sz="0" w:space="0" w:color="auto"/>
      </w:divBdr>
    </w:div>
    <w:div w:id="744910491">
      <w:bodyDiv w:val="1"/>
      <w:marLeft w:val="0"/>
      <w:marRight w:val="0"/>
      <w:marTop w:val="0"/>
      <w:marBottom w:val="0"/>
      <w:divBdr>
        <w:top w:val="none" w:sz="0" w:space="0" w:color="auto"/>
        <w:left w:val="none" w:sz="0" w:space="0" w:color="auto"/>
        <w:bottom w:val="none" w:sz="0" w:space="0" w:color="auto"/>
        <w:right w:val="none" w:sz="0" w:space="0" w:color="auto"/>
      </w:divBdr>
    </w:div>
    <w:div w:id="745345996">
      <w:bodyDiv w:val="1"/>
      <w:marLeft w:val="0"/>
      <w:marRight w:val="0"/>
      <w:marTop w:val="0"/>
      <w:marBottom w:val="0"/>
      <w:divBdr>
        <w:top w:val="none" w:sz="0" w:space="0" w:color="auto"/>
        <w:left w:val="none" w:sz="0" w:space="0" w:color="auto"/>
        <w:bottom w:val="none" w:sz="0" w:space="0" w:color="auto"/>
        <w:right w:val="none" w:sz="0" w:space="0" w:color="auto"/>
      </w:divBdr>
    </w:div>
    <w:div w:id="746656934">
      <w:bodyDiv w:val="1"/>
      <w:marLeft w:val="0"/>
      <w:marRight w:val="0"/>
      <w:marTop w:val="0"/>
      <w:marBottom w:val="0"/>
      <w:divBdr>
        <w:top w:val="none" w:sz="0" w:space="0" w:color="auto"/>
        <w:left w:val="none" w:sz="0" w:space="0" w:color="auto"/>
        <w:bottom w:val="none" w:sz="0" w:space="0" w:color="auto"/>
        <w:right w:val="none" w:sz="0" w:space="0" w:color="auto"/>
      </w:divBdr>
    </w:div>
    <w:div w:id="746806932">
      <w:bodyDiv w:val="1"/>
      <w:marLeft w:val="0"/>
      <w:marRight w:val="0"/>
      <w:marTop w:val="0"/>
      <w:marBottom w:val="0"/>
      <w:divBdr>
        <w:top w:val="none" w:sz="0" w:space="0" w:color="auto"/>
        <w:left w:val="none" w:sz="0" w:space="0" w:color="auto"/>
        <w:bottom w:val="none" w:sz="0" w:space="0" w:color="auto"/>
        <w:right w:val="none" w:sz="0" w:space="0" w:color="auto"/>
      </w:divBdr>
      <w:divsChild>
        <w:div w:id="712770546">
          <w:marLeft w:val="0"/>
          <w:marRight w:val="0"/>
          <w:marTop w:val="0"/>
          <w:marBottom w:val="0"/>
          <w:divBdr>
            <w:top w:val="none" w:sz="0" w:space="0" w:color="auto"/>
            <w:left w:val="none" w:sz="0" w:space="0" w:color="auto"/>
            <w:bottom w:val="none" w:sz="0" w:space="0" w:color="auto"/>
            <w:right w:val="none" w:sz="0" w:space="0" w:color="auto"/>
          </w:divBdr>
        </w:div>
        <w:div w:id="1005940408">
          <w:marLeft w:val="0"/>
          <w:marRight w:val="0"/>
          <w:marTop w:val="0"/>
          <w:marBottom w:val="0"/>
          <w:divBdr>
            <w:top w:val="none" w:sz="0" w:space="0" w:color="auto"/>
            <w:left w:val="none" w:sz="0" w:space="0" w:color="auto"/>
            <w:bottom w:val="none" w:sz="0" w:space="0" w:color="auto"/>
            <w:right w:val="none" w:sz="0" w:space="0" w:color="auto"/>
          </w:divBdr>
        </w:div>
        <w:div w:id="1111825287">
          <w:marLeft w:val="0"/>
          <w:marRight w:val="0"/>
          <w:marTop w:val="0"/>
          <w:marBottom w:val="0"/>
          <w:divBdr>
            <w:top w:val="none" w:sz="0" w:space="0" w:color="auto"/>
            <w:left w:val="none" w:sz="0" w:space="0" w:color="auto"/>
            <w:bottom w:val="none" w:sz="0" w:space="0" w:color="auto"/>
            <w:right w:val="none" w:sz="0" w:space="0" w:color="auto"/>
          </w:divBdr>
        </w:div>
        <w:div w:id="1375040806">
          <w:marLeft w:val="0"/>
          <w:marRight w:val="0"/>
          <w:marTop w:val="0"/>
          <w:marBottom w:val="0"/>
          <w:divBdr>
            <w:top w:val="none" w:sz="0" w:space="0" w:color="auto"/>
            <w:left w:val="none" w:sz="0" w:space="0" w:color="auto"/>
            <w:bottom w:val="none" w:sz="0" w:space="0" w:color="auto"/>
            <w:right w:val="none" w:sz="0" w:space="0" w:color="auto"/>
          </w:divBdr>
        </w:div>
        <w:div w:id="1485664171">
          <w:marLeft w:val="0"/>
          <w:marRight w:val="0"/>
          <w:marTop w:val="0"/>
          <w:marBottom w:val="0"/>
          <w:divBdr>
            <w:top w:val="none" w:sz="0" w:space="0" w:color="auto"/>
            <w:left w:val="none" w:sz="0" w:space="0" w:color="auto"/>
            <w:bottom w:val="none" w:sz="0" w:space="0" w:color="auto"/>
            <w:right w:val="none" w:sz="0" w:space="0" w:color="auto"/>
          </w:divBdr>
        </w:div>
      </w:divsChild>
    </w:div>
    <w:div w:id="756637835">
      <w:bodyDiv w:val="1"/>
      <w:marLeft w:val="0"/>
      <w:marRight w:val="0"/>
      <w:marTop w:val="0"/>
      <w:marBottom w:val="0"/>
      <w:divBdr>
        <w:top w:val="none" w:sz="0" w:space="0" w:color="auto"/>
        <w:left w:val="none" w:sz="0" w:space="0" w:color="auto"/>
        <w:bottom w:val="none" w:sz="0" w:space="0" w:color="auto"/>
        <w:right w:val="none" w:sz="0" w:space="0" w:color="auto"/>
      </w:divBdr>
    </w:div>
    <w:div w:id="759444365">
      <w:bodyDiv w:val="1"/>
      <w:marLeft w:val="0"/>
      <w:marRight w:val="0"/>
      <w:marTop w:val="0"/>
      <w:marBottom w:val="0"/>
      <w:divBdr>
        <w:top w:val="none" w:sz="0" w:space="0" w:color="auto"/>
        <w:left w:val="none" w:sz="0" w:space="0" w:color="auto"/>
        <w:bottom w:val="none" w:sz="0" w:space="0" w:color="auto"/>
        <w:right w:val="none" w:sz="0" w:space="0" w:color="auto"/>
      </w:divBdr>
      <w:divsChild>
        <w:div w:id="225534494">
          <w:marLeft w:val="0"/>
          <w:marRight w:val="0"/>
          <w:marTop w:val="0"/>
          <w:marBottom w:val="0"/>
          <w:divBdr>
            <w:top w:val="none" w:sz="0" w:space="0" w:color="auto"/>
            <w:left w:val="none" w:sz="0" w:space="0" w:color="auto"/>
            <w:bottom w:val="none" w:sz="0" w:space="0" w:color="auto"/>
            <w:right w:val="none" w:sz="0" w:space="0" w:color="auto"/>
          </w:divBdr>
          <w:divsChild>
            <w:div w:id="455298264">
              <w:marLeft w:val="0"/>
              <w:marRight w:val="0"/>
              <w:marTop w:val="0"/>
              <w:marBottom w:val="0"/>
              <w:divBdr>
                <w:top w:val="none" w:sz="0" w:space="0" w:color="auto"/>
                <w:left w:val="none" w:sz="0" w:space="0" w:color="auto"/>
                <w:bottom w:val="none" w:sz="0" w:space="0" w:color="auto"/>
                <w:right w:val="none" w:sz="0" w:space="0" w:color="auto"/>
              </w:divBdr>
              <w:divsChild>
                <w:div w:id="121316495">
                  <w:marLeft w:val="0"/>
                  <w:marRight w:val="0"/>
                  <w:marTop w:val="0"/>
                  <w:marBottom w:val="0"/>
                  <w:divBdr>
                    <w:top w:val="none" w:sz="0" w:space="0" w:color="auto"/>
                    <w:left w:val="none" w:sz="0" w:space="0" w:color="auto"/>
                    <w:bottom w:val="none" w:sz="0" w:space="0" w:color="auto"/>
                    <w:right w:val="none" w:sz="0" w:space="0" w:color="auto"/>
                  </w:divBdr>
                  <w:divsChild>
                    <w:div w:id="526603487">
                      <w:marLeft w:val="0"/>
                      <w:marRight w:val="0"/>
                      <w:marTop w:val="0"/>
                      <w:marBottom w:val="0"/>
                      <w:divBdr>
                        <w:top w:val="none" w:sz="0" w:space="0" w:color="auto"/>
                        <w:left w:val="none" w:sz="0" w:space="0" w:color="auto"/>
                        <w:bottom w:val="none" w:sz="0" w:space="0" w:color="auto"/>
                        <w:right w:val="none" w:sz="0" w:space="0" w:color="auto"/>
                      </w:divBdr>
                      <w:divsChild>
                        <w:div w:id="1525634337">
                          <w:marLeft w:val="0"/>
                          <w:marRight w:val="0"/>
                          <w:marTop w:val="0"/>
                          <w:marBottom w:val="0"/>
                          <w:divBdr>
                            <w:top w:val="none" w:sz="0" w:space="0" w:color="auto"/>
                            <w:left w:val="none" w:sz="0" w:space="0" w:color="auto"/>
                            <w:bottom w:val="none" w:sz="0" w:space="0" w:color="auto"/>
                            <w:right w:val="none" w:sz="0" w:space="0" w:color="auto"/>
                          </w:divBdr>
                          <w:divsChild>
                            <w:div w:id="81071684">
                              <w:marLeft w:val="0"/>
                              <w:marRight w:val="0"/>
                              <w:marTop w:val="0"/>
                              <w:marBottom w:val="0"/>
                              <w:divBdr>
                                <w:top w:val="none" w:sz="0" w:space="0" w:color="auto"/>
                                <w:left w:val="none" w:sz="0" w:space="0" w:color="auto"/>
                                <w:bottom w:val="none" w:sz="0" w:space="0" w:color="auto"/>
                                <w:right w:val="none" w:sz="0" w:space="0" w:color="auto"/>
                              </w:divBdr>
                              <w:divsChild>
                                <w:div w:id="2076120472">
                                  <w:marLeft w:val="180"/>
                                  <w:marRight w:val="0"/>
                                  <w:marTop w:val="0"/>
                                  <w:marBottom w:val="0"/>
                                  <w:divBdr>
                                    <w:top w:val="none" w:sz="0" w:space="0" w:color="auto"/>
                                    <w:left w:val="none" w:sz="0" w:space="0" w:color="auto"/>
                                    <w:bottom w:val="none" w:sz="0" w:space="0" w:color="auto"/>
                                    <w:right w:val="none" w:sz="0" w:space="0" w:color="auto"/>
                                  </w:divBdr>
                                  <w:divsChild>
                                    <w:div w:id="193929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837165">
                          <w:marLeft w:val="0"/>
                          <w:marRight w:val="0"/>
                          <w:marTop w:val="0"/>
                          <w:marBottom w:val="0"/>
                          <w:divBdr>
                            <w:top w:val="none" w:sz="0" w:space="0" w:color="auto"/>
                            <w:left w:val="none" w:sz="0" w:space="0" w:color="auto"/>
                            <w:bottom w:val="none" w:sz="0" w:space="0" w:color="auto"/>
                            <w:right w:val="none" w:sz="0" w:space="0" w:color="auto"/>
                          </w:divBdr>
                          <w:divsChild>
                            <w:div w:id="128282395">
                              <w:marLeft w:val="0"/>
                              <w:marRight w:val="0"/>
                              <w:marTop w:val="0"/>
                              <w:marBottom w:val="0"/>
                              <w:divBdr>
                                <w:top w:val="none" w:sz="0" w:space="0" w:color="auto"/>
                                <w:left w:val="none" w:sz="0" w:space="0" w:color="auto"/>
                                <w:bottom w:val="none" w:sz="0" w:space="0" w:color="auto"/>
                                <w:right w:val="none" w:sz="0" w:space="0" w:color="auto"/>
                              </w:divBdr>
                              <w:divsChild>
                                <w:div w:id="998654534">
                                  <w:marLeft w:val="180"/>
                                  <w:marRight w:val="0"/>
                                  <w:marTop w:val="0"/>
                                  <w:marBottom w:val="0"/>
                                  <w:divBdr>
                                    <w:top w:val="none" w:sz="0" w:space="0" w:color="auto"/>
                                    <w:left w:val="none" w:sz="0" w:space="0" w:color="auto"/>
                                    <w:bottom w:val="none" w:sz="0" w:space="0" w:color="auto"/>
                                    <w:right w:val="none" w:sz="0" w:space="0" w:color="auto"/>
                                  </w:divBdr>
                                  <w:divsChild>
                                    <w:div w:id="182342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6838077">
          <w:marLeft w:val="0"/>
          <w:marRight w:val="0"/>
          <w:marTop w:val="0"/>
          <w:marBottom w:val="240"/>
          <w:divBdr>
            <w:top w:val="none" w:sz="0" w:space="0" w:color="auto"/>
            <w:left w:val="none" w:sz="0" w:space="0" w:color="auto"/>
            <w:bottom w:val="none" w:sz="0" w:space="0" w:color="auto"/>
            <w:right w:val="none" w:sz="0" w:space="0" w:color="auto"/>
          </w:divBdr>
          <w:divsChild>
            <w:div w:id="6058823">
              <w:marLeft w:val="0"/>
              <w:marRight w:val="0"/>
              <w:marTop w:val="0"/>
              <w:marBottom w:val="0"/>
              <w:divBdr>
                <w:top w:val="none" w:sz="0" w:space="0" w:color="auto"/>
                <w:left w:val="none" w:sz="0" w:space="0" w:color="auto"/>
                <w:bottom w:val="none" w:sz="0" w:space="0" w:color="auto"/>
                <w:right w:val="none" w:sz="0" w:space="0" w:color="auto"/>
              </w:divBdr>
              <w:divsChild>
                <w:div w:id="3042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293155">
      <w:bodyDiv w:val="1"/>
      <w:marLeft w:val="0"/>
      <w:marRight w:val="0"/>
      <w:marTop w:val="0"/>
      <w:marBottom w:val="0"/>
      <w:divBdr>
        <w:top w:val="none" w:sz="0" w:space="0" w:color="auto"/>
        <w:left w:val="none" w:sz="0" w:space="0" w:color="auto"/>
        <w:bottom w:val="none" w:sz="0" w:space="0" w:color="auto"/>
        <w:right w:val="none" w:sz="0" w:space="0" w:color="auto"/>
      </w:divBdr>
    </w:div>
    <w:div w:id="761220700">
      <w:bodyDiv w:val="1"/>
      <w:marLeft w:val="0"/>
      <w:marRight w:val="0"/>
      <w:marTop w:val="0"/>
      <w:marBottom w:val="0"/>
      <w:divBdr>
        <w:top w:val="none" w:sz="0" w:space="0" w:color="auto"/>
        <w:left w:val="none" w:sz="0" w:space="0" w:color="auto"/>
        <w:bottom w:val="none" w:sz="0" w:space="0" w:color="auto"/>
        <w:right w:val="none" w:sz="0" w:space="0" w:color="auto"/>
      </w:divBdr>
    </w:div>
    <w:div w:id="763721538">
      <w:bodyDiv w:val="1"/>
      <w:marLeft w:val="0"/>
      <w:marRight w:val="0"/>
      <w:marTop w:val="0"/>
      <w:marBottom w:val="0"/>
      <w:divBdr>
        <w:top w:val="none" w:sz="0" w:space="0" w:color="auto"/>
        <w:left w:val="none" w:sz="0" w:space="0" w:color="auto"/>
        <w:bottom w:val="none" w:sz="0" w:space="0" w:color="auto"/>
        <w:right w:val="none" w:sz="0" w:space="0" w:color="auto"/>
      </w:divBdr>
    </w:div>
    <w:div w:id="766460794">
      <w:bodyDiv w:val="1"/>
      <w:marLeft w:val="0"/>
      <w:marRight w:val="0"/>
      <w:marTop w:val="0"/>
      <w:marBottom w:val="0"/>
      <w:divBdr>
        <w:top w:val="none" w:sz="0" w:space="0" w:color="auto"/>
        <w:left w:val="none" w:sz="0" w:space="0" w:color="auto"/>
        <w:bottom w:val="none" w:sz="0" w:space="0" w:color="auto"/>
        <w:right w:val="none" w:sz="0" w:space="0" w:color="auto"/>
      </w:divBdr>
    </w:div>
    <w:div w:id="766586348">
      <w:bodyDiv w:val="1"/>
      <w:marLeft w:val="0"/>
      <w:marRight w:val="0"/>
      <w:marTop w:val="0"/>
      <w:marBottom w:val="0"/>
      <w:divBdr>
        <w:top w:val="none" w:sz="0" w:space="0" w:color="auto"/>
        <w:left w:val="none" w:sz="0" w:space="0" w:color="auto"/>
        <w:bottom w:val="none" w:sz="0" w:space="0" w:color="auto"/>
        <w:right w:val="none" w:sz="0" w:space="0" w:color="auto"/>
      </w:divBdr>
    </w:div>
    <w:div w:id="768813646">
      <w:bodyDiv w:val="1"/>
      <w:marLeft w:val="0"/>
      <w:marRight w:val="0"/>
      <w:marTop w:val="0"/>
      <w:marBottom w:val="0"/>
      <w:divBdr>
        <w:top w:val="none" w:sz="0" w:space="0" w:color="auto"/>
        <w:left w:val="none" w:sz="0" w:space="0" w:color="auto"/>
        <w:bottom w:val="none" w:sz="0" w:space="0" w:color="auto"/>
        <w:right w:val="none" w:sz="0" w:space="0" w:color="auto"/>
      </w:divBdr>
    </w:div>
    <w:div w:id="772286660">
      <w:bodyDiv w:val="1"/>
      <w:marLeft w:val="0"/>
      <w:marRight w:val="0"/>
      <w:marTop w:val="0"/>
      <w:marBottom w:val="0"/>
      <w:divBdr>
        <w:top w:val="none" w:sz="0" w:space="0" w:color="auto"/>
        <w:left w:val="none" w:sz="0" w:space="0" w:color="auto"/>
        <w:bottom w:val="none" w:sz="0" w:space="0" w:color="auto"/>
        <w:right w:val="none" w:sz="0" w:space="0" w:color="auto"/>
      </w:divBdr>
    </w:div>
    <w:div w:id="778767501">
      <w:bodyDiv w:val="1"/>
      <w:marLeft w:val="0"/>
      <w:marRight w:val="0"/>
      <w:marTop w:val="0"/>
      <w:marBottom w:val="0"/>
      <w:divBdr>
        <w:top w:val="none" w:sz="0" w:space="0" w:color="auto"/>
        <w:left w:val="none" w:sz="0" w:space="0" w:color="auto"/>
        <w:bottom w:val="none" w:sz="0" w:space="0" w:color="auto"/>
        <w:right w:val="none" w:sz="0" w:space="0" w:color="auto"/>
      </w:divBdr>
    </w:div>
    <w:div w:id="779373335">
      <w:bodyDiv w:val="1"/>
      <w:marLeft w:val="0"/>
      <w:marRight w:val="0"/>
      <w:marTop w:val="0"/>
      <w:marBottom w:val="0"/>
      <w:divBdr>
        <w:top w:val="none" w:sz="0" w:space="0" w:color="auto"/>
        <w:left w:val="none" w:sz="0" w:space="0" w:color="auto"/>
        <w:bottom w:val="none" w:sz="0" w:space="0" w:color="auto"/>
        <w:right w:val="none" w:sz="0" w:space="0" w:color="auto"/>
      </w:divBdr>
    </w:div>
    <w:div w:id="782110718">
      <w:bodyDiv w:val="1"/>
      <w:marLeft w:val="0"/>
      <w:marRight w:val="0"/>
      <w:marTop w:val="0"/>
      <w:marBottom w:val="0"/>
      <w:divBdr>
        <w:top w:val="none" w:sz="0" w:space="0" w:color="auto"/>
        <w:left w:val="none" w:sz="0" w:space="0" w:color="auto"/>
        <w:bottom w:val="none" w:sz="0" w:space="0" w:color="auto"/>
        <w:right w:val="none" w:sz="0" w:space="0" w:color="auto"/>
      </w:divBdr>
    </w:div>
    <w:div w:id="787548051">
      <w:bodyDiv w:val="1"/>
      <w:marLeft w:val="0"/>
      <w:marRight w:val="0"/>
      <w:marTop w:val="0"/>
      <w:marBottom w:val="0"/>
      <w:divBdr>
        <w:top w:val="none" w:sz="0" w:space="0" w:color="auto"/>
        <w:left w:val="none" w:sz="0" w:space="0" w:color="auto"/>
        <w:bottom w:val="none" w:sz="0" w:space="0" w:color="auto"/>
        <w:right w:val="none" w:sz="0" w:space="0" w:color="auto"/>
      </w:divBdr>
    </w:div>
    <w:div w:id="788740600">
      <w:bodyDiv w:val="1"/>
      <w:marLeft w:val="0"/>
      <w:marRight w:val="0"/>
      <w:marTop w:val="0"/>
      <w:marBottom w:val="0"/>
      <w:divBdr>
        <w:top w:val="none" w:sz="0" w:space="0" w:color="auto"/>
        <w:left w:val="none" w:sz="0" w:space="0" w:color="auto"/>
        <w:bottom w:val="none" w:sz="0" w:space="0" w:color="auto"/>
        <w:right w:val="none" w:sz="0" w:space="0" w:color="auto"/>
      </w:divBdr>
    </w:div>
    <w:div w:id="791367660">
      <w:bodyDiv w:val="1"/>
      <w:marLeft w:val="0"/>
      <w:marRight w:val="0"/>
      <w:marTop w:val="0"/>
      <w:marBottom w:val="0"/>
      <w:divBdr>
        <w:top w:val="none" w:sz="0" w:space="0" w:color="auto"/>
        <w:left w:val="none" w:sz="0" w:space="0" w:color="auto"/>
        <w:bottom w:val="none" w:sz="0" w:space="0" w:color="auto"/>
        <w:right w:val="none" w:sz="0" w:space="0" w:color="auto"/>
      </w:divBdr>
    </w:div>
    <w:div w:id="793672116">
      <w:bodyDiv w:val="1"/>
      <w:marLeft w:val="0"/>
      <w:marRight w:val="0"/>
      <w:marTop w:val="0"/>
      <w:marBottom w:val="0"/>
      <w:divBdr>
        <w:top w:val="none" w:sz="0" w:space="0" w:color="auto"/>
        <w:left w:val="none" w:sz="0" w:space="0" w:color="auto"/>
        <w:bottom w:val="none" w:sz="0" w:space="0" w:color="auto"/>
        <w:right w:val="none" w:sz="0" w:space="0" w:color="auto"/>
      </w:divBdr>
    </w:div>
    <w:div w:id="807478716">
      <w:bodyDiv w:val="1"/>
      <w:marLeft w:val="0"/>
      <w:marRight w:val="0"/>
      <w:marTop w:val="0"/>
      <w:marBottom w:val="0"/>
      <w:divBdr>
        <w:top w:val="none" w:sz="0" w:space="0" w:color="auto"/>
        <w:left w:val="none" w:sz="0" w:space="0" w:color="auto"/>
        <w:bottom w:val="none" w:sz="0" w:space="0" w:color="auto"/>
        <w:right w:val="none" w:sz="0" w:space="0" w:color="auto"/>
      </w:divBdr>
      <w:divsChild>
        <w:div w:id="943344598">
          <w:marLeft w:val="0"/>
          <w:marRight w:val="0"/>
          <w:marTop w:val="0"/>
          <w:marBottom w:val="240"/>
          <w:divBdr>
            <w:top w:val="none" w:sz="0" w:space="0" w:color="auto"/>
            <w:left w:val="none" w:sz="0" w:space="0" w:color="auto"/>
            <w:bottom w:val="none" w:sz="0" w:space="0" w:color="auto"/>
            <w:right w:val="none" w:sz="0" w:space="0" w:color="auto"/>
          </w:divBdr>
          <w:divsChild>
            <w:div w:id="794523491">
              <w:marLeft w:val="0"/>
              <w:marRight w:val="0"/>
              <w:marTop w:val="0"/>
              <w:marBottom w:val="0"/>
              <w:divBdr>
                <w:top w:val="none" w:sz="0" w:space="0" w:color="auto"/>
                <w:left w:val="none" w:sz="0" w:space="0" w:color="auto"/>
                <w:bottom w:val="none" w:sz="0" w:space="0" w:color="auto"/>
                <w:right w:val="none" w:sz="0" w:space="0" w:color="auto"/>
              </w:divBdr>
              <w:divsChild>
                <w:div w:id="113668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048738">
          <w:marLeft w:val="0"/>
          <w:marRight w:val="0"/>
          <w:marTop w:val="0"/>
          <w:marBottom w:val="0"/>
          <w:divBdr>
            <w:top w:val="none" w:sz="0" w:space="0" w:color="auto"/>
            <w:left w:val="none" w:sz="0" w:space="0" w:color="auto"/>
            <w:bottom w:val="none" w:sz="0" w:space="0" w:color="auto"/>
            <w:right w:val="none" w:sz="0" w:space="0" w:color="auto"/>
          </w:divBdr>
          <w:divsChild>
            <w:div w:id="2008240659">
              <w:marLeft w:val="0"/>
              <w:marRight w:val="0"/>
              <w:marTop w:val="0"/>
              <w:marBottom w:val="0"/>
              <w:divBdr>
                <w:top w:val="none" w:sz="0" w:space="0" w:color="auto"/>
                <w:left w:val="none" w:sz="0" w:space="0" w:color="auto"/>
                <w:bottom w:val="none" w:sz="0" w:space="0" w:color="auto"/>
                <w:right w:val="none" w:sz="0" w:space="0" w:color="auto"/>
              </w:divBdr>
              <w:divsChild>
                <w:div w:id="2065105373">
                  <w:marLeft w:val="0"/>
                  <w:marRight w:val="0"/>
                  <w:marTop w:val="0"/>
                  <w:marBottom w:val="0"/>
                  <w:divBdr>
                    <w:top w:val="none" w:sz="0" w:space="0" w:color="auto"/>
                    <w:left w:val="none" w:sz="0" w:space="0" w:color="auto"/>
                    <w:bottom w:val="none" w:sz="0" w:space="0" w:color="auto"/>
                    <w:right w:val="none" w:sz="0" w:space="0" w:color="auto"/>
                  </w:divBdr>
                  <w:divsChild>
                    <w:div w:id="442264376">
                      <w:marLeft w:val="0"/>
                      <w:marRight w:val="0"/>
                      <w:marTop w:val="0"/>
                      <w:marBottom w:val="0"/>
                      <w:divBdr>
                        <w:top w:val="none" w:sz="0" w:space="0" w:color="auto"/>
                        <w:left w:val="none" w:sz="0" w:space="0" w:color="auto"/>
                        <w:bottom w:val="none" w:sz="0" w:space="0" w:color="auto"/>
                        <w:right w:val="none" w:sz="0" w:space="0" w:color="auto"/>
                      </w:divBdr>
                      <w:divsChild>
                        <w:div w:id="571232698">
                          <w:marLeft w:val="0"/>
                          <w:marRight w:val="0"/>
                          <w:marTop w:val="0"/>
                          <w:marBottom w:val="0"/>
                          <w:divBdr>
                            <w:top w:val="none" w:sz="0" w:space="0" w:color="auto"/>
                            <w:left w:val="none" w:sz="0" w:space="0" w:color="auto"/>
                            <w:bottom w:val="none" w:sz="0" w:space="0" w:color="auto"/>
                            <w:right w:val="none" w:sz="0" w:space="0" w:color="auto"/>
                          </w:divBdr>
                          <w:divsChild>
                            <w:div w:id="317226647">
                              <w:marLeft w:val="0"/>
                              <w:marRight w:val="0"/>
                              <w:marTop w:val="0"/>
                              <w:marBottom w:val="0"/>
                              <w:divBdr>
                                <w:top w:val="none" w:sz="0" w:space="0" w:color="auto"/>
                                <w:left w:val="none" w:sz="0" w:space="0" w:color="auto"/>
                                <w:bottom w:val="none" w:sz="0" w:space="0" w:color="auto"/>
                                <w:right w:val="none" w:sz="0" w:space="0" w:color="auto"/>
                              </w:divBdr>
                              <w:divsChild>
                                <w:div w:id="446048866">
                                  <w:marLeft w:val="180"/>
                                  <w:marRight w:val="0"/>
                                  <w:marTop w:val="0"/>
                                  <w:marBottom w:val="0"/>
                                  <w:divBdr>
                                    <w:top w:val="none" w:sz="0" w:space="0" w:color="auto"/>
                                    <w:left w:val="none" w:sz="0" w:space="0" w:color="auto"/>
                                    <w:bottom w:val="none" w:sz="0" w:space="0" w:color="auto"/>
                                    <w:right w:val="none" w:sz="0" w:space="0" w:color="auto"/>
                                  </w:divBdr>
                                  <w:divsChild>
                                    <w:div w:id="180218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072814">
                          <w:marLeft w:val="0"/>
                          <w:marRight w:val="0"/>
                          <w:marTop w:val="0"/>
                          <w:marBottom w:val="0"/>
                          <w:divBdr>
                            <w:top w:val="none" w:sz="0" w:space="0" w:color="auto"/>
                            <w:left w:val="none" w:sz="0" w:space="0" w:color="auto"/>
                            <w:bottom w:val="none" w:sz="0" w:space="0" w:color="auto"/>
                            <w:right w:val="none" w:sz="0" w:space="0" w:color="auto"/>
                          </w:divBdr>
                          <w:divsChild>
                            <w:div w:id="996617674">
                              <w:marLeft w:val="0"/>
                              <w:marRight w:val="0"/>
                              <w:marTop w:val="0"/>
                              <w:marBottom w:val="0"/>
                              <w:divBdr>
                                <w:top w:val="none" w:sz="0" w:space="0" w:color="auto"/>
                                <w:left w:val="none" w:sz="0" w:space="0" w:color="auto"/>
                                <w:bottom w:val="none" w:sz="0" w:space="0" w:color="auto"/>
                                <w:right w:val="none" w:sz="0" w:space="0" w:color="auto"/>
                              </w:divBdr>
                              <w:divsChild>
                                <w:div w:id="22289578">
                                  <w:marLeft w:val="180"/>
                                  <w:marRight w:val="0"/>
                                  <w:marTop w:val="0"/>
                                  <w:marBottom w:val="0"/>
                                  <w:divBdr>
                                    <w:top w:val="none" w:sz="0" w:space="0" w:color="auto"/>
                                    <w:left w:val="none" w:sz="0" w:space="0" w:color="auto"/>
                                    <w:bottom w:val="none" w:sz="0" w:space="0" w:color="auto"/>
                                    <w:right w:val="none" w:sz="0" w:space="0" w:color="auto"/>
                                  </w:divBdr>
                                  <w:divsChild>
                                    <w:div w:id="62823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309817">
                          <w:marLeft w:val="0"/>
                          <w:marRight w:val="0"/>
                          <w:marTop w:val="0"/>
                          <w:marBottom w:val="0"/>
                          <w:divBdr>
                            <w:top w:val="none" w:sz="0" w:space="0" w:color="auto"/>
                            <w:left w:val="none" w:sz="0" w:space="0" w:color="auto"/>
                            <w:bottom w:val="none" w:sz="0" w:space="0" w:color="auto"/>
                            <w:right w:val="none" w:sz="0" w:space="0" w:color="auto"/>
                          </w:divBdr>
                          <w:divsChild>
                            <w:div w:id="1018045865">
                              <w:marLeft w:val="0"/>
                              <w:marRight w:val="0"/>
                              <w:marTop w:val="0"/>
                              <w:marBottom w:val="0"/>
                              <w:divBdr>
                                <w:top w:val="none" w:sz="0" w:space="0" w:color="auto"/>
                                <w:left w:val="none" w:sz="0" w:space="0" w:color="auto"/>
                                <w:bottom w:val="none" w:sz="0" w:space="0" w:color="auto"/>
                                <w:right w:val="none" w:sz="0" w:space="0" w:color="auto"/>
                              </w:divBdr>
                              <w:divsChild>
                                <w:div w:id="1818452003">
                                  <w:marLeft w:val="180"/>
                                  <w:marRight w:val="0"/>
                                  <w:marTop w:val="0"/>
                                  <w:marBottom w:val="0"/>
                                  <w:divBdr>
                                    <w:top w:val="none" w:sz="0" w:space="0" w:color="auto"/>
                                    <w:left w:val="none" w:sz="0" w:space="0" w:color="auto"/>
                                    <w:bottom w:val="none" w:sz="0" w:space="0" w:color="auto"/>
                                    <w:right w:val="none" w:sz="0" w:space="0" w:color="auto"/>
                                  </w:divBdr>
                                  <w:divsChild>
                                    <w:div w:id="156371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967188">
                          <w:marLeft w:val="0"/>
                          <w:marRight w:val="0"/>
                          <w:marTop w:val="0"/>
                          <w:marBottom w:val="0"/>
                          <w:divBdr>
                            <w:top w:val="none" w:sz="0" w:space="0" w:color="auto"/>
                            <w:left w:val="none" w:sz="0" w:space="0" w:color="auto"/>
                            <w:bottom w:val="none" w:sz="0" w:space="0" w:color="auto"/>
                            <w:right w:val="none" w:sz="0" w:space="0" w:color="auto"/>
                          </w:divBdr>
                          <w:divsChild>
                            <w:div w:id="2030638250">
                              <w:marLeft w:val="0"/>
                              <w:marRight w:val="0"/>
                              <w:marTop w:val="0"/>
                              <w:marBottom w:val="0"/>
                              <w:divBdr>
                                <w:top w:val="none" w:sz="0" w:space="0" w:color="auto"/>
                                <w:left w:val="none" w:sz="0" w:space="0" w:color="auto"/>
                                <w:bottom w:val="none" w:sz="0" w:space="0" w:color="auto"/>
                                <w:right w:val="none" w:sz="0" w:space="0" w:color="auto"/>
                              </w:divBdr>
                              <w:divsChild>
                                <w:div w:id="1208878247">
                                  <w:marLeft w:val="180"/>
                                  <w:marRight w:val="0"/>
                                  <w:marTop w:val="0"/>
                                  <w:marBottom w:val="0"/>
                                  <w:divBdr>
                                    <w:top w:val="none" w:sz="0" w:space="0" w:color="auto"/>
                                    <w:left w:val="none" w:sz="0" w:space="0" w:color="auto"/>
                                    <w:bottom w:val="none" w:sz="0" w:space="0" w:color="auto"/>
                                    <w:right w:val="none" w:sz="0" w:space="0" w:color="auto"/>
                                  </w:divBdr>
                                  <w:divsChild>
                                    <w:div w:id="150648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9400969">
      <w:bodyDiv w:val="1"/>
      <w:marLeft w:val="0"/>
      <w:marRight w:val="0"/>
      <w:marTop w:val="0"/>
      <w:marBottom w:val="0"/>
      <w:divBdr>
        <w:top w:val="none" w:sz="0" w:space="0" w:color="auto"/>
        <w:left w:val="none" w:sz="0" w:space="0" w:color="auto"/>
        <w:bottom w:val="none" w:sz="0" w:space="0" w:color="auto"/>
        <w:right w:val="none" w:sz="0" w:space="0" w:color="auto"/>
      </w:divBdr>
    </w:div>
    <w:div w:id="813523037">
      <w:bodyDiv w:val="1"/>
      <w:marLeft w:val="0"/>
      <w:marRight w:val="0"/>
      <w:marTop w:val="0"/>
      <w:marBottom w:val="0"/>
      <w:divBdr>
        <w:top w:val="none" w:sz="0" w:space="0" w:color="auto"/>
        <w:left w:val="none" w:sz="0" w:space="0" w:color="auto"/>
        <w:bottom w:val="none" w:sz="0" w:space="0" w:color="auto"/>
        <w:right w:val="none" w:sz="0" w:space="0" w:color="auto"/>
      </w:divBdr>
    </w:div>
    <w:div w:id="814566141">
      <w:bodyDiv w:val="1"/>
      <w:marLeft w:val="0"/>
      <w:marRight w:val="0"/>
      <w:marTop w:val="0"/>
      <w:marBottom w:val="0"/>
      <w:divBdr>
        <w:top w:val="none" w:sz="0" w:space="0" w:color="auto"/>
        <w:left w:val="none" w:sz="0" w:space="0" w:color="auto"/>
        <w:bottom w:val="none" w:sz="0" w:space="0" w:color="auto"/>
        <w:right w:val="none" w:sz="0" w:space="0" w:color="auto"/>
      </w:divBdr>
    </w:div>
    <w:div w:id="817838804">
      <w:bodyDiv w:val="1"/>
      <w:marLeft w:val="0"/>
      <w:marRight w:val="0"/>
      <w:marTop w:val="0"/>
      <w:marBottom w:val="0"/>
      <w:divBdr>
        <w:top w:val="none" w:sz="0" w:space="0" w:color="auto"/>
        <w:left w:val="none" w:sz="0" w:space="0" w:color="auto"/>
        <w:bottom w:val="none" w:sz="0" w:space="0" w:color="auto"/>
        <w:right w:val="none" w:sz="0" w:space="0" w:color="auto"/>
      </w:divBdr>
    </w:div>
    <w:div w:id="818352203">
      <w:bodyDiv w:val="1"/>
      <w:marLeft w:val="0"/>
      <w:marRight w:val="0"/>
      <w:marTop w:val="0"/>
      <w:marBottom w:val="0"/>
      <w:divBdr>
        <w:top w:val="none" w:sz="0" w:space="0" w:color="auto"/>
        <w:left w:val="none" w:sz="0" w:space="0" w:color="auto"/>
        <w:bottom w:val="none" w:sz="0" w:space="0" w:color="auto"/>
        <w:right w:val="none" w:sz="0" w:space="0" w:color="auto"/>
      </w:divBdr>
    </w:div>
    <w:div w:id="820971017">
      <w:bodyDiv w:val="1"/>
      <w:marLeft w:val="0"/>
      <w:marRight w:val="0"/>
      <w:marTop w:val="0"/>
      <w:marBottom w:val="0"/>
      <w:divBdr>
        <w:top w:val="none" w:sz="0" w:space="0" w:color="auto"/>
        <w:left w:val="none" w:sz="0" w:space="0" w:color="auto"/>
        <w:bottom w:val="none" w:sz="0" w:space="0" w:color="auto"/>
        <w:right w:val="none" w:sz="0" w:space="0" w:color="auto"/>
      </w:divBdr>
    </w:div>
    <w:div w:id="821041743">
      <w:bodyDiv w:val="1"/>
      <w:marLeft w:val="0"/>
      <w:marRight w:val="0"/>
      <w:marTop w:val="0"/>
      <w:marBottom w:val="0"/>
      <w:divBdr>
        <w:top w:val="none" w:sz="0" w:space="0" w:color="auto"/>
        <w:left w:val="none" w:sz="0" w:space="0" w:color="auto"/>
        <w:bottom w:val="none" w:sz="0" w:space="0" w:color="auto"/>
        <w:right w:val="none" w:sz="0" w:space="0" w:color="auto"/>
      </w:divBdr>
    </w:div>
    <w:div w:id="824013523">
      <w:bodyDiv w:val="1"/>
      <w:marLeft w:val="0"/>
      <w:marRight w:val="0"/>
      <w:marTop w:val="0"/>
      <w:marBottom w:val="0"/>
      <w:divBdr>
        <w:top w:val="none" w:sz="0" w:space="0" w:color="auto"/>
        <w:left w:val="none" w:sz="0" w:space="0" w:color="auto"/>
        <w:bottom w:val="none" w:sz="0" w:space="0" w:color="auto"/>
        <w:right w:val="none" w:sz="0" w:space="0" w:color="auto"/>
      </w:divBdr>
    </w:div>
    <w:div w:id="824471195">
      <w:bodyDiv w:val="1"/>
      <w:marLeft w:val="0"/>
      <w:marRight w:val="0"/>
      <w:marTop w:val="0"/>
      <w:marBottom w:val="0"/>
      <w:divBdr>
        <w:top w:val="none" w:sz="0" w:space="0" w:color="auto"/>
        <w:left w:val="none" w:sz="0" w:space="0" w:color="auto"/>
        <w:bottom w:val="none" w:sz="0" w:space="0" w:color="auto"/>
        <w:right w:val="none" w:sz="0" w:space="0" w:color="auto"/>
      </w:divBdr>
    </w:div>
    <w:div w:id="825584341">
      <w:bodyDiv w:val="1"/>
      <w:marLeft w:val="0"/>
      <w:marRight w:val="0"/>
      <w:marTop w:val="0"/>
      <w:marBottom w:val="0"/>
      <w:divBdr>
        <w:top w:val="none" w:sz="0" w:space="0" w:color="auto"/>
        <w:left w:val="none" w:sz="0" w:space="0" w:color="auto"/>
        <w:bottom w:val="none" w:sz="0" w:space="0" w:color="auto"/>
        <w:right w:val="none" w:sz="0" w:space="0" w:color="auto"/>
      </w:divBdr>
    </w:div>
    <w:div w:id="830605120">
      <w:bodyDiv w:val="1"/>
      <w:marLeft w:val="0"/>
      <w:marRight w:val="0"/>
      <w:marTop w:val="0"/>
      <w:marBottom w:val="0"/>
      <w:divBdr>
        <w:top w:val="none" w:sz="0" w:space="0" w:color="auto"/>
        <w:left w:val="none" w:sz="0" w:space="0" w:color="auto"/>
        <w:bottom w:val="none" w:sz="0" w:space="0" w:color="auto"/>
        <w:right w:val="none" w:sz="0" w:space="0" w:color="auto"/>
      </w:divBdr>
    </w:div>
    <w:div w:id="833566482">
      <w:bodyDiv w:val="1"/>
      <w:marLeft w:val="0"/>
      <w:marRight w:val="0"/>
      <w:marTop w:val="0"/>
      <w:marBottom w:val="0"/>
      <w:divBdr>
        <w:top w:val="none" w:sz="0" w:space="0" w:color="auto"/>
        <w:left w:val="none" w:sz="0" w:space="0" w:color="auto"/>
        <w:bottom w:val="none" w:sz="0" w:space="0" w:color="auto"/>
        <w:right w:val="none" w:sz="0" w:space="0" w:color="auto"/>
      </w:divBdr>
    </w:div>
    <w:div w:id="833837783">
      <w:bodyDiv w:val="1"/>
      <w:marLeft w:val="0"/>
      <w:marRight w:val="0"/>
      <w:marTop w:val="0"/>
      <w:marBottom w:val="0"/>
      <w:divBdr>
        <w:top w:val="none" w:sz="0" w:space="0" w:color="auto"/>
        <w:left w:val="none" w:sz="0" w:space="0" w:color="auto"/>
        <w:bottom w:val="none" w:sz="0" w:space="0" w:color="auto"/>
        <w:right w:val="none" w:sz="0" w:space="0" w:color="auto"/>
      </w:divBdr>
    </w:div>
    <w:div w:id="834152090">
      <w:bodyDiv w:val="1"/>
      <w:marLeft w:val="0"/>
      <w:marRight w:val="0"/>
      <w:marTop w:val="0"/>
      <w:marBottom w:val="0"/>
      <w:divBdr>
        <w:top w:val="none" w:sz="0" w:space="0" w:color="auto"/>
        <w:left w:val="none" w:sz="0" w:space="0" w:color="auto"/>
        <w:bottom w:val="none" w:sz="0" w:space="0" w:color="auto"/>
        <w:right w:val="none" w:sz="0" w:space="0" w:color="auto"/>
      </w:divBdr>
    </w:div>
    <w:div w:id="837039677">
      <w:bodyDiv w:val="1"/>
      <w:marLeft w:val="0"/>
      <w:marRight w:val="0"/>
      <w:marTop w:val="0"/>
      <w:marBottom w:val="0"/>
      <w:divBdr>
        <w:top w:val="none" w:sz="0" w:space="0" w:color="auto"/>
        <w:left w:val="none" w:sz="0" w:space="0" w:color="auto"/>
        <w:bottom w:val="none" w:sz="0" w:space="0" w:color="auto"/>
        <w:right w:val="none" w:sz="0" w:space="0" w:color="auto"/>
      </w:divBdr>
    </w:div>
    <w:div w:id="843664290">
      <w:bodyDiv w:val="1"/>
      <w:marLeft w:val="0"/>
      <w:marRight w:val="0"/>
      <w:marTop w:val="0"/>
      <w:marBottom w:val="0"/>
      <w:divBdr>
        <w:top w:val="none" w:sz="0" w:space="0" w:color="auto"/>
        <w:left w:val="none" w:sz="0" w:space="0" w:color="auto"/>
        <w:bottom w:val="none" w:sz="0" w:space="0" w:color="auto"/>
        <w:right w:val="none" w:sz="0" w:space="0" w:color="auto"/>
      </w:divBdr>
    </w:div>
    <w:div w:id="844201229">
      <w:bodyDiv w:val="1"/>
      <w:marLeft w:val="0"/>
      <w:marRight w:val="0"/>
      <w:marTop w:val="0"/>
      <w:marBottom w:val="0"/>
      <w:divBdr>
        <w:top w:val="none" w:sz="0" w:space="0" w:color="auto"/>
        <w:left w:val="none" w:sz="0" w:space="0" w:color="auto"/>
        <w:bottom w:val="none" w:sz="0" w:space="0" w:color="auto"/>
        <w:right w:val="none" w:sz="0" w:space="0" w:color="auto"/>
      </w:divBdr>
    </w:div>
    <w:div w:id="846821843">
      <w:bodyDiv w:val="1"/>
      <w:marLeft w:val="0"/>
      <w:marRight w:val="0"/>
      <w:marTop w:val="0"/>
      <w:marBottom w:val="0"/>
      <w:divBdr>
        <w:top w:val="none" w:sz="0" w:space="0" w:color="auto"/>
        <w:left w:val="none" w:sz="0" w:space="0" w:color="auto"/>
        <w:bottom w:val="none" w:sz="0" w:space="0" w:color="auto"/>
        <w:right w:val="none" w:sz="0" w:space="0" w:color="auto"/>
      </w:divBdr>
    </w:div>
    <w:div w:id="850989294">
      <w:bodyDiv w:val="1"/>
      <w:marLeft w:val="0"/>
      <w:marRight w:val="0"/>
      <w:marTop w:val="0"/>
      <w:marBottom w:val="0"/>
      <w:divBdr>
        <w:top w:val="none" w:sz="0" w:space="0" w:color="auto"/>
        <w:left w:val="none" w:sz="0" w:space="0" w:color="auto"/>
        <w:bottom w:val="none" w:sz="0" w:space="0" w:color="auto"/>
        <w:right w:val="none" w:sz="0" w:space="0" w:color="auto"/>
      </w:divBdr>
    </w:div>
    <w:div w:id="851644862">
      <w:bodyDiv w:val="1"/>
      <w:marLeft w:val="0"/>
      <w:marRight w:val="0"/>
      <w:marTop w:val="0"/>
      <w:marBottom w:val="0"/>
      <w:divBdr>
        <w:top w:val="none" w:sz="0" w:space="0" w:color="auto"/>
        <w:left w:val="none" w:sz="0" w:space="0" w:color="auto"/>
        <w:bottom w:val="none" w:sz="0" w:space="0" w:color="auto"/>
        <w:right w:val="none" w:sz="0" w:space="0" w:color="auto"/>
      </w:divBdr>
    </w:div>
    <w:div w:id="855342303">
      <w:bodyDiv w:val="1"/>
      <w:marLeft w:val="0"/>
      <w:marRight w:val="0"/>
      <w:marTop w:val="0"/>
      <w:marBottom w:val="0"/>
      <w:divBdr>
        <w:top w:val="none" w:sz="0" w:space="0" w:color="auto"/>
        <w:left w:val="none" w:sz="0" w:space="0" w:color="auto"/>
        <w:bottom w:val="none" w:sz="0" w:space="0" w:color="auto"/>
        <w:right w:val="none" w:sz="0" w:space="0" w:color="auto"/>
      </w:divBdr>
    </w:div>
    <w:div w:id="858204762">
      <w:bodyDiv w:val="1"/>
      <w:marLeft w:val="0"/>
      <w:marRight w:val="0"/>
      <w:marTop w:val="0"/>
      <w:marBottom w:val="0"/>
      <w:divBdr>
        <w:top w:val="none" w:sz="0" w:space="0" w:color="auto"/>
        <w:left w:val="none" w:sz="0" w:space="0" w:color="auto"/>
        <w:bottom w:val="none" w:sz="0" w:space="0" w:color="auto"/>
        <w:right w:val="none" w:sz="0" w:space="0" w:color="auto"/>
      </w:divBdr>
    </w:div>
    <w:div w:id="858356386">
      <w:bodyDiv w:val="1"/>
      <w:marLeft w:val="0"/>
      <w:marRight w:val="0"/>
      <w:marTop w:val="0"/>
      <w:marBottom w:val="0"/>
      <w:divBdr>
        <w:top w:val="none" w:sz="0" w:space="0" w:color="auto"/>
        <w:left w:val="none" w:sz="0" w:space="0" w:color="auto"/>
        <w:bottom w:val="none" w:sz="0" w:space="0" w:color="auto"/>
        <w:right w:val="none" w:sz="0" w:space="0" w:color="auto"/>
      </w:divBdr>
    </w:div>
    <w:div w:id="865868821">
      <w:bodyDiv w:val="1"/>
      <w:marLeft w:val="0"/>
      <w:marRight w:val="0"/>
      <w:marTop w:val="0"/>
      <w:marBottom w:val="0"/>
      <w:divBdr>
        <w:top w:val="none" w:sz="0" w:space="0" w:color="auto"/>
        <w:left w:val="none" w:sz="0" w:space="0" w:color="auto"/>
        <w:bottom w:val="none" w:sz="0" w:space="0" w:color="auto"/>
        <w:right w:val="none" w:sz="0" w:space="0" w:color="auto"/>
      </w:divBdr>
    </w:div>
    <w:div w:id="869755971">
      <w:bodyDiv w:val="1"/>
      <w:marLeft w:val="0"/>
      <w:marRight w:val="0"/>
      <w:marTop w:val="0"/>
      <w:marBottom w:val="0"/>
      <w:divBdr>
        <w:top w:val="none" w:sz="0" w:space="0" w:color="auto"/>
        <w:left w:val="none" w:sz="0" w:space="0" w:color="auto"/>
        <w:bottom w:val="none" w:sz="0" w:space="0" w:color="auto"/>
        <w:right w:val="none" w:sz="0" w:space="0" w:color="auto"/>
      </w:divBdr>
    </w:div>
    <w:div w:id="870066857">
      <w:bodyDiv w:val="1"/>
      <w:marLeft w:val="0"/>
      <w:marRight w:val="0"/>
      <w:marTop w:val="0"/>
      <w:marBottom w:val="0"/>
      <w:divBdr>
        <w:top w:val="none" w:sz="0" w:space="0" w:color="auto"/>
        <w:left w:val="none" w:sz="0" w:space="0" w:color="auto"/>
        <w:bottom w:val="none" w:sz="0" w:space="0" w:color="auto"/>
        <w:right w:val="none" w:sz="0" w:space="0" w:color="auto"/>
      </w:divBdr>
    </w:div>
    <w:div w:id="871923305">
      <w:bodyDiv w:val="1"/>
      <w:marLeft w:val="0"/>
      <w:marRight w:val="0"/>
      <w:marTop w:val="0"/>
      <w:marBottom w:val="0"/>
      <w:divBdr>
        <w:top w:val="none" w:sz="0" w:space="0" w:color="auto"/>
        <w:left w:val="none" w:sz="0" w:space="0" w:color="auto"/>
        <w:bottom w:val="none" w:sz="0" w:space="0" w:color="auto"/>
        <w:right w:val="none" w:sz="0" w:space="0" w:color="auto"/>
      </w:divBdr>
    </w:div>
    <w:div w:id="875237178">
      <w:bodyDiv w:val="1"/>
      <w:marLeft w:val="0"/>
      <w:marRight w:val="0"/>
      <w:marTop w:val="0"/>
      <w:marBottom w:val="0"/>
      <w:divBdr>
        <w:top w:val="none" w:sz="0" w:space="0" w:color="auto"/>
        <w:left w:val="none" w:sz="0" w:space="0" w:color="auto"/>
        <w:bottom w:val="none" w:sz="0" w:space="0" w:color="auto"/>
        <w:right w:val="none" w:sz="0" w:space="0" w:color="auto"/>
      </w:divBdr>
    </w:div>
    <w:div w:id="878518115">
      <w:bodyDiv w:val="1"/>
      <w:marLeft w:val="0"/>
      <w:marRight w:val="0"/>
      <w:marTop w:val="0"/>
      <w:marBottom w:val="0"/>
      <w:divBdr>
        <w:top w:val="none" w:sz="0" w:space="0" w:color="auto"/>
        <w:left w:val="none" w:sz="0" w:space="0" w:color="auto"/>
        <w:bottom w:val="none" w:sz="0" w:space="0" w:color="auto"/>
        <w:right w:val="none" w:sz="0" w:space="0" w:color="auto"/>
      </w:divBdr>
    </w:div>
    <w:div w:id="883101455">
      <w:bodyDiv w:val="1"/>
      <w:marLeft w:val="0"/>
      <w:marRight w:val="0"/>
      <w:marTop w:val="0"/>
      <w:marBottom w:val="0"/>
      <w:divBdr>
        <w:top w:val="none" w:sz="0" w:space="0" w:color="auto"/>
        <w:left w:val="none" w:sz="0" w:space="0" w:color="auto"/>
        <w:bottom w:val="none" w:sz="0" w:space="0" w:color="auto"/>
        <w:right w:val="none" w:sz="0" w:space="0" w:color="auto"/>
      </w:divBdr>
    </w:div>
    <w:div w:id="894856498">
      <w:bodyDiv w:val="1"/>
      <w:marLeft w:val="0"/>
      <w:marRight w:val="0"/>
      <w:marTop w:val="0"/>
      <w:marBottom w:val="0"/>
      <w:divBdr>
        <w:top w:val="none" w:sz="0" w:space="0" w:color="auto"/>
        <w:left w:val="none" w:sz="0" w:space="0" w:color="auto"/>
        <w:bottom w:val="none" w:sz="0" w:space="0" w:color="auto"/>
        <w:right w:val="none" w:sz="0" w:space="0" w:color="auto"/>
      </w:divBdr>
    </w:div>
    <w:div w:id="896819254">
      <w:bodyDiv w:val="1"/>
      <w:marLeft w:val="0"/>
      <w:marRight w:val="0"/>
      <w:marTop w:val="0"/>
      <w:marBottom w:val="0"/>
      <w:divBdr>
        <w:top w:val="none" w:sz="0" w:space="0" w:color="auto"/>
        <w:left w:val="none" w:sz="0" w:space="0" w:color="auto"/>
        <w:bottom w:val="none" w:sz="0" w:space="0" w:color="auto"/>
        <w:right w:val="none" w:sz="0" w:space="0" w:color="auto"/>
      </w:divBdr>
    </w:div>
    <w:div w:id="897010246">
      <w:bodyDiv w:val="1"/>
      <w:marLeft w:val="0"/>
      <w:marRight w:val="0"/>
      <w:marTop w:val="0"/>
      <w:marBottom w:val="0"/>
      <w:divBdr>
        <w:top w:val="none" w:sz="0" w:space="0" w:color="auto"/>
        <w:left w:val="none" w:sz="0" w:space="0" w:color="auto"/>
        <w:bottom w:val="none" w:sz="0" w:space="0" w:color="auto"/>
        <w:right w:val="none" w:sz="0" w:space="0" w:color="auto"/>
      </w:divBdr>
    </w:div>
    <w:div w:id="901597937">
      <w:bodyDiv w:val="1"/>
      <w:marLeft w:val="0"/>
      <w:marRight w:val="0"/>
      <w:marTop w:val="0"/>
      <w:marBottom w:val="0"/>
      <w:divBdr>
        <w:top w:val="none" w:sz="0" w:space="0" w:color="auto"/>
        <w:left w:val="none" w:sz="0" w:space="0" w:color="auto"/>
        <w:bottom w:val="none" w:sz="0" w:space="0" w:color="auto"/>
        <w:right w:val="none" w:sz="0" w:space="0" w:color="auto"/>
      </w:divBdr>
      <w:divsChild>
        <w:div w:id="436800698">
          <w:marLeft w:val="0"/>
          <w:marRight w:val="0"/>
          <w:marTop w:val="0"/>
          <w:marBottom w:val="0"/>
          <w:divBdr>
            <w:top w:val="none" w:sz="0" w:space="0" w:color="auto"/>
            <w:left w:val="none" w:sz="0" w:space="0" w:color="auto"/>
            <w:bottom w:val="none" w:sz="0" w:space="0" w:color="auto"/>
            <w:right w:val="none" w:sz="0" w:space="0" w:color="auto"/>
          </w:divBdr>
        </w:div>
        <w:div w:id="1235630054">
          <w:marLeft w:val="0"/>
          <w:marRight w:val="0"/>
          <w:marTop w:val="0"/>
          <w:marBottom w:val="0"/>
          <w:divBdr>
            <w:top w:val="none" w:sz="0" w:space="0" w:color="auto"/>
            <w:left w:val="none" w:sz="0" w:space="0" w:color="auto"/>
            <w:bottom w:val="none" w:sz="0" w:space="0" w:color="auto"/>
            <w:right w:val="none" w:sz="0" w:space="0" w:color="auto"/>
          </w:divBdr>
        </w:div>
        <w:div w:id="1303845265">
          <w:marLeft w:val="0"/>
          <w:marRight w:val="0"/>
          <w:marTop w:val="0"/>
          <w:marBottom w:val="0"/>
          <w:divBdr>
            <w:top w:val="none" w:sz="0" w:space="0" w:color="auto"/>
            <w:left w:val="none" w:sz="0" w:space="0" w:color="auto"/>
            <w:bottom w:val="none" w:sz="0" w:space="0" w:color="auto"/>
            <w:right w:val="none" w:sz="0" w:space="0" w:color="auto"/>
          </w:divBdr>
        </w:div>
        <w:div w:id="1472552845">
          <w:marLeft w:val="0"/>
          <w:marRight w:val="0"/>
          <w:marTop w:val="0"/>
          <w:marBottom w:val="0"/>
          <w:divBdr>
            <w:top w:val="none" w:sz="0" w:space="0" w:color="auto"/>
            <w:left w:val="none" w:sz="0" w:space="0" w:color="auto"/>
            <w:bottom w:val="none" w:sz="0" w:space="0" w:color="auto"/>
            <w:right w:val="none" w:sz="0" w:space="0" w:color="auto"/>
          </w:divBdr>
        </w:div>
      </w:divsChild>
    </w:div>
    <w:div w:id="903905002">
      <w:bodyDiv w:val="1"/>
      <w:marLeft w:val="0"/>
      <w:marRight w:val="0"/>
      <w:marTop w:val="0"/>
      <w:marBottom w:val="0"/>
      <w:divBdr>
        <w:top w:val="none" w:sz="0" w:space="0" w:color="auto"/>
        <w:left w:val="none" w:sz="0" w:space="0" w:color="auto"/>
        <w:bottom w:val="none" w:sz="0" w:space="0" w:color="auto"/>
        <w:right w:val="none" w:sz="0" w:space="0" w:color="auto"/>
      </w:divBdr>
    </w:div>
    <w:div w:id="907031882">
      <w:bodyDiv w:val="1"/>
      <w:marLeft w:val="0"/>
      <w:marRight w:val="0"/>
      <w:marTop w:val="0"/>
      <w:marBottom w:val="0"/>
      <w:divBdr>
        <w:top w:val="none" w:sz="0" w:space="0" w:color="auto"/>
        <w:left w:val="none" w:sz="0" w:space="0" w:color="auto"/>
        <w:bottom w:val="none" w:sz="0" w:space="0" w:color="auto"/>
        <w:right w:val="none" w:sz="0" w:space="0" w:color="auto"/>
      </w:divBdr>
    </w:div>
    <w:div w:id="908542538">
      <w:bodyDiv w:val="1"/>
      <w:marLeft w:val="0"/>
      <w:marRight w:val="0"/>
      <w:marTop w:val="0"/>
      <w:marBottom w:val="0"/>
      <w:divBdr>
        <w:top w:val="none" w:sz="0" w:space="0" w:color="auto"/>
        <w:left w:val="none" w:sz="0" w:space="0" w:color="auto"/>
        <w:bottom w:val="none" w:sz="0" w:space="0" w:color="auto"/>
        <w:right w:val="none" w:sz="0" w:space="0" w:color="auto"/>
      </w:divBdr>
    </w:div>
    <w:div w:id="912274437">
      <w:bodyDiv w:val="1"/>
      <w:marLeft w:val="0"/>
      <w:marRight w:val="0"/>
      <w:marTop w:val="0"/>
      <w:marBottom w:val="0"/>
      <w:divBdr>
        <w:top w:val="none" w:sz="0" w:space="0" w:color="auto"/>
        <w:left w:val="none" w:sz="0" w:space="0" w:color="auto"/>
        <w:bottom w:val="none" w:sz="0" w:space="0" w:color="auto"/>
        <w:right w:val="none" w:sz="0" w:space="0" w:color="auto"/>
      </w:divBdr>
    </w:div>
    <w:div w:id="915212590">
      <w:bodyDiv w:val="1"/>
      <w:marLeft w:val="0"/>
      <w:marRight w:val="0"/>
      <w:marTop w:val="0"/>
      <w:marBottom w:val="0"/>
      <w:divBdr>
        <w:top w:val="none" w:sz="0" w:space="0" w:color="auto"/>
        <w:left w:val="none" w:sz="0" w:space="0" w:color="auto"/>
        <w:bottom w:val="none" w:sz="0" w:space="0" w:color="auto"/>
        <w:right w:val="none" w:sz="0" w:space="0" w:color="auto"/>
      </w:divBdr>
    </w:div>
    <w:div w:id="915818005">
      <w:bodyDiv w:val="1"/>
      <w:marLeft w:val="0"/>
      <w:marRight w:val="0"/>
      <w:marTop w:val="0"/>
      <w:marBottom w:val="0"/>
      <w:divBdr>
        <w:top w:val="none" w:sz="0" w:space="0" w:color="auto"/>
        <w:left w:val="none" w:sz="0" w:space="0" w:color="auto"/>
        <w:bottom w:val="none" w:sz="0" w:space="0" w:color="auto"/>
        <w:right w:val="none" w:sz="0" w:space="0" w:color="auto"/>
      </w:divBdr>
    </w:div>
    <w:div w:id="917516750">
      <w:bodyDiv w:val="1"/>
      <w:marLeft w:val="0"/>
      <w:marRight w:val="0"/>
      <w:marTop w:val="0"/>
      <w:marBottom w:val="0"/>
      <w:divBdr>
        <w:top w:val="none" w:sz="0" w:space="0" w:color="auto"/>
        <w:left w:val="none" w:sz="0" w:space="0" w:color="auto"/>
        <w:bottom w:val="none" w:sz="0" w:space="0" w:color="auto"/>
        <w:right w:val="none" w:sz="0" w:space="0" w:color="auto"/>
      </w:divBdr>
    </w:div>
    <w:div w:id="918171421">
      <w:bodyDiv w:val="1"/>
      <w:marLeft w:val="0"/>
      <w:marRight w:val="0"/>
      <w:marTop w:val="0"/>
      <w:marBottom w:val="0"/>
      <w:divBdr>
        <w:top w:val="none" w:sz="0" w:space="0" w:color="auto"/>
        <w:left w:val="none" w:sz="0" w:space="0" w:color="auto"/>
        <w:bottom w:val="none" w:sz="0" w:space="0" w:color="auto"/>
        <w:right w:val="none" w:sz="0" w:space="0" w:color="auto"/>
      </w:divBdr>
    </w:div>
    <w:div w:id="918176323">
      <w:bodyDiv w:val="1"/>
      <w:marLeft w:val="0"/>
      <w:marRight w:val="0"/>
      <w:marTop w:val="0"/>
      <w:marBottom w:val="0"/>
      <w:divBdr>
        <w:top w:val="none" w:sz="0" w:space="0" w:color="auto"/>
        <w:left w:val="none" w:sz="0" w:space="0" w:color="auto"/>
        <w:bottom w:val="none" w:sz="0" w:space="0" w:color="auto"/>
        <w:right w:val="none" w:sz="0" w:space="0" w:color="auto"/>
      </w:divBdr>
    </w:div>
    <w:div w:id="918565339">
      <w:bodyDiv w:val="1"/>
      <w:marLeft w:val="0"/>
      <w:marRight w:val="0"/>
      <w:marTop w:val="0"/>
      <w:marBottom w:val="0"/>
      <w:divBdr>
        <w:top w:val="none" w:sz="0" w:space="0" w:color="auto"/>
        <w:left w:val="none" w:sz="0" w:space="0" w:color="auto"/>
        <w:bottom w:val="none" w:sz="0" w:space="0" w:color="auto"/>
        <w:right w:val="none" w:sz="0" w:space="0" w:color="auto"/>
      </w:divBdr>
    </w:div>
    <w:div w:id="919943985">
      <w:bodyDiv w:val="1"/>
      <w:marLeft w:val="0"/>
      <w:marRight w:val="0"/>
      <w:marTop w:val="0"/>
      <w:marBottom w:val="0"/>
      <w:divBdr>
        <w:top w:val="none" w:sz="0" w:space="0" w:color="auto"/>
        <w:left w:val="none" w:sz="0" w:space="0" w:color="auto"/>
        <w:bottom w:val="none" w:sz="0" w:space="0" w:color="auto"/>
        <w:right w:val="none" w:sz="0" w:space="0" w:color="auto"/>
      </w:divBdr>
    </w:div>
    <w:div w:id="922225785">
      <w:bodyDiv w:val="1"/>
      <w:marLeft w:val="0"/>
      <w:marRight w:val="0"/>
      <w:marTop w:val="0"/>
      <w:marBottom w:val="0"/>
      <w:divBdr>
        <w:top w:val="none" w:sz="0" w:space="0" w:color="auto"/>
        <w:left w:val="none" w:sz="0" w:space="0" w:color="auto"/>
        <w:bottom w:val="none" w:sz="0" w:space="0" w:color="auto"/>
        <w:right w:val="none" w:sz="0" w:space="0" w:color="auto"/>
      </w:divBdr>
    </w:div>
    <w:div w:id="923300426">
      <w:bodyDiv w:val="1"/>
      <w:marLeft w:val="0"/>
      <w:marRight w:val="0"/>
      <w:marTop w:val="0"/>
      <w:marBottom w:val="0"/>
      <w:divBdr>
        <w:top w:val="none" w:sz="0" w:space="0" w:color="auto"/>
        <w:left w:val="none" w:sz="0" w:space="0" w:color="auto"/>
        <w:bottom w:val="none" w:sz="0" w:space="0" w:color="auto"/>
        <w:right w:val="none" w:sz="0" w:space="0" w:color="auto"/>
      </w:divBdr>
    </w:div>
    <w:div w:id="928461138">
      <w:bodyDiv w:val="1"/>
      <w:marLeft w:val="0"/>
      <w:marRight w:val="0"/>
      <w:marTop w:val="0"/>
      <w:marBottom w:val="0"/>
      <w:divBdr>
        <w:top w:val="none" w:sz="0" w:space="0" w:color="auto"/>
        <w:left w:val="none" w:sz="0" w:space="0" w:color="auto"/>
        <w:bottom w:val="none" w:sz="0" w:space="0" w:color="auto"/>
        <w:right w:val="none" w:sz="0" w:space="0" w:color="auto"/>
      </w:divBdr>
      <w:divsChild>
        <w:div w:id="417681478">
          <w:marLeft w:val="0"/>
          <w:marRight w:val="0"/>
          <w:marTop w:val="0"/>
          <w:marBottom w:val="0"/>
          <w:divBdr>
            <w:top w:val="none" w:sz="0" w:space="0" w:color="auto"/>
            <w:left w:val="none" w:sz="0" w:space="0" w:color="auto"/>
            <w:bottom w:val="none" w:sz="0" w:space="0" w:color="auto"/>
            <w:right w:val="none" w:sz="0" w:space="0" w:color="auto"/>
          </w:divBdr>
        </w:div>
        <w:div w:id="988552587">
          <w:marLeft w:val="0"/>
          <w:marRight w:val="0"/>
          <w:marTop w:val="0"/>
          <w:marBottom w:val="0"/>
          <w:divBdr>
            <w:top w:val="none" w:sz="0" w:space="0" w:color="auto"/>
            <w:left w:val="none" w:sz="0" w:space="0" w:color="auto"/>
            <w:bottom w:val="none" w:sz="0" w:space="0" w:color="auto"/>
            <w:right w:val="none" w:sz="0" w:space="0" w:color="auto"/>
          </w:divBdr>
        </w:div>
        <w:div w:id="1320421973">
          <w:marLeft w:val="0"/>
          <w:marRight w:val="0"/>
          <w:marTop w:val="0"/>
          <w:marBottom w:val="0"/>
          <w:divBdr>
            <w:top w:val="none" w:sz="0" w:space="0" w:color="auto"/>
            <w:left w:val="none" w:sz="0" w:space="0" w:color="auto"/>
            <w:bottom w:val="none" w:sz="0" w:space="0" w:color="auto"/>
            <w:right w:val="none" w:sz="0" w:space="0" w:color="auto"/>
          </w:divBdr>
        </w:div>
        <w:div w:id="1353991492">
          <w:marLeft w:val="0"/>
          <w:marRight w:val="0"/>
          <w:marTop w:val="0"/>
          <w:marBottom w:val="0"/>
          <w:divBdr>
            <w:top w:val="none" w:sz="0" w:space="0" w:color="auto"/>
            <w:left w:val="none" w:sz="0" w:space="0" w:color="auto"/>
            <w:bottom w:val="none" w:sz="0" w:space="0" w:color="auto"/>
            <w:right w:val="none" w:sz="0" w:space="0" w:color="auto"/>
          </w:divBdr>
        </w:div>
        <w:div w:id="1761826780">
          <w:marLeft w:val="0"/>
          <w:marRight w:val="0"/>
          <w:marTop w:val="0"/>
          <w:marBottom w:val="0"/>
          <w:divBdr>
            <w:top w:val="none" w:sz="0" w:space="0" w:color="auto"/>
            <w:left w:val="none" w:sz="0" w:space="0" w:color="auto"/>
            <w:bottom w:val="none" w:sz="0" w:space="0" w:color="auto"/>
            <w:right w:val="none" w:sz="0" w:space="0" w:color="auto"/>
          </w:divBdr>
        </w:div>
        <w:div w:id="1916550654">
          <w:marLeft w:val="0"/>
          <w:marRight w:val="0"/>
          <w:marTop w:val="0"/>
          <w:marBottom w:val="0"/>
          <w:divBdr>
            <w:top w:val="none" w:sz="0" w:space="0" w:color="auto"/>
            <w:left w:val="none" w:sz="0" w:space="0" w:color="auto"/>
            <w:bottom w:val="none" w:sz="0" w:space="0" w:color="auto"/>
            <w:right w:val="none" w:sz="0" w:space="0" w:color="auto"/>
          </w:divBdr>
        </w:div>
        <w:div w:id="1938251833">
          <w:marLeft w:val="0"/>
          <w:marRight w:val="0"/>
          <w:marTop w:val="0"/>
          <w:marBottom w:val="0"/>
          <w:divBdr>
            <w:top w:val="none" w:sz="0" w:space="0" w:color="auto"/>
            <w:left w:val="none" w:sz="0" w:space="0" w:color="auto"/>
            <w:bottom w:val="none" w:sz="0" w:space="0" w:color="auto"/>
            <w:right w:val="none" w:sz="0" w:space="0" w:color="auto"/>
          </w:divBdr>
        </w:div>
      </w:divsChild>
    </w:div>
    <w:div w:id="930549885">
      <w:bodyDiv w:val="1"/>
      <w:marLeft w:val="0"/>
      <w:marRight w:val="0"/>
      <w:marTop w:val="0"/>
      <w:marBottom w:val="0"/>
      <w:divBdr>
        <w:top w:val="none" w:sz="0" w:space="0" w:color="auto"/>
        <w:left w:val="none" w:sz="0" w:space="0" w:color="auto"/>
        <w:bottom w:val="none" w:sz="0" w:space="0" w:color="auto"/>
        <w:right w:val="none" w:sz="0" w:space="0" w:color="auto"/>
      </w:divBdr>
    </w:div>
    <w:div w:id="930697012">
      <w:bodyDiv w:val="1"/>
      <w:marLeft w:val="0"/>
      <w:marRight w:val="0"/>
      <w:marTop w:val="0"/>
      <w:marBottom w:val="0"/>
      <w:divBdr>
        <w:top w:val="none" w:sz="0" w:space="0" w:color="auto"/>
        <w:left w:val="none" w:sz="0" w:space="0" w:color="auto"/>
        <w:bottom w:val="none" w:sz="0" w:space="0" w:color="auto"/>
        <w:right w:val="none" w:sz="0" w:space="0" w:color="auto"/>
      </w:divBdr>
    </w:div>
    <w:div w:id="931352994">
      <w:bodyDiv w:val="1"/>
      <w:marLeft w:val="0"/>
      <w:marRight w:val="0"/>
      <w:marTop w:val="0"/>
      <w:marBottom w:val="0"/>
      <w:divBdr>
        <w:top w:val="none" w:sz="0" w:space="0" w:color="auto"/>
        <w:left w:val="none" w:sz="0" w:space="0" w:color="auto"/>
        <w:bottom w:val="none" w:sz="0" w:space="0" w:color="auto"/>
        <w:right w:val="none" w:sz="0" w:space="0" w:color="auto"/>
      </w:divBdr>
    </w:div>
    <w:div w:id="932474396">
      <w:bodyDiv w:val="1"/>
      <w:marLeft w:val="0"/>
      <w:marRight w:val="0"/>
      <w:marTop w:val="0"/>
      <w:marBottom w:val="0"/>
      <w:divBdr>
        <w:top w:val="none" w:sz="0" w:space="0" w:color="auto"/>
        <w:left w:val="none" w:sz="0" w:space="0" w:color="auto"/>
        <w:bottom w:val="none" w:sz="0" w:space="0" w:color="auto"/>
        <w:right w:val="none" w:sz="0" w:space="0" w:color="auto"/>
      </w:divBdr>
    </w:div>
    <w:div w:id="932475725">
      <w:bodyDiv w:val="1"/>
      <w:marLeft w:val="0"/>
      <w:marRight w:val="0"/>
      <w:marTop w:val="0"/>
      <w:marBottom w:val="0"/>
      <w:divBdr>
        <w:top w:val="none" w:sz="0" w:space="0" w:color="auto"/>
        <w:left w:val="none" w:sz="0" w:space="0" w:color="auto"/>
        <w:bottom w:val="none" w:sz="0" w:space="0" w:color="auto"/>
        <w:right w:val="none" w:sz="0" w:space="0" w:color="auto"/>
      </w:divBdr>
    </w:div>
    <w:div w:id="932973449">
      <w:bodyDiv w:val="1"/>
      <w:marLeft w:val="0"/>
      <w:marRight w:val="0"/>
      <w:marTop w:val="0"/>
      <w:marBottom w:val="0"/>
      <w:divBdr>
        <w:top w:val="none" w:sz="0" w:space="0" w:color="auto"/>
        <w:left w:val="none" w:sz="0" w:space="0" w:color="auto"/>
        <w:bottom w:val="none" w:sz="0" w:space="0" w:color="auto"/>
        <w:right w:val="none" w:sz="0" w:space="0" w:color="auto"/>
      </w:divBdr>
    </w:div>
    <w:div w:id="933053078">
      <w:bodyDiv w:val="1"/>
      <w:marLeft w:val="0"/>
      <w:marRight w:val="0"/>
      <w:marTop w:val="0"/>
      <w:marBottom w:val="0"/>
      <w:divBdr>
        <w:top w:val="none" w:sz="0" w:space="0" w:color="auto"/>
        <w:left w:val="none" w:sz="0" w:space="0" w:color="auto"/>
        <w:bottom w:val="none" w:sz="0" w:space="0" w:color="auto"/>
        <w:right w:val="none" w:sz="0" w:space="0" w:color="auto"/>
      </w:divBdr>
    </w:div>
    <w:div w:id="934437541">
      <w:bodyDiv w:val="1"/>
      <w:marLeft w:val="0"/>
      <w:marRight w:val="0"/>
      <w:marTop w:val="0"/>
      <w:marBottom w:val="0"/>
      <w:divBdr>
        <w:top w:val="none" w:sz="0" w:space="0" w:color="auto"/>
        <w:left w:val="none" w:sz="0" w:space="0" w:color="auto"/>
        <w:bottom w:val="none" w:sz="0" w:space="0" w:color="auto"/>
        <w:right w:val="none" w:sz="0" w:space="0" w:color="auto"/>
      </w:divBdr>
    </w:div>
    <w:div w:id="939796885">
      <w:bodyDiv w:val="1"/>
      <w:marLeft w:val="0"/>
      <w:marRight w:val="0"/>
      <w:marTop w:val="0"/>
      <w:marBottom w:val="0"/>
      <w:divBdr>
        <w:top w:val="none" w:sz="0" w:space="0" w:color="auto"/>
        <w:left w:val="none" w:sz="0" w:space="0" w:color="auto"/>
        <w:bottom w:val="none" w:sz="0" w:space="0" w:color="auto"/>
        <w:right w:val="none" w:sz="0" w:space="0" w:color="auto"/>
      </w:divBdr>
    </w:div>
    <w:div w:id="941763793">
      <w:bodyDiv w:val="1"/>
      <w:marLeft w:val="0"/>
      <w:marRight w:val="0"/>
      <w:marTop w:val="0"/>
      <w:marBottom w:val="0"/>
      <w:divBdr>
        <w:top w:val="none" w:sz="0" w:space="0" w:color="auto"/>
        <w:left w:val="none" w:sz="0" w:space="0" w:color="auto"/>
        <w:bottom w:val="none" w:sz="0" w:space="0" w:color="auto"/>
        <w:right w:val="none" w:sz="0" w:space="0" w:color="auto"/>
      </w:divBdr>
    </w:div>
    <w:div w:id="941764704">
      <w:bodyDiv w:val="1"/>
      <w:marLeft w:val="0"/>
      <w:marRight w:val="0"/>
      <w:marTop w:val="0"/>
      <w:marBottom w:val="0"/>
      <w:divBdr>
        <w:top w:val="none" w:sz="0" w:space="0" w:color="auto"/>
        <w:left w:val="none" w:sz="0" w:space="0" w:color="auto"/>
        <w:bottom w:val="none" w:sz="0" w:space="0" w:color="auto"/>
        <w:right w:val="none" w:sz="0" w:space="0" w:color="auto"/>
      </w:divBdr>
    </w:div>
    <w:div w:id="947464964">
      <w:bodyDiv w:val="1"/>
      <w:marLeft w:val="0"/>
      <w:marRight w:val="0"/>
      <w:marTop w:val="0"/>
      <w:marBottom w:val="0"/>
      <w:divBdr>
        <w:top w:val="none" w:sz="0" w:space="0" w:color="auto"/>
        <w:left w:val="none" w:sz="0" w:space="0" w:color="auto"/>
        <w:bottom w:val="none" w:sz="0" w:space="0" w:color="auto"/>
        <w:right w:val="none" w:sz="0" w:space="0" w:color="auto"/>
      </w:divBdr>
    </w:div>
    <w:div w:id="950280773">
      <w:bodyDiv w:val="1"/>
      <w:marLeft w:val="0"/>
      <w:marRight w:val="0"/>
      <w:marTop w:val="0"/>
      <w:marBottom w:val="0"/>
      <w:divBdr>
        <w:top w:val="none" w:sz="0" w:space="0" w:color="auto"/>
        <w:left w:val="none" w:sz="0" w:space="0" w:color="auto"/>
        <w:bottom w:val="none" w:sz="0" w:space="0" w:color="auto"/>
        <w:right w:val="none" w:sz="0" w:space="0" w:color="auto"/>
      </w:divBdr>
    </w:div>
    <w:div w:id="950668884">
      <w:bodyDiv w:val="1"/>
      <w:marLeft w:val="0"/>
      <w:marRight w:val="0"/>
      <w:marTop w:val="0"/>
      <w:marBottom w:val="0"/>
      <w:divBdr>
        <w:top w:val="none" w:sz="0" w:space="0" w:color="auto"/>
        <w:left w:val="none" w:sz="0" w:space="0" w:color="auto"/>
        <w:bottom w:val="none" w:sz="0" w:space="0" w:color="auto"/>
        <w:right w:val="none" w:sz="0" w:space="0" w:color="auto"/>
      </w:divBdr>
    </w:div>
    <w:div w:id="952052875">
      <w:bodyDiv w:val="1"/>
      <w:marLeft w:val="0"/>
      <w:marRight w:val="0"/>
      <w:marTop w:val="0"/>
      <w:marBottom w:val="0"/>
      <w:divBdr>
        <w:top w:val="none" w:sz="0" w:space="0" w:color="auto"/>
        <w:left w:val="none" w:sz="0" w:space="0" w:color="auto"/>
        <w:bottom w:val="none" w:sz="0" w:space="0" w:color="auto"/>
        <w:right w:val="none" w:sz="0" w:space="0" w:color="auto"/>
      </w:divBdr>
    </w:div>
    <w:div w:id="956106710">
      <w:bodyDiv w:val="1"/>
      <w:marLeft w:val="0"/>
      <w:marRight w:val="0"/>
      <w:marTop w:val="0"/>
      <w:marBottom w:val="0"/>
      <w:divBdr>
        <w:top w:val="none" w:sz="0" w:space="0" w:color="auto"/>
        <w:left w:val="none" w:sz="0" w:space="0" w:color="auto"/>
        <w:bottom w:val="none" w:sz="0" w:space="0" w:color="auto"/>
        <w:right w:val="none" w:sz="0" w:space="0" w:color="auto"/>
      </w:divBdr>
    </w:div>
    <w:div w:id="960652735">
      <w:bodyDiv w:val="1"/>
      <w:marLeft w:val="0"/>
      <w:marRight w:val="0"/>
      <w:marTop w:val="0"/>
      <w:marBottom w:val="0"/>
      <w:divBdr>
        <w:top w:val="none" w:sz="0" w:space="0" w:color="auto"/>
        <w:left w:val="none" w:sz="0" w:space="0" w:color="auto"/>
        <w:bottom w:val="none" w:sz="0" w:space="0" w:color="auto"/>
        <w:right w:val="none" w:sz="0" w:space="0" w:color="auto"/>
      </w:divBdr>
    </w:div>
    <w:div w:id="962928592">
      <w:bodyDiv w:val="1"/>
      <w:marLeft w:val="0"/>
      <w:marRight w:val="0"/>
      <w:marTop w:val="0"/>
      <w:marBottom w:val="0"/>
      <w:divBdr>
        <w:top w:val="none" w:sz="0" w:space="0" w:color="auto"/>
        <w:left w:val="none" w:sz="0" w:space="0" w:color="auto"/>
        <w:bottom w:val="none" w:sz="0" w:space="0" w:color="auto"/>
        <w:right w:val="none" w:sz="0" w:space="0" w:color="auto"/>
      </w:divBdr>
    </w:div>
    <w:div w:id="963774770">
      <w:bodyDiv w:val="1"/>
      <w:marLeft w:val="0"/>
      <w:marRight w:val="0"/>
      <w:marTop w:val="0"/>
      <w:marBottom w:val="0"/>
      <w:divBdr>
        <w:top w:val="none" w:sz="0" w:space="0" w:color="auto"/>
        <w:left w:val="none" w:sz="0" w:space="0" w:color="auto"/>
        <w:bottom w:val="none" w:sz="0" w:space="0" w:color="auto"/>
        <w:right w:val="none" w:sz="0" w:space="0" w:color="auto"/>
      </w:divBdr>
    </w:div>
    <w:div w:id="965890333">
      <w:bodyDiv w:val="1"/>
      <w:marLeft w:val="0"/>
      <w:marRight w:val="0"/>
      <w:marTop w:val="0"/>
      <w:marBottom w:val="0"/>
      <w:divBdr>
        <w:top w:val="none" w:sz="0" w:space="0" w:color="auto"/>
        <w:left w:val="none" w:sz="0" w:space="0" w:color="auto"/>
        <w:bottom w:val="none" w:sz="0" w:space="0" w:color="auto"/>
        <w:right w:val="none" w:sz="0" w:space="0" w:color="auto"/>
      </w:divBdr>
    </w:div>
    <w:div w:id="967198839">
      <w:bodyDiv w:val="1"/>
      <w:marLeft w:val="0"/>
      <w:marRight w:val="0"/>
      <w:marTop w:val="0"/>
      <w:marBottom w:val="0"/>
      <w:divBdr>
        <w:top w:val="none" w:sz="0" w:space="0" w:color="auto"/>
        <w:left w:val="none" w:sz="0" w:space="0" w:color="auto"/>
        <w:bottom w:val="none" w:sz="0" w:space="0" w:color="auto"/>
        <w:right w:val="none" w:sz="0" w:space="0" w:color="auto"/>
      </w:divBdr>
    </w:div>
    <w:div w:id="969553976">
      <w:bodyDiv w:val="1"/>
      <w:marLeft w:val="0"/>
      <w:marRight w:val="0"/>
      <w:marTop w:val="0"/>
      <w:marBottom w:val="0"/>
      <w:divBdr>
        <w:top w:val="none" w:sz="0" w:space="0" w:color="auto"/>
        <w:left w:val="none" w:sz="0" w:space="0" w:color="auto"/>
        <w:bottom w:val="none" w:sz="0" w:space="0" w:color="auto"/>
        <w:right w:val="none" w:sz="0" w:space="0" w:color="auto"/>
      </w:divBdr>
    </w:div>
    <w:div w:id="970013519">
      <w:bodyDiv w:val="1"/>
      <w:marLeft w:val="0"/>
      <w:marRight w:val="0"/>
      <w:marTop w:val="0"/>
      <w:marBottom w:val="0"/>
      <w:divBdr>
        <w:top w:val="none" w:sz="0" w:space="0" w:color="auto"/>
        <w:left w:val="none" w:sz="0" w:space="0" w:color="auto"/>
        <w:bottom w:val="none" w:sz="0" w:space="0" w:color="auto"/>
        <w:right w:val="none" w:sz="0" w:space="0" w:color="auto"/>
      </w:divBdr>
    </w:div>
    <w:div w:id="974331579">
      <w:bodyDiv w:val="1"/>
      <w:marLeft w:val="0"/>
      <w:marRight w:val="0"/>
      <w:marTop w:val="0"/>
      <w:marBottom w:val="0"/>
      <w:divBdr>
        <w:top w:val="none" w:sz="0" w:space="0" w:color="auto"/>
        <w:left w:val="none" w:sz="0" w:space="0" w:color="auto"/>
        <w:bottom w:val="none" w:sz="0" w:space="0" w:color="auto"/>
        <w:right w:val="none" w:sz="0" w:space="0" w:color="auto"/>
      </w:divBdr>
    </w:div>
    <w:div w:id="975335063">
      <w:bodyDiv w:val="1"/>
      <w:marLeft w:val="0"/>
      <w:marRight w:val="0"/>
      <w:marTop w:val="0"/>
      <w:marBottom w:val="0"/>
      <w:divBdr>
        <w:top w:val="none" w:sz="0" w:space="0" w:color="auto"/>
        <w:left w:val="none" w:sz="0" w:space="0" w:color="auto"/>
        <w:bottom w:val="none" w:sz="0" w:space="0" w:color="auto"/>
        <w:right w:val="none" w:sz="0" w:space="0" w:color="auto"/>
      </w:divBdr>
    </w:div>
    <w:div w:id="979385880">
      <w:bodyDiv w:val="1"/>
      <w:marLeft w:val="0"/>
      <w:marRight w:val="0"/>
      <w:marTop w:val="0"/>
      <w:marBottom w:val="0"/>
      <w:divBdr>
        <w:top w:val="none" w:sz="0" w:space="0" w:color="auto"/>
        <w:left w:val="none" w:sz="0" w:space="0" w:color="auto"/>
        <w:bottom w:val="none" w:sz="0" w:space="0" w:color="auto"/>
        <w:right w:val="none" w:sz="0" w:space="0" w:color="auto"/>
      </w:divBdr>
    </w:div>
    <w:div w:id="979921723">
      <w:bodyDiv w:val="1"/>
      <w:marLeft w:val="0"/>
      <w:marRight w:val="0"/>
      <w:marTop w:val="0"/>
      <w:marBottom w:val="0"/>
      <w:divBdr>
        <w:top w:val="none" w:sz="0" w:space="0" w:color="auto"/>
        <w:left w:val="none" w:sz="0" w:space="0" w:color="auto"/>
        <w:bottom w:val="none" w:sz="0" w:space="0" w:color="auto"/>
        <w:right w:val="none" w:sz="0" w:space="0" w:color="auto"/>
      </w:divBdr>
    </w:div>
    <w:div w:id="980574471">
      <w:bodyDiv w:val="1"/>
      <w:marLeft w:val="0"/>
      <w:marRight w:val="0"/>
      <w:marTop w:val="0"/>
      <w:marBottom w:val="0"/>
      <w:divBdr>
        <w:top w:val="none" w:sz="0" w:space="0" w:color="auto"/>
        <w:left w:val="none" w:sz="0" w:space="0" w:color="auto"/>
        <w:bottom w:val="none" w:sz="0" w:space="0" w:color="auto"/>
        <w:right w:val="none" w:sz="0" w:space="0" w:color="auto"/>
      </w:divBdr>
    </w:div>
    <w:div w:id="982002198">
      <w:bodyDiv w:val="1"/>
      <w:marLeft w:val="0"/>
      <w:marRight w:val="0"/>
      <w:marTop w:val="0"/>
      <w:marBottom w:val="0"/>
      <w:divBdr>
        <w:top w:val="none" w:sz="0" w:space="0" w:color="auto"/>
        <w:left w:val="none" w:sz="0" w:space="0" w:color="auto"/>
        <w:bottom w:val="none" w:sz="0" w:space="0" w:color="auto"/>
        <w:right w:val="none" w:sz="0" w:space="0" w:color="auto"/>
      </w:divBdr>
    </w:div>
    <w:div w:id="982544144">
      <w:bodyDiv w:val="1"/>
      <w:marLeft w:val="0"/>
      <w:marRight w:val="0"/>
      <w:marTop w:val="0"/>
      <w:marBottom w:val="0"/>
      <w:divBdr>
        <w:top w:val="none" w:sz="0" w:space="0" w:color="auto"/>
        <w:left w:val="none" w:sz="0" w:space="0" w:color="auto"/>
        <w:bottom w:val="none" w:sz="0" w:space="0" w:color="auto"/>
        <w:right w:val="none" w:sz="0" w:space="0" w:color="auto"/>
      </w:divBdr>
    </w:div>
    <w:div w:id="983970328">
      <w:bodyDiv w:val="1"/>
      <w:marLeft w:val="0"/>
      <w:marRight w:val="0"/>
      <w:marTop w:val="0"/>
      <w:marBottom w:val="0"/>
      <w:divBdr>
        <w:top w:val="none" w:sz="0" w:space="0" w:color="auto"/>
        <w:left w:val="none" w:sz="0" w:space="0" w:color="auto"/>
        <w:bottom w:val="none" w:sz="0" w:space="0" w:color="auto"/>
        <w:right w:val="none" w:sz="0" w:space="0" w:color="auto"/>
      </w:divBdr>
    </w:div>
    <w:div w:id="986518586">
      <w:bodyDiv w:val="1"/>
      <w:marLeft w:val="0"/>
      <w:marRight w:val="0"/>
      <w:marTop w:val="0"/>
      <w:marBottom w:val="0"/>
      <w:divBdr>
        <w:top w:val="none" w:sz="0" w:space="0" w:color="auto"/>
        <w:left w:val="none" w:sz="0" w:space="0" w:color="auto"/>
        <w:bottom w:val="none" w:sz="0" w:space="0" w:color="auto"/>
        <w:right w:val="none" w:sz="0" w:space="0" w:color="auto"/>
      </w:divBdr>
    </w:div>
    <w:div w:id="986741186">
      <w:bodyDiv w:val="1"/>
      <w:marLeft w:val="0"/>
      <w:marRight w:val="0"/>
      <w:marTop w:val="0"/>
      <w:marBottom w:val="0"/>
      <w:divBdr>
        <w:top w:val="none" w:sz="0" w:space="0" w:color="auto"/>
        <w:left w:val="none" w:sz="0" w:space="0" w:color="auto"/>
        <w:bottom w:val="none" w:sz="0" w:space="0" w:color="auto"/>
        <w:right w:val="none" w:sz="0" w:space="0" w:color="auto"/>
      </w:divBdr>
    </w:div>
    <w:div w:id="987825278">
      <w:bodyDiv w:val="1"/>
      <w:marLeft w:val="0"/>
      <w:marRight w:val="0"/>
      <w:marTop w:val="0"/>
      <w:marBottom w:val="0"/>
      <w:divBdr>
        <w:top w:val="none" w:sz="0" w:space="0" w:color="auto"/>
        <w:left w:val="none" w:sz="0" w:space="0" w:color="auto"/>
        <w:bottom w:val="none" w:sz="0" w:space="0" w:color="auto"/>
        <w:right w:val="none" w:sz="0" w:space="0" w:color="auto"/>
      </w:divBdr>
    </w:div>
    <w:div w:id="988826319">
      <w:bodyDiv w:val="1"/>
      <w:marLeft w:val="0"/>
      <w:marRight w:val="0"/>
      <w:marTop w:val="0"/>
      <w:marBottom w:val="0"/>
      <w:divBdr>
        <w:top w:val="none" w:sz="0" w:space="0" w:color="auto"/>
        <w:left w:val="none" w:sz="0" w:space="0" w:color="auto"/>
        <w:bottom w:val="none" w:sz="0" w:space="0" w:color="auto"/>
        <w:right w:val="none" w:sz="0" w:space="0" w:color="auto"/>
      </w:divBdr>
      <w:divsChild>
        <w:div w:id="1953516134">
          <w:marLeft w:val="0"/>
          <w:marRight w:val="0"/>
          <w:marTop w:val="0"/>
          <w:marBottom w:val="0"/>
          <w:divBdr>
            <w:top w:val="none" w:sz="0" w:space="0" w:color="auto"/>
            <w:left w:val="none" w:sz="0" w:space="0" w:color="auto"/>
            <w:bottom w:val="none" w:sz="0" w:space="0" w:color="auto"/>
            <w:right w:val="none" w:sz="0" w:space="0" w:color="auto"/>
          </w:divBdr>
          <w:divsChild>
            <w:div w:id="1453086996">
              <w:marLeft w:val="0"/>
              <w:marRight w:val="0"/>
              <w:marTop w:val="0"/>
              <w:marBottom w:val="0"/>
              <w:divBdr>
                <w:top w:val="none" w:sz="0" w:space="0" w:color="auto"/>
                <w:left w:val="none" w:sz="0" w:space="0" w:color="auto"/>
                <w:bottom w:val="none" w:sz="0" w:space="0" w:color="auto"/>
                <w:right w:val="none" w:sz="0" w:space="0" w:color="auto"/>
              </w:divBdr>
              <w:divsChild>
                <w:div w:id="889192604">
                  <w:marLeft w:val="0"/>
                  <w:marRight w:val="0"/>
                  <w:marTop w:val="0"/>
                  <w:marBottom w:val="0"/>
                  <w:divBdr>
                    <w:top w:val="none" w:sz="0" w:space="0" w:color="auto"/>
                    <w:left w:val="none" w:sz="0" w:space="0" w:color="auto"/>
                    <w:bottom w:val="none" w:sz="0" w:space="0" w:color="auto"/>
                    <w:right w:val="none" w:sz="0" w:space="0" w:color="auto"/>
                  </w:divBdr>
                  <w:divsChild>
                    <w:div w:id="765419451">
                      <w:marLeft w:val="0"/>
                      <w:marRight w:val="0"/>
                      <w:marTop w:val="0"/>
                      <w:marBottom w:val="0"/>
                      <w:divBdr>
                        <w:top w:val="none" w:sz="0" w:space="0" w:color="auto"/>
                        <w:left w:val="none" w:sz="0" w:space="0" w:color="auto"/>
                        <w:bottom w:val="none" w:sz="0" w:space="0" w:color="auto"/>
                        <w:right w:val="none" w:sz="0" w:space="0" w:color="auto"/>
                      </w:divBdr>
                      <w:divsChild>
                        <w:div w:id="1476291562">
                          <w:marLeft w:val="0"/>
                          <w:marRight w:val="0"/>
                          <w:marTop w:val="0"/>
                          <w:marBottom w:val="0"/>
                          <w:divBdr>
                            <w:top w:val="none" w:sz="0" w:space="0" w:color="auto"/>
                            <w:left w:val="none" w:sz="0" w:space="0" w:color="auto"/>
                            <w:bottom w:val="none" w:sz="0" w:space="0" w:color="auto"/>
                            <w:right w:val="none" w:sz="0" w:space="0" w:color="auto"/>
                          </w:divBdr>
                          <w:divsChild>
                            <w:div w:id="1370913586">
                              <w:marLeft w:val="0"/>
                              <w:marRight w:val="0"/>
                              <w:marTop w:val="0"/>
                              <w:marBottom w:val="0"/>
                              <w:divBdr>
                                <w:top w:val="none" w:sz="0" w:space="0" w:color="auto"/>
                                <w:left w:val="none" w:sz="0" w:space="0" w:color="auto"/>
                                <w:bottom w:val="none" w:sz="0" w:space="0" w:color="auto"/>
                                <w:right w:val="none" w:sz="0" w:space="0" w:color="auto"/>
                              </w:divBdr>
                              <w:divsChild>
                                <w:div w:id="926159562">
                                  <w:marLeft w:val="180"/>
                                  <w:marRight w:val="0"/>
                                  <w:marTop w:val="0"/>
                                  <w:marBottom w:val="0"/>
                                  <w:divBdr>
                                    <w:top w:val="none" w:sz="0" w:space="0" w:color="auto"/>
                                    <w:left w:val="none" w:sz="0" w:space="0" w:color="auto"/>
                                    <w:bottom w:val="none" w:sz="0" w:space="0" w:color="auto"/>
                                    <w:right w:val="none" w:sz="0" w:space="0" w:color="auto"/>
                                  </w:divBdr>
                                  <w:divsChild>
                                    <w:div w:id="54985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457849">
                          <w:marLeft w:val="0"/>
                          <w:marRight w:val="0"/>
                          <w:marTop w:val="0"/>
                          <w:marBottom w:val="0"/>
                          <w:divBdr>
                            <w:top w:val="none" w:sz="0" w:space="0" w:color="auto"/>
                            <w:left w:val="none" w:sz="0" w:space="0" w:color="auto"/>
                            <w:bottom w:val="none" w:sz="0" w:space="0" w:color="auto"/>
                            <w:right w:val="none" w:sz="0" w:space="0" w:color="auto"/>
                          </w:divBdr>
                          <w:divsChild>
                            <w:div w:id="1890611421">
                              <w:marLeft w:val="0"/>
                              <w:marRight w:val="0"/>
                              <w:marTop w:val="0"/>
                              <w:marBottom w:val="0"/>
                              <w:divBdr>
                                <w:top w:val="none" w:sz="0" w:space="0" w:color="auto"/>
                                <w:left w:val="none" w:sz="0" w:space="0" w:color="auto"/>
                                <w:bottom w:val="none" w:sz="0" w:space="0" w:color="auto"/>
                                <w:right w:val="none" w:sz="0" w:space="0" w:color="auto"/>
                              </w:divBdr>
                              <w:divsChild>
                                <w:div w:id="1303970932">
                                  <w:marLeft w:val="180"/>
                                  <w:marRight w:val="0"/>
                                  <w:marTop w:val="0"/>
                                  <w:marBottom w:val="0"/>
                                  <w:divBdr>
                                    <w:top w:val="none" w:sz="0" w:space="0" w:color="auto"/>
                                    <w:left w:val="none" w:sz="0" w:space="0" w:color="auto"/>
                                    <w:bottom w:val="none" w:sz="0" w:space="0" w:color="auto"/>
                                    <w:right w:val="none" w:sz="0" w:space="0" w:color="auto"/>
                                  </w:divBdr>
                                  <w:divsChild>
                                    <w:div w:id="42804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1117151">
          <w:marLeft w:val="0"/>
          <w:marRight w:val="0"/>
          <w:marTop w:val="0"/>
          <w:marBottom w:val="240"/>
          <w:divBdr>
            <w:top w:val="none" w:sz="0" w:space="0" w:color="auto"/>
            <w:left w:val="none" w:sz="0" w:space="0" w:color="auto"/>
            <w:bottom w:val="none" w:sz="0" w:space="0" w:color="auto"/>
            <w:right w:val="none" w:sz="0" w:space="0" w:color="auto"/>
          </w:divBdr>
          <w:divsChild>
            <w:div w:id="878053763">
              <w:marLeft w:val="0"/>
              <w:marRight w:val="0"/>
              <w:marTop w:val="0"/>
              <w:marBottom w:val="0"/>
              <w:divBdr>
                <w:top w:val="none" w:sz="0" w:space="0" w:color="auto"/>
                <w:left w:val="none" w:sz="0" w:space="0" w:color="auto"/>
                <w:bottom w:val="none" w:sz="0" w:space="0" w:color="auto"/>
                <w:right w:val="none" w:sz="0" w:space="0" w:color="auto"/>
              </w:divBdr>
              <w:divsChild>
                <w:div w:id="197725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020385">
      <w:bodyDiv w:val="1"/>
      <w:marLeft w:val="0"/>
      <w:marRight w:val="0"/>
      <w:marTop w:val="0"/>
      <w:marBottom w:val="0"/>
      <w:divBdr>
        <w:top w:val="none" w:sz="0" w:space="0" w:color="auto"/>
        <w:left w:val="none" w:sz="0" w:space="0" w:color="auto"/>
        <w:bottom w:val="none" w:sz="0" w:space="0" w:color="auto"/>
        <w:right w:val="none" w:sz="0" w:space="0" w:color="auto"/>
      </w:divBdr>
    </w:div>
    <w:div w:id="989941339">
      <w:bodyDiv w:val="1"/>
      <w:marLeft w:val="0"/>
      <w:marRight w:val="0"/>
      <w:marTop w:val="0"/>
      <w:marBottom w:val="0"/>
      <w:divBdr>
        <w:top w:val="none" w:sz="0" w:space="0" w:color="auto"/>
        <w:left w:val="none" w:sz="0" w:space="0" w:color="auto"/>
        <w:bottom w:val="none" w:sz="0" w:space="0" w:color="auto"/>
        <w:right w:val="none" w:sz="0" w:space="0" w:color="auto"/>
      </w:divBdr>
    </w:div>
    <w:div w:id="990333998">
      <w:bodyDiv w:val="1"/>
      <w:marLeft w:val="0"/>
      <w:marRight w:val="0"/>
      <w:marTop w:val="0"/>
      <w:marBottom w:val="0"/>
      <w:divBdr>
        <w:top w:val="none" w:sz="0" w:space="0" w:color="auto"/>
        <w:left w:val="none" w:sz="0" w:space="0" w:color="auto"/>
        <w:bottom w:val="none" w:sz="0" w:space="0" w:color="auto"/>
        <w:right w:val="none" w:sz="0" w:space="0" w:color="auto"/>
      </w:divBdr>
    </w:div>
    <w:div w:id="994261788">
      <w:bodyDiv w:val="1"/>
      <w:marLeft w:val="0"/>
      <w:marRight w:val="0"/>
      <w:marTop w:val="0"/>
      <w:marBottom w:val="0"/>
      <w:divBdr>
        <w:top w:val="none" w:sz="0" w:space="0" w:color="auto"/>
        <w:left w:val="none" w:sz="0" w:space="0" w:color="auto"/>
        <w:bottom w:val="none" w:sz="0" w:space="0" w:color="auto"/>
        <w:right w:val="none" w:sz="0" w:space="0" w:color="auto"/>
      </w:divBdr>
    </w:div>
    <w:div w:id="996690042">
      <w:bodyDiv w:val="1"/>
      <w:marLeft w:val="0"/>
      <w:marRight w:val="0"/>
      <w:marTop w:val="0"/>
      <w:marBottom w:val="0"/>
      <w:divBdr>
        <w:top w:val="none" w:sz="0" w:space="0" w:color="auto"/>
        <w:left w:val="none" w:sz="0" w:space="0" w:color="auto"/>
        <w:bottom w:val="none" w:sz="0" w:space="0" w:color="auto"/>
        <w:right w:val="none" w:sz="0" w:space="0" w:color="auto"/>
      </w:divBdr>
    </w:div>
    <w:div w:id="999960560">
      <w:bodyDiv w:val="1"/>
      <w:marLeft w:val="0"/>
      <w:marRight w:val="0"/>
      <w:marTop w:val="0"/>
      <w:marBottom w:val="0"/>
      <w:divBdr>
        <w:top w:val="none" w:sz="0" w:space="0" w:color="auto"/>
        <w:left w:val="none" w:sz="0" w:space="0" w:color="auto"/>
        <w:bottom w:val="none" w:sz="0" w:space="0" w:color="auto"/>
        <w:right w:val="none" w:sz="0" w:space="0" w:color="auto"/>
      </w:divBdr>
    </w:div>
    <w:div w:id="1001346644">
      <w:bodyDiv w:val="1"/>
      <w:marLeft w:val="0"/>
      <w:marRight w:val="0"/>
      <w:marTop w:val="0"/>
      <w:marBottom w:val="0"/>
      <w:divBdr>
        <w:top w:val="none" w:sz="0" w:space="0" w:color="auto"/>
        <w:left w:val="none" w:sz="0" w:space="0" w:color="auto"/>
        <w:bottom w:val="none" w:sz="0" w:space="0" w:color="auto"/>
        <w:right w:val="none" w:sz="0" w:space="0" w:color="auto"/>
      </w:divBdr>
    </w:div>
    <w:div w:id="1004626149">
      <w:bodyDiv w:val="1"/>
      <w:marLeft w:val="0"/>
      <w:marRight w:val="0"/>
      <w:marTop w:val="0"/>
      <w:marBottom w:val="0"/>
      <w:divBdr>
        <w:top w:val="none" w:sz="0" w:space="0" w:color="auto"/>
        <w:left w:val="none" w:sz="0" w:space="0" w:color="auto"/>
        <w:bottom w:val="none" w:sz="0" w:space="0" w:color="auto"/>
        <w:right w:val="none" w:sz="0" w:space="0" w:color="auto"/>
      </w:divBdr>
    </w:div>
    <w:div w:id="1012147852">
      <w:bodyDiv w:val="1"/>
      <w:marLeft w:val="0"/>
      <w:marRight w:val="0"/>
      <w:marTop w:val="0"/>
      <w:marBottom w:val="0"/>
      <w:divBdr>
        <w:top w:val="none" w:sz="0" w:space="0" w:color="auto"/>
        <w:left w:val="none" w:sz="0" w:space="0" w:color="auto"/>
        <w:bottom w:val="none" w:sz="0" w:space="0" w:color="auto"/>
        <w:right w:val="none" w:sz="0" w:space="0" w:color="auto"/>
      </w:divBdr>
    </w:div>
    <w:div w:id="1020618048">
      <w:bodyDiv w:val="1"/>
      <w:marLeft w:val="0"/>
      <w:marRight w:val="0"/>
      <w:marTop w:val="0"/>
      <w:marBottom w:val="0"/>
      <w:divBdr>
        <w:top w:val="none" w:sz="0" w:space="0" w:color="auto"/>
        <w:left w:val="none" w:sz="0" w:space="0" w:color="auto"/>
        <w:bottom w:val="none" w:sz="0" w:space="0" w:color="auto"/>
        <w:right w:val="none" w:sz="0" w:space="0" w:color="auto"/>
      </w:divBdr>
    </w:div>
    <w:div w:id="1024599322">
      <w:bodyDiv w:val="1"/>
      <w:marLeft w:val="0"/>
      <w:marRight w:val="0"/>
      <w:marTop w:val="0"/>
      <w:marBottom w:val="0"/>
      <w:divBdr>
        <w:top w:val="none" w:sz="0" w:space="0" w:color="auto"/>
        <w:left w:val="none" w:sz="0" w:space="0" w:color="auto"/>
        <w:bottom w:val="none" w:sz="0" w:space="0" w:color="auto"/>
        <w:right w:val="none" w:sz="0" w:space="0" w:color="auto"/>
      </w:divBdr>
    </w:div>
    <w:div w:id="1025592222">
      <w:bodyDiv w:val="1"/>
      <w:marLeft w:val="0"/>
      <w:marRight w:val="0"/>
      <w:marTop w:val="0"/>
      <w:marBottom w:val="0"/>
      <w:divBdr>
        <w:top w:val="none" w:sz="0" w:space="0" w:color="auto"/>
        <w:left w:val="none" w:sz="0" w:space="0" w:color="auto"/>
        <w:bottom w:val="none" w:sz="0" w:space="0" w:color="auto"/>
        <w:right w:val="none" w:sz="0" w:space="0" w:color="auto"/>
      </w:divBdr>
    </w:div>
    <w:div w:id="1027101517">
      <w:bodyDiv w:val="1"/>
      <w:marLeft w:val="0"/>
      <w:marRight w:val="0"/>
      <w:marTop w:val="0"/>
      <w:marBottom w:val="0"/>
      <w:divBdr>
        <w:top w:val="none" w:sz="0" w:space="0" w:color="auto"/>
        <w:left w:val="none" w:sz="0" w:space="0" w:color="auto"/>
        <w:bottom w:val="none" w:sz="0" w:space="0" w:color="auto"/>
        <w:right w:val="none" w:sz="0" w:space="0" w:color="auto"/>
      </w:divBdr>
    </w:div>
    <w:div w:id="1028068025">
      <w:bodyDiv w:val="1"/>
      <w:marLeft w:val="0"/>
      <w:marRight w:val="0"/>
      <w:marTop w:val="0"/>
      <w:marBottom w:val="0"/>
      <w:divBdr>
        <w:top w:val="none" w:sz="0" w:space="0" w:color="auto"/>
        <w:left w:val="none" w:sz="0" w:space="0" w:color="auto"/>
        <w:bottom w:val="none" w:sz="0" w:space="0" w:color="auto"/>
        <w:right w:val="none" w:sz="0" w:space="0" w:color="auto"/>
      </w:divBdr>
      <w:divsChild>
        <w:div w:id="334112162">
          <w:marLeft w:val="0"/>
          <w:marRight w:val="0"/>
          <w:marTop w:val="0"/>
          <w:marBottom w:val="0"/>
          <w:divBdr>
            <w:top w:val="none" w:sz="0" w:space="0" w:color="auto"/>
            <w:left w:val="none" w:sz="0" w:space="0" w:color="auto"/>
            <w:bottom w:val="none" w:sz="0" w:space="0" w:color="auto"/>
            <w:right w:val="none" w:sz="0" w:space="0" w:color="auto"/>
          </w:divBdr>
        </w:div>
        <w:div w:id="648872427">
          <w:marLeft w:val="0"/>
          <w:marRight w:val="0"/>
          <w:marTop w:val="0"/>
          <w:marBottom w:val="0"/>
          <w:divBdr>
            <w:top w:val="none" w:sz="0" w:space="0" w:color="auto"/>
            <w:left w:val="none" w:sz="0" w:space="0" w:color="auto"/>
            <w:bottom w:val="none" w:sz="0" w:space="0" w:color="auto"/>
            <w:right w:val="none" w:sz="0" w:space="0" w:color="auto"/>
          </w:divBdr>
        </w:div>
        <w:div w:id="1044712768">
          <w:marLeft w:val="0"/>
          <w:marRight w:val="0"/>
          <w:marTop w:val="0"/>
          <w:marBottom w:val="0"/>
          <w:divBdr>
            <w:top w:val="none" w:sz="0" w:space="0" w:color="auto"/>
            <w:left w:val="none" w:sz="0" w:space="0" w:color="auto"/>
            <w:bottom w:val="none" w:sz="0" w:space="0" w:color="auto"/>
            <w:right w:val="none" w:sz="0" w:space="0" w:color="auto"/>
          </w:divBdr>
        </w:div>
        <w:div w:id="1142700274">
          <w:marLeft w:val="0"/>
          <w:marRight w:val="0"/>
          <w:marTop w:val="0"/>
          <w:marBottom w:val="0"/>
          <w:divBdr>
            <w:top w:val="none" w:sz="0" w:space="0" w:color="auto"/>
            <w:left w:val="none" w:sz="0" w:space="0" w:color="auto"/>
            <w:bottom w:val="none" w:sz="0" w:space="0" w:color="auto"/>
            <w:right w:val="none" w:sz="0" w:space="0" w:color="auto"/>
          </w:divBdr>
        </w:div>
        <w:div w:id="1346126724">
          <w:marLeft w:val="0"/>
          <w:marRight w:val="0"/>
          <w:marTop w:val="0"/>
          <w:marBottom w:val="0"/>
          <w:divBdr>
            <w:top w:val="none" w:sz="0" w:space="0" w:color="auto"/>
            <w:left w:val="none" w:sz="0" w:space="0" w:color="auto"/>
            <w:bottom w:val="none" w:sz="0" w:space="0" w:color="auto"/>
            <w:right w:val="none" w:sz="0" w:space="0" w:color="auto"/>
          </w:divBdr>
        </w:div>
        <w:div w:id="1542858389">
          <w:marLeft w:val="0"/>
          <w:marRight w:val="0"/>
          <w:marTop w:val="0"/>
          <w:marBottom w:val="0"/>
          <w:divBdr>
            <w:top w:val="none" w:sz="0" w:space="0" w:color="auto"/>
            <w:left w:val="none" w:sz="0" w:space="0" w:color="auto"/>
            <w:bottom w:val="none" w:sz="0" w:space="0" w:color="auto"/>
            <w:right w:val="none" w:sz="0" w:space="0" w:color="auto"/>
          </w:divBdr>
        </w:div>
        <w:div w:id="1800296829">
          <w:marLeft w:val="0"/>
          <w:marRight w:val="0"/>
          <w:marTop w:val="0"/>
          <w:marBottom w:val="0"/>
          <w:divBdr>
            <w:top w:val="none" w:sz="0" w:space="0" w:color="auto"/>
            <w:left w:val="none" w:sz="0" w:space="0" w:color="auto"/>
            <w:bottom w:val="none" w:sz="0" w:space="0" w:color="auto"/>
            <w:right w:val="none" w:sz="0" w:space="0" w:color="auto"/>
          </w:divBdr>
        </w:div>
      </w:divsChild>
    </w:div>
    <w:div w:id="1033119127">
      <w:bodyDiv w:val="1"/>
      <w:marLeft w:val="0"/>
      <w:marRight w:val="0"/>
      <w:marTop w:val="0"/>
      <w:marBottom w:val="0"/>
      <w:divBdr>
        <w:top w:val="none" w:sz="0" w:space="0" w:color="auto"/>
        <w:left w:val="none" w:sz="0" w:space="0" w:color="auto"/>
        <w:bottom w:val="none" w:sz="0" w:space="0" w:color="auto"/>
        <w:right w:val="none" w:sz="0" w:space="0" w:color="auto"/>
      </w:divBdr>
    </w:div>
    <w:div w:id="1036931302">
      <w:bodyDiv w:val="1"/>
      <w:marLeft w:val="0"/>
      <w:marRight w:val="0"/>
      <w:marTop w:val="0"/>
      <w:marBottom w:val="0"/>
      <w:divBdr>
        <w:top w:val="none" w:sz="0" w:space="0" w:color="auto"/>
        <w:left w:val="none" w:sz="0" w:space="0" w:color="auto"/>
        <w:bottom w:val="none" w:sz="0" w:space="0" w:color="auto"/>
        <w:right w:val="none" w:sz="0" w:space="0" w:color="auto"/>
      </w:divBdr>
    </w:div>
    <w:div w:id="1037238960">
      <w:bodyDiv w:val="1"/>
      <w:marLeft w:val="0"/>
      <w:marRight w:val="0"/>
      <w:marTop w:val="0"/>
      <w:marBottom w:val="0"/>
      <w:divBdr>
        <w:top w:val="none" w:sz="0" w:space="0" w:color="auto"/>
        <w:left w:val="none" w:sz="0" w:space="0" w:color="auto"/>
        <w:bottom w:val="none" w:sz="0" w:space="0" w:color="auto"/>
        <w:right w:val="none" w:sz="0" w:space="0" w:color="auto"/>
      </w:divBdr>
    </w:div>
    <w:div w:id="1039013559">
      <w:bodyDiv w:val="1"/>
      <w:marLeft w:val="0"/>
      <w:marRight w:val="0"/>
      <w:marTop w:val="0"/>
      <w:marBottom w:val="0"/>
      <w:divBdr>
        <w:top w:val="none" w:sz="0" w:space="0" w:color="auto"/>
        <w:left w:val="none" w:sz="0" w:space="0" w:color="auto"/>
        <w:bottom w:val="none" w:sz="0" w:space="0" w:color="auto"/>
        <w:right w:val="none" w:sz="0" w:space="0" w:color="auto"/>
      </w:divBdr>
    </w:div>
    <w:div w:id="1039163405">
      <w:bodyDiv w:val="1"/>
      <w:marLeft w:val="0"/>
      <w:marRight w:val="0"/>
      <w:marTop w:val="0"/>
      <w:marBottom w:val="0"/>
      <w:divBdr>
        <w:top w:val="none" w:sz="0" w:space="0" w:color="auto"/>
        <w:left w:val="none" w:sz="0" w:space="0" w:color="auto"/>
        <w:bottom w:val="none" w:sz="0" w:space="0" w:color="auto"/>
        <w:right w:val="none" w:sz="0" w:space="0" w:color="auto"/>
      </w:divBdr>
    </w:div>
    <w:div w:id="1039206942">
      <w:bodyDiv w:val="1"/>
      <w:marLeft w:val="0"/>
      <w:marRight w:val="0"/>
      <w:marTop w:val="0"/>
      <w:marBottom w:val="0"/>
      <w:divBdr>
        <w:top w:val="none" w:sz="0" w:space="0" w:color="auto"/>
        <w:left w:val="none" w:sz="0" w:space="0" w:color="auto"/>
        <w:bottom w:val="none" w:sz="0" w:space="0" w:color="auto"/>
        <w:right w:val="none" w:sz="0" w:space="0" w:color="auto"/>
      </w:divBdr>
    </w:div>
    <w:div w:id="1039472769">
      <w:bodyDiv w:val="1"/>
      <w:marLeft w:val="0"/>
      <w:marRight w:val="0"/>
      <w:marTop w:val="0"/>
      <w:marBottom w:val="0"/>
      <w:divBdr>
        <w:top w:val="none" w:sz="0" w:space="0" w:color="auto"/>
        <w:left w:val="none" w:sz="0" w:space="0" w:color="auto"/>
        <w:bottom w:val="none" w:sz="0" w:space="0" w:color="auto"/>
        <w:right w:val="none" w:sz="0" w:space="0" w:color="auto"/>
      </w:divBdr>
    </w:div>
    <w:div w:id="1044141966">
      <w:bodyDiv w:val="1"/>
      <w:marLeft w:val="0"/>
      <w:marRight w:val="0"/>
      <w:marTop w:val="0"/>
      <w:marBottom w:val="0"/>
      <w:divBdr>
        <w:top w:val="none" w:sz="0" w:space="0" w:color="auto"/>
        <w:left w:val="none" w:sz="0" w:space="0" w:color="auto"/>
        <w:bottom w:val="none" w:sz="0" w:space="0" w:color="auto"/>
        <w:right w:val="none" w:sz="0" w:space="0" w:color="auto"/>
      </w:divBdr>
    </w:div>
    <w:div w:id="1045064032">
      <w:bodyDiv w:val="1"/>
      <w:marLeft w:val="0"/>
      <w:marRight w:val="0"/>
      <w:marTop w:val="0"/>
      <w:marBottom w:val="0"/>
      <w:divBdr>
        <w:top w:val="none" w:sz="0" w:space="0" w:color="auto"/>
        <w:left w:val="none" w:sz="0" w:space="0" w:color="auto"/>
        <w:bottom w:val="none" w:sz="0" w:space="0" w:color="auto"/>
        <w:right w:val="none" w:sz="0" w:space="0" w:color="auto"/>
      </w:divBdr>
    </w:div>
    <w:div w:id="1047222558">
      <w:bodyDiv w:val="1"/>
      <w:marLeft w:val="0"/>
      <w:marRight w:val="0"/>
      <w:marTop w:val="0"/>
      <w:marBottom w:val="0"/>
      <w:divBdr>
        <w:top w:val="none" w:sz="0" w:space="0" w:color="auto"/>
        <w:left w:val="none" w:sz="0" w:space="0" w:color="auto"/>
        <w:bottom w:val="none" w:sz="0" w:space="0" w:color="auto"/>
        <w:right w:val="none" w:sz="0" w:space="0" w:color="auto"/>
      </w:divBdr>
    </w:div>
    <w:div w:id="1048602123">
      <w:bodyDiv w:val="1"/>
      <w:marLeft w:val="0"/>
      <w:marRight w:val="0"/>
      <w:marTop w:val="0"/>
      <w:marBottom w:val="0"/>
      <w:divBdr>
        <w:top w:val="none" w:sz="0" w:space="0" w:color="auto"/>
        <w:left w:val="none" w:sz="0" w:space="0" w:color="auto"/>
        <w:bottom w:val="none" w:sz="0" w:space="0" w:color="auto"/>
        <w:right w:val="none" w:sz="0" w:space="0" w:color="auto"/>
      </w:divBdr>
    </w:div>
    <w:div w:id="1057047378">
      <w:bodyDiv w:val="1"/>
      <w:marLeft w:val="0"/>
      <w:marRight w:val="0"/>
      <w:marTop w:val="0"/>
      <w:marBottom w:val="0"/>
      <w:divBdr>
        <w:top w:val="none" w:sz="0" w:space="0" w:color="auto"/>
        <w:left w:val="none" w:sz="0" w:space="0" w:color="auto"/>
        <w:bottom w:val="none" w:sz="0" w:space="0" w:color="auto"/>
        <w:right w:val="none" w:sz="0" w:space="0" w:color="auto"/>
      </w:divBdr>
    </w:div>
    <w:div w:id="1065026563">
      <w:bodyDiv w:val="1"/>
      <w:marLeft w:val="0"/>
      <w:marRight w:val="0"/>
      <w:marTop w:val="0"/>
      <w:marBottom w:val="0"/>
      <w:divBdr>
        <w:top w:val="none" w:sz="0" w:space="0" w:color="auto"/>
        <w:left w:val="none" w:sz="0" w:space="0" w:color="auto"/>
        <w:bottom w:val="none" w:sz="0" w:space="0" w:color="auto"/>
        <w:right w:val="none" w:sz="0" w:space="0" w:color="auto"/>
      </w:divBdr>
    </w:div>
    <w:div w:id="1070734728">
      <w:bodyDiv w:val="1"/>
      <w:marLeft w:val="0"/>
      <w:marRight w:val="0"/>
      <w:marTop w:val="0"/>
      <w:marBottom w:val="0"/>
      <w:divBdr>
        <w:top w:val="none" w:sz="0" w:space="0" w:color="auto"/>
        <w:left w:val="none" w:sz="0" w:space="0" w:color="auto"/>
        <w:bottom w:val="none" w:sz="0" w:space="0" w:color="auto"/>
        <w:right w:val="none" w:sz="0" w:space="0" w:color="auto"/>
      </w:divBdr>
    </w:div>
    <w:div w:id="1071076191">
      <w:bodyDiv w:val="1"/>
      <w:marLeft w:val="0"/>
      <w:marRight w:val="0"/>
      <w:marTop w:val="0"/>
      <w:marBottom w:val="0"/>
      <w:divBdr>
        <w:top w:val="none" w:sz="0" w:space="0" w:color="auto"/>
        <w:left w:val="none" w:sz="0" w:space="0" w:color="auto"/>
        <w:bottom w:val="none" w:sz="0" w:space="0" w:color="auto"/>
        <w:right w:val="none" w:sz="0" w:space="0" w:color="auto"/>
      </w:divBdr>
    </w:div>
    <w:div w:id="1072002793">
      <w:bodyDiv w:val="1"/>
      <w:marLeft w:val="0"/>
      <w:marRight w:val="0"/>
      <w:marTop w:val="0"/>
      <w:marBottom w:val="0"/>
      <w:divBdr>
        <w:top w:val="none" w:sz="0" w:space="0" w:color="auto"/>
        <w:left w:val="none" w:sz="0" w:space="0" w:color="auto"/>
        <w:bottom w:val="none" w:sz="0" w:space="0" w:color="auto"/>
        <w:right w:val="none" w:sz="0" w:space="0" w:color="auto"/>
      </w:divBdr>
    </w:div>
    <w:div w:id="1076787026">
      <w:bodyDiv w:val="1"/>
      <w:marLeft w:val="0"/>
      <w:marRight w:val="0"/>
      <w:marTop w:val="0"/>
      <w:marBottom w:val="0"/>
      <w:divBdr>
        <w:top w:val="none" w:sz="0" w:space="0" w:color="auto"/>
        <w:left w:val="none" w:sz="0" w:space="0" w:color="auto"/>
        <w:bottom w:val="none" w:sz="0" w:space="0" w:color="auto"/>
        <w:right w:val="none" w:sz="0" w:space="0" w:color="auto"/>
      </w:divBdr>
      <w:divsChild>
        <w:div w:id="1775401207">
          <w:marLeft w:val="0"/>
          <w:marRight w:val="0"/>
          <w:marTop w:val="600"/>
          <w:marBottom w:val="45"/>
          <w:divBdr>
            <w:top w:val="none" w:sz="0" w:space="0" w:color="auto"/>
            <w:left w:val="none" w:sz="0" w:space="0" w:color="auto"/>
            <w:bottom w:val="none" w:sz="0" w:space="0" w:color="auto"/>
            <w:right w:val="none" w:sz="0" w:space="0" w:color="auto"/>
          </w:divBdr>
        </w:div>
      </w:divsChild>
    </w:div>
    <w:div w:id="1077167913">
      <w:bodyDiv w:val="1"/>
      <w:marLeft w:val="0"/>
      <w:marRight w:val="0"/>
      <w:marTop w:val="0"/>
      <w:marBottom w:val="0"/>
      <w:divBdr>
        <w:top w:val="none" w:sz="0" w:space="0" w:color="auto"/>
        <w:left w:val="none" w:sz="0" w:space="0" w:color="auto"/>
        <w:bottom w:val="none" w:sz="0" w:space="0" w:color="auto"/>
        <w:right w:val="none" w:sz="0" w:space="0" w:color="auto"/>
      </w:divBdr>
    </w:div>
    <w:div w:id="1077359062">
      <w:bodyDiv w:val="1"/>
      <w:marLeft w:val="0"/>
      <w:marRight w:val="0"/>
      <w:marTop w:val="0"/>
      <w:marBottom w:val="0"/>
      <w:divBdr>
        <w:top w:val="none" w:sz="0" w:space="0" w:color="auto"/>
        <w:left w:val="none" w:sz="0" w:space="0" w:color="auto"/>
        <w:bottom w:val="none" w:sz="0" w:space="0" w:color="auto"/>
        <w:right w:val="none" w:sz="0" w:space="0" w:color="auto"/>
      </w:divBdr>
    </w:div>
    <w:div w:id="1081371401">
      <w:bodyDiv w:val="1"/>
      <w:marLeft w:val="0"/>
      <w:marRight w:val="0"/>
      <w:marTop w:val="0"/>
      <w:marBottom w:val="0"/>
      <w:divBdr>
        <w:top w:val="none" w:sz="0" w:space="0" w:color="auto"/>
        <w:left w:val="none" w:sz="0" w:space="0" w:color="auto"/>
        <w:bottom w:val="none" w:sz="0" w:space="0" w:color="auto"/>
        <w:right w:val="none" w:sz="0" w:space="0" w:color="auto"/>
      </w:divBdr>
    </w:div>
    <w:div w:id="1082340592">
      <w:bodyDiv w:val="1"/>
      <w:marLeft w:val="0"/>
      <w:marRight w:val="0"/>
      <w:marTop w:val="0"/>
      <w:marBottom w:val="0"/>
      <w:divBdr>
        <w:top w:val="none" w:sz="0" w:space="0" w:color="auto"/>
        <w:left w:val="none" w:sz="0" w:space="0" w:color="auto"/>
        <w:bottom w:val="none" w:sz="0" w:space="0" w:color="auto"/>
        <w:right w:val="none" w:sz="0" w:space="0" w:color="auto"/>
      </w:divBdr>
    </w:div>
    <w:div w:id="1085149240">
      <w:bodyDiv w:val="1"/>
      <w:marLeft w:val="0"/>
      <w:marRight w:val="0"/>
      <w:marTop w:val="0"/>
      <w:marBottom w:val="0"/>
      <w:divBdr>
        <w:top w:val="none" w:sz="0" w:space="0" w:color="auto"/>
        <w:left w:val="none" w:sz="0" w:space="0" w:color="auto"/>
        <w:bottom w:val="none" w:sz="0" w:space="0" w:color="auto"/>
        <w:right w:val="none" w:sz="0" w:space="0" w:color="auto"/>
      </w:divBdr>
    </w:div>
    <w:div w:id="1090157778">
      <w:bodyDiv w:val="1"/>
      <w:marLeft w:val="0"/>
      <w:marRight w:val="0"/>
      <w:marTop w:val="0"/>
      <w:marBottom w:val="0"/>
      <w:divBdr>
        <w:top w:val="none" w:sz="0" w:space="0" w:color="auto"/>
        <w:left w:val="none" w:sz="0" w:space="0" w:color="auto"/>
        <w:bottom w:val="none" w:sz="0" w:space="0" w:color="auto"/>
        <w:right w:val="none" w:sz="0" w:space="0" w:color="auto"/>
      </w:divBdr>
    </w:div>
    <w:div w:id="1091313681">
      <w:bodyDiv w:val="1"/>
      <w:marLeft w:val="0"/>
      <w:marRight w:val="0"/>
      <w:marTop w:val="0"/>
      <w:marBottom w:val="0"/>
      <w:divBdr>
        <w:top w:val="none" w:sz="0" w:space="0" w:color="auto"/>
        <w:left w:val="none" w:sz="0" w:space="0" w:color="auto"/>
        <w:bottom w:val="none" w:sz="0" w:space="0" w:color="auto"/>
        <w:right w:val="none" w:sz="0" w:space="0" w:color="auto"/>
      </w:divBdr>
    </w:div>
    <w:div w:id="1095055739">
      <w:bodyDiv w:val="1"/>
      <w:marLeft w:val="0"/>
      <w:marRight w:val="0"/>
      <w:marTop w:val="0"/>
      <w:marBottom w:val="0"/>
      <w:divBdr>
        <w:top w:val="none" w:sz="0" w:space="0" w:color="auto"/>
        <w:left w:val="none" w:sz="0" w:space="0" w:color="auto"/>
        <w:bottom w:val="none" w:sz="0" w:space="0" w:color="auto"/>
        <w:right w:val="none" w:sz="0" w:space="0" w:color="auto"/>
      </w:divBdr>
    </w:div>
    <w:div w:id="1095712694">
      <w:bodyDiv w:val="1"/>
      <w:marLeft w:val="0"/>
      <w:marRight w:val="0"/>
      <w:marTop w:val="0"/>
      <w:marBottom w:val="0"/>
      <w:divBdr>
        <w:top w:val="none" w:sz="0" w:space="0" w:color="auto"/>
        <w:left w:val="none" w:sz="0" w:space="0" w:color="auto"/>
        <w:bottom w:val="none" w:sz="0" w:space="0" w:color="auto"/>
        <w:right w:val="none" w:sz="0" w:space="0" w:color="auto"/>
      </w:divBdr>
    </w:div>
    <w:div w:id="1097753374">
      <w:bodyDiv w:val="1"/>
      <w:marLeft w:val="0"/>
      <w:marRight w:val="0"/>
      <w:marTop w:val="0"/>
      <w:marBottom w:val="0"/>
      <w:divBdr>
        <w:top w:val="none" w:sz="0" w:space="0" w:color="auto"/>
        <w:left w:val="none" w:sz="0" w:space="0" w:color="auto"/>
        <w:bottom w:val="none" w:sz="0" w:space="0" w:color="auto"/>
        <w:right w:val="none" w:sz="0" w:space="0" w:color="auto"/>
      </w:divBdr>
    </w:div>
    <w:div w:id="1100444759">
      <w:bodyDiv w:val="1"/>
      <w:marLeft w:val="0"/>
      <w:marRight w:val="0"/>
      <w:marTop w:val="0"/>
      <w:marBottom w:val="0"/>
      <w:divBdr>
        <w:top w:val="none" w:sz="0" w:space="0" w:color="auto"/>
        <w:left w:val="none" w:sz="0" w:space="0" w:color="auto"/>
        <w:bottom w:val="none" w:sz="0" w:space="0" w:color="auto"/>
        <w:right w:val="none" w:sz="0" w:space="0" w:color="auto"/>
      </w:divBdr>
    </w:div>
    <w:div w:id="1101268125">
      <w:bodyDiv w:val="1"/>
      <w:marLeft w:val="0"/>
      <w:marRight w:val="0"/>
      <w:marTop w:val="0"/>
      <w:marBottom w:val="0"/>
      <w:divBdr>
        <w:top w:val="none" w:sz="0" w:space="0" w:color="auto"/>
        <w:left w:val="none" w:sz="0" w:space="0" w:color="auto"/>
        <w:bottom w:val="none" w:sz="0" w:space="0" w:color="auto"/>
        <w:right w:val="none" w:sz="0" w:space="0" w:color="auto"/>
      </w:divBdr>
    </w:div>
    <w:div w:id="1102408612">
      <w:bodyDiv w:val="1"/>
      <w:marLeft w:val="0"/>
      <w:marRight w:val="0"/>
      <w:marTop w:val="0"/>
      <w:marBottom w:val="0"/>
      <w:divBdr>
        <w:top w:val="none" w:sz="0" w:space="0" w:color="auto"/>
        <w:left w:val="none" w:sz="0" w:space="0" w:color="auto"/>
        <w:bottom w:val="none" w:sz="0" w:space="0" w:color="auto"/>
        <w:right w:val="none" w:sz="0" w:space="0" w:color="auto"/>
      </w:divBdr>
    </w:div>
    <w:div w:id="1102919144">
      <w:bodyDiv w:val="1"/>
      <w:marLeft w:val="0"/>
      <w:marRight w:val="0"/>
      <w:marTop w:val="0"/>
      <w:marBottom w:val="0"/>
      <w:divBdr>
        <w:top w:val="none" w:sz="0" w:space="0" w:color="auto"/>
        <w:left w:val="none" w:sz="0" w:space="0" w:color="auto"/>
        <w:bottom w:val="none" w:sz="0" w:space="0" w:color="auto"/>
        <w:right w:val="none" w:sz="0" w:space="0" w:color="auto"/>
      </w:divBdr>
    </w:div>
    <w:div w:id="1108811938">
      <w:bodyDiv w:val="1"/>
      <w:marLeft w:val="0"/>
      <w:marRight w:val="0"/>
      <w:marTop w:val="0"/>
      <w:marBottom w:val="0"/>
      <w:divBdr>
        <w:top w:val="none" w:sz="0" w:space="0" w:color="auto"/>
        <w:left w:val="none" w:sz="0" w:space="0" w:color="auto"/>
        <w:bottom w:val="none" w:sz="0" w:space="0" w:color="auto"/>
        <w:right w:val="none" w:sz="0" w:space="0" w:color="auto"/>
      </w:divBdr>
    </w:div>
    <w:div w:id="1112285395">
      <w:bodyDiv w:val="1"/>
      <w:marLeft w:val="0"/>
      <w:marRight w:val="0"/>
      <w:marTop w:val="0"/>
      <w:marBottom w:val="0"/>
      <w:divBdr>
        <w:top w:val="none" w:sz="0" w:space="0" w:color="auto"/>
        <w:left w:val="none" w:sz="0" w:space="0" w:color="auto"/>
        <w:bottom w:val="none" w:sz="0" w:space="0" w:color="auto"/>
        <w:right w:val="none" w:sz="0" w:space="0" w:color="auto"/>
      </w:divBdr>
    </w:div>
    <w:div w:id="1123301928">
      <w:bodyDiv w:val="1"/>
      <w:marLeft w:val="0"/>
      <w:marRight w:val="0"/>
      <w:marTop w:val="0"/>
      <w:marBottom w:val="0"/>
      <w:divBdr>
        <w:top w:val="none" w:sz="0" w:space="0" w:color="auto"/>
        <w:left w:val="none" w:sz="0" w:space="0" w:color="auto"/>
        <w:bottom w:val="none" w:sz="0" w:space="0" w:color="auto"/>
        <w:right w:val="none" w:sz="0" w:space="0" w:color="auto"/>
      </w:divBdr>
    </w:div>
    <w:div w:id="1123693725">
      <w:bodyDiv w:val="1"/>
      <w:marLeft w:val="0"/>
      <w:marRight w:val="0"/>
      <w:marTop w:val="0"/>
      <w:marBottom w:val="0"/>
      <w:divBdr>
        <w:top w:val="none" w:sz="0" w:space="0" w:color="auto"/>
        <w:left w:val="none" w:sz="0" w:space="0" w:color="auto"/>
        <w:bottom w:val="none" w:sz="0" w:space="0" w:color="auto"/>
        <w:right w:val="none" w:sz="0" w:space="0" w:color="auto"/>
      </w:divBdr>
    </w:div>
    <w:div w:id="1126002865">
      <w:bodyDiv w:val="1"/>
      <w:marLeft w:val="0"/>
      <w:marRight w:val="0"/>
      <w:marTop w:val="0"/>
      <w:marBottom w:val="0"/>
      <w:divBdr>
        <w:top w:val="none" w:sz="0" w:space="0" w:color="auto"/>
        <w:left w:val="none" w:sz="0" w:space="0" w:color="auto"/>
        <w:bottom w:val="none" w:sz="0" w:space="0" w:color="auto"/>
        <w:right w:val="none" w:sz="0" w:space="0" w:color="auto"/>
      </w:divBdr>
    </w:div>
    <w:div w:id="1129395894">
      <w:bodyDiv w:val="1"/>
      <w:marLeft w:val="0"/>
      <w:marRight w:val="0"/>
      <w:marTop w:val="0"/>
      <w:marBottom w:val="0"/>
      <w:divBdr>
        <w:top w:val="none" w:sz="0" w:space="0" w:color="auto"/>
        <w:left w:val="none" w:sz="0" w:space="0" w:color="auto"/>
        <w:bottom w:val="none" w:sz="0" w:space="0" w:color="auto"/>
        <w:right w:val="none" w:sz="0" w:space="0" w:color="auto"/>
      </w:divBdr>
    </w:div>
    <w:div w:id="1132291574">
      <w:bodyDiv w:val="1"/>
      <w:marLeft w:val="0"/>
      <w:marRight w:val="0"/>
      <w:marTop w:val="0"/>
      <w:marBottom w:val="0"/>
      <w:divBdr>
        <w:top w:val="none" w:sz="0" w:space="0" w:color="auto"/>
        <w:left w:val="none" w:sz="0" w:space="0" w:color="auto"/>
        <w:bottom w:val="none" w:sz="0" w:space="0" w:color="auto"/>
        <w:right w:val="none" w:sz="0" w:space="0" w:color="auto"/>
      </w:divBdr>
    </w:div>
    <w:div w:id="1140074549">
      <w:bodyDiv w:val="1"/>
      <w:marLeft w:val="0"/>
      <w:marRight w:val="0"/>
      <w:marTop w:val="0"/>
      <w:marBottom w:val="0"/>
      <w:divBdr>
        <w:top w:val="none" w:sz="0" w:space="0" w:color="auto"/>
        <w:left w:val="none" w:sz="0" w:space="0" w:color="auto"/>
        <w:bottom w:val="none" w:sz="0" w:space="0" w:color="auto"/>
        <w:right w:val="none" w:sz="0" w:space="0" w:color="auto"/>
      </w:divBdr>
    </w:div>
    <w:div w:id="1141731212">
      <w:bodyDiv w:val="1"/>
      <w:marLeft w:val="0"/>
      <w:marRight w:val="0"/>
      <w:marTop w:val="0"/>
      <w:marBottom w:val="0"/>
      <w:divBdr>
        <w:top w:val="none" w:sz="0" w:space="0" w:color="auto"/>
        <w:left w:val="none" w:sz="0" w:space="0" w:color="auto"/>
        <w:bottom w:val="none" w:sz="0" w:space="0" w:color="auto"/>
        <w:right w:val="none" w:sz="0" w:space="0" w:color="auto"/>
      </w:divBdr>
    </w:div>
    <w:div w:id="1142230143">
      <w:bodyDiv w:val="1"/>
      <w:marLeft w:val="0"/>
      <w:marRight w:val="0"/>
      <w:marTop w:val="0"/>
      <w:marBottom w:val="0"/>
      <w:divBdr>
        <w:top w:val="none" w:sz="0" w:space="0" w:color="auto"/>
        <w:left w:val="none" w:sz="0" w:space="0" w:color="auto"/>
        <w:bottom w:val="none" w:sz="0" w:space="0" w:color="auto"/>
        <w:right w:val="none" w:sz="0" w:space="0" w:color="auto"/>
      </w:divBdr>
    </w:div>
    <w:div w:id="1142693587">
      <w:bodyDiv w:val="1"/>
      <w:marLeft w:val="0"/>
      <w:marRight w:val="0"/>
      <w:marTop w:val="0"/>
      <w:marBottom w:val="0"/>
      <w:divBdr>
        <w:top w:val="none" w:sz="0" w:space="0" w:color="auto"/>
        <w:left w:val="none" w:sz="0" w:space="0" w:color="auto"/>
        <w:bottom w:val="none" w:sz="0" w:space="0" w:color="auto"/>
        <w:right w:val="none" w:sz="0" w:space="0" w:color="auto"/>
      </w:divBdr>
    </w:div>
    <w:div w:id="1143156017">
      <w:bodyDiv w:val="1"/>
      <w:marLeft w:val="0"/>
      <w:marRight w:val="0"/>
      <w:marTop w:val="0"/>
      <w:marBottom w:val="0"/>
      <w:divBdr>
        <w:top w:val="none" w:sz="0" w:space="0" w:color="auto"/>
        <w:left w:val="none" w:sz="0" w:space="0" w:color="auto"/>
        <w:bottom w:val="none" w:sz="0" w:space="0" w:color="auto"/>
        <w:right w:val="none" w:sz="0" w:space="0" w:color="auto"/>
      </w:divBdr>
    </w:div>
    <w:div w:id="1148326746">
      <w:bodyDiv w:val="1"/>
      <w:marLeft w:val="0"/>
      <w:marRight w:val="0"/>
      <w:marTop w:val="0"/>
      <w:marBottom w:val="0"/>
      <w:divBdr>
        <w:top w:val="none" w:sz="0" w:space="0" w:color="auto"/>
        <w:left w:val="none" w:sz="0" w:space="0" w:color="auto"/>
        <w:bottom w:val="none" w:sz="0" w:space="0" w:color="auto"/>
        <w:right w:val="none" w:sz="0" w:space="0" w:color="auto"/>
      </w:divBdr>
    </w:div>
    <w:div w:id="1154374558">
      <w:bodyDiv w:val="1"/>
      <w:marLeft w:val="0"/>
      <w:marRight w:val="0"/>
      <w:marTop w:val="0"/>
      <w:marBottom w:val="0"/>
      <w:divBdr>
        <w:top w:val="none" w:sz="0" w:space="0" w:color="auto"/>
        <w:left w:val="none" w:sz="0" w:space="0" w:color="auto"/>
        <w:bottom w:val="none" w:sz="0" w:space="0" w:color="auto"/>
        <w:right w:val="none" w:sz="0" w:space="0" w:color="auto"/>
      </w:divBdr>
    </w:div>
    <w:div w:id="1155104728">
      <w:bodyDiv w:val="1"/>
      <w:marLeft w:val="0"/>
      <w:marRight w:val="0"/>
      <w:marTop w:val="0"/>
      <w:marBottom w:val="0"/>
      <w:divBdr>
        <w:top w:val="none" w:sz="0" w:space="0" w:color="auto"/>
        <w:left w:val="none" w:sz="0" w:space="0" w:color="auto"/>
        <w:bottom w:val="none" w:sz="0" w:space="0" w:color="auto"/>
        <w:right w:val="none" w:sz="0" w:space="0" w:color="auto"/>
      </w:divBdr>
    </w:div>
    <w:div w:id="1159079228">
      <w:bodyDiv w:val="1"/>
      <w:marLeft w:val="0"/>
      <w:marRight w:val="0"/>
      <w:marTop w:val="0"/>
      <w:marBottom w:val="0"/>
      <w:divBdr>
        <w:top w:val="none" w:sz="0" w:space="0" w:color="auto"/>
        <w:left w:val="none" w:sz="0" w:space="0" w:color="auto"/>
        <w:bottom w:val="none" w:sz="0" w:space="0" w:color="auto"/>
        <w:right w:val="none" w:sz="0" w:space="0" w:color="auto"/>
      </w:divBdr>
    </w:div>
    <w:div w:id="1160388848">
      <w:bodyDiv w:val="1"/>
      <w:marLeft w:val="0"/>
      <w:marRight w:val="0"/>
      <w:marTop w:val="0"/>
      <w:marBottom w:val="0"/>
      <w:divBdr>
        <w:top w:val="none" w:sz="0" w:space="0" w:color="auto"/>
        <w:left w:val="none" w:sz="0" w:space="0" w:color="auto"/>
        <w:bottom w:val="none" w:sz="0" w:space="0" w:color="auto"/>
        <w:right w:val="none" w:sz="0" w:space="0" w:color="auto"/>
      </w:divBdr>
    </w:div>
    <w:div w:id="1164664801">
      <w:bodyDiv w:val="1"/>
      <w:marLeft w:val="0"/>
      <w:marRight w:val="0"/>
      <w:marTop w:val="0"/>
      <w:marBottom w:val="0"/>
      <w:divBdr>
        <w:top w:val="none" w:sz="0" w:space="0" w:color="auto"/>
        <w:left w:val="none" w:sz="0" w:space="0" w:color="auto"/>
        <w:bottom w:val="none" w:sz="0" w:space="0" w:color="auto"/>
        <w:right w:val="none" w:sz="0" w:space="0" w:color="auto"/>
      </w:divBdr>
    </w:div>
    <w:div w:id="1166703445">
      <w:bodyDiv w:val="1"/>
      <w:marLeft w:val="0"/>
      <w:marRight w:val="0"/>
      <w:marTop w:val="0"/>
      <w:marBottom w:val="0"/>
      <w:divBdr>
        <w:top w:val="none" w:sz="0" w:space="0" w:color="auto"/>
        <w:left w:val="none" w:sz="0" w:space="0" w:color="auto"/>
        <w:bottom w:val="none" w:sz="0" w:space="0" w:color="auto"/>
        <w:right w:val="none" w:sz="0" w:space="0" w:color="auto"/>
      </w:divBdr>
    </w:div>
    <w:div w:id="1166746874">
      <w:bodyDiv w:val="1"/>
      <w:marLeft w:val="0"/>
      <w:marRight w:val="0"/>
      <w:marTop w:val="0"/>
      <w:marBottom w:val="0"/>
      <w:divBdr>
        <w:top w:val="none" w:sz="0" w:space="0" w:color="auto"/>
        <w:left w:val="none" w:sz="0" w:space="0" w:color="auto"/>
        <w:bottom w:val="none" w:sz="0" w:space="0" w:color="auto"/>
        <w:right w:val="none" w:sz="0" w:space="0" w:color="auto"/>
      </w:divBdr>
    </w:div>
    <w:div w:id="1169177588">
      <w:bodyDiv w:val="1"/>
      <w:marLeft w:val="0"/>
      <w:marRight w:val="0"/>
      <w:marTop w:val="0"/>
      <w:marBottom w:val="0"/>
      <w:divBdr>
        <w:top w:val="none" w:sz="0" w:space="0" w:color="auto"/>
        <w:left w:val="none" w:sz="0" w:space="0" w:color="auto"/>
        <w:bottom w:val="none" w:sz="0" w:space="0" w:color="auto"/>
        <w:right w:val="none" w:sz="0" w:space="0" w:color="auto"/>
      </w:divBdr>
    </w:div>
    <w:div w:id="1170559849">
      <w:bodyDiv w:val="1"/>
      <w:marLeft w:val="0"/>
      <w:marRight w:val="0"/>
      <w:marTop w:val="0"/>
      <w:marBottom w:val="0"/>
      <w:divBdr>
        <w:top w:val="none" w:sz="0" w:space="0" w:color="auto"/>
        <w:left w:val="none" w:sz="0" w:space="0" w:color="auto"/>
        <w:bottom w:val="none" w:sz="0" w:space="0" w:color="auto"/>
        <w:right w:val="none" w:sz="0" w:space="0" w:color="auto"/>
      </w:divBdr>
    </w:div>
    <w:div w:id="1172532167">
      <w:bodyDiv w:val="1"/>
      <w:marLeft w:val="0"/>
      <w:marRight w:val="0"/>
      <w:marTop w:val="0"/>
      <w:marBottom w:val="0"/>
      <w:divBdr>
        <w:top w:val="none" w:sz="0" w:space="0" w:color="auto"/>
        <w:left w:val="none" w:sz="0" w:space="0" w:color="auto"/>
        <w:bottom w:val="none" w:sz="0" w:space="0" w:color="auto"/>
        <w:right w:val="none" w:sz="0" w:space="0" w:color="auto"/>
      </w:divBdr>
    </w:div>
    <w:div w:id="1173645594">
      <w:bodyDiv w:val="1"/>
      <w:marLeft w:val="0"/>
      <w:marRight w:val="0"/>
      <w:marTop w:val="0"/>
      <w:marBottom w:val="0"/>
      <w:divBdr>
        <w:top w:val="none" w:sz="0" w:space="0" w:color="auto"/>
        <w:left w:val="none" w:sz="0" w:space="0" w:color="auto"/>
        <w:bottom w:val="none" w:sz="0" w:space="0" w:color="auto"/>
        <w:right w:val="none" w:sz="0" w:space="0" w:color="auto"/>
      </w:divBdr>
    </w:div>
    <w:div w:id="1175681849">
      <w:bodyDiv w:val="1"/>
      <w:marLeft w:val="0"/>
      <w:marRight w:val="0"/>
      <w:marTop w:val="0"/>
      <w:marBottom w:val="0"/>
      <w:divBdr>
        <w:top w:val="none" w:sz="0" w:space="0" w:color="auto"/>
        <w:left w:val="none" w:sz="0" w:space="0" w:color="auto"/>
        <w:bottom w:val="none" w:sz="0" w:space="0" w:color="auto"/>
        <w:right w:val="none" w:sz="0" w:space="0" w:color="auto"/>
      </w:divBdr>
    </w:div>
    <w:div w:id="1177379051">
      <w:bodyDiv w:val="1"/>
      <w:marLeft w:val="0"/>
      <w:marRight w:val="0"/>
      <w:marTop w:val="0"/>
      <w:marBottom w:val="0"/>
      <w:divBdr>
        <w:top w:val="none" w:sz="0" w:space="0" w:color="auto"/>
        <w:left w:val="none" w:sz="0" w:space="0" w:color="auto"/>
        <w:bottom w:val="none" w:sz="0" w:space="0" w:color="auto"/>
        <w:right w:val="none" w:sz="0" w:space="0" w:color="auto"/>
      </w:divBdr>
    </w:div>
    <w:div w:id="1178736586">
      <w:bodyDiv w:val="1"/>
      <w:marLeft w:val="0"/>
      <w:marRight w:val="0"/>
      <w:marTop w:val="0"/>
      <w:marBottom w:val="0"/>
      <w:divBdr>
        <w:top w:val="none" w:sz="0" w:space="0" w:color="auto"/>
        <w:left w:val="none" w:sz="0" w:space="0" w:color="auto"/>
        <w:bottom w:val="none" w:sz="0" w:space="0" w:color="auto"/>
        <w:right w:val="none" w:sz="0" w:space="0" w:color="auto"/>
      </w:divBdr>
    </w:div>
    <w:div w:id="1178808752">
      <w:bodyDiv w:val="1"/>
      <w:marLeft w:val="0"/>
      <w:marRight w:val="0"/>
      <w:marTop w:val="0"/>
      <w:marBottom w:val="0"/>
      <w:divBdr>
        <w:top w:val="none" w:sz="0" w:space="0" w:color="auto"/>
        <w:left w:val="none" w:sz="0" w:space="0" w:color="auto"/>
        <w:bottom w:val="none" w:sz="0" w:space="0" w:color="auto"/>
        <w:right w:val="none" w:sz="0" w:space="0" w:color="auto"/>
      </w:divBdr>
    </w:div>
    <w:div w:id="1180045351">
      <w:bodyDiv w:val="1"/>
      <w:marLeft w:val="0"/>
      <w:marRight w:val="0"/>
      <w:marTop w:val="0"/>
      <w:marBottom w:val="0"/>
      <w:divBdr>
        <w:top w:val="none" w:sz="0" w:space="0" w:color="auto"/>
        <w:left w:val="none" w:sz="0" w:space="0" w:color="auto"/>
        <w:bottom w:val="none" w:sz="0" w:space="0" w:color="auto"/>
        <w:right w:val="none" w:sz="0" w:space="0" w:color="auto"/>
      </w:divBdr>
      <w:divsChild>
        <w:div w:id="258948952">
          <w:marLeft w:val="0"/>
          <w:marRight w:val="0"/>
          <w:marTop w:val="0"/>
          <w:marBottom w:val="0"/>
          <w:divBdr>
            <w:top w:val="none" w:sz="0" w:space="0" w:color="auto"/>
            <w:left w:val="none" w:sz="0" w:space="0" w:color="auto"/>
            <w:bottom w:val="none" w:sz="0" w:space="0" w:color="auto"/>
            <w:right w:val="none" w:sz="0" w:space="0" w:color="auto"/>
          </w:divBdr>
        </w:div>
      </w:divsChild>
    </w:div>
    <w:div w:id="1183935910">
      <w:bodyDiv w:val="1"/>
      <w:marLeft w:val="0"/>
      <w:marRight w:val="0"/>
      <w:marTop w:val="0"/>
      <w:marBottom w:val="0"/>
      <w:divBdr>
        <w:top w:val="none" w:sz="0" w:space="0" w:color="auto"/>
        <w:left w:val="none" w:sz="0" w:space="0" w:color="auto"/>
        <w:bottom w:val="none" w:sz="0" w:space="0" w:color="auto"/>
        <w:right w:val="none" w:sz="0" w:space="0" w:color="auto"/>
      </w:divBdr>
    </w:div>
    <w:div w:id="1186945474">
      <w:bodyDiv w:val="1"/>
      <w:marLeft w:val="0"/>
      <w:marRight w:val="0"/>
      <w:marTop w:val="0"/>
      <w:marBottom w:val="0"/>
      <w:divBdr>
        <w:top w:val="none" w:sz="0" w:space="0" w:color="auto"/>
        <w:left w:val="none" w:sz="0" w:space="0" w:color="auto"/>
        <w:bottom w:val="none" w:sz="0" w:space="0" w:color="auto"/>
        <w:right w:val="none" w:sz="0" w:space="0" w:color="auto"/>
      </w:divBdr>
    </w:div>
    <w:div w:id="1188762729">
      <w:bodyDiv w:val="1"/>
      <w:marLeft w:val="0"/>
      <w:marRight w:val="0"/>
      <w:marTop w:val="0"/>
      <w:marBottom w:val="0"/>
      <w:divBdr>
        <w:top w:val="none" w:sz="0" w:space="0" w:color="auto"/>
        <w:left w:val="none" w:sz="0" w:space="0" w:color="auto"/>
        <w:bottom w:val="none" w:sz="0" w:space="0" w:color="auto"/>
        <w:right w:val="none" w:sz="0" w:space="0" w:color="auto"/>
      </w:divBdr>
    </w:div>
    <w:div w:id="1189222164">
      <w:bodyDiv w:val="1"/>
      <w:marLeft w:val="0"/>
      <w:marRight w:val="0"/>
      <w:marTop w:val="0"/>
      <w:marBottom w:val="0"/>
      <w:divBdr>
        <w:top w:val="none" w:sz="0" w:space="0" w:color="auto"/>
        <w:left w:val="none" w:sz="0" w:space="0" w:color="auto"/>
        <w:bottom w:val="none" w:sz="0" w:space="0" w:color="auto"/>
        <w:right w:val="none" w:sz="0" w:space="0" w:color="auto"/>
      </w:divBdr>
    </w:div>
    <w:div w:id="1192449487">
      <w:bodyDiv w:val="1"/>
      <w:marLeft w:val="0"/>
      <w:marRight w:val="0"/>
      <w:marTop w:val="0"/>
      <w:marBottom w:val="0"/>
      <w:divBdr>
        <w:top w:val="none" w:sz="0" w:space="0" w:color="auto"/>
        <w:left w:val="none" w:sz="0" w:space="0" w:color="auto"/>
        <w:bottom w:val="none" w:sz="0" w:space="0" w:color="auto"/>
        <w:right w:val="none" w:sz="0" w:space="0" w:color="auto"/>
      </w:divBdr>
    </w:div>
    <w:div w:id="1194076475">
      <w:bodyDiv w:val="1"/>
      <w:marLeft w:val="0"/>
      <w:marRight w:val="0"/>
      <w:marTop w:val="0"/>
      <w:marBottom w:val="0"/>
      <w:divBdr>
        <w:top w:val="none" w:sz="0" w:space="0" w:color="auto"/>
        <w:left w:val="none" w:sz="0" w:space="0" w:color="auto"/>
        <w:bottom w:val="none" w:sz="0" w:space="0" w:color="auto"/>
        <w:right w:val="none" w:sz="0" w:space="0" w:color="auto"/>
      </w:divBdr>
    </w:div>
    <w:div w:id="1195508186">
      <w:bodyDiv w:val="1"/>
      <w:marLeft w:val="0"/>
      <w:marRight w:val="0"/>
      <w:marTop w:val="0"/>
      <w:marBottom w:val="0"/>
      <w:divBdr>
        <w:top w:val="none" w:sz="0" w:space="0" w:color="auto"/>
        <w:left w:val="none" w:sz="0" w:space="0" w:color="auto"/>
        <w:bottom w:val="none" w:sz="0" w:space="0" w:color="auto"/>
        <w:right w:val="none" w:sz="0" w:space="0" w:color="auto"/>
      </w:divBdr>
    </w:div>
    <w:div w:id="1195651780">
      <w:bodyDiv w:val="1"/>
      <w:marLeft w:val="0"/>
      <w:marRight w:val="0"/>
      <w:marTop w:val="0"/>
      <w:marBottom w:val="0"/>
      <w:divBdr>
        <w:top w:val="none" w:sz="0" w:space="0" w:color="auto"/>
        <w:left w:val="none" w:sz="0" w:space="0" w:color="auto"/>
        <w:bottom w:val="none" w:sz="0" w:space="0" w:color="auto"/>
        <w:right w:val="none" w:sz="0" w:space="0" w:color="auto"/>
      </w:divBdr>
    </w:div>
    <w:div w:id="1197736038">
      <w:bodyDiv w:val="1"/>
      <w:marLeft w:val="0"/>
      <w:marRight w:val="0"/>
      <w:marTop w:val="0"/>
      <w:marBottom w:val="0"/>
      <w:divBdr>
        <w:top w:val="none" w:sz="0" w:space="0" w:color="auto"/>
        <w:left w:val="none" w:sz="0" w:space="0" w:color="auto"/>
        <w:bottom w:val="none" w:sz="0" w:space="0" w:color="auto"/>
        <w:right w:val="none" w:sz="0" w:space="0" w:color="auto"/>
      </w:divBdr>
    </w:div>
    <w:div w:id="1199046719">
      <w:bodyDiv w:val="1"/>
      <w:marLeft w:val="0"/>
      <w:marRight w:val="0"/>
      <w:marTop w:val="0"/>
      <w:marBottom w:val="0"/>
      <w:divBdr>
        <w:top w:val="none" w:sz="0" w:space="0" w:color="auto"/>
        <w:left w:val="none" w:sz="0" w:space="0" w:color="auto"/>
        <w:bottom w:val="none" w:sz="0" w:space="0" w:color="auto"/>
        <w:right w:val="none" w:sz="0" w:space="0" w:color="auto"/>
      </w:divBdr>
    </w:div>
    <w:div w:id="1202742930">
      <w:bodyDiv w:val="1"/>
      <w:marLeft w:val="0"/>
      <w:marRight w:val="0"/>
      <w:marTop w:val="0"/>
      <w:marBottom w:val="0"/>
      <w:divBdr>
        <w:top w:val="none" w:sz="0" w:space="0" w:color="auto"/>
        <w:left w:val="none" w:sz="0" w:space="0" w:color="auto"/>
        <w:bottom w:val="none" w:sz="0" w:space="0" w:color="auto"/>
        <w:right w:val="none" w:sz="0" w:space="0" w:color="auto"/>
      </w:divBdr>
    </w:div>
    <w:div w:id="1203135275">
      <w:bodyDiv w:val="1"/>
      <w:marLeft w:val="0"/>
      <w:marRight w:val="0"/>
      <w:marTop w:val="0"/>
      <w:marBottom w:val="0"/>
      <w:divBdr>
        <w:top w:val="none" w:sz="0" w:space="0" w:color="auto"/>
        <w:left w:val="none" w:sz="0" w:space="0" w:color="auto"/>
        <w:bottom w:val="none" w:sz="0" w:space="0" w:color="auto"/>
        <w:right w:val="none" w:sz="0" w:space="0" w:color="auto"/>
      </w:divBdr>
    </w:div>
    <w:div w:id="1204057099">
      <w:bodyDiv w:val="1"/>
      <w:marLeft w:val="0"/>
      <w:marRight w:val="0"/>
      <w:marTop w:val="0"/>
      <w:marBottom w:val="0"/>
      <w:divBdr>
        <w:top w:val="none" w:sz="0" w:space="0" w:color="auto"/>
        <w:left w:val="none" w:sz="0" w:space="0" w:color="auto"/>
        <w:bottom w:val="none" w:sz="0" w:space="0" w:color="auto"/>
        <w:right w:val="none" w:sz="0" w:space="0" w:color="auto"/>
      </w:divBdr>
    </w:div>
    <w:div w:id="1204363622">
      <w:bodyDiv w:val="1"/>
      <w:marLeft w:val="0"/>
      <w:marRight w:val="0"/>
      <w:marTop w:val="0"/>
      <w:marBottom w:val="0"/>
      <w:divBdr>
        <w:top w:val="none" w:sz="0" w:space="0" w:color="auto"/>
        <w:left w:val="none" w:sz="0" w:space="0" w:color="auto"/>
        <w:bottom w:val="none" w:sz="0" w:space="0" w:color="auto"/>
        <w:right w:val="none" w:sz="0" w:space="0" w:color="auto"/>
      </w:divBdr>
    </w:div>
    <w:div w:id="1205556368">
      <w:bodyDiv w:val="1"/>
      <w:marLeft w:val="0"/>
      <w:marRight w:val="0"/>
      <w:marTop w:val="0"/>
      <w:marBottom w:val="0"/>
      <w:divBdr>
        <w:top w:val="none" w:sz="0" w:space="0" w:color="auto"/>
        <w:left w:val="none" w:sz="0" w:space="0" w:color="auto"/>
        <w:bottom w:val="none" w:sz="0" w:space="0" w:color="auto"/>
        <w:right w:val="none" w:sz="0" w:space="0" w:color="auto"/>
      </w:divBdr>
    </w:div>
    <w:div w:id="1206064845">
      <w:bodyDiv w:val="1"/>
      <w:marLeft w:val="0"/>
      <w:marRight w:val="0"/>
      <w:marTop w:val="0"/>
      <w:marBottom w:val="0"/>
      <w:divBdr>
        <w:top w:val="none" w:sz="0" w:space="0" w:color="auto"/>
        <w:left w:val="none" w:sz="0" w:space="0" w:color="auto"/>
        <w:bottom w:val="none" w:sz="0" w:space="0" w:color="auto"/>
        <w:right w:val="none" w:sz="0" w:space="0" w:color="auto"/>
      </w:divBdr>
    </w:div>
    <w:div w:id="1208840504">
      <w:bodyDiv w:val="1"/>
      <w:marLeft w:val="0"/>
      <w:marRight w:val="0"/>
      <w:marTop w:val="0"/>
      <w:marBottom w:val="0"/>
      <w:divBdr>
        <w:top w:val="none" w:sz="0" w:space="0" w:color="auto"/>
        <w:left w:val="none" w:sz="0" w:space="0" w:color="auto"/>
        <w:bottom w:val="none" w:sz="0" w:space="0" w:color="auto"/>
        <w:right w:val="none" w:sz="0" w:space="0" w:color="auto"/>
      </w:divBdr>
    </w:div>
    <w:div w:id="1209344288">
      <w:bodyDiv w:val="1"/>
      <w:marLeft w:val="0"/>
      <w:marRight w:val="0"/>
      <w:marTop w:val="0"/>
      <w:marBottom w:val="0"/>
      <w:divBdr>
        <w:top w:val="none" w:sz="0" w:space="0" w:color="auto"/>
        <w:left w:val="none" w:sz="0" w:space="0" w:color="auto"/>
        <w:bottom w:val="none" w:sz="0" w:space="0" w:color="auto"/>
        <w:right w:val="none" w:sz="0" w:space="0" w:color="auto"/>
      </w:divBdr>
    </w:div>
    <w:div w:id="1215774832">
      <w:bodyDiv w:val="1"/>
      <w:marLeft w:val="0"/>
      <w:marRight w:val="0"/>
      <w:marTop w:val="0"/>
      <w:marBottom w:val="0"/>
      <w:divBdr>
        <w:top w:val="none" w:sz="0" w:space="0" w:color="auto"/>
        <w:left w:val="none" w:sz="0" w:space="0" w:color="auto"/>
        <w:bottom w:val="none" w:sz="0" w:space="0" w:color="auto"/>
        <w:right w:val="none" w:sz="0" w:space="0" w:color="auto"/>
      </w:divBdr>
    </w:div>
    <w:div w:id="1216967701">
      <w:bodyDiv w:val="1"/>
      <w:marLeft w:val="0"/>
      <w:marRight w:val="0"/>
      <w:marTop w:val="0"/>
      <w:marBottom w:val="0"/>
      <w:divBdr>
        <w:top w:val="none" w:sz="0" w:space="0" w:color="auto"/>
        <w:left w:val="none" w:sz="0" w:space="0" w:color="auto"/>
        <w:bottom w:val="none" w:sz="0" w:space="0" w:color="auto"/>
        <w:right w:val="none" w:sz="0" w:space="0" w:color="auto"/>
      </w:divBdr>
    </w:div>
    <w:div w:id="1220870314">
      <w:bodyDiv w:val="1"/>
      <w:marLeft w:val="0"/>
      <w:marRight w:val="0"/>
      <w:marTop w:val="0"/>
      <w:marBottom w:val="0"/>
      <w:divBdr>
        <w:top w:val="none" w:sz="0" w:space="0" w:color="auto"/>
        <w:left w:val="none" w:sz="0" w:space="0" w:color="auto"/>
        <w:bottom w:val="none" w:sz="0" w:space="0" w:color="auto"/>
        <w:right w:val="none" w:sz="0" w:space="0" w:color="auto"/>
      </w:divBdr>
    </w:div>
    <w:div w:id="1225917390">
      <w:bodyDiv w:val="1"/>
      <w:marLeft w:val="0"/>
      <w:marRight w:val="0"/>
      <w:marTop w:val="0"/>
      <w:marBottom w:val="0"/>
      <w:divBdr>
        <w:top w:val="none" w:sz="0" w:space="0" w:color="auto"/>
        <w:left w:val="none" w:sz="0" w:space="0" w:color="auto"/>
        <w:bottom w:val="none" w:sz="0" w:space="0" w:color="auto"/>
        <w:right w:val="none" w:sz="0" w:space="0" w:color="auto"/>
      </w:divBdr>
    </w:div>
    <w:div w:id="1228492268">
      <w:bodyDiv w:val="1"/>
      <w:marLeft w:val="0"/>
      <w:marRight w:val="0"/>
      <w:marTop w:val="0"/>
      <w:marBottom w:val="0"/>
      <w:divBdr>
        <w:top w:val="none" w:sz="0" w:space="0" w:color="auto"/>
        <w:left w:val="none" w:sz="0" w:space="0" w:color="auto"/>
        <w:bottom w:val="none" w:sz="0" w:space="0" w:color="auto"/>
        <w:right w:val="none" w:sz="0" w:space="0" w:color="auto"/>
      </w:divBdr>
    </w:div>
    <w:div w:id="1228493065">
      <w:bodyDiv w:val="1"/>
      <w:marLeft w:val="0"/>
      <w:marRight w:val="0"/>
      <w:marTop w:val="0"/>
      <w:marBottom w:val="0"/>
      <w:divBdr>
        <w:top w:val="none" w:sz="0" w:space="0" w:color="auto"/>
        <w:left w:val="none" w:sz="0" w:space="0" w:color="auto"/>
        <w:bottom w:val="none" w:sz="0" w:space="0" w:color="auto"/>
        <w:right w:val="none" w:sz="0" w:space="0" w:color="auto"/>
      </w:divBdr>
    </w:div>
    <w:div w:id="1230186890">
      <w:bodyDiv w:val="1"/>
      <w:marLeft w:val="0"/>
      <w:marRight w:val="0"/>
      <w:marTop w:val="0"/>
      <w:marBottom w:val="0"/>
      <w:divBdr>
        <w:top w:val="none" w:sz="0" w:space="0" w:color="auto"/>
        <w:left w:val="none" w:sz="0" w:space="0" w:color="auto"/>
        <w:bottom w:val="none" w:sz="0" w:space="0" w:color="auto"/>
        <w:right w:val="none" w:sz="0" w:space="0" w:color="auto"/>
      </w:divBdr>
    </w:div>
    <w:div w:id="1237477108">
      <w:bodyDiv w:val="1"/>
      <w:marLeft w:val="0"/>
      <w:marRight w:val="0"/>
      <w:marTop w:val="0"/>
      <w:marBottom w:val="0"/>
      <w:divBdr>
        <w:top w:val="none" w:sz="0" w:space="0" w:color="auto"/>
        <w:left w:val="none" w:sz="0" w:space="0" w:color="auto"/>
        <w:bottom w:val="none" w:sz="0" w:space="0" w:color="auto"/>
        <w:right w:val="none" w:sz="0" w:space="0" w:color="auto"/>
      </w:divBdr>
    </w:div>
    <w:div w:id="1237741099">
      <w:bodyDiv w:val="1"/>
      <w:marLeft w:val="0"/>
      <w:marRight w:val="0"/>
      <w:marTop w:val="0"/>
      <w:marBottom w:val="0"/>
      <w:divBdr>
        <w:top w:val="none" w:sz="0" w:space="0" w:color="auto"/>
        <w:left w:val="none" w:sz="0" w:space="0" w:color="auto"/>
        <w:bottom w:val="none" w:sz="0" w:space="0" w:color="auto"/>
        <w:right w:val="none" w:sz="0" w:space="0" w:color="auto"/>
      </w:divBdr>
    </w:div>
    <w:div w:id="1237939085">
      <w:bodyDiv w:val="1"/>
      <w:marLeft w:val="0"/>
      <w:marRight w:val="0"/>
      <w:marTop w:val="0"/>
      <w:marBottom w:val="0"/>
      <w:divBdr>
        <w:top w:val="none" w:sz="0" w:space="0" w:color="auto"/>
        <w:left w:val="none" w:sz="0" w:space="0" w:color="auto"/>
        <w:bottom w:val="none" w:sz="0" w:space="0" w:color="auto"/>
        <w:right w:val="none" w:sz="0" w:space="0" w:color="auto"/>
      </w:divBdr>
    </w:div>
    <w:div w:id="1242638756">
      <w:bodyDiv w:val="1"/>
      <w:marLeft w:val="0"/>
      <w:marRight w:val="0"/>
      <w:marTop w:val="0"/>
      <w:marBottom w:val="0"/>
      <w:divBdr>
        <w:top w:val="none" w:sz="0" w:space="0" w:color="auto"/>
        <w:left w:val="none" w:sz="0" w:space="0" w:color="auto"/>
        <w:bottom w:val="none" w:sz="0" w:space="0" w:color="auto"/>
        <w:right w:val="none" w:sz="0" w:space="0" w:color="auto"/>
      </w:divBdr>
    </w:div>
    <w:div w:id="1243641104">
      <w:bodyDiv w:val="1"/>
      <w:marLeft w:val="0"/>
      <w:marRight w:val="0"/>
      <w:marTop w:val="0"/>
      <w:marBottom w:val="0"/>
      <w:divBdr>
        <w:top w:val="none" w:sz="0" w:space="0" w:color="auto"/>
        <w:left w:val="none" w:sz="0" w:space="0" w:color="auto"/>
        <w:bottom w:val="none" w:sz="0" w:space="0" w:color="auto"/>
        <w:right w:val="none" w:sz="0" w:space="0" w:color="auto"/>
      </w:divBdr>
    </w:div>
    <w:div w:id="1243880270">
      <w:bodyDiv w:val="1"/>
      <w:marLeft w:val="0"/>
      <w:marRight w:val="0"/>
      <w:marTop w:val="0"/>
      <w:marBottom w:val="0"/>
      <w:divBdr>
        <w:top w:val="none" w:sz="0" w:space="0" w:color="auto"/>
        <w:left w:val="none" w:sz="0" w:space="0" w:color="auto"/>
        <w:bottom w:val="none" w:sz="0" w:space="0" w:color="auto"/>
        <w:right w:val="none" w:sz="0" w:space="0" w:color="auto"/>
      </w:divBdr>
    </w:div>
    <w:div w:id="1257136545">
      <w:bodyDiv w:val="1"/>
      <w:marLeft w:val="0"/>
      <w:marRight w:val="0"/>
      <w:marTop w:val="0"/>
      <w:marBottom w:val="0"/>
      <w:divBdr>
        <w:top w:val="none" w:sz="0" w:space="0" w:color="auto"/>
        <w:left w:val="none" w:sz="0" w:space="0" w:color="auto"/>
        <w:bottom w:val="none" w:sz="0" w:space="0" w:color="auto"/>
        <w:right w:val="none" w:sz="0" w:space="0" w:color="auto"/>
      </w:divBdr>
    </w:div>
    <w:div w:id="1257787675">
      <w:bodyDiv w:val="1"/>
      <w:marLeft w:val="0"/>
      <w:marRight w:val="0"/>
      <w:marTop w:val="0"/>
      <w:marBottom w:val="0"/>
      <w:divBdr>
        <w:top w:val="none" w:sz="0" w:space="0" w:color="auto"/>
        <w:left w:val="none" w:sz="0" w:space="0" w:color="auto"/>
        <w:bottom w:val="none" w:sz="0" w:space="0" w:color="auto"/>
        <w:right w:val="none" w:sz="0" w:space="0" w:color="auto"/>
      </w:divBdr>
    </w:div>
    <w:div w:id="1262642506">
      <w:bodyDiv w:val="1"/>
      <w:marLeft w:val="0"/>
      <w:marRight w:val="0"/>
      <w:marTop w:val="0"/>
      <w:marBottom w:val="0"/>
      <w:divBdr>
        <w:top w:val="none" w:sz="0" w:space="0" w:color="auto"/>
        <w:left w:val="none" w:sz="0" w:space="0" w:color="auto"/>
        <w:bottom w:val="none" w:sz="0" w:space="0" w:color="auto"/>
        <w:right w:val="none" w:sz="0" w:space="0" w:color="auto"/>
      </w:divBdr>
    </w:div>
    <w:div w:id="1263106975">
      <w:bodyDiv w:val="1"/>
      <w:marLeft w:val="0"/>
      <w:marRight w:val="0"/>
      <w:marTop w:val="0"/>
      <w:marBottom w:val="0"/>
      <w:divBdr>
        <w:top w:val="none" w:sz="0" w:space="0" w:color="auto"/>
        <w:left w:val="none" w:sz="0" w:space="0" w:color="auto"/>
        <w:bottom w:val="none" w:sz="0" w:space="0" w:color="auto"/>
        <w:right w:val="none" w:sz="0" w:space="0" w:color="auto"/>
      </w:divBdr>
    </w:div>
    <w:div w:id="1263368999">
      <w:bodyDiv w:val="1"/>
      <w:marLeft w:val="0"/>
      <w:marRight w:val="0"/>
      <w:marTop w:val="0"/>
      <w:marBottom w:val="0"/>
      <w:divBdr>
        <w:top w:val="none" w:sz="0" w:space="0" w:color="auto"/>
        <w:left w:val="none" w:sz="0" w:space="0" w:color="auto"/>
        <w:bottom w:val="none" w:sz="0" w:space="0" w:color="auto"/>
        <w:right w:val="none" w:sz="0" w:space="0" w:color="auto"/>
      </w:divBdr>
    </w:div>
    <w:div w:id="1266426041">
      <w:bodyDiv w:val="1"/>
      <w:marLeft w:val="0"/>
      <w:marRight w:val="0"/>
      <w:marTop w:val="0"/>
      <w:marBottom w:val="0"/>
      <w:divBdr>
        <w:top w:val="none" w:sz="0" w:space="0" w:color="auto"/>
        <w:left w:val="none" w:sz="0" w:space="0" w:color="auto"/>
        <w:bottom w:val="none" w:sz="0" w:space="0" w:color="auto"/>
        <w:right w:val="none" w:sz="0" w:space="0" w:color="auto"/>
      </w:divBdr>
    </w:div>
    <w:div w:id="1266886276">
      <w:bodyDiv w:val="1"/>
      <w:marLeft w:val="0"/>
      <w:marRight w:val="0"/>
      <w:marTop w:val="0"/>
      <w:marBottom w:val="0"/>
      <w:divBdr>
        <w:top w:val="none" w:sz="0" w:space="0" w:color="auto"/>
        <w:left w:val="none" w:sz="0" w:space="0" w:color="auto"/>
        <w:bottom w:val="none" w:sz="0" w:space="0" w:color="auto"/>
        <w:right w:val="none" w:sz="0" w:space="0" w:color="auto"/>
      </w:divBdr>
    </w:div>
    <w:div w:id="1269775673">
      <w:bodyDiv w:val="1"/>
      <w:marLeft w:val="0"/>
      <w:marRight w:val="0"/>
      <w:marTop w:val="0"/>
      <w:marBottom w:val="0"/>
      <w:divBdr>
        <w:top w:val="none" w:sz="0" w:space="0" w:color="auto"/>
        <w:left w:val="none" w:sz="0" w:space="0" w:color="auto"/>
        <w:bottom w:val="none" w:sz="0" w:space="0" w:color="auto"/>
        <w:right w:val="none" w:sz="0" w:space="0" w:color="auto"/>
      </w:divBdr>
    </w:div>
    <w:div w:id="1271473801">
      <w:bodyDiv w:val="1"/>
      <w:marLeft w:val="0"/>
      <w:marRight w:val="0"/>
      <w:marTop w:val="0"/>
      <w:marBottom w:val="0"/>
      <w:divBdr>
        <w:top w:val="none" w:sz="0" w:space="0" w:color="auto"/>
        <w:left w:val="none" w:sz="0" w:space="0" w:color="auto"/>
        <w:bottom w:val="none" w:sz="0" w:space="0" w:color="auto"/>
        <w:right w:val="none" w:sz="0" w:space="0" w:color="auto"/>
      </w:divBdr>
    </w:div>
    <w:div w:id="1272055043">
      <w:bodyDiv w:val="1"/>
      <w:marLeft w:val="0"/>
      <w:marRight w:val="0"/>
      <w:marTop w:val="0"/>
      <w:marBottom w:val="0"/>
      <w:divBdr>
        <w:top w:val="none" w:sz="0" w:space="0" w:color="auto"/>
        <w:left w:val="none" w:sz="0" w:space="0" w:color="auto"/>
        <w:bottom w:val="none" w:sz="0" w:space="0" w:color="auto"/>
        <w:right w:val="none" w:sz="0" w:space="0" w:color="auto"/>
      </w:divBdr>
    </w:div>
    <w:div w:id="1273321728">
      <w:bodyDiv w:val="1"/>
      <w:marLeft w:val="0"/>
      <w:marRight w:val="0"/>
      <w:marTop w:val="0"/>
      <w:marBottom w:val="0"/>
      <w:divBdr>
        <w:top w:val="none" w:sz="0" w:space="0" w:color="auto"/>
        <w:left w:val="none" w:sz="0" w:space="0" w:color="auto"/>
        <w:bottom w:val="none" w:sz="0" w:space="0" w:color="auto"/>
        <w:right w:val="none" w:sz="0" w:space="0" w:color="auto"/>
      </w:divBdr>
    </w:div>
    <w:div w:id="1274092439">
      <w:bodyDiv w:val="1"/>
      <w:marLeft w:val="0"/>
      <w:marRight w:val="0"/>
      <w:marTop w:val="0"/>
      <w:marBottom w:val="0"/>
      <w:divBdr>
        <w:top w:val="none" w:sz="0" w:space="0" w:color="auto"/>
        <w:left w:val="none" w:sz="0" w:space="0" w:color="auto"/>
        <w:bottom w:val="none" w:sz="0" w:space="0" w:color="auto"/>
        <w:right w:val="none" w:sz="0" w:space="0" w:color="auto"/>
      </w:divBdr>
    </w:div>
    <w:div w:id="1274943879">
      <w:bodyDiv w:val="1"/>
      <w:marLeft w:val="0"/>
      <w:marRight w:val="0"/>
      <w:marTop w:val="0"/>
      <w:marBottom w:val="0"/>
      <w:divBdr>
        <w:top w:val="none" w:sz="0" w:space="0" w:color="auto"/>
        <w:left w:val="none" w:sz="0" w:space="0" w:color="auto"/>
        <w:bottom w:val="none" w:sz="0" w:space="0" w:color="auto"/>
        <w:right w:val="none" w:sz="0" w:space="0" w:color="auto"/>
      </w:divBdr>
    </w:div>
    <w:div w:id="1278834960">
      <w:bodyDiv w:val="1"/>
      <w:marLeft w:val="0"/>
      <w:marRight w:val="0"/>
      <w:marTop w:val="0"/>
      <w:marBottom w:val="0"/>
      <w:divBdr>
        <w:top w:val="none" w:sz="0" w:space="0" w:color="auto"/>
        <w:left w:val="none" w:sz="0" w:space="0" w:color="auto"/>
        <w:bottom w:val="none" w:sz="0" w:space="0" w:color="auto"/>
        <w:right w:val="none" w:sz="0" w:space="0" w:color="auto"/>
      </w:divBdr>
    </w:div>
    <w:div w:id="1279987506">
      <w:bodyDiv w:val="1"/>
      <w:marLeft w:val="0"/>
      <w:marRight w:val="0"/>
      <w:marTop w:val="0"/>
      <w:marBottom w:val="0"/>
      <w:divBdr>
        <w:top w:val="none" w:sz="0" w:space="0" w:color="auto"/>
        <w:left w:val="none" w:sz="0" w:space="0" w:color="auto"/>
        <w:bottom w:val="none" w:sz="0" w:space="0" w:color="auto"/>
        <w:right w:val="none" w:sz="0" w:space="0" w:color="auto"/>
      </w:divBdr>
    </w:div>
    <w:div w:id="1280407983">
      <w:bodyDiv w:val="1"/>
      <w:marLeft w:val="0"/>
      <w:marRight w:val="0"/>
      <w:marTop w:val="0"/>
      <w:marBottom w:val="0"/>
      <w:divBdr>
        <w:top w:val="none" w:sz="0" w:space="0" w:color="auto"/>
        <w:left w:val="none" w:sz="0" w:space="0" w:color="auto"/>
        <w:bottom w:val="none" w:sz="0" w:space="0" w:color="auto"/>
        <w:right w:val="none" w:sz="0" w:space="0" w:color="auto"/>
      </w:divBdr>
    </w:div>
    <w:div w:id="1284112721">
      <w:bodyDiv w:val="1"/>
      <w:marLeft w:val="0"/>
      <w:marRight w:val="0"/>
      <w:marTop w:val="0"/>
      <w:marBottom w:val="0"/>
      <w:divBdr>
        <w:top w:val="none" w:sz="0" w:space="0" w:color="auto"/>
        <w:left w:val="none" w:sz="0" w:space="0" w:color="auto"/>
        <w:bottom w:val="none" w:sz="0" w:space="0" w:color="auto"/>
        <w:right w:val="none" w:sz="0" w:space="0" w:color="auto"/>
      </w:divBdr>
    </w:div>
    <w:div w:id="1285310484">
      <w:bodyDiv w:val="1"/>
      <w:marLeft w:val="0"/>
      <w:marRight w:val="0"/>
      <w:marTop w:val="0"/>
      <w:marBottom w:val="0"/>
      <w:divBdr>
        <w:top w:val="none" w:sz="0" w:space="0" w:color="auto"/>
        <w:left w:val="none" w:sz="0" w:space="0" w:color="auto"/>
        <w:bottom w:val="none" w:sz="0" w:space="0" w:color="auto"/>
        <w:right w:val="none" w:sz="0" w:space="0" w:color="auto"/>
      </w:divBdr>
    </w:div>
    <w:div w:id="1288126057">
      <w:bodyDiv w:val="1"/>
      <w:marLeft w:val="0"/>
      <w:marRight w:val="0"/>
      <w:marTop w:val="0"/>
      <w:marBottom w:val="0"/>
      <w:divBdr>
        <w:top w:val="none" w:sz="0" w:space="0" w:color="auto"/>
        <w:left w:val="none" w:sz="0" w:space="0" w:color="auto"/>
        <w:bottom w:val="none" w:sz="0" w:space="0" w:color="auto"/>
        <w:right w:val="none" w:sz="0" w:space="0" w:color="auto"/>
      </w:divBdr>
    </w:div>
    <w:div w:id="1297642675">
      <w:bodyDiv w:val="1"/>
      <w:marLeft w:val="0"/>
      <w:marRight w:val="0"/>
      <w:marTop w:val="0"/>
      <w:marBottom w:val="0"/>
      <w:divBdr>
        <w:top w:val="none" w:sz="0" w:space="0" w:color="auto"/>
        <w:left w:val="none" w:sz="0" w:space="0" w:color="auto"/>
        <w:bottom w:val="none" w:sz="0" w:space="0" w:color="auto"/>
        <w:right w:val="none" w:sz="0" w:space="0" w:color="auto"/>
      </w:divBdr>
    </w:div>
    <w:div w:id="1298798668">
      <w:bodyDiv w:val="1"/>
      <w:marLeft w:val="0"/>
      <w:marRight w:val="0"/>
      <w:marTop w:val="0"/>
      <w:marBottom w:val="0"/>
      <w:divBdr>
        <w:top w:val="none" w:sz="0" w:space="0" w:color="auto"/>
        <w:left w:val="none" w:sz="0" w:space="0" w:color="auto"/>
        <w:bottom w:val="none" w:sz="0" w:space="0" w:color="auto"/>
        <w:right w:val="none" w:sz="0" w:space="0" w:color="auto"/>
      </w:divBdr>
    </w:div>
    <w:div w:id="1302344090">
      <w:bodyDiv w:val="1"/>
      <w:marLeft w:val="0"/>
      <w:marRight w:val="0"/>
      <w:marTop w:val="0"/>
      <w:marBottom w:val="0"/>
      <w:divBdr>
        <w:top w:val="none" w:sz="0" w:space="0" w:color="auto"/>
        <w:left w:val="none" w:sz="0" w:space="0" w:color="auto"/>
        <w:bottom w:val="none" w:sz="0" w:space="0" w:color="auto"/>
        <w:right w:val="none" w:sz="0" w:space="0" w:color="auto"/>
      </w:divBdr>
    </w:div>
    <w:div w:id="1302879953">
      <w:bodyDiv w:val="1"/>
      <w:marLeft w:val="0"/>
      <w:marRight w:val="0"/>
      <w:marTop w:val="0"/>
      <w:marBottom w:val="0"/>
      <w:divBdr>
        <w:top w:val="none" w:sz="0" w:space="0" w:color="auto"/>
        <w:left w:val="none" w:sz="0" w:space="0" w:color="auto"/>
        <w:bottom w:val="none" w:sz="0" w:space="0" w:color="auto"/>
        <w:right w:val="none" w:sz="0" w:space="0" w:color="auto"/>
      </w:divBdr>
    </w:div>
    <w:div w:id="1304968501">
      <w:bodyDiv w:val="1"/>
      <w:marLeft w:val="0"/>
      <w:marRight w:val="0"/>
      <w:marTop w:val="0"/>
      <w:marBottom w:val="0"/>
      <w:divBdr>
        <w:top w:val="none" w:sz="0" w:space="0" w:color="auto"/>
        <w:left w:val="none" w:sz="0" w:space="0" w:color="auto"/>
        <w:bottom w:val="none" w:sz="0" w:space="0" w:color="auto"/>
        <w:right w:val="none" w:sz="0" w:space="0" w:color="auto"/>
      </w:divBdr>
      <w:divsChild>
        <w:div w:id="1180852322">
          <w:marLeft w:val="0"/>
          <w:marRight w:val="0"/>
          <w:marTop w:val="0"/>
          <w:marBottom w:val="0"/>
          <w:divBdr>
            <w:top w:val="none" w:sz="0" w:space="0" w:color="auto"/>
            <w:left w:val="none" w:sz="0" w:space="0" w:color="auto"/>
            <w:bottom w:val="none" w:sz="0" w:space="0" w:color="auto"/>
            <w:right w:val="none" w:sz="0" w:space="0" w:color="auto"/>
          </w:divBdr>
        </w:div>
      </w:divsChild>
    </w:div>
    <w:div w:id="1306160785">
      <w:bodyDiv w:val="1"/>
      <w:marLeft w:val="0"/>
      <w:marRight w:val="0"/>
      <w:marTop w:val="0"/>
      <w:marBottom w:val="0"/>
      <w:divBdr>
        <w:top w:val="none" w:sz="0" w:space="0" w:color="auto"/>
        <w:left w:val="none" w:sz="0" w:space="0" w:color="auto"/>
        <w:bottom w:val="none" w:sz="0" w:space="0" w:color="auto"/>
        <w:right w:val="none" w:sz="0" w:space="0" w:color="auto"/>
      </w:divBdr>
    </w:div>
    <w:div w:id="1307053206">
      <w:bodyDiv w:val="1"/>
      <w:marLeft w:val="0"/>
      <w:marRight w:val="0"/>
      <w:marTop w:val="0"/>
      <w:marBottom w:val="0"/>
      <w:divBdr>
        <w:top w:val="none" w:sz="0" w:space="0" w:color="auto"/>
        <w:left w:val="none" w:sz="0" w:space="0" w:color="auto"/>
        <w:bottom w:val="none" w:sz="0" w:space="0" w:color="auto"/>
        <w:right w:val="none" w:sz="0" w:space="0" w:color="auto"/>
      </w:divBdr>
    </w:div>
    <w:div w:id="1307927493">
      <w:bodyDiv w:val="1"/>
      <w:marLeft w:val="0"/>
      <w:marRight w:val="0"/>
      <w:marTop w:val="0"/>
      <w:marBottom w:val="0"/>
      <w:divBdr>
        <w:top w:val="none" w:sz="0" w:space="0" w:color="auto"/>
        <w:left w:val="none" w:sz="0" w:space="0" w:color="auto"/>
        <w:bottom w:val="none" w:sz="0" w:space="0" w:color="auto"/>
        <w:right w:val="none" w:sz="0" w:space="0" w:color="auto"/>
      </w:divBdr>
    </w:div>
    <w:div w:id="1310288355">
      <w:bodyDiv w:val="1"/>
      <w:marLeft w:val="0"/>
      <w:marRight w:val="0"/>
      <w:marTop w:val="0"/>
      <w:marBottom w:val="0"/>
      <w:divBdr>
        <w:top w:val="none" w:sz="0" w:space="0" w:color="auto"/>
        <w:left w:val="none" w:sz="0" w:space="0" w:color="auto"/>
        <w:bottom w:val="none" w:sz="0" w:space="0" w:color="auto"/>
        <w:right w:val="none" w:sz="0" w:space="0" w:color="auto"/>
      </w:divBdr>
    </w:div>
    <w:div w:id="1311907004">
      <w:bodyDiv w:val="1"/>
      <w:marLeft w:val="0"/>
      <w:marRight w:val="0"/>
      <w:marTop w:val="0"/>
      <w:marBottom w:val="0"/>
      <w:divBdr>
        <w:top w:val="none" w:sz="0" w:space="0" w:color="auto"/>
        <w:left w:val="none" w:sz="0" w:space="0" w:color="auto"/>
        <w:bottom w:val="none" w:sz="0" w:space="0" w:color="auto"/>
        <w:right w:val="none" w:sz="0" w:space="0" w:color="auto"/>
      </w:divBdr>
    </w:div>
    <w:div w:id="1313867833">
      <w:bodyDiv w:val="1"/>
      <w:marLeft w:val="0"/>
      <w:marRight w:val="0"/>
      <w:marTop w:val="0"/>
      <w:marBottom w:val="0"/>
      <w:divBdr>
        <w:top w:val="none" w:sz="0" w:space="0" w:color="auto"/>
        <w:left w:val="none" w:sz="0" w:space="0" w:color="auto"/>
        <w:bottom w:val="none" w:sz="0" w:space="0" w:color="auto"/>
        <w:right w:val="none" w:sz="0" w:space="0" w:color="auto"/>
      </w:divBdr>
    </w:div>
    <w:div w:id="1317106295">
      <w:bodyDiv w:val="1"/>
      <w:marLeft w:val="0"/>
      <w:marRight w:val="0"/>
      <w:marTop w:val="0"/>
      <w:marBottom w:val="0"/>
      <w:divBdr>
        <w:top w:val="none" w:sz="0" w:space="0" w:color="auto"/>
        <w:left w:val="none" w:sz="0" w:space="0" w:color="auto"/>
        <w:bottom w:val="none" w:sz="0" w:space="0" w:color="auto"/>
        <w:right w:val="none" w:sz="0" w:space="0" w:color="auto"/>
      </w:divBdr>
    </w:div>
    <w:div w:id="1318269443">
      <w:bodyDiv w:val="1"/>
      <w:marLeft w:val="0"/>
      <w:marRight w:val="0"/>
      <w:marTop w:val="0"/>
      <w:marBottom w:val="0"/>
      <w:divBdr>
        <w:top w:val="none" w:sz="0" w:space="0" w:color="auto"/>
        <w:left w:val="none" w:sz="0" w:space="0" w:color="auto"/>
        <w:bottom w:val="none" w:sz="0" w:space="0" w:color="auto"/>
        <w:right w:val="none" w:sz="0" w:space="0" w:color="auto"/>
      </w:divBdr>
    </w:div>
    <w:div w:id="1319194179">
      <w:bodyDiv w:val="1"/>
      <w:marLeft w:val="0"/>
      <w:marRight w:val="0"/>
      <w:marTop w:val="0"/>
      <w:marBottom w:val="0"/>
      <w:divBdr>
        <w:top w:val="none" w:sz="0" w:space="0" w:color="auto"/>
        <w:left w:val="none" w:sz="0" w:space="0" w:color="auto"/>
        <w:bottom w:val="none" w:sz="0" w:space="0" w:color="auto"/>
        <w:right w:val="none" w:sz="0" w:space="0" w:color="auto"/>
      </w:divBdr>
    </w:div>
    <w:div w:id="1319765808">
      <w:bodyDiv w:val="1"/>
      <w:marLeft w:val="0"/>
      <w:marRight w:val="0"/>
      <w:marTop w:val="0"/>
      <w:marBottom w:val="0"/>
      <w:divBdr>
        <w:top w:val="none" w:sz="0" w:space="0" w:color="auto"/>
        <w:left w:val="none" w:sz="0" w:space="0" w:color="auto"/>
        <w:bottom w:val="none" w:sz="0" w:space="0" w:color="auto"/>
        <w:right w:val="none" w:sz="0" w:space="0" w:color="auto"/>
      </w:divBdr>
    </w:div>
    <w:div w:id="1321080254">
      <w:bodyDiv w:val="1"/>
      <w:marLeft w:val="0"/>
      <w:marRight w:val="0"/>
      <w:marTop w:val="0"/>
      <w:marBottom w:val="0"/>
      <w:divBdr>
        <w:top w:val="none" w:sz="0" w:space="0" w:color="auto"/>
        <w:left w:val="none" w:sz="0" w:space="0" w:color="auto"/>
        <w:bottom w:val="none" w:sz="0" w:space="0" w:color="auto"/>
        <w:right w:val="none" w:sz="0" w:space="0" w:color="auto"/>
      </w:divBdr>
    </w:div>
    <w:div w:id="1324620450">
      <w:bodyDiv w:val="1"/>
      <w:marLeft w:val="0"/>
      <w:marRight w:val="0"/>
      <w:marTop w:val="0"/>
      <w:marBottom w:val="0"/>
      <w:divBdr>
        <w:top w:val="none" w:sz="0" w:space="0" w:color="auto"/>
        <w:left w:val="none" w:sz="0" w:space="0" w:color="auto"/>
        <w:bottom w:val="none" w:sz="0" w:space="0" w:color="auto"/>
        <w:right w:val="none" w:sz="0" w:space="0" w:color="auto"/>
      </w:divBdr>
    </w:div>
    <w:div w:id="1327367731">
      <w:bodyDiv w:val="1"/>
      <w:marLeft w:val="0"/>
      <w:marRight w:val="0"/>
      <w:marTop w:val="0"/>
      <w:marBottom w:val="0"/>
      <w:divBdr>
        <w:top w:val="none" w:sz="0" w:space="0" w:color="auto"/>
        <w:left w:val="none" w:sz="0" w:space="0" w:color="auto"/>
        <w:bottom w:val="none" w:sz="0" w:space="0" w:color="auto"/>
        <w:right w:val="none" w:sz="0" w:space="0" w:color="auto"/>
      </w:divBdr>
    </w:div>
    <w:div w:id="1330720534">
      <w:bodyDiv w:val="1"/>
      <w:marLeft w:val="0"/>
      <w:marRight w:val="0"/>
      <w:marTop w:val="0"/>
      <w:marBottom w:val="0"/>
      <w:divBdr>
        <w:top w:val="none" w:sz="0" w:space="0" w:color="auto"/>
        <w:left w:val="none" w:sz="0" w:space="0" w:color="auto"/>
        <w:bottom w:val="none" w:sz="0" w:space="0" w:color="auto"/>
        <w:right w:val="none" w:sz="0" w:space="0" w:color="auto"/>
      </w:divBdr>
    </w:div>
    <w:div w:id="1333878960">
      <w:bodyDiv w:val="1"/>
      <w:marLeft w:val="0"/>
      <w:marRight w:val="0"/>
      <w:marTop w:val="0"/>
      <w:marBottom w:val="0"/>
      <w:divBdr>
        <w:top w:val="none" w:sz="0" w:space="0" w:color="auto"/>
        <w:left w:val="none" w:sz="0" w:space="0" w:color="auto"/>
        <w:bottom w:val="none" w:sz="0" w:space="0" w:color="auto"/>
        <w:right w:val="none" w:sz="0" w:space="0" w:color="auto"/>
      </w:divBdr>
    </w:div>
    <w:div w:id="1339500757">
      <w:bodyDiv w:val="1"/>
      <w:marLeft w:val="0"/>
      <w:marRight w:val="0"/>
      <w:marTop w:val="0"/>
      <w:marBottom w:val="0"/>
      <w:divBdr>
        <w:top w:val="none" w:sz="0" w:space="0" w:color="auto"/>
        <w:left w:val="none" w:sz="0" w:space="0" w:color="auto"/>
        <w:bottom w:val="none" w:sz="0" w:space="0" w:color="auto"/>
        <w:right w:val="none" w:sz="0" w:space="0" w:color="auto"/>
      </w:divBdr>
    </w:div>
    <w:div w:id="1341784279">
      <w:bodyDiv w:val="1"/>
      <w:marLeft w:val="0"/>
      <w:marRight w:val="0"/>
      <w:marTop w:val="0"/>
      <w:marBottom w:val="0"/>
      <w:divBdr>
        <w:top w:val="none" w:sz="0" w:space="0" w:color="auto"/>
        <w:left w:val="none" w:sz="0" w:space="0" w:color="auto"/>
        <w:bottom w:val="none" w:sz="0" w:space="0" w:color="auto"/>
        <w:right w:val="none" w:sz="0" w:space="0" w:color="auto"/>
      </w:divBdr>
    </w:div>
    <w:div w:id="1345740643">
      <w:bodyDiv w:val="1"/>
      <w:marLeft w:val="0"/>
      <w:marRight w:val="0"/>
      <w:marTop w:val="0"/>
      <w:marBottom w:val="0"/>
      <w:divBdr>
        <w:top w:val="none" w:sz="0" w:space="0" w:color="auto"/>
        <w:left w:val="none" w:sz="0" w:space="0" w:color="auto"/>
        <w:bottom w:val="none" w:sz="0" w:space="0" w:color="auto"/>
        <w:right w:val="none" w:sz="0" w:space="0" w:color="auto"/>
      </w:divBdr>
    </w:div>
    <w:div w:id="1346786688">
      <w:bodyDiv w:val="1"/>
      <w:marLeft w:val="0"/>
      <w:marRight w:val="0"/>
      <w:marTop w:val="0"/>
      <w:marBottom w:val="0"/>
      <w:divBdr>
        <w:top w:val="none" w:sz="0" w:space="0" w:color="auto"/>
        <w:left w:val="none" w:sz="0" w:space="0" w:color="auto"/>
        <w:bottom w:val="none" w:sz="0" w:space="0" w:color="auto"/>
        <w:right w:val="none" w:sz="0" w:space="0" w:color="auto"/>
      </w:divBdr>
    </w:div>
    <w:div w:id="1347563817">
      <w:bodyDiv w:val="1"/>
      <w:marLeft w:val="0"/>
      <w:marRight w:val="0"/>
      <w:marTop w:val="0"/>
      <w:marBottom w:val="0"/>
      <w:divBdr>
        <w:top w:val="none" w:sz="0" w:space="0" w:color="auto"/>
        <w:left w:val="none" w:sz="0" w:space="0" w:color="auto"/>
        <w:bottom w:val="none" w:sz="0" w:space="0" w:color="auto"/>
        <w:right w:val="none" w:sz="0" w:space="0" w:color="auto"/>
      </w:divBdr>
    </w:div>
    <w:div w:id="1347901343">
      <w:bodyDiv w:val="1"/>
      <w:marLeft w:val="0"/>
      <w:marRight w:val="0"/>
      <w:marTop w:val="0"/>
      <w:marBottom w:val="0"/>
      <w:divBdr>
        <w:top w:val="none" w:sz="0" w:space="0" w:color="auto"/>
        <w:left w:val="none" w:sz="0" w:space="0" w:color="auto"/>
        <w:bottom w:val="none" w:sz="0" w:space="0" w:color="auto"/>
        <w:right w:val="none" w:sz="0" w:space="0" w:color="auto"/>
      </w:divBdr>
    </w:div>
    <w:div w:id="1348825354">
      <w:bodyDiv w:val="1"/>
      <w:marLeft w:val="0"/>
      <w:marRight w:val="0"/>
      <w:marTop w:val="0"/>
      <w:marBottom w:val="0"/>
      <w:divBdr>
        <w:top w:val="none" w:sz="0" w:space="0" w:color="auto"/>
        <w:left w:val="none" w:sz="0" w:space="0" w:color="auto"/>
        <w:bottom w:val="none" w:sz="0" w:space="0" w:color="auto"/>
        <w:right w:val="none" w:sz="0" w:space="0" w:color="auto"/>
      </w:divBdr>
    </w:div>
    <w:div w:id="1367220127">
      <w:bodyDiv w:val="1"/>
      <w:marLeft w:val="0"/>
      <w:marRight w:val="0"/>
      <w:marTop w:val="0"/>
      <w:marBottom w:val="0"/>
      <w:divBdr>
        <w:top w:val="none" w:sz="0" w:space="0" w:color="auto"/>
        <w:left w:val="none" w:sz="0" w:space="0" w:color="auto"/>
        <w:bottom w:val="none" w:sz="0" w:space="0" w:color="auto"/>
        <w:right w:val="none" w:sz="0" w:space="0" w:color="auto"/>
      </w:divBdr>
    </w:div>
    <w:div w:id="1367829451">
      <w:bodyDiv w:val="1"/>
      <w:marLeft w:val="0"/>
      <w:marRight w:val="0"/>
      <w:marTop w:val="0"/>
      <w:marBottom w:val="0"/>
      <w:divBdr>
        <w:top w:val="none" w:sz="0" w:space="0" w:color="auto"/>
        <w:left w:val="none" w:sz="0" w:space="0" w:color="auto"/>
        <w:bottom w:val="none" w:sz="0" w:space="0" w:color="auto"/>
        <w:right w:val="none" w:sz="0" w:space="0" w:color="auto"/>
      </w:divBdr>
    </w:div>
    <w:div w:id="1376155933">
      <w:bodyDiv w:val="1"/>
      <w:marLeft w:val="0"/>
      <w:marRight w:val="0"/>
      <w:marTop w:val="0"/>
      <w:marBottom w:val="0"/>
      <w:divBdr>
        <w:top w:val="none" w:sz="0" w:space="0" w:color="auto"/>
        <w:left w:val="none" w:sz="0" w:space="0" w:color="auto"/>
        <w:bottom w:val="none" w:sz="0" w:space="0" w:color="auto"/>
        <w:right w:val="none" w:sz="0" w:space="0" w:color="auto"/>
      </w:divBdr>
    </w:div>
    <w:div w:id="1377466579">
      <w:bodyDiv w:val="1"/>
      <w:marLeft w:val="0"/>
      <w:marRight w:val="0"/>
      <w:marTop w:val="0"/>
      <w:marBottom w:val="0"/>
      <w:divBdr>
        <w:top w:val="none" w:sz="0" w:space="0" w:color="auto"/>
        <w:left w:val="none" w:sz="0" w:space="0" w:color="auto"/>
        <w:bottom w:val="none" w:sz="0" w:space="0" w:color="auto"/>
        <w:right w:val="none" w:sz="0" w:space="0" w:color="auto"/>
      </w:divBdr>
    </w:div>
    <w:div w:id="1377854850">
      <w:bodyDiv w:val="1"/>
      <w:marLeft w:val="0"/>
      <w:marRight w:val="0"/>
      <w:marTop w:val="0"/>
      <w:marBottom w:val="0"/>
      <w:divBdr>
        <w:top w:val="none" w:sz="0" w:space="0" w:color="auto"/>
        <w:left w:val="none" w:sz="0" w:space="0" w:color="auto"/>
        <w:bottom w:val="none" w:sz="0" w:space="0" w:color="auto"/>
        <w:right w:val="none" w:sz="0" w:space="0" w:color="auto"/>
      </w:divBdr>
    </w:div>
    <w:div w:id="1381055243">
      <w:bodyDiv w:val="1"/>
      <w:marLeft w:val="0"/>
      <w:marRight w:val="0"/>
      <w:marTop w:val="0"/>
      <w:marBottom w:val="0"/>
      <w:divBdr>
        <w:top w:val="none" w:sz="0" w:space="0" w:color="auto"/>
        <w:left w:val="none" w:sz="0" w:space="0" w:color="auto"/>
        <w:bottom w:val="none" w:sz="0" w:space="0" w:color="auto"/>
        <w:right w:val="none" w:sz="0" w:space="0" w:color="auto"/>
      </w:divBdr>
    </w:div>
    <w:div w:id="1381981002">
      <w:bodyDiv w:val="1"/>
      <w:marLeft w:val="0"/>
      <w:marRight w:val="0"/>
      <w:marTop w:val="0"/>
      <w:marBottom w:val="0"/>
      <w:divBdr>
        <w:top w:val="none" w:sz="0" w:space="0" w:color="auto"/>
        <w:left w:val="none" w:sz="0" w:space="0" w:color="auto"/>
        <w:bottom w:val="none" w:sz="0" w:space="0" w:color="auto"/>
        <w:right w:val="none" w:sz="0" w:space="0" w:color="auto"/>
      </w:divBdr>
    </w:div>
    <w:div w:id="1382898436">
      <w:bodyDiv w:val="1"/>
      <w:marLeft w:val="0"/>
      <w:marRight w:val="0"/>
      <w:marTop w:val="0"/>
      <w:marBottom w:val="0"/>
      <w:divBdr>
        <w:top w:val="none" w:sz="0" w:space="0" w:color="auto"/>
        <w:left w:val="none" w:sz="0" w:space="0" w:color="auto"/>
        <w:bottom w:val="none" w:sz="0" w:space="0" w:color="auto"/>
        <w:right w:val="none" w:sz="0" w:space="0" w:color="auto"/>
      </w:divBdr>
    </w:div>
    <w:div w:id="1384134571">
      <w:bodyDiv w:val="1"/>
      <w:marLeft w:val="0"/>
      <w:marRight w:val="0"/>
      <w:marTop w:val="0"/>
      <w:marBottom w:val="0"/>
      <w:divBdr>
        <w:top w:val="none" w:sz="0" w:space="0" w:color="auto"/>
        <w:left w:val="none" w:sz="0" w:space="0" w:color="auto"/>
        <w:bottom w:val="none" w:sz="0" w:space="0" w:color="auto"/>
        <w:right w:val="none" w:sz="0" w:space="0" w:color="auto"/>
      </w:divBdr>
    </w:div>
    <w:div w:id="1385982567">
      <w:bodyDiv w:val="1"/>
      <w:marLeft w:val="0"/>
      <w:marRight w:val="0"/>
      <w:marTop w:val="0"/>
      <w:marBottom w:val="0"/>
      <w:divBdr>
        <w:top w:val="none" w:sz="0" w:space="0" w:color="auto"/>
        <w:left w:val="none" w:sz="0" w:space="0" w:color="auto"/>
        <w:bottom w:val="none" w:sz="0" w:space="0" w:color="auto"/>
        <w:right w:val="none" w:sz="0" w:space="0" w:color="auto"/>
      </w:divBdr>
    </w:div>
    <w:div w:id="1386686485">
      <w:bodyDiv w:val="1"/>
      <w:marLeft w:val="0"/>
      <w:marRight w:val="0"/>
      <w:marTop w:val="0"/>
      <w:marBottom w:val="0"/>
      <w:divBdr>
        <w:top w:val="none" w:sz="0" w:space="0" w:color="auto"/>
        <w:left w:val="none" w:sz="0" w:space="0" w:color="auto"/>
        <w:bottom w:val="none" w:sz="0" w:space="0" w:color="auto"/>
        <w:right w:val="none" w:sz="0" w:space="0" w:color="auto"/>
      </w:divBdr>
    </w:div>
    <w:div w:id="1387801972">
      <w:bodyDiv w:val="1"/>
      <w:marLeft w:val="0"/>
      <w:marRight w:val="0"/>
      <w:marTop w:val="0"/>
      <w:marBottom w:val="0"/>
      <w:divBdr>
        <w:top w:val="none" w:sz="0" w:space="0" w:color="auto"/>
        <w:left w:val="none" w:sz="0" w:space="0" w:color="auto"/>
        <w:bottom w:val="none" w:sz="0" w:space="0" w:color="auto"/>
        <w:right w:val="none" w:sz="0" w:space="0" w:color="auto"/>
      </w:divBdr>
    </w:div>
    <w:div w:id="1388645827">
      <w:bodyDiv w:val="1"/>
      <w:marLeft w:val="0"/>
      <w:marRight w:val="0"/>
      <w:marTop w:val="0"/>
      <w:marBottom w:val="0"/>
      <w:divBdr>
        <w:top w:val="none" w:sz="0" w:space="0" w:color="auto"/>
        <w:left w:val="none" w:sz="0" w:space="0" w:color="auto"/>
        <w:bottom w:val="none" w:sz="0" w:space="0" w:color="auto"/>
        <w:right w:val="none" w:sz="0" w:space="0" w:color="auto"/>
      </w:divBdr>
    </w:div>
    <w:div w:id="1390960688">
      <w:bodyDiv w:val="1"/>
      <w:marLeft w:val="0"/>
      <w:marRight w:val="0"/>
      <w:marTop w:val="0"/>
      <w:marBottom w:val="0"/>
      <w:divBdr>
        <w:top w:val="none" w:sz="0" w:space="0" w:color="auto"/>
        <w:left w:val="none" w:sz="0" w:space="0" w:color="auto"/>
        <w:bottom w:val="none" w:sz="0" w:space="0" w:color="auto"/>
        <w:right w:val="none" w:sz="0" w:space="0" w:color="auto"/>
      </w:divBdr>
    </w:div>
    <w:div w:id="1395274817">
      <w:bodyDiv w:val="1"/>
      <w:marLeft w:val="0"/>
      <w:marRight w:val="0"/>
      <w:marTop w:val="0"/>
      <w:marBottom w:val="0"/>
      <w:divBdr>
        <w:top w:val="none" w:sz="0" w:space="0" w:color="auto"/>
        <w:left w:val="none" w:sz="0" w:space="0" w:color="auto"/>
        <w:bottom w:val="none" w:sz="0" w:space="0" w:color="auto"/>
        <w:right w:val="none" w:sz="0" w:space="0" w:color="auto"/>
      </w:divBdr>
    </w:div>
    <w:div w:id="1395740329">
      <w:bodyDiv w:val="1"/>
      <w:marLeft w:val="0"/>
      <w:marRight w:val="0"/>
      <w:marTop w:val="0"/>
      <w:marBottom w:val="0"/>
      <w:divBdr>
        <w:top w:val="none" w:sz="0" w:space="0" w:color="auto"/>
        <w:left w:val="none" w:sz="0" w:space="0" w:color="auto"/>
        <w:bottom w:val="none" w:sz="0" w:space="0" w:color="auto"/>
        <w:right w:val="none" w:sz="0" w:space="0" w:color="auto"/>
      </w:divBdr>
    </w:div>
    <w:div w:id="1401756402">
      <w:bodyDiv w:val="1"/>
      <w:marLeft w:val="0"/>
      <w:marRight w:val="0"/>
      <w:marTop w:val="0"/>
      <w:marBottom w:val="0"/>
      <w:divBdr>
        <w:top w:val="none" w:sz="0" w:space="0" w:color="auto"/>
        <w:left w:val="none" w:sz="0" w:space="0" w:color="auto"/>
        <w:bottom w:val="none" w:sz="0" w:space="0" w:color="auto"/>
        <w:right w:val="none" w:sz="0" w:space="0" w:color="auto"/>
      </w:divBdr>
    </w:div>
    <w:div w:id="1404451348">
      <w:bodyDiv w:val="1"/>
      <w:marLeft w:val="0"/>
      <w:marRight w:val="0"/>
      <w:marTop w:val="0"/>
      <w:marBottom w:val="0"/>
      <w:divBdr>
        <w:top w:val="none" w:sz="0" w:space="0" w:color="auto"/>
        <w:left w:val="none" w:sz="0" w:space="0" w:color="auto"/>
        <w:bottom w:val="none" w:sz="0" w:space="0" w:color="auto"/>
        <w:right w:val="none" w:sz="0" w:space="0" w:color="auto"/>
      </w:divBdr>
    </w:div>
    <w:div w:id="1406417494">
      <w:bodyDiv w:val="1"/>
      <w:marLeft w:val="0"/>
      <w:marRight w:val="0"/>
      <w:marTop w:val="0"/>
      <w:marBottom w:val="0"/>
      <w:divBdr>
        <w:top w:val="none" w:sz="0" w:space="0" w:color="auto"/>
        <w:left w:val="none" w:sz="0" w:space="0" w:color="auto"/>
        <w:bottom w:val="none" w:sz="0" w:space="0" w:color="auto"/>
        <w:right w:val="none" w:sz="0" w:space="0" w:color="auto"/>
      </w:divBdr>
    </w:div>
    <w:div w:id="1408458655">
      <w:bodyDiv w:val="1"/>
      <w:marLeft w:val="0"/>
      <w:marRight w:val="0"/>
      <w:marTop w:val="0"/>
      <w:marBottom w:val="0"/>
      <w:divBdr>
        <w:top w:val="none" w:sz="0" w:space="0" w:color="auto"/>
        <w:left w:val="none" w:sz="0" w:space="0" w:color="auto"/>
        <w:bottom w:val="none" w:sz="0" w:space="0" w:color="auto"/>
        <w:right w:val="none" w:sz="0" w:space="0" w:color="auto"/>
      </w:divBdr>
    </w:div>
    <w:div w:id="1409302175">
      <w:bodyDiv w:val="1"/>
      <w:marLeft w:val="0"/>
      <w:marRight w:val="0"/>
      <w:marTop w:val="0"/>
      <w:marBottom w:val="0"/>
      <w:divBdr>
        <w:top w:val="none" w:sz="0" w:space="0" w:color="auto"/>
        <w:left w:val="none" w:sz="0" w:space="0" w:color="auto"/>
        <w:bottom w:val="none" w:sz="0" w:space="0" w:color="auto"/>
        <w:right w:val="none" w:sz="0" w:space="0" w:color="auto"/>
      </w:divBdr>
    </w:div>
    <w:div w:id="1411846656">
      <w:bodyDiv w:val="1"/>
      <w:marLeft w:val="0"/>
      <w:marRight w:val="0"/>
      <w:marTop w:val="0"/>
      <w:marBottom w:val="0"/>
      <w:divBdr>
        <w:top w:val="none" w:sz="0" w:space="0" w:color="auto"/>
        <w:left w:val="none" w:sz="0" w:space="0" w:color="auto"/>
        <w:bottom w:val="none" w:sz="0" w:space="0" w:color="auto"/>
        <w:right w:val="none" w:sz="0" w:space="0" w:color="auto"/>
      </w:divBdr>
    </w:div>
    <w:div w:id="1413771229">
      <w:bodyDiv w:val="1"/>
      <w:marLeft w:val="0"/>
      <w:marRight w:val="0"/>
      <w:marTop w:val="0"/>
      <w:marBottom w:val="0"/>
      <w:divBdr>
        <w:top w:val="none" w:sz="0" w:space="0" w:color="auto"/>
        <w:left w:val="none" w:sz="0" w:space="0" w:color="auto"/>
        <w:bottom w:val="none" w:sz="0" w:space="0" w:color="auto"/>
        <w:right w:val="none" w:sz="0" w:space="0" w:color="auto"/>
      </w:divBdr>
    </w:div>
    <w:div w:id="1421684526">
      <w:bodyDiv w:val="1"/>
      <w:marLeft w:val="0"/>
      <w:marRight w:val="0"/>
      <w:marTop w:val="0"/>
      <w:marBottom w:val="0"/>
      <w:divBdr>
        <w:top w:val="none" w:sz="0" w:space="0" w:color="auto"/>
        <w:left w:val="none" w:sz="0" w:space="0" w:color="auto"/>
        <w:bottom w:val="none" w:sz="0" w:space="0" w:color="auto"/>
        <w:right w:val="none" w:sz="0" w:space="0" w:color="auto"/>
      </w:divBdr>
    </w:div>
    <w:div w:id="1425565477">
      <w:bodyDiv w:val="1"/>
      <w:marLeft w:val="0"/>
      <w:marRight w:val="0"/>
      <w:marTop w:val="0"/>
      <w:marBottom w:val="0"/>
      <w:divBdr>
        <w:top w:val="none" w:sz="0" w:space="0" w:color="auto"/>
        <w:left w:val="none" w:sz="0" w:space="0" w:color="auto"/>
        <w:bottom w:val="none" w:sz="0" w:space="0" w:color="auto"/>
        <w:right w:val="none" w:sz="0" w:space="0" w:color="auto"/>
      </w:divBdr>
    </w:div>
    <w:div w:id="1426729677">
      <w:bodyDiv w:val="1"/>
      <w:marLeft w:val="0"/>
      <w:marRight w:val="0"/>
      <w:marTop w:val="0"/>
      <w:marBottom w:val="0"/>
      <w:divBdr>
        <w:top w:val="none" w:sz="0" w:space="0" w:color="auto"/>
        <w:left w:val="none" w:sz="0" w:space="0" w:color="auto"/>
        <w:bottom w:val="none" w:sz="0" w:space="0" w:color="auto"/>
        <w:right w:val="none" w:sz="0" w:space="0" w:color="auto"/>
      </w:divBdr>
    </w:div>
    <w:div w:id="1434517564">
      <w:bodyDiv w:val="1"/>
      <w:marLeft w:val="0"/>
      <w:marRight w:val="0"/>
      <w:marTop w:val="0"/>
      <w:marBottom w:val="0"/>
      <w:divBdr>
        <w:top w:val="none" w:sz="0" w:space="0" w:color="auto"/>
        <w:left w:val="none" w:sz="0" w:space="0" w:color="auto"/>
        <w:bottom w:val="none" w:sz="0" w:space="0" w:color="auto"/>
        <w:right w:val="none" w:sz="0" w:space="0" w:color="auto"/>
      </w:divBdr>
    </w:div>
    <w:div w:id="1438134119">
      <w:bodyDiv w:val="1"/>
      <w:marLeft w:val="0"/>
      <w:marRight w:val="0"/>
      <w:marTop w:val="0"/>
      <w:marBottom w:val="0"/>
      <w:divBdr>
        <w:top w:val="none" w:sz="0" w:space="0" w:color="auto"/>
        <w:left w:val="none" w:sz="0" w:space="0" w:color="auto"/>
        <w:bottom w:val="none" w:sz="0" w:space="0" w:color="auto"/>
        <w:right w:val="none" w:sz="0" w:space="0" w:color="auto"/>
      </w:divBdr>
    </w:div>
    <w:div w:id="1443526455">
      <w:bodyDiv w:val="1"/>
      <w:marLeft w:val="0"/>
      <w:marRight w:val="0"/>
      <w:marTop w:val="0"/>
      <w:marBottom w:val="0"/>
      <w:divBdr>
        <w:top w:val="none" w:sz="0" w:space="0" w:color="auto"/>
        <w:left w:val="none" w:sz="0" w:space="0" w:color="auto"/>
        <w:bottom w:val="none" w:sz="0" w:space="0" w:color="auto"/>
        <w:right w:val="none" w:sz="0" w:space="0" w:color="auto"/>
      </w:divBdr>
    </w:div>
    <w:div w:id="1443920773">
      <w:bodyDiv w:val="1"/>
      <w:marLeft w:val="0"/>
      <w:marRight w:val="0"/>
      <w:marTop w:val="0"/>
      <w:marBottom w:val="0"/>
      <w:divBdr>
        <w:top w:val="none" w:sz="0" w:space="0" w:color="auto"/>
        <w:left w:val="none" w:sz="0" w:space="0" w:color="auto"/>
        <w:bottom w:val="none" w:sz="0" w:space="0" w:color="auto"/>
        <w:right w:val="none" w:sz="0" w:space="0" w:color="auto"/>
      </w:divBdr>
    </w:div>
    <w:div w:id="1446927013">
      <w:bodyDiv w:val="1"/>
      <w:marLeft w:val="0"/>
      <w:marRight w:val="0"/>
      <w:marTop w:val="0"/>
      <w:marBottom w:val="0"/>
      <w:divBdr>
        <w:top w:val="none" w:sz="0" w:space="0" w:color="auto"/>
        <w:left w:val="none" w:sz="0" w:space="0" w:color="auto"/>
        <w:bottom w:val="none" w:sz="0" w:space="0" w:color="auto"/>
        <w:right w:val="none" w:sz="0" w:space="0" w:color="auto"/>
      </w:divBdr>
    </w:div>
    <w:div w:id="1449936911">
      <w:bodyDiv w:val="1"/>
      <w:marLeft w:val="0"/>
      <w:marRight w:val="0"/>
      <w:marTop w:val="0"/>
      <w:marBottom w:val="0"/>
      <w:divBdr>
        <w:top w:val="none" w:sz="0" w:space="0" w:color="auto"/>
        <w:left w:val="none" w:sz="0" w:space="0" w:color="auto"/>
        <w:bottom w:val="none" w:sz="0" w:space="0" w:color="auto"/>
        <w:right w:val="none" w:sz="0" w:space="0" w:color="auto"/>
      </w:divBdr>
    </w:div>
    <w:div w:id="1450313920">
      <w:bodyDiv w:val="1"/>
      <w:marLeft w:val="0"/>
      <w:marRight w:val="0"/>
      <w:marTop w:val="0"/>
      <w:marBottom w:val="0"/>
      <w:divBdr>
        <w:top w:val="none" w:sz="0" w:space="0" w:color="auto"/>
        <w:left w:val="none" w:sz="0" w:space="0" w:color="auto"/>
        <w:bottom w:val="none" w:sz="0" w:space="0" w:color="auto"/>
        <w:right w:val="none" w:sz="0" w:space="0" w:color="auto"/>
      </w:divBdr>
    </w:div>
    <w:div w:id="1450735584">
      <w:bodyDiv w:val="1"/>
      <w:marLeft w:val="0"/>
      <w:marRight w:val="0"/>
      <w:marTop w:val="0"/>
      <w:marBottom w:val="0"/>
      <w:divBdr>
        <w:top w:val="none" w:sz="0" w:space="0" w:color="auto"/>
        <w:left w:val="none" w:sz="0" w:space="0" w:color="auto"/>
        <w:bottom w:val="none" w:sz="0" w:space="0" w:color="auto"/>
        <w:right w:val="none" w:sz="0" w:space="0" w:color="auto"/>
      </w:divBdr>
    </w:div>
    <w:div w:id="1452162402">
      <w:bodyDiv w:val="1"/>
      <w:marLeft w:val="0"/>
      <w:marRight w:val="0"/>
      <w:marTop w:val="0"/>
      <w:marBottom w:val="0"/>
      <w:divBdr>
        <w:top w:val="none" w:sz="0" w:space="0" w:color="auto"/>
        <w:left w:val="none" w:sz="0" w:space="0" w:color="auto"/>
        <w:bottom w:val="none" w:sz="0" w:space="0" w:color="auto"/>
        <w:right w:val="none" w:sz="0" w:space="0" w:color="auto"/>
      </w:divBdr>
    </w:div>
    <w:div w:id="1454246930">
      <w:bodyDiv w:val="1"/>
      <w:marLeft w:val="0"/>
      <w:marRight w:val="0"/>
      <w:marTop w:val="0"/>
      <w:marBottom w:val="0"/>
      <w:divBdr>
        <w:top w:val="none" w:sz="0" w:space="0" w:color="auto"/>
        <w:left w:val="none" w:sz="0" w:space="0" w:color="auto"/>
        <w:bottom w:val="none" w:sz="0" w:space="0" w:color="auto"/>
        <w:right w:val="none" w:sz="0" w:space="0" w:color="auto"/>
      </w:divBdr>
    </w:div>
    <w:div w:id="1454323040">
      <w:bodyDiv w:val="1"/>
      <w:marLeft w:val="0"/>
      <w:marRight w:val="0"/>
      <w:marTop w:val="0"/>
      <w:marBottom w:val="0"/>
      <w:divBdr>
        <w:top w:val="none" w:sz="0" w:space="0" w:color="auto"/>
        <w:left w:val="none" w:sz="0" w:space="0" w:color="auto"/>
        <w:bottom w:val="none" w:sz="0" w:space="0" w:color="auto"/>
        <w:right w:val="none" w:sz="0" w:space="0" w:color="auto"/>
      </w:divBdr>
    </w:div>
    <w:div w:id="1454592373">
      <w:bodyDiv w:val="1"/>
      <w:marLeft w:val="0"/>
      <w:marRight w:val="0"/>
      <w:marTop w:val="0"/>
      <w:marBottom w:val="0"/>
      <w:divBdr>
        <w:top w:val="none" w:sz="0" w:space="0" w:color="auto"/>
        <w:left w:val="none" w:sz="0" w:space="0" w:color="auto"/>
        <w:bottom w:val="none" w:sz="0" w:space="0" w:color="auto"/>
        <w:right w:val="none" w:sz="0" w:space="0" w:color="auto"/>
      </w:divBdr>
    </w:div>
    <w:div w:id="1460611380">
      <w:bodyDiv w:val="1"/>
      <w:marLeft w:val="0"/>
      <w:marRight w:val="0"/>
      <w:marTop w:val="0"/>
      <w:marBottom w:val="0"/>
      <w:divBdr>
        <w:top w:val="none" w:sz="0" w:space="0" w:color="auto"/>
        <w:left w:val="none" w:sz="0" w:space="0" w:color="auto"/>
        <w:bottom w:val="none" w:sz="0" w:space="0" w:color="auto"/>
        <w:right w:val="none" w:sz="0" w:space="0" w:color="auto"/>
      </w:divBdr>
    </w:div>
    <w:div w:id="1461920230">
      <w:bodyDiv w:val="1"/>
      <w:marLeft w:val="0"/>
      <w:marRight w:val="0"/>
      <w:marTop w:val="0"/>
      <w:marBottom w:val="0"/>
      <w:divBdr>
        <w:top w:val="none" w:sz="0" w:space="0" w:color="auto"/>
        <w:left w:val="none" w:sz="0" w:space="0" w:color="auto"/>
        <w:bottom w:val="none" w:sz="0" w:space="0" w:color="auto"/>
        <w:right w:val="none" w:sz="0" w:space="0" w:color="auto"/>
      </w:divBdr>
    </w:div>
    <w:div w:id="1464074689">
      <w:bodyDiv w:val="1"/>
      <w:marLeft w:val="0"/>
      <w:marRight w:val="0"/>
      <w:marTop w:val="0"/>
      <w:marBottom w:val="0"/>
      <w:divBdr>
        <w:top w:val="none" w:sz="0" w:space="0" w:color="auto"/>
        <w:left w:val="none" w:sz="0" w:space="0" w:color="auto"/>
        <w:bottom w:val="none" w:sz="0" w:space="0" w:color="auto"/>
        <w:right w:val="none" w:sz="0" w:space="0" w:color="auto"/>
      </w:divBdr>
    </w:div>
    <w:div w:id="1471508642">
      <w:bodyDiv w:val="1"/>
      <w:marLeft w:val="0"/>
      <w:marRight w:val="0"/>
      <w:marTop w:val="0"/>
      <w:marBottom w:val="0"/>
      <w:divBdr>
        <w:top w:val="none" w:sz="0" w:space="0" w:color="auto"/>
        <w:left w:val="none" w:sz="0" w:space="0" w:color="auto"/>
        <w:bottom w:val="none" w:sz="0" w:space="0" w:color="auto"/>
        <w:right w:val="none" w:sz="0" w:space="0" w:color="auto"/>
      </w:divBdr>
    </w:div>
    <w:div w:id="1474057886">
      <w:bodyDiv w:val="1"/>
      <w:marLeft w:val="0"/>
      <w:marRight w:val="0"/>
      <w:marTop w:val="0"/>
      <w:marBottom w:val="0"/>
      <w:divBdr>
        <w:top w:val="none" w:sz="0" w:space="0" w:color="auto"/>
        <w:left w:val="none" w:sz="0" w:space="0" w:color="auto"/>
        <w:bottom w:val="none" w:sz="0" w:space="0" w:color="auto"/>
        <w:right w:val="none" w:sz="0" w:space="0" w:color="auto"/>
      </w:divBdr>
    </w:div>
    <w:div w:id="1475291686">
      <w:bodyDiv w:val="1"/>
      <w:marLeft w:val="0"/>
      <w:marRight w:val="0"/>
      <w:marTop w:val="0"/>
      <w:marBottom w:val="0"/>
      <w:divBdr>
        <w:top w:val="none" w:sz="0" w:space="0" w:color="auto"/>
        <w:left w:val="none" w:sz="0" w:space="0" w:color="auto"/>
        <w:bottom w:val="none" w:sz="0" w:space="0" w:color="auto"/>
        <w:right w:val="none" w:sz="0" w:space="0" w:color="auto"/>
      </w:divBdr>
    </w:div>
    <w:div w:id="1475564387">
      <w:bodyDiv w:val="1"/>
      <w:marLeft w:val="0"/>
      <w:marRight w:val="0"/>
      <w:marTop w:val="0"/>
      <w:marBottom w:val="0"/>
      <w:divBdr>
        <w:top w:val="none" w:sz="0" w:space="0" w:color="auto"/>
        <w:left w:val="none" w:sz="0" w:space="0" w:color="auto"/>
        <w:bottom w:val="none" w:sz="0" w:space="0" w:color="auto"/>
        <w:right w:val="none" w:sz="0" w:space="0" w:color="auto"/>
      </w:divBdr>
    </w:div>
    <w:div w:id="1476027132">
      <w:bodyDiv w:val="1"/>
      <w:marLeft w:val="0"/>
      <w:marRight w:val="0"/>
      <w:marTop w:val="0"/>
      <w:marBottom w:val="0"/>
      <w:divBdr>
        <w:top w:val="none" w:sz="0" w:space="0" w:color="auto"/>
        <w:left w:val="none" w:sz="0" w:space="0" w:color="auto"/>
        <w:bottom w:val="none" w:sz="0" w:space="0" w:color="auto"/>
        <w:right w:val="none" w:sz="0" w:space="0" w:color="auto"/>
      </w:divBdr>
    </w:div>
    <w:div w:id="1478063639">
      <w:bodyDiv w:val="1"/>
      <w:marLeft w:val="0"/>
      <w:marRight w:val="0"/>
      <w:marTop w:val="0"/>
      <w:marBottom w:val="0"/>
      <w:divBdr>
        <w:top w:val="none" w:sz="0" w:space="0" w:color="auto"/>
        <w:left w:val="none" w:sz="0" w:space="0" w:color="auto"/>
        <w:bottom w:val="none" w:sz="0" w:space="0" w:color="auto"/>
        <w:right w:val="none" w:sz="0" w:space="0" w:color="auto"/>
      </w:divBdr>
    </w:div>
    <w:div w:id="1478841974">
      <w:bodyDiv w:val="1"/>
      <w:marLeft w:val="0"/>
      <w:marRight w:val="0"/>
      <w:marTop w:val="0"/>
      <w:marBottom w:val="0"/>
      <w:divBdr>
        <w:top w:val="none" w:sz="0" w:space="0" w:color="auto"/>
        <w:left w:val="none" w:sz="0" w:space="0" w:color="auto"/>
        <w:bottom w:val="none" w:sz="0" w:space="0" w:color="auto"/>
        <w:right w:val="none" w:sz="0" w:space="0" w:color="auto"/>
      </w:divBdr>
    </w:div>
    <w:div w:id="1482385185">
      <w:bodyDiv w:val="1"/>
      <w:marLeft w:val="0"/>
      <w:marRight w:val="0"/>
      <w:marTop w:val="0"/>
      <w:marBottom w:val="0"/>
      <w:divBdr>
        <w:top w:val="none" w:sz="0" w:space="0" w:color="auto"/>
        <w:left w:val="none" w:sz="0" w:space="0" w:color="auto"/>
        <w:bottom w:val="none" w:sz="0" w:space="0" w:color="auto"/>
        <w:right w:val="none" w:sz="0" w:space="0" w:color="auto"/>
      </w:divBdr>
    </w:div>
    <w:div w:id="1488520320">
      <w:bodyDiv w:val="1"/>
      <w:marLeft w:val="0"/>
      <w:marRight w:val="0"/>
      <w:marTop w:val="0"/>
      <w:marBottom w:val="0"/>
      <w:divBdr>
        <w:top w:val="none" w:sz="0" w:space="0" w:color="auto"/>
        <w:left w:val="none" w:sz="0" w:space="0" w:color="auto"/>
        <w:bottom w:val="none" w:sz="0" w:space="0" w:color="auto"/>
        <w:right w:val="none" w:sz="0" w:space="0" w:color="auto"/>
      </w:divBdr>
    </w:div>
    <w:div w:id="1489710575">
      <w:bodyDiv w:val="1"/>
      <w:marLeft w:val="0"/>
      <w:marRight w:val="0"/>
      <w:marTop w:val="0"/>
      <w:marBottom w:val="0"/>
      <w:divBdr>
        <w:top w:val="none" w:sz="0" w:space="0" w:color="auto"/>
        <w:left w:val="none" w:sz="0" w:space="0" w:color="auto"/>
        <w:bottom w:val="none" w:sz="0" w:space="0" w:color="auto"/>
        <w:right w:val="none" w:sz="0" w:space="0" w:color="auto"/>
      </w:divBdr>
    </w:div>
    <w:div w:id="1493716554">
      <w:bodyDiv w:val="1"/>
      <w:marLeft w:val="0"/>
      <w:marRight w:val="0"/>
      <w:marTop w:val="0"/>
      <w:marBottom w:val="0"/>
      <w:divBdr>
        <w:top w:val="none" w:sz="0" w:space="0" w:color="auto"/>
        <w:left w:val="none" w:sz="0" w:space="0" w:color="auto"/>
        <w:bottom w:val="none" w:sz="0" w:space="0" w:color="auto"/>
        <w:right w:val="none" w:sz="0" w:space="0" w:color="auto"/>
      </w:divBdr>
    </w:div>
    <w:div w:id="1494296343">
      <w:bodyDiv w:val="1"/>
      <w:marLeft w:val="0"/>
      <w:marRight w:val="0"/>
      <w:marTop w:val="0"/>
      <w:marBottom w:val="0"/>
      <w:divBdr>
        <w:top w:val="none" w:sz="0" w:space="0" w:color="auto"/>
        <w:left w:val="none" w:sz="0" w:space="0" w:color="auto"/>
        <w:bottom w:val="none" w:sz="0" w:space="0" w:color="auto"/>
        <w:right w:val="none" w:sz="0" w:space="0" w:color="auto"/>
      </w:divBdr>
    </w:div>
    <w:div w:id="1499421758">
      <w:bodyDiv w:val="1"/>
      <w:marLeft w:val="0"/>
      <w:marRight w:val="0"/>
      <w:marTop w:val="0"/>
      <w:marBottom w:val="0"/>
      <w:divBdr>
        <w:top w:val="none" w:sz="0" w:space="0" w:color="auto"/>
        <w:left w:val="none" w:sz="0" w:space="0" w:color="auto"/>
        <w:bottom w:val="none" w:sz="0" w:space="0" w:color="auto"/>
        <w:right w:val="none" w:sz="0" w:space="0" w:color="auto"/>
      </w:divBdr>
    </w:div>
    <w:div w:id="1500196945">
      <w:bodyDiv w:val="1"/>
      <w:marLeft w:val="0"/>
      <w:marRight w:val="0"/>
      <w:marTop w:val="0"/>
      <w:marBottom w:val="0"/>
      <w:divBdr>
        <w:top w:val="none" w:sz="0" w:space="0" w:color="auto"/>
        <w:left w:val="none" w:sz="0" w:space="0" w:color="auto"/>
        <w:bottom w:val="none" w:sz="0" w:space="0" w:color="auto"/>
        <w:right w:val="none" w:sz="0" w:space="0" w:color="auto"/>
      </w:divBdr>
    </w:div>
    <w:div w:id="1505558573">
      <w:bodyDiv w:val="1"/>
      <w:marLeft w:val="0"/>
      <w:marRight w:val="0"/>
      <w:marTop w:val="0"/>
      <w:marBottom w:val="0"/>
      <w:divBdr>
        <w:top w:val="none" w:sz="0" w:space="0" w:color="auto"/>
        <w:left w:val="none" w:sz="0" w:space="0" w:color="auto"/>
        <w:bottom w:val="none" w:sz="0" w:space="0" w:color="auto"/>
        <w:right w:val="none" w:sz="0" w:space="0" w:color="auto"/>
      </w:divBdr>
    </w:div>
    <w:div w:id="1506242358">
      <w:bodyDiv w:val="1"/>
      <w:marLeft w:val="0"/>
      <w:marRight w:val="0"/>
      <w:marTop w:val="0"/>
      <w:marBottom w:val="0"/>
      <w:divBdr>
        <w:top w:val="none" w:sz="0" w:space="0" w:color="auto"/>
        <w:left w:val="none" w:sz="0" w:space="0" w:color="auto"/>
        <w:bottom w:val="none" w:sz="0" w:space="0" w:color="auto"/>
        <w:right w:val="none" w:sz="0" w:space="0" w:color="auto"/>
      </w:divBdr>
    </w:div>
    <w:div w:id="1508398492">
      <w:bodyDiv w:val="1"/>
      <w:marLeft w:val="0"/>
      <w:marRight w:val="0"/>
      <w:marTop w:val="0"/>
      <w:marBottom w:val="0"/>
      <w:divBdr>
        <w:top w:val="none" w:sz="0" w:space="0" w:color="auto"/>
        <w:left w:val="none" w:sz="0" w:space="0" w:color="auto"/>
        <w:bottom w:val="none" w:sz="0" w:space="0" w:color="auto"/>
        <w:right w:val="none" w:sz="0" w:space="0" w:color="auto"/>
      </w:divBdr>
    </w:div>
    <w:div w:id="1509323016">
      <w:bodyDiv w:val="1"/>
      <w:marLeft w:val="0"/>
      <w:marRight w:val="0"/>
      <w:marTop w:val="0"/>
      <w:marBottom w:val="0"/>
      <w:divBdr>
        <w:top w:val="none" w:sz="0" w:space="0" w:color="auto"/>
        <w:left w:val="none" w:sz="0" w:space="0" w:color="auto"/>
        <w:bottom w:val="none" w:sz="0" w:space="0" w:color="auto"/>
        <w:right w:val="none" w:sz="0" w:space="0" w:color="auto"/>
      </w:divBdr>
    </w:div>
    <w:div w:id="1509833727">
      <w:bodyDiv w:val="1"/>
      <w:marLeft w:val="0"/>
      <w:marRight w:val="0"/>
      <w:marTop w:val="0"/>
      <w:marBottom w:val="0"/>
      <w:divBdr>
        <w:top w:val="none" w:sz="0" w:space="0" w:color="auto"/>
        <w:left w:val="none" w:sz="0" w:space="0" w:color="auto"/>
        <w:bottom w:val="none" w:sz="0" w:space="0" w:color="auto"/>
        <w:right w:val="none" w:sz="0" w:space="0" w:color="auto"/>
      </w:divBdr>
    </w:div>
    <w:div w:id="1510369632">
      <w:bodyDiv w:val="1"/>
      <w:marLeft w:val="0"/>
      <w:marRight w:val="0"/>
      <w:marTop w:val="0"/>
      <w:marBottom w:val="0"/>
      <w:divBdr>
        <w:top w:val="none" w:sz="0" w:space="0" w:color="auto"/>
        <w:left w:val="none" w:sz="0" w:space="0" w:color="auto"/>
        <w:bottom w:val="none" w:sz="0" w:space="0" w:color="auto"/>
        <w:right w:val="none" w:sz="0" w:space="0" w:color="auto"/>
      </w:divBdr>
    </w:div>
    <w:div w:id="1510677580">
      <w:bodyDiv w:val="1"/>
      <w:marLeft w:val="0"/>
      <w:marRight w:val="0"/>
      <w:marTop w:val="0"/>
      <w:marBottom w:val="0"/>
      <w:divBdr>
        <w:top w:val="none" w:sz="0" w:space="0" w:color="auto"/>
        <w:left w:val="none" w:sz="0" w:space="0" w:color="auto"/>
        <w:bottom w:val="none" w:sz="0" w:space="0" w:color="auto"/>
        <w:right w:val="none" w:sz="0" w:space="0" w:color="auto"/>
      </w:divBdr>
    </w:div>
    <w:div w:id="1511603511">
      <w:bodyDiv w:val="1"/>
      <w:marLeft w:val="0"/>
      <w:marRight w:val="0"/>
      <w:marTop w:val="0"/>
      <w:marBottom w:val="0"/>
      <w:divBdr>
        <w:top w:val="none" w:sz="0" w:space="0" w:color="auto"/>
        <w:left w:val="none" w:sz="0" w:space="0" w:color="auto"/>
        <w:bottom w:val="none" w:sz="0" w:space="0" w:color="auto"/>
        <w:right w:val="none" w:sz="0" w:space="0" w:color="auto"/>
      </w:divBdr>
    </w:div>
    <w:div w:id="1519080942">
      <w:bodyDiv w:val="1"/>
      <w:marLeft w:val="0"/>
      <w:marRight w:val="0"/>
      <w:marTop w:val="0"/>
      <w:marBottom w:val="0"/>
      <w:divBdr>
        <w:top w:val="none" w:sz="0" w:space="0" w:color="auto"/>
        <w:left w:val="none" w:sz="0" w:space="0" w:color="auto"/>
        <w:bottom w:val="none" w:sz="0" w:space="0" w:color="auto"/>
        <w:right w:val="none" w:sz="0" w:space="0" w:color="auto"/>
      </w:divBdr>
    </w:div>
    <w:div w:id="1519126433">
      <w:bodyDiv w:val="1"/>
      <w:marLeft w:val="0"/>
      <w:marRight w:val="0"/>
      <w:marTop w:val="0"/>
      <w:marBottom w:val="0"/>
      <w:divBdr>
        <w:top w:val="none" w:sz="0" w:space="0" w:color="auto"/>
        <w:left w:val="none" w:sz="0" w:space="0" w:color="auto"/>
        <w:bottom w:val="none" w:sz="0" w:space="0" w:color="auto"/>
        <w:right w:val="none" w:sz="0" w:space="0" w:color="auto"/>
      </w:divBdr>
    </w:div>
    <w:div w:id="1527987172">
      <w:bodyDiv w:val="1"/>
      <w:marLeft w:val="0"/>
      <w:marRight w:val="0"/>
      <w:marTop w:val="0"/>
      <w:marBottom w:val="0"/>
      <w:divBdr>
        <w:top w:val="none" w:sz="0" w:space="0" w:color="auto"/>
        <w:left w:val="none" w:sz="0" w:space="0" w:color="auto"/>
        <w:bottom w:val="none" w:sz="0" w:space="0" w:color="auto"/>
        <w:right w:val="none" w:sz="0" w:space="0" w:color="auto"/>
      </w:divBdr>
    </w:div>
    <w:div w:id="1528635111">
      <w:bodyDiv w:val="1"/>
      <w:marLeft w:val="0"/>
      <w:marRight w:val="0"/>
      <w:marTop w:val="0"/>
      <w:marBottom w:val="0"/>
      <w:divBdr>
        <w:top w:val="none" w:sz="0" w:space="0" w:color="auto"/>
        <w:left w:val="none" w:sz="0" w:space="0" w:color="auto"/>
        <w:bottom w:val="none" w:sz="0" w:space="0" w:color="auto"/>
        <w:right w:val="none" w:sz="0" w:space="0" w:color="auto"/>
      </w:divBdr>
    </w:div>
    <w:div w:id="1529873132">
      <w:bodyDiv w:val="1"/>
      <w:marLeft w:val="0"/>
      <w:marRight w:val="0"/>
      <w:marTop w:val="0"/>
      <w:marBottom w:val="0"/>
      <w:divBdr>
        <w:top w:val="none" w:sz="0" w:space="0" w:color="auto"/>
        <w:left w:val="none" w:sz="0" w:space="0" w:color="auto"/>
        <w:bottom w:val="none" w:sz="0" w:space="0" w:color="auto"/>
        <w:right w:val="none" w:sz="0" w:space="0" w:color="auto"/>
      </w:divBdr>
    </w:div>
    <w:div w:id="1530069428">
      <w:bodyDiv w:val="1"/>
      <w:marLeft w:val="0"/>
      <w:marRight w:val="0"/>
      <w:marTop w:val="0"/>
      <w:marBottom w:val="0"/>
      <w:divBdr>
        <w:top w:val="none" w:sz="0" w:space="0" w:color="auto"/>
        <w:left w:val="none" w:sz="0" w:space="0" w:color="auto"/>
        <w:bottom w:val="none" w:sz="0" w:space="0" w:color="auto"/>
        <w:right w:val="none" w:sz="0" w:space="0" w:color="auto"/>
      </w:divBdr>
    </w:div>
    <w:div w:id="1536499992">
      <w:bodyDiv w:val="1"/>
      <w:marLeft w:val="0"/>
      <w:marRight w:val="0"/>
      <w:marTop w:val="0"/>
      <w:marBottom w:val="0"/>
      <w:divBdr>
        <w:top w:val="none" w:sz="0" w:space="0" w:color="auto"/>
        <w:left w:val="none" w:sz="0" w:space="0" w:color="auto"/>
        <w:bottom w:val="none" w:sz="0" w:space="0" w:color="auto"/>
        <w:right w:val="none" w:sz="0" w:space="0" w:color="auto"/>
      </w:divBdr>
    </w:div>
    <w:div w:id="1542672968">
      <w:bodyDiv w:val="1"/>
      <w:marLeft w:val="0"/>
      <w:marRight w:val="0"/>
      <w:marTop w:val="0"/>
      <w:marBottom w:val="0"/>
      <w:divBdr>
        <w:top w:val="none" w:sz="0" w:space="0" w:color="auto"/>
        <w:left w:val="none" w:sz="0" w:space="0" w:color="auto"/>
        <w:bottom w:val="none" w:sz="0" w:space="0" w:color="auto"/>
        <w:right w:val="none" w:sz="0" w:space="0" w:color="auto"/>
      </w:divBdr>
    </w:div>
    <w:div w:id="1545092300">
      <w:bodyDiv w:val="1"/>
      <w:marLeft w:val="0"/>
      <w:marRight w:val="0"/>
      <w:marTop w:val="0"/>
      <w:marBottom w:val="0"/>
      <w:divBdr>
        <w:top w:val="none" w:sz="0" w:space="0" w:color="auto"/>
        <w:left w:val="none" w:sz="0" w:space="0" w:color="auto"/>
        <w:bottom w:val="none" w:sz="0" w:space="0" w:color="auto"/>
        <w:right w:val="none" w:sz="0" w:space="0" w:color="auto"/>
      </w:divBdr>
    </w:div>
    <w:div w:id="1548227022">
      <w:bodyDiv w:val="1"/>
      <w:marLeft w:val="0"/>
      <w:marRight w:val="0"/>
      <w:marTop w:val="0"/>
      <w:marBottom w:val="0"/>
      <w:divBdr>
        <w:top w:val="none" w:sz="0" w:space="0" w:color="auto"/>
        <w:left w:val="none" w:sz="0" w:space="0" w:color="auto"/>
        <w:bottom w:val="none" w:sz="0" w:space="0" w:color="auto"/>
        <w:right w:val="none" w:sz="0" w:space="0" w:color="auto"/>
      </w:divBdr>
    </w:div>
    <w:div w:id="1553613796">
      <w:bodyDiv w:val="1"/>
      <w:marLeft w:val="0"/>
      <w:marRight w:val="0"/>
      <w:marTop w:val="0"/>
      <w:marBottom w:val="0"/>
      <w:divBdr>
        <w:top w:val="none" w:sz="0" w:space="0" w:color="auto"/>
        <w:left w:val="none" w:sz="0" w:space="0" w:color="auto"/>
        <w:bottom w:val="none" w:sz="0" w:space="0" w:color="auto"/>
        <w:right w:val="none" w:sz="0" w:space="0" w:color="auto"/>
      </w:divBdr>
    </w:div>
    <w:div w:id="1554006333">
      <w:bodyDiv w:val="1"/>
      <w:marLeft w:val="0"/>
      <w:marRight w:val="0"/>
      <w:marTop w:val="0"/>
      <w:marBottom w:val="0"/>
      <w:divBdr>
        <w:top w:val="none" w:sz="0" w:space="0" w:color="auto"/>
        <w:left w:val="none" w:sz="0" w:space="0" w:color="auto"/>
        <w:bottom w:val="none" w:sz="0" w:space="0" w:color="auto"/>
        <w:right w:val="none" w:sz="0" w:space="0" w:color="auto"/>
      </w:divBdr>
    </w:div>
    <w:div w:id="1556500820">
      <w:bodyDiv w:val="1"/>
      <w:marLeft w:val="0"/>
      <w:marRight w:val="0"/>
      <w:marTop w:val="0"/>
      <w:marBottom w:val="0"/>
      <w:divBdr>
        <w:top w:val="none" w:sz="0" w:space="0" w:color="auto"/>
        <w:left w:val="none" w:sz="0" w:space="0" w:color="auto"/>
        <w:bottom w:val="none" w:sz="0" w:space="0" w:color="auto"/>
        <w:right w:val="none" w:sz="0" w:space="0" w:color="auto"/>
      </w:divBdr>
    </w:div>
    <w:div w:id="1559972431">
      <w:bodyDiv w:val="1"/>
      <w:marLeft w:val="0"/>
      <w:marRight w:val="0"/>
      <w:marTop w:val="0"/>
      <w:marBottom w:val="0"/>
      <w:divBdr>
        <w:top w:val="none" w:sz="0" w:space="0" w:color="auto"/>
        <w:left w:val="none" w:sz="0" w:space="0" w:color="auto"/>
        <w:bottom w:val="none" w:sz="0" w:space="0" w:color="auto"/>
        <w:right w:val="none" w:sz="0" w:space="0" w:color="auto"/>
      </w:divBdr>
    </w:div>
    <w:div w:id="1566186944">
      <w:bodyDiv w:val="1"/>
      <w:marLeft w:val="0"/>
      <w:marRight w:val="0"/>
      <w:marTop w:val="0"/>
      <w:marBottom w:val="0"/>
      <w:divBdr>
        <w:top w:val="none" w:sz="0" w:space="0" w:color="auto"/>
        <w:left w:val="none" w:sz="0" w:space="0" w:color="auto"/>
        <w:bottom w:val="none" w:sz="0" w:space="0" w:color="auto"/>
        <w:right w:val="none" w:sz="0" w:space="0" w:color="auto"/>
      </w:divBdr>
    </w:div>
    <w:div w:id="1567761846">
      <w:bodyDiv w:val="1"/>
      <w:marLeft w:val="0"/>
      <w:marRight w:val="0"/>
      <w:marTop w:val="0"/>
      <w:marBottom w:val="0"/>
      <w:divBdr>
        <w:top w:val="none" w:sz="0" w:space="0" w:color="auto"/>
        <w:left w:val="none" w:sz="0" w:space="0" w:color="auto"/>
        <w:bottom w:val="none" w:sz="0" w:space="0" w:color="auto"/>
        <w:right w:val="none" w:sz="0" w:space="0" w:color="auto"/>
      </w:divBdr>
    </w:div>
    <w:div w:id="1567762401">
      <w:bodyDiv w:val="1"/>
      <w:marLeft w:val="0"/>
      <w:marRight w:val="0"/>
      <w:marTop w:val="0"/>
      <w:marBottom w:val="0"/>
      <w:divBdr>
        <w:top w:val="none" w:sz="0" w:space="0" w:color="auto"/>
        <w:left w:val="none" w:sz="0" w:space="0" w:color="auto"/>
        <w:bottom w:val="none" w:sz="0" w:space="0" w:color="auto"/>
        <w:right w:val="none" w:sz="0" w:space="0" w:color="auto"/>
      </w:divBdr>
    </w:div>
    <w:div w:id="1570143246">
      <w:bodyDiv w:val="1"/>
      <w:marLeft w:val="0"/>
      <w:marRight w:val="0"/>
      <w:marTop w:val="0"/>
      <w:marBottom w:val="0"/>
      <w:divBdr>
        <w:top w:val="none" w:sz="0" w:space="0" w:color="auto"/>
        <w:left w:val="none" w:sz="0" w:space="0" w:color="auto"/>
        <w:bottom w:val="none" w:sz="0" w:space="0" w:color="auto"/>
        <w:right w:val="none" w:sz="0" w:space="0" w:color="auto"/>
      </w:divBdr>
    </w:div>
    <w:div w:id="1576941183">
      <w:bodyDiv w:val="1"/>
      <w:marLeft w:val="0"/>
      <w:marRight w:val="0"/>
      <w:marTop w:val="0"/>
      <w:marBottom w:val="0"/>
      <w:divBdr>
        <w:top w:val="none" w:sz="0" w:space="0" w:color="auto"/>
        <w:left w:val="none" w:sz="0" w:space="0" w:color="auto"/>
        <w:bottom w:val="none" w:sz="0" w:space="0" w:color="auto"/>
        <w:right w:val="none" w:sz="0" w:space="0" w:color="auto"/>
      </w:divBdr>
    </w:div>
    <w:div w:id="1580627699">
      <w:bodyDiv w:val="1"/>
      <w:marLeft w:val="0"/>
      <w:marRight w:val="0"/>
      <w:marTop w:val="0"/>
      <w:marBottom w:val="0"/>
      <w:divBdr>
        <w:top w:val="none" w:sz="0" w:space="0" w:color="auto"/>
        <w:left w:val="none" w:sz="0" w:space="0" w:color="auto"/>
        <w:bottom w:val="none" w:sz="0" w:space="0" w:color="auto"/>
        <w:right w:val="none" w:sz="0" w:space="0" w:color="auto"/>
      </w:divBdr>
    </w:div>
    <w:div w:id="1582062270">
      <w:bodyDiv w:val="1"/>
      <w:marLeft w:val="0"/>
      <w:marRight w:val="0"/>
      <w:marTop w:val="0"/>
      <w:marBottom w:val="0"/>
      <w:divBdr>
        <w:top w:val="none" w:sz="0" w:space="0" w:color="auto"/>
        <w:left w:val="none" w:sz="0" w:space="0" w:color="auto"/>
        <w:bottom w:val="none" w:sz="0" w:space="0" w:color="auto"/>
        <w:right w:val="none" w:sz="0" w:space="0" w:color="auto"/>
      </w:divBdr>
    </w:div>
    <w:div w:id="1583753877">
      <w:bodyDiv w:val="1"/>
      <w:marLeft w:val="0"/>
      <w:marRight w:val="0"/>
      <w:marTop w:val="0"/>
      <w:marBottom w:val="0"/>
      <w:divBdr>
        <w:top w:val="none" w:sz="0" w:space="0" w:color="auto"/>
        <w:left w:val="none" w:sz="0" w:space="0" w:color="auto"/>
        <w:bottom w:val="none" w:sz="0" w:space="0" w:color="auto"/>
        <w:right w:val="none" w:sz="0" w:space="0" w:color="auto"/>
      </w:divBdr>
    </w:div>
    <w:div w:id="1585216686">
      <w:bodyDiv w:val="1"/>
      <w:marLeft w:val="0"/>
      <w:marRight w:val="0"/>
      <w:marTop w:val="0"/>
      <w:marBottom w:val="0"/>
      <w:divBdr>
        <w:top w:val="none" w:sz="0" w:space="0" w:color="auto"/>
        <w:left w:val="none" w:sz="0" w:space="0" w:color="auto"/>
        <w:bottom w:val="none" w:sz="0" w:space="0" w:color="auto"/>
        <w:right w:val="none" w:sz="0" w:space="0" w:color="auto"/>
      </w:divBdr>
    </w:div>
    <w:div w:id="1586763751">
      <w:bodyDiv w:val="1"/>
      <w:marLeft w:val="0"/>
      <w:marRight w:val="0"/>
      <w:marTop w:val="0"/>
      <w:marBottom w:val="0"/>
      <w:divBdr>
        <w:top w:val="none" w:sz="0" w:space="0" w:color="auto"/>
        <w:left w:val="none" w:sz="0" w:space="0" w:color="auto"/>
        <w:bottom w:val="none" w:sz="0" w:space="0" w:color="auto"/>
        <w:right w:val="none" w:sz="0" w:space="0" w:color="auto"/>
      </w:divBdr>
    </w:div>
    <w:div w:id="1588609750">
      <w:bodyDiv w:val="1"/>
      <w:marLeft w:val="0"/>
      <w:marRight w:val="0"/>
      <w:marTop w:val="0"/>
      <w:marBottom w:val="0"/>
      <w:divBdr>
        <w:top w:val="none" w:sz="0" w:space="0" w:color="auto"/>
        <w:left w:val="none" w:sz="0" w:space="0" w:color="auto"/>
        <w:bottom w:val="none" w:sz="0" w:space="0" w:color="auto"/>
        <w:right w:val="none" w:sz="0" w:space="0" w:color="auto"/>
      </w:divBdr>
    </w:div>
    <w:div w:id="1590308704">
      <w:bodyDiv w:val="1"/>
      <w:marLeft w:val="0"/>
      <w:marRight w:val="0"/>
      <w:marTop w:val="0"/>
      <w:marBottom w:val="0"/>
      <w:divBdr>
        <w:top w:val="none" w:sz="0" w:space="0" w:color="auto"/>
        <w:left w:val="none" w:sz="0" w:space="0" w:color="auto"/>
        <w:bottom w:val="none" w:sz="0" w:space="0" w:color="auto"/>
        <w:right w:val="none" w:sz="0" w:space="0" w:color="auto"/>
      </w:divBdr>
    </w:div>
    <w:div w:id="1592544645">
      <w:bodyDiv w:val="1"/>
      <w:marLeft w:val="0"/>
      <w:marRight w:val="0"/>
      <w:marTop w:val="0"/>
      <w:marBottom w:val="0"/>
      <w:divBdr>
        <w:top w:val="none" w:sz="0" w:space="0" w:color="auto"/>
        <w:left w:val="none" w:sz="0" w:space="0" w:color="auto"/>
        <w:bottom w:val="none" w:sz="0" w:space="0" w:color="auto"/>
        <w:right w:val="none" w:sz="0" w:space="0" w:color="auto"/>
      </w:divBdr>
      <w:divsChild>
        <w:div w:id="850491693">
          <w:marLeft w:val="0"/>
          <w:marRight w:val="0"/>
          <w:marTop w:val="0"/>
          <w:marBottom w:val="0"/>
          <w:divBdr>
            <w:top w:val="none" w:sz="0" w:space="0" w:color="auto"/>
            <w:left w:val="none" w:sz="0" w:space="0" w:color="auto"/>
            <w:bottom w:val="none" w:sz="0" w:space="0" w:color="auto"/>
            <w:right w:val="none" w:sz="0" w:space="0" w:color="auto"/>
          </w:divBdr>
          <w:divsChild>
            <w:div w:id="99377410">
              <w:marLeft w:val="0"/>
              <w:marRight w:val="0"/>
              <w:marTop w:val="0"/>
              <w:marBottom w:val="0"/>
              <w:divBdr>
                <w:top w:val="none" w:sz="0" w:space="0" w:color="auto"/>
                <w:left w:val="none" w:sz="0" w:space="0" w:color="auto"/>
                <w:bottom w:val="none" w:sz="0" w:space="0" w:color="auto"/>
                <w:right w:val="none" w:sz="0" w:space="0" w:color="auto"/>
              </w:divBdr>
              <w:divsChild>
                <w:div w:id="694425301">
                  <w:marLeft w:val="0"/>
                  <w:marRight w:val="0"/>
                  <w:marTop w:val="0"/>
                  <w:marBottom w:val="0"/>
                  <w:divBdr>
                    <w:top w:val="none" w:sz="0" w:space="0" w:color="auto"/>
                    <w:left w:val="none" w:sz="0" w:space="0" w:color="auto"/>
                    <w:bottom w:val="none" w:sz="0" w:space="0" w:color="auto"/>
                    <w:right w:val="none" w:sz="0" w:space="0" w:color="auto"/>
                  </w:divBdr>
                  <w:divsChild>
                    <w:div w:id="246161174">
                      <w:marLeft w:val="0"/>
                      <w:marRight w:val="0"/>
                      <w:marTop w:val="0"/>
                      <w:marBottom w:val="0"/>
                      <w:divBdr>
                        <w:top w:val="none" w:sz="0" w:space="0" w:color="auto"/>
                        <w:left w:val="none" w:sz="0" w:space="0" w:color="auto"/>
                        <w:bottom w:val="none" w:sz="0" w:space="0" w:color="auto"/>
                        <w:right w:val="none" w:sz="0" w:space="0" w:color="auto"/>
                      </w:divBdr>
                      <w:divsChild>
                        <w:div w:id="529687356">
                          <w:marLeft w:val="0"/>
                          <w:marRight w:val="0"/>
                          <w:marTop w:val="0"/>
                          <w:marBottom w:val="0"/>
                          <w:divBdr>
                            <w:top w:val="none" w:sz="0" w:space="0" w:color="auto"/>
                            <w:left w:val="none" w:sz="0" w:space="0" w:color="auto"/>
                            <w:bottom w:val="none" w:sz="0" w:space="0" w:color="auto"/>
                            <w:right w:val="none" w:sz="0" w:space="0" w:color="auto"/>
                          </w:divBdr>
                          <w:divsChild>
                            <w:div w:id="1155103473">
                              <w:marLeft w:val="0"/>
                              <w:marRight w:val="0"/>
                              <w:marTop w:val="0"/>
                              <w:marBottom w:val="0"/>
                              <w:divBdr>
                                <w:top w:val="none" w:sz="0" w:space="0" w:color="auto"/>
                                <w:left w:val="none" w:sz="0" w:space="0" w:color="auto"/>
                                <w:bottom w:val="none" w:sz="0" w:space="0" w:color="auto"/>
                                <w:right w:val="none" w:sz="0" w:space="0" w:color="auto"/>
                              </w:divBdr>
                              <w:divsChild>
                                <w:div w:id="591547959">
                                  <w:marLeft w:val="180"/>
                                  <w:marRight w:val="0"/>
                                  <w:marTop w:val="0"/>
                                  <w:marBottom w:val="0"/>
                                  <w:divBdr>
                                    <w:top w:val="none" w:sz="0" w:space="0" w:color="auto"/>
                                    <w:left w:val="none" w:sz="0" w:space="0" w:color="auto"/>
                                    <w:bottom w:val="none" w:sz="0" w:space="0" w:color="auto"/>
                                    <w:right w:val="none" w:sz="0" w:space="0" w:color="auto"/>
                                  </w:divBdr>
                                  <w:divsChild>
                                    <w:div w:id="144221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816539">
                          <w:marLeft w:val="0"/>
                          <w:marRight w:val="0"/>
                          <w:marTop w:val="0"/>
                          <w:marBottom w:val="0"/>
                          <w:divBdr>
                            <w:top w:val="none" w:sz="0" w:space="0" w:color="auto"/>
                            <w:left w:val="none" w:sz="0" w:space="0" w:color="auto"/>
                            <w:bottom w:val="none" w:sz="0" w:space="0" w:color="auto"/>
                            <w:right w:val="none" w:sz="0" w:space="0" w:color="auto"/>
                          </w:divBdr>
                          <w:divsChild>
                            <w:div w:id="1660111543">
                              <w:marLeft w:val="0"/>
                              <w:marRight w:val="0"/>
                              <w:marTop w:val="0"/>
                              <w:marBottom w:val="0"/>
                              <w:divBdr>
                                <w:top w:val="none" w:sz="0" w:space="0" w:color="auto"/>
                                <w:left w:val="none" w:sz="0" w:space="0" w:color="auto"/>
                                <w:bottom w:val="none" w:sz="0" w:space="0" w:color="auto"/>
                                <w:right w:val="none" w:sz="0" w:space="0" w:color="auto"/>
                              </w:divBdr>
                              <w:divsChild>
                                <w:div w:id="274605485">
                                  <w:marLeft w:val="180"/>
                                  <w:marRight w:val="0"/>
                                  <w:marTop w:val="0"/>
                                  <w:marBottom w:val="0"/>
                                  <w:divBdr>
                                    <w:top w:val="none" w:sz="0" w:space="0" w:color="auto"/>
                                    <w:left w:val="none" w:sz="0" w:space="0" w:color="auto"/>
                                    <w:bottom w:val="none" w:sz="0" w:space="0" w:color="auto"/>
                                    <w:right w:val="none" w:sz="0" w:space="0" w:color="auto"/>
                                  </w:divBdr>
                                  <w:divsChild>
                                    <w:div w:id="115541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2656585">
          <w:marLeft w:val="0"/>
          <w:marRight w:val="0"/>
          <w:marTop w:val="0"/>
          <w:marBottom w:val="240"/>
          <w:divBdr>
            <w:top w:val="none" w:sz="0" w:space="0" w:color="auto"/>
            <w:left w:val="none" w:sz="0" w:space="0" w:color="auto"/>
            <w:bottom w:val="none" w:sz="0" w:space="0" w:color="auto"/>
            <w:right w:val="none" w:sz="0" w:space="0" w:color="auto"/>
          </w:divBdr>
          <w:divsChild>
            <w:div w:id="1162309983">
              <w:marLeft w:val="0"/>
              <w:marRight w:val="0"/>
              <w:marTop w:val="0"/>
              <w:marBottom w:val="0"/>
              <w:divBdr>
                <w:top w:val="none" w:sz="0" w:space="0" w:color="auto"/>
                <w:left w:val="none" w:sz="0" w:space="0" w:color="auto"/>
                <w:bottom w:val="none" w:sz="0" w:space="0" w:color="auto"/>
                <w:right w:val="none" w:sz="0" w:space="0" w:color="auto"/>
              </w:divBdr>
              <w:divsChild>
                <w:div w:id="191150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590787">
      <w:bodyDiv w:val="1"/>
      <w:marLeft w:val="0"/>
      <w:marRight w:val="0"/>
      <w:marTop w:val="0"/>
      <w:marBottom w:val="0"/>
      <w:divBdr>
        <w:top w:val="none" w:sz="0" w:space="0" w:color="auto"/>
        <w:left w:val="none" w:sz="0" w:space="0" w:color="auto"/>
        <w:bottom w:val="none" w:sz="0" w:space="0" w:color="auto"/>
        <w:right w:val="none" w:sz="0" w:space="0" w:color="auto"/>
      </w:divBdr>
    </w:div>
    <w:div w:id="1597864783">
      <w:bodyDiv w:val="1"/>
      <w:marLeft w:val="0"/>
      <w:marRight w:val="0"/>
      <w:marTop w:val="0"/>
      <w:marBottom w:val="0"/>
      <w:divBdr>
        <w:top w:val="none" w:sz="0" w:space="0" w:color="auto"/>
        <w:left w:val="none" w:sz="0" w:space="0" w:color="auto"/>
        <w:bottom w:val="none" w:sz="0" w:space="0" w:color="auto"/>
        <w:right w:val="none" w:sz="0" w:space="0" w:color="auto"/>
      </w:divBdr>
    </w:div>
    <w:div w:id="1598097460">
      <w:bodyDiv w:val="1"/>
      <w:marLeft w:val="0"/>
      <w:marRight w:val="0"/>
      <w:marTop w:val="0"/>
      <w:marBottom w:val="0"/>
      <w:divBdr>
        <w:top w:val="none" w:sz="0" w:space="0" w:color="auto"/>
        <w:left w:val="none" w:sz="0" w:space="0" w:color="auto"/>
        <w:bottom w:val="none" w:sz="0" w:space="0" w:color="auto"/>
        <w:right w:val="none" w:sz="0" w:space="0" w:color="auto"/>
      </w:divBdr>
    </w:div>
    <w:div w:id="1598489796">
      <w:bodyDiv w:val="1"/>
      <w:marLeft w:val="0"/>
      <w:marRight w:val="0"/>
      <w:marTop w:val="0"/>
      <w:marBottom w:val="0"/>
      <w:divBdr>
        <w:top w:val="none" w:sz="0" w:space="0" w:color="auto"/>
        <w:left w:val="none" w:sz="0" w:space="0" w:color="auto"/>
        <w:bottom w:val="none" w:sz="0" w:space="0" w:color="auto"/>
        <w:right w:val="none" w:sz="0" w:space="0" w:color="auto"/>
      </w:divBdr>
    </w:div>
    <w:div w:id="1598632896">
      <w:bodyDiv w:val="1"/>
      <w:marLeft w:val="0"/>
      <w:marRight w:val="0"/>
      <w:marTop w:val="0"/>
      <w:marBottom w:val="0"/>
      <w:divBdr>
        <w:top w:val="none" w:sz="0" w:space="0" w:color="auto"/>
        <w:left w:val="none" w:sz="0" w:space="0" w:color="auto"/>
        <w:bottom w:val="none" w:sz="0" w:space="0" w:color="auto"/>
        <w:right w:val="none" w:sz="0" w:space="0" w:color="auto"/>
      </w:divBdr>
    </w:div>
    <w:div w:id="1598829880">
      <w:bodyDiv w:val="1"/>
      <w:marLeft w:val="0"/>
      <w:marRight w:val="0"/>
      <w:marTop w:val="0"/>
      <w:marBottom w:val="0"/>
      <w:divBdr>
        <w:top w:val="none" w:sz="0" w:space="0" w:color="auto"/>
        <w:left w:val="none" w:sz="0" w:space="0" w:color="auto"/>
        <w:bottom w:val="none" w:sz="0" w:space="0" w:color="auto"/>
        <w:right w:val="none" w:sz="0" w:space="0" w:color="auto"/>
      </w:divBdr>
    </w:div>
    <w:div w:id="1603681620">
      <w:bodyDiv w:val="1"/>
      <w:marLeft w:val="0"/>
      <w:marRight w:val="0"/>
      <w:marTop w:val="0"/>
      <w:marBottom w:val="0"/>
      <w:divBdr>
        <w:top w:val="none" w:sz="0" w:space="0" w:color="auto"/>
        <w:left w:val="none" w:sz="0" w:space="0" w:color="auto"/>
        <w:bottom w:val="none" w:sz="0" w:space="0" w:color="auto"/>
        <w:right w:val="none" w:sz="0" w:space="0" w:color="auto"/>
      </w:divBdr>
    </w:div>
    <w:div w:id="1604148521">
      <w:bodyDiv w:val="1"/>
      <w:marLeft w:val="0"/>
      <w:marRight w:val="0"/>
      <w:marTop w:val="0"/>
      <w:marBottom w:val="0"/>
      <w:divBdr>
        <w:top w:val="none" w:sz="0" w:space="0" w:color="auto"/>
        <w:left w:val="none" w:sz="0" w:space="0" w:color="auto"/>
        <w:bottom w:val="none" w:sz="0" w:space="0" w:color="auto"/>
        <w:right w:val="none" w:sz="0" w:space="0" w:color="auto"/>
      </w:divBdr>
    </w:div>
    <w:div w:id="1604612789">
      <w:bodyDiv w:val="1"/>
      <w:marLeft w:val="0"/>
      <w:marRight w:val="0"/>
      <w:marTop w:val="0"/>
      <w:marBottom w:val="0"/>
      <w:divBdr>
        <w:top w:val="none" w:sz="0" w:space="0" w:color="auto"/>
        <w:left w:val="none" w:sz="0" w:space="0" w:color="auto"/>
        <w:bottom w:val="none" w:sz="0" w:space="0" w:color="auto"/>
        <w:right w:val="none" w:sz="0" w:space="0" w:color="auto"/>
      </w:divBdr>
    </w:div>
    <w:div w:id="1605189516">
      <w:bodyDiv w:val="1"/>
      <w:marLeft w:val="0"/>
      <w:marRight w:val="0"/>
      <w:marTop w:val="0"/>
      <w:marBottom w:val="0"/>
      <w:divBdr>
        <w:top w:val="none" w:sz="0" w:space="0" w:color="auto"/>
        <w:left w:val="none" w:sz="0" w:space="0" w:color="auto"/>
        <w:bottom w:val="none" w:sz="0" w:space="0" w:color="auto"/>
        <w:right w:val="none" w:sz="0" w:space="0" w:color="auto"/>
      </w:divBdr>
    </w:div>
    <w:div w:id="1605335191">
      <w:bodyDiv w:val="1"/>
      <w:marLeft w:val="0"/>
      <w:marRight w:val="0"/>
      <w:marTop w:val="0"/>
      <w:marBottom w:val="0"/>
      <w:divBdr>
        <w:top w:val="none" w:sz="0" w:space="0" w:color="auto"/>
        <w:left w:val="none" w:sz="0" w:space="0" w:color="auto"/>
        <w:bottom w:val="none" w:sz="0" w:space="0" w:color="auto"/>
        <w:right w:val="none" w:sz="0" w:space="0" w:color="auto"/>
      </w:divBdr>
    </w:div>
    <w:div w:id="1605577804">
      <w:bodyDiv w:val="1"/>
      <w:marLeft w:val="0"/>
      <w:marRight w:val="0"/>
      <w:marTop w:val="0"/>
      <w:marBottom w:val="0"/>
      <w:divBdr>
        <w:top w:val="none" w:sz="0" w:space="0" w:color="auto"/>
        <w:left w:val="none" w:sz="0" w:space="0" w:color="auto"/>
        <w:bottom w:val="none" w:sz="0" w:space="0" w:color="auto"/>
        <w:right w:val="none" w:sz="0" w:space="0" w:color="auto"/>
      </w:divBdr>
    </w:div>
    <w:div w:id="1611400036">
      <w:bodyDiv w:val="1"/>
      <w:marLeft w:val="0"/>
      <w:marRight w:val="0"/>
      <w:marTop w:val="0"/>
      <w:marBottom w:val="0"/>
      <w:divBdr>
        <w:top w:val="none" w:sz="0" w:space="0" w:color="auto"/>
        <w:left w:val="none" w:sz="0" w:space="0" w:color="auto"/>
        <w:bottom w:val="none" w:sz="0" w:space="0" w:color="auto"/>
        <w:right w:val="none" w:sz="0" w:space="0" w:color="auto"/>
      </w:divBdr>
    </w:div>
    <w:div w:id="1618172348">
      <w:bodyDiv w:val="1"/>
      <w:marLeft w:val="0"/>
      <w:marRight w:val="0"/>
      <w:marTop w:val="0"/>
      <w:marBottom w:val="0"/>
      <w:divBdr>
        <w:top w:val="none" w:sz="0" w:space="0" w:color="auto"/>
        <w:left w:val="none" w:sz="0" w:space="0" w:color="auto"/>
        <w:bottom w:val="none" w:sz="0" w:space="0" w:color="auto"/>
        <w:right w:val="none" w:sz="0" w:space="0" w:color="auto"/>
      </w:divBdr>
    </w:div>
    <w:div w:id="1619793901">
      <w:bodyDiv w:val="1"/>
      <w:marLeft w:val="0"/>
      <w:marRight w:val="0"/>
      <w:marTop w:val="0"/>
      <w:marBottom w:val="0"/>
      <w:divBdr>
        <w:top w:val="none" w:sz="0" w:space="0" w:color="auto"/>
        <w:left w:val="none" w:sz="0" w:space="0" w:color="auto"/>
        <w:bottom w:val="none" w:sz="0" w:space="0" w:color="auto"/>
        <w:right w:val="none" w:sz="0" w:space="0" w:color="auto"/>
      </w:divBdr>
    </w:div>
    <w:div w:id="1625967615">
      <w:bodyDiv w:val="1"/>
      <w:marLeft w:val="0"/>
      <w:marRight w:val="0"/>
      <w:marTop w:val="0"/>
      <w:marBottom w:val="0"/>
      <w:divBdr>
        <w:top w:val="none" w:sz="0" w:space="0" w:color="auto"/>
        <w:left w:val="none" w:sz="0" w:space="0" w:color="auto"/>
        <w:bottom w:val="none" w:sz="0" w:space="0" w:color="auto"/>
        <w:right w:val="none" w:sz="0" w:space="0" w:color="auto"/>
      </w:divBdr>
    </w:div>
    <w:div w:id="1633562331">
      <w:bodyDiv w:val="1"/>
      <w:marLeft w:val="0"/>
      <w:marRight w:val="0"/>
      <w:marTop w:val="0"/>
      <w:marBottom w:val="0"/>
      <w:divBdr>
        <w:top w:val="none" w:sz="0" w:space="0" w:color="auto"/>
        <w:left w:val="none" w:sz="0" w:space="0" w:color="auto"/>
        <w:bottom w:val="none" w:sz="0" w:space="0" w:color="auto"/>
        <w:right w:val="none" w:sz="0" w:space="0" w:color="auto"/>
      </w:divBdr>
    </w:div>
    <w:div w:id="1634171939">
      <w:bodyDiv w:val="1"/>
      <w:marLeft w:val="0"/>
      <w:marRight w:val="0"/>
      <w:marTop w:val="0"/>
      <w:marBottom w:val="0"/>
      <w:divBdr>
        <w:top w:val="none" w:sz="0" w:space="0" w:color="auto"/>
        <w:left w:val="none" w:sz="0" w:space="0" w:color="auto"/>
        <w:bottom w:val="none" w:sz="0" w:space="0" w:color="auto"/>
        <w:right w:val="none" w:sz="0" w:space="0" w:color="auto"/>
      </w:divBdr>
    </w:div>
    <w:div w:id="1638073712">
      <w:bodyDiv w:val="1"/>
      <w:marLeft w:val="0"/>
      <w:marRight w:val="0"/>
      <w:marTop w:val="0"/>
      <w:marBottom w:val="0"/>
      <w:divBdr>
        <w:top w:val="none" w:sz="0" w:space="0" w:color="auto"/>
        <w:left w:val="none" w:sz="0" w:space="0" w:color="auto"/>
        <w:bottom w:val="none" w:sz="0" w:space="0" w:color="auto"/>
        <w:right w:val="none" w:sz="0" w:space="0" w:color="auto"/>
      </w:divBdr>
    </w:div>
    <w:div w:id="1639451850">
      <w:bodyDiv w:val="1"/>
      <w:marLeft w:val="0"/>
      <w:marRight w:val="0"/>
      <w:marTop w:val="0"/>
      <w:marBottom w:val="0"/>
      <w:divBdr>
        <w:top w:val="none" w:sz="0" w:space="0" w:color="auto"/>
        <w:left w:val="none" w:sz="0" w:space="0" w:color="auto"/>
        <w:bottom w:val="none" w:sz="0" w:space="0" w:color="auto"/>
        <w:right w:val="none" w:sz="0" w:space="0" w:color="auto"/>
      </w:divBdr>
    </w:div>
    <w:div w:id="1640720862">
      <w:bodyDiv w:val="1"/>
      <w:marLeft w:val="0"/>
      <w:marRight w:val="0"/>
      <w:marTop w:val="0"/>
      <w:marBottom w:val="0"/>
      <w:divBdr>
        <w:top w:val="none" w:sz="0" w:space="0" w:color="auto"/>
        <w:left w:val="none" w:sz="0" w:space="0" w:color="auto"/>
        <w:bottom w:val="none" w:sz="0" w:space="0" w:color="auto"/>
        <w:right w:val="none" w:sz="0" w:space="0" w:color="auto"/>
      </w:divBdr>
    </w:div>
    <w:div w:id="1642153920">
      <w:bodyDiv w:val="1"/>
      <w:marLeft w:val="0"/>
      <w:marRight w:val="0"/>
      <w:marTop w:val="0"/>
      <w:marBottom w:val="0"/>
      <w:divBdr>
        <w:top w:val="none" w:sz="0" w:space="0" w:color="auto"/>
        <w:left w:val="none" w:sz="0" w:space="0" w:color="auto"/>
        <w:bottom w:val="none" w:sz="0" w:space="0" w:color="auto"/>
        <w:right w:val="none" w:sz="0" w:space="0" w:color="auto"/>
      </w:divBdr>
    </w:div>
    <w:div w:id="1651515959">
      <w:bodyDiv w:val="1"/>
      <w:marLeft w:val="0"/>
      <w:marRight w:val="0"/>
      <w:marTop w:val="0"/>
      <w:marBottom w:val="0"/>
      <w:divBdr>
        <w:top w:val="none" w:sz="0" w:space="0" w:color="auto"/>
        <w:left w:val="none" w:sz="0" w:space="0" w:color="auto"/>
        <w:bottom w:val="none" w:sz="0" w:space="0" w:color="auto"/>
        <w:right w:val="none" w:sz="0" w:space="0" w:color="auto"/>
      </w:divBdr>
    </w:div>
    <w:div w:id="1652127753">
      <w:bodyDiv w:val="1"/>
      <w:marLeft w:val="0"/>
      <w:marRight w:val="0"/>
      <w:marTop w:val="0"/>
      <w:marBottom w:val="0"/>
      <w:divBdr>
        <w:top w:val="none" w:sz="0" w:space="0" w:color="auto"/>
        <w:left w:val="none" w:sz="0" w:space="0" w:color="auto"/>
        <w:bottom w:val="none" w:sz="0" w:space="0" w:color="auto"/>
        <w:right w:val="none" w:sz="0" w:space="0" w:color="auto"/>
      </w:divBdr>
    </w:div>
    <w:div w:id="1652172488">
      <w:bodyDiv w:val="1"/>
      <w:marLeft w:val="0"/>
      <w:marRight w:val="0"/>
      <w:marTop w:val="0"/>
      <w:marBottom w:val="0"/>
      <w:divBdr>
        <w:top w:val="none" w:sz="0" w:space="0" w:color="auto"/>
        <w:left w:val="none" w:sz="0" w:space="0" w:color="auto"/>
        <w:bottom w:val="none" w:sz="0" w:space="0" w:color="auto"/>
        <w:right w:val="none" w:sz="0" w:space="0" w:color="auto"/>
      </w:divBdr>
    </w:div>
    <w:div w:id="1655913538">
      <w:bodyDiv w:val="1"/>
      <w:marLeft w:val="0"/>
      <w:marRight w:val="0"/>
      <w:marTop w:val="0"/>
      <w:marBottom w:val="0"/>
      <w:divBdr>
        <w:top w:val="none" w:sz="0" w:space="0" w:color="auto"/>
        <w:left w:val="none" w:sz="0" w:space="0" w:color="auto"/>
        <w:bottom w:val="none" w:sz="0" w:space="0" w:color="auto"/>
        <w:right w:val="none" w:sz="0" w:space="0" w:color="auto"/>
      </w:divBdr>
    </w:div>
    <w:div w:id="1658150158">
      <w:bodyDiv w:val="1"/>
      <w:marLeft w:val="0"/>
      <w:marRight w:val="0"/>
      <w:marTop w:val="0"/>
      <w:marBottom w:val="0"/>
      <w:divBdr>
        <w:top w:val="none" w:sz="0" w:space="0" w:color="auto"/>
        <w:left w:val="none" w:sz="0" w:space="0" w:color="auto"/>
        <w:bottom w:val="none" w:sz="0" w:space="0" w:color="auto"/>
        <w:right w:val="none" w:sz="0" w:space="0" w:color="auto"/>
      </w:divBdr>
    </w:div>
    <w:div w:id="1658194612">
      <w:bodyDiv w:val="1"/>
      <w:marLeft w:val="0"/>
      <w:marRight w:val="0"/>
      <w:marTop w:val="0"/>
      <w:marBottom w:val="0"/>
      <w:divBdr>
        <w:top w:val="none" w:sz="0" w:space="0" w:color="auto"/>
        <w:left w:val="none" w:sz="0" w:space="0" w:color="auto"/>
        <w:bottom w:val="none" w:sz="0" w:space="0" w:color="auto"/>
        <w:right w:val="none" w:sz="0" w:space="0" w:color="auto"/>
      </w:divBdr>
    </w:div>
    <w:div w:id="1661687401">
      <w:bodyDiv w:val="1"/>
      <w:marLeft w:val="0"/>
      <w:marRight w:val="0"/>
      <w:marTop w:val="0"/>
      <w:marBottom w:val="0"/>
      <w:divBdr>
        <w:top w:val="none" w:sz="0" w:space="0" w:color="auto"/>
        <w:left w:val="none" w:sz="0" w:space="0" w:color="auto"/>
        <w:bottom w:val="none" w:sz="0" w:space="0" w:color="auto"/>
        <w:right w:val="none" w:sz="0" w:space="0" w:color="auto"/>
      </w:divBdr>
    </w:div>
    <w:div w:id="1661733944">
      <w:bodyDiv w:val="1"/>
      <w:marLeft w:val="0"/>
      <w:marRight w:val="0"/>
      <w:marTop w:val="0"/>
      <w:marBottom w:val="0"/>
      <w:divBdr>
        <w:top w:val="none" w:sz="0" w:space="0" w:color="auto"/>
        <w:left w:val="none" w:sz="0" w:space="0" w:color="auto"/>
        <w:bottom w:val="none" w:sz="0" w:space="0" w:color="auto"/>
        <w:right w:val="none" w:sz="0" w:space="0" w:color="auto"/>
      </w:divBdr>
    </w:div>
    <w:div w:id="1663504309">
      <w:bodyDiv w:val="1"/>
      <w:marLeft w:val="0"/>
      <w:marRight w:val="0"/>
      <w:marTop w:val="0"/>
      <w:marBottom w:val="0"/>
      <w:divBdr>
        <w:top w:val="none" w:sz="0" w:space="0" w:color="auto"/>
        <w:left w:val="none" w:sz="0" w:space="0" w:color="auto"/>
        <w:bottom w:val="none" w:sz="0" w:space="0" w:color="auto"/>
        <w:right w:val="none" w:sz="0" w:space="0" w:color="auto"/>
      </w:divBdr>
    </w:div>
    <w:div w:id="1668047173">
      <w:bodyDiv w:val="1"/>
      <w:marLeft w:val="0"/>
      <w:marRight w:val="0"/>
      <w:marTop w:val="0"/>
      <w:marBottom w:val="0"/>
      <w:divBdr>
        <w:top w:val="none" w:sz="0" w:space="0" w:color="auto"/>
        <w:left w:val="none" w:sz="0" w:space="0" w:color="auto"/>
        <w:bottom w:val="none" w:sz="0" w:space="0" w:color="auto"/>
        <w:right w:val="none" w:sz="0" w:space="0" w:color="auto"/>
      </w:divBdr>
    </w:div>
    <w:div w:id="1669136466">
      <w:bodyDiv w:val="1"/>
      <w:marLeft w:val="0"/>
      <w:marRight w:val="0"/>
      <w:marTop w:val="0"/>
      <w:marBottom w:val="0"/>
      <w:divBdr>
        <w:top w:val="none" w:sz="0" w:space="0" w:color="auto"/>
        <w:left w:val="none" w:sz="0" w:space="0" w:color="auto"/>
        <w:bottom w:val="none" w:sz="0" w:space="0" w:color="auto"/>
        <w:right w:val="none" w:sz="0" w:space="0" w:color="auto"/>
      </w:divBdr>
    </w:div>
    <w:div w:id="1670789053">
      <w:bodyDiv w:val="1"/>
      <w:marLeft w:val="0"/>
      <w:marRight w:val="0"/>
      <w:marTop w:val="0"/>
      <w:marBottom w:val="0"/>
      <w:divBdr>
        <w:top w:val="none" w:sz="0" w:space="0" w:color="auto"/>
        <w:left w:val="none" w:sz="0" w:space="0" w:color="auto"/>
        <w:bottom w:val="none" w:sz="0" w:space="0" w:color="auto"/>
        <w:right w:val="none" w:sz="0" w:space="0" w:color="auto"/>
      </w:divBdr>
    </w:div>
    <w:div w:id="1671179850">
      <w:bodyDiv w:val="1"/>
      <w:marLeft w:val="0"/>
      <w:marRight w:val="0"/>
      <w:marTop w:val="0"/>
      <w:marBottom w:val="0"/>
      <w:divBdr>
        <w:top w:val="none" w:sz="0" w:space="0" w:color="auto"/>
        <w:left w:val="none" w:sz="0" w:space="0" w:color="auto"/>
        <w:bottom w:val="none" w:sz="0" w:space="0" w:color="auto"/>
        <w:right w:val="none" w:sz="0" w:space="0" w:color="auto"/>
      </w:divBdr>
    </w:div>
    <w:div w:id="1672948620">
      <w:bodyDiv w:val="1"/>
      <w:marLeft w:val="0"/>
      <w:marRight w:val="0"/>
      <w:marTop w:val="0"/>
      <w:marBottom w:val="0"/>
      <w:divBdr>
        <w:top w:val="none" w:sz="0" w:space="0" w:color="auto"/>
        <w:left w:val="none" w:sz="0" w:space="0" w:color="auto"/>
        <w:bottom w:val="none" w:sz="0" w:space="0" w:color="auto"/>
        <w:right w:val="none" w:sz="0" w:space="0" w:color="auto"/>
      </w:divBdr>
    </w:div>
    <w:div w:id="1673878009">
      <w:bodyDiv w:val="1"/>
      <w:marLeft w:val="0"/>
      <w:marRight w:val="0"/>
      <w:marTop w:val="0"/>
      <w:marBottom w:val="0"/>
      <w:divBdr>
        <w:top w:val="none" w:sz="0" w:space="0" w:color="auto"/>
        <w:left w:val="none" w:sz="0" w:space="0" w:color="auto"/>
        <w:bottom w:val="none" w:sz="0" w:space="0" w:color="auto"/>
        <w:right w:val="none" w:sz="0" w:space="0" w:color="auto"/>
      </w:divBdr>
    </w:div>
    <w:div w:id="1674801793">
      <w:bodyDiv w:val="1"/>
      <w:marLeft w:val="0"/>
      <w:marRight w:val="0"/>
      <w:marTop w:val="0"/>
      <w:marBottom w:val="0"/>
      <w:divBdr>
        <w:top w:val="none" w:sz="0" w:space="0" w:color="auto"/>
        <w:left w:val="none" w:sz="0" w:space="0" w:color="auto"/>
        <w:bottom w:val="none" w:sz="0" w:space="0" w:color="auto"/>
        <w:right w:val="none" w:sz="0" w:space="0" w:color="auto"/>
      </w:divBdr>
    </w:div>
    <w:div w:id="1680233898">
      <w:bodyDiv w:val="1"/>
      <w:marLeft w:val="0"/>
      <w:marRight w:val="0"/>
      <w:marTop w:val="0"/>
      <w:marBottom w:val="0"/>
      <w:divBdr>
        <w:top w:val="none" w:sz="0" w:space="0" w:color="auto"/>
        <w:left w:val="none" w:sz="0" w:space="0" w:color="auto"/>
        <w:bottom w:val="none" w:sz="0" w:space="0" w:color="auto"/>
        <w:right w:val="none" w:sz="0" w:space="0" w:color="auto"/>
      </w:divBdr>
    </w:div>
    <w:div w:id="1680428698">
      <w:bodyDiv w:val="1"/>
      <w:marLeft w:val="0"/>
      <w:marRight w:val="0"/>
      <w:marTop w:val="0"/>
      <w:marBottom w:val="0"/>
      <w:divBdr>
        <w:top w:val="none" w:sz="0" w:space="0" w:color="auto"/>
        <w:left w:val="none" w:sz="0" w:space="0" w:color="auto"/>
        <w:bottom w:val="none" w:sz="0" w:space="0" w:color="auto"/>
        <w:right w:val="none" w:sz="0" w:space="0" w:color="auto"/>
      </w:divBdr>
    </w:div>
    <w:div w:id="1681620348">
      <w:bodyDiv w:val="1"/>
      <w:marLeft w:val="0"/>
      <w:marRight w:val="0"/>
      <w:marTop w:val="0"/>
      <w:marBottom w:val="0"/>
      <w:divBdr>
        <w:top w:val="none" w:sz="0" w:space="0" w:color="auto"/>
        <w:left w:val="none" w:sz="0" w:space="0" w:color="auto"/>
        <w:bottom w:val="none" w:sz="0" w:space="0" w:color="auto"/>
        <w:right w:val="none" w:sz="0" w:space="0" w:color="auto"/>
      </w:divBdr>
      <w:divsChild>
        <w:div w:id="377512216">
          <w:marLeft w:val="0"/>
          <w:marRight w:val="0"/>
          <w:marTop w:val="0"/>
          <w:marBottom w:val="240"/>
          <w:divBdr>
            <w:top w:val="none" w:sz="0" w:space="0" w:color="auto"/>
            <w:left w:val="none" w:sz="0" w:space="0" w:color="auto"/>
            <w:bottom w:val="none" w:sz="0" w:space="0" w:color="auto"/>
            <w:right w:val="none" w:sz="0" w:space="0" w:color="auto"/>
          </w:divBdr>
          <w:divsChild>
            <w:div w:id="1394084275">
              <w:marLeft w:val="0"/>
              <w:marRight w:val="0"/>
              <w:marTop w:val="0"/>
              <w:marBottom w:val="0"/>
              <w:divBdr>
                <w:top w:val="none" w:sz="0" w:space="0" w:color="auto"/>
                <w:left w:val="none" w:sz="0" w:space="0" w:color="auto"/>
                <w:bottom w:val="none" w:sz="0" w:space="0" w:color="auto"/>
                <w:right w:val="none" w:sz="0" w:space="0" w:color="auto"/>
              </w:divBdr>
              <w:divsChild>
                <w:div w:id="22075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812866">
          <w:marLeft w:val="0"/>
          <w:marRight w:val="0"/>
          <w:marTop w:val="0"/>
          <w:marBottom w:val="0"/>
          <w:divBdr>
            <w:top w:val="none" w:sz="0" w:space="0" w:color="auto"/>
            <w:left w:val="none" w:sz="0" w:space="0" w:color="auto"/>
            <w:bottom w:val="none" w:sz="0" w:space="0" w:color="auto"/>
            <w:right w:val="none" w:sz="0" w:space="0" w:color="auto"/>
          </w:divBdr>
          <w:divsChild>
            <w:div w:id="1746757484">
              <w:marLeft w:val="0"/>
              <w:marRight w:val="0"/>
              <w:marTop w:val="0"/>
              <w:marBottom w:val="0"/>
              <w:divBdr>
                <w:top w:val="none" w:sz="0" w:space="0" w:color="auto"/>
                <w:left w:val="none" w:sz="0" w:space="0" w:color="auto"/>
                <w:bottom w:val="none" w:sz="0" w:space="0" w:color="auto"/>
                <w:right w:val="none" w:sz="0" w:space="0" w:color="auto"/>
              </w:divBdr>
              <w:divsChild>
                <w:div w:id="1937324018">
                  <w:marLeft w:val="0"/>
                  <w:marRight w:val="0"/>
                  <w:marTop w:val="0"/>
                  <w:marBottom w:val="0"/>
                  <w:divBdr>
                    <w:top w:val="none" w:sz="0" w:space="0" w:color="auto"/>
                    <w:left w:val="none" w:sz="0" w:space="0" w:color="auto"/>
                    <w:bottom w:val="none" w:sz="0" w:space="0" w:color="auto"/>
                    <w:right w:val="none" w:sz="0" w:space="0" w:color="auto"/>
                  </w:divBdr>
                  <w:divsChild>
                    <w:div w:id="152452950">
                      <w:marLeft w:val="0"/>
                      <w:marRight w:val="0"/>
                      <w:marTop w:val="0"/>
                      <w:marBottom w:val="0"/>
                      <w:divBdr>
                        <w:top w:val="none" w:sz="0" w:space="0" w:color="auto"/>
                        <w:left w:val="none" w:sz="0" w:space="0" w:color="auto"/>
                        <w:bottom w:val="none" w:sz="0" w:space="0" w:color="auto"/>
                        <w:right w:val="none" w:sz="0" w:space="0" w:color="auto"/>
                      </w:divBdr>
                      <w:divsChild>
                        <w:div w:id="52117475">
                          <w:marLeft w:val="0"/>
                          <w:marRight w:val="0"/>
                          <w:marTop w:val="0"/>
                          <w:marBottom w:val="0"/>
                          <w:divBdr>
                            <w:top w:val="none" w:sz="0" w:space="0" w:color="auto"/>
                            <w:left w:val="none" w:sz="0" w:space="0" w:color="auto"/>
                            <w:bottom w:val="none" w:sz="0" w:space="0" w:color="auto"/>
                            <w:right w:val="none" w:sz="0" w:space="0" w:color="auto"/>
                          </w:divBdr>
                          <w:divsChild>
                            <w:div w:id="177159506">
                              <w:marLeft w:val="0"/>
                              <w:marRight w:val="0"/>
                              <w:marTop w:val="0"/>
                              <w:marBottom w:val="0"/>
                              <w:divBdr>
                                <w:top w:val="none" w:sz="0" w:space="0" w:color="auto"/>
                                <w:left w:val="none" w:sz="0" w:space="0" w:color="auto"/>
                                <w:bottom w:val="none" w:sz="0" w:space="0" w:color="auto"/>
                                <w:right w:val="none" w:sz="0" w:space="0" w:color="auto"/>
                              </w:divBdr>
                              <w:divsChild>
                                <w:div w:id="530143285">
                                  <w:marLeft w:val="180"/>
                                  <w:marRight w:val="0"/>
                                  <w:marTop w:val="0"/>
                                  <w:marBottom w:val="0"/>
                                  <w:divBdr>
                                    <w:top w:val="none" w:sz="0" w:space="0" w:color="auto"/>
                                    <w:left w:val="none" w:sz="0" w:space="0" w:color="auto"/>
                                    <w:bottom w:val="none" w:sz="0" w:space="0" w:color="auto"/>
                                    <w:right w:val="none" w:sz="0" w:space="0" w:color="auto"/>
                                  </w:divBdr>
                                  <w:divsChild>
                                    <w:div w:id="179243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923646">
                          <w:marLeft w:val="0"/>
                          <w:marRight w:val="0"/>
                          <w:marTop w:val="0"/>
                          <w:marBottom w:val="0"/>
                          <w:divBdr>
                            <w:top w:val="none" w:sz="0" w:space="0" w:color="auto"/>
                            <w:left w:val="none" w:sz="0" w:space="0" w:color="auto"/>
                            <w:bottom w:val="none" w:sz="0" w:space="0" w:color="auto"/>
                            <w:right w:val="none" w:sz="0" w:space="0" w:color="auto"/>
                          </w:divBdr>
                          <w:divsChild>
                            <w:div w:id="1281646497">
                              <w:marLeft w:val="0"/>
                              <w:marRight w:val="0"/>
                              <w:marTop w:val="0"/>
                              <w:marBottom w:val="0"/>
                              <w:divBdr>
                                <w:top w:val="none" w:sz="0" w:space="0" w:color="auto"/>
                                <w:left w:val="none" w:sz="0" w:space="0" w:color="auto"/>
                                <w:bottom w:val="none" w:sz="0" w:space="0" w:color="auto"/>
                                <w:right w:val="none" w:sz="0" w:space="0" w:color="auto"/>
                              </w:divBdr>
                              <w:divsChild>
                                <w:div w:id="809976865">
                                  <w:marLeft w:val="180"/>
                                  <w:marRight w:val="0"/>
                                  <w:marTop w:val="0"/>
                                  <w:marBottom w:val="0"/>
                                  <w:divBdr>
                                    <w:top w:val="none" w:sz="0" w:space="0" w:color="auto"/>
                                    <w:left w:val="none" w:sz="0" w:space="0" w:color="auto"/>
                                    <w:bottom w:val="none" w:sz="0" w:space="0" w:color="auto"/>
                                    <w:right w:val="none" w:sz="0" w:space="0" w:color="auto"/>
                                  </w:divBdr>
                                  <w:divsChild>
                                    <w:div w:id="190444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4550231">
      <w:bodyDiv w:val="1"/>
      <w:marLeft w:val="0"/>
      <w:marRight w:val="0"/>
      <w:marTop w:val="0"/>
      <w:marBottom w:val="0"/>
      <w:divBdr>
        <w:top w:val="none" w:sz="0" w:space="0" w:color="auto"/>
        <w:left w:val="none" w:sz="0" w:space="0" w:color="auto"/>
        <w:bottom w:val="none" w:sz="0" w:space="0" w:color="auto"/>
        <w:right w:val="none" w:sz="0" w:space="0" w:color="auto"/>
      </w:divBdr>
    </w:div>
    <w:div w:id="1686247557">
      <w:bodyDiv w:val="1"/>
      <w:marLeft w:val="0"/>
      <w:marRight w:val="0"/>
      <w:marTop w:val="0"/>
      <w:marBottom w:val="0"/>
      <w:divBdr>
        <w:top w:val="none" w:sz="0" w:space="0" w:color="auto"/>
        <w:left w:val="none" w:sz="0" w:space="0" w:color="auto"/>
        <w:bottom w:val="none" w:sz="0" w:space="0" w:color="auto"/>
        <w:right w:val="none" w:sz="0" w:space="0" w:color="auto"/>
      </w:divBdr>
    </w:div>
    <w:div w:id="1688092917">
      <w:bodyDiv w:val="1"/>
      <w:marLeft w:val="0"/>
      <w:marRight w:val="0"/>
      <w:marTop w:val="0"/>
      <w:marBottom w:val="0"/>
      <w:divBdr>
        <w:top w:val="none" w:sz="0" w:space="0" w:color="auto"/>
        <w:left w:val="none" w:sz="0" w:space="0" w:color="auto"/>
        <w:bottom w:val="none" w:sz="0" w:space="0" w:color="auto"/>
        <w:right w:val="none" w:sz="0" w:space="0" w:color="auto"/>
      </w:divBdr>
    </w:div>
    <w:div w:id="1694918908">
      <w:bodyDiv w:val="1"/>
      <w:marLeft w:val="0"/>
      <w:marRight w:val="0"/>
      <w:marTop w:val="0"/>
      <w:marBottom w:val="0"/>
      <w:divBdr>
        <w:top w:val="none" w:sz="0" w:space="0" w:color="auto"/>
        <w:left w:val="none" w:sz="0" w:space="0" w:color="auto"/>
        <w:bottom w:val="none" w:sz="0" w:space="0" w:color="auto"/>
        <w:right w:val="none" w:sz="0" w:space="0" w:color="auto"/>
      </w:divBdr>
    </w:div>
    <w:div w:id="1695182795">
      <w:bodyDiv w:val="1"/>
      <w:marLeft w:val="0"/>
      <w:marRight w:val="0"/>
      <w:marTop w:val="0"/>
      <w:marBottom w:val="0"/>
      <w:divBdr>
        <w:top w:val="none" w:sz="0" w:space="0" w:color="auto"/>
        <w:left w:val="none" w:sz="0" w:space="0" w:color="auto"/>
        <w:bottom w:val="none" w:sz="0" w:space="0" w:color="auto"/>
        <w:right w:val="none" w:sz="0" w:space="0" w:color="auto"/>
      </w:divBdr>
    </w:div>
    <w:div w:id="1704476168">
      <w:bodyDiv w:val="1"/>
      <w:marLeft w:val="0"/>
      <w:marRight w:val="0"/>
      <w:marTop w:val="0"/>
      <w:marBottom w:val="0"/>
      <w:divBdr>
        <w:top w:val="none" w:sz="0" w:space="0" w:color="auto"/>
        <w:left w:val="none" w:sz="0" w:space="0" w:color="auto"/>
        <w:bottom w:val="none" w:sz="0" w:space="0" w:color="auto"/>
        <w:right w:val="none" w:sz="0" w:space="0" w:color="auto"/>
      </w:divBdr>
    </w:div>
    <w:div w:id="1704865617">
      <w:bodyDiv w:val="1"/>
      <w:marLeft w:val="0"/>
      <w:marRight w:val="0"/>
      <w:marTop w:val="0"/>
      <w:marBottom w:val="0"/>
      <w:divBdr>
        <w:top w:val="none" w:sz="0" w:space="0" w:color="auto"/>
        <w:left w:val="none" w:sz="0" w:space="0" w:color="auto"/>
        <w:bottom w:val="none" w:sz="0" w:space="0" w:color="auto"/>
        <w:right w:val="none" w:sz="0" w:space="0" w:color="auto"/>
      </w:divBdr>
    </w:div>
    <w:div w:id="1705213194">
      <w:bodyDiv w:val="1"/>
      <w:marLeft w:val="0"/>
      <w:marRight w:val="0"/>
      <w:marTop w:val="0"/>
      <w:marBottom w:val="0"/>
      <w:divBdr>
        <w:top w:val="none" w:sz="0" w:space="0" w:color="auto"/>
        <w:left w:val="none" w:sz="0" w:space="0" w:color="auto"/>
        <w:bottom w:val="none" w:sz="0" w:space="0" w:color="auto"/>
        <w:right w:val="none" w:sz="0" w:space="0" w:color="auto"/>
      </w:divBdr>
    </w:div>
    <w:div w:id="1706364468">
      <w:bodyDiv w:val="1"/>
      <w:marLeft w:val="0"/>
      <w:marRight w:val="0"/>
      <w:marTop w:val="0"/>
      <w:marBottom w:val="0"/>
      <w:divBdr>
        <w:top w:val="none" w:sz="0" w:space="0" w:color="auto"/>
        <w:left w:val="none" w:sz="0" w:space="0" w:color="auto"/>
        <w:bottom w:val="none" w:sz="0" w:space="0" w:color="auto"/>
        <w:right w:val="none" w:sz="0" w:space="0" w:color="auto"/>
      </w:divBdr>
    </w:div>
    <w:div w:id="1706368396">
      <w:bodyDiv w:val="1"/>
      <w:marLeft w:val="0"/>
      <w:marRight w:val="0"/>
      <w:marTop w:val="0"/>
      <w:marBottom w:val="0"/>
      <w:divBdr>
        <w:top w:val="none" w:sz="0" w:space="0" w:color="auto"/>
        <w:left w:val="none" w:sz="0" w:space="0" w:color="auto"/>
        <w:bottom w:val="none" w:sz="0" w:space="0" w:color="auto"/>
        <w:right w:val="none" w:sz="0" w:space="0" w:color="auto"/>
      </w:divBdr>
    </w:div>
    <w:div w:id="1709840355">
      <w:bodyDiv w:val="1"/>
      <w:marLeft w:val="0"/>
      <w:marRight w:val="0"/>
      <w:marTop w:val="0"/>
      <w:marBottom w:val="0"/>
      <w:divBdr>
        <w:top w:val="none" w:sz="0" w:space="0" w:color="auto"/>
        <w:left w:val="none" w:sz="0" w:space="0" w:color="auto"/>
        <w:bottom w:val="none" w:sz="0" w:space="0" w:color="auto"/>
        <w:right w:val="none" w:sz="0" w:space="0" w:color="auto"/>
      </w:divBdr>
    </w:div>
    <w:div w:id="1712194117">
      <w:bodyDiv w:val="1"/>
      <w:marLeft w:val="0"/>
      <w:marRight w:val="0"/>
      <w:marTop w:val="0"/>
      <w:marBottom w:val="0"/>
      <w:divBdr>
        <w:top w:val="none" w:sz="0" w:space="0" w:color="auto"/>
        <w:left w:val="none" w:sz="0" w:space="0" w:color="auto"/>
        <w:bottom w:val="none" w:sz="0" w:space="0" w:color="auto"/>
        <w:right w:val="none" w:sz="0" w:space="0" w:color="auto"/>
      </w:divBdr>
    </w:div>
    <w:div w:id="1713995370">
      <w:bodyDiv w:val="1"/>
      <w:marLeft w:val="0"/>
      <w:marRight w:val="0"/>
      <w:marTop w:val="0"/>
      <w:marBottom w:val="0"/>
      <w:divBdr>
        <w:top w:val="none" w:sz="0" w:space="0" w:color="auto"/>
        <w:left w:val="none" w:sz="0" w:space="0" w:color="auto"/>
        <w:bottom w:val="none" w:sz="0" w:space="0" w:color="auto"/>
        <w:right w:val="none" w:sz="0" w:space="0" w:color="auto"/>
      </w:divBdr>
    </w:div>
    <w:div w:id="1714234327">
      <w:bodyDiv w:val="1"/>
      <w:marLeft w:val="0"/>
      <w:marRight w:val="0"/>
      <w:marTop w:val="0"/>
      <w:marBottom w:val="0"/>
      <w:divBdr>
        <w:top w:val="none" w:sz="0" w:space="0" w:color="auto"/>
        <w:left w:val="none" w:sz="0" w:space="0" w:color="auto"/>
        <w:bottom w:val="none" w:sz="0" w:space="0" w:color="auto"/>
        <w:right w:val="none" w:sz="0" w:space="0" w:color="auto"/>
      </w:divBdr>
    </w:div>
    <w:div w:id="1717385330">
      <w:bodyDiv w:val="1"/>
      <w:marLeft w:val="0"/>
      <w:marRight w:val="0"/>
      <w:marTop w:val="0"/>
      <w:marBottom w:val="0"/>
      <w:divBdr>
        <w:top w:val="none" w:sz="0" w:space="0" w:color="auto"/>
        <w:left w:val="none" w:sz="0" w:space="0" w:color="auto"/>
        <w:bottom w:val="none" w:sz="0" w:space="0" w:color="auto"/>
        <w:right w:val="none" w:sz="0" w:space="0" w:color="auto"/>
      </w:divBdr>
    </w:div>
    <w:div w:id="1718242016">
      <w:bodyDiv w:val="1"/>
      <w:marLeft w:val="0"/>
      <w:marRight w:val="0"/>
      <w:marTop w:val="0"/>
      <w:marBottom w:val="0"/>
      <w:divBdr>
        <w:top w:val="none" w:sz="0" w:space="0" w:color="auto"/>
        <w:left w:val="none" w:sz="0" w:space="0" w:color="auto"/>
        <w:bottom w:val="none" w:sz="0" w:space="0" w:color="auto"/>
        <w:right w:val="none" w:sz="0" w:space="0" w:color="auto"/>
      </w:divBdr>
    </w:div>
    <w:div w:id="1719357900">
      <w:bodyDiv w:val="1"/>
      <w:marLeft w:val="0"/>
      <w:marRight w:val="0"/>
      <w:marTop w:val="0"/>
      <w:marBottom w:val="0"/>
      <w:divBdr>
        <w:top w:val="none" w:sz="0" w:space="0" w:color="auto"/>
        <w:left w:val="none" w:sz="0" w:space="0" w:color="auto"/>
        <w:bottom w:val="none" w:sz="0" w:space="0" w:color="auto"/>
        <w:right w:val="none" w:sz="0" w:space="0" w:color="auto"/>
      </w:divBdr>
    </w:div>
    <w:div w:id="1735813227">
      <w:bodyDiv w:val="1"/>
      <w:marLeft w:val="0"/>
      <w:marRight w:val="0"/>
      <w:marTop w:val="0"/>
      <w:marBottom w:val="0"/>
      <w:divBdr>
        <w:top w:val="none" w:sz="0" w:space="0" w:color="auto"/>
        <w:left w:val="none" w:sz="0" w:space="0" w:color="auto"/>
        <w:bottom w:val="none" w:sz="0" w:space="0" w:color="auto"/>
        <w:right w:val="none" w:sz="0" w:space="0" w:color="auto"/>
      </w:divBdr>
    </w:div>
    <w:div w:id="1736201620">
      <w:bodyDiv w:val="1"/>
      <w:marLeft w:val="0"/>
      <w:marRight w:val="0"/>
      <w:marTop w:val="0"/>
      <w:marBottom w:val="0"/>
      <w:divBdr>
        <w:top w:val="none" w:sz="0" w:space="0" w:color="auto"/>
        <w:left w:val="none" w:sz="0" w:space="0" w:color="auto"/>
        <w:bottom w:val="none" w:sz="0" w:space="0" w:color="auto"/>
        <w:right w:val="none" w:sz="0" w:space="0" w:color="auto"/>
      </w:divBdr>
    </w:div>
    <w:div w:id="1739547653">
      <w:bodyDiv w:val="1"/>
      <w:marLeft w:val="0"/>
      <w:marRight w:val="0"/>
      <w:marTop w:val="0"/>
      <w:marBottom w:val="0"/>
      <w:divBdr>
        <w:top w:val="none" w:sz="0" w:space="0" w:color="auto"/>
        <w:left w:val="none" w:sz="0" w:space="0" w:color="auto"/>
        <w:bottom w:val="none" w:sz="0" w:space="0" w:color="auto"/>
        <w:right w:val="none" w:sz="0" w:space="0" w:color="auto"/>
      </w:divBdr>
    </w:div>
    <w:div w:id="1743604240">
      <w:bodyDiv w:val="1"/>
      <w:marLeft w:val="0"/>
      <w:marRight w:val="0"/>
      <w:marTop w:val="0"/>
      <w:marBottom w:val="0"/>
      <w:divBdr>
        <w:top w:val="none" w:sz="0" w:space="0" w:color="auto"/>
        <w:left w:val="none" w:sz="0" w:space="0" w:color="auto"/>
        <w:bottom w:val="none" w:sz="0" w:space="0" w:color="auto"/>
        <w:right w:val="none" w:sz="0" w:space="0" w:color="auto"/>
      </w:divBdr>
    </w:div>
    <w:div w:id="1744177533">
      <w:bodyDiv w:val="1"/>
      <w:marLeft w:val="0"/>
      <w:marRight w:val="0"/>
      <w:marTop w:val="0"/>
      <w:marBottom w:val="0"/>
      <w:divBdr>
        <w:top w:val="none" w:sz="0" w:space="0" w:color="auto"/>
        <w:left w:val="none" w:sz="0" w:space="0" w:color="auto"/>
        <w:bottom w:val="none" w:sz="0" w:space="0" w:color="auto"/>
        <w:right w:val="none" w:sz="0" w:space="0" w:color="auto"/>
      </w:divBdr>
      <w:divsChild>
        <w:div w:id="77286551">
          <w:marLeft w:val="0"/>
          <w:marRight w:val="0"/>
          <w:marTop w:val="0"/>
          <w:marBottom w:val="0"/>
          <w:divBdr>
            <w:top w:val="none" w:sz="0" w:space="0" w:color="auto"/>
            <w:left w:val="none" w:sz="0" w:space="0" w:color="auto"/>
            <w:bottom w:val="none" w:sz="0" w:space="0" w:color="auto"/>
            <w:right w:val="none" w:sz="0" w:space="0" w:color="auto"/>
          </w:divBdr>
          <w:divsChild>
            <w:div w:id="361327954">
              <w:marLeft w:val="0"/>
              <w:marRight w:val="0"/>
              <w:marTop w:val="0"/>
              <w:marBottom w:val="0"/>
              <w:divBdr>
                <w:top w:val="none" w:sz="0" w:space="0" w:color="auto"/>
                <w:left w:val="none" w:sz="0" w:space="0" w:color="auto"/>
                <w:bottom w:val="none" w:sz="0" w:space="0" w:color="auto"/>
                <w:right w:val="none" w:sz="0" w:space="0" w:color="auto"/>
              </w:divBdr>
              <w:divsChild>
                <w:div w:id="284586569">
                  <w:marLeft w:val="0"/>
                  <w:marRight w:val="0"/>
                  <w:marTop w:val="0"/>
                  <w:marBottom w:val="0"/>
                  <w:divBdr>
                    <w:top w:val="none" w:sz="0" w:space="0" w:color="auto"/>
                    <w:left w:val="none" w:sz="0" w:space="0" w:color="auto"/>
                    <w:bottom w:val="none" w:sz="0" w:space="0" w:color="auto"/>
                    <w:right w:val="none" w:sz="0" w:space="0" w:color="auto"/>
                  </w:divBdr>
                  <w:divsChild>
                    <w:div w:id="2025475341">
                      <w:marLeft w:val="0"/>
                      <w:marRight w:val="0"/>
                      <w:marTop w:val="0"/>
                      <w:marBottom w:val="0"/>
                      <w:divBdr>
                        <w:top w:val="none" w:sz="0" w:space="0" w:color="auto"/>
                        <w:left w:val="none" w:sz="0" w:space="0" w:color="auto"/>
                        <w:bottom w:val="none" w:sz="0" w:space="0" w:color="auto"/>
                        <w:right w:val="none" w:sz="0" w:space="0" w:color="auto"/>
                      </w:divBdr>
                      <w:divsChild>
                        <w:div w:id="611207713">
                          <w:marLeft w:val="0"/>
                          <w:marRight w:val="0"/>
                          <w:marTop w:val="0"/>
                          <w:marBottom w:val="0"/>
                          <w:divBdr>
                            <w:top w:val="none" w:sz="0" w:space="0" w:color="auto"/>
                            <w:left w:val="none" w:sz="0" w:space="0" w:color="auto"/>
                            <w:bottom w:val="none" w:sz="0" w:space="0" w:color="auto"/>
                            <w:right w:val="none" w:sz="0" w:space="0" w:color="auto"/>
                          </w:divBdr>
                          <w:divsChild>
                            <w:div w:id="208884843">
                              <w:marLeft w:val="0"/>
                              <w:marRight w:val="0"/>
                              <w:marTop w:val="0"/>
                              <w:marBottom w:val="0"/>
                              <w:divBdr>
                                <w:top w:val="none" w:sz="0" w:space="0" w:color="auto"/>
                                <w:left w:val="none" w:sz="0" w:space="0" w:color="auto"/>
                                <w:bottom w:val="none" w:sz="0" w:space="0" w:color="auto"/>
                                <w:right w:val="none" w:sz="0" w:space="0" w:color="auto"/>
                              </w:divBdr>
                              <w:divsChild>
                                <w:div w:id="2065710578">
                                  <w:marLeft w:val="180"/>
                                  <w:marRight w:val="0"/>
                                  <w:marTop w:val="0"/>
                                  <w:marBottom w:val="0"/>
                                  <w:divBdr>
                                    <w:top w:val="none" w:sz="0" w:space="0" w:color="auto"/>
                                    <w:left w:val="none" w:sz="0" w:space="0" w:color="auto"/>
                                    <w:bottom w:val="none" w:sz="0" w:space="0" w:color="auto"/>
                                    <w:right w:val="none" w:sz="0" w:space="0" w:color="auto"/>
                                  </w:divBdr>
                                  <w:divsChild>
                                    <w:div w:id="96916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133733">
                          <w:marLeft w:val="0"/>
                          <w:marRight w:val="0"/>
                          <w:marTop w:val="0"/>
                          <w:marBottom w:val="0"/>
                          <w:divBdr>
                            <w:top w:val="none" w:sz="0" w:space="0" w:color="auto"/>
                            <w:left w:val="none" w:sz="0" w:space="0" w:color="auto"/>
                            <w:bottom w:val="none" w:sz="0" w:space="0" w:color="auto"/>
                            <w:right w:val="none" w:sz="0" w:space="0" w:color="auto"/>
                          </w:divBdr>
                          <w:divsChild>
                            <w:div w:id="959799430">
                              <w:marLeft w:val="0"/>
                              <w:marRight w:val="0"/>
                              <w:marTop w:val="0"/>
                              <w:marBottom w:val="0"/>
                              <w:divBdr>
                                <w:top w:val="none" w:sz="0" w:space="0" w:color="auto"/>
                                <w:left w:val="none" w:sz="0" w:space="0" w:color="auto"/>
                                <w:bottom w:val="none" w:sz="0" w:space="0" w:color="auto"/>
                                <w:right w:val="none" w:sz="0" w:space="0" w:color="auto"/>
                              </w:divBdr>
                              <w:divsChild>
                                <w:div w:id="441264082">
                                  <w:marLeft w:val="180"/>
                                  <w:marRight w:val="0"/>
                                  <w:marTop w:val="0"/>
                                  <w:marBottom w:val="0"/>
                                  <w:divBdr>
                                    <w:top w:val="none" w:sz="0" w:space="0" w:color="auto"/>
                                    <w:left w:val="none" w:sz="0" w:space="0" w:color="auto"/>
                                    <w:bottom w:val="none" w:sz="0" w:space="0" w:color="auto"/>
                                    <w:right w:val="none" w:sz="0" w:space="0" w:color="auto"/>
                                  </w:divBdr>
                                  <w:divsChild>
                                    <w:div w:id="96593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4479002">
          <w:marLeft w:val="0"/>
          <w:marRight w:val="0"/>
          <w:marTop w:val="0"/>
          <w:marBottom w:val="240"/>
          <w:divBdr>
            <w:top w:val="none" w:sz="0" w:space="0" w:color="auto"/>
            <w:left w:val="none" w:sz="0" w:space="0" w:color="auto"/>
            <w:bottom w:val="none" w:sz="0" w:space="0" w:color="auto"/>
            <w:right w:val="none" w:sz="0" w:space="0" w:color="auto"/>
          </w:divBdr>
          <w:divsChild>
            <w:div w:id="152645786">
              <w:marLeft w:val="0"/>
              <w:marRight w:val="0"/>
              <w:marTop w:val="0"/>
              <w:marBottom w:val="0"/>
              <w:divBdr>
                <w:top w:val="none" w:sz="0" w:space="0" w:color="auto"/>
                <w:left w:val="none" w:sz="0" w:space="0" w:color="auto"/>
                <w:bottom w:val="none" w:sz="0" w:space="0" w:color="auto"/>
                <w:right w:val="none" w:sz="0" w:space="0" w:color="auto"/>
              </w:divBdr>
              <w:divsChild>
                <w:div w:id="191381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948810">
      <w:bodyDiv w:val="1"/>
      <w:marLeft w:val="0"/>
      <w:marRight w:val="0"/>
      <w:marTop w:val="0"/>
      <w:marBottom w:val="0"/>
      <w:divBdr>
        <w:top w:val="none" w:sz="0" w:space="0" w:color="auto"/>
        <w:left w:val="none" w:sz="0" w:space="0" w:color="auto"/>
        <w:bottom w:val="none" w:sz="0" w:space="0" w:color="auto"/>
        <w:right w:val="none" w:sz="0" w:space="0" w:color="auto"/>
      </w:divBdr>
    </w:div>
    <w:div w:id="1747141064">
      <w:bodyDiv w:val="1"/>
      <w:marLeft w:val="0"/>
      <w:marRight w:val="0"/>
      <w:marTop w:val="0"/>
      <w:marBottom w:val="0"/>
      <w:divBdr>
        <w:top w:val="none" w:sz="0" w:space="0" w:color="auto"/>
        <w:left w:val="none" w:sz="0" w:space="0" w:color="auto"/>
        <w:bottom w:val="none" w:sz="0" w:space="0" w:color="auto"/>
        <w:right w:val="none" w:sz="0" w:space="0" w:color="auto"/>
      </w:divBdr>
    </w:div>
    <w:div w:id="1747994062">
      <w:bodyDiv w:val="1"/>
      <w:marLeft w:val="0"/>
      <w:marRight w:val="0"/>
      <w:marTop w:val="0"/>
      <w:marBottom w:val="0"/>
      <w:divBdr>
        <w:top w:val="none" w:sz="0" w:space="0" w:color="auto"/>
        <w:left w:val="none" w:sz="0" w:space="0" w:color="auto"/>
        <w:bottom w:val="none" w:sz="0" w:space="0" w:color="auto"/>
        <w:right w:val="none" w:sz="0" w:space="0" w:color="auto"/>
      </w:divBdr>
    </w:div>
    <w:div w:id="1749644455">
      <w:bodyDiv w:val="1"/>
      <w:marLeft w:val="0"/>
      <w:marRight w:val="0"/>
      <w:marTop w:val="0"/>
      <w:marBottom w:val="0"/>
      <w:divBdr>
        <w:top w:val="none" w:sz="0" w:space="0" w:color="auto"/>
        <w:left w:val="none" w:sz="0" w:space="0" w:color="auto"/>
        <w:bottom w:val="none" w:sz="0" w:space="0" w:color="auto"/>
        <w:right w:val="none" w:sz="0" w:space="0" w:color="auto"/>
      </w:divBdr>
    </w:div>
    <w:div w:id="1753700867">
      <w:bodyDiv w:val="1"/>
      <w:marLeft w:val="0"/>
      <w:marRight w:val="0"/>
      <w:marTop w:val="0"/>
      <w:marBottom w:val="0"/>
      <w:divBdr>
        <w:top w:val="none" w:sz="0" w:space="0" w:color="auto"/>
        <w:left w:val="none" w:sz="0" w:space="0" w:color="auto"/>
        <w:bottom w:val="none" w:sz="0" w:space="0" w:color="auto"/>
        <w:right w:val="none" w:sz="0" w:space="0" w:color="auto"/>
      </w:divBdr>
    </w:div>
    <w:div w:id="1753772200">
      <w:bodyDiv w:val="1"/>
      <w:marLeft w:val="0"/>
      <w:marRight w:val="0"/>
      <w:marTop w:val="0"/>
      <w:marBottom w:val="0"/>
      <w:divBdr>
        <w:top w:val="none" w:sz="0" w:space="0" w:color="auto"/>
        <w:left w:val="none" w:sz="0" w:space="0" w:color="auto"/>
        <w:bottom w:val="none" w:sz="0" w:space="0" w:color="auto"/>
        <w:right w:val="none" w:sz="0" w:space="0" w:color="auto"/>
      </w:divBdr>
    </w:div>
    <w:div w:id="1755974697">
      <w:bodyDiv w:val="1"/>
      <w:marLeft w:val="0"/>
      <w:marRight w:val="0"/>
      <w:marTop w:val="0"/>
      <w:marBottom w:val="0"/>
      <w:divBdr>
        <w:top w:val="none" w:sz="0" w:space="0" w:color="auto"/>
        <w:left w:val="none" w:sz="0" w:space="0" w:color="auto"/>
        <w:bottom w:val="none" w:sz="0" w:space="0" w:color="auto"/>
        <w:right w:val="none" w:sz="0" w:space="0" w:color="auto"/>
      </w:divBdr>
    </w:div>
    <w:div w:id="1758475846">
      <w:bodyDiv w:val="1"/>
      <w:marLeft w:val="0"/>
      <w:marRight w:val="0"/>
      <w:marTop w:val="0"/>
      <w:marBottom w:val="0"/>
      <w:divBdr>
        <w:top w:val="none" w:sz="0" w:space="0" w:color="auto"/>
        <w:left w:val="none" w:sz="0" w:space="0" w:color="auto"/>
        <w:bottom w:val="none" w:sz="0" w:space="0" w:color="auto"/>
        <w:right w:val="none" w:sz="0" w:space="0" w:color="auto"/>
      </w:divBdr>
    </w:div>
    <w:div w:id="1760561640">
      <w:bodyDiv w:val="1"/>
      <w:marLeft w:val="0"/>
      <w:marRight w:val="0"/>
      <w:marTop w:val="0"/>
      <w:marBottom w:val="0"/>
      <w:divBdr>
        <w:top w:val="none" w:sz="0" w:space="0" w:color="auto"/>
        <w:left w:val="none" w:sz="0" w:space="0" w:color="auto"/>
        <w:bottom w:val="none" w:sz="0" w:space="0" w:color="auto"/>
        <w:right w:val="none" w:sz="0" w:space="0" w:color="auto"/>
      </w:divBdr>
    </w:div>
    <w:div w:id="1764566427">
      <w:bodyDiv w:val="1"/>
      <w:marLeft w:val="0"/>
      <w:marRight w:val="0"/>
      <w:marTop w:val="0"/>
      <w:marBottom w:val="0"/>
      <w:divBdr>
        <w:top w:val="none" w:sz="0" w:space="0" w:color="auto"/>
        <w:left w:val="none" w:sz="0" w:space="0" w:color="auto"/>
        <w:bottom w:val="none" w:sz="0" w:space="0" w:color="auto"/>
        <w:right w:val="none" w:sz="0" w:space="0" w:color="auto"/>
      </w:divBdr>
    </w:div>
    <w:div w:id="1765883296">
      <w:bodyDiv w:val="1"/>
      <w:marLeft w:val="0"/>
      <w:marRight w:val="0"/>
      <w:marTop w:val="0"/>
      <w:marBottom w:val="0"/>
      <w:divBdr>
        <w:top w:val="none" w:sz="0" w:space="0" w:color="auto"/>
        <w:left w:val="none" w:sz="0" w:space="0" w:color="auto"/>
        <w:bottom w:val="none" w:sz="0" w:space="0" w:color="auto"/>
        <w:right w:val="none" w:sz="0" w:space="0" w:color="auto"/>
      </w:divBdr>
    </w:div>
    <w:div w:id="1768453496">
      <w:bodyDiv w:val="1"/>
      <w:marLeft w:val="0"/>
      <w:marRight w:val="0"/>
      <w:marTop w:val="0"/>
      <w:marBottom w:val="0"/>
      <w:divBdr>
        <w:top w:val="none" w:sz="0" w:space="0" w:color="auto"/>
        <w:left w:val="none" w:sz="0" w:space="0" w:color="auto"/>
        <w:bottom w:val="none" w:sz="0" w:space="0" w:color="auto"/>
        <w:right w:val="none" w:sz="0" w:space="0" w:color="auto"/>
      </w:divBdr>
    </w:div>
    <w:div w:id="1769542519">
      <w:bodyDiv w:val="1"/>
      <w:marLeft w:val="0"/>
      <w:marRight w:val="0"/>
      <w:marTop w:val="0"/>
      <w:marBottom w:val="0"/>
      <w:divBdr>
        <w:top w:val="none" w:sz="0" w:space="0" w:color="auto"/>
        <w:left w:val="none" w:sz="0" w:space="0" w:color="auto"/>
        <w:bottom w:val="none" w:sz="0" w:space="0" w:color="auto"/>
        <w:right w:val="none" w:sz="0" w:space="0" w:color="auto"/>
      </w:divBdr>
    </w:div>
    <w:div w:id="1769932127">
      <w:bodyDiv w:val="1"/>
      <w:marLeft w:val="0"/>
      <w:marRight w:val="0"/>
      <w:marTop w:val="0"/>
      <w:marBottom w:val="0"/>
      <w:divBdr>
        <w:top w:val="none" w:sz="0" w:space="0" w:color="auto"/>
        <w:left w:val="none" w:sz="0" w:space="0" w:color="auto"/>
        <w:bottom w:val="none" w:sz="0" w:space="0" w:color="auto"/>
        <w:right w:val="none" w:sz="0" w:space="0" w:color="auto"/>
      </w:divBdr>
    </w:div>
    <w:div w:id="1770855929">
      <w:bodyDiv w:val="1"/>
      <w:marLeft w:val="0"/>
      <w:marRight w:val="0"/>
      <w:marTop w:val="0"/>
      <w:marBottom w:val="0"/>
      <w:divBdr>
        <w:top w:val="none" w:sz="0" w:space="0" w:color="auto"/>
        <w:left w:val="none" w:sz="0" w:space="0" w:color="auto"/>
        <w:bottom w:val="none" w:sz="0" w:space="0" w:color="auto"/>
        <w:right w:val="none" w:sz="0" w:space="0" w:color="auto"/>
      </w:divBdr>
    </w:div>
    <w:div w:id="1771779851">
      <w:bodyDiv w:val="1"/>
      <w:marLeft w:val="0"/>
      <w:marRight w:val="0"/>
      <w:marTop w:val="0"/>
      <w:marBottom w:val="0"/>
      <w:divBdr>
        <w:top w:val="none" w:sz="0" w:space="0" w:color="auto"/>
        <w:left w:val="none" w:sz="0" w:space="0" w:color="auto"/>
        <w:bottom w:val="none" w:sz="0" w:space="0" w:color="auto"/>
        <w:right w:val="none" w:sz="0" w:space="0" w:color="auto"/>
      </w:divBdr>
    </w:div>
    <w:div w:id="1771923238">
      <w:bodyDiv w:val="1"/>
      <w:marLeft w:val="0"/>
      <w:marRight w:val="0"/>
      <w:marTop w:val="0"/>
      <w:marBottom w:val="0"/>
      <w:divBdr>
        <w:top w:val="none" w:sz="0" w:space="0" w:color="auto"/>
        <w:left w:val="none" w:sz="0" w:space="0" w:color="auto"/>
        <w:bottom w:val="none" w:sz="0" w:space="0" w:color="auto"/>
        <w:right w:val="none" w:sz="0" w:space="0" w:color="auto"/>
      </w:divBdr>
    </w:div>
    <w:div w:id="1774085444">
      <w:bodyDiv w:val="1"/>
      <w:marLeft w:val="0"/>
      <w:marRight w:val="0"/>
      <w:marTop w:val="0"/>
      <w:marBottom w:val="0"/>
      <w:divBdr>
        <w:top w:val="none" w:sz="0" w:space="0" w:color="auto"/>
        <w:left w:val="none" w:sz="0" w:space="0" w:color="auto"/>
        <w:bottom w:val="none" w:sz="0" w:space="0" w:color="auto"/>
        <w:right w:val="none" w:sz="0" w:space="0" w:color="auto"/>
      </w:divBdr>
    </w:div>
    <w:div w:id="1780684124">
      <w:bodyDiv w:val="1"/>
      <w:marLeft w:val="0"/>
      <w:marRight w:val="0"/>
      <w:marTop w:val="0"/>
      <w:marBottom w:val="0"/>
      <w:divBdr>
        <w:top w:val="none" w:sz="0" w:space="0" w:color="auto"/>
        <w:left w:val="none" w:sz="0" w:space="0" w:color="auto"/>
        <w:bottom w:val="none" w:sz="0" w:space="0" w:color="auto"/>
        <w:right w:val="none" w:sz="0" w:space="0" w:color="auto"/>
      </w:divBdr>
    </w:div>
    <w:div w:id="1781752253">
      <w:bodyDiv w:val="1"/>
      <w:marLeft w:val="0"/>
      <w:marRight w:val="0"/>
      <w:marTop w:val="0"/>
      <w:marBottom w:val="0"/>
      <w:divBdr>
        <w:top w:val="none" w:sz="0" w:space="0" w:color="auto"/>
        <w:left w:val="none" w:sz="0" w:space="0" w:color="auto"/>
        <w:bottom w:val="none" w:sz="0" w:space="0" w:color="auto"/>
        <w:right w:val="none" w:sz="0" w:space="0" w:color="auto"/>
      </w:divBdr>
    </w:div>
    <w:div w:id="1782412749">
      <w:bodyDiv w:val="1"/>
      <w:marLeft w:val="0"/>
      <w:marRight w:val="0"/>
      <w:marTop w:val="0"/>
      <w:marBottom w:val="0"/>
      <w:divBdr>
        <w:top w:val="none" w:sz="0" w:space="0" w:color="auto"/>
        <w:left w:val="none" w:sz="0" w:space="0" w:color="auto"/>
        <w:bottom w:val="none" w:sz="0" w:space="0" w:color="auto"/>
        <w:right w:val="none" w:sz="0" w:space="0" w:color="auto"/>
      </w:divBdr>
    </w:div>
    <w:div w:id="1789355352">
      <w:bodyDiv w:val="1"/>
      <w:marLeft w:val="0"/>
      <w:marRight w:val="0"/>
      <w:marTop w:val="0"/>
      <w:marBottom w:val="0"/>
      <w:divBdr>
        <w:top w:val="none" w:sz="0" w:space="0" w:color="auto"/>
        <w:left w:val="none" w:sz="0" w:space="0" w:color="auto"/>
        <w:bottom w:val="none" w:sz="0" w:space="0" w:color="auto"/>
        <w:right w:val="none" w:sz="0" w:space="0" w:color="auto"/>
      </w:divBdr>
    </w:div>
    <w:div w:id="1791053305">
      <w:bodyDiv w:val="1"/>
      <w:marLeft w:val="0"/>
      <w:marRight w:val="0"/>
      <w:marTop w:val="0"/>
      <w:marBottom w:val="0"/>
      <w:divBdr>
        <w:top w:val="none" w:sz="0" w:space="0" w:color="auto"/>
        <w:left w:val="none" w:sz="0" w:space="0" w:color="auto"/>
        <w:bottom w:val="none" w:sz="0" w:space="0" w:color="auto"/>
        <w:right w:val="none" w:sz="0" w:space="0" w:color="auto"/>
      </w:divBdr>
      <w:divsChild>
        <w:div w:id="533468458">
          <w:marLeft w:val="0"/>
          <w:marRight w:val="0"/>
          <w:marTop w:val="0"/>
          <w:marBottom w:val="0"/>
          <w:divBdr>
            <w:top w:val="none" w:sz="0" w:space="0" w:color="auto"/>
            <w:left w:val="none" w:sz="0" w:space="0" w:color="auto"/>
            <w:bottom w:val="none" w:sz="0" w:space="0" w:color="auto"/>
            <w:right w:val="none" w:sz="0" w:space="0" w:color="auto"/>
          </w:divBdr>
        </w:div>
        <w:div w:id="1492482891">
          <w:marLeft w:val="0"/>
          <w:marRight w:val="0"/>
          <w:marTop w:val="0"/>
          <w:marBottom w:val="0"/>
          <w:divBdr>
            <w:top w:val="none" w:sz="0" w:space="0" w:color="auto"/>
            <w:left w:val="none" w:sz="0" w:space="0" w:color="auto"/>
            <w:bottom w:val="none" w:sz="0" w:space="0" w:color="auto"/>
            <w:right w:val="none" w:sz="0" w:space="0" w:color="auto"/>
          </w:divBdr>
        </w:div>
        <w:div w:id="1875728235">
          <w:marLeft w:val="0"/>
          <w:marRight w:val="0"/>
          <w:marTop w:val="0"/>
          <w:marBottom w:val="0"/>
          <w:divBdr>
            <w:top w:val="none" w:sz="0" w:space="0" w:color="auto"/>
            <w:left w:val="none" w:sz="0" w:space="0" w:color="auto"/>
            <w:bottom w:val="none" w:sz="0" w:space="0" w:color="auto"/>
            <w:right w:val="none" w:sz="0" w:space="0" w:color="auto"/>
          </w:divBdr>
        </w:div>
        <w:div w:id="2135102595">
          <w:marLeft w:val="0"/>
          <w:marRight w:val="0"/>
          <w:marTop w:val="0"/>
          <w:marBottom w:val="0"/>
          <w:divBdr>
            <w:top w:val="none" w:sz="0" w:space="0" w:color="auto"/>
            <w:left w:val="none" w:sz="0" w:space="0" w:color="auto"/>
            <w:bottom w:val="none" w:sz="0" w:space="0" w:color="auto"/>
            <w:right w:val="none" w:sz="0" w:space="0" w:color="auto"/>
          </w:divBdr>
        </w:div>
      </w:divsChild>
    </w:div>
    <w:div w:id="1791439311">
      <w:bodyDiv w:val="1"/>
      <w:marLeft w:val="0"/>
      <w:marRight w:val="0"/>
      <w:marTop w:val="0"/>
      <w:marBottom w:val="0"/>
      <w:divBdr>
        <w:top w:val="none" w:sz="0" w:space="0" w:color="auto"/>
        <w:left w:val="none" w:sz="0" w:space="0" w:color="auto"/>
        <w:bottom w:val="none" w:sz="0" w:space="0" w:color="auto"/>
        <w:right w:val="none" w:sz="0" w:space="0" w:color="auto"/>
      </w:divBdr>
    </w:div>
    <w:div w:id="1792749624">
      <w:bodyDiv w:val="1"/>
      <w:marLeft w:val="0"/>
      <w:marRight w:val="0"/>
      <w:marTop w:val="0"/>
      <w:marBottom w:val="0"/>
      <w:divBdr>
        <w:top w:val="none" w:sz="0" w:space="0" w:color="auto"/>
        <w:left w:val="none" w:sz="0" w:space="0" w:color="auto"/>
        <w:bottom w:val="none" w:sz="0" w:space="0" w:color="auto"/>
        <w:right w:val="none" w:sz="0" w:space="0" w:color="auto"/>
      </w:divBdr>
    </w:div>
    <w:div w:id="1793162426">
      <w:bodyDiv w:val="1"/>
      <w:marLeft w:val="0"/>
      <w:marRight w:val="0"/>
      <w:marTop w:val="0"/>
      <w:marBottom w:val="0"/>
      <w:divBdr>
        <w:top w:val="none" w:sz="0" w:space="0" w:color="auto"/>
        <w:left w:val="none" w:sz="0" w:space="0" w:color="auto"/>
        <w:bottom w:val="none" w:sz="0" w:space="0" w:color="auto"/>
        <w:right w:val="none" w:sz="0" w:space="0" w:color="auto"/>
      </w:divBdr>
    </w:div>
    <w:div w:id="1799177147">
      <w:bodyDiv w:val="1"/>
      <w:marLeft w:val="0"/>
      <w:marRight w:val="0"/>
      <w:marTop w:val="0"/>
      <w:marBottom w:val="0"/>
      <w:divBdr>
        <w:top w:val="none" w:sz="0" w:space="0" w:color="auto"/>
        <w:left w:val="none" w:sz="0" w:space="0" w:color="auto"/>
        <w:bottom w:val="none" w:sz="0" w:space="0" w:color="auto"/>
        <w:right w:val="none" w:sz="0" w:space="0" w:color="auto"/>
      </w:divBdr>
    </w:div>
    <w:div w:id="1803494509">
      <w:bodyDiv w:val="1"/>
      <w:marLeft w:val="0"/>
      <w:marRight w:val="0"/>
      <w:marTop w:val="0"/>
      <w:marBottom w:val="0"/>
      <w:divBdr>
        <w:top w:val="none" w:sz="0" w:space="0" w:color="auto"/>
        <w:left w:val="none" w:sz="0" w:space="0" w:color="auto"/>
        <w:bottom w:val="none" w:sz="0" w:space="0" w:color="auto"/>
        <w:right w:val="none" w:sz="0" w:space="0" w:color="auto"/>
      </w:divBdr>
    </w:div>
    <w:div w:id="1805078933">
      <w:bodyDiv w:val="1"/>
      <w:marLeft w:val="0"/>
      <w:marRight w:val="0"/>
      <w:marTop w:val="0"/>
      <w:marBottom w:val="0"/>
      <w:divBdr>
        <w:top w:val="none" w:sz="0" w:space="0" w:color="auto"/>
        <w:left w:val="none" w:sz="0" w:space="0" w:color="auto"/>
        <w:bottom w:val="none" w:sz="0" w:space="0" w:color="auto"/>
        <w:right w:val="none" w:sz="0" w:space="0" w:color="auto"/>
      </w:divBdr>
    </w:div>
    <w:div w:id="1805191836">
      <w:bodyDiv w:val="1"/>
      <w:marLeft w:val="0"/>
      <w:marRight w:val="0"/>
      <w:marTop w:val="0"/>
      <w:marBottom w:val="0"/>
      <w:divBdr>
        <w:top w:val="none" w:sz="0" w:space="0" w:color="auto"/>
        <w:left w:val="none" w:sz="0" w:space="0" w:color="auto"/>
        <w:bottom w:val="none" w:sz="0" w:space="0" w:color="auto"/>
        <w:right w:val="none" w:sz="0" w:space="0" w:color="auto"/>
      </w:divBdr>
    </w:div>
    <w:div w:id="1805731481">
      <w:bodyDiv w:val="1"/>
      <w:marLeft w:val="0"/>
      <w:marRight w:val="0"/>
      <w:marTop w:val="0"/>
      <w:marBottom w:val="0"/>
      <w:divBdr>
        <w:top w:val="none" w:sz="0" w:space="0" w:color="auto"/>
        <w:left w:val="none" w:sz="0" w:space="0" w:color="auto"/>
        <w:bottom w:val="none" w:sz="0" w:space="0" w:color="auto"/>
        <w:right w:val="none" w:sz="0" w:space="0" w:color="auto"/>
      </w:divBdr>
    </w:div>
    <w:div w:id="1806964678">
      <w:bodyDiv w:val="1"/>
      <w:marLeft w:val="0"/>
      <w:marRight w:val="0"/>
      <w:marTop w:val="0"/>
      <w:marBottom w:val="0"/>
      <w:divBdr>
        <w:top w:val="none" w:sz="0" w:space="0" w:color="auto"/>
        <w:left w:val="none" w:sz="0" w:space="0" w:color="auto"/>
        <w:bottom w:val="none" w:sz="0" w:space="0" w:color="auto"/>
        <w:right w:val="none" w:sz="0" w:space="0" w:color="auto"/>
      </w:divBdr>
    </w:div>
    <w:div w:id="1808277849">
      <w:bodyDiv w:val="1"/>
      <w:marLeft w:val="0"/>
      <w:marRight w:val="0"/>
      <w:marTop w:val="0"/>
      <w:marBottom w:val="0"/>
      <w:divBdr>
        <w:top w:val="none" w:sz="0" w:space="0" w:color="auto"/>
        <w:left w:val="none" w:sz="0" w:space="0" w:color="auto"/>
        <w:bottom w:val="none" w:sz="0" w:space="0" w:color="auto"/>
        <w:right w:val="none" w:sz="0" w:space="0" w:color="auto"/>
      </w:divBdr>
    </w:div>
    <w:div w:id="1808743775">
      <w:bodyDiv w:val="1"/>
      <w:marLeft w:val="0"/>
      <w:marRight w:val="0"/>
      <w:marTop w:val="0"/>
      <w:marBottom w:val="0"/>
      <w:divBdr>
        <w:top w:val="none" w:sz="0" w:space="0" w:color="auto"/>
        <w:left w:val="none" w:sz="0" w:space="0" w:color="auto"/>
        <w:bottom w:val="none" w:sz="0" w:space="0" w:color="auto"/>
        <w:right w:val="none" w:sz="0" w:space="0" w:color="auto"/>
      </w:divBdr>
    </w:div>
    <w:div w:id="1810509697">
      <w:bodyDiv w:val="1"/>
      <w:marLeft w:val="0"/>
      <w:marRight w:val="0"/>
      <w:marTop w:val="0"/>
      <w:marBottom w:val="0"/>
      <w:divBdr>
        <w:top w:val="none" w:sz="0" w:space="0" w:color="auto"/>
        <w:left w:val="none" w:sz="0" w:space="0" w:color="auto"/>
        <w:bottom w:val="none" w:sz="0" w:space="0" w:color="auto"/>
        <w:right w:val="none" w:sz="0" w:space="0" w:color="auto"/>
      </w:divBdr>
    </w:div>
    <w:div w:id="1811897936">
      <w:bodyDiv w:val="1"/>
      <w:marLeft w:val="0"/>
      <w:marRight w:val="0"/>
      <w:marTop w:val="0"/>
      <w:marBottom w:val="0"/>
      <w:divBdr>
        <w:top w:val="none" w:sz="0" w:space="0" w:color="auto"/>
        <w:left w:val="none" w:sz="0" w:space="0" w:color="auto"/>
        <w:bottom w:val="none" w:sz="0" w:space="0" w:color="auto"/>
        <w:right w:val="none" w:sz="0" w:space="0" w:color="auto"/>
      </w:divBdr>
    </w:div>
    <w:div w:id="1814788607">
      <w:bodyDiv w:val="1"/>
      <w:marLeft w:val="0"/>
      <w:marRight w:val="0"/>
      <w:marTop w:val="0"/>
      <w:marBottom w:val="0"/>
      <w:divBdr>
        <w:top w:val="none" w:sz="0" w:space="0" w:color="auto"/>
        <w:left w:val="none" w:sz="0" w:space="0" w:color="auto"/>
        <w:bottom w:val="none" w:sz="0" w:space="0" w:color="auto"/>
        <w:right w:val="none" w:sz="0" w:space="0" w:color="auto"/>
      </w:divBdr>
    </w:div>
    <w:div w:id="1818185989">
      <w:bodyDiv w:val="1"/>
      <w:marLeft w:val="0"/>
      <w:marRight w:val="0"/>
      <w:marTop w:val="0"/>
      <w:marBottom w:val="0"/>
      <w:divBdr>
        <w:top w:val="none" w:sz="0" w:space="0" w:color="auto"/>
        <w:left w:val="none" w:sz="0" w:space="0" w:color="auto"/>
        <w:bottom w:val="none" w:sz="0" w:space="0" w:color="auto"/>
        <w:right w:val="none" w:sz="0" w:space="0" w:color="auto"/>
      </w:divBdr>
    </w:div>
    <w:div w:id="1823084474">
      <w:bodyDiv w:val="1"/>
      <w:marLeft w:val="0"/>
      <w:marRight w:val="0"/>
      <w:marTop w:val="0"/>
      <w:marBottom w:val="0"/>
      <w:divBdr>
        <w:top w:val="none" w:sz="0" w:space="0" w:color="auto"/>
        <w:left w:val="none" w:sz="0" w:space="0" w:color="auto"/>
        <w:bottom w:val="none" w:sz="0" w:space="0" w:color="auto"/>
        <w:right w:val="none" w:sz="0" w:space="0" w:color="auto"/>
      </w:divBdr>
    </w:div>
    <w:div w:id="1825927350">
      <w:bodyDiv w:val="1"/>
      <w:marLeft w:val="0"/>
      <w:marRight w:val="0"/>
      <w:marTop w:val="0"/>
      <w:marBottom w:val="0"/>
      <w:divBdr>
        <w:top w:val="none" w:sz="0" w:space="0" w:color="auto"/>
        <w:left w:val="none" w:sz="0" w:space="0" w:color="auto"/>
        <w:bottom w:val="none" w:sz="0" w:space="0" w:color="auto"/>
        <w:right w:val="none" w:sz="0" w:space="0" w:color="auto"/>
      </w:divBdr>
    </w:div>
    <w:div w:id="1835687154">
      <w:bodyDiv w:val="1"/>
      <w:marLeft w:val="0"/>
      <w:marRight w:val="0"/>
      <w:marTop w:val="0"/>
      <w:marBottom w:val="0"/>
      <w:divBdr>
        <w:top w:val="none" w:sz="0" w:space="0" w:color="auto"/>
        <w:left w:val="none" w:sz="0" w:space="0" w:color="auto"/>
        <w:bottom w:val="none" w:sz="0" w:space="0" w:color="auto"/>
        <w:right w:val="none" w:sz="0" w:space="0" w:color="auto"/>
      </w:divBdr>
    </w:div>
    <w:div w:id="1840147155">
      <w:bodyDiv w:val="1"/>
      <w:marLeft w:val="0"/>
      <w:marRight w:val="0"/>
      <w:marTop w:val="0"/>
      <w:marBottom w:val="0"/>
      <w:divBdr>
        <w:top w:val="none" w:sz="0" w:space="0" w:color="auto"/>
        <w:left w:val="none" w:sz="0" w:space="0" w:color="auto"/>
        <w:bottom w:val="none" w:sz="0" w:space="0" w:color="auto"/>
        <w:right w:val="none" w:sz="0" w:space="0" w:color="auto"/>
      </w:divBdr>
    </w:div>
    <w:div w:id="1843356749">
      <w:bodyDiv w:val="1"/>
      <w:marLeft w:val="0"/>
      <w:marRight w:val="0"/>
      <w:marTop w:val="0"/>
      <w:marBottom w:val="0"/>
      <w:divBdr>
        <w:top w:val="none" w:sz="0" w:space="0" w:color="auto"/>
        <w:left w:val="none" w:sz="0" w:space="0" w:color="auto"/>
        <w:bottom w:val="none" w:sz="0" w:space="0" w:color="auto"/>
        <w:right w:val="none" w:sz="0" w:space="0" w:color="auto"/>
      </w:divBdr>
    </w:div>
    <w:div w:id="1844516723">
      <w:bodyDiv w:val="1"/>
      <w:marLeft w:val="0"/>
      <w:marRight w:val="0"/>
      <w:marTop w:val="0"/>
      <w:marBottom w:val="0"/>
      <w:divBdr>
        <w:top w:val="none" w:sz="0" w:space="0" w:color="auto"/>
        <w:left w:val="none" w:sz="0" w:space="0" w:color="auto"/>
        <w:bottom w:val="none" w:sz="0" w:space="0" w:color="auto"/>
        <w:right w:val="none" w:sz="0" w:space="0" w:color="auto"/>
      </w:divBdr>
    </w:div>
    <w:div w:id="1851480936">
      <w:bodyDiv w:val="1"/>
      <w:marLeft w:val="0"/>
      <w:marRight w:val="0"/>
      <w:marTop w:val="0"/>
      <w:marBottom w:val="0"/>
      <w:divBdr>
        <w:top w:val="none" w:sz="0" w:space="0" w:color="auto"/>
        <w:left w:val="none" w:sz="0" w:space="0" w:color="auto"/>
        <w:bottom w:val="none" w:sz="0" w:space="0" w:color="auto"/>
        <w:right w:val="none" w:sz="0" w:space="0" w:color="auto"/>
      </w:divBdr>
    </w:div>
    <w:div w:id="1853646333">
      <w:bodyDiv w:val="1"/>
      <w:marLeft w:val="0"/>
      <w:marRight w:val="0"/>
      <w:marTop w:val="0"/>
      <w:marBottom w:val="0"/>
      <w:divBdr>
        <w:top w:val="none" w:sz="0" w:space="0" w:color="auto"/>
        <w:left w:val="none" w:sz="0" w:space="0" w:color="auto"/>
        <w:bottom w:val="none" w:sz="0" w:space="0" w:color="auto"/>
        <w:right w:val="none" w:sz="0" w:space="0" w:color="auto"/>
      </w:divBdr>
    </w:div>
    <w:div w:id="1854488815">
      <w:bodyDiv w:val="1"/>
      <w:marLeft w:val="0"/>
      <w:marRight w:val="0"/>
      <w:marTop w:val="0"/>
      <w:marBottom w:val="0"/>
      <w:divBdr>
        <w:top w:val="none" w:sz="0" w:space="0" w:color="auto"/>
        <w:left w:val="none" w:sz="0" w:space="0" w:color="auto"/>
        <w:bottom w:val="none" w:sz="0" w:space="0" w:color="auto"/>
        <w:right w:val="none" w:sz="0" w:space="0" w:color="auto"/>
      </w:divBdr>
    </w:div>
    <w:div w:id="1855653899">
      <w:bodyDiv w:val="1"/>
      <w:marLeft w:val="0"/>
      <w:marRight w:val="0"/>
      <w:marTop w:val="0"/>
      <w:marBottom w:val="0"/>
      <w:divBdr>
        <w:top w:val="none" w:sz="0" w:space="0" w:color="auto"/>
        <w:left w:val="none" w:sz="0" w:space="0" w:color="auto"/>
        <w:bottom w:val="none" w:sz="0" w:space="0" w:color="auto"/>
        <w:right w:val="none" w:sz="0" w:space="0" w:color="auto"/>
      </w:divBdr>
    </w:div>
    <w:div w:id="1856387189">
      <w:bodyDiv w:val="1"/>
      <w:marLeft w:val="0"/>
      <w:marRight w:val="0"/>
      <w:marTop w:val="0"/>
      <w:marBottom w:val="0"/>
      <w:divBdr>
        <w:top w:val="none" w:sz="0" w:space="0" w:color="auto"/>
        <w:left w:val="none" w:sz="0" w:space="0" w:color="auto"/>
        <w:bottom w:val="none" w:sz="0" w:space="0" w:color="auto"/>
        <w:right w:val="none" w:sz="0" w:space="0" w:color="auto"/>
      </w:divBdr>
    </w:div>
    <w:div w:id="1856461178">
      <w:bodyDiv w:val="1"/>
      <w:marLeft w:val="0"/>
      <w:marRight w:val="0"/>
      <w:marTop w:val="0"/>
      <w:marBottom w:val="0"/>
      <w:divBdr>
        <w:top w:val="none" w:sz="0" w:space="0" w:color="auto"/>
        <w:left w:val="none" w:sz="0" w:space="0" w:color="auto"/>
        <w:bottom w:val="none" w:sz="0" w:space="0" w:color="auto"/>
        <w:right w:val="none" w:sz="0" w:space="0" w:color="auto"/>
      </w:divBdr>
    </w:div>
    <w:div w:id="1859004464">
      <w:bodyDiv w:val="1"/>
      <w:marLeft w:val="0"/>
      <w:marRight w:val="0"/>
      <w:marTop w:val="0"/>
      <w:marBottom w:val="0"/>
      <w:divBdr>
        <w:top w:val="none" w:sz="0" w:space="0" w:color="auto"/>
        <w:left w:val="none" w:sz="0" w:space="0" w:color="auto"/>
        <w:bottom w:val="none" w:sz="0" w:space="0" w:color="auto"/>
        <w:right w:val="none" w:sz="0" w:space="0" w:color="auto"/>
      </w:divBdr>
    </w:div>
    <w:div w:id="1859345237">
      <w:bodyDiv w:val="1"/>
      <w:marLeft w:val="0"/>
      <w:marRight w:val="0"/>
      <w:marTop w:val="0"/>
      <w:marBottom w:val="0"/>
      <w:divBdr>
        <w:top w:val="none" w:sz="0" w:space="0" w:color="auto"/>
        <w:left w:val="none" w:sz="0" w:space="0" w:color="auto"/>
        <w:bottom w:val="none" w:sz="0" w:space="0" w:color="auto"/>
        <w:right w:val="none" w:sz="0" w:space="0" w:color="auto"/>
      </w:divBdr>
    </w:div>
    <w:div w:id="1860698313">
      <w:bodyDiv w:val="1"/>
      <w:marLeft w:val="0"/>
      <w:marRight w:val="0"/>
      <w:marTop w:val="0"/>
      <w:marBottom w:val="0"/>
      <w:divBdr>
        <w:top w:val="none" w:sz="0" w:space="0" w:color="auto"/>
        <w:left w:val="none" w:sz="0" w:space="0" w:color="auto"/>
        <w:bottom w:val="none" w:sz="0" w:space="0" w:color="auto"/>
        <w:right w:val="none" w:sz="0" w:space="0" w:color="auto"/>
      </w:divBdr>
    </w:div>
    <w:div w:id="1862430734">
      <w:bodyDiv w:val="1"/>
      <w:marLeft w:val="0"/>
      <w:marRight w:val="0"/>
      <w:marTop w:val="0"/>
      <w:marBottom w:val="0"/>
      <w:divBdr>
        <w:top w:val="none" w:sz="0" w:space="0" w:color="auto"/>
        <w:left w:val="none" w:sz="0" w:space="0" w:color="auto"/>
        <w:bottom w:val="none" w:sz="0" w:space="0" w:color="auto"/>
        <w:right w:val="none" w:sz="0" w:space="0" w:color="auto"/>
      </w:divBdr>
    </w:div>
    <w:div w:id="1865052012">
      <w:bodyDiv w:val="1"/>
      <w:marLeft w:val="0"/>
      <w:marRight w:val="0"/>
      <w:marTop w:val="0"/>
      <w:marBottom w:val="0"/>
      <w:divBdr>
        <w:top w:val="none" w:sz="0" w:space="0" w:color="auto"/>
        <w:left w:val="none" w:sz="0" w:space="0" w:color="auto"/>
        <w:bottom w:val="none" w:sz="0" w:space="0" w:color="auto"/>
        <w:right w:val="none" w:sz="0" w:space="0" w:color="auto"/>
      </w:divBdr>
    </w:div>
    <w:div w:id="1865434156">
      <w:bodyDiv w:val="1"/>
      <w:marLeft w:val="0"/>
      <w:marRight w:val="0"/>
      <w:marTop w:val="0"/>
      <w:marBottom w:val="0"/>
      <w:divBdr>
        <w:top w:val="none" w:sz="0" w:space="0" w:color="auto"/>
        <w:left w:val="none" w:sz="0" w:space="0" w:color="auto"/>
        <w:bottom w:val="none" w:sz="0" w:space="0" w:color="auto"/>
        <w:right w:val="none" w:sz="0" w:space="0" w:color="auto"/>
      </w:divBdr>
    </w:div>
    <w:div w:id="1871339663">
      <w:bodyDiv w:val="1"/>
      <w:marLeft w:val="0"/>
      <w:marRight w:val="0"/>
      <w:marTop w:val="0"/>
      <w:marBottom w:val="0"/>
      <w:divBdr>
        <w:top w:val="none" w:sz="0" w:space="0" w:color="auto"/>
        <w:left w:val="none" w:sz="0" w:space="0" w:color="auto"/>
        <w:bottom w:val="none" w:sz="0" w:space="0" w:color="auto"/>
        <w:right w:val="none" w:sz="0" w:space="0" w:color="auto"/>
      </w:divBdr>
    </w:div>
    <w:div w:id="1871645462">
      <w:bodyDiv w:val="1"/>
      <w:marLeft w:val="0"/>
      <w:marRight w:val="0"/>
      <w:marTop w:val="0"/>
      <w:marBottom w:val="0"/>
      <w:divBdr>
        <w:top w:val="none" w:sz="0" w:space="0" w:color="auto"/>
        <w:left w:val="none" w:sz="0" w:space="0" w:color="auto"/>
        <w:bottom w:val="none" w:sz="0" w:space="0" w:color="auto"/>
        <w:right w:val="none" w:sz="0" w:space="0" w:color="auto"/>
      </w:divBdr>
    </w:div>
    <w:div w:id="1873415750">
      <w:bodyDiv w:val="1"/>
      <w:marLeft w:val="0"/>
      <w:marRight w:val="0"/>
      <w:marTop w:val="0"/>
      <w:marBottom w:val="0"/>
      <w:divBdr>
        <w:top w:val="none" w:sz="0" w:space="0" w:color="auto"/>
        <w:left w:val="none" w:sz="0" w:space="0" w:color="auto"/>
        <w:bottom w:val="none" w:sz="0" w:space="0" w:color="auto"/>
        <w:right w:val="none" w:sz="0" w:space="0" w:color="auto"/>
      </w:divBdr>
    </w:div>
    <w:div w:id="1876625114">
      <w:bodyDiv w:val="1"/>
      <w:marLeft w:val="0"/>
      <w:marRight w:val="0"/>
      <w:marTop w:val="0"/>
      <w:marBottom w:val="0"/>
      <w:divBdr>
        <w:top w:val="none" w:sz="0" w:space="0" w:color="auto"/>
        <w:left w:val="none" w:sz="0" w:space="0" w:color="auto"/>
        <w:bottom w:val="none" w:sz="0" w:space="0" w:color="auto"/>
        <w:right w:val="none" w:sz="0" w:space="0" w:color="auto"/>
      </w:divBdr>
    </w:div>
    <w:div w:id="1877505578">
      <w:bodyDiv w:val="1"/>
      <w:marLeft w:val="0"/>
      <w:marRight w:val="0"/>
      <w:marTop w:val="0"/>
      <w:marBottom w:val="0"/>
      <w:divBdr>
        <w:top w:val="none" w:sz="0" w:space="0" w:color="auto"/>
        <w:left w:val="none" w:sz="0" w:space="0" w:color="auto"/>
        <w:bottom w:val="none" w:sz="0" w:space="0" w:color="auto"/>
        <w:right w:val="none" w:sz="0" w:space="0" w:color="auto"/>
      </w:divBdr>
    </w:div>
    <w:div w:id="1882740142">
      <w:bodyDiv w:val="1"/>
      <w:marLeft w:val="0"/>
      <w:marRight w:val="0"/>
      <w:marTop w:val="0"/>
      <w:marBottom w:val="0"/>
      <w:divBdr>
        <w:top w:val="none" w:sz="0" w:space="0" w:color="auto"/>
        <w:left w:val="none" w:sz="0" w:space="0" w:color="auto"/>
        <w:bottom w:val="none" w:sz="0" w:space="0" w:color="auto"/>
        <w:right w:val="none" w:sz="0" w:space="0" w:color="auto"/>
      </w:divBdr>
    </w:div>
    <w:div w:id="1890871374">
      <w:bodyDiv w:val="1"/>
      <w:marLeft w:val="0"/>
      <w:marRight w:val="0"/>
      <w:marTop w:val="0"/>
      <w:marBottom w:val="0"/>
      <w:divBdr>
        <w:top w:val="none" w:sz="0" w:space="0" w:color="auto"/>
        <w:left w:val="none" w:sz="0" w:space="0" w:color="auto"/>
        <w:bottom w:val="none" w:sz="0" w:space="0" w:color="auto"/>
        <w:right w:val="none" w:sz="0" w:space="0" w:color="auto"/>
      </w:divBdr>
    </w:div>
    <w:div w:id="1891260699">
      <w:bodyDiv w:val="1"/>
      <w:marLeft w:val="0"/>
      <w:marRight w:val="0"/>
      <w:marTop w:val="0"/>
      <w:marBottom w:val="0"/>
      <w:divBdr>
        <w:top w:val="none" w:sz="0" w:space="0" w:color="auto"/>
        <w:left w:val="none" w:sz="0" w:space="0" w:color="auto"/>
        <w:bottom w:val="none" w:sz="0" w:space="0" w:color="auto"/>
        <w:right w:val="none" w:sz="0" w:space="0" w:color="auto"/>
      </w:divBdr>
    </w:div>
    <w:div w:id="1893426297">
      <w:bodyDiv w:val="1"/>
      <w:marLeft w:val="0"/>
      <w:marRight w:val="0"/>
      <w:marTop w:val="0"/>
      <w:marBottom w:val="0"/>
      <w:divBdr>
        <w:top w:val="none" w:sz="0" w:space="0" w:color="auto"/>
        <w:left w:val="none" w:sz="0" w:space="0" w:color="auto"/>
        <w:bottom w:val="none" w:sz="0" w:space="0" w:color="auto"/>
        <w:right w:val="none" w:sz="0" w:space="0" w:color="auto"/>
      </w:divBdr>
    </w:div>
    <w:div w:id="1893880136">
      <w:bodyDiv w:val="1"/>
      <w:marLeft w:val="0"/>
      <w:marRight w:val="0"/>
      <w:marTop w:val="0"/>
      <w:marBottom w:val="0"/>
      <w:divBdr>
        <w:top w:val="none" w:sz="0" w:space="0" w:color="auto"/>
        <w:left w:val="none" w:sz="0" w:space="0" w:color="auto"/>
        <w:bottom w:val="none" w:sz="0" w:space="0" w:color="auto"/>
        <w:right w:val="none" w:sz="0" w:space="0" w:color="auto"/>
      </w:divBdr>
    </w:div>
    <w:div w:id="1896039477">
      <w:bodyDiv w:val="1"/>
      <w:marLeft w:val="0"/>
      <w:marRight w:val="0"/>
      <w:marTop w:val="0"/>
      <w:marBottom w:val="0"/>
      <w:divBdr>
        <w:top w:val="none" w:sz="0" w:space="0" w:color="auto"/>
        <w:left w:val="none" w:sz="0" w:space="0" w:color="auto"/>
        <w:bottom w:val="none" w:sz="0" w:space="0" w:color="auto"/>
        <w:right w:val="none" w:sz="0" w:space="0" w:color="auto"/>
      </w:divBdr>
    </w:div>
    <w:div w:id="1898741594">
      <w:bodyDiv w:val="1"/>
      <w:marLeft w:val="0"/>
      <w:marRight w:val="0"/>
      <w:marTop w:val="0"/>
      <w:marBottom w:val="0"/>
      <w:divBdr>
        <w:top w:val="none" w:sz="0" w:space="0" w:color="auto"/>
        <w:left w:val="none" w:sz="0" w:space="0" w:color="auto"/>
        <w:bottom w:val="none" w:sz="0" w:space="0" w:color="auto"/>
        <w:right w:val="none" w:sz="0" w:space="0" w:color="auto"/>
      </w:divBdr>
    </w:div>
    <w:div w:id="1900288812">
      <w:bodyDiv w:val="1"/>
      <w:marLeft w:val="0"/>
      <w:marRight w:val="0"/>
      <w:marTop w:val="0"/>
      <w:marBottom w:val="0"/>
      <w:divBdr>
        <w:top w:val="none" w:sz="0" w:space="0" w:color="auto"/>
        <w:left w:val="none" w:sz="0" w:space="0" w:color="auto"/>
        <w:bottom w:val="none" w:sz="0" w:space="0" w:color="auto"/>
        <w:right w:val="none" w:sz="0" w:space="0" w:color="auto"/>
      </w:divBdr>
    </w:div>
    <w:div w:id="1903517221">
      <w:bodyDiv w:val="1"/>
      <w:marLeft w:val="0"/>
      <w:marRight w:val="0"/>
      <w:marTop w:val="0"/>
      <w:marBottom w:val="0"/>
      <w:divBdr>
        <w:top w:val="none" w:sz="0" w:space="0" w:color="auto"/>
        <w:left w:val="none" w:sz="0" w:space="0" w:color="auto"/>
        <w:bottom w:val="none" w:sz="0" w:space="0" w:color="auto"/>
        <w:right w:val="none" w:sz="0" w:space="0" w:color="auto"/>
      </w:divBdr>
    </w:div>
    <w:div w:id="1908883305">
      <w:bodyDiv w:val="1"/>
      <w:marLeft w:val="0"/>
      <w:marRight w:val="0"/>
      <w:marTop w:val="0"/>
      <w:marBottom w:val="0"/>
      <w:divBdr>
        <w:top w:val="none" w:sz="0" w:space="0" w:color="auto"/>
        <w:left w:val="none" w:sz="0" w:space="0" w:color="auto"/>
        <w:bottom w:val="none" w:sz="0" w:space="0" w:color="auto"/>
        <w:right w:val="none" w:sz="0" w:space="0" w:color="auto"/>
      </w:divBdr>
    </w:div>
    <w:div w:id="1908952741">
      <w:bodyDiv w:val="1"/>
      <w:marLeft w:val="0"/>
      <w:marRight w:val="0"/>
      <w:marTop w:val="0"/>
      <w:marBottom w:val="0"/>
      <w:divBdr>
        <w:top w:val="none" w:sz="0" w:space="0" w:color="auto"/>
        <w:left w:val="none" w:sz="0" w:space="0" w:color="auto"/>
        <w:bottom w:val="none" w:sz="0" w:space="0" w:color="auto"/>
        <w:right w:val="none" w:sz="0" w:space="0" w:color="auto"/>
      </w:divBdr>
    </w:div>
    <w:div w:id="1911185577">
      <w:bodyDiv w:val="1"/>
      <w:marLeft w:val="0"/>
      <w:marRight w:val="0"/>
      <w:marTop w:val="0"/>
      <w:marBottom w:val="0"/>
      <w:divBdr>
        <w:top w:val="none" w:sz="0" w:space="0" w:color="auto"/>
        <w:left w:val="none" w:sz="0" w:space="0" w:color="auto"/>
        <w:bottom w:val="none" w:sz="0" w:space="0" w:color="auto"/>
        <w:right w:val="none" w:sz="0" w:space="0" w:color="auto"/>
      </w:divBdr>
    </w:div>
    <w:div w:id="1911382087">
      <w:bodyDiv w:val="1"/>
      <w:marLeft w:val="0"/>
      <w:marRight w:val="0"/>
      <w:marTop w:val="0"/>
      <w:marBottom w:val="0"/>
      <w:divBdr>
        <w:top w:val="none" w:sz="0" w:space="0" w:color="auto"/>
        <w:left w:val="none" w:sz="0" w:space="0" w:color="auto"/>
        <w:bottom w:val="none" w:sz="0" w:space="0" w:color="auto"/>
        <w:right w:val="none" w:sz="0" w:space="0" w:color="auto"/>
      </w:divBdr>
    </w:div>
    <w:div w:id="1912542718">
      <w:bodyDiv w:val="1"/>
      <w:marLeft w:val="0"/>
      <w:marRight w:val="0"/>
      <w:marTop w:val="0"/>
      <w:marBottom w:val="0"/>
      <w:divBdr>
        <w:top w:val="none" w:sz="0" w:space="0" w:color="auto"/>
        <w:left w:val="none" w:sz="0" w:space="0" w:color="auto"/>
        <w:bottom w:val="none" w:sz="0" w:space="0" w:color="auto"/>
        <w:right w:val="none" w:sz="0" w:space="0" w:color="auto"/>
      </w:divBdr>
    </w:div>
    <w:div w:id="1919702786">
      <w:bodyDiv w:val="1"/>
      <w:marLeft w:val="0"/>
      <w:marRight w:val="0"/>
      <w:marTop w:val="0"/>
      <w:marBottom w:val="0"/>
      <w:divBdr>
        <w:top w:val="none" w:sz="0" w:space="0" w:color="auto"/>
        <w:left w:val="none" w:sz="0" w:space="0" w:color="auto"/>
        <w:bottom w:val="none" w:sz="0" w:space="0" w:color="auto"/>
        <w:right w:val="none" w:sz="0" w:space="0" w:color="auto"/>
      </w:divBdr>
    </w:div>
    <w:div w:id="1919899261">
      <w:bodyDiv w:val="1"/>
      <w:marLeft w:val="0"/>
      <w:marRight w:val="0"/>
      <w:marTop w:val="0"/>
      <w:marBottom w:val="0"/>
      <w:divBdr>
        <w:top w:val="none" w:sz="0" w:space="0" w:color="auto"/>
        <w:left w:val="none" w:sz="0" w:space="0" w:color="auto"/>
        <w:bottom w:val="none" w:sz="0" w:space="0" w:color="auto"/>
        <w:right w:val="none" w:sz="0" w:space="0" w:color="auto"/>
      </w:divBdr>
      <w:divsChild>
        <w:div w:id="766653757">
          <w:marLeft w:val="0"/>
          <w:marRight w:val="0"/>
          <w:marTop w:val="0"/>
          <w:marBottom w:val="0"/>
          <w:divBdr>
            <w:top w:val="none" w:sz="0" w:space="0" w:color="auto"/>
            <w:left w:val="none" w:sz="0" w:space="0" w:color="auto"/>
            <w:bottom w:val="none" w:sz="0" w:space="0" w:color="auto"/>
            <w:right w:val="none" w:sz="0" w:space="0" w:color="auto"/>
          </w:divBdr>
        </w:div>
        <w:div w:id="1249340796">
          <w:marLeft w:val="0"/>
          <w:marRight w:val="0"/>
          <w:marTop w:val="0"/>
          <w:marBottom w:val="0"/>
          <w:divBdr>
            <w:top w:val="none" w:sz="0" w:space="0" w:color="auto"/>
            <w:left w:val="none" w:sz="0" w:space="0" w:color="auto"/>
            <w:bottom w:val="none" w:sz="0" w:space="0" w:color="auto"/>
            <w:right w:val="none" w:sz="0" w:space="0" w:color="auto"/>
          </w:divBdr>
        </w:div>
        <w:div w:id="1601176709">
          <w:marLeft w:val="0"/>
          <w:marRight w:val="0"/>
          <w:marTop w:val="0"/>
          <w:marBottom w:val="0"/>
          <w:divBdr>
            <w:top w:val="none" w:sz="0" w:space="0" w:color="auto"/>
            <w:left w:val="none" w:sz="0" w:space="0" w:color="auto"/>
            <w:bottom w:val="none" w:sz="0" w:space="0" w:color="auto"/>
            <w:right w:val="none" w:sz="0" w:space="0" w:color="auto"/>
          </w:divBdr>
        </w:div>
        <w:div w:id="2059084460">
          <w:marLeft w:val="0"/>
          <w:marRight w:val="0"/>
          <w:marTop w:val="0"/>
          <w:marBottom w:val="0"/>
          <w:divBdr>
            <w:top w:val="none" w:sz="0" w:space="0" w:color="auto"/>
            <w:left w:val="none" w:sz="0" w:space="0" w:color="auto"/>
            <w:bottom w:val="none" w:sz="0" w:space="0" w:color="auto"/>
            <w:right w:val="none" w:sz="0" w:space="0" w:color="auto"/>
          </w:divBdr>
        </w:div>
      </w:divsChild>
    </w:div>
    <w:div w:id="1922712638">
      <w:bodyDiv w:val="1"/>
      <w:marLeft w:val="0"/>
      <w:marRight w:val="0"/>
      <w:marTop w:val="0"/>
      <w:marBottom w:val="0"/>
      <w:divBdr>
        <w:top w:val="none" w:sz="0" w:space="0" w:color="auto"/>
        <w:left w:val="none" w:sz="0" w:space="0" w:color="auto"/>
        <w:bottom w:val="none" w:sz="0" w:space="0" w:color="auto"/>
        <w:right w:val="none" w:sz="0" w:space="0" w:color="auto"/>
      </w:divBdr>
    </w:div>
    <w:div w:id="1922980131">
      <w:bodyDiv w:val="1"/>
      <w:marLeft w:val="0"/>
      <w:marRight w:val="0"/>
      <w:marTop w:val="0"/>
      <w:marBottom w:val="0"/>
      <w:divBdr>
        <w:top w:val="none" w:sz="0" w:space="0" w:color="auto"/>
        <w:left w:val="none" w:sz="0" w:space="0" w:color="auto"/>
        <w:bottom w:val="none" w:sz="0" w:space="0" w:color="auto"/>
        <w:right w:val="none" w:sz="0" w:space="0" w:color="auto"/>
      </w:divBdr>
    </w:div>
    <w:div w:id="1924991545">
      <w:bodyDiv w:val="1"/>
      <w:marLeft w:val="0"/>
      <w:marRight w:val="0"/>
      <w:marTop w:val="0"/>
      <w:marBottom w:val="0"/>
      <w:divBdr>
        <w:top w:val="none" w:sz="0" w:space="0" w:color="auto"/>
        <w:left w:val="none" w:sz="0" w:space="0" w:color="auto"/>
        <w:bottom w:val="none" w:sz="0" w:space="0" w:color="auto"/>
        <w:right w:val="none" w:sz="0" w:space="0" w:color="auto"/>
      </w:divBdr>
    </w:div>
    <w:div w:id="1925069497">
      <w:bodyDiv w:val="1"/>
      <w:marLeft w:val="0"/>
      <w:marRight w:val="0"/>
      <w:marTop w:val="0"/>
      <w:marBottom w:val="0"/>
      <w:divBdr>
        <w:top w:val="none" w:sz="0" w:space="0" w:color="auto"/>
        <w:left w:val="none" w:sz="0" w:space="0" w:color="auto"/>
        <w:bottom w:val="none" w:sz="0" w:space="0" w:color="auto"/>
        <w:right w:val="none" w:sz="0" w:space="0" w:color="auto"/>
      </w:divBdr>
    </w:div>
    <w:div w:id="1929076440">
      <w:bodyDiv w:val="1"/>
      <w:marLeft w:val="0"/>
      <w:marRight w:val="0"/>
      <w:marTop w:val="0"/>
      <w:marBottom w:val="0"/>
      <w:divBdr>
        <w:top w:val="none" w:sz="0" w:space="0" w:color="auto"/>
        <w:left w:val="none" w:sz="0" w:space="0" w:color="auto"/>
        <w:bottom w:val="none" w:sz="0" w:space="0" w:color="auto"/>
        <w:right w:val="none" w:sz="0" w:space="0" w:color="auto"/>
      </w:divBdr>
    </w:div>
    <w:div w:id="1937205163">
      <w:bodyDiv w:val="1"/>
      <w:marLeft w:val="0"/>
      <w:marRight w:val="0"/>
      <w:marTop w:val="0"/>
      <w:marBottom w:val="0"/>
      <w:divBdr>
        <w:top w:val="none" w:sz="0" w:space="0" w:color="auto"/>
        <w:left w:val="none" w:sz="0" w:space="0" w:color="auto"/>
        <w:bottom w:val="none" w:sz="0" w:space="0" w:color="auto"/>
        <w:right w:val="none" w:sz="0" w:space="0" w:color="auto"/>
      </w:divBdr>
    </w:div>
    <w:div w:id="1939632117">
      <w:bodyDiv w:val="1"/>
      <w:marLeft w:val="0"/>
      <w:marRight w:val="0"/>
      <w:marTop w:val="0"/>
      <w:marBottom w:val="0"/>
      <w:divBdr>
        <w:top w:val="none" w:sz="0" w:space="0" w:color="auto"/>
        <w:left w:val="none" w:sz="0" w:space="0" w:color="auto"/>
        <w:bottom w:val="none" w:sz="0" w:space="0" w:color="auto"/>
        <w:right w:val="none" w:sz="0" w:space="0" w:color="auto"/>
      </w:divBdr>
    </w:div>
    <w:div w:id="1943952373">
      <w:bodyDiv w:val="1"/>
      <w:marLeft w:val="0"/>
      <w:marRight w:val="0"/>
      <w:marTop w:val="0"/>
      <w:marBottom w:val="0"/>
      <w:divBdr>
        <w:top w:val="none" w:sz="0" w:space="0" w:color="auto"/>
        <w:left w:val="none" w:sz="0" w:space="0" w:color="auto"/>
        <w:bottom w:val="none" w:sz="0" w:space="0" w:color="auto"/>
        <w:right w:val="none" w:sz="0" w:space="0" w:color="auto"/>
      </w:divBdr>
    </w:div>
    <w:div w:id="1946419336">
      <w:bodyDiv w:val="1"/>
      <w:marLeft w:val="0"/>
      <w:marRight w:val="0"/>
      <w:marTop w:val="0"/>
      <w:marBottom w:val="0"/>
      <w:divBdr>
        <w:top w:val="none" w:sz="0" w:space="0" w:color="auto"/>
        <w:left w:val="none" w:sz="0" w:space="0" w:color="auto"/>
        <w:bottom w:val="none" w:sz="0" w:space="0" w:color="auto"/>
        <w:right w:val="none" w:sz="0" w:space="0" w:color="auto"/>
      </w:divBdr>
    </w:div>
    <w:div w:id="1949582996">
      <w:bodyDiv w:val="1"/>
      <w:marLeft w:val="0"/>
      <w:marRight w:val="0"/>
      <w:marTop w:val="0"/>
      <w:marBottom w:val="0"/>
      <w:divBdr>
        <w:top w:val="none" w:sz="0" w:space="0" w:color="auto"/>
        <w:left w:val="none" w:sz="0" w:space="0" w:color="auto"/>
        <w:bottom w:val="none" w:sz="0" w:space="0" w:color="auto"/>
        <w:right w:val="none" w:sz="0" w:space="0" w:color="auto"/>
      </w:divBdr>
    </w:div>
    <w:div w:id="1952542261">
      <w:bodyDiv w:val="1"/>
      <w:marLeft w:val="0"/>
      <w:marRight w:val="0"/>
      <w:marTop w:val="0"/>
      <w:marBottom w:val="0"/>
      <w:divBdr>
        <w:top w:val="none" w:sz="0" w:space="0" w:color="auto"/>
        <w:left w:val="none" w:sz="0" w:space="0" w:color="auto"/>
        <w:bottom w:val="none" w:sz="0" w:space="0" w:color="auto"/>
        <w:right w:val="none" w:sz="0" w:space="0" w:color="auto"/>
      </w:divBdr>
    </w:div>
    <w:div w:id="1959144846">
      <w:bodyDiv w:val="1"/>
      <w:marLeft w:val="0"/>
      <w:marRight w:val="0"/>
      <w:marTop w:val="0"/>
      <w:marBottom w:val="0"/>
      <w:divBdr>
        <w:top w:val="none" w:sz="0" w:space="0" w:color="auto"/>
        <w:left w:val="none" w:sz="0" w:space="0" w:color="auto"/>
        <w:bottom w:val="none" w:sz="0" w:space="0" w:color="auto"/>
        <w:right w:val="none" w:sz="0" w:space="0" w:color="auto"/>
      </w:divBdr>
    </w:div>
    <w:div w:id="1975134269">
      <w:bodyDiv w:val="1"/>
      <w:marLeft w:val="0"/>
      <w:marRight w:val="0"/>
      <w:marTop w:val="0"/>
      <w:marBottom w:val="0"/>
      <w:divBdr>
        <w:top w:val="none" w:sz="0" w:space="0" w:color="auto"/>
        <w:left w:val="none" w:sz="0" w:space="0" w:color="auto"/>
        <w:bottom w:val="none" w:sz="0" w:space="0" w:color="auto"/>
        <w:right w:val="none" w:sz="0" w:space="0" w:color="auto"/>
      </w:divBdr>
    </w:div>
    <w:div w:id="1975603502">
      <w:bodyDiv w:val="1"/>
      <w:marLeft w:val="0"/>
      <w:marRight w:val="0"/>
      <w:marTop w:val="0"/>
      <w:marBottom w:val="0"/>
      <w:divBdr>
        <w:top w:val="none" w:sz="0" w:space="0" w:color="auto"/>
        <w:left w:val="none" w:sz="0" w:space="0" w:color="auto"/>
        <w:bottom w:val="none" w:sz="0" w:space="0" w:color="auto"/>
        <w:right w:val="none" w:sz="0" w:space="0" w:color="auto"/>
      </w:divBdr>
    </w:div>
    <w:div w:id="1979606193">
      <w:bodyDiv w:val="1"/>
      <w:marLeft w:val="0"/>
      <w:marRight w:val="0"/>
      <w:marTop w:val="0"/>
      <w:marBottom w:val="0"/>
      <w:divBdr>
        <w:top w:val="none" w:sz="0" w:space="0" w:color="auto"/>
        <w:left w:val="none" w:sz="0" w:space="0" w:color="auto"/>
        <w:bottom w:val="none" w:sz="0" w:space="0" w:color="auto"/>
        <w:right w:val="none" w:sz="0" w:space="0" w:color="auto"/>
      </w:divBdr>
    </w:div>
    <w:div w:id="1982074905">
      <w:bodyDiv w:val="1"/>
      <w:marLeft w:val="0"/>
      <w:marRight w:val="0"/>
      <w:marTop w:val="0"/>
      <w:marBottom w:val="0"/>
      <w:divBdr>
        <w:top w:val="none" w:sz="0" w:space="0" w:color="auto"/>
        <w:left w:val="none" w:sz="0" w:space="0" w:color="auto"/>
        <w:bottom w:val="none" w:sz="0" w:space="0" w:color="auto"/>
        <w:right w:val="none" w:sz="0" w:space="0" w:color="auto"/>
      </w:divBdr>
    </w:div>
    <w:div w:id="1982078366">
      <w:bodyDiv w:val="1"/>
      <w:marLeft w:val="0"/>
      <w:marRight w:val="0"/>
      <w:marTop w:val="0"/>
      <w:marBottom w:val="0"/>
      <w:divBdr>
        <w:top w:val="none" w:sz="0" w:space="0" w:color="auto"/>
        <w:left w:val="none" w:sz="0" w:space="0" w:color="auto"/>
        <w:bottom w:val="none" w:sz="0" w:space="0" w:color="auto"/>
        <w:right w:val="none" w:sz="0" w:space="0" w:color="auto"/>
      </w:divBdr>
    </w:div>
    <w:div w:id="1984460445">
      <w:bodyDiv w:val="1"/>
      <w:marLeft w:val="0"/>
      <w:marRight w:val="0"/>
      <w:marTop w:val="0"/>
      <w:marBottom w:val="0"/>
      <w:divBdr>
        <w:top w:val="none" w:sz="0" w:space="0" w:color="auto"/>
        <w:left w:val="none" w:sz="0" w:space="0" w:color="auto"/>
        <w:bottom w:val="none" w:sz="0" w:space="0" w:color="auto"/>
        <w:right w:val="none" w:sz="0" w:space="0" w:color="auto"/>
      </w:divBdr>
    </w:div>
    <w:div w:id="1985353323">
      <w:bodyDiv w:val="1"/>
      <w:marLeft w:val="0"/>
      <w:marRight w:val="0"/>
      <w:marTop w:val="0"/>
      <w:marBottom w:val="0"/>
      <w:divBdr>
        <w:top w:val="none" w:sz="0" w:space="0" w:color="auto"/>
        <w:left w:val="none" w:sz="0" w:space="0" w:color="auto"/>
        <w:bottom w:val="none" w:sz="0" w:space="0" w:color="auto"/>
        <w:right w:val="none" w:sz="0" w:space="0" w:color="auto"/>
      </w:divBdr>
    </w:div>
    <w:div w:id="1989675406">
      <w:bodyDiv w:val="1"/>
      <w:marLeft w:val="0"/>
      <w:marRight w:val="0"/>
      <w:marTop w:val="0"/>
      <w:marBottom w:val="0"/>
      <w:divBdr>
        <w:top w:val="none" w:sz="0" w:space="0" w:color="auto"/>
        <w:left w:val="none" w:sz="0" w:space="0" w:color="auto"/>
        <w:bottom w:val="none" w:sz="0" w:space="0" w:color="auto"/>
        <w:right w:val="none" w:sz="0" w:space="0" w:color="auto"/>
      </w:divBdr>
    </w:div>
    <w:div w:id="1990017881">
      <w:bodyDiv w:val="1"/>
      <w:marLeft w:val="0"/>
      <w:marRight w:val="0"/>
      <w:marTop w:val="0"/>
      <w:marBottom w:val="0"/>
      <w:divBdr>
        <w:top w:val="none" w:sz="0" w:space="0" w:color="auto"/>
        <w:left w:val="none" w:sz="0" w:space="0" w:color="auto"/>
        <w:bottom w:val="none" w:sz="0" w:space="0" w:color="auto"/>
        <w:right w:val="none" w:sz="0" w:space="0" w:color="auto"/>
      </w:divBdr>
    </w:div>
    <w:div w:id="1993678299">
      <w:bodyDiv w:val="1"/>
      <w:marLeft w:val="0"/>
      <w:marRight w:val="0"/>
      <w:marTop w:val="0"/>
      <w:marBottom w:val="0"/>
      <w:divBdr>
        <w:top w:val="none" w:sz="0" w:space="0" w:color="auto"/>
        <w:left w:val="none" w:sz="0" w:space="0" w:color="auto"/>
        <w:bottom w:val="none" w:sz="0" w:space="0" w:color="auto"/>
        <w:right w:val="none" w:sz="0" w:space="0" w:color="auto"/>
      </w:divBdr>
    </w:div>
    <w:div w:id="1994796770">
      <w:bodyDiv w:val="1"/>
      <w:marLeft w:val="0"/>
      <w:marRight w:val="0"/>
      <w:marTop w:val="0"/>
      <w:marBottom w:val="0"/>
      <w:divBdr>
        <w:top w:val="none" w:sz="0" w:space="0" w:color="auto"/>
        <w:left w:val="none" w:sz="0" w:space="0" w:color="auto"/>
        <w:bottom w:val="none" w:sz="0" w:space="0" w:color="auto"/>
        <w:right w:val="none" w:sz="0" w:space="0" w:color="auto"/>
      </w:divBdr>
    </w:div>
    <w:div w:id="1999310080">
      <w:bodyDiv w:val="1"/>
      <w:marLeft w:val="0"/>
      <w:marRight w:val="0"/>
      <w:marTop w:val="0"/>
      <w:marBottom w:val="0"/>
      <w:divBdr>
        <w:top w:val="none" w:sz="0" w:space="0" w:color="auto"/>
        <w:left w:val="none" w:sz="0" w:space="0" w:color="auto"/>
        <w:bottom w:val="none" w:sz="0" w:space="0" w:color="auto"/>
        <w:right w:val="none" w:sz="0" w:space="0" w:color="auto"/>
      </w:divBdr>
    </w:div>
    <w:div w:id="1999843525">
      <w:bodyDiv w:val="1"/>
      <w:marLeft w:val="0"/>
      <w:marRight w:val="0"/>
      <w:marTop w:val="0"/>
      <w:marBottom w:val="0"/>
      <w:divBdr>
        <w:top w:val="none" w:sz="0" w:space="0" w:color="auto"/>
        <w:left w:val="none" w:sz="0" w:space="0" w:color="auto"/>
        <w:bottom w:val="none" w:sz="0" w:space="0" w:color="auto"/>
        <w:right w:val="none" w:sz="0" w:space="0" w:color="auto"/>
      </w:divBdr>
    </w:div>
    <w:div w:id="2003921330">
      <w:bodyDiv w:val="1"/>
      <w:marLeft w:val="0"/>
      <w:marRight w:val="0"/>
      <w:marTop w:val="0"/>
      <w:marBottom w:val="0"/>
      <w:divBdr>
        <w:top w:val="none" w:sz="0" w:space="0" w:color="auto"/>
        <w:left w:val="none" w:sz="0" w:space="0" w:color="auto"/>
        <w:bottom w:val="none" w:sz="0" w:space="0" w:color="auto"/>
        <w:right w:val="none" w:sz="0" w:space="0" w:color="auto"/>
      </w:divBdr>
    </w:div>
    <w:div w:id="2005670037">
      <w:bodyDiv w:val="1"/>
      <w:marLeft w:val="0"/>
      <w:marRight w:val="0"/>
      <w:marTop w:val="0"/>
      <w:marBottom w:val="0"/>
      <w:divBdr>
        <w:top w:val="none" w:sz="0" w:space="0" w:color="auto"/>
        <w:left w:val="none" w:sz="0" w:space="0" w:color="auto"/>
        <w:bottom w:val="none" w:sz="0" w:space="0" w:color="auto"/>
        <w:right w:val="none" w:sz="0" w:space="0" w:color="auto"/>
      </w:divBdr>
    </w:div>
    <w:div w:id="2016154182">
      <w:bodyDiv w:val="1"/>
      <w:marLeft w:val="0"/>
      <w:marRight w:val="0"/>
      <w:marTop w:val="0"/>
      <w:marBottom w:val="0"/>
      <w:divBdr>
        <w:top w:val="none" w:sz="0" w:space="0" w:color="auto"/>
        <w:left w:val="none" w:sz="0" w:space="0" w:color="auto"/>
        <w:bottom w:val="none" w:sz="0" w:space="0" w:color="auto"/>
        <w:right w:val="none" w:sz="0" w:space="0" w:color="auto"/>
      </w:divBdr>
    </w:div>
    <w:div w:id="2021811082">
      <w:bodyDiv w:val="1"/>
      <w:marLeft w:val="0"/>
      <w:marRight w:val="0"/>
      <w:marTop w:val="0"/>
      <w:marBottom w:val="0"/>
      <w:divBdr>
        <w:top w:val="none" w:sz="0" w:space="0" w:color="auto"/>
        <w:left w:val="none" w:sz="0" w:space="0" w:color="auto"/>
        <w:bottom w:val="none" w:sz="0" w:space="0" w:color="auto"/>
        <w:right w:val="none" w:sz="0" w:space="0" w:color="auto"/>
      </w:divBdr>
    </w:div>
    <w:div w:id="2022076619">
      <w:bodyDiv w:val="1"/>
      <w:marLeft w:val="0"/>
      <w:marRight w:val="0"/>
      <w:marTop w:val="0"/>
      <w:marBottom w:val="0"/>
      <w:divBdr>
        <w:top w:val="none" w:sz="0" w:space="0" w:color="auto"/>
        <w:left w:val="none" w:sz="0" w:space="0" w:color="auto"/>
        <w:bottom w:val="none" w:sz="0" w:space="0" w:color="auto"/>
        <w:right w:val="none" w:sz="0" w:space="0" w:color="auto"/>
      </w:divBdr>
    </w:div>
    <w:div w:id="2022510150">
      <w:bodyDiv w:val="1"/>
      <w:marLeft w:val="0"/>
      <w:marRight w:val="0"/>
      <w:marTop w:val="0"/>
      <w:marBottom w:val="0"/>
      <w:divBdr>
        <w:top w:val="none" w:sz="0" w:space="0" w:color="auto"/>
        <w:left w:val="none" w:sz="0" w:space="0" w:color="auto"/>
        <w:bottom w:val="none" w:sz="0" w:space="0" w:color="auto"/>
        <w:right w:val="none" w:sz="0" w:space="0" w:color="auto"/>
      </w:divBdr>
    </w:div>
    <w:div w:id="2022662833">
      <w:bodyDiv w:val="1"/>
      <w:marLeft w:val="0"/>
      <w:marRight w:val="0"/>
      <w:marTop w:val="0"/>
      <w:marBottom w:val="0"/>
      <w:divBdr>
        <w:top w:val="none" w:sz="0" w:space="0" w:color="auto"/>
        <w:left w:val="none" w:sz="0" w:space="0" w:color="auto"/>
        <w:bottom w:val="none" w:sz="0" w:space="0" w:color="auto"/>
        <w:right w:val="none" w:sz="0" w:space="0" w:color="auto"/>
      </w:divBdr>
    </w:div>
    <w:div w:id="2030598211">
      <w:bodyDiv w:val="1"/>
      <w:marLeft w:val="0"/>
      <w:marRight w:val="0"/>
      <w:marTop w:val="0"/>
      <w:marBottom w:val="0"/>
      <w:divBdr>
        <w:top w:val="none" w:sz="0" w:space="0" w:color="auto"/>
        <w:left w:val="none" w:sz="0" w:space="0" w:color="auto"/>
        <w:bottom w:val="none" w:sz="0" w:space="0" w:color="auto"/>
        <w:right w:val="none" w:sz="0" w:space="0" w:color="auto"/>
      </w:divBdr>
    </w:div>
    <w:div w:id="2033023170">
      <w:bodyDiv w:val="1"/>
      <w:marLeft w:val="0"/>
      <w:marRight w:val="0"/>
      <w:marTop w:val="0"/>
      <w:marBottom w:val="0"/>
      <w:divBdr>
        <w:top w:val="none" w:sz="0" w:space="0" w:color="auto"/>
        <w:left w:val="none" w:sz="0" w:space="0" w:color="auto"/>
        <w:bottom w:val="none" w:sz="0" w:space="0" w:color="auto"/>
        <w:right w:val="none" w:sz="0" w:space="0" w:color="auto"/>
      </w:divBdr>
    </w:div>
    <w:div w:id="2036348860">
      <w:bodyDiv w:val="1"/>
      <w:marLeft w:val="0"/>
      <w:marRight w:val="0"/>
      <w:marTop w:val="0"/>
      <w:marBottom w:val="0"/>
      <w:divBdr>
        <w:top w:val="none" w:sz="0" w:space="0" w:color="auto"/>
        <w:left w:val="none" w:sz="0" w:space="0" w:color="auto"/>
        <w:bottom w:val="none" w:sz="0" w:space="0" w:color="auto"/>
        <w:right w:val="none" w:sz="0" w:space="0" w:color="auto"/>
      </w:divBdr>
    </w:div>
    <w:div w:id="2037267527">
      <w:bodyDiv w:val="1"/>
      <w:marLeft w:val="0"/>
      <w:marRight w:val="0"/>
      <w:marTop w:val="0"/>
      <w:marBottom w:val="0"/>
      <w:divBdr>
        <w:top w:val="none" w:sz="0" w:space="0" w:color="auto"/>
        <w:left w:val="none" w:sz="0" w:space="0" w:color="auto"/>
        <w:bottom w:val="none" w:sz="0" w:space="0" w:color="auto"/>
        <w:right w:val="none" w:sz="0" w:space="0" w:color="auto"/>
      </w:divBdr>
    </w:div>
    <w:div w:id="2043823182">
      <w:bodyDiv w:val="1"/>
      <w:marLeft w:val="0"/>
      <w:marRight w:val="0"/>
      <w:marTop w:val="0"/>
      <w:marBottom w:val="0"/>
      <w:divBdr>
        <w:top w:val="none" w:sz="0" w:space="0" w:color="auto"/>
        <w:left w:val="none" w:sz="0" w:space="0" w:color="auto"/>
        <w:bottom w:val="none" w:sz="0" w:space="0" w:color="auto"/>
        <w:right w:val="none" w:sz="0" w:space="0" w:color="auto"/>
      </w:divBdr>
    </w:div>
    <w:div w:id="2044481264">
      <w:bodyDiv w:val="1"/>
      <w:marLeft w:val="0"/>
      <w:marRight w:val="0"/>
      <w:marTop w:val="0"/>
      <w:marBottom w:val="0"/>
      <w:divBdr>
        <w:top w:val="none" w:sz="0" w:space="0" w:color="auto"/>
        <w:left w:val="none" w:sz="0" w:space="0" w:color="auto"/>
        <w:bottom w:val="none" w:sz="0" w:space="0" w:color="auto"/>
        <w:right w:val="none" w:sz="0" w:space="0" w:color="auto"/>
      </w:divBdr>
    </w:div>
    <w:div w:id="2047101139">
      <w:bodyDiv w:val="1"/>
      <w:marLeft w:val="0"/>
      <w:marRight w:val="0"/>
      <w:marTop w:val="0"/>
      <w:marBottom w:val="0"/>
      <w:divBdr>
        <w:top w:val="none" w:sz="0" w:space="0" w:color="auto"/>
        <w:left w:val="none" w:sz="0" w:space="0" w:color="auto"/>
        <w:bottom w:val="none" w:sz="0" w:space="0" w:color="auto"/>
        <w:right w:val="none" w:sz="0" w:space="0" w:color="auto"/>
      </w:divBdr>
    </w:div>
    <w:div w:id="2047218128">
      <w:bodyDiv w:val="1"/>
      <w:marLeft w:val="0"/>
      <w:marRight w:val="0"/>
      <w:marTop w:val="0"/>
      <w:marBottom w:val="0"/>
      <w:divBdr>
        <w:top w:val="none" w:sz="0" w:space="0" w:color="auto"/>
        <w:left w:val="none" w:sz="0" w:space="0" w:color="auto"/>
        <w:bottom w:val="none" w:sz="0" w:space="0" w:color="auto"/>
        <w:right w:val="none" w:sz="0" w:space="0" w:color="auto"/>
      </w:divBdr>
    </w:div>
    <w:div w:id="2050295303">
      <w:bodyDiv w:val="1"/>
      <w:marLeft w:val="0"/>
      <w:marRight w:val="0"/>
      <w:marTop w:val="0"/>
      <w:marBottom w:val="0"/>
      <w:divBdr>
        <w:top w:val="none" w:sz="0" w:space="0" w:color="auto"/>
        <w:left w:val="none" w:sz="0" w:space="0" w:color="auto"/>
        <w:bottom w:val="none" w:sz="0" w:space="0" w:color="auto"/>
        <w:right w:val="none" w:sz="0" w:space="0" w:color="auto"/>
      </w:divBdr>
    </w:div>
    <w:div w:id="2050303383">
      <w:bodyDiv w:val="1"/>
      <w:marLeft w:val="0"/>
      <w:marRight w:val="0"/>
      <w:marTop w:val="0"/>
      <w:marBottom w:val="0"/>
      <w:divBdr>
        <w:top w:val="none" w:sz="0" w:space="0" w:color="auto"/>
        <w:left w:val="none" w:sz="0" w:space="0" w:color="auto"/>
        <w:bottom w:val="none" w:sz="0" w:space="0" w:color="auto"/>
        <w:right w:val="none" w:sz="0" w:space="0" w:color="auto"/>
      </w:divBdr>
    </w:div>
    <w:div w:id="2051881299">
      <w:bodyDiv w:val="1"/>
      <w:marLeft w:val="0"/>
      <w:marRight w:val="0"/>
      <w:marTop w:val="0"/>
      <w:marBottom w:val="0"/>
      <w:divBdr>
        <w:top w:val="none" w:sz="0" w:space="0" w:color="auto"/>
        <w:left w:val="none" w:sz="0" w:space="0" w:color="auto"/>
        <w:bottom w:val="none" w:sz="0" w:space="0" w:color="auto"/>
        <w:right w:val="none" w:sz="0" w:space="0" w:color="auto"/>
      </w:divBdr>
    </w:div>
    <w:div w:id="2053841857">
      <w:bodyDiv w:val="1"/>
      <w:marLeft w:val="0"/>
      <w:marRight w:val="0"/>
      <w:marTop w:val="0"/>
      <w:marBottom w:val="0"/>
      <w:divBdr>
        <w:top w:val="none" w:sz="0" w:space="0" w:color="auto"/>
        <w:left w:val="none" w:sz="0" w:space="0" w:color="auto"/>
        <w:bottom w:val="none" w:sz="0" w:space="0" w:color="auto"/>
        <w:right w:val="none" w:sz="0" w:space="0" w:color="auto"/>
      </w:divBdr>
    </w:div>
    <w:div w:id="2057897954">
      <w:bodyDiv w:val="1"/>
      <w:marLeft w:val="0"/>
      <w:marRight w:val="0"/>
      <w:marTop w:val="0"/>
      <w:marBottom w:val="0"/>
      <w:divBdr>
        <w:top w:val="none" w:sz="0" w:space="0" w:color="auto"/>
        <w:left w:val="none" w:sz="0" w:space="0" w:color="auto"/>
        <w:bottom w:val="none" w:sz="0" w:space="0" w:color="auto"/>
        <w:right w:val="none" w:sz="0" w:space="0" w:color="auto"/>
      </w:divBdr>
    </w:div>
    <w:div w:id="2062173720">
      <w:bodyDiv w:val="1"/>
      <w:marLeft w:val="0"/>
      <w:marRight w:val="0"/>
      <w:marTop w:val="0"/>
      <w:marBottom w:val="0"/>
      <w:divBdr>
        <w:top w:val="none" w:sz="0" w:space="0" w:color="auto"/>
        <w:left w:val="none" w:sz="0" w:space="0" w:color="auto"/>
        <w:bottom w:val="none" w:sz="0" w:space="0" w:color="auto"/>
        <w:right w:val="none" w:sz="0" w:space="0" w:color="auto"/>
      </w:divBdr>
    </w:div>
    <w:div w:id="2064526812">
      <w:bodyDiv w:val="1"/>
      <w:marLeft w:val="0"/>
      <w:marRight w:val="0"/>
      <w:marTop w:val="0"/>
      <w:marBottom w:val="0"/>
      <w:divBdr>
        <w:top w:val="none" w:sz="0" w:space="0" w:color="auto"/>
        <w:left w:val="none" w:sz="0" w:space="0" w:color="auto"/>
        <w:bottom w:val="none" w:sz="0" w:space="0" w:color="auto"/>
        <w:right w:val="none" w:sz="0" w:space="0" w:color="auto"/>
      </w:divBdr>
    </w:div>
    <w:div w:id="2065447903">
      <w:bodyDiv w:val="1"/>
      <w:marLeft w:val="0"/>
      <w:marRight w:val="0"/>
      <w:marTop w:val="0"/>
      <w:marBottom w:val="0"/>
      <w:divBdr>
        <w:top w:val="none" w:sz="0" w:space="0" w:color="auto"/>
        <w:left w:val="none" w:sz="0" w:space="0" w:color="auto"/>
        <w:bottom w:val="none" w:sz="0" w:space="0" w:color="auto"/>
        <w:right w:val="none" w:sz="0" w:space="0" w:color="auto"/>
      </w:divBdr>
    </w:div>
    <w:div w:id="2065912404">
      <w:bodyDiv w:val="1"/>
      <w:marLeft w:val="0"/>
      <w:marRight w:val="0"/>
      <w:marTop w:val="0"/>
      <w:marBottom w:val="0"/>
      <w:divBdr>
        <w:top w:val="none" w:sz="0" w:space="0" w:color="auto"/>
        <w:left w:val="none" w:sz="0" w:space="0" w:color="auto"/>
        <w:bottom w:val="none" w:sz="0" w:space="0" w:color="auto"/>
        <w:right w:val="none" w:sz="0" w:space="0" w:color="auto"/>
      </w:divBdr>
    </w:div>
    <w:div w:id="2066370141">
      <w:bodyDiv w:val="1"/>
      <w:marLeft w:val="0"/>
      <w:marRight w:val="0"/>
      <w:marTop w:val="0"/>
      <w:marBottom w:val="0"/>
      <w:divBdr>
        <w:top w:val="none" w:sz="0" w:space="0" w:color="auto"/>
        <w:left w:val="none" w:sz="0" w:space="0" w:color="auto"/>
        <w:bottom w:val="none" w:sz="0" w:space="0" w:color="auto"/>
        <w:right w:val="none" w:sz="0" w:space="0" w:color="auto"/>
      </w:divBdr>
    </w:div>
    <w:div w:id="2068068296">
      <w:bodyDiv w:val="1"/>
      <w:marLeft w:val="0"/>
      <w:marRight w:val="0"/>
      <w:marTop w:val="0"/>
      <w:marBottom w:val="0"/>
      <w:divBdr>
        <w:top w:val="none" w:sz="0" w:space="0" w:color="auto"/>
        <w:left w:val="none" w:sz="0" w:space="0" w:color="auto"/>
        <w:bottom w:val="none" w:sz="0" w:space="0" w:color="auto"/>
        <w:right w:val="none" w:sz="0" w:space="0" w:color="auto"/>
      </w:divBdr>
    </w:div>
    <w:div w:id="2070154653">
      <w:bodyDiv w:val="1"/>
      <w:marLeft w:val="0"/>
      <w:marRight w:val="0"/>
      <w:marTop w:val="0"/>
      <w:marBottom w:val="0"/>
      <w:divBdr>
        <w:top w:val="none" w:sz="0" w:space="0" w:color="auto"/>
        <w:left w:val="none" w:sz="0" w:space="0" w:color="auto"/>
        <w:bottom w:val="none" w:sz="0" w:space="0" w:color="auto"/>
        <w:right w:val="none" w:sz="0" w:space="0" w:color="auto"/>
      </w:divBdr>
    </w:div>
    <w:div w:id="2072657749">
      <w:bodyDiv w:val="1"/>
      <w:marLeft w:val="0"/>
      <w:marRight w:val="0"/>
      <w:marTop w:val="0"/>
      <w:marBottom w:val="0"/>
      <w:divBdr>
        <w:top w:val="none" w:sz="0" w:space="0" w:color="auto"/>
        <w:left w:val="none" w:sz="0" w:space="0" w:color="auto"/>
        <w:bottom w:val="none" w:sz="0" w:space="0" w:color="auto"/>
        <w:right w:val="none" w:sz="0" w:space="0" w:color="auto"/>
      </w:divBdr>
    </w:div>
    <w:div w:id="2075395889">
      <w:bodyDiv w:val="1"/>
      <w:marLeft w:val="0"/>
      <w:marRight w:val="0"/>
      <w:marTop w:val="0"/>
      <w:marBottom w:val="0"/>
      <w:divBdr>
        <w:top w:val="none" w:sz="0" w:space="0" w:color="auto"/>
        <w:left w:val="none" w:sz="0" w:space="0" w:color="auto"/>
        <w:bottom w:val="none" w:sz="0" w:space="0" w:color="auto"/>
        <w:right w:val="none" w:sz="0" w:space="0" w:color="auto"/>
      </w:divBdr>
    </w:div>
    <w:div w:id="2078898968">
      <w:bodyDiv w:val="1"/>
      <w:marLeft w:val="0"/>
      <w:marRight w:val="0"/>
      <w:marTop w:val="0"/>
      <w:marBottom w:val="0"/>
      <w:divBdr>
        <w:top w:val="none" w:sz="0" w:space="0" w:color="auto"/>
        <w:left w:val="none" w:sz="0" w:space="0" w:color="auto"/>
        <w:bottom w:val="none" w:sz="0" w:space="0" w:color="auto"/>
        <w:right w:val="none" w:sz="0" w:space="0" w:color="auto"/>
      </w:divBdr>
    </w:div>
    <w:div w:id="2079746481">
      <w:bodyDiv w:val="1"/>
      <w:marLeft w:val="0"/>
      <w:marRight w:val="0"/>
      <w:marTop w:val="0"/>
      <w:marBottom w:val="0"/>
      <w:divBdr>
        <w:top w:val="none" w:sz="0" w:space="0" w:color="auto"/>
        <w:left w:val="none" w:sz="0" w:space="0" w:color="auto"/>
        <w:bottom w:val="none" w:sz="0" w:space="0" w:color="auto"/>
        <w:right w:val="none" w:sz="0" w:space="0" w:color="auto"/>
      </w:divBdr>
      <w:divsChild>
        <w:div w:id="634217084">
          <w:marLeft w:val="0"/>
          <w:marRight w:val="0"/>
          <w:marTop w:val="0"/>
          <w:marBottom w:val="0"/>
          <w:divBdr>
            <w:top w:val="none" w:sz="0" w:space="0" w:color="auto"/>
            <w:left w:val="none" w:sz="0" w:space="0" w:color="auto"/>
            <w:bottom w:val="none" w:sz="0" w:space="0" w:color="auto"/>
            <w:right w:val="none" w:sz="0" w:space="0" w:color="auto"/>
          </w:divBdr>
        </w:div>
        <w:div w:id="1397629137">
          <w:marLeft w:val="0"/>
          <w:marRight w:val="0"/>
          <w:marTop w:val="0"/>
          <w:marBottom w:val="0"/>
          <w:divBdr>
            <w:top w:val="none" w:sz="0" w:space="0" w:color="auto"/>
            <w:left w:val="none" w:sz="0" w:space="0" w:color="auto"/>
            <w:bottom w:val="none" w:sz="0" w:space="0" w:color="auto"/>
            <w:right w:val="none" w:sz="0" w:space="0" w:color="auto"/>
          </w:divBdr>
        </w:div>
        <w:div w:id="1431900583">
          <w:marLeft w:val="0"/>
          <w:marRight w:val="0"/>
          <w:marTop w:val="0"/>
          <w:marBottom w:val="0"/>
          <w:divBdr>
            <w:top w:val="none" w:sz="0" w:space="0" w:color="auto"/>
            <w:left w:val="none" w:sz="0" w:space="0" w:color="auto"/>
            <w:bottom w:val="none" w:sz="0" w:space="0" w:color="auto"/>
            <w:right w:val="none" w:sz="0" w:space="0" w:color="auto"/>
          </w:divBdr>
        </w:div>
        <w:div w:id="1471945603">
          <w:marLeft w:val="0"/>
          <w:marRight w:val="0"/>
          <w:marTop w:val="0"/>
          <w:marBottom w:val="0"/>
          <w:divBdr>
            <w:top w:val="none" w:sz="0" w:space="0" w:color="auto"/>
            <w:left w:val="none" w:sz="0" w:space="0" w:color="auto"/>
            <w:bottom w:val="none" w:sz="0" w:space="0" w:color="auto"/>
            <w:right w:val="none" w:sz="0" w:space="0" w:color="auto"/>
          </w:divBdr>
        </w:div>
        <w:div w:id="1647391949">
          <w:marLeft w:val="0"/>
          <w:marRight w:val="0"/>
          <w:marTop w:val="0"/>
          <w:marBottom w:val="0"/>
          <w:divBdr>
            <w:top w:val="none" w:sz="0" w:space="0" w:color="auto"/>
            <w:left w:val="none" w:sz="0" w:space="0" w:color="auto"/>
            <w:bottom w:val="none" w:sz="0" w:space="0" w:color="auto"/>
            <w:right w:val="none" w:sz="0" w:space="0" w:color="auto"/>
          </w:divBdr>
        </w:div>
        <w:div w:id="2095128151">
          <w:marLeft w:val="0"/>
          <w:marRight w:val="0"/>
          <w:marTop w:val="0"/>
          <w:marBottom w:val="0"/>
          <w:divBdr>
            <w:top w:val="none" w:sz="0" w:space="0" w:color="auto"/>
            <w:left w:val="none" w:sz="0" w:space="0" w:color="auto"/>
            <w:bottom w:val="none" w:sz="0" w:space="0" w:color="auto"/>
            <w:right w:val="none" w:sz="0" w:space="0" w:color="auto"/>
          </w:divBdr>
        </w:div>
        <w:div w:id="2136631042">
          <w:marLeft w:val="0"/>
          <w:marRight w:val="0"/>
          <w:marTop w:val="0"/>
          <w:marBottom w:val="0"/>
          <w:divBdr>
            <w:top w:val="none" w:sz="0" w:space="0" w:color="auto"/>
            <w:left w:val="none" w:sz="0" w:space="0" w:color="auto"/>
            <w:bottom w:val="none" w:sz="0" w:space="0" w:color="auto"/>
            <w:right w:val="none" w:sz="0" w:space="0" w:color="auto"/>
          </w:divBdr>
        </w:div>
      </w:divsChild>
    </w:div>
    <w:div w:id="2081904603">
      <w:bodyDiv w:val="1"/>
      <w:marLeft w:val="0"/>
      <w:marRight w:val="0"/>
      <w:marTop w:val="0"/>
      <w:marBottom w:val="0"/>
      <w:divBdr>
        <w:top w:val="none" w:sz="0" w:space="0" w:color="auto"/>
        <w:left w:val="none" w:sz="0" w:space="0" w:color="auto"/>
        <w:bottom w:val="none" w:sz="0" w:space="0" w:color="auto"/>
        <w:right w:val="none" w:sz="0" w:space="0" w:color="auto"/>
      </w:divBdr>
    </w:div>
    <w:div w:id="2083599170">
      <w:bodyDiv w:val="1"/>
      <w:marLeft w:val="0"/>
      <w:marRight w:val="0"/>
      <w:marTop w:val="0"/>
      <w:marBottom w:val="0"/>
      <w:divBdr>
        <w:top w:val="none" w:sz="0" w:space="0" w:color="auto"/>
        <w:left w:val="none" w:sz="0" w:space="0" w:color="auto"/>
        <w:bottom w:val="none" w:sz="0" w:space="0" w:color="auto"/>
        <w:right w:val="none" w:sz="0" w:space="0" w:color="auto"/>
      </w:divBdr>
    </w:div>
    <w:div w:id="2086216681">
      <w:bodyDiv w:val="1"/>
      <w:marLeft w:val="0"/>
      <w:marRight w:val="0"/>
      <w:marTop w:val="0"/>
      <w:marBottom w:val="0"/>
      <w:divBdr>
        <w:top w:val="none" w:sz="0" w:space="0" w:color="auto"/>
        <w:left w:val="none" w:sz="0" w:space="0" w:color="auto"/>
        <w:bottom w:val="none" w:sz="0" w:space="0" w:color="auto"/>
        <w:right w:val="none" w:sz="0" w:space="0" w:color="auto"/>
      </w:divBdr>
    </w:div>
    <w:div w:id="2089958005">
      <w:bodyDiv w:val="1"/>
      <w:marLeft w:val="0"/>
      <w:marRight w:val="0"/>
      <w:marTop w:val="0"/>
      <w:marBottom w:val="0"/>
      <w:divBdr>
        <w:top w:val="none" w:sz="0" w:space="0" w:color="auto"/>
        <w:left w:val="none" w:sz="0" w:space="0" w:color="auto"/>
        <w:bottom w:val="none" w:sz="0" w:space="0" w:color="auto"/>
        <w:right w:val="none" w:sz="0" w:space="0" w:color="auto"/>
      </w:divBdr>
    </w:div>
    <w:div w:id="2093047011">
      <w:bodyDiv w:val="1"/>
      <w:marLeft w:val="0"/>
      <w:marRight w:val="0"/>
      <w:marTop w:val="0"/>
      <w:marBottom w:val="0"/>
      <w:divBdr>
        <w:top w:val="none" w:sz="0" w:space="0" w:color="auto"/>
        <w:left w:val="none" w:sz="0" w:space="0" w:color="auto"/>
        <w:bottom w:val="none" w:sz="0" w:space="0" w:color="auto"/>
        <w:right w:val="none" w:sz="0" w:space="0" w:color="auto"/>
      </w:divBdr>
    </w:div>
    <w:div w:id="2095205436">
      <w:bodyDiv w:val="1"/>
      <w:marLeft w:val="0"/>
      <w:marRight w:val="0"/>
      <w:marTop w:val="0"/>
      <w:marBottom w:val="0"/>
      <w:divBdr>
        <w:top w:val="none" w:sz="0" w:space="0" w:color="auto"/>
        <w:left w:val="none" w:sz="0" w:space="0" w:color="auto"/>
        <w:bottom w:val="none" w:sz="0" w:space="0" w:color="auto"/>
        <w:right w:val="none" w:sz="0" w:space="0" w:color="auto"/>
      </w:divBdr>
    </w:div>
    <w:div w:id="2099062417">
      <w:bodyDiv w:val="1"/>
      <w:marLeft w:val="0"/>
      <w:marRight w:val="0"/>
      <w:marTop w:val="0"/>
      <w:marBottom w:val="0"/>
      <w:divBdr>
        <w:top w:val="none" w:sz="0" w:space="0" w:color="auto"/>
        <w:left w:val="none" w:sz="0" w:space="0" w:color="auto"/>
        <w:bottom w:val="none" w:sz="0" w:space="0" w:color="auto"/>
        <w:right w:val="none" w:sz="0" w:space="0" w:color="auto"/>
      </w:divBdr>
    </w:div>
    <w:div w:id="2099983640">
      <w:bodyDiv w:val="1"/>
      <w:marLeft w:val="0"/>
      <w:marRight w:val="0"/>
      <w:marTop w:val="0"/>
      <w:marBottom w:val="0"/>
      <w:divBdr>
        <w:top w:val="none" w:sz="0" w:space="0" w:color="auto"/>
        <w:left w:val="none" w:sz="0" w:space="0" w:color="auto"/>
        <w:bottom w:val="none" w:sz="0" w:space="0" w:color="auto"/>
        <w:right w:val="none" w:sz="0" w:space="0" w:color="auto"/>
      </w:divBdr>
    </w:div>
    <w:div w:id="2101950184">
      <w:bodyDiv w:val="1"/>
      <w:marLeft w:val="0"/>
      <w:marRight w:val="0"/>
      <w:marTop w:val="0"/>
      <w:marBottom w:val="0"/>
      <w:divBdr>
        <w:top w:val="none" w:sz="0" w:space="0" w:color="auto"/>
        <w:left w:val="none" w:sz="0" w:space="0" w:color="auto"/>
        <w:bottom w:val="none" w:sz="0" w:space="0" w:color="auto"/>
        <w:right w:val="none" w:sz="0" w:space="0" w:color="auto"/>
      </w:divBdr>
    </w:div>
    <w:div w:id="2102868935">
      <w:bodyDiv w:val="1"/>
      <w:marLeft w:val="0"/>
      <w:marRight w:val="0"/>
      <w:marTop w:val="0"/>
      <w:marBottom w:val="0"/>
      <w:divBdr>
        <w:top w:val="none" w:sz="0" w:space="0" w:color="auto"/>
        <w:left w:val="none" w:sz="0" w:space="0" w:color="auto"/>
        <w:bottom w:val="none" w:sz="0" w:space="0" w:color="auto"/>
        <w:right w:val="none" w:sz="0" w:space="0" w:color="auto"/>
      </w:divBdr>
    </w:div>
    <w:div w:id="2104061209">
      <w:bodyDiv w:val="1"/>
      <w:marLeft w:val="0"/>
      <w:marRight w:val="0"/>
      <w:marTop w:val="0"/>
      <w:marBottom w:val="0"/>
      <w:divBdr>
        <w:top w:val="none" w:sz="0" w:space="0" w:color="auto"/>
        <w:left w:val="none" w:sz="0" w:space="0" w:color="auto"/>
        <w:bottom w:val="none" w:sz="0" w:space="0" w:color="auto"/>
        <w:right w:val="none" w:sz="0" w:space="0" w:color="auto"/>
      </w:divBdr>
    </w:div>
    <w:div w:id="2117946187">
      <w:bodyDiv w:val="1"/>
      <w:marLeft w:val="0"/>
      <w:marRight w:val="0"/>
      <w:marTop w:val="0"/>
      <w:marBottom w:val="0"/>
      <w:divBdr>
        <w:top w:val="none" w:sz="0" w:space="0" w:color="auto"/>
        <w:left w:val="none" w:sz="0" w:space="0" w:color="auto"/>
        <w:bottom w:val="none" w:sz="0" w:space="0" w:color="auto"/>
        <w:right w:val="none" w:sz="0" w:space="0" w:color="auto"/>
      </w:divBdr>
    </w:div>
    <w:div w:id="2118867376">
      <w:bodyDiv w:val="1"/>
      <w:marLeft w:val="0"/>
      <w:marRight w:val="0"/>
      <w:marTop w:val="0"/>
      <w:marBottom w:val="0"/>
      <w:divBdr>
        <w:top w:val="none" w:sz="0" w:space="0" w:color="auto"/>
        <w:left w:val="none" w:sz="0" w:space="0" w:color="auto"/>
        <w:bottom w:val="none" w:sz="0" w:space="0" w:color="auto"/>
        <w:right w:val="none" w:sz="0" w:space="0" w:color="auto"/>
      </w:divBdr>
    </w:div>
    <w:div w:id="2125075298">
      <w:bodyDiv w:val="1"/>
      <w:marLeft w:val="0"/>
      <w:marRight w:val="0"/>
      <w:marTop w:val="0"/>
      <w:marBottom w:val="0"/>
      <w:divBdr>
        <w:top w:val="none" w:sz="0" w:space="0" w:color="auto"/>
        <w:left w:val="none" w:sz="0" w:space="0" w:color="auto"/>
        <w:bottom w:val="none" w:sz="0" w:space="0" w:color="auto"/>
        <w:right w:val="none" w:sz="0" w:space="0" w:color="auto"/>
      </w:divBdr>
    </w:div>
    <w:div w:id="2129228561">
      <w:bodyDiv w:val="1"/>
      <w:marLeft w:val="0"/>
      <w:marRight w:val="0"/>
      <w:marTop w:val="0"/>
      <w:marBottom w:val="0"/>
      <w:divBdr>
        <w:top w:val="none" w:sz="0" w:space="0" w:color="auto"/>
        <w:left w:val="none" w:sz="0" w:space="0" w:color="auto"/>
        <w:bottom w:val="none" w:sz="0" w:space="0" w:color="auto"/>
        <w:right w:val="none" w:sz="0" w:space="0" w:color="auto"/>
      </w:divBdr>
    </w:div>
    <w:div w:id="2129738091">
      <w:bodyDiv w:val="1"/>
      <w:marLeft w:val="0"/>
      <w:marRight w:val="0"/>
      <w:marTop w:val="0"/>
      <w:marBottom w:val="0"/>
      <w:divBdr>
        <w:top w:val="none" w:sz="0" w:space="0" w:color="auto"/>
        <w:left w:val="none" w:sz="0" w:space="0" w:color="auto"/>
        <w:bottom w:val="none" w:sz="0" w:space="0" w:color="auto"/>
        <w:right w:val="none" w:sz="0" w:space="0" w:color="auto"/>
      </w:divBdr>
    </w:div>
    <w:div w:id="2132938131">
      <w:bodyDiv w:val="1"/>
      <w:marLeft w:val="0"/>
      <w:marRight w:val="0"/>
      <w:marTop w:val="0"/>
      <w:marBottom w:val="0"/>
      <w:divBdr>
        <w:top w:val="none" w:sz="0" w:space="0" w:color="auto"/>
        <w:left w:val="none" w:sz="0" w:space="0" w:color="auto"/>
        <w:bottom w:val="none" w:sz="0" w:space="0" w:color="auto"/>
        <w:right w:val="none" w:sz="0" w:space="0" w:color="auto"/>
      </w:divBdr>
    </w:div>
    <w:div w:id="2134133996">
      <w:bodyDiv w:val="1"/>
      <w:marLeft w:val="0"/>
      <w:marRight w:val="0"/>
      <w:marTop w:val="0"/>
      <w:marBottom w:val="0"/>
      <w:divBdr>
        <w:top w:val="none" w:sz="0" w:space="0" w:color="auto"/>
        <w:left w:val="none" w:sz="0" w:space="0" w:color="auto"/>
        <w:bottom w:val="none" w:sz="0" w:space="0" w:color="auto"/>
        <w:right w:val="none" w:sz="0" w:space="0" w:color="auto"/>
      </w:divBdr>
      <w:divsChild>
        <w:div w:id="110443595">
          <w:marLeft w:val="0"/>
          <w:marRight w:val="0"/>
          <w:marTop w:val="0"/>
          <w:marBottom w:val="0"/>
          <w:divBdr>
            <w:top w:val="none" w:sz="0" w:space="0" w:color="auto"/>
            <w:left w:val="none" w:sz="0" w:space="0" w:color="auto"/>
            <w:bottom w:val="none" w:sz="0" w:space="0" w:color="auto"/>
            <w:right w:val="none" w:sz="0" w:space="0" w:color="auto"/>
          </w:divBdr>
        </w:div>
        <w:div w:id="632254641">
          <w:marLeft w:val="0"/>
          <w:marRight w:val="0"/>
          <w:marTop w:val="0"/>
          <w:marBottom w:val="0"/>
          <w:divBdr>
            <w:top w:val="none" w:sz="0" w:space="0" w:color="auto"/>
            <w:left w:val="none" w:sz="0" w:space="0" w:color="auto"/>
            <w:bottom w:val="none" w:sz="0" w:space="0" w:color="auto"/>
            <w:right w:val="none" w:sz="0" w:space="0" w:color="auto"/>
          </w:divBdr>
        </w:div>
        <w:div w:id="1491556668">
          <w:marLeft w:val="0"/>
          <w:marRight w:val="0"/>
          <w:marTop w:val="0"/>
          <w:marBottom w:val="0"/>
          <w:divBdr>
            <w:top w:val="none" w:sz="0" w:space="0" w:color="auto"/>
            <w:left w:val="none" w:sz="0" w:space="0" w:color="auto"/>
            <w:bottom w:val="none" w:sz="0" w:space="0" w:color="auto"/>
            <w:right w:val="none" w:sz="0" w:space="0" w:color="auto"/>
          </w:divBdr>
        </w:div>
      </w:divsChild>
    </w:div>
    <w:div w:id="2135101419">
      <w:bodyDiv w:val="1"/>
      <w:marLeft w:val="0"/>
      <w:marRight w:val="0"/>
      <w:marTop w:val="0"/>
      <w:marBottom w:val="0"/>
      <w:divBdr>
        <w:top w:val="none" w:sz="0" w:space="0" w:color="auto"/>
        <w:left w:val="none" w:sz="0" w:space="0" w:color="auto"/>
        <w:bottom w:val="none" w:sz="0" w:space="0" w:color="auto"/>
        <w:right w:val="none" w:sz="0" w:space="0" w:color="auto"/>
      </w:divBdr>
    </w:div>
    <w:div w:id="2136679901">
      <w:bodyDiv w:val="1"/>
      <w:marLeft w:val="0"/>
      <w:marRight w:val="0"/>
      <w:marTop w:val="0"/>
      <w:marBottom w:val="0"/>
      <w:divBdr>
        <w:top w:val="none" w:sz="0" w:space="0" w:color="auto"/>
        <w:left w:val="none" w:sz="0" w:space="0" w:color="auto"/>
        <w:bottom w:val="none" w:sz="0" w:space="0" w:color="auto"/>
        <w:right w:val="none" w:sz="0" w:space="0" w:color="auto"/>
      </w:divBdr>
    </w:div>
    <w:div w:id="2137216254">
      <w:bodyDiv w:val="1"/>
      <w:marLeft w:val="0"/>
      <w:marRight w:val="0"/>
      <w:marTop w:val="0"/>
      <w:marBottom w:val="0"/>
      <w:divBdr>
        <w:top w:val="none" w:sz="0" w:space="0" w:color="auto"/>
        <w:left w:val="none" w:sz="0" w:space="0" w:color="auto"/>
        <w:bottom w:val="none" w:sz="0" w:space="0" w:color="auto"/>
        <w:right w:val="none" w:sz="0" w:space="0" w:color="auto"/>
      </w:divBdr>
    </w:div>
    <w:div w:id="2143305592">
      <w:bodyDiv w:val="1"/>
      <w:marLeft w:val="0"/>
      <w:marRight w:val="0"/>
      <w:marTop w:val="0"/>
      <w:marBottom w:val="0"/>
      <w:divBdr>
        <w:top w:val="none" w:sz="0" w:space="0" w:color="auto"/>
        <w:left w:val="none" w:sz="0" w:space="0" w:color="auto"/>
        <w:bottom w:val="none" w:sz="0" w:space="0" w:color="auto"/>
        <w:right w:val="none" w:sz="0" w:space="0" w:color="auto"/>
      </w:divBdr>
    </w:div>
    <w:div w:id="2147232131">
      <w:bodyDiv w:val="1"/>
      <w:marLeft w:val="0"/>
      <w:marRight w:val="0"/>
      <w:marTop w:val="0"/>
      <w:marBottom w:val="0"/>
      <w:divBdr>
        <w:top w:val="none" w:sz="0" w:space="0" w:color="auto"/>
        <w:left w:val="none" w:sz="0" w:space="0" w:color="auto"/>
        <w:bottom w:val="none" w:sz="0" w:space="0" w:color="auto"/>
        <w:right w:val="none" w:sz="0" w:space="0" w:color="auto"/>
      </w:divBdr>
      <w:divsChild>
        <w:div w:id="361054199">
          <w:marLeft w:val="0"/>
          <w:marRight w:val="0"/>
          <w:marTop w:val="0"/>
          <w:marBottom w:val="0"/>
          <w:divBdr>
            <w:top w:val="none" w:sz="0" w:space="0" w:color="auto"/>
            <w:left w:val="none" w:sz="0" w:space="0" w:color="auto"/>
            <w:bottom w:val="none" w:sz="0" w:space="0" w:color="auto"/>
            <w:right w:val="none" w:sz="0" w:space="0" w:color="auto"/>
          </w:divBdr>
        </w:div>
        <w:div w:id="13933058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QuickStyle" Target="diagrams/quickStyle1.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theme" Target="theme/theme1.xml"/><Relationship Id="rId5" Type="http://schemas.openxmlformats.org/officeDocument/2006/relationships/webSettings" Target="webSettings.xml"/><Relationship Id="rId15" Type="http://schemas.microsoft.com/office/2007/relationships/diagramDrawing" Target="diagrams/drawing1.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image" Target="media/image3.jpg"/><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diagramColors" Target="diagrams/colors1.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diagramLayout" Target="diagrams/layout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20" Type="http://schemas.openxmlformats.org/officeDocument/2006/relationships/image" Target="media/image8.png"/><Relationship Id="rId41" Type="http://schemas.openxmlformats.org/officeDocument/2006/relationships/image" Target="media/image29.pn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892971C-65A1-49A6-8E9F-EE7BCDD90C6A}" type="doc">
      <dgm:prSet loTypeId="urn:microsoft.com/office/officeart/2005/8/layout/radial3" loCatId="relationship" qsTypeId="urn:microsoft.com/office/officeart/2005/8/quickstyle/simple3" qsCatId="simple" csTypeId="urn:microsoft.com/office/officeart/2005/8/colors/colorful5" csCatId="colorful" phldr="1"/>
      <dgm:spPr/>
      <dgm:t>
        <a:bodyPr/>
        <a:lstStyle/>
        <a:p>
          <a:endParaRPr lang="es-EC"/>
        </a:p>
      </dgm:t>
    </dgm:pt>
    <dgm:pt modelId="{C1B19B55-C390-4078-989C-610D191DEC4A}">
      <dgm:prSet phldrT="[Texto]" custT="1"/>
      <dgm:spPr/>
      <dgm:t>
        <a:bodyPr/>
        <a:lstStyle/>
        <a:p>
          <a:r>
            <a:rPr lang="es-EC" sz="1600">
              <a:effectLst>
                <a:glow rad="101600">
                  <a:schemeClr val="bg1">
                    <a:alpha val="60000"/>
                  </a:schemeClr>
                </a:glow>
              </a:effectLst>
            </a:rPr>
            <a:t>Falta de sistema de planificación de producción de viveros</a:t>
          </a:r>
        </a:p>
      </dgm:t>
    </dgm:pt>
    <dgm:pt modelId="{687A5883-6F88-4911-B1F6-BF015FE90731}" type="parTrans" cxnId="{C357ECA6-2391-46E8-8EEA-C2B9B32622A0}">
      <dgm:prSet/>
      <dgm:spPr/>
      <dgm:t>
        <a:bodyPr/>
        <a:lstStyle/>
        <a:p>
          <a:endParaRPr lang="es-EC">
            <a:solidFill>
              <a:schemeClr val="bg1">
                <a:lumMod val="95000"/>
              </a:schemeClr>
            </a:solidFill>
          </a:endParaRPr>
        </a:p>
      </dgm:t>
    </dgm:pt>
    <dgm:pt modelId="{F89A7099-0701-432F-94A5-0A524539C37A}" type="sibTrans" cxnId="{C357ECA6-2391-46E8-8EEA-C2B9B32622A0}">
      <dgm:prSet/>
      <dgm:spPr/>
      <dgm:t>
        <a:bodyPr/>
        <a:lstStyle/>
        <a:p>
          <a:endParaRPr lang="es-EC">
            <a:solidFill>
              <a:schemeClr val="bg1">
                <a:lumMod val="95000"/>
              </a:schemeClr>
            </a:solidFill>
          </a:endParaRPr>
        </a:p>
      </dgm:t>
    </dgm:pt>
    <dgm:pt modelId="{1A0FD401-94F0-4B03-9FDB-51D7CA147D41}">
      <dgm:prSet phldrT="[Texto]" custT="1"/>
      <dgm:spPr/>
      <dgm:t>
        <a:bodyPr/>
        <a:lstStyle/>
        <a:p>
          <a:r>
            <a:rPr lang="es-EC" sz="1200" b="0"/>
            <a:t>Errores en el uso de insumos, indisponibilidadde materiales críticos y compras no planificadas</a:t>
          </a:r>
          <a:r>
            <a:rPr lang="es-EC" sz="1400" b="0"/>
            <a:t>.</a:t>
          </a:r>
          <a:endParaRPr lang="es-EC" sz="1400" b="0">
            <a:effectLst>
              <a:glow rad="101600">
                <a:schemeClr val="bg1">
                  <a:alpha val="60000"/>
                </a:schemeClr>
              </a:glow>
            </a:effectLst>
          </a:endParaRPr>
        </a:p>
      </dgm:t>
    </dgm:pt>
    <dgm:pt modelId="{510FFEBB-7054-4F4F-B24E-A88D8F76473A}" type="parTrans" cxnId="{273191C6-D1A6-4ADD-BBE9-0D1CC5D0484E}">
      <dgm:prSet/>
      <dgm:spPr/>
      <dgm:t>
        <a:bodyPr/>
        <a:lstStyle/>
        <a:p>
          <a:endParaRPr lang="es-EC">
            <a:solidFill>
              <a:schemeClr val="bg1">
                <a:lumMod val="95000"/>
              </a:schemeClr>
            </a:solidFill>
          </a:endParaRPr>
        </a:p>
      </dgm:t>
    </dgm:pt>
    <dgm:pt modelId="{F8F1E75E-30A5-4B8E-870E-E729F0787315}" type="sibTrans" cxnId="{273191C6-D1A6-4ADD-BBE9-0D1CC5D0484E}">
      <dgm:prSet/>
      <dgm:spPr/>
      <dgm:t>
        <a:bodyPr/>
        <a:lstStyle/>
        <a:p>
          <a:endParaRPr lang="es-EC">
            <a:solidFill>
              <a:schemeClr val="bg1">
                <a:lumMod val="95000"/>
              </a:schemeClr>
            </a:solidFill>
          </a:endParaRPr>
        </a:p>
      </dgm:t>
    </dgm:pt>
    <dgm:pt modelId="{EB7817C8-7880-4FC8-B6F6-649C313DCEC3}">
      <dgm:prSet phldrT="[Texto]" custT="1"/>
      <dgm:spPr/>
      <dgm:t>
        <a:bodyPr/>
        <a:lstStyle/>
        <a:p>
          <a:r>
            <a:rPr lang="es-EC" sz="1200" b="0"/>
            <a:t>Nula identificación de fallas productivas, limitando la mejora continua y desiciones aportunas.</a:t>
          </a:r>
          <a:endParaRPr lang="es-EC" sz="1400" b="0">
            <a:effectLst>
              <a:glow rad="101600">
                <a:schemeClr val="bg1">
                  <a:alpha val="60000"/>
                </a:schemeClr>
              </a:glow>
            </a:effectLst>
          </a:endParaRPr>
        </a:p>
      </dgm:t>
    </dgm:pt>
    <dgm:pt modelId="{81473FE2-123E-4CFA-A6D7-86E4A5B04BE8}" type="parTrans" cxnId="{ACC48458-9C32-4030-B9A6-557BCE9531E4}">
      <dgm:prSet/>
      <dgm:spPr/>
      <dgm:t>
        <a:bodyPr/>
        <a:lstStyle/>
        <a:p>
          <a:endParaRPr lang="es-EC">
            <a:solidFill>
              <a:schemeClr val="bg1">
                <a:lumMod val="95000"/>
              </a:schemeClr>
            </a:solidFill>
          </a:endParaRPr>
        </a:p>
      </dgm:t>
    </dgm:pt>
    <dgm:pt modelId="{7EC82ED3-8A42-49FB-9029-B06AF3332A0E}" type="sibTrans" cxnId="{ACC48458-9C32-4030-B9A6-557BCE9531E4}">
      <dgm:prSet/>
      <dgm:spPr/>
      <dgm:t>
        <a:bodyPr/>
        <a:lstStyle/>
        <a:p>
          <a:endParaRPr lang="es-EC">
            <a:solidFill>
              <a:schemeClr val="bg1">
                <a:lumMod val="95000"/>
              </a:schemeClr>
            </a:solidFill>
          </a:endParaRPr>
        </a:p>
      </dgm:t>
    </dgm:pt>
    <dgm:pt modelId="{18AAAA95-8B17-4459-959E-2AB48BA6F792}">
      <dgm:prSet phldrT="[Texto]" custT="1"/>
      <dgm:spPr/>
      <dgm:t>
        <a:bodyPr/>
        <a:lstStyle/>
        <a:p>
          <a:r>
            <a:rPr lang="es-EC" sz="1200" b="0"/>
            <a:t>Ausencia de Trazabilidad y registro detallado de todas las fases y actividades.</a:t>
          </a:r>
          <a:endParaRPr lang="es-EC" sz="1200" b="0">
            <a:effectLst>
              <a:glow rad="101600">
                <a:schemeClr val="bg1">
                  <a:alpha val="60000"/>
                </a:schemeClr>
              </a:glow>
            </a:effectLst>
          </a:endParaRPr>
        </a:p>
      </dgm:t>
    </dgm:pt>
    <dgm:pt modelId="{E0E3BC52-B150-4D7B-8C0D-A442192F1A6B}" type="parTrans" cxnId="{54EE5530-6C1F-434E-B54C-46473E35BEDA}">
      <dgm:prSet/>
      <dgm:spPr/>
      <dgm:t>
        <a:bodyPr/>
        <a:lstStyle/>
        <a:p>
          <a:endParaRPr lang="es-EC">
            <a:solidFill>
              <a:schemeClr val="bg1">
                <a:lumMod val="95000"/>
              </a:schemeClr>
            </a:solidFill>
          </a:endParaRPr>
        </a:p>
      </dgm:t>
    </dgm:pt>
    <dgm:pt modelId="{EFDD8A67-0EAE-470A-B950-DB9FA26C564D}" type="sibTrans" cxnId="{54EE5530-6C1F-434E-B54C-46473E35BEDA}">
      <dgm:prSet/>
      <dgm:spPr/>
      <dgm:t>
        <a:bodyPr/>
        <a:lstStyle/>
        <a:p>
          <a:endParaRPr lang="es-EC">
            <a:solidFill>
              <a:schemeClr val="bg1">
                <a:lumMod val="95000"/>
              </a:schemeClr>
            </a:solidFill>
          </a:endParaRPr>
        </a:p>
      </dgm:t>
    </dgm:pt>
    <dgm:pt modelId="{6C723AF7-3C63-4418-A784-5DE73B41B325}">
      <dgm:prSet phldrT="[Texto]"/>
      <dgm:spPr/>
      <dgm:t>
        <a:bodyPr/>
        <a:lstStyle/>
        <a:p>
          <a:endParaRPr lang="es-EC">
            <a:solidFill>
              <a:schemeClr val="bg1">
                <a:lumMod val="95000"/>
              </a:schemeClr>
            </a:solidFill>
          </a:endParaRPr>
        </a:p>
      </dgm:t>
    </dgm:pt>
    <dgm:pt modelId="{FFB3E04A-FFDC-40A2-A834-3E03280248EE}" type="parTrans" cxnId="{304B168E-C80F-4D65-A8D2-C9D8A5CAF958}">
      <dgm:prSet/>
      <dgm:spPr/>
      <dgm:t>
        <a:bodyPr/>
        <a:lstStyle/>
        <a:p>
          <a:endParaRPr lang="es-EC">
            <a:solidFill>
              <a:schemeClr val="bg1">
                <a:lumMod val="95000"/>
              </a:schemeClr>
            </a:solidFill>
          </a:endParaRPr>
        </a:p>
      </dgm:t>
    </dgm:pt>
    <dgm:pt modelId="{8293C674-AC9E-408E-9DD0-96F1AD35E092}" type="sibTrans" cxnId="{304B168E-C80F-4D65-A8D2-C9D8A5CAF958}">
      <dgm:prSet/>
      <dgm:spPr/>
      <dgm:t>
        <a:bodyPr/>
        <a:lstStyle/>
        <a:p>
          <a:endParaRPr lang="es-EC">
            <a:solidFill>
              <a:schemeClr val="bg1">
                <a:lumMod val="95000"/>
              </a:schemeClr>
            </a:solidFill>
          </a:endParaRPr>
        </a:p>
      </dgm:t>
    </dgm:pt>
    <dgm:pt modelId="{80F009BD-FF35-48E5-A43A-082B1EF2504E}">
      <dgm:prSet phldrT="[Texto]" custT="1"/>
      <dgm:spPr/>
      <dgm:t>
        <a:bodyPr/>
        <a:lstStyle/>
        <a:p>
          <a:r>
            <a:rPr lang="es-EC" sz="1200">
              <a:effectLst>
                <a:glow rad="101600">
                  <a:schemeClr val="bg1">
                    <a:alpha val="60000"/>
                  </a:schemeClr>
                </a:glow>
              </a:effectLst>
            </a:rPr>
            <a:t>Desconocimiento del estado de producción</a:t>
          </a:r>
        </a:p>
      </dgm:t>
    </dgm:pt>
    <dgm:pt modelId="{220DBC4B-2831-4F5F-977C-92A0EB0C7F36}" type="parTrans" cxnId="{2F960950-6CEE-4D9D-882C-C0142268FEBC}">
      <dgm:prSet/>
      <dgm:spPr/>
      <dgm:t>
        <a:bodyPr/>
        <a:lstStyle/>
        <a:p>
          <a:endParaRPr lang="es-EC">
            <a:solidFill>
              <a:schemeClr val="bg1">
                <a:lumMod val="95000"/>
              </a:schemeClr>
            </a:solidFill>
          </a:endParaRPr>
        </a:p>
      </dgm:t>
    </dgm:pt>
    <dgm:pt modelId="{0F37FB4D-A352-4EA8-B29C-BC4407D4070A}" type="sibTrans" cxnId="{2F960950-6CEE-4D9D-882C-C0142268FEBC}">
      <dgm:prSet/>
      <dgm:spPr/>
      <dgm:t>
        <a:bodyPr/>
        <a:lstStyle/>
        <a:p>
          <a:endParaRPr lang="es-EC">
            <a:solidFill>
              <a:schemeClr val="bg1">
                <a:lumMod val="95000"/>
              </a:schemeClr>
            </a:solidFill>
          </a:endParaRPr>
        </a:p>
      </dgm:t>
    </dgm:pt>
    <dgm:pt modelId="{0F1D2AC5-D274-42EB-87CD-C70B6554804C}">
      <dgm:prSet phldrT="[Texto]" custT="1"/>
      <dgm:spPr/>
      <dgm:t>
        <a:bodyPr/>
        <a:lstStyle/>
        <a:p>
          <a:r>
            <a:rPr lang="es-EC" sz="1200">
              <a:effectLst>
                <a:glow rad="101600">
                  <a:schemeClr val="bg1">
                    <a:alpha val="60000"/>
                  </a:schemeClr>
                </a:glow>
              </a:effectLst>
            </a:rPr>
            <a:t>Gestion manual y desorganizada.</a:t>
          </a:r>
        </a:p>
      </dgm:t>
    </dgm:pt>
    <dgm:pt modelId="{21E17BDE-7F9A-4177-A248-4A7F5DAB5EDE}" type="parTrans" cxnId="{E8A59C21-3400-4175-8822-5A91F4A8865F}">
      <dgm:prSet/>
      <dgm:spPr/>
      <dgm:t>
        <a:bodyPr/>
        <a:lstStyle/>
        <a:p>
          <a:endParaRPr lang="es-EC">
            <a:solidFill>
              <a:schemeClr val="bg1">
                <a:lumMod val="95000"/>
              </a:schemeClr>
            </a:solidFill>
          </a:endParaRPr>
        </a:p>
      </dgm:t>
    </dgm:pt>
    <dgm:pt modelId="{83D8010E-00A9-46E1-A801-C3C7986169EE}" type="sibTrans" cxnId="{E8A59C21-3400-4175-8822-5A91F4A8865F}">
      <dgm:prSet/>
      <dgm:spPr/>
      <dgm:t>
        <a:bodyPr/>
        <a:lstStyle/>
        <a:p>
          <a:endParaRPr lang="es-EC">
            <a:solidFill>
              <a:schemeClr val="bg1">
                <a:lumMod val="95000"/>
              </a:schemeClr>
            </a:solidFill>
          </a:endParaRPr>
        </a:p>
      </dgm:t>
    </dgm:pt>
    <dgm:pt modelId="{057B5CC7-E406-4137-8C49-1ED09F12484A}">
      <dgm:prSet phldrT="[Texto]" custT="1"/>
      <dgm:spPr/>
      <dgm:t>
        <a:bodyPr/>
        <a:lstStyle/>
        <a:p>
          <a:r>
            <a:rPr lang="es-EC" sz="1200">
              <a:effectLst>
                <a:glow rad="101600">
                  <a:schemeClr val="bg1">
                    <a:alpha val="60000"/>
                  </a:schemeClr>
                </a:glow>
              </a:effectLst>
            </a:rPr>
            <a:t>Falta de control de seguimeinto.</a:t>
          </a:r>
          <a:endParaRPr lang="es-EC" sz="1200" b="1">
            <a:effectLst>
              <a:glow rad="101600">
                <a:schemeClr val="bg1">
                  <a:alpha val="60000"/>
                </a:schemeClr>
              </a:glow>
            </a:effectLst>
          </a:endParaRPr>
        </a:p>
      </dgm:t>
    </dgm:pt>
    <dgm:pt modelId="{31F6B1F3-96DD-43DF-8414-8AE7AB1847F8}" type="sibTrans" cxnId="{67CBD275-96CB-48C7-A11B-AE32195C5A1E}">
      <dgm:prSet/>
      <dgm:spPr/>
      <dgm:t>
        <a:bodyPr/>
        <a:lstStyle/>
        <a:p>
          <a:endParaRPr lang="es-EC">
            <a:solidFill>
              <a:schemeClr val="bg1">
                <a:lumMod val="95000"/>
              </a:schemeClr>
            </a:solidFill>
          </a:endParaRPr>
        </a:p>
      </dgm:t>
    </dgm:pt>
    <dgm:pt modelId="{B539FD8F-712D-4B25-95D4-FEEAF38440BB}" type="parTrans" cxnId="{67CBD275-96CB-48C7-A11B-AE32195C5A1E}">
      <dgm:prSet/>
      <dgm:spPr/>
      <dgm:t>
        <a:bodyPr/>
        <a:lstStyle/>
        <a:p>
          <a:endParaRPr lang="es-EC">
            <a:solidFill>
              <a:schemeClr val="bg1">
                <a:lumMod val="95000"/>
              </a:schemeClr>
            </a:solidFill>
          </a:endParaRPr>
        </a:p>
      </dgm:t>
    </dgm:pt>
    <dgm:pt modelId="{7034E9D1-29B5-498B-89A8-9A5539B44A9C}" type="pres">
      <dgm:prSet presAssocID="{A892971C-65A1-49A6-8E9F-EE7BCDD90C6A}" presName="composite" presStyleCnt="0">
        <dgm:presLayoutVars>
          <dgm:chMax val="1"/>
          <dgm:dir/>
          <dgm:resizeHandles val="exact"/>
        </dgm:presLayoutVars>
      </dgm:prSet>
      <dgm:spPr/>
    </dgm:pt>
    <dgm:pt modelId="{84A66928-353D-4655-A036-980F6EAEAF2C}" type="pres">
      <dgm:prSet presAssocID="{A892971C-65A1-49A6-8E9F-EE7BCDD90C6A}" presName="radial" presStyleCnt="0">
        <dgm:presLayoutVars>
          <dgm:animLvl val="ctr"/>
        </dgm:presLayoutVars>
      </dgm:prSet>
      <dgm:spPr/>
    </dgm:pt>
    <dgm:pt modelId="{3E4595EE-FFFC-41DA-BFC2-891B8EC16060}" type="pres">
      <dgm:prSet presAssocID="{C1B19B55-C390-4078-989C-610D191DEC4A}" presName="centerShape" presStyleLbl="vennNode1" presStyleIdx="0" presStyleCnt="7" custScaleX="154709" custScaleY="42500" custLinFactNeighborX="610" custLinFactNeighborY="-809"/>
      <dgm:spPr/>
    </dgm:pt>
    <dgm:pt modelId="{86980CC8-12A6-4248-AA47-04F16B37B53D}" type="pres">
      <dgm:prSet presAssocID="{1A0FD401-94F0-4B03-9FDB-51D7CA147D41}" presName="node" presStyleLbl="vennNode1" presStyleIdx="1" presStyleCnt="7" custScaleX="160344" custScaleY="136627" custRadScaleRad="98098" custRadScaleInc="2513">
        <dgm:presLayoutVars>
          <dgm:bulletEnabled val="1"/>
        </dgm:presLayoutVars>
      </dgm:prSet>
      <dgm:spPr/>
    </dgm:pt>
    <dgm:pt modelId="{75381410-D81E-415A-B8A4-669E81D0974D}" type="pres">
      <dgm:prSet presAssocID="{EB7817C8-7880-4FC8-B6F6-649C313DCEC3}" presName="node" presStyleLbl="vennNode1" presStyleIdx="2" presStyleCnt="7" custScaleX="160344" custScaleY="136627" custRadScaleRad="149216" custRadScaleInc="-5160">
        <dgm:presLayoutVars>
          <dgm:bulletEnabled val="1"/>
        </dgm:presLayoutVars>
      </dgm:prSet>
      <dgm:spPr/>
    </dgm:pt>
    <dgm:pt modelId="{39A4B4D7-E43E-471A-8415-94C2AB00D95D}" type="pres">
      <dgm:prSet presAssocID="{18AAAA95-8B17-4459-959E-2AB48BA6F792}" presName="node" presStyleLbl="vennNode1" presStyleIdx="3" presStyleCnt="7" custScaleX="160344" custScaleY="125058" custRadScaleRad="143516" custRadScaleInc="-964">
        <dgm:presLayoutVars>
          <dgm:bulletEnabled val="1"/>
        </dgm:presLayoutVars>
      </dgm:prSet>
      <dgm:spPr/>
    </dgm:pt>
    <dgm:pt modelId="{5CC7E840-685B-430C-A88C-1AE4B88726EB}" type="pres">
      <dgm:prSet presAssocID="{0F1D2AC5-D274-42EB-87CD-C70B6554804C}" presName="node" presStyleLbl="vennNode1" presStyleIdx="4" presStyleCnt="7" custScaleX="160344" custScaleY="125058" custRadScaleRad="87192">
        <dgm:presLayoutVars>
          <dgm:bulletEnabled val="1"/>
        </dgm:presLayoutVars>
      </dgm:prSet>
      <dgm:spPr/>
    </dgm:pt>
    <dgm:pt modelId="{85CA7679-AE0A-4386-8404-53AF5E5BA389}" type="pres">
      <dgm:prSet presAssocID="{057B5CC7-E406-4137-8C49-1ED09F12484A}" presName="node" presStyleLbl="vennNode1" presStyleIdx="5" presStyleCnt="7" custScaleX="160344" custScaleY="125058" custRadScaleRad="146215" custRadScaleInc="-3592">
        <dgm:presLayoutVars>
          <dgm:bulletEnabled val="1"/>
        </dgm:presLayoutVars>
      </dgm:prSet>
      <dgm:spPr/>
    </dgm:pt>
    <dgm:pt modelId="{EAB15EED-1E9E-4204-85CC-9842D3CA0FC8}" type="pres">
      <dgm:prSet presAssocID="{80F009BD-FF35-48E5-A43A-082B1EF2504E}" presName="node" presStyleLbl="vennNode1" presStyleIdx="6" presStyleCnt="7" custScaleX="160344" custScaleY="136627" custRadScaleRad="146164" custRadScaleInc="6465">
        <dgm:presLayoutVars>
          <dgm:bulletEnabled val="1"/>
        </dgm:presLayoutVars>
      </dgm:prSet>
      <dgm:spPr/>
    </dgm:pt>
  </dgm:ptLst>
  <dgm:cxnLst>
    <dgm:cxn modelId="{E8A59C21-3400-4175-8822-5A91F4A8865F}" srcId="{C1B19B55-C390-4078-989C-610D191DEC4A}" destId="{0F1D2AC5-D274-42EB-87CD-C70B6554804C}" srcOrd="3" destOrd="0" parTransId="{21E17BDE-7F9A-4177-A248-4A7F5DAB5EDE}" sibTransId="{83D8010E-00A9-46E1-A801-C3C7986169EE}"/>
    <dgm:cxn modelId="{54EE5530-6C1F-434E-B54C-46473E35BEDA}" srcId="{C1B19B55-C390-4078-989C-610D191DEC4A}" destId="{18AAAA95-8B17-4459-959E-2AB48BA6F792}" srcOrd="2" destOrd="0" parTransId="{E0E3BC52-B150-4D7B-8C0D-A442192F1A6B}" sibTransId="{EFDD8A67-0EAE-470A-B950-DB9FA26C564D}"/>
    <dgm:cxn modelId="{BD814438-D87F-4206-AB4C-9B5E00AD57A8}" type="presOf" srcId="{80F009BD-FF35-48E5-A43A-082B1EF2504E}" destId="{EAB15EED-1E9E-4204-85CC-9842D3CA0FC8}" srcOrd="0" destOrd="0" presId="urn:microsoft.com/office/officeart/2005/8/layout/radial3"/>
    <dgm:cxn modelId="{B32E7938-32EF-443D-9E5F-B1DA51E84592}" type="presOf" srcId="{18AAAA95-8B17-4459-959E-2AB48BA6F792}" destId="{39A4B4D7-E43E-471A-8415-94C2AB00D95D}" srcOrd="0" destOrd="0" presId="urn:microsoft.com/office/officeart/2005/8/layout/radial3"/>
    <dgm:cxn modelId="{B2162F3E-2B46-469D-B6C2-325C39D6D2A4}" type="presOf" srcId="{0F1D2AC5-D274-42EB-87CD-C70B6554804C}" destId="{5CC7E840-685B-430C-A88C-1AE4B88726EB}" srcOrd="0" destOrd="0" presId="urn:microsoft.com/office/officeart/2005/8/layout/radial3"/>
    <dgm:cxn modelId="{6EDFD566-860F-4B14-978D-3A1568B634B5}" type="presOf" srcId="{A892971C-65A1-49A6-8E9F-EE7BCDD90C6A}" destId="{7034E9D1-29B5-498B-89A8-9A5539B44A9C}" srcOrd="0" destOrd="0" presId="urn:microsoft.com/office/officeart/2005/8/layout/radial3"/>
    <dgm:cxn modelId="{2F960950-6CEE-4D9D-882C-C0142268FEBC}" srcId="{C1B19B55-C390-4078-989C-610D191DEC4A}" destId="{80F009BD-FF35-48E5-A43A-082B1EF2504E}" srcOrd="5" destOrd="0" parTransId="{220DBC4B-2831-4F5F-977C-92A0EB0C7F36}" sibTransId="{0F37FB4D-A352-4EA8-B29C-BC4407D4070A}"/>
    <dgm:cxn modelId="{67CBD275-96CB-48C7-A11B-AE32195C5A1E}" srcId="{C1B19B55-C390-4078-989C-610D191DEC4A}" destId="{057B5CC7-E406-4137-8C49-1ED09F12484A}" srcOrd="4" destOrd="0" parTransId="{B539FD8F-712D-4B25-95D4-FEEAF38440BB}" sibTransId="{31F6B1F3-96DD-43DF-8414-8AE7AB1847F8}"/>
    <dgm:cxn modelId="{ACC48458-9C32-4030-B9A6-557BCE9531E4}" srcId="{C1B19B55-C390-4078-989C-610D191DEC4A}" destId="{EB7817C8-7880-4FC8-B6F6-649C313DCEC3}" srcOrd="1" destOrd="0" parTransId="{81473FE2-123E-4CFA-A6D7-86E4A5B04BE8}" sibTransId="{7EC82ED3-8A42-49FB-9029-B06AF3332A0E}"/>
    <dgm:cxn modelId="{10802087-42F0-418E-95DC-F3D82C573EB3}" type="presOf" srcId="{EB7817C8-7880-4FC8-B6F6-649C313DCEC3}" destId="{75381410-D81E-415A-B8A4-669E81D0974D}" srcOrd="0" destOrd="0" presId="urn:microsoft.com/office/officeart/2005/8/layout/radial3"/>
    <dgm:cxn modelId="{304B168E-C80F-4D65-A8D2-C9D8A5CAF958}" srcId="{A892971C-65A1-49A6-8E9F-EE7BCDD90C6A}" destId="{6C723AF7-3C63-4418-A784-5DE73B41B325}" srcOrd="1" destOrd="0" parTransId="{FFB3E04A-FFDC-40A2-A834-3E03280248EE}" sibTransId="{8293C674-AC9E-408E-9DD0-96F1AD35E092}"/>
    <dgm:cxn modelId="{028D2E9F-A71D-4AA2-AD58-6884F489C237}" type="presOf" srcId="{057B5CC7-E406-4137-8C49-1ED09F12484A}" destId="{85CA7679-AE0A-4386-8404-53AF5E5BA389}" srcOrd="0" destOrd="0" presId="urn:microsoft.com/office/officeart/2005/8/layout/radial3"/>
    <dgm:cxn modelId="{C357ECA6-2391-46E8-8EEA-C2B9B32622A0}" srcId="{A892971C-65A1-49A6-8E9F-EE7BCDD90C6A}" destId="{C1B19B55-C390-4078-989C-610D191DEC4A}" srcOrd="0" destOrd="0" parTransId="{687A5883-6F88-4911-B1F6-BF015FE90731}" sibTransId="{F89A7099-0701-432F-94A5-0A524539C37A}"/>
    <dgm:cxn modelId="{273191C6-D1A6-4ADD-BBE9-0D1CC5D0484E}" srcId="{C1B19B55-C390-4078-989C-610D191DEC4A}" destId="{1A0FD401-94F0-4B03-9FDB-51D7CA147D41}" srcOrd="0" destOrd="0" parTransId="{510FFEBB-7054-4F4F-B24E-A88D8F76473A}" sibTransId="{F8F1E75E-30A5-4B8E-870E-E729F0787315}"/>
    <dgm:cxn modelId="{BFD864D4-307D-4C07-ABBC-CFF822FABBC1}" type="presOf" srcId="{1A0FD401-94F0-4B03-9FDB-51D7CA147D41}" destId="{86980CC8-12A6-4248-AA47-04F16B37B53D}" srcOrd="0" destOrd="0" presId="urn:microsoft.com/office/officeart/2005/8/layout/radial3"/>
    <dgm:cxn modelId="{05A597EF-6165-40D7-9302-7A736E5BC2A7}" type="presOf" srcId="{C1B19B55-C390-4078-989C-610D191DEC4A}" destId="{3E4595EE-FFFC-41DA-BFC2-891B8EC16060}" srcOrd="0" destOrd="0" presId="urn:microsoft.com/office/officeart/2005/8/layout/radial3"/>
    <dgm:cxn modelId="{9BB760B0-8981-4682-95A4-D61E0B5B4099}" type="presParOf" srcId="{7034E9D1-29B5-498B-89A8-9A5539B44A9C}" destId="{84A66928-353D-4655-A036-980F6EAEAF2C}" srcOrd="0" destOrd="0" presId="urn:microsoft.com/office/officeart/2005/8/layout/radial3"/>
    <dgm:cxn modelId="{FF818FB7-DAB8-4571-98BC-0234AC7EE899}" type="presParOf" srcId="{84A66928-353D-4655-A036-980F6EAEAF2C}" destId="{3E4595EE-FFFC-41DA-BFC2-891B8EC16060}" srcOrd="0" destOrd="0" presId="urn:microsoft.com/office/officeart/2005/8/layout/radial3"/>
    <dgm:cxn modelId="{6C97DA1D-8639-4614-8E74-0F52141C32F2}" type="presParOf" srcId="{84A66928-353D-4655-A036-980F6EAEAF2C}" destId="{86980CC8-12A6-4248-AA47-04F16B37B53D}" srcOrd="1" destOrd="0" presId="urn:microsoft.com/office/officeart/2005/8/layout/radial3"/>
    <dgm:cxn modelId="{D62805B5-DA7E-4DC7-96C5-E055454D31D3}" type="presParOf" srcId="{84A66928-353D-4655-A036-980F6EAEAF2C}" destId="{75381410-D81E-415A-B8A4-669E81D0974D}" srcOrd="2" destOrd="0" presId="urn:microsoft.com/office/officeart/2005/8/layout/radial3"/>
    <dgm:cxn modelId="{F0F6A860-A7C6-404C-B6C9-B3807E1ADBC5}" type="presParOf" srcId="{84A66928-353D-4655-A036-980F6EAEAF2C}" destId="{39A4B4D7-E43E-471A-8415-94C2AB00D95D}" srcOrd="3" destOrd="0" presId="urn:microsoft.com/office/officeart/2005/8/layout/radial3"/>
    <dgm:cxn modelId="{205EFEA5-DBD9-4151-82C5-65EAEE4F4202}" type="presParOf" srcId="{84A66928-353D-4655-A036-980F6EAEAF2C}" destId="{5CC7E840-685B-430C-A88C-1AE4B88726EB}" srcOrd="4" destOrd="0" presId="urn:microsoft.com/office/officeart/2005/8/layout/radial3"/>
    <dgm:cxn modelId="{B5274AB5-45EA-45BA-A5D9-77F5E6D5FDE3}" type="presParOf" srcId="{84A66928-353D-4655-A036-980F6EAEAF2C}" destId="{85CA7679-AE0A-4386-8404-53AF5E5BA389}" srcOrd="5" destOrd="0" presId="urn:microsoft.com/office/officeart/2005/8/layout/radial3"/>
    <dgm:cxn modelId="{A238C5A8-766B-452C-B2DB-5B56AF8274C0}" type="presParOf" srcId="{84A66928-353D-4655-A036-980F6EAEAF2C}" destId="{EAB15EED-1E9E-4204-85CC-9842D3CA0FC8}" srcOrd="6" destOrd="0" presId="urn:microsoft.com/office/officeart/2005/8/layout/radial3"/>
  </dgm:cxnLst>
  <dgm:bg/>
  <dgm:whole>
    <a:ln>
      <a:noFill/>
    </a:ln>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E4595EE-FFFC-41DA-BFC2-891B8EC16060}">
      <dsp:nvSpPr>
        <dsp:cNvPr id="0" name=""/>
        <dsp:cNvSpPr/>
      </dsp:nvSpPr>
      <dsp:spPr>
        <a:xfrm>
          <a:off x="1130462" y="1570359"/>
          <a:ext cx="3506600" cy="963295"/>
        </a:xfrm>
        <a:prstGeom prst="ellipse">
          <a:avLst/>
        </a:prstGeom>
        <a:gradFill rotWithShape="0">
          <a:gsLst>
            <a:gs pos="0">
              <a:schemeClr val="accent5">
                <a:alpha val="50000"/>
                <a:hueOff val="0"/>
                <a:satOff val="0"/>
                <a:lumOff val="0"/>
                <a:alphaOff val="0"/>
                <a:lumMod val="110000"/>
                <a:satMod val="105000"/>
                <a:tint val="67000"/>
              </a:schemeClr>
            </a:gs>
            <a:gs pos="50000">
              <a:schemeClr val="accent5">
                <a:alpha val="50000"/>
                <a:hueOff val="0"/>
                <a:satOff val="0"/>
                <a:lumOff val="0"/>
                <a:alphaOff val="0"/>
                <a:lumMod val="105000"/>
                <a:satMod val="103000"/>
                <a:tint val="73000"/>
              </a:schemeClr>
            </a:gs>
            <a:gs pos="100000">
              <a:schemeClr val="accent5">
                <a:alpha val="50000"/>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0">
          <a:scrgbClr r="0" g="0" b="0"/>
        </a:effectRef>
        <a:fontRef idx="minor">
          <a:schemeClr val="tx1"/>
        </a:fontRef>
      </dsp:style>
      <dsp:txBody>
        <a:bodyPr spcFirstLastPara="0" vert="horz" wrap="square" lIns="20320" tIns="20320" rIns="20320" bIns="20320" numCol="1" spcCol="1270" anchor="ctr" anchorCtr="0">
          <a:noAutofit/>
        </a:bodyPr>
        <a:lstStyle/>
        <a:p>
          <a:pPr marL="0" lvl="0" indent="0" algn="ctr" defTabSz="711200">
            <a:lnSpc>
              <a:spcPct val="90000"/>
            </a:lnSpc>
            <a:spcBef>
              <a:spcPct val="0"/>
            </a:spcBef>
            <a:spcAft>
              <a:spcPct val="35000"/>
            </a:spcAft>
            <a:buNone/>
          </a:pPr>
          <a:r>
            <a:rPr lang="es-EC" sz="1600" kern="1200">
              <a:effectLst>
                <a:glow rad="101600">
                  <a:schemeClr val="bg1">
                    <a:alpha val="60000"/>
                  </a:schemeClr>
                </a:glow>
              </a:effectLst>
            </a:rPr>
            <a:t>Falta de sistema de planificación de producción de viveros</a:t>
          </a:r>
        </a:p>
      </dsp:txBody>
      <dsp:txXfrm>
        <a:off x="1643992" y="1711430"/>
        <a:ext cx="2479540" cy="681153"/>
      </dsp:txXfrm>
    </dsp:sp>
    <dsp:sp modelId="{86980CC8-12A6-4248-AA47-04F16B37B53D}">
      <dsp:nvSpPr>
        <dsp:cNvPr id="0" name=""/>
        <dsp:cNvSpPr/>
      </dsp:nvSpPr>
      <dsp:spPr>
        <a:xfrm>
          <a:off x="1995275" y="-145786"/>
          <a:ext cx="1817160" cy="1548378"/>
        </a:xfrm>
        <a:prstGeom prst="ellipse">
          <a:avLst/>
        </a:prstGeom>
        <a:gradFill rotWithShape="0">
          <a:gsLst>
            <a:gs pos="0">
              <a:schemeClr val="accent5">
                <a:alpha val="50000"/>
                <a:hueOff val="-506612"/>
                <a:satOff val="536"/>
                <a:lumOff val="-98"/>
                <a:alphaOff val="0"/>
                <a:lumMod val="110000"/>
                <a:satMod val="105000"/>
                <a:tint val="67000"/>
              </a:schemeClr>
            </a:gs>
            <a:gs pos="50000">
              <a:schemeClr val="accent5">
                <a:alpha val="50000"/>
                <a:hueOff val="-506612"/>
                <a:satOff val="536"/>
                <a:lumOff val="-98"/>
                <a:alphaOff val="0"/>
                <a:lumMod val="105000"/>
                <a:satMod val="103000"/>
                <a:tint val="73000"/>
              </a:schemeClr>
            </a:gs>
            <a:gs pos="100000">
              <a:schemeClr val="accent5">
                <a:alpha val="50000"/>
                <a:hueOff val="-506612"/>
                <a:satOff val="536"/>
                <a:lumOff val="-98"/>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0">
          <a:scrgbClr r="0" g="0" b="0"/>
        </a:effectRef>
        <a:fontRef idx="minor">
          <a:schemeClr val="tx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s-EC" sz="1200" b="0" kern="1200"/>
            <a:t>Errores en el uso de insumos, indisponibilidadde materiales críticos y compras no planificadas</a:t>
          </a:r>
          <a:r>
            <a:rPr lang="es-EC" sz="1400" b="0" kern="1200"/>
            <a:t>.</a:t>
          </a:r>
          <a:endParaRPr lang="es-EC" sz="1400" b="0" kern="1200">
            <a:effectLst>
              <a:glow rad="101600">
                <a:schemeClr val="bg1">
                  <a:alpha val="60000"/>
                </a:schemeClr>
              </a:glow>
            </a:effectLst>
          </a:endParaRPr>
        </a:p>
      </dsp:txBody>
      <dsp:txXfrm>
        <a:off x="2261392" y="80969"/>
        <a:ext cx="1284926" cy="1094868"/>
      </dsp:txXfrm>
    </dsp:sp>
    <dsp:sp modelId="{75381410-D81E-415A-B8A4-669E81D0974D}">
      <dsp:nvSpPr>
        <dsp:cNvPr id="0" name=""/>
        <dsp:cNvSpPr/>
      </dsp:nvSpPr>
      <dsp:spPr>
        <a:xfrm>
          <a:off x="3802353" y="99027"/>
          <a:ext cx="1817160" cy="1548378"/>
        </a:xfrm>
        <a:prstGeom prst="ellipse">
          <a:avLst/>
        </a:prstGeom>
        <a:gradFill rotWithShape="0">
          <a:gsLst>
            <a:gs pos="0">
              <a:schemeClr val="accent5">
                <a:alpha val="50000"/>
                <a:hueOff val="-1013224"/>
                <a:satOff val="1071"/>
                <a:lumOff val="-196"/>
                <a:alphaOff val="0"/>
                <a:lumMod val="110000"/>
                <a:satMod val="105000"/>
                <a:tint val="67000"/>
              </a:schemeClr>
            </a:gs>
            <a:gs pos="50000">
              <a:schemeClr val="accent5">
                <a:alpha val="50000"/>
                <a:hueOff val="-1013224"/>
                <a:satOff val="1071"/>
                <a:lumOff val="-196"/>
                <a:alphaOff val="0"/>
                <a:lumMod val="105000"/>
                <a:satMod val="103000"/>
                <a:tint val="73000"/>
              </a:schemeClr>
            </a:gs>
            <a:gs pos="100000">
              <a:schemeClr val="accent5">
                <a:alpha val="50000"/>
                <a:hueOff val="-1013224"/>
                <a:satOff val="1071"/>
                <a:lumOff val="-196"/>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0">
          <a:scrgbClr r="0" g="0" b="0"/>
        </a:effectRef>
        <a:fontRef idx="minor">
          <a:schemeClr val="tx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s-EC" sz="1200" b="0" kern="1200"/>
            <a:t>Nula identificación de fallas productivas, limitando la mejora continua y desiciones aportunas.</a:t>
          </a:r>
          <a:endParaRPr lang="es-EC" sz="1400" b="0" kern="1200">
            <a:effectLst>
              <a:glow rad="101600">
                <a:schemeClr val="bg1">
                  <a:alpha val="60000"/>
                </a:schemeClr>
              </a:glow>
            </a:effectLst>
          </a:endParaRPr>
        </a:p>
      </dsp:txBody>
      <dsp:txXfrm>
        <a:off x="4068470" y="325782"/>
        <a:ext cx="1284926" cy="1094868"/>
      </dsp:txXfrm>
    </dsp:sp>
    <dsp:sp modelId="{39A4B4D7-E43E-471A-8415-94C2AB00D95D}">
      <dsp:nvSpPr>
        <dsp:cNvPr id="0" name=""/>
        <dsp:cNvSpPr/>
      </dsp:nvSpPr>
      <dsp:spPr>
        <a:xfrm>
          <a:off x="3802350" y="2407875"/>
          <a:ext cx="1817160" cy="1417268"/>
        </a:xfrm>
        <a:prstGeom prst="ellipse">
          <a:avLst/>
        </a:prstGeom>
        <a:gradFill rotWithShape="0">
          <a:gsLst>
            <a:gs pos="0">
              <a:schemeClr val="accent5">
                <a:alpha val="50000"/>
                <a:hueOff val="-1519836"/>
                <a:satOff val="1607"/>
                <a:lumOff val="-295"/>
                <a:alphaOff val="0"/>
                <a:lumMod val="110000"/>
                <a:satMod val="105000"/>
                <a:tint val="67000"/>
              </a:schemeClr>
            </a:gs>
            <a:gs pos="50000">
              <a:schemeClr val="accent5">
                <a:alpha val="50000"/>
                <a:hueOff val="-1519836"/>
                <a:satOff val="1607"/>
                <a:lumOff val="-295"/>
                <a:alphaOff val="0"/>
                <a:lumMod val="105000"/>
                <a:satMod val="103000"/>
                <a:tint val="73000"/>
              </a:schemeClr>
            </a:gs>
            <a:gs pos="100000">
              <a:schemeClr val="accent5">
                <a:alpha val="50000"/>
                <a:hueOff val="-1519836"/>
                <a:satOff val="1607"/>
                <a:lumOff val="-295"/>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0">
          <a:scrgbClr r="0" g="0" b="0"/>
        </a:effectRef>
        <a:fontRef idx="minor">
          <a:schemeClr val="tx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s-EC" sz="1200" b="0" kern="1200"/>
            <a:t>Ausencia de Trazabilidad y registro detallado de todas las fases y actividades.</a:t>
          </a:r>
          <a:endParaRPr lang="es-EC" sz="1200" b="0" kern="1200">
            <a:effectLst>
              <a:glow rad="101600">
                <a:schemeClr val="bg1">
                  <a:alpha val="60000"/>
                </a:schemeClr>
              </a:glow>
            </a:effectLst>
          </a:endParaRPr>
        </a:p>
      </dsp:txBody>
      <dsp:txXfrm>
        <a:off x="4068467" y="2615429"/>
        <a:ext cx="1284926" cy="1002160"/>
      </dsp:txXfrm>
    </dsp:sp>
    <dsp:sp modelId="{5CC7E840-685B-430C-A88C-1AE4B88726EB}">
      <dsp:nvSpPr>
        <dsp:cNvPr id="0" name=""/>
        <dsp:cNvSpPr/>
      </dsp:nvSpPr>
      <dsp:spPr>
        <a:xfrm>
          <a:off x="1957174" y="2654265"/>
          <a:ext cx="1817160" cy="1417268"/>
        </a:xfrm>
        <a:prstGeom prst="ellipse">
          <a:avLst/>
        </a:prstGeom>
        <a:gradFill rotWithShape="0">
          <a:gsLst>
            <a:gs pos="0">
              <a:schemeClr val="accent5">
                <a:alpha val="50000"/>
                <a:hueOff val="-2026448"/>
                <a:satOff val="2142"/>
                <a:lumOff val="-393"/>
                <a:alphaOff val="0"/>
                <a:lumMod val="110000"/>
                <a:satMod val="105000"/>
                <a:tint val="67000"/>
              </a:schemeClr>
            </a:gs>
            <a:gs pos="50000">
              <a:schemeClr val="accent5">
                <a:alpha val="50000"/>
                <a:hueOff val="-2026448"/>
                <a:satOff val="2142"/>
                <a:lumOff val="-393"/>
                <a:alphaOff val="0"/>
                <a:lumMod val="105000"/>
                <a:satMod val="103000"/>
                <a:tint val="73000"/>
              </a:schemeClr>
            </a:gs>
            <a:gs pos="100000">
              <a:schemeClr val="accent5">
                <a:alpha val="50000"/>
                <a:hueOff val="-2026448"/>
                <a:satOff val="2142"/>
                <a:lumOff val="-393"/>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0">
          <a:scrgbClr r="0" g="0" b="0"/>
        </a:effectRef>
        <a:fontRef idx="minor">
          <a:schemeClr val="tx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s-EC" sz="1200" kern="1200">
              <a:effectLst>
                <a:glow rad="101600">
                  <a:schemeClr val="bg1">
                    <a:alpha val="60000"/>
                  </a:schemeClr>
                </a:glow>
              </a:effectLst>
            </a:rPr>
            <a:t>Gestion manual y desorganizada.</a:t>
          </a:r>
        </a:p>
      </dsp:txBody>
      <dsp:txXfrm>
        <a:off x="2223291" y="2861819"/>
        <a:ext cx="1284926" cy="1002160"/>
      </dsp:txXfrm>
    </dsp:sp>
    <dsp:sp modelId="{85CA7679-AE0A-4386-8404-53AF5E5BA389}">
      <dsp:nvSpPr>
        <dsp:cNvPr id="0" name=""/>
        <dsp:cNvSpPr/>
      </dsp:nvSpPr>
      <dsp:spPr>
        <a:xfrm>
          <a:off x="129999" y="2515894"/>
          <a:ext cx="1817160" cy="1417268"/>
        </a:xfrm>
        <a:prstGeom prst="ellipse">
          <a:avLst/>
        </a:prstGeom>
        <a:gradFill rotWithShape="0">
          <a:gsLst>
            <a:gs pos="0">
              <a:schemeClr val="accent5">
                <a:alpha val="50000"/>
                <a:hueOff val="-2533060"/>
                <a:satOff val="2678"/>
                <a:lumOff val="-491"/>
                <a:alphaOff val="0"/>
                <a:lumMod val="110000"/>
                <a:satMod val="105000"/>
                <a:tint val="67000"/>
              </a:schemeClr>
            </a:gs>
            <a:gs pos="50000">
              <a:schemeClr val="accent5">
                <a:alpha val="50000"/>
                <a:hueOff val="-2533060"/>
                <a:satOff val="2678"/>
                <a:lumOff val="-491"/>
                <a:alphaOff val="0"/>
                <a:lumMod val="105000"/>
                <a:satMod val="103000"/>
                <a:tint val="73000"/>
              </a:schemeClr>
            </a:gs>
            <a:gs pos="100000">
              <a:schemeClr val="accent5">
                <a:alpha val="50000"/>
                <a:hueOff val="-2533060"/>
                <a:satOff val="2678"/>
                <a:lumOff val="-491"/>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0">
          <a:scrgbClr r="0" g="0" b="0"/>
        </a:effectRef>
        <a:fontRef idx="minor">
          <a:schemeClr val="tx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s-EC" sz="1200" kern="1200">
              <a:effectLst>
                <a:glow rad="101600">
                  <a:schemeClr val="bg1">
                    <a:alpha val="60000"/>
                  </a:schemeClr>
                </a:glow>
              </a:effectLst>
            </a:rPr>
            <a:t>Falta de control de seguimeinto.</a:t>
          </a:r>
          <a:endParaRPr lang="es-EC" sz="1200" b="1" kern="1200">
            <a:effectLst>
              <a:glow rad="101600">
                <a:schemeClr val="bg1">
                  <a:alpha val="60000"/>
                </a:schemeClr>
              </a:glow>
            </a:effectLst>
          </a:endParaRPr>
        </a:p>
      </dsp:txBody>
      <dsp:txXfrm>
        <a:off x="396116" y="2723448"/>
        <a:ext cx="1284926" cy="1002160"/>
      </dsp:txXfrm>
    </dsp:sp>
    <dsp:sp modelId="{EAB15EED-1E9E-4204-85CC-9842D3CA0FC8}">
      <dsp:nvSpPr>
        <dsp:cNvPr id="0" name=""/>
        <dsp:cNvSpPr/>
      </dsp:nvSpPr>
      <dsp:spPr>
        <a:xfrm>
          <a:off x="166004" y="99036"/>
          <a:ext cx="1817160" cy="1548378"/>
        </a:xfrm>
        <a:prstGeom prst="ellipse">
          <a:avLst/>
        </a:prstGeom>
        <a:gradFill rotWithShape="0">
          <a:gsLst>
            <a:gs pos="0">
              <a:schemeClr val="accent5">
                <a:alpha val="50000"/>
                <a:hueOff val="-3039673"/>
                <a:satOff val="3213"/>
                <a:lumOff val="-589"/>
                <a:alphaOff val="0"/>
                <a:lumMod val="110000"/>
                <a:satMod val="105000"/>
                <a:tint val="67000"/>
              </a:schemeClr>
            </a:gs>
            <a:gs pos="50000">
              <a:schemeClr val="accent5">
                <a:alpha val="50000"/>
                <a:hueOff val="-3039673"/>
                <a:satOff val="3213"/>
                <a:lumOff val="-589"/>
                <a:alphaOff val="0"/>
                <a:lumMod val="105000"/>
                <a:satMod val="103000"/>
                <a:tint val="73000"/>
              </a:schemeClr>
            </a:gs>
            <a:gs pos="100000">
              <a:schemeClr val="accent5">
                <a:alpha val="50000"/>
                <a:hueOff val="-3039673"/>
                <a:satOff val="3213"/>
                <a:lumOff val="-589"/>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0">
          <a:scrgbClr r="0" g="0" b="0"/>
        </a:effectRef>
        <a:fontRef idx="minor">
          <a:schemeClr val="tx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s-EC" sz="1200" kern="1200">
              <a:effectLst>
                <a:glow rad="101600">
                  <a:schemeClr val="bg1">
                    <a:alpha val="60000"/>
                  </a:schemeClr>
                </a:glow>
              </a:effectLst>
            </a:rPr>
            <a:t>Desconocimiento del estado de producción</a:t>
          </a:r>
        </a:p>
      </dsp:txBody>
      <dsp:txXfrm>
        <a:off x="432121" y="325791"/>
        <a:ext cx="1284926" cy="1094868"/>
      </dsp:txXfrm>
    </dsp:sp>
  </dsp:spTree>
</dsp:drawing>
</file>

<file path=word/diagrams/layout1.xml><?xml version="1.0" encoding="utf-8"?>
<dgm:layoutDef xmlns:dgm="http://schemas.openxmlformats.org/drawingml/2006/diagram" xmlns:a="http://schemas.openxmlformats.org/drawingml/2006/main" uniqueId="urn:microsoft.com/office/officeart/2005/8/layout/radial3">
  <dgm:title val=""/>
  <dgm:desc val=""/>
  <dgm:catLst>
    <dgm:cat type="relationship" pri="31000"/>
    <dgm:cat type="cycle" pri="12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omposite">
    <dgm:varLst>
      <dgm:chMax val="1"/>
      <dgm:dir/>
      <dgm:resizeHandles val="exact"/>
    </dgm:varLst>
    <dgm:alg type="composite">
      <dgm:param type="ar" val="1"/>
    </dgm:alg>
    <dgm:shape xmlns:r="http://schemas.openxmlformats.org/officeDocument/2006/relationships" r:blip="">
      <dgm:adjLst/>
    </dgm:shape>
    <dgm:presOf/>
    <dgm:constrLst/>
    <dgm:ruleLst/>
    <dgm:layoutNode name="radial">
      <dgm:varLst>
        <dgm:animLvl val="ctr"/>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h" for="ch" forName="centerShape" refType="h"/>
        <dgm:constr type="w" for="ch" forName="node" refType="w" fact="0.5"/>
        <dgm:constr type="h" for="ch" forName="node" refType="h" fact="0.5"/>
        <dgm:constr type="sp" refType="w" refFor="ch" refForName="node" fact="-0.2"/>
        <dgm:constr type="sibSp" refType="w" refFor="ch" refForName="node" fact="-0.2"/>
        <dgm:constr type="primFontSz" for="ch" forName="centerShape" val="65"/>
        <dgm:constr type="primFontSz" for="des" forName="node" val="65"/>
        <dgm:constr type="primFontSz" for="ch" forName="node" refType="primFontSz" refFor="ch" refForName="centerShape" op="lte"/>
      </dgm:constrLst>
      <dgm:ruleLst/>
      <dgm:forEach name="Name6" axis="ch" ptType="node" cnt="1">
        <dgm:layoutNode name="centerShape" styleLbl="vennNode1">
          <dgm:alg type="tx"/>
          <dgm:shape xmlns:r="http://schemas.openxmlformats.org/officeDocument/2006/relationships" type="ellipse"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7" axis="ch" ptType="node">
          <dgm:layoutNode name="node" styleLbl="vennNode1">
            <dgm:varLst>
              <dgm:bulletEnabled val="1"/>
            </dgm:varLst>
            <dgm:alg type="tx">
              <dgm:param type="txAnchorVertCh" val="mid"/>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Papel">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Dav17</b:Tag>
    <b:SourceType>JournalArticle</b:SourceType>
    <b:Guid>{081E1ACF-81D0-44A7-8245-F5EF99EEC877}</b:Guid>
    <b:Title>Cloud computing, aplicaciones de interés para la industria de alimentación y bebidas</b:Title>
    <b:Year>Marzo 2017</b:Year>
    <b:Pages>p. 2</b:Pages>
    <b:JournalName>Ainia</b:JournalName>
    <b:Author>
      <b:Author>
        <b:NameList>
          <b:Person>
            <b:Last>Simarro</b:Last>
            <b:First>David</b:First>
            <b:Middle>Martínez</b:Middle>
          </b:Person>
        </b:NameList>
      </b:Author>
    </b:Author>
    <b:RefOrder>1</b:RefOrder>
  </b:Source>
  <b:Source>
    <b:Tag>Car20</b:Tag>
    <b:SourceType>JournalArticle</b:SourceType>
    <b:Guid>{68D7BBE0-3778-446E-B346-D2E94D09364A}</b:Guid>
    <b:Author>
      <b:Author>
        <b:Corporate>Carlos Barros López; Gonzalo Blázquez, Phd.</b:Corporate>
      </b:Author>
    </b:Author>
    <b:Title>Cloud Computing: El Futuro está en la Nube</b:Title>
    <b:JournalName>Instituto Tecnologico de Galicia</b:JournalName>
    <b:Year>2020</b:Year>
    <b:Pages>p. 2</b:Pages>
    <b:RefOrder>2</b:RefOrder>
  </b:Source>
  <b:Source>
    <b:Tag>gil21</b:Tag>
    <b:SourceType>Book</b:SourceType>
    <b:Guid>{E0FB110B-62DF-4DAC-A0F8-51A9608EEB51}</b:Guid>
    <b:Author>
      <b:Author>
        <b:NameList>
          <b:Person>
            <b:Last>gilchrist</b:Last>
          </b:Person>
        </b:NameList>
      </b:Author>
    </b:Author>
    <b:Title>PLATAFORMA EN LA NUBE DE GOOGLE UNA GUÍA DEL ARQUITECTO.</b:Title>
    <b:Year>24 de junio de 2021</b:Year>
    <b:Edition>Primera Edicion</b:Edition>
    <b:RefOrder>37</b:RefOrder>
  </b:Source>
  <b:Source>
    <b:Tag>J</b:Tag>
    <b:SourceType>Book</b:SourceType>
    <b:Guid>{6C928B61-7FA4-4850-AFF8-903474188B3E}</b:Guid>
    <b:Author>
      <b:Author>
        <b:NameList>
          <b:Person>
            <b:Last>Guijarro</b:Last>
            <b:First>Jordi</b:First>
          </b:Person>
          <b:Person>
            <b:Last>Caparrós</b:Last>
            <b:First>Joan</b:First>
          </b:Person>
          <b:Person>
            <b:Last>Cubero</b:Last>
            <b:First>Lorenzo</b:First>
          </b:Person>
        </b:NameList>
      </b:Author>
    </b:Author>
    <b:Title>Devops y Seguridad Cloud</b:Title>
    <b:Year>Diciembre 2019</b:Year>
    <b:City>Barcelona</b:City>
    <b:RefOrder>3</b:RefOrder>
  </b:Source>
  <b:Source>
    <b:Tag>Mel11</b:Tag>
    <b:SourceType>Book</b:SourceType>
    <b:Guid>{EC2B608D-4B39-4454-BFE1-2BF3B95B4877}</b:Guid>
    <b:Author>
      <b:Author>
        <b:NameList>
          <b:Person>
            <b:Last>Mell</b:Last>
            <b:First>Piter</b:First>
          </b:Person>
        </b:NameList>
      </b:Author>
    </b:Author>
    <b:Year>2016</b:Year>
    <b:Title>The NIST Definition of Cloud Computing</b:Title>
    <b:RefOrder>4</b:RefOrder>
  </b:Source>
  <b:Source>
    <b:Tag>Lui09</b:Tag>
    <b:SourceType>Book</b:SourceType>
    <b:Guid>{C5266D05-C1E2-4F76-AC4E-E173997BD93A}</b:Guid>
    <b:Author>
      <b:Author>
        <b:NameList>
          <b:Person>
            <b:Last>Luis Viera</b:Last>
            <b:First>Luis</b:First>
            <b:Middle>Ortiz, Santiago Ramirez</b:Middle>
          </b:Person>
        </b:NameList>
      </b:Author>
    </b:Author>
    <b:Title>Introduccion a la mineria de datos </b:Title>
    <b:Year>2009</b:Year>
    <b:City>Brasil </b:City>
    <b:RefOrder>5</b:RefOrder>
  </b:Source>
  <b:Source>
    <b:Tag>Mon08</b:Tag>
    <b:SourceType>Book</b:SourceType>
    <b:Guid>{179438B5-A8B1-43CD-9807-95D4B9798BA3}</b:Guid>
    <b:Author>
      <b:Author>
        <b:NameList>
          <b:Person>
            <b:Last>Montero</b:Last>
            <b:First>Jose</b:First>
          </b:Person>
        </b:NameList>
      </b:Author>
    </b:Author>
    <b:Title>Minería de datos. Técnicas y herramienta</b:Title>
    <b:Year>2008</b:Year>
    <b:City>España </b:City>
    <b:RefOrder>6</b:RefOrder>
  </b:Source>
  <b:Source>
    <b:Tag>Cha14</b:Tag>
    <b:SourceType>Book</b:SourceType>
    <b:Guid>{BEE9AF6E-5C57-4E00-8F38-D61410EFCAD3}</b:Guid>
    <b:Title>Clasificación de datos</b:Title>
    <b:Year>2014</b:Year>
    <b:Author>
      <b:Author>
        <b:NameList>
          <b:Person>
            <b:Last>Aggarwal</b:Last>
            <b:First>Charu</b:First>
            <b:Middle>C.</b:Middle>
          </b:Person>
        </b:NameList>
      </b:Author>
    </b:Author>
    <b:City>Nueva York</b:City>
    <b:RefOrder>7</b:RefOrder>
  </b:Source>
  <b:Source>
    <b:Tag>Cri15</b:Tag>
    <b:SourceType>ArticleInAPeriodical</b:SourceType>
    <b:Guid>{859A6315-13EB-4129-A630-5A30ECFCE70C}</b:Guid>
    <b:Title>Funcionalidades de la minería de datos</b:Title>
    <b:Year>2015</b:Year>
    <b:Month>Marzo</b:Month>
    <b:Day>2018</b:Day>
    <b:Author>
      <b:Author>
        <b:NameList>
          <b:Person>
            <b:Last>Gomez</b:Last>
            <b:First>Cristina</b:First>
          </b:Person>
        </b:NameList>
      </b:Author>
    </b:Author>
    <b:RefOrder>8</b:RefOrder>
  </b:Source>
  <b:Source>
    <b:Tag>Jos06</b:Tag>
    <b:SourceType>ArticleInAPeriodical</b:SourceType>
    <b:Guid>{8D161ABE-9E9E-4CC2-8920-E179AC1296C8}</b:Guid>
    <b:Author>
      <b:Author>
        <b:NameList>
          <b:Person>
            <b:Last>Jose Riquelme</b:Last>
            <b:First>Roberto</b:First>
            <b:Middle>Ruiz,Karina Gilbert</b:Middle>
          </b:Person>
        </b:NameList>
      </b:Author>
    </b:Author>
    <b:Title>Minería de Datos: Conceptos y Tendencias</b:Title>
    <b:Year>2006</b:Year>
    <b:Month>Noviembre</b:Month>
    <b:Day>18</b:Day>
    <b:RefOrder>9</b:RefOrder>
  </b:Source>
  <b:Source>
    <b:Tag>Jos061</b:Tag>
    <b:SourceType>ArticleInAPeriodical</b:SourceType>
    <b:Guid>{C621BD6B-7C13-43F9-8116-C18934F5D038}</b:Guid>
    <b:Author>
      <b:Author>
        <b:NameList>
          <b:Person>
            <b:Last>Echeverría</b:Last>
            <b:First>José</b:First>
            <b:Middle>Antonio</b:Middle>
          </b:Person>
        </b:NameList>
      </b:Author>
    </b:Author>
    <b:Title>Las actividades de clasificación pueden tener un enfoque</b:Title>
    <b:Year>2006</b:Year>
    <b:Month>Julio </b:Month>
    <b:RefOrder>10</b:RefOrder>
  </b:Source>
  <b:Source>
    <b:Tag>Val16</b:Tag>
    <b:SourceType>ArticleInAPeriodical</b:SourceType>
    <b:Guid>{0B4EC2D3-E9E2-4EFF-88C8-815192286817}</b:Guid>
    <b:Author>
      <b:Author>
        <b:NameList>
          <b:Person>
            <b:Last>Valeria Haro</b:Last>
            <b:First>Wilson</b:First>
            <b:Middle>Pérez, Víctor Saquicela</b:Middle>
          </b:Person>
        </b:NameList>
      </b:Author>
    </b:Author>
    <b:Year>2016</b:Year>
    <b:Month>Julio </b:Month>
    <b:Day>24</b:Day>
    <b:RefOrder>11</b:RefOrder>
  </b:Source>
  <b:Source>
    <b:Tag>Jua20</b:Tag>
    <b:SourceType>InternetSite</b:SourceType>
    <b:Guid>{6F0CF58B-F300-41A6-9249-505F5C10711B}</b:Guid>
    <b:Year>2020</b:Year>
    <b:Author>
      <b:Author>
        <b:NameList>
          <b:Person>
            <b:Last>Rueda</b:Last>
            <b:First>Juan</b:First>
            <b:Middle>Francisco Vallalta</b:Middle>
          </b:Person>
        </b:NameList>
      </b:Author>
    </b:Author>
    <b:Title>Escuela de formación en inteligencia artificial en salud</b:Title>
    <b:URL>https://healthdataminer.com/data-mining/aprendizaje-supervisado-y-no-supervisado/</b:URL>
    <b:RefOrder>12</b:RefOrder>
  </b:Source>
  <b:Source>
    <b:Tag>Rob19</b:Tag>
    <b:SourceType>ArticleInAPeriodical</b:SourceType>
    <b:Guid>{3275B28B-B921-4DF8-B5F7-F1D9CAD85A61}</b:Guid>
    <b:Author>
      <b:Author>
        <b:NameList>
          <b:Person>
            <b:Last>Robles</b:Last>
            <b:First>Antonio</b:First>
          </b:Person>
        </b:NameList>
      </b:Author>
    </b:Author>
    <b:Year>2019</b:Year>
    <b:PeriodicalTitle>aprendisaje automático para la gestión de riesgos financieros</b:PeriodicalTitle>
    <b:Month>Noviembre </b:Month>
    <b:Day>19</b:Day>
    <b:RefOrder>13</b:RefOrder>
  </b:Source>
  <b:Source>
    <b:Tag>Jor19</b:Tag>
    <b:SourceType>InternetSite</b:SourceType>
    <b:Guid>{A6BAE5F5-96C2-4007-8AB9-7DF7B7BC996F}</b:Guid>
    <b:Title>Minería de Datos: Una propuesta metodológica</b:Title>
    <b:Year>2019</b:Year>
    <b:Author>
      <b:Author>
        <b:Corporate>Jorge Díaz, Ximena Badilla, José Luis Martí Lara</b:Corporate>
      </b:Author>
    </b:Author>
    <b:URL>file:///C:/Users/Personal/Downloads/Dialnet-MineriaDeDatos-8416610.pdf</b:URL>
    <b:RefOrder>14</b:RefOrder>
  </b:Source>
  <b:Source>
    <b:Tag>MarcadorDePosición1</b:Tag>
    <b:SourceType>InternetSite</b:SourceType>
    <b:Guid>{895DE379-074B-44C5-A06B-EFB81872EE05}</b:Guid>
    <b:Title>Minería de Datos: Una propuesta metodológica</b:Title>
    <b:Year>2019</b:Year>
    <b:Author>
      <b:Author>
        <b:Corporate>Jorge Díaz , Ximena Badillo, José Luis Martí Lara</b:Corporate>
      </b:Author>
    </b:Author>
    <b:URL>file:///C:/Users/Personal/Downloads/Dialnet-MineriaDeDatos-8416610.pdf</b:URL>
    <b:RefOrder>15</b:RefOrder>
  </b:Source>
  <b:Source>
    <b:Tag>Kap23</b:Tag>
    <b:SourceType>InternetSite</b:SourceType>
    <b:Guid>{995843ED-C280-42A2-B195-32728FAA9F93}</b:Guid>
    <b:Year>2023</b:Year>
    <b:Author>
      <b:Author>
        <b:NameList>
          <b:Person>
            <b:Last>Kaplan</b:Last>
          </b:Person>
        </b:NameList>
      </b:Author>
    </b:Author>
    <b:Month>Febrero</b:Month>
    <b:Day>28</b:Day>
    <b:URL>https://www.sumup.com/es-es/facturas/glosario/inteligencia-artificial/</b:URL>
    <b:RefOrder>16</b:RefOrder>
  </b:Source>
  <b:Source>
    <b:Tag>Ale19</b:Tag>
    <b:SourceType>ArticleInAPeriodical</b:SourceType>
    <b:Guid>{4FCFCBFD-7891-455B-B742-8982400C891F}</b:Guid>
    <b:Author>
      <b:Author>
        <b:Corporate>Alex Darío Jacho Guashca, Ivan Holger Loaiza Campoverde,José Luis López Salazar</b:Corporate>
      </b:Author>
    </b:Author>
    <b:PeriodicalTitle>Imaginario Social</b:PeriodicalTitle>
    <b:Year>2019</b:Year>
    <b:Month>octubre</b:Month>
    <b:Day>14</b:Day>
    <b:RefOrder>17</b:RefOrder>
  </b:Source>
  <b:Source>
    <b:Tag>Luc16</b:Tag>
    <b:SourceType>ArticleInAPeriodical</b:SourceType>
    <b:Guid>{C008FD2D-1E1B-45E7-856C-CD9F8CBEF0DA}</b:Guid>
    <b:Author>
      <b:Author>
        <b:NameList>
          <b:Person>
            <b:Last>Lucas Quintana</b:Last>
            <b:First>Javier</b:First>
            <b:Middle>Medina Cruz</b:Middle>
          </b:Person>
        </b:NameList>
      </b:Author>
    </b:Author>
    <b:Year>2016</b:Year>
    <b:Month>Octubre</b:Month>
    <b:Day>29</b:Day>
    <b:Title>Ingenieria y tecnologia</b:Title>
    <b:RefOrder>18</b:RefOrder>
  </b:Source>
  <b:Source>
    <b:Tag>Sua05</b:Tag>
    <b:SourceType>ArticleInAPeriodical</b:SourceType>
    <b:Guid>{1BB8D128-2B64-48E6-B920-03E0F0330A4E}</b:Guid>
    <b:Author>
      <b:Author>
        <b:NameList>
          <b:Person>
            <b:Last>Suarez</b:Last>
            <b:First>Alirio</b:First>
            <b:Middle>José Abreu</b:Middle>
          </b:Person>
        </b:NameList>
      </b:Author>
    </b:Author>
    <b:Title>La Ética en la Investigación Educativa</b:Title>
    <b:Year>2017</b:Year>
    <b:Month>05</b:Month>
    <b:Day>05</b:Day>
    <b:RefOrder>19</b:RefOrder>
  </b:Source>
  <b:Source>
    <b:Tag>Ros17</b:Tag>
    <b:SourceType>Book</b:SourceType>
    <b:Guid>{D6534C46-5EC9-4A1D-9200-86953D43C164}</b:Guid>
    <b:Title>Una etica para Big Data </b:Title>
    <b:Year>2017</b:Year>
    <b:Month>Agosto</b:Month>
    <b:Day>02</b:Day>
    <b:Author>
      <b:Author>
        <b:NameList>
          <b:Person>
            <b:Last>Fernández</b:Last>
            <b:First>Rosa</b:First>
            <b:Middle>Colmenarejo</b:Middle>
          </b:Person>
        </b:NameList>
      </b:Author>
    </b:Author>
    <b:Publisher>UOC</b:Publisher>
    <b:RefOrder>20</b:RefOrder>
  </b:Source>
  <b:Source>
    <b:Tag>Fra22</b:Tag>
    <b:SourceType>Book</b:SourceType>
    <b:Guid>{4D2F02DD-1E69-4937-971B-5ABB73651BFF}</b:Guid>
    <b:Author>
      <b:Author>
        <b:NameList>
          <b:Person>
            <b:Last>Francisco Patiño</b:Last>
            <b:First>Sandra</b:First>
            <b:Middle>Milena</b:Middle>
          </b:Person>
        </b:NameList>
      </b:Author>
    </b:Author>
    <b:Title>El Sosten de la Vida ,La Alimentaacion Familiar </b:Title>
    <b:Year>2022</b:Year>
    <b:City>Colombia</b:City>
    <b:RefOrder>21</b:RefOrder>
  </b:Source>
  <b:Source>
    <b:Tag>San21</b:Tag>
    <b:SourceType>Book</b:SourceType>
    <b:Guid>{4BDADFA7-74FB-47F5-B054-39D8757DF728}</b:Guid>
    <b:Author>
      <b:Author>
        <b:NameList>
          <b:Person>
            <b:Last>Baggini</b:Last>
            <b:First>Santiago</b:First>
            <b:Middle>Pablo</b:Middle>
          </b:Person>
        </b:NameList>
      </b:Author>
    </b:Author>
    <b:Title>Buenas practicas en la industria de los alimentos </b:Title>
    <b:Year>2021</b:Year>
    <b:Publisher>Servicop</b:Publisher>
    <b:RefOrder>22</b:RefOrder>
  </b:Source>
  <b:Source>
    <b:Tag>Ino16</b:Tag>
    <b:SourceType>ArticleInAPeriodical</b:SourceType>
    <b:Guid>{005E9E1D-3186-41F1-A4EE-FB7710B83C82}</b:Guid>
    <b:Author>
      <b:Author>
        <b:NameList>
          <b:Person>
            <b:Last>Inocencio Tarazona</b:Last>
            <b:First>Mayra</b:First>
            <b:Middle>Bore</b:Middle>
          </b:Person>
        </b:NameList>
      </b:Author>
    </b:Author>
    <b:Title>Prácticas de higiene en la manipulación de alimentos de las personas que expenden comida ambulatoria en la localidad de Huánuco</b:Title>
    <b:Year>2016</b:Year>
    <b:Month>Octubre </b:Month>
    <b:RefOrder>23</b:RefOrder>
  </b:Source>
  <b:Source>
    <b:Tag>San17</b:Tag>
    <b:SourceType>Book</b:SourceType>
    <b:Guid>{65C8504A-1392-47DE-8569-6CC148177237}</b:Guid>
    <b:Author>
      <b:Author>
        <b:NameList>
          <b:Person>
            <b:Last>Sanz</b:Last>
            <b:First>Jose</b:First>
            <b:Middle>Luis Armendariz</b:Middle>
          </b:Person>
        </b:NameList>
      </b:Author>
    </b:Author>
    <b:Title>Seguridad e Hijiene en la manipulacion de alimentos </b:Title>
    <b:Year>2017</b:Year>
    <b:RefOrder>24</b:RefOrder>
  </b:Source>
  <b:Source>
    <b:Tag>Sec05</b:Tag>
    <b:SourceType>ArticleInAPeriodical</b:SourceType>
    <b:Guid>{D1D3A9D3-A468-4208-A595-39D2E011C560}</b:Guid>
    <b:Title>La calidad en alimentos</b:Title>
    <b:Year>2005</b:Year>
    <b:Author>
      <b:Author>
        <b:NameList>
          <b:Person>
            <b:Last>Secilio</b:Last>
            <b:First>Gustavo</b:First>
          </b:Person>
        </b:NameList>
      </b:Author>
    </b:Author>
    <b:PeriodicalTitle>Estudios y perspectivas</b:PeriodicalTitle>
    <b:Month>Noviembre</b:Month>
    <b:RefOrder>25</b:RefOrder>
  </b:Source>
  <b:Source>
    <b:Tag>Tor03</b:Tag>
    <b:SourceType>Book</b:SourceType>
    <b:Guid>{57510A99-B43C-41C6-8B39-69455919449D}</b:Guid>
    <b:Author>
      <b:Author>
        <b:NameList>
          <b:Person>
            <b:Last>Torres</b:Last>
            <b:First>Felipe</b:First>
            <b:Middle>Torres</b:Middle>
          </b:Person>
        </b:NameList>
      </b:Author>
    </b:Author>
    <b:Title>Seguridad Alimentaria y Seguridad Nacional</b:Title>
    <b:Year>2003</b:Year>
    <b:City>Mexico </b:City>
    <b:RefOrder>26</b:RefOrder>
  </b:Source>
  <b:Source>
    <b:Tag>Man12</b:Tag>
    <b:SourceType>ArticleInAPeriodical</b:SourceType>
    <b:Guid>{C97B1778-EF19-4B1C-AB2F-79059A99B595}</b:Guid>
    <b:Author>
      <b:Author>
        <b:NameList>
          <b:Person>
            <b:Last>Zahera</b:Last>
            <b:First>Manuel</b:First>
          </b:Person>
        </b:NameList>
      </b:Author>
    </b:Author>
    <b:Title>LA FABRICACIÓN ADITIVA, TECNOLOGÍA AVANZADA PARA EL</b:Title>
    <b:Year>2012</b:Year>
    <b:Month>Julio </b:Month>
    <b:Day>13</b:Day>
    <b:RefOrder>27</b:RefOrder>
  </b:Source>
  <b:Source>
    <b:Tag>Jos17</b:Tag>
    <b:SourceType>ArticleInAPeriodical</b:SourceType>
    <b:Guid>{D8F459D2-A5E6-4EE4-A2D1-9DA77D2E012F}</b:Guid>
    <b:Author>
      <b:Author>
        <b:NameList>
          <b:Person>
            <b:Last>Sousa</b:Last>
            <b:First>José</b:First>
            <b:Middle>Martínez de</b:Middle>
          </b:Person>
        </b:NameList>
      </b:Author>
    </b:Author>
    <b:Title>Referencias bibliográficas</b:Title>
    <b:Year>2017</b:Year>
    <b:Month>Abril</b:Month>
    <b:RefOrder>38</b:RefOrder>
  </b:Source>
  <b:Source>
    <b:Tag>Tev03</b:Tag>
    <b:SourceType>ArticleInAPeriodical</b:SourceType>
    <b:Guid>{5DE0FD20-13F4-4A6D-8814-4F2186BAA77B}</b:Guid>
    <b:Author>
      <b:Author>
        <b:NameList>
          <b:Person>
            <b:Last>Grajales</b:Last>
            <b:First>Tevni</b:First>
          </b:Person>
        </b:NameList>
      </b:Author>
    </b:Author>
    <b:Title>Tipos de Investigacion</b:Title>
    <b:Year>2003</b:Year>
    <b:Month>Marzo27</b:Month>
    <b:RefOrder>39</b:RefOrder>
  </b:Source>
  <b:Source>
    <b:Tag>Jos14</b:Tag>
    <b:SourceType>ArticleInAPeriodical</b:SourceType>
    <b:Guid>{76921B0C-2C8B-44B8-B1F6-BF3CB538B18B}</b:Guid>
    <b:Author>
      <b:Author>
        <b:NameList>
          <b:Person>
            <b:Last>Lozada</b:Last>
            <b:First>José</b:First>
          </b:Person>
        </b:NameList>
      </b:Author>
    </b:Author>
    <b:Title>Investigacion Aplicada </b:Title>
    <b:Year>2014</b:Year>
    <b:RefOrder>30</b:RefOrder>
  </b:Source>
  <b:Source>
    <b:Tag>Hur07</b:Tag>
    <b:SourceType>Book</b:SourceType>
    <b:Guid>{6BDD000E-0C33-45B1-BEA9-5A03060B2CA0}</b:Guid>
    <b:Author>
      <b:Author>
        <b:NameList>
          <b:Person>
            <b:Last>Hurtado León</b:Last>
            <b:First>Toro</b:First>
            <b:Middle>Garrido</b:Middle>
          </b:Person>
        </b:NameList>
      </b:Author>
    </b:Author>
    <b:Title>Paradigmas y métodos de investigación en tiempos de cambio.</b:Title>
    <b:Year>2007</b:Year>
    <b:City>Caracas </b:City>
    <b:RefOrder>31</b:RefOrder>
  </b:Source>
  <b:Source>
    <b:Tag>Bay17</b:Tag>
    <b:SourceType>ArticleInAPeriodical</b:SourceType>
    <b:Guid>{4C3D3E58-D445-4C20-A561-F1E271FD4FE4}</b:Guid>
    <b:Title>El uso de los métodos deductivo e inductivo para aumentar la eficiencia del procesamiento de adquisición de evidencias digitales</b:Title>
    <b:Year>2017</b:Year>
    <b:Author>
      <b:Author>
        <b:NameList>
          <b:Person>
            <b:Last>Castellanos</b:Last>
            <b:First>Bayron</b:First>
            <b:Middle>José Prieto</b:Middle>
          </b:Person>
        </b:NameList>
      </b:Author>
    </b:Author>
    <b:Month>Diciembre</b:Month>
    <b:RefOrder>40</b:RefOrder>
  </b:Source>
  <b:Source>
    <b:Tag>Fel91</b:Tag>
    <b:SourceType>Book</b:SourceType>
    <b:Guid>{7D89C542-3897-4A69-A9F9-A9AAA0FFAE0C}</b:Guid>
    <b:Author>
      <b:Author>
        <b:NameList>
          <b:Person>
            <b:Last>Paradimas</b:Last>
            <b:First>Felipe</b:First>
          </b:Person>
        </b:NameList>
      </b:Author>
    </b:Author>
    <b:Year>1991</b:Year>
    <b:City>Bogota </b:City>
    <b:RefOrder>33</b:RefOrder>
  </b:Source>
  <b:Source>
    <b:Tag>Ped15</b:Tag>
    <b:SourceType>Book</b:SourceType>
    <b:Guid>{9459E3F9-FE2A-4DD7-83A2-A8B8E9CFD17E}</b:Guid>
    <b:Author>
      <b:Author>
        <b:NameList>
          <b:Person>
            <b:Last>Pedro López</b:Last>
            <b:First>Sandra</b:First>
            <b:Middle>Fachelli</b:Middle>
          </b:Person>
        </b:NameList>
      </b:Author>
    </b:Author>
    <b:Title>Metodología de la investigación social cuantitativ</b:Title>
    <b:Year>2015</b:Year>
    <b:City>España </b:City>
    <b:RefOrder>35</b:RefOrder>
  </b:Source>
  <b:Source>
    <b:Tag>Fer14</b:Tag>
    <b:SourceType>ArticleInAPeriodical</b:SourceType>
    <b:Guid>{5486A538-100C-4594-B708-A4B7A7C6B90C}</b:Guid>
    <b:Author>
      <b:Author>
        <b:NameList>
          <b:Person>
            <b:Last>Laurez</b:Last>
          </b:Person>
        </b:NameList>
      </b:Author>
    </b:Author>
    <b:Year>2014</b:Year>
    <b:RefOrder>34</b:RefOrder>
  </b:Source>
  <b:Source>
    <b:Tag>Rey20</b:Tag>
    <b:SourceType>ArticleInAPeriodical</b:SourceType>
    <b:Guid>{4E312A4B-902E-40CA-8696-8695E6B4812B}</b:Guid>
    <b:Author>
      <b:Author>
        <b:NameList>
          <b:Person>
            <b:Last>Reyes Luis</b:Last>
            <b:First>Carmona</b:First>
            <b:Middle>Alvarado</b:Middle>
          </b:Person>
        </b:NameList>
      </b:Author>
    </b:Author>
    <b:Title>La investigación documental para la comprensión ontológica del objeto de estudio</b:Title>
    <b:Year>2020</b:Year>
    <b:RefOrder>28</b:RefOrder>
  </b:Source>
  <b:Source>
    <b:Tag>Guz20</b:Tag>
    <b:SourceType>ArticleInAPeriodical</b:SourceType>
    <b:Guid>{AC0B6FAF-E660-43F2-AEEC-A2F1A88976C1}</b:Guid>
    <b:Author>
      <b:Author>
        <b:NameList>
          <b:Person>
            <b:Last>Mosqueda</b:Last>
            <b:First>Guzman</b:First>
          </b:Person>
        </b:NameList>
      </b:Author>
    </b:Author>
    <b:Title>Técnicas de la investigación</b:Title>
    <b:Year>2020</b:Year>
    <b:Month>Abril</b:Month>
    <b:Day>20</b:Day>
    <b:RefOrder>29</b:RefOrder>
  </b:Source>
  <b:Source>
    <b:Tag>Suá21</b:Tag>
    <b:SourceType>ArticleInAPeriodical</b:SourceType>
    <b:Guid>{844DE127-0E6E-46C1-A024-D5C2C93E5B19}</b:Guid>
    <b:Author>
      <b:Author>
        <b:NameList>
          <b:Person>
            <b:Last>Suárez</b:Last>
            <b:First>Sara</b:First>
          </b:Person>
        </b:NameList>
      </b:Author>
    </b:Author>
    <b:Title>La enseñanza del componente gramatical: el método deductivo e inductivo</b:Title>
    <b:Year>2021</b:Year>
    <b:RefOrder>32</b:RefOrder>
  </b:Source>
  <b:Source>
    <b:Tag>NEF16</b:Tag>
    <b:SourceType>ArticleInAPeriodical</b:SourceType>
    <b:Guid>{0C727F46-DAB2-4C62-8E1E-4AA9F1572FB8}</b:Guid>
    <b:Author>
      <b:Author>
        <b:NameList>
          <b:Person>
            <b:Last>Neftali</b:Last>
            <b:First>Toleo</b:First>
            <b:Middle>Diaz de Leon</b:Middle>
          </b:Person>
        </b:NameList>
      </b:Author>
    </b:Author>
    <b:Title>Poblacion y muestra</b:Title>
    <b:Year>2016</b:Year>
    <b:RefOrder>36</b:RefOrder>
  </b:Source>
</b:Sources>
</file>

<file path=customXml/itemProps1.xml><?xml version="1.0" encoding="utf-8"?>
<ds:datastoreItem xmlns:ds="http://schemas.openxmlformats.org/officeDocument/2006/customXml" ds:itemID="{D24C0314-600A-4731-BCBF-30CD5EE0FF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123</Pages>
  <Words>29373</Words>
  <Characters>161556</Characters>
  <Application>Microsoft Office Word</Application>
  <DocSecurity>0</DocSecurity>
  <Lines>1346</Lines>
  <Paragraphs>381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heyder verduga</dc:creator>
  <cp:keywords/>
  <dc:description/>
  <cp:lastModifiedBy>VERDUGA CALDERON HEYDER JAVIER</cp:lastModifiedBy>
  <cp:revision>2</cp:revision>
  <cp:lastPrinted>2026-07-07T12:51:00Z</cp:lastPrinted>
  <dcterms:created xsi:type="dcterms:W3CDTF">2026-07-24T01:52:00Z</dcterms:created>
  <dcterms:modified xsi:type="dcterms:W3CDTF">2026-07-24T01:52:00Z</dcterms:modified>
</cp:coreProperties>
</file>