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F560C2" w:rsidRPr="00F0773F" w14:paraId="195B4D66" w14:textId="77777777" w:rsidTr="00E93D78">
        <w:tc>
          <w:tcPr>
            <w:tcW w:w="4508" w:type="dxa"/>
          </w:tcPr>
          <w:p w14:paraId="24630727" w14:textId="77777777" w:rsidR="00F560C2" w:rsidRPr="00F0773F" w:rsidRDefault="00F560C2" w:rsidP="00E93D78">
            <w:pPr>
              <w:jc w:val="both"/>
              <w:rPr>
                <w:rFonts w:ascii="Arial" w:hAnsi="Arial" w:cs="Arial"/>
                <w:sz w:val="36"/>
                <w:szCs w:val="36"/>
              </w:rPr>
            </w:pPr>
            <w:bookmarkStart w:id="0" w:name="X0071fa04c3d9e0ed4bd992d0df9cdff63d2f543"/>
            <w:r w:rsidRPr="00F0773F">
              <w:rPr>
                <w:rFonts w:ascii="Arial" w:hAnsi="Arial" w:cs="Arial"/>
                <w:sz w:val="36"/>
                <w:szCs w:val="36"/>
              </w:rPr>
              <w:t>Name</w:t>
            </w:r>
          </w:p>
        </w:tc>
        <w:tc>
          <w:tcPr>
            <w:tcW w:w="4508" w:type="dxa"/>
          </w:tcPr>
          <w:p w14:paraId="06161CCB"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Surti Keyur</w:t>
            </w:r>
          </w:p>
        </w:tc>
      </w:tr>
      <w:tr w:rsidR="00F560C2" w:rsidRPr="00F0773F" w14:paraId="335A5198" w14:textId="77777777" w:rsidTr="00E93D78">
        <w:tc>
          <w:tcPr>
            <w:tcW w:w="4508" w:type="dxa"/>
          </w:tcPr>
          <w:p w14:paraId="5EB4F7A0"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Roll No.</w:t>
            </w:r>
          </w:p>
        </w:tc>
        <w:tc>
          <w:tcPr>
            <w:tcW w:w="4508" w:type="dxa"/>
          </w:tcPr>
          <w:p w14:paraId="5F8CB075"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25MCE026</w:t>
            </w:r>
          </w:p>
        </w:tc>
      </w:tr>
      <w:tr w:rsidR="00F560C2" w:rsidRPr="00F0773F" w14:paraId="44D2754B" w14:textId="77777777" w:rsidTr="00E93D78">
        <w:tc>
          <w:tcPr>
            <w:tcW w:w="4508" w:type="dxa"/>
          </w:tcPr>
          <w:p w14:paraId="2AF90CEF"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Branch</w:t>
            </w:r>
          </w:p>
        </w:tc>
        <w:tc>
          <w:tcPr>
            <w:tcW w:w="4508" w:type="dxa"/>
          </w:tcPr>
          <w:p w14:paraId="2F720910" w14:textId="77777777" w:rsidR="00F560C2" w:rsidRPr="00F0773F" w:rsidRDefault="00F560C2" w:rsidP="00E93D78">
            <w:pPr>
              <w:jc w:val="both"/>
              <w:rPr>
                <w:rFonts w:ascii="Arial" w:hAnsi="Arial" w:cs="Arial"/>
                <w:sz w:val="36"/>
                <w:szCs w:val="36"/>
              </w:rPr>
            </w:pPr>
            <w:r w:rsidRPr="00F0773F">
              <w:rPr>
                <w:rFonts w:ascii="Arial" w:hAnsi="Arial" w:cs="Arial"/>
                <w:sz w:val="36"/>
                <w:szCs w:val="36"/>
              </w:rPr>
              <w:t>M.Tech (CSE)</w:t>
            </w:r>
          </w:p>
        </w:tc>
      </w:tr>
    </w:tbl>
    <w:p w14:paraId="58EA86DA" w14:textId="168C6F1A" w:rsidR="004175B0" w:rsidRPr="00F0773F" w:rsidRDefault="00F560C2" w:rsidP="00F560C2">
      <w:pPr>
        <w:pStyle w:val="Heading1"/>
        <w:jc w:val="center"/>
        <w:rPr>
          <w:rFonts w:ascii="Arial" w:hAnsi="Arial" w:cs="Arial"/>
        </w:rPr>
      </w:pPr>
      <w:r w:rsidRPr="00F0773F">
        <w:rPr>
          <w:rFonts w:ascii="Arial" w:hAnsi="Arial" w:cs="Arial"/>
          <w:b/>
          <w:bCs/>
          <w:color w:val="000000" w:themeColor="text1"/>
          <w:u w:val="single"/>
        </w:rPr>
        <w:t xml:space="preserve">Experiment </w:t>
      </w:r>
      <w:r w:rsidR="007741E2">
        <w:rPr>
          <w:rFonts w:ascii="Arial" w:hAnsi="Arial" w:cs="Arial"/>
          <w:b/>
          <w:bCs/>
          <w:color w:val="000000" w:themeColor="text1"/>
          <w:u w:val="single"/>
        </w:rPr>
        <w:t>3</w:t>
      </w:r>
    </w:p>
    <w:p w14:paraId="38443369" w14:textId="3E10F164" w:rsidR="004175B0" w:rsidRPr="00F0773F" w:rsidRDefault="00F560C2" w:rsidP="00F0773F">
      <w:pPr>
        <w:pStyle w:val="Heading2"/>
        <w:jc w:val="both"/>
        <w:rPr>
          <w:rFonts w:ascii="Arial" w:hAnsi="Arial" w:cs="Arial"/>
          <w:color w:val="000000" w:themeColor="text1"/>
          <w:sz w:val="24"/>
          <w:szCs w:val="24"/>
        </w:rPr>
      </w:pPr>
      <w:bookmarkStart w:id="1" w:name="aim"/>
      <w:r w:rsidRPr="00F0773F">
        <w:rPr>
          <w:rFonts w:ascii="Arial" w:hAnsi="Arial" w:cs="Arial"/>
          <w:color w:val="000000" w:themeColor="text1"/>
        </w:rPr>
        <w:t>A</w:t>
      </w:r>
      <w:r w:rsidR="007D193B">
        <w:rPr>
          <w:rFonts w:ascii="Arial" w:hAnsi="Arial" w:cs="Arial"/>
          <w:color w:val="000000" w:themeColor="text1"/>
        </w:rPr>
        <w:t>im</w:t>
      </w:r>
      <w:r w:rsidRPr="00F0773F">
        <w:rPr>
          <w:rFonts w:ascii="Arial" w:hAnsi="Arial" w:cs="Arial"/>
          <w:color w:val="000000" w:themeColor="text1"/>
        </w:rPr>
        <w:t xml:space="preserve">: </w:t>
      </w:r>
      <w:r w:rsidR="00550050" w:rsidRPr="00550050">
        <w:rPr>
          <w:rFonts w:ascii="Arial" w:hAnsi="Arial" w:cs="Arial"/>
          <w:color w:val="000000" w:themeColor="text1"/>
          <w:sz w:val="24"/>
          <w:szCs w:val="24"/>
        </w:rPr>
        <w:t>Implement a Quick Sort algorithm with different ways to select the pivot element and analyze their performance on different input sizes (10,000, 50,000, and 100,000 elements) and input patterns (ascending, descending, random). Compare execution times using tables and graphs, and conclude their efficiency.</w:t>
      </w:r>
    </w:p>
    <w:p w14:paraId="2B75114C" w14:textId="77777777" w:rsidR="00F560C2" w:rsidRPr="00F0773F" w:rsidRDefault="00F560C2" w:rsidP="00F560C2">
      <w:pPr>
        <w:pStyle w:val="BodyText"/>
        <w:rPr>
          <w:rFonts w:ascii="Arial" w:hAnsi="Arial" w:cs="Arial"/>
        </w:rPr>
      </w:pPr>
    </w:p>
    <w:p w14:paraId="45255565" w14:textId="77777777" w:rsidR="004175B0" w:rsidRPr="00F0773F" w:rsidRDefault="00000000" w:rsidP="00F0773F">
      <w:pPr>
        <w:pStyle w:val="Heading2"/>
        <w:jc w:val="both"/>
        <w:rPr>
          <w:rFonts w:ascii="Arial" w:hAnsi="Arial" w:cs="Arial"/>
          <w:color w:val="000000" w:themeColor="text1"/>
        </w:rPr>
      </w:pPr>
      <w:bookmarkStart w:id="2" w:name="overview"/>
      <w:bookmarkEnd w:id="1"/>
      <w:r w:rsidRPr="00F0773F">
        <w:rPr>
          <w:rFonts w:ascii="Arial" w:hAnsi="Arial" w:cs="Arial"/>
          <w:color w:val="000000" w:themeColor="text1"/>
        </w:rPr>
        <w:t>Overview</w:t>
      </w:r>
    </w:p>
    <w:p w14:paraId="4449D3CA" w14:textId="1294AF68" w:rsidR="004175B0" w:rsidRPr="00F0773F" w:rsidRDefault="00550050" w:rsidP="00F0773F">
      <w:pPr>
        <w:pStyle w:val="FirstParagraph"/>
        <w:jc w:val="both"/>
        <w:rPr>
          <w:rFonts w:ascii="Arial" w:hAnsi="Arial" w:cs="Arial"/>
        </w:rPr>
      </w:pPr>
      <w:r w:rsidRPr="00550050">
        <w:rPr>
          <w:rFonts w:ascii="Arial" w:hAnsi="Arial" w:cs="Arial"/>
        </w:rPr>
        <w:t xml:space="preserve">Quick Sort is a divide-and-conquer sorting algorithm that partitions the input array around a pivot element. Its average-case complexity is </w:t>
      </w:r>
      <w:r w:rsidRPr="00550050">
        <w:rPr>
          <w:rFonts w:ascii="Arial" w:hAnsi="Arial" w:cs="Arial"/>
          <w:b/>
          <w:bCs/>
        </w:rPr>
        <w:t>O(nlogn)</w:t>
      </w:r>
      <w:r w:rsidRPr="00550050">
        <w:rPr>
          <w:rFonts w:ascii="Arial" w:hAnsi="Arial" w:cs="Arial"/>
        </w:rPr>
        <w:t xml:space="preserve">, but it can degrade to </w:t>
      </w:r>
      <w:r w:rsidRPr="00550050">
        <w:rPr>
          <w:rFonts w:ascii="Arial" w:hAnsi="Arial" w:cs="Arial"/>
          <w:b/>
          <w:bCs/>
        </w:rPr>
        <w:t>O(n²)</w:t>
      </w:r>
      <w:r w:rsidRPr="00550050">
        <w:rPr>
          <w:rFonts w:ascii="Arial" w:hAnsi="Arial" w:cs="Arial"/>
        </w:rPr>
        <w:t xml:space="preserve"> in the worst case if pivot selection is poor.</w:t>
      </w:r>
    </w:p>
    <w:p w14:paraId="727F27F7" w14:textId="77777777" w:rsidR="00550050" w:rsidRPr="00550050" w:rsidRDefault="00550050" w:rsidP="00550050">
      <w:pPr>
        <w:pStyle w:val="BodyText"/>
        <w:jc w:val="both"/>
        <w:rPr>
          <w:rFonts w:ascii="Arial" w:hAnsi="Arial" w:cs="Arial"/>
          <w:lang w:val="en-IN"/>
        </w:rPr>
      </w:pPr>
      <w:r w:rsidRPr="00550050">
        <w:rPr>
          <w:rFonts w:ascii="Arial" w:hAnsi="Arial" w:cs="Arial"/>
          <w:lang w:val="en-IN"/>
        </w:rPr>
        <w:t xml:space="preserve">The performance of Quick Sort heavily depends on </w:t>
      </w:r>
      <w:r w:rsidRPr="00550050">
        <w:rPr>
          <w:rFonts w:ascii="Arial" w:hAnsi="Arial" w:cs="Arial"/>
          <w:b/>
          <w:bCs/>
          <w:lang w:val="en-IN"/>
        </w:rPr>
        <w:t>how the pivot is chosen</w:t>
      </w:r>
      <w:r w:rsidRPr="00550050">
        <w:rPr>
          <w:rFonts w:ascii="Arial" w:hAnsi="Arial" w:cs="Arial"/>
          <w:lang w:val="en-IN"/>
        </w:rPr>
        <w:t>. In this experiment, we evaluate the following pivot selection strategies:</w:t>
      </w:r>
    </w:p>
    <w:p w14:paraId="132D1742" w14:textId="77777777" w:rsidR="00550050" w:rsidRPr="00550050" w:rsidRDefault="00550050" w:rsidP="00550050">
      <w:pPr>
        <w:pStyle w:val="BodyText"/>
        <w:numPr>
          <w:ilvl w:val="0"/>
          <w:numId w:val="7"/>
        </w:numPr>
        <w:jc w:val="both"/>
        <w:rPr>
          <w:rFonts w:ascii="Arial" w:hAnsi="Arial" w:cs="Arial"/>
          <w:lang w:val="en-IN"/>
        </w:rPr>
      </w:pPr>
      <w:r w:rsidRPr="00550050">
        <w:rPr>
          <w:rFonts w:ascii="Arial" w:hAnsi="Arial" w:cs="Arial"/>
          <w:b/>
          <w:bCs/>
          <w:lang w:val="en-IN"/>
        </w:rPr>
        <w:t>First Element as Pivot</w:t>
      </w:r>
    </w:p>
    <w:p w14:paraId="43E20170" w14:textId="77777777" w:rsidR="00550050" w:rsidRPr="00550050" w:rsidRDefault="00550050" w:rsidP="00550050">
      <w:pPr>
        <w:pStyle w:val="BodyText"/>
        <w:numPr>
          <w:ilvl w:val="0"/>
          <w:numId w:val="7"/>
        </w:numPr>
        <w:jc w:val="both"/>
        <w:rPr>
          <w:rFonts w:ascii="Arial" w:hAnsi="Arial" w:cs="Arial"/>
          <w:lang w:val="en-IN"/>
        </w:rPr>
      </w:pPr>
      <w:r w:rsidRPr="00550050">
        <w:rPr>
          <w:rFonts w:ascii="Arial" w:hAnsi="Arial" w:cs="Arial"/>
          <w:b/>
          <w:bCs/>
          <w:lang w:val="en-IN"/>
        </w:rPr>
        <w:t>Last Element as Pivot</w:t>
      </w:r>
    </w:p>
    <w:p w14:paraId="505E03F2" w14:textId="20F90FB8" w:rsidR="00550050" w:rsidRPr="00550050" w:rsidRDefault="00550050" w:rsidP="00550050">
      <w:pPr>
        <w:pStyle w:val="BodyText"/>
        <w:numPr>
          <w:ilvl w:val="0"/>
          <w:numId w:val="7"/>
        </w:numPr>
        <w:jc w:val="both"/>
        <w:rPr>
          <w:rFonts w:ascii="Arial" w:hAnsi="Arial" w:cs="Arial"/>
          <w:lang w:val="en-IN"/>
        </w:rPr>
      </w:pPr>
      <w:r w:rsidRPr="00550050">
        <w:rPr>
          <w:rFonts w:ascii="Arial" w:hAnsi="Arial" w:cs="Arial"/>
          <w:b/>
          <w:bCs/>
          <w:lang w:val="en-IN"/>
        </w:rPr>
        <w:t>Random Element as Pivo</w:t>
      </w:r>
      <w:r w:rsidR="00505506">
        <w:rPr>
          <w:rFonts w:ascii="Arial" w:hAnsi="Arial" w:cs="Arial"/>
          <w:b/>
          <w:bCs/>
          <w:lang w:val="en-IN"/>
        </w:rPr>
        <w:t>t</w:t>
      </w:r>
    </w:p>
    <w:p w14:paraId="41CA4816" w14:textId="77777777" w:rsidR="00550050" w:rsidRPr="00550050" w:rsidRDefault="00550050" w:rsidP="00550050">
      <w:pPr>
        <w:pStyle w:val="BodyText"/>
        <w:numPr>
          <w:ilvl w:val="0"/>
          <w:numId w:val="7"/>
        </w:numPr>
        <w:jc w:val="both"/>
        <w:rPr>
          <w:rFonts w:ascii="Arial" w:hAnsi="Arial" w:cs="Arial"/>
          <w:lang w:val="en-IN"/>
        </w:rPr>
      </w:pPr>
      <w:r w:rsidRPr="00550050">
        <w:rPr>
          <w:rFonts w:ascii="Arial" w:hAnsi="Arial" w:cs="Arial"/>
          <w:b/>
          <w:bCs/>
          <w:lang w:val="en-IN"/>
        </w:rPr>
        <w:t>Median-of-Three as Pivot</w:t>
      </w:r>
    </w:p>
    <w:p w14:paraId="7A4C732F" w14:textId="77777777" w:rsidR="00550050" w:rsidRPr="00550050" w:rsidRDefault="00550050" w:rsidP="00550050">
      <w:pPr>
        <w:pStyle w:val="Compact"/>
        <w:rPr>
          <w:rFonts w:ascii="Arial" w:hAnsi="Arial" w:cs="Arial"/>
          <w:lang w:val="en-IN"/>
        </w:rPr>
      </w:pPr>
      <w:r w:rsidRPr="00550050">
        <w:rPr>
          <w:rFonts w:ascii="Arial" w:hAnsi="Arial" w:cs="Arial"/>
          <w:lang w:val="en-IN"/>
        </w:rPr>
        <w:t xml:space="preserve">We test these strategies on datasets of sizes </w:t>
      </w:r>
      <w:r w:rsidRPr="00550050">
        <w:rPr>
          <w:rFonts w:ascii="Arial" w:hAnsi="Arial" w:cs="Arial"/>
          <w:b/>
          <w:bCs/>
          <w:lang w:val="en-IN"/>
        </w:rPr>
        <w:t>10,000, 50,000, and 100,000</w:t>
      </w:r>
      <w:r w:rsidRPr="00550050">
        <w:rPr>
          <w:rFonts w:ascii="Arial" w:hAnsi="Arial" w:cs="Arial"/>
          <w:lang w:val="en-IN"/>
        </w:rPr>
        <w:t>, under three input conditions:</w:t>
      </w:r>
    </w:p>
    <w:p w14:paraId="61EBC756" w14:textId="77777777" w:rsidR="00550050" w:rsidRPr="00550050" w:rsidRDefault="00550050" w:rsidP="00550050">
      <w:pPr>
        <w:pStyle w:val="Compact"/>
        <w:numPr>
          <w:ilvl w:val="0"/>
          <w:numId w:val="8"/>
        </w:numPr>
        <w:rPr>
          <w:rFonts w:ascii="Arial" w:hAnsi="Arial" w:cs="Arial"/>
          <w:lang w:val="en-IN"/>
        </w:rPr>
      </w:pPr>
      <w:r w:rsidRPr="00550050">
        <w:rPr>
          <w:rFonts w:ascii="Arial" w:hAnsi="Arial" w:cs="Arial"/>
          <w:lang w:val="en-IN"/>
        </w:rPr>
        <w:t>Ascending (already sorted)</w:t>
      </w:r>
    </w:p>
    <w:p w14:paraId="2D4B126C" w14:textId="77777777" w:rsidR="00550050" w:rsidRPr="00550050" w:rsidRDefault="00550050" w:rsidP="00550050">
      <w:pPr>
        <w:pStyle w:val="Compact"/>
        <w:numPr>
          <w:ilvl w:val="0"/>
          <w:numId w:val="8"/>
        </w:numPr>
        <w:rPr>
          <w:rFonts w:ascii="Arial" w:hAnsi="Arial" w:cs="Arial"/>
          <w:lang w:val="en-IN"/>
        </w:rPr>
      </w:pPr>
      <w:r w:rsidRPr="00550050">
        <w:rPr>
          <w:rFonts w:ascii="Arial" w:hAnsi="Arial" w:cs="Arial"/>
          <w:lang w:val="en-IN"/>
        </w:rPr>
        <w:t>Descending (reverse sorted)</w:t>
      </w:r>
    </w:p>
    <w:p w14:paraId="701684E8" w14:textId="282ED4F3" w:rsidR="00F560C2" w:rsidRDefault="00550050" w:rsidP="00550050">
      <w:pPr>
        <w:pStyle w:val="Compact"/>
        <w:numPr>
          <w:ilvl w:val="0"/>
          <w:numId w:val="8"/>
        </w:numPr>
        <w:rPr>
          <w:rFonts w:ascii="Arial" w:hAnsi="Arial" w:cs="Arial"/>
          <w:lang w:val="en-IN"/>
        </w:rPr>
      </w:pPr>
      <w:r w:rsidRPr="00550050">
        <w:rPr>
          <w:rFonts w:ascii="Arial" w:hAnsi="Arial" w:cs="Arial"/>
          <w:lang w:val="en-IN"/>
        </w:rPr>
        <w:t>Random</w:t>
      </w:r>
    </w:p>
    <w:p w14:paraId="17373E37" w14:textId="77777777" w:rsidR="00550050" w:rsidRDefault="00550050" w:rsidP="00550050">
      <w:pPr>
        <w:pStyle w:val="Compact"/>
        <w:rPr>
          <w:rFonts w:ascii="Arial" w:hAnsi="Arial" w:cs="Arial"/>
          <w:lang w:val="en-IN"/>
        </w:rPr>
      </w:pPr>
    </w:p>
    <w:p w14:paraId="21F0546F" w14:textId="77777777" w:rsidR="00395170" w:rsidRDefault="00395170">
      <w:pPr>
        <w:pStyle w:val="Heading2"/>
        <w:rPr>
          <w:rFonts w:ascii="Arial" w:eastAsiaTheme="minorHAnsi" w:hAnsi="Arial" w:cs="Arial"/>
          <w:color w:val="auto"/>
        </w:rPr>
      </w:pPr>
      <w:bookmarkStart w:id="3" w:name="merge-sort"/>
      <w:bookmarkEnd w:id="2"/>
      <w:r w:rsidRPr="00395170">
        <w:rPr>
          <w:rFonts w:ascii="Arial" w:eastAsiaTheme="minorHAnsi" w:hAnsi="Arial" w:cs="Arial"/>
          <w:color w:val="auto"/>
        </w:rPr>
        <w:t>Pivot Selection Strategies</w:t>
      </w:r>
    </w:p>
    <w:p w14:paraId="0FC857E8" w14:textId="77777777" w:rsidR="00395170" w:rsidRDefault="00395170">
      <w:pPr>
        <w:pStyle w:val="Heading2"/>
        <w:rPr>
          <w:rFonts w:ascii="Arial" w:eastAsiaTheme="minorHAnsi" w:hAnsi="Arial" w:cs="Arial"/>
          <w:color w:val="auto"/>
        </w:rPr>
      </w:pPr>
    </w:p>
    <w:p w14:paraId="2AF5B1D1" w14:textId="1BE3DE00" w:rsidR="004175B0" w:rsidRPr="00F0773F" w:rsidRDefault="00000000">
      <w:pPr>
        <w:pStyle w:val="Heading2"/>
        <w:rPr>
          <w:rFonts w:ascii="Arial" w:hAnsi="Arial" w:cs="Arial"/>
          <w:color w:val="000000" w:themeColor="text1"/>
        </w:rPr>
      </w:pPr>
      <w:r w:rsidRPr="00F0773F">
        <w:rPr>
          <w:rFonts w:ascii="Arial" w:hAnsi="Arial" w:cs="Arial"/>
          <w:color w:val="000000" w:themeColor="text1"/>
        </w:rPr>
        <w:t xml:space="preserve">1. </w:t>
      </w:r>
      <w:r w:rsidR="00550050" w:rsidRPr="00550050">
        <w:rPr>
          <w:rFonts w:ascii="Arial" w:hAnsi="Arial" w:cs="Arial"/>
          <w:color w:val="000000" w:themeColor="text1"/>
        </w:rPr>
        <w:t>First Element as Pivot</w:t>
      </w:r>
    </w:p>
    <w:p w14:paraId="2EB36A61" w14:textId="77777777" w:rsidR="004175B0" w:rsidRDefault="00000000">
      <w:pPr>
        <w:pStyle w:val="Heading3"/>
        <w:rPr>
          <w:rFonts w:ascii="Arial" w:hAnsi="Arial" w:cs="Arial"/>
          <w:color w:val="000000" w:themeColor="text1"/>
        </w:rPr>
      </w:pPr>
      <w:bookmarkStart w:id="4" w:name="main-logic-code-snippet"/>
      <w:r w:rsidRPr="00F0773F">
        <w:rPr>
          <w:rFonts w:ascii="Arial" w:hAnsi="Arial" w:cs="Arial"/>
          <w:color w:val="000000" w:themeColor="text1"/>
        </w:rPr>
        <w:t>Main Logic (Code Snippet)</w:t>
      </w:r>
    </w:p>
    <w:p w14:paraId="73B2C149" w14:textId="77777777" w:rsidR="00395170" w:rsidRPr="00395170" w:rsidRDefault="00395170" w:rsidP="00395170">
      <w:pPr>
        <w:pStyle w:val="BodyText"/>
      </w:pPr>
    </w:p>
    <w:tbl>
      <w:tblPr>
        <w:tblStyle w:val="TableGrid"/>
        <w:tblW w:w="0" w:type="auto"/>
        <w:shd w:val="clear" w:color="auto" w:fill="D9D9D9" w:themeFill="background1" w:themeFillShade="D9"/>
        <w:tblCellMar>
          <w:top w:w="113" w:type="dxa"/>
          <w:bottom w:w="113" w:type="dxa"/>
        </w:tblCellMar>
        <w:tblLook w:val="04A0" w:firstRow="1" w:lastRow="0" w:firstColumn="1" w:lastColumn="0" w:noHBand="0" w:noVBand="1"/>
      </w:tblPr>
      <w:tblGrid>
        <w:gridCol w:w="9350"/>
      </w:tblGrid>
      <w:tr w:rsidR="00395170" w14:paraId="101FCD47" w14:textId="77777777" w:rsidTr="00395170">
        <w:tc>
          <w:tcPr>
            <w:tcW w:w="9350" w:type="dxa"/>
            <w:shd w:val="clear" w:color="auto" w:fill="D9D9D9" w:themeFill="background1" w:themeFillShade="D9"/>
          </w:tcPr>
          <w:p w14:paraId="3A4E1FE8"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lastRenderedPageBreak/>
              <w:t>int partitionFirst(vector&lt;int&gt; &amp;arr, int low, int high) {</w:t>
            </w:r>
          </w:p>
          <w:p w14:paraId="622AD73A"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pivot = arr[low];  // Choose first element as pivot</w:t>
            </w:r>
          </w:p>
          <w:p w14:paraId="208FC502"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i = low + 1;</w:t>
            </w:r>
          </w:p>
          <w:p w14:paraId="468597A5"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0E177E72"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for (int j = low + 1; j &lt;= high; j++) {</w:t>
            </w:r>
          </w:p>
          <w:p w14:paraId="365A854D"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(arr[j] &lt; pivot) {</w:t>
            </w:r>
          </w:p>
          <w:p w14:paraId="49B8A30E"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swap(arr[i], arr[j]);</w:t>
            </w:r>
          </w:p>
          <w:p w14:paraId="4B541FE2"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w:t>
            </w:r>
          </w:p>
          <w:p w14:paraId="75580C19"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4DD5039B"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7FF83A21"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swap(arr[low], arr[i - 1]);</w:t>
            </w:r>
          </w:p>
          <w:p w14:paraId="70DB089C"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return i - 1;</w:t>
            </w:r>
          </w:p>
          <w:p w14:paraId="1DE635FF"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w:t>
            </w:r>
          </w:p>
          <w:p w14:paraId="23B22BB7" w14:textId="77777777" w:rsidR="00395170" w:rsidRPr="00B90C83" w:rsidRDefault="00395170" w:rsidP="00395170">
            <w:pPr>
              <w:pStyle w:val="SourceCode"/>
              <w:rPr>
                <w:rStyle w:val="DataTypeTok"/>
                <w:rFonts w:ascii="Arial" w:hAnsi="Arial" w:cs="Arial"/>
                <w:color w:val="000000" w:themeColor="text1"/>
              </w:rPr>
            </w:pPr>
          </w:p>
          <w:p w14:paraId="0543C82D"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void quickSortFirst(vector&lt;int&gt; &amp;arr, int low, int high) {</w:t>
            </w:r>
          </w:p>
          <w:p w14:paraId="14631EC6"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(low &lt; high) {</w:t>
            </w:r>
          </w:p>
          <w:p w14:paraId="39A03CCA"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 = partitionFirst(arr, low, high);</w:t>
            </w:r>
          </w:p>
          <w:p w14:paraId="5348E753"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quickSortFirst(arr, low, pi - 1);</w:t>
            </w:r>
          </w:p>
          <w:p w14:paraId="2EDF421B"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quickSortFirst(arr, pi + 1, high);</w:t>
            </w:r>
          </w:p>
          <w:p w14:paraId="45F7CF50" w14:textId="77777777" w:rsidR="00395170" w:rsidRPr="00B90C83" w:rsidRDefault="00395170" w:rsidP="00395170">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13C88EED" w14:textId="4ED9112B" w:rsidR="00395170" w:rsidRPr="00395170" w:rsidRDefault="00395170" w:rsidP="00395170">
            <w:pPr>
              <w:pStyle w:val="SourceCode"/>
              <w:rPr>
                <w:rStyle w:val="DataTypeTok"/>
                <w:color w:val="000000" w:themeColor="text1"/>
              </w:rPr>
            </w:pPr>
            <w:r w:rsidRPr="00B90C83">
              <w:rPr>
                <w:rStyle w:val="DataTypeTok"/>
                <w:rFonts w:ascii="Arial" w:hAnsi="Arial" w:cs="Arial"/>
                <w:color w:val="000000" w:themeColor="text1"/>
              </w:rPr>
              <w:t>}</w:t>
            </w:r>
          </w:p>
        </w:tc>
      </w:tr>
    </w:tbl>
    <w:p w14:paraId="0A6E199F" w14:textId="77777777" w:rsidR="00395170" w:rsidRDefault="00395170">
      <w:pPr>
        <w:pStyle w:val="Heading3"/>
        <w:rPr>
          <w:rFonts w:ascii="Arial" w:hAnsi="Arial" w:cs="Arial"/>
          <w:color w:val="000000" w:themeColor="text1"/>
        </w:rPr>
      </w:pPr>
      <w:bookmarkStart w:id="5" w:name="comparison-graph-merge-sort"/>
      <w:bookmarkEnd w:id="4"/>
    </w:p>
    <w:p w14:paraId="465B0D88" w14:textId="69841031" w:rsidR="004175B0" w:rsidRPr="00F0773F" w:rsidRDefault="00000000">
      <w:pPr>
        <w:pStyle w:val="Heading3"/>
        <w:rPr>
          <w:rFonts w:ascii="Arial" w:hAnsi="Arial" w:cs="Arial"/>
          <w:color w:val="000000" w:themeColor="text1"/>
        </w:rPr>
      </w:pPr>
      <w:r w:rsidRPr="00F0773F">
        <w:rPr>
          <w:rFonts w:ascii="Arial" w:hAnsi="Arial" w:cs="Arial"/>
          <w:color w:val="000000" w:themeColor="text1"/>
        </w:rPr>
        <w:t xml:space="preserve">Comparison Graph </w:t>
      </w:r>
      <w:r w:rsidR="00395170">
        <w:rPr>
          <w:rFonts w:ascii="Arial" w:hAnsi="Arial" w:cs="Arial"/>
          <w:color w:val="000000" w:themeColor="text1"/>
        </w:rPr>
        <w:t>&amp; Table</w:t>
      </w:r>
    </w:p>
    <w:p w14:paraId="084A233E" w14:textId="6C0B2DBC" w:rsidR="000517E5" w:rsidRPr="00B90C83" w:rsidRDefault="00212796" w:rsidP="00B90C83">
      <w:pPr>
        <w:pStyle w:val="BodyText"/>
        <w:rPr>
          <w:rFonts w:ascii="Arial" w:hAnsi="Arial" w:cs="Arial"/>
        </w:rPr>
      </w:pPr>
      <w:r w:rsidRPr="00F0773F">
        <w:rPr>
          <w:rFonts w:ascii="Arial" w:hAnsi="Arial" w:cs="Arial"/>
          <w:noProof/>
          <w:sz w:val="44"/>
          <w:szCs w:val="44"/>
        </w:rPr>
        <w:drawing>
          <wp:inline distT="0" distB="0" distL="0" distR="0" wp14:anchorId="108C7FD9" wp14:editId="45A7F188">
            <wp:extent cx="5486400" cy="3200400"/>
            <wp:effectExtent l="0" t="0" r="0" b="0"/>
            <wp:docPr id="19937992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Start w:id="6" w:name="conclusion-merge-sort"/>
      <w:bookmarkEnd w:id="5"/>
    </w:p>
    <w:p w14:paraId="48C0A34C" w14:textId="21457F51" w:rsidR="00574CE4" w:rsidRPr="00574CE4" w:rsidRDefault="00000000" w:rsidP="00574CE4">
      <w:pPr>
        <w:pStyle w:val="Heading3"/>
        <w:rPr>
          <w:rFonts w:ascii="Arial" w:hAnsi="Arial" w:cs="Arial"/>
          <w:color w:val="000000" w:themeColor="text1"/>
        </w:rPr>
      </w:pPr>
      <w:r w:rsidRPr="00F0773F">
        <w:rPr>
          <w:rFonts w:ascii="Arial" w:hAnsi="Arial" w:cs="Arial"/>
          <w:color w:val="000000" w:themeColor="text1"/>
        </w:rPr>
        <w:lastRenderedPageBreak/>
        <w:t>Conclusion</w:t>
      </w:r>
    </w:p>
    <w:p w14:paraId="3D4F1C67" w14:textId="335CF727"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10k elements</w:t>
      </w:r>
      <w:r w:rsidRPr="00574CE4">
        <w:rPr>
          <w:rFonts w:ascii="Arial" w:hAnsi="Arial" w:cs="Arial"/>
          <w:lang w:val="en-IN"/>
        </w:rPr>
        <w:t>: Performs moderately (0.161s on ascending, 0.365s on descending), but is already slower compared to random/median pivot. Random input is still very fast (0.002s).</w:t>
      </w:r>
    </w:p>
    <w:p w14:paraId="73247F5B" w14:textId="77777777" w:rsidR="00574CE4" w:rsidRPr="00574CE4" w:rsidRDefault="00574CE4" w:rsidP="00574CE4">
      <w:pPr>
        <w:pStyle w:val="Compact"/>
        <w:ind w:left="720"/>
        <w:rPr>
          <w:rFonts w:ascii="Arial" w:hAnsi="Arial" w:cs="Arial"/>
          <w:lang w:val="en-IN"/>
        </w:rPr>
      </w:pPr>
    </w:p>
    <w:p w14:paraId="08CBCCCD" w14:textId="76016B46"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50k elements</w:t>
      </w:r>
      <w:r w:rsidRPr="00574CE4">
        <w:rPr>
          <w:rFonts w:ascii="Arial" w:hAnsi="Arial" w:cs="Arial"/>
          <w:lang w:val="en-IN"/>
        </w:rPr>
        <w:t>: The performance drastically drops (3.9s for ascending, 8.7s for descending), while random input remains efficient at just 0.037s.</w:t>
      </w:r>
    </w:p>
    <w:p w14:paraId="16F08BA9" w14:textId="77777777" w:rsidR="00574CE4" w:rsidRPr="00574CE4" w:rsidRDefault="00574CE4" w:rsidP="00574CE4">
      <w:pPr>
        <w:pStyle w:val="Compact"/>
        <w:rPr>
          <w:rFonts w:ascii="Arial" w:hAnsi="Arial" w:cs="Arial"/>
          <w:lang w:val="en-IN"/>
        </w:rPr>
      </w:pPr>
    </w:p>
    <w:p w14:paraId="036C1DFD" w14:textId="77777777"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100k elements</w:t>
      </w:r>
      <w:r w:rsidRPr="00574CE4">
        <w:rPr>
          <w:rFonts w:ascii="Arial" w:hAnsi="Arial" w:cs="Arial"/>
          <w:lang w:val="en-IN"/>
        </w:rPr>
        <w:t xml:space="preserve">: The time jumps extremely high (12.3s ascending, 27.7s descending), clearly showing the </w:t>
      </w:r>
      <w:r w:rsidRPr="00574CE4">
        <w:rPr>
          <w:rFonts w:ascii="Arial" w:hAnsi="Arial" w:cs="Arial"/>
          <w:b/>
          <w:bCs/>
          <w:lang w:val="en-IN"/>
        </w:rPr>
        <w:t>O(n²) worst-case nature</w:t>
      </w:r>
      <w:r w:rsidRPr="00574CE4">
        <w:rPr>
          <w:rFonts w:ascii="Arial" w:hAnsi="Arial" w:cs="Arial"/>
          <w:lang w:val="en-IN"/>
        </w:rPr>
        <w:t>. Random input remains the only scenario where this pivot is efficient (0.022s).</w:t>
      </w:r>
    </w:p>
    <w:p w14:paraId="7D6A40F5" w14:textId="241595C5" w:rsidR="004175B0" w:rsidRPr="00574CE4" w:rsidRDefault="00574CE4" w:rsidP="00574CE4">
      <w:pPr>
        <w:pStyle w:val="Compact"/>
        <w:ind w:left="720"/>
        <w:rPr>
          <w:rFonts w:ascii="Arial" w:hAnsi="Arial" w:cs="Arial"/>
          <w:lang w:val="en-IN"/>
        </w:rPr>
      </w:pPr>
      <w:r w:rsidRPr="00574CE4">
        <w:rPr>
          <w:rFonts w:ascii="Arial" w:hAnsi="Arial" w:cs="Arial"/>
          <w:lang w:val="en-IN"/>
        </w:rPr>
        <w:br/>
      </w:r>
      <w:r w:rsidRPr="00574CE4">
        <w:rPr>
          <w:rFonts w:ascii="Arial" w:hAnsi="Arial" w:cs="Arial"/>
          <w:b/>
          <w:bCs/>
          <w:lang w:val="en-IN"/>
        </w:rPr>
        <w:t>Good only for random input patterns</w:t>
      </w:r>
      <w:r w:rsidRPr="00574CE4">
        <w:rPr>
          <w:rFonts w:ascii="Arial" w:hAnsi="Arial" w:cs="Arial"/>
          <w:lang w:val="en-IN"/>
        </w:rPr>
        <w:t>.</w:t>
      </w:r>
      <w:r w:rsidRPr="00574CE4">
        <w:rPr>
          <w:rFonts w:ascii="Arial" w:hAnsi="Arial" w:cs="Arial"/>
          <w:lang w:val="en-IN"/>
        </w:rPr>
        <w:br/>
      </w:r>
      <w:r w:rsidRPr="00574CE4">
        <w:rPr>
          <w:rFonts w:ascii="Arial" w:hAnsi="Arial" w:cs="Arial"/>
          <w:b/>
          <w:bCs/>
          <w:lang w:val="en-IN"/>
        </w:rPr>
        <w:t>Highly inefficient for sorted and reverse-sorted data</w:t>
      </w:r>
      <w:r w:rsidRPr="00574CE4">
        <w:rPr>
          <w:rFonts w:ascii="Arial" w:hAnsi="Arial" w:cs="Arial"/>
          <w:lang w:val="en-IN"/>
        </w:rPr>
        <w:t>, especially as input size increases.</w:t>
      </w:r>
    </w:p>
    <w:p w14:paraId="4B1BA138" w14:textId="77777777" w:rsidR="00550050" w:rsidRDefault="00550050" w:rsidP="00550050">
      <w:pPr>
        <w:pStyle w:val="Compact"/>
        <w:rPr>
          <w:rFonts w:ascii="Arial" w:hAnsi="Arial" w:cs="Arial"/>
        </w:rPr>
      </w:pPr>
    </w:p>
    <w:p w14:paraId="4365F6CC" w14:textId="2E76AAB3" w:rsidR="00550050" w:rsidRPr="00F0773F" w:rsidRDefault="00550050" w:rsidP="00550050">
      <w:pPr>
        <w:pStyle w:val="Heading2"/>
        <w:rPr>
          <w:rFonts w:ascii="Arial" w:hAnsi="Arial" w:cs="Arial"/>
          <w:color w:val="000000" w:themeColor="text1"/>
        </w:rPr>
      </w:pPr>
      <w:r>
        <w:rPr>
          <w:rFonts w:ascii="Arial" w:hAnsi="Arial" w:cs="Arial"/>
          <w:color w:val="000000" w:themeColor="text1"/>
        </w:rPr>
        <w:t>2</w:t>
      </w:r>
      <w:r w:rsidRPr="00F0773F">
        <w:rPr>
          <w:rFonts w:ascii="Arial" w:hAnsi="Arial" w:cs="Arial"/>
          <w:color w:val="000000" w:themeColor="text1"/>
        </w:rPr>
        <w:t xml:space="preserve">. </w:t>
      </w:r>
      <w:r w:rsidRPr="00550050">
        <w:rPr>
          <w:rFonts w:ascii="Arial" w:hAnsi="Arial" w:cs="Arial"/>
          <w:color w:val="000000" w:themeColor="text1"/>
        </w:rPr>
        <w:t>Last Element as Pivot</w:t>
      </w:r>
    </w:p>
    <w:p w14:paraId="39B9BFAF" w14:textId="77777777" w:rsidR="00550050" w:rsidRPr="00F0773F" w:rsidRDefault="00550050" w:rsidP="00550050">
      <w:pPr>
        <w:pStyle w:val="Heading3"/>
        <w:rPr>
          <w:rFonts w:ascii="Arial" w:hAnsi="Arial" w:cs="Arial"/>
        </w:rPr>
      </w:pPr>
      <w:r w:rsidRPr="00F0773F">
        <w:rPr>
          <w:rFonts w:ascii="Arial" w:hAnsi="Arial" w:cs="Arial"/>
          <w:color w:val="000000" w:themeColor="text1"/>
        </w:rPr>
        <w:t>Main Logic (Code Snippet)</w:t>
      </w:r>
    </w:p>
    <w:tbl>
      <w:tblPr>
        <w:tblStyle w:val="TableGrid"/>
        <w:tblW w:w="0" w:type="auto"/>
        <w:shd w:val="clear" w:color="auto" w:fill="D9D9D9" w:themeFill="background1" w:themeFillShade="D9"/>
        <w:tblCellMar>
          <w:top w:w="113" w:type="dxa"/>
          <w:bottom w:w="113" w:type="dxa"/>
        </w:tblCellMar>
        <w:tblLook w:val="04A0" w:firstRow="1" w:lastRow="0" w:firstColumn="1" w:lastColumn="0" w:noHBand="0" w:noVBand="1"/>
      </w:tblPr>
      <w:tblGrid>
        <w:gridCol w:w="9350"/>
      </w:tblGrid>
      <w:tr w:rsidR="00B90C83" w14:paraId="78AD2336" w14:textId="77777777" w:rsidTr="00B90C83">
        <w:tc>
          <w:tcPr>
            <w:tcW w:w="9350" w:type="dxa"/>
            <w:shd w:val="clear" w:color="auto" w:fill="D9D9D9" w:themeFill="background1" w:themeFillShade="D9"/>
          </w:tcPr>
          <w:p w14:paraId="56FA41C4"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int partitionLast(vector&lt;int&gt; &amp;arr, int low, int high) {</w:t>
            </w:r>
          </w:p>
          <w:p w14:paraId="59B9F36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pivot = arr[high];  // Choose last element as pivot</w:t>
            </w:r>
          </w:p>
          <w:p w14:paraId="4DBC02F9"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i = low - 1;</w:t>
            </w:r>
          </w:p>
          <w:p w14:paraId="40CADFA7"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41F2D14D"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for (int j = low; j &lt; high; j++) {</w:t>
            </w:r>
          </w:p>
          <w:p w14:paraId="1B544354"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(arr[j] &lt; pivot) {</w:t>
            </w:r>
          </w:p>
          <w:p w14:paraId="0AA7A484"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w:t>
            </w:r>
          </w:p>
          <w:p w14:paraId="5C5F1BDE"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swap(arr[i], arr[j]);</w:t>
            </w:r>
          </w:p>
          <w:p w14:paraId="47BCEB2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35968A18"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6B3C7A68"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swap(arr[i + 1], arr[high]);</w:t>
            </w:r>
          </w:p>
          <w:p w14:paraId="0A30D0C2"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return i + 1;</w:t>
            </w:r>
          </w:p>
          <w:p w14:paraId="0DC56863"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w:t>
            </w:r>
          </w:p>
          <w:p w14:paraId="6942637F" w14:textId="77777777" w:rsidR="00B90C83" w:rsidRPr="00B90C83" w:rsidRDefault="00B90C83" w:rsidP="00B90C83">
            <w:pPr>
              <w:pStyle w:val="SourceCode"/>
              <w:rPr>
                <w:rStyle w:val="DataTypeTok"/>
                <w:rFonts w:ascii="Arial" w:hAnsi="Arial" w:cs="Arial"/>
                <w:color w:val="000000" w:themeColor="text1"/>
              </w:rPr>
            </w:pPr>
          </w:p>
          <w:p w14:paraId="32EFEE8E"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void quickSortLast(vector&lt;int&gt; &amp;arr, int low, int high) {</w:t>
            </w:r>
          </w:p>
          <w:p w14:paraId="399F9B3F"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(low &lt; high) {</w:t>
            </w:r>
          </w:p>
          <w:p w14:paraId="3B139BAD"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 = partitionLast(arr, low, high);</w:t>
            </w:r>
          </w:p>
          <w:p w14:paraId="7A4802E0"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quickSortLast(arr, low, pi - 1);</w:t>
            </w:r>
          </w:p>
          <w:p w14:paraId="37A35312"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quickSortLast(arr, pi + 1, high);</w:t>
            </w:r>
          </w:p>
          <w:p w14:paraId="0FB6B195"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225381F4" w14:textId="6EC76503" w:rsidR="00B90C83" w:rsidRDefault="00B90C83" w:rsidP="00B90C83">
            <w:pPr>
              <w:pStyle w:val="SourceCode"/>
              <w:rPr>
                <w:rStyle w:val="DataTypeTok"/>
                <w:rFonts w:ascii="Arial" w:hAnsi="Arial" w:cs="Arial"/>
              </w:rPr>
            </w:pPr>
            <w:r w:rsidRPr="00B90C83">
              <w:rPr>
                <w:rStyle w:val="DataTypeTok"/>
                <w:rFonts w:ascii="Arial" w:hAnsi="Arial" w:cs="Arial"/>
                <w:color w:val="000000" w:themeColor="text1"/>
              </w:rPr>
              <w:t>}</w:t>
            </w:r>
          </w:p>
        </w:tc>
      </w:tr>
    </w:tbl>
    <w:p w14:paraId="50CF768D" w14:textId="0E5787C7" w:rsidR="00550050" w:rsidRPr="00F0773F" w:rsidRDefault="00550050" w:rsidP="00550050">
      <w:pPr>
        <w:pStyle w:val="Heading3"/>
        <w:rPr>
          <w:rFonts w:ascii="Arial" w:hAnsi="Arial" w:cs="Arial"/>
          <w:color w:val="000000" w:themeColor="text1"/>
        </w:rPr>
      </w:pPr>
      <w:r w:rsidRPr="00F0773F">
        <w:rPr>
          <w:rFonts w:ascii="Arial" w:hAnsi="Arial" w:cs="Arial"/>
          <w:color w:val="000000" w:themeColor="text1"/>
        </w:rPr>
        <w:lastRenderedPageBreak/>
        <w:t xml:space="preserve">Comparison </w:t>
      </w:r>
      <w:r w:rsidR="00B90C83">
        <w:rPr>
          <w:rFonts w:ascii="Arial" w:hAnsi="Arial" w:cs="Arial"/>
          <w:color w:val="000000" w:themeColor="text1"/>
        </w:rPr>
        <w:t>Graph &amp; Table</w:t>
      </w:r>
    </w:p>
    <w:p w14:paraId="4203DD42" w14:textId="77777777" w:rsidR="00550050" w:rsidRPr="00F0773F" w:rsidRDefault="00550050" w:rsidP="00550050">
      <w:pPr>
        <w:pStyle w:val="BodyText"/>
        <w:rPr>
          <w:rFonts w:ascii="Arial" w:hAnsi="Arial" w:cs="Arial"/>
        </w:rPr>
      </w:pPr>
      <w:r w:rsidRPr="00F0773F">
        <w:rPr>
          <w:rFonts w:ascii="Arial" w:hAnsi="Arial" w:cs="Arial"/>
          <w:noProof/>
          <w:sz w:val="44"/>
          <w:szCs w:val="44"/>
        </w:rPr>
        <w:drawing>
          <wp:inline distT="0" distB="0" distL="0" distR="0" wp14:anchorId="2AEF089A" wp14:editId="7BE914C0">
            <wp:extent cx="5486400" cy="3200400"/>
            <wp:effectExtent l="0" t="0" r="0" b="0"/>
            <wp:docPr id="179112503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71F450" w14:textId="77777777" w:rsidR="00550050" w:rsidRPr="00F0773F" w:rsidRDefault="00550050" w:rsidP="00550050">
      <w:pPr>
        <w:pStyle w:val="Heading3"/>
        <w:rPr>
          <w:rFonts w:ascii="Arial" w:hAnsi="Arial" w:cs="Arial"/>
          <w:color w:val="000000" w:themeColor="text1"/>
        </w:rPr>
      </w:pPr>
    </w:p>
    <w:p w14:paraId="4BADD24B" w14:textId="5E05C514" w:rsidR="00574CE4" w:rsidRPr="00574CE4" w:rsidRDefault="00550050" w:rsidP="00574CE4">
      <w:pPr>
        <w:pStyle w:val="Heading3"/>
        <w:rPr>
          <w:rFonts w:ascii="Arial" w:hAnsi="Arial" w:cs="Arial"/>
          <w:color w:val="000000" w:themeColor="text1"/>
        </w:rPr>
      </w:pPr>
      <w:r w:rsidRPr="00F0773F">
        <w:rPr>
          <w:rFonts w:ascii="Arial" w:hAnsi="Arial" w:cs="Arial"/>
          <w:color w:val="000000" w:themeColor="text1"/>
        </w:rPr>
        <w:t>Conclusion</w:t>
      </w:r>
    </w:p>
    <w:p w14:paraId="29D3C067" w14:textId="7143E2D0"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10k elements</w:t>
      </w:r>
      <w:r w:rsidRPr="00574CE4">
        <w:rPr>
          <w:rFonts w:ascii="Arial" w:hAnsi="Arial" w:cs="Arial"/>
          <w:lang w:val="en-IN"/>
        </w:rPr>
        <w:t>: Performs worse than first pivot on ascending input (0.434s), while descending is a bit better (0.278s). Random input is extremely fast (0.002s).</w:t>
      </w:r>
    </w:p>
    <w:p w14:paraId="4E20B71F" w14:textId="77777777" w:rsidR="00574CE4" w:rsidRPr="00574CE4" w:rsidRDefault="00574CE4" w:rsidP="00574CE4">
      <w:pPr>
        <w:pStyle w:val="Compact"/>
        <w:rPr>
          <w:rFonts w:ascii="Arial" w:hAnsi="Arial" w:cs="Arial"/>
          <w:lang w:val="en-IN"/>
        </w:rPr>
      </w:pPr>
    </w:p>
    <w:p w14:paraId="3B88EFA2" w14:textId="546132CF"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50k elements</w:t>
      </w:r>
      <w:r w:rsidRPr="00574CE4">
        <w:rPr>
          <w:rFonts w:ascii="Arial" w:hAnsi="Arial" w:cs="Arial"/>
          <w:lang w:val="en-IN"/>
        </w:rPr>
        <w:t>: The algorithm shows significant slowdown (10.6s ascending, 6.7s descending), with random input still very fast (0.01s).</w:t>
      </w:r>
    </w:p>
    <w:p w14:paraId="118943B0" w14:textId="77777777" w:rsidR="00574CE4" w:rsidRPr="00574CE4" w:rsidRDefault="00574CE4" w:rsidP="00574CE4">
      <w:pPr>
        <w:pStyle w:val="Compact"/>
        <w:rPr>
          <w:rFonts w:ascii="Arial" w:hAnsi="Arial" w:cs="Arial"/>
          <w:lang w:val="en-IN"/>
        </w:rPr>
      </w:pPr>
    </w:p>
    <w:p w14:paraId="6685F28A" w14:textId="77777777"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100k elements</w:t>
      </w:r>
      <w:r w:rsidRPr="00574CE4">
        <w:rPr>
          <w:rFonts w:ascii="Arial" w:hAnsi="Arial" w:cs="Arial"/>
          <w:lang w:val="en-IN"/>
        </w:rPr>
        <w:t>: Ascending input becomes extremely costly (43.3s), and descending also takes a long time (27.6s). Random input stays efficient (0.022s).</w:t>
      </w:r>
    </w:p>
    <w:p w14:paraId="0F5DE6E2" w14:textId="266E0A18" w:rsidR="00574CE4" w:rsidRPr="00574CE4" w:rsidRDefault="00574CE4" w:rsidP="00574CE4">
      <w:pPr>
        <w:pStyle w:val="Compact"/>
        <w:ind w:left="720"/>
        <w:rPr>
          <w:rFonts w:ascii="Arial" w:hAnsi="Arial" w:cs="Arial"/>
          <w:lang w:val="en-IN"/>
        </w:rPr>
      </w:pPr>
      <w:r w:rsidRPr="00574CE4">
        <w:rPr>
          <w:rFonts w:ascii="Arial" w:hAnsi="Arial" w:cs="Arial"/>
          <w:lang w:val="en-IN"/>
        </w:rPr>
        <w:br/>
      </w:r>
      <w:r w:rsidRPr="00574CE4">
        <w:rPr>
          <w:rFonts w:ascii="Arial" w:hAnsi="Arial" w:cs="Arial"/>
          <w:b/>
          <w:bCs/>
          <w:lang w:val="en-IN"/>
        </w:rPr>
        <w:t>Works well on random inputs</w:t>
      </w:r>
      <w:r w:rsidRPr="00574CE4">
        <w:rPr>
          <w:rFonts w:ascii="Arial" w:hAnsi="Arial" w:cs="Arial"/>
          <w:lang w:val="en-IN"/>
        </w:rPr>
        <w:t xml:space="preserve"> (almost identical to first pivot).</w:t>
      </w:r>
      <w:r w:rsidRPr="00574CE4">
        <w:rPr>
          <w:rFonts w:ascii="Arial" w:hAnsi="Arial" w:cs="Arial"/>
          <w:lang w:val="en-IN"/>
        </w:rPr>
        <w:br/>
      </w:r>
      <w:r w:rsidRPr="00574CE4">
        <w:rPr>
          <w:rFonts w:ascii="Arial" w:hAnsi="Arial" w:cs="Arial"/>
          <w:b/>
          <w:bCs/>
          <w:lang w:val="en-IN"/>
        </w:rPr>
        <w:t>Performs poorly on ordered inputs</w:t>
      </w:r>
      <w:r w:rsidRPr="00574CE4">
        <w:rPr>
          <w:rFonts w:ascii="Arial" w:hAnsi="Arial" w:cs="Arial"/>
          <w:lang w:val="en-IN"/>
        </w:rPr>
        <w:t>, and ascending order in particular triggers worst-case behavior.</w:t>
      </w:r>
    </w:p>
    <w:p w14:paraId="1506DD56" w14:textId="1A9548E2" w:rsidR="00550050" w:rsidRDefault="00550050" w:rsidP="00550050">
      <w:pPr>
        <w:pStyle w:val="Compact"/>
        <w:rPr>
          <w:rFonts w:ascii="Arial" w:hAnsi="Arial" w:cs="Arial"/>
        </w:rPr>
      </w:pPr>
    </w:p>
    <w:p w14:paraId="68CC1EA6" w14:textId="77777777" w:rsidR="00307E39" w:rsidRDefault="00307E39" w:rsidP="00550050">
      <w:pPr>
        <w:pStyle w:val="Compact"/>
        <w:rPr>
          <w:rFonts w:ascii="Arial" w:hAnsi="Arial" w:cs="Arial"/>
        </w:rPr>
      </w:pPr>
    </w:p>
    <w:p w14:paraId="70789E55" w14:textId="77777777" w:rsidR="00307E39" w:rsidRPr="00F0773F" w:rsidRDefault="00307E39" w:rsidP="00550050">
      <w:pPr>
        <w:pStyle w:val="Compact"/>
        <w:rPr>
          <w:rFonts w:ascii="Arial" w:hAnsi="Arial" w:cs="Arial"/>
        </w:rPr>
      </w:pPr>
    </w:p>
    <w:p w14:paraId="704AF9D3" w14:textId="77777777" w:rsidR="004175B0" w:rsidRPr="00F0773F" w:rsidRDefault="004175B0">
      <w:pPr>
        <w:rPr>
          <w:rFonts w:ascii="Arial" w:hAnsi="Arial" w:cs="Arial"/>
        </w:rPr>
      </w:pPr>
    </w:p>
    <w:bookmarkEnd w:id="0"/>
    <w:bookmarkEnd w:id="3"/>
    <w:bookmarkEnd w:id="6"/>
    <w:p w14:paraId="638BF3EF" w14:textId="77777777" w:rsidR="00B90C83" w:rsidRDefault="00B90C83" w:rsidP="00B90C83">
      <w:pPr>
        <w:pStyle w:val="Heading3"/>
        <w:rPr>
          <w:rFonts w:ascii="Arial" w:hAnsi="Arial" w:cs="Arial"/>
          <w:color w:val="000000" w:themeColor="text1"/>
          <w:sz w:val="32"/>
          <w:szCs w:val="32"/>
        </w:rPr>
      </w:pPr>
      <w:r w:rsidRPr="00B90C83">
        <w:rPr>
          <w:rFonts w:ascii="Arial" w:hAnsi="Arial" w:cs="Arial"/>
          <w:color w:val="000000" w:themeColor="text1"/>
          <w:sz w:val="32"/>
          <w:szCs w:val="32"/>
        </w:rPr>
        <w:lastRenderedPageBreak/>
        <w:t>3. Random Element as Pivot</w:t>
      </w:r>
    </w:p>
    <w:p w14:paraId="38A11019" w14:textId="1E666E9A" w:rsidR="00B90C83" w:rsidRPr="00574CE4" w:rsidRDefault="00B90C83" w:rsidP="00574CE4">
      <w:pPr>
        <w:pStyle w:val="Heading3"/>
        <w:rPr>
          <w:rFonts w:ascii="Arial" w:hAnsi="Arial" w:cs="Arial"/>
          <w:color w:val="000000" w:themeColor="text1"/>
        </w:rPr>
      </w:pPr>
      <w:r w:rsidRPr="00F0773F">
        <w:rPr>
          <w:rFonts w:ascii="Arial" w:hAnsi="Arial" w:cs="Arial"/>
          <w:color w:val="000000" w:themeColor="text1"/>
        </w:rPr>
        <w:t>Main Logic (Code Snippet)</w:t>
      </w:r>
    </w:p>
    <w:p w14:paraId="329A7F1C" w14:textId="77777777" w:rsidR="00B90C83" w:rsidRPr="00B90C83" w:rsidRDefault="00B90C83" w:rsidP="00B90C83">
      <w:pPr>
        <w:pStyle w:val="BodyText"/>
      </w:pPr>
    </w:p>
    <w:tbl>
      <w:tblPr>
        <w:tblStyle w:val="TableGrid"/>
        <w:tblW w:w="0" w:type="auto"/>
        <w:shd w:val="clear" w:color="auto" w:fill="D9D9D9" w:themeFill="background1" w:themeFillShade="D9"/>
        <w:tblCellMar>
          <w:top w:w="113" w:type="dxa"/>
          <w:bottom w:w="113" w:type="dxa"/>
        </w:tblCellMar>
        <w:tblLook w:val="04A0" w:firstRow="1" w:lastRow="0" w:firstColumn="1" w:lastColumn="0" w:noHBand="0" w:noVBand="1"/>
      </w:tblPr>
      <w:tblGrid>
        <w:gridCol w:w="9350"/>
      </w:tblGrid>
      <w:tr w:rsidR="00B90C83" w14:paraId="2297A5D3" w14:textId="77777777" w:rsidTr="00AD4C09">
        <w:tc>
          <w:tcPr>
            <w:tcW w:w="9350" w:type="dxa"/>
            <w:shd w:val="clear" w:color="auto" w:fill="D9D9D9" w:themeFill="background1" w:themeFillShade="D9"/>
          </w:tcPr>
          <w:p w14:paraId="78397518"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int partitionRandom(vector&lt;int&gt; &amp;arr, int low, int high) {</w:t>
            </w:r>
          </w:p>
          <w:p w14:paraId="4F4E00AB"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srand(time(0));</w:t>
            </w:r>
          </w:p>
          <w:p w14:paraId="7E7C9023"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randomIndex = low + rand() % (high - low + 1);</w:t>
            </w:r>
          </w:p>
          <w:p w14:paraId="0BB27DC3"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swap(arr[randomIndex], arr[high]);  // Move random element to end</w:t>
            </w:r>
          </w:p>
          <w:p w14:paraId="598F5CCF"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6BE8492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return partitionLast(arr, low, high);  // Use last element partition</w:t>
            </w:r>
          </w:p>
          <w:p w14:paraId="494BB38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w:t>
            </w:r>
          </w:p>
          <w:p w14:paraId="78338288" w14:textId="77777777" w:rsidR="00B90C83" w:rsidRPr="00B90C83" w:rsidRDefault="00B90C83" w:rsidP="00B90C83">
            <w:pPr>
              <w:pStyle w:val="SourceCode"/>
              <w:rPr>
                <w:rStyle w:val="DataTypeTok"/>
                <w:rFonts w:ascii="Arial" w:hAnsi="Arial" w:cs="Arial"/>
                <w:color w:val="000000" w:themeColor="text1"/>
              </w:rPr>
            </w:pPr>
          </w:p>
          <w:p w14:paraId="6B238D98"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void quickSortRandom(vector&lt;int&gt; &amp;arr, int low, int high) {</w:t>
            </w:r>
          </w:p>
          <w:p w14:paraId="4DFBF987"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(low &lt; high) {</w:t>
            </w:r>
          </w:p>
          <w:p w14:paraId="56A08CE1"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 = partitionRandom(arr, low, high);</w:t>
            </w:r>
          </w:p>
          <w:p w14:paraId="68496F99"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quickSortRandom(arr, low, pi - 1);</w:t>
            </w:r>
          </w:p>
          <w:p w14:paraId="644B34F2"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quickSortRandom(arr, pi + 1, high);</w:t>
            </w:r>
          </w:p>
          <w:p w14:paraId="343B0520"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72CC4C4A" w14:textId="574074F7" w:rsidR="00B90C83" w:rsidRDefault="00B90C83" w:rsidP="00B90C83">
            <w:pPr>
              <w:pStyle w:val="SourceCode"/>
              <w:rPr>
                <w:rStyle w:val="DataTypeTok"/>
                <w:rFonts w:ascii="Arial" w:hAnsi="Arial" w:cs="Arial"/>
              </w:rPr>
            </w:pPr>
            <w:r w:rsidRPr="00B90C83">
              <w:rPr>
                <w:rStyle w:val="DataTypeTok"/>
                <w:rFonts w:ascii="Arial" w:hAnsi="Arial" w:cs="Arial"/>
                <w:color w:val="000000" w:themeColor="text1"/>
              </w:rPr>
              <w:t>}</w:t>
            </w:r>
          </w:p>
        </w:tc>
      </w:tr>
    </w:tbl>
    <w:p w14:paraId="0730257F" w14:textId="77777777" w:rsidR="00B90C83" w:rsidRDefault="00B90C83" w:rsidP="00B90C83">
      <w:pPr>
        <w:pStyle w:val="Heading3"/>
        <w:rPr>
          <w:rFonts w:ascii="Arial" w:hAnsi="Arial" w:cs="Arial"/>
          <w:color w:val="000000" w:themeColor="text1"/>
        </w:rPr>
      </w:pPr>
    </w:p>
    <w:p w14:paraId="2EC15BB5" w14:textId="5ED4077D" w:rsidR="00B90C83" w:rsidRPr="00F0773F" w:rsidRDefault="00B90C83" w:rsidP="00B90C83">
      <w:pPr>
        <w:pStyle w:val="Heading3"/>
        <w:rPr>
          <w:rFonts w:ascii="Arial" w:hAnsi="Arial" w:cs="Arial"/>
          <w:color w:val="000000" w:themeColor="text1"/>
        </w:rPr>
      </w:pPr>
      <w:r w:rsidRPr="00F0773F">
        <w:rPr>
          <w:rFonts w:ascii="Arial" w:hAnsi="Arial" w:cs="Arial"/>
          <w:color w:val="000000" w:themeColor="text1"/>
        </w:rPr>
        <w:t xml:space="preserve">Comparison </w:t>
      </w:r>
      <w:r>
        <w:rPr>
          <w:rFonts w:ascii="Arial" w:hAnsi="Arial" w:cs="Arial"/>
          <w:color w:val="000000" w:themeColor="text1"/>
        </w:rPr>
        <w:t>Graph &amp; Table</w:t>
      </w:r>
    </w:p>
    <w:p w14:paraId="4AE7F03E" w14:textId="77777777" w:rsidR="00B90C83" w:rsidRPr="00F0773F" w:rsidRDefault="00B90C83" w:rsidP="00B90C83">
      <w:pPr>
        <w:pStyle w:val="BodyText"/>
        <w:rPr>
          <w:rFonts w:ascii="Arial" w:hAnsi="Arial" w:cs="Arial"/>
        </w:rPr>
      </w:pPr>
      <w:r w:rsidRPr="00F0773F">
        <w:rPr>
          <w:rFonts w:ascii="Arial" w:hAnsi="Arial" w:cs="Arial"/>
          <w:noProof/>
          <w:sz w:val="44"/>
          <w:szCs w:val="44"/>
        </w:rPr>
        <w:drawing>
          <wp:inline distT="0" distB="0" distL="0" distR="0" wp14:anchorId="72B941DD" wp14:editId="429E1174">
            <wp:extent cx="5486400" cy="3200400"/>
            <wp:effectExtent l="0" t="0" r="0" b="0"/>
            <wp:docPr id="11057072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EF84AEC" w14:textId="77777777" w:rsidR="00B90C83" w:rsidRPr="00F0773F" w:rsidRDefault="00B90C83" w:rsidP="00B90C83">
      <w:pPr>
        <w:pStyle w:val="Heading3"/>
        <w:rPr>
          <w:rFonts w:ascii="Arial" w:hAnsi="Arial" w:cs="Arial"/>
          <w:color w:val="000000" w:themeColor="text1"/>
        </w:rPr>
      </w:pPr>
    </w:p>
    <w:p w14:paraId="565F15C0" w14:textId="77777777" w:rsidR="00B90C83" w:rsidRPr="00F0773F" w:rsidRDefault="00B90C83" w:rsidP="00B90C83">
      <w:pPr>
        <w:pStyle w:val="Heading3"/>
        <w:rPr>
          <w:rFonts w:ascii="Arial" w:hAnsi="Arial" w:cs="Arial"/>
          <w:color w:val="000000" w:themeColor="text1"/>
        </w:rPr>
      </w:pPr>
      <w:r w:rsidRPr="00F0773F">
        <w:rPr>
          <w:rFonts w:ascii="Arial" w:hAnsi="Arial" w:cs="Arial"/>
          <w:color w:val="000000" w:themeColor="text1"/>
        </w:rPr>
        <w:t>Conclusion</w:t>
      </w:r>
    </w:p>
    <w:p w14:paraId="2812FD4C" w14:textId="2A6473A8"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10k elements</w:t>
      </w:r>
      <w:r w:rsidRPr="00574CE4">
        <w:rPr>
          <w:rFonts w:ascii="Arial" w:hAnsi="Arial" w:cs="Arial"/>
          <w:lang w:val="en-IN"/>
        </w:rPr>
        <w:t>: Lightning-fast across all input types (0.001–0.002s), showing immunity to input order.</w:t>
      </w:r>
    </w:p>
    <w:p w14:paraId="220DDA23" w14:textId="77777777" w:rsidR="00574CE4" w:rsidRPr="00574CE4" w:rsidRDefault="00574CE4" w:rsidP="00574CE4">
      <w:pPr>
        <w:pStyle w:val="Compact"/>
        <w:rPr>
          <w:rFonts w:ascii="Arial" w:hAnsi="Arial" w:cs="Arial"/>
          <w:lang w:val="en-IN"/>
        </w:rPr>
      </w:pPr>
    </w:p>
    <w:p w14:paraId="7B8C0F38" w14:textId="6AB5C27B" w:rsidR="00574CE4" w:rsidRDefault="00574CE4" w:rsidP="00574CE4">
      <w:pPr>
        <w:pStyle w:val="Compac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50k elements</w:t>
      </w:r>
      <w:r w:rsidRPr="00574CE4">
        <w:rPr>
          <w:rFonts w:ascii="Arial" w:hAnsi="Arial" w:cs="Arial"/>
          <w:lang w:val="en-IN"/>
        </w:rPr>
        <w:t>: Still consistent (0.009–0.012s), scaling well with input size.</w:t>
      </w:r>
    </w:p>
    <w:p w14:paraId="3AB596AD" w14:textId="77777777" w:rsidR="00574CE4" w:rsidRPr="00574CE4" w:rsidRDefault="00574CE4" w:rsidP="00574CE4">
      <w:pPr>
        <w:pStyle w:val="Compact"/>
        <w:rPr>
          <w:rFonts w:ascii="Arial" w:hAnsi="Arial" w:cs="Arial"/>
          <w:lang w:val="en-IN"/>
        </w:rPr>
      </w:pPr>
    </w:p>
    <w:p w14:paraId="0C73F467" w14:textId="77777777" w:rsidR="00574CE4" w:rsidRPr="00574CE4" w:rsidRDefault="00574CE4" w:rsidP="00574CE4">
      <w:pPr>
        <w:pStyle w:val="Compact"/>
        <w:numPr>
          <w:ilvl w:val="0"/>
          <w:numId w:val="8"/>
        </w:numPr>
        <w:rPr>
          <w:rFonts w:ascii="Arial" w:hAnsi="Arial" w:cs="Arial"/>
          <w:sz w:val="28"/>
          <w:szCs w:val="28"/>
          <w:lang w:val="en-IN"/>
        </w:rPr>
      </w:pPr>
      <w:r w:rsidRPr="00574CE4">
        <w:rPr>
          <w:rFonts w:ascii="Arial" w:hAnsi="Arial" w:cs="Arial"/>
          <w:lang w:val="en-IN"/>
        </w:rPr>
        <w:t xml:space="preserve">For </w:t>
      </w:r>
      <w:r w:rsidRPr="00574CE4">
        <w:rPr>
          <w:rFonts w:ascii="Arial" w:hAnsi="Arial" w:cs="Arial"/>
          <w:b/>
          <w:bCs/>
          <w:lang w:val="en-IN"/>
        </w:rPr>
        <w:t>100k elements</w:t>
      </w:r>
      <w:r w:rsidRPr="00574CE4">
        <w:rPr>
          <w:rFonts w:ascii="Arial" w:hAnsi="Arial" w:cs="Arial"/>
          <w:lang w:val="en-IN"/>
        </w:rPr>
        <w:t>: Sorting time remains small (0.021–0.036s), proving that random pivot avoids worst-case consistently.</w:t>
      </w:r>
    </w:p>
    <w:p w14:paraId="4730C38A" w14:textId="16B9B73A" w:rsidR="00574CE4" w:rsidRPr="00574CE4" w:rsidRDefault="00574CE4" w:rsidP="00574CE4">
      <w:pPr>
        <w:pStyle w:val="Compact"/>
        <w:ind w:left="720"/>
        <w:rPr>
          <w:rFonts w:ascii="Arial" w:hAnsi="Arial" w:cs="Arial"/>
          <w:sz w:val="28"/>
          <w:szCs w:val="28"/>
          <w:lang w:val="en-IN"/>
        </w:rPr>
      </w:pPr>
      <w:r w:rsidRPr="00574CE4">
        <w:rPr>
          <w:rFonts w:ascii="Arial" w:hAnsi="Arial" w:cs="Arial"/>
          <w:lang w:val="en-IN"/>
        </w:rPr>
        <w:br/>
      </w:r>
      <w:r w:rsidRPr="00574CE4">
        <w:rPr>
          <w:rFonts w:ascii="Arial" w:hAnsi="Arial" w:cs="Arial"/>
          <w:b/>
          <w:bCs/>
          <w:lang w:val="en-IN"/>
        </w:rPr>
        <w:t>Best balance of speed and stability</w:t>
      </w:r>
      <w:r w:rsidRPr="00574CE4">
        <w:rPr>
          <w:rFonts w:ascii="Arial" w:hAnsi="Arial" w:cs="Arial"/>
          <w:lang w:val="en-IN"/>
        </w:rPr>
        <w:t>.</w:t>
      </w:r>
      <w:r w:rsidRPr="00574CE4">
        <w:rPr>
          <w:rFonts w:ascii="Arial" w:hAnsi="Arial" w:cs="Arial"/>
          <w:lang w:val="en-IN"/>
        </w:rPr>
        <w:br/>
      </w:r>
      <w:r w:rsidRPr="00574CE4">
        <w:rPr>
          <w:rFonts w:ascii="Arial" w:hAnsi="Arial" w:cs="Arial"/>
          <w:b/>
          <w:bCs/>
          <w:lang w:val="en-IN"/>
        </w:rPr>
        <w:t>Works efficiently for ascending, descending, and random inputs alike</w:t>
      </w:r>
      <w:r w:rsidRPr="00574CE4">
        <w:rPr>
          <w:rFonts w:ascii="Arial" w:hAnsi="Arial" w:cs="Arial"/>
          <w:lang w:val="en-IN"/>
        </w:rPr>
        <w:t>.</w:t>
      </w:r>
    </w:p>
    <w:p w14:paraId="672244A7" w14:textId="77777777" w:rsidR="007D193B" w:rsidRDefault="007D193B" w:rsidP="007D193B">
      <w:pPr>
        <w:pStyle w:val="Compact"/>
        <w:rPr>
          <w:rFonts w:ascii="Arial" w:hAnsi="Arial" w:cs="Arial"/>
          <w:sz w:val="28"/>
          <w:szCs w:val="28"/>
          <w:lang w:val="en-IN"/>
        </w:rPr>
      </w:pPr>
    </w:p>
    <w:p w14:paraId="78DE424C" w14:textId="1A6B16A8" w:rsidR="00B90C83" w:rsidRDefault="00B90C83" w:rsidP="00B90C83">
      <w:pPr>
        <w:pStyle w:val="Heading3"/>
        <w:rPr>
          <w:rFonts w:ascii="Arial" w:hAnsi="Arial" w:cs="Arial"/>
          <w:color w:val="000000" w:themeColor="text1"/>
          <w:sz w:val="32"/>
          <w:szCs w:val="32"/>
        </w:rPr>
      </w:pPr>
      <w:r w:rsidRPr="00B90C83">
        <w:rPr>
          <w:rFonts w:ascii="Arial" w:hAnsi="Arial" w:cs="Arial"/>
          <w:color w:val="000000" w:themeColor="text1"/>
          <w:sz w:val="32"/>
          <w:szCs w:val="32"/>
        </w:rPr>
        <w:t>4. Median as Pivot (Median-of-Three)</w:t>
      </w:r>
    </w:p>
    <w:p w14:paraId="6446767F" w14:textId="1BF3A628" w:rsidR="00B90C83" w:rsidRDefault="00B90C83" w:rsidP="00B90C83">
      <w:pPr>
        <w:pStyle w:val="Heading3"/>
        <w:rPr>
          <w:rFonts w:ascii="Arial" w:hAnsi="Arial" w:cs="Arial"/>
          <w:color w:val="000000" w:themeColor="text1"/>
        </w:rPr>
      </w:pPr>
      <w:r w:rsidRPr="00F0773F">
        <w:rPr>
          <w:rFonts w:ascii="Arial" w:hAnsi="Arial" w:cs="Arial"/>
          <w:color w:val="000000" w:themeColor="text1"/>
        </w:rPr>
        <w:t>Main Logic (Code Snippet)</w:t>
      </w:r>
    </w:p>
    <w:p w14:paraId="69944B0E" w14:textId="77777777" w:rsidR="00B90C83" w:rsidRPr="00B90C83" w:rsidRDefault="00B90C83" w:rsidP="00B90C83">
      <w:pPr>
        <w:pStyle w:val="BodyText"/>
      </w:pPr>
    </w:p>
    <w:tbl>
      <w:tblPr>
        <w:tblStyle w:val="TableGrid"/>
        <w:tblW w:w="0" w:type="auto"/>
        <w:shd w:val="clear" w:color="auto" w:fill="D9D9D9" w:themeFill="background1" w:themeFillShade="D9"/>
        <w:tblCellMar>
          <w:top w:w="113" w:type="dxa"/>
          <w:bottom w:w="113" w:type="dxa"/>
        </w:tblCellMar>
        <w:tblLook w:val="04A0" w:firstRow="1" w:lastRow="0" w:firstColumn="1" w:lastColumn="0" w:noHBand="0" w:noVBand="1"/>
      </w:tblPr>
      <w:tblGrid>
        <w:gridCol w:w="9350"/>
      </w:tblGrid>
      <w:tr w:rsidR="00B90C83" w14:paraId="47CA3959" w14:textId="77777777" w:rsidTr="00AD4C09">
        <w:tc>
          <w:tcPr>
            <w:tcW w:w="9350" w:type="dxa"/>
            <w:shd w:val="clear" w:color="auto" w:fill="D9D9D9" w:themeFill="background1" w:themeFillShade="D9"/>
          </w:tcPr>
          <w:p w14:paraId="46B9D949"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int medianOfThree(vector&lt;int&gt; &amp;arr, int low, int high) {</w:t>
            </w:r>
          </w:p>
          <w:p w14:paraId="62D18E33"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mid = low + (high - low) / 2;</w:t>
            </w:r>
          </w:p>
          <w:p w14:paraId="1C491BB6"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3BB8DF26"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(arr[mid] &lt; arr[low]) swap(arr[mid], arr[low]);</w:t>
            </w:r>
          </w:p>
          <w:p w14:paraId="3E5579F7"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(arr[high] &lt; arr[low]) swap(arr[high], arr[low]);</w:t>
            </w:r>
          </w:p>
          <w:p w14:paraId="7034C54E"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(arr[high] &lt; arr[mid]) swap(arr[high], arr[mid]);</w:t>
            </w:r>
          </w:p>
          <w:p w14:paraId="3382339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250274F0"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return mid;</w:t>
            </w:r>
          </w:p>
          <w:p w14:paraId="6A4CD46E"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w:t>
            </w:r>
          </w:p>
          <w:p w14:paraId="207E7779" w14:textId="77777777" w:rsidR="00B90C83" w:rsidRPr="00B90C83" w:rsidRDefault="00B90C83" w:rsidP="00B90C83">
            <w:pPr>
              <w:pStyle w:val="SourceCode"/>
              <w:rPr>
                <w:rStyle w:val="DataTypeTok"/>
                <w:rFonts w:ascii="Arial" w:hAnsi="Arial" w:cs="Arial"/>
                <w:color w:val="000000" w:themeColor="text1"/>
              </w:rPr>
            </w:pPr>
          </w:p>
          <w:p w14:paraId="2EBA2BEF"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int partitionMedian(vector&lt;int&gt; &amp;arr, int low, int high) {</w:t>
            </w:r>
          </w:p>
          <w:p w14:paraId="37343489"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medianIndex = medianOfThree(arr, low, high);</w:t>
            </w:r>
          </w:p>
          <w:p w14:paraId="68D034E6"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swap(arr[medianIndex], arr[high]);  // Move median to end</w:t>
            </w:r>
          </w:p>
          <w:p w14:paraId="168A4030"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50CD22BD"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return partitionLast(arr, low, high);</w:t>
            </w:r>
          </w:p>
          <w:p w14:paraId="68BA9A6E"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w:t>
            </w:r>
          </w:p>
          <w:p w14:paraId="59C34BC5" w14:textId="77777777" w:rsidR="00B90C83" w:rsidRPr="00B90C83" w:rsidRDefault="00B90C83" w:rsidP="00B90C83">
            <w:pPr>
              <w:pStyle w:val="SourceCode"/>
              <w:rPr>
                <w:rStyle w:val="DataTypeTok"/>
                <w:rFonts w:ascii="Arial" w:hAnsi="Arial" w:cs="Arial"/>
                <w:color w:val="000000" w:themeColor="text1"/>
              </w:rPr>
            </w:pPr>
          </w:p>
          <w:p w14:paraId="343EAE4B"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void quickSortMedian(vector&lt;int&gt; &amp;arr, int low, int high) {</w:t>
            </w:r>
          </w:p>
          <w:p w14:paraId="63B13209"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if (low &lt; high) {</w:t>
            </w:r>
          </w:p>
          <w:p w14:paraId="1FD9655A"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int pi = partitionMedian(arr, low, high);</w:t>
            </w:r>
          </w:p>
          <w:p w14:paraId="7211FE9D"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quickSortMedian(arr, low, pi - 1);</w:t>
            </w:r>
          </w:p>
          <w:p w14:paraId="3761D3D5"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quickSortMedian(arr, pi + 1, high);</w:t>
            </w:r>
          </w:p>
          <w:p w14:paraId="3F086387" w14:textId="77777777" w:rsidR="00B90C83" w:rsidRPr="00B90C83" w:rsidRDefault="00B90C83" w:rsidP="00B90C83">
            <w:pPr>
              <w:pStyle w:val="SourceCode"/>
              <w:rPr>
                <w:rStyle w:val="DataTypeTok"/>
                <w:rFonts w:ascii="Arial" w:hAnsi="Arial" w:cs="Arial"/>
                <w:color w:val="000000" w:themeColor="text1"/>
              </w:rPr>
            </w:pPr>
            <w:r w:rsidRPr="00B90C83">
              <w:rPr>
                <w:rStyle w:val="DataTypeTok"/>
                <w:rFonts w:ascii="Arial" w:hAnsi="Arial" w:cs="Arial"/>
                <w:color w:val="000000" w:themeColor="text1"/>
              </w:rPr>
              <w:t xml:space="preserve">    }</w:t>
            </w:r>
          </w:p>
          <w:p w14:paraId="1946AF92" w14:textId="3FDF0105" w:rsidR="00B90C83" w:rsidRDefault="00B90C83" w:rsidP="00B90C83">
            <w:pPr>
              <w:pStyle w:val="SourceCode"/>
              <w:rPr>
                <w:rStyle w:val="DataTypeTok"/>
                <w:rFonts w:ascii="Arial" w:hAnsi="Arial" w:cs="Arial"/>
              </w:rPr>
            </w:pPr>
            <w:r w:rsidRPr="00B90C83">
              <w:rPr>
                <w:rStyle w:val="DataTypeTok"/>
                <w:rFonts w:ascii="Arial" w:hAnsi="Arial" w:cs="Arial"/>
                <w:color w:val="000000" w:themeColor="text1"/>
              </w:rPr>
              <w:t>}</w:t>
            </w:r>
          </w:p>
        </w:tc>
      </w:tr>
    </w:tbl>
    <w:p w14:paraId="3406E5D9" w14:textId="77777777" w:rsidR="00B90C83" w:rsidRDefault="00B90C83" w:rsidP="00B90C83">
      <w:pPr>
        <w:pStyle w:val="Heading3"/>
        <w:rPr>
          <w:rFonts w:ascii="Arial" w:hAnsi="Arial" w:cs="Arial"/>
          <w:color w:val="000000" w:themeColor="text1"/>
        </w:rPr>
      </w:pPr>
    </w:p>
    <w:p w14:paraId="07AC797F" w14:textId="77777777" w:rsidR="00B90C83" w:rsidRPr="00F0773F" w:rsidRDefault="00B90C83" w:rsidP="00B90C83">
      <w:pPr>
        <w:pStyle w:val="Heading3"/>
        <w:rPr>
          <w:rFonts w:ascii="Arial" w:hAnsi="Arial" w:cs="Arial"/>
          <w:color w:val="000000" w:themeColor="text1"/>
        </w:rPr>
      </w:pPr>
      <w:r w:rsidRPr="00F0773F">
        <w:rPr>
          <w:rFonts w:ascii="Arial" w:hAnsi="Arial" w:cs="Arial"/>
          <w:color w:val="000000" w:themeColor="text1"/>
        </w:rPr>
        <w:t xml:space="preserve">Comparison </w:t>
      </w:r>
      <w:r>
        <w:rPr>
          <w:rFonts w:ascii="Arial" w:hAnsi="Arial" w:cs="Arial"/>
          <w:color w:val="000000" w:themeColor="text1"/>
        </w:rPr>
        <w:t>Graph &amp; Table</w:t>
      </w:r>
    </w:p>
    <w:p w14:paraId="7EBDB16F" w14:textId="77777777" w:rsidR="00B90C83" w:rsidRPr="00F0773F" w:rsidRDefault="00B90C83" w:rsidP="00B90C83">
      <w:pPr>
        <w:pStyle w:val="BodyText"/>
        <w:rPr>
          <w:rFonts w:ascii="Arial" w:hAnsi="Arial" w:cs="Arial"/>
        </w:rPr>
      </w:pPr>
      <w:r w:rsidRPr="00F0773F">
        <w:rPr>
          <w:rFonts w:ascii="Arial" w:hAnsi="Arial" w:cs="Arial"/>
          <w:noProof/>
          <w:sz w:val="44"/>
          <w:szCs w:val="44"/>
        </w:rPr>
        <w:drawing>
          <wp:inline distT="0" distB="0" distL="0" distR="0" wp14:anchorId="3E92CE59" wp14:editId="7E0DDAC2">
            <wp:extent cx="5486400" cy="3200400"/>
            <wp:effectExtent l="0" t="0" r="0" b="0"/>
            <wp:docPr id="171130715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E4CE749" w14:textId="77777777" w:rsidR="00B90C83" w:rsidRPr="00F0773F" w:rsidRDefault="00B90C83" w:rsidP="00B90C83">
      <w:pPr>
        <w:pStyle w:val="Heading3"/>
        <w:rPr>
          <w:rFonts w:ascii="Arial" w:hAnsi="Arial" w:cs="Arial"/>
          <w:color w:val="000000" w:themeColor="text1"/>
        </w:rPr>
      </w:pPr>
    </w:p>
    <w:p w14:paraId="1C93CA7E" w14:textId="4567AAE1" w:rsidR="007D193B" w:rsidRDefault="00B90C83" w:rsidP="00574CE4">
      <w:pPr>
        <w:pStyle w:val="Heading3"/>
        <w:rPr>
          <w:rFonts w:ascii="Arial" w:hAnsi="Arial" w:cs="Arial"/>
          <w:color w:val="000000" w:themeColor="text1"/>
        </w:rPr>
      </w:pPr>
      <w:r w:rsidRPr="00F0773F">
        <w:rPr>
          <w:rFonts w:ascii="Arial" w:hAnsi="Arial" w:cs="Arial"/>
          <w:color w:val="000000" w:themeColor="text1"/>
        </w:rPr>
        <w:t>Conclusion</w:t>
      </w:r>
    </w:p>
    <w:p w14:paraId="48A1624A" w14:textId="6FFCF6BC" w:rsidR="00574CE4" w:rsidRDefault="00574CE4" w:rsidP="00574CE4">
      <w:pPr>
        <w:pStyle w:val="BodyTex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10k elements</w:t>
      </w:r>
      <w:r w:rsidRPr="00574CE4">
        <w:rPr>
          <w:rFonts w:ascii="Arial" w:hAnsi="Arial" w:cs="Arial"/>
          <w:lang w:val="en-IN"/>
        </w:rPr>
        <w:t>: Performs very fast (0.001–0.002s) on all input types, comparable to random pivot.</w:t>
      </w:r>
    </w:p>
    <w:p w14:paraId="4E3169BF" w14:textId="77777777" w:rsidR="00574CE4" w:rsidRPr="00574CE4" w:rsidRDefault="00574CE4" w:rsidP="00574CE4">
      <w:pPr>
        <w:pStyle w:val="BodyText"/>
        <w:ind w:left="720"/>
        <w:rPr>
          <w:rFonts w:ascii="Arial" w:hAnsi="Arial" w:cs="Arial"/>
          <w:lang w:val="en-IN"/>
        </w:rPr>
      </w:pPr>
    </w:p>
    <w:p w14:paraId="59BA2E3B" w14:textId="256FA0FC" w:rsidR="00574CE4" w:rsidRDefault="00574CE4" w:rsidP="00574CE4">
      <w:pPr>
        <w:pStyle w:val="BodyTex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50k elements</w:t>
      </w:r>
      <w:r w:rsidRPr="00574CE4">
        <w:rPr>
          <w:rFonts w:ascii="Arial" w:hAnsi="Arial" w:cs="Arial"/>
          <w:lang w:val="en-IN"/>
        </w:rPr>
        <w:t xml:space="preserve">: </w:t>
      </w:r>
      <w:r w:rsidRPr="00574CE4">
        <w:rPr>
          <w:rFonts w:ascii="Arial" w:hAnsi="Arial" w:cs="Arial"/>
          <w:lang w:val="en-IN"/>
        </w:rPr>
        <w:t>Also,</w:t>
      </w:r>
      <w:r w:rsidRPr="00574CE4">
        <w:rPr>
          <w:rFonts w:ascii="Arial" w:hAnsi="Arial" w:cs="Arial"/>
          <w:lang w:val="en-IN"/>
        </w:rPr>
        <w:t xml:space="preserve"> extremely efficient (0.00</w:t>
      </w:r>
      <w:r>
        <w:rPr>
          <w:rFonts w:ascii="Arial" w:hAnsi="Arial" w:cs="Arial"/>
          <w:lang w:val="en-IN"/>
        </w:rPr>
        <w:t>11</w:t>
      </w:r>
      <w:r w:rsidRPr="00574CE4">
        <w:rPr>
          <w:rFonts w:ascii="Arial" w:hAnsi="Arial" w:cs="Arial"/>
          <w:lang w:val="en-IN"/>
        </w:rPr>
        <w:t>–0.007s), unaffected by input order.</w:t>
      </w:r>
    </w:p>
    <w:p w14:paraId="66B22FB8" w14:textId="77777777" w:rsidR="00574CE4" w:rsidRPr="00574CE4" w:rsidRDefault="00574CE4" w:rsidP="00574CE4">
      <w:pPr>
        <w:pStyle w:val="BodyText"/>
        <w:rPr>
          <w:rFonts w:ascii="Arial" w:hAnsi="Arial" w:cs="Arial"/>
          <w:lang w:val="en-IN"/>
        </w:rPr>
      </w:pPr>
    </w:p>
    <w:p w14:paraId="53C87DE8" w14:textId="77777777" w:rsidR="00574CE4" w:rsidRDefault="00574CE4" w:rsidP="00574CE4">
      <w:pPr>
        <w:pStyle w:val="BodyText"/>
        <w:numPr>
          <w:ilvl w:val="0"/>
          <w:numId w:val="8"/>
        </w:numPr>
        <w:rPr>
          <w:rFonts w:ascii="Arial" w:hAnsi="Arial" w:cs="Arial"/>
          <w:lang w:val="en-IN"/>
        </w:rPr>
      </w:pPr>
      <w:r w:rsidRPr="00574CE4">
        <w:rPr>
          <w:rFonts w:ascii="Arial" w:hAnsi="Arial" w:cs="Arial"/>
          <w:lang w:val="en-IN"/>
        </w:rPr>
        <w:t xml:space="preserve">For </w:t>
      </w:r>
      <w:r w:rsidRPr="00574CE4">
        <w:rPr>
          <w:rFonts w:ascii="Arial" w:hAnsi="Arial" w:cs="Arial"/>
          <w:b/>
          <w:bCs/>
          <w:lang w:val="en-IN"/>
        </w:rPr>
        <w:t>100k elements</w:t>
      </w:r>
      <w:r w:rsidRPr="00574CE4">
        <w:rPr>
          <w:rFonts w:ascii="Arial" w:hAnsi="Arial" w:cs="Arial"/>
          <w:lang w:val="en-IN"/>
        </w:rPr>
        <w:t>: Remains stable and consistent (0.017–0.026s), with negligible differences across ascending, descending, or random inputs.</w:t>
      </w:r>
    </w:p>
    <w:p w14:paraId="0E74C2CC" w14:textId="734C22D7" w:rsidR="00574CE4" w:rsidRPr="00574CE4" w:rsidRDefault="00574CE4" w:rsidP="00574CE4">
      <w:pPr>
        <w:pStyle w:val="BodyText"/>
        <w:ind w:left="720"/>
        <w:rPr>
          <w:rFonts w:ascii="Arial" w:hAnsi="Arial" w:cs="Arial"/>
          <w:lang w:val="en-IN"/>
        </w:rPr>
      </w:pPr>
      <w:r w:rsidRPr="00574CE4">
        <w:rPr>
          <w:rFonts w:ascii="Arial" w:hAnsi="Arial" w:cs="Arial"/>
          <w:lang w:val="en-IN"/>
        </w:rPr>
        <w:br/>
      </w:r>
      <w:r w:rsidRPr="00574CE4">
        <w:rPr>
          <w:rFonts w:ascii="Arial" w:hAnsi="Arial" w:cs="Arial"/>
          <w:b/>
          <w:bCs/>
          <w:lang w:val="en-IN"/>
        </w:rPr>
        <w:t>Consistently delivers near-optimal performance</w:t>
      </w:r>
      <w:r w:rsidRPr="00574CE4">
        <w:rPr>
          <w:rFonts w:ascii="Arial" w:hAnsi="Arial" w:cs="Arial"/>
          <w:lang w:val="en-IN"/>
        </w:rPr>
        <w:t>.</w:t>
      </w:r>
      <w:r w:rsidRPr="00574CE4">
        <w:rPr>
          <w:rFonts w:ascii="Arial" w:hAnsi="Arial" w:cs="Arial"/>
          <w:lang w:val="en-IN"/>
        </w:rPr>
        <w:br/>
      </w:r>
      <w:r w:rsidRPr="00574CE4">
        <w:rPr>
          <w:rFonts w:ascii="Arial" w:hAnsi="Arial" w:cs="Arial"/>
          <w:b/>
          <w:bCs/>
          <w:lang w:val="en-IN"/>
        </w:rPr>
        <w:t>Best suited for large inputs where balanced partitioning is crucial</w:t>
      </w:r>
      <w:r w:rsidRPr="00574CE4">
        <w:rPr>
          <w:rFonts w:ascii="Arial" w:hAnsi="Arial" w:cs="Arial"/>
          <w:lang w:val="en-IN"/>
        </w:rPr>
        <w:t>.</w:t>
      </w:r>
    </w:p>
    <w:p w14:paraId="37B191B5" w14:textId="77777777" w:rsidR="00574CE4" w:rsidRPr="00574CE4" w:rsidRDefault="00574CE4" w:rsidP="00574CE4">
      <w:pPr>
        <w:pStyle w:val="BodyText"/>
      </w:pPr>
    </w:p>
    <w:p w14:paraId="6CCBFA78" w14:textId="77777777" w:rsidR="007D193B" w:rsidRDefault="007D193B" w:rsidP="007D193B">
      <w:pPr>
        <w:pStyle w:val="Compact"/>
        <w:rPr>
          <w:rFonts w:ascii="Arial" w:hAnsi="Arial" w:cs="Arial"/>
          <w:sz w:val="28"/>
          <w:szCs w:val="28"/>
          <w:lang w:val="en-IN"/>
        </w:rPr>
      </w:pPr>
    </w:p>
    <w:p w14:paraId="6854BE5C" w14:textId="77777777" w:rsidR="007D193B" w:rsidRDefault="007D193B" w:rsidP="007D193B">
      <w:pPr>
        <w:pStyle w:val="Compact"/>
        <w:rPr>
          <w:rFonts w:ascii="Arial" w:hAnsi="Arial" w:cs="Arial"/>
          <w:sz w:val="28"/>
          <w:szCs w:val="28"/>
          <w:lang w:val="en-IN"/>
        </w:rPr>
      </w:pPr>
    </w:p>
    <w:p w14:paraId="169E80B5" w14:textId="77777777" w:rsidR="007D193B" w:rsidRDefault="007D193B" w:rsidP="007D193B">
      <w:pPr>
        <w:pStyle w:val="Compact"/>
        <w:rPr>
          <w:rFonts w:ascii="Arial" w:hAnsi="Arial" w:cs="Arial"/>
          <w:sz w:val="28"/>
          <w:szCs w:val="28"/>
          <w:lang w:val="en-IN"/>
        </w:rPr>
      </w:pPr>
    </w:p>
    <w:p w14:paraId="59BC686F" w14:textId="77777777" w:rsidR="007D193B" w:rsidRDefault="007D193B" w:rsidP="00882565">
      <w:pPr>
        <w:pStyle w:val="Compact"/>
        <w:jc w:val="both"/>
        <w:rPr>
          <w:rFonts w:ascii="Arial" w:hAnsi="Arial" w:cs="Arial"/>
          <w:sz w:val="28"/>
          <w:szCs w:val="28"/>
          <w:lang w:val="en-IN"/>
        </w:rPr>
      </w:pPr>
      <w:r w:rsidRPr="007D193B">
        <w:rPr>
          <w:rFonts w:ascii="Arial" w:hAnsi="Arial" w:cs="Arial"/>
          <w:sz w:val="28"/>
          <w:szCs w:val="28"/>
          <w:lang w:val="en-IN"/>
        </w:rPr>
        <w:lastRenderedPageBreak/>
        <w:t>Final Analysis and Conclusion</w:t>
      </w:r>
    </w:p>
    <w:p w14:paraId="2BFF4B82" w14:textId="77777777" w:rsidR="007D193B" w:rsidRPr="007D193B" w:rsidRDefault="007D193B" w:rsidP="00882565">
      <w:pPr>
        <w:pStyle w:val="Compact"/>
        <w:jc w:val="both"/>
        <w:rPr>
          <w:rFonts w:ascii="Arial" w:hAnsi="Arial" w:cs="Arial"/>
          <w:sz w:val="28"/>
          <w:szCs w:val="28"/>
          <w:lang w:val="en-IN"/>
        </w:rPr>
      </w:pPr>
    </w:p>
    <w:p w14:paraId="5F2D413D" w14:textId="77777777" w:rsidR="00D20682" w:rsidRPr="00D20682" w:rsidRDefault="00D20682" w:rsidP="00D20682">
      <w:pPr>
        <w:pStyle w:val="Compact"/>
        <w:jc w:val="both"/>
        <w:rPr>
          <w:rFonts w:ascii="Arial" w:hAnsi="Arial" w:cs="Arial"/>
          <w:lang w:val="en-IN"/>
        </w:rPr>
      </w:pPr>
      <w:r w:rsidRPr="00D20682">
        <w:rPr>
          <w:rFonts w:ascii="Arial" w:hAnsi="Arial" w:cs="Arial"/>
          <w:lang w:val="en-IN"/>
        </w:rPr>
        <w:t xml:space="preserve">From the analysis, we observe that </w:t>
      </w:r>
      <w:r w:rsidRPr="00D20682">
        <w:rPr>
          <w:rFonts w:ascii="Arial" w:hAnsi="Arial" w:cs="Arial"/>
          <w:b/>
          <w:bCs/>
          <w:lang w:val="en-IN"/>
        </w:rPr>
        <w:t>pivot selection strongly influences Quick Sort performance</w:t>
      </w:r>
      <w:r w:rsidRPr="00D20682">
        <w:rPr>
          <w:rFonts w:ascii="Arial" w:hAnsi="Arial" w:cs="Arial"/>
          <w:lang w:val="en-IN"/>
        </w:rPr>
        <w:t>:</w:t>
      </w:r>
    </w:p>
    <w:p w14:paraId="662CA0FE" w14:textId="77777777" w:rsidR="00D20682" w:rsidRDefault="00D20682" w:rsidP="00D20682">
      <w:pPr>
        <w:pStyle w:val="Compact"/>
        <w:numPr>
          <w:ilvl w:val="0"/>
          <w:numId w:val="13"/>
        </w:numPr>
        <w:jc w:val="both"/>
        <w:rPr>
          <w:rFonts w:ascii="Arial" w:hAnsi="Arial" w:cs="Arial"/>
          <w:lang w:val="en-IN"/>
        </w:rPr>
      </w:pPr>
      <w:r w:rsidRPr="00D20682">
        <w:rPr>
          <w:rFonts w:ascii="Arial" w:hAnsi="Arial" w:cs="Arial"/>
          <w:b/>
          <w:bCs/>
          <w:lang w:val="en-IN"/>
        </w:rPr>
        <w:t>First and Last Element pivots</w:t>
      </w:r>
      <w:r w:rsidRPr="00D20682">
        <w:rPr>
          <w:rFonts w:ascii="Arial" w:hAnsi="Arial" w:cs="Arial"/>
          <w:lang w:val="en-IN"/>
        </w:rPr>
        <w:t xml:space="preserve"> work well only for random inputs but </w:t>
      </w:r>
      <w:r w:rsidRPr="00D20682">
        <w:rPr>
          <w:rFonts w:ascii="Arial" w:hAnsi="Arial" w:cs="Arial"/>
          <w:b/>
          <w:bCs/>
          <w:lang w:val="en-IN"/>
        </w:rPr>
        <w:t>perform very poorly on sorted and reverse-sorted data</w:t>
      </w:r>
      <w:r w:rsidRPr="00D20682">
        <w:rPr>
          <w:rFonts w:ascii="Arial" w:hAnsi="Arial" w:cs="Arial"/>
          <w:lang w:val="en-IN"/>
        </w:rPr>
        <w:t>, especially as input size grows (O(n²) behavior).</w:t>
      </w:r>
    </w:p>
    <w:p w14:paraId="67D8CD05" w14:textId="77777777" w:rsidR="00D20682" w:rsidRPr="00D20682" w:rsidRDefault="00D20682" w:rsidP="00D20682">
      <w:pPr>
        <w:pStyle w:val="Compact"/>
        <w:jc w:val="both"/>
        <w:rPr>
          <w:rFonts w:ascii="Arial" w:hAnsi="Arial" w:cs="Arial"/>
          <w:lang w:val="en-IN"/>
        </w:rPr>
      </w:pPr>
    </w:p>
    <w:p w14:paraId="59291653" w14:textId="77777777" w:rsidR="00D20682" w:rsidRDefault="00D20682" w:rsidP="00D20682">
      <w:pPr>
        <w:pStyle w:val="Compact"/>
        <w:numPr>
          <w:ilvl w:val="0"/>
          <w:numId w:val="13"/>
        </w:numPr>
        <w:jc w:val="both"/>
        <w:rPr>
          <w:rFonts w:ascii="Arial" w:hAnsi="Arial" w:cs="Arial"/>
          <w:lang w:val="en-IN"/>
        </w:rPr>
      </w:pPr>
      <w:r w:rsidRPr="00D20682">
        <w:rPr>
          <w:rFonts w:ascii="Arial" w:hAnsi="Arial" w:cs="Arial"/>
          <w:b/>
          <w:bCs/>
          <w:lang w:val="en-IN"/>
        </w:rPr>
        <w:t>Random Pivot</w:t>
      </w:r>
      <w:r w:rsidRPr="00D20682">
        <w:rPr>
          <w:rFonts w:ascii="Arial" w:hAnsi="Arial" w:cs="Arial"/>
          <w:lang w:val="en-IN"/>
        </w:rPr>
        <w:t xml:space="preserve"> consistently delivers fast results for all input sizes and patterns, avoiding worst cases with high probability.</w:t>
      </w:r>
    </w:p>
    <w:p w14:paraId="00447E5C" w14:textId="77777777" w:rsidR="00D20682" w:rsidRPr="00D20682" w:rsidRDefault="00D20682" w:rsidP="00D20682">
      <w:pPr>
        <w:pStyle w:val="Compact"/>
        <w:jc w:val="both"/>
        <w:rPr>
          <w:rFonts w:ascii="Arial" w:hAnsi="Arial" w:cs="Arial"/>
          <w:lang w:val="en-IN"/>
        </w:rPr>
      </w:pPr>
    </w:p>
    <w:p w14:paraId="184A5721" w14:textId="77777777" w:rsidR="00D20682" w:rsidRDefault="00D20682" w:rsidP="00D20682">
      <w:pPr>
        <w:pStyle w:val="Compact"/>
        <w:numPr>
          <w:ilvl w:val="0"/>
          <w:numId w:val="13"/>
        </w:numPr>
        <w:jc w:val="both"/>
        <w:rPr>
          <w:rFonts w:ascii="Arial" w:hAnsi="Arial" w:cs="Arial"/>
          <w:lang w:val="en-IN"/>
        </w:rPr>
      </w:pPr>
      <w:r w:rsidRPr="00D20682">
        <w:rPr>
          <w:rFonts w:ascii="Arial" w:hAnsi="Arial" w:cs="Arial"/>
          <w:b/>
          <w:bCs/>
          <w:lang w:val="en-IN"/>
        </w:rPr>
        <w:t>Median-of-Three Pivot</w:t>
      </w:r>
      <w:r w:rsidRPr="00D20682">
        <w:rPr>
          <w:rFonts w:ascii="Arial" w:hAnsi="Arial" w:cs="Arial"/>
          <w:lang w:val="en-IN"/>
        </w:rPr>
        <w:t xml:space="preserve"> provides the most </w:t>
      </w:r>
      <w:r w:rsidRPr="00D20682">
        <w:rPr>
          <w:rFonts w:ascii="Arial" w:hAnsi="Arial" w:cs="Arial"/>
          <w:b/>
          <w:bCs/>
          <w:lang w:val="en-IN"/>
        </w:rPr>
        <w:t>balanced and reliable performance</w:t>
      </w:r>
      <w:r w:rsidRPr="00D20682">
        <w:rPr>
          <w:rFonts w:ascii="Arial" w:hAnsi="Arial" w:cs="Arial"/>
          <w:lang w:val="en-IN"/>
        </w:rPr>
        <w:t>, matching random pivot while ensuring stable partitions for large datasets.</w:t>
      </w:r>
    </w:p>
    <w:p w14:paraId="3E38B10C" w14:textId="77777777" w:rsidR="00D20682" w:rsidRPr="00D20682" w:rsidRDefault="00D20682" w:rsidP="00D20682">
      <w:pPr>
        <w:pStyle w:val="Compact"/>
        <w:jc w:val="both"/>
        <w:rPr>
          <w:rFonts w:ascii="Arial" w:hAnsi="Arial" w:cs="Arial"/>
          <w:lang w:val="en-IN"/>
        </w:rPr>
      </w:pPr>
    </w:p>
    <w:p w14:paraId="76FD52D2" w14:textId="05417981" w:rsidR="00D20682" w:rsidRPr="00D20682" w:rsidRDefault="00D20682" w:rsidP="00D20682">
      <w:pPr>
        <w:pStyle w:val="Compact"/>
        <w:jc w:val="both"/>
        <w:rPr>
          <w:rFonts w:ascii="Arial" w:hAnsi="Arial" w:cs="Arial"/>
          <w:lang w:val="en-IN"/>
        </w:rPr>
      </w:pPr>
      <w:r w:rsidRPr="00D20682">
        <w:rPr>
          <w:rFonts w:ascii="Arial" w:hAnsi="Arial" w:cs="Arial"/>
          <w:lang w:val="en-IN"/>
        </w:rPr>
        <w:t xml:space="preserve">Overall, </w:t>
      </w:r>
      <w:r w:rsidRPr="00D20682">
        <w:rPr>
          <w:rFonts w:ascii="Arial" w:hAnsi="Arial" w:cs="Arial"/>
          <w:b/>
          <w:bCs/>
          <w:lang w:val="en-IN"/>
        </w:rPr>
        <w:t>Random and Median-of-Three pivot strategies are the most efficient and practical choices</w:t>
      </w:r>
      <w:r w:rsidRPr="00D20682">
        <w:rPr>
          <w:rFonts w:ascii="Arial" w:hAnsi="Arial" w:cs="Arial"/>
          <w:lang w:val="en-IN"/>
        </w:rPr>
        <w:t xml:space="preserve">, while </w:t>
      </w:r>
      <w:r w:rsidRPr="00D20682">
        <w:rPr>
          <w:rFonts w:ascii="Arial" w:hAnsi="Arial" w:cs="Arial"/>
          <w:b/>
          <w:bCs/>
          <w:lang w:val="en-IN"/>
        </w:rPr>
        <w:t>First and Last element pivots should be avoided when input may be ordered</w:t>
      </w:r>
      <w:r w:rsidRPr="00D20682">
        <w:rPr>
          <w:rFonts w:ascii="Arial" w:hAnsi="Arial" w:cs="Arial"/>
          <w:lang w:val="en-IN"/>
        </w:rPr>
        <w:t>.</w:t>
      </w:r>
    </w:p>
    <w:p w14:paraId="0F64BE01" w14:textId="60D37FEE" w:rsidR="007D193B" w:rsidRPr="007D193B" w:rsidRDefault="007D193B" w:rsidP="00D20682">
      <w:pPr>
        <w:pStyle w:val="Compact"/>
        <w:jc w:val="both"/>
        <w:rPr>
          <w:rFonts w:ascii="Arial" w:hAnsi="Arial" w:cs="Arial"/>
          <w:lang w:val="en-IN"/>
        </w:rPr>
      </w:pPr>
    </w:p>
    <w:p w14:paraId="26D9E755" w14:textId="77777777" w:rsidR="007D193B" w:rsidRPr="00F0773F" w:rsidRDefault="007D193B" w:rsidP="007D193B">
      <w:pPr>
        <w:pStyle w:val="Compact"/>
        <w:rPr>
          <w:rFonts w:ascii="Arial" w:hAnsi="Arial" w:cs="Arial"/>
        </w:rPr>
      </w:pPr>
    </w:p>
    <w:sectPr w:rsidR="007D193B" w:rsidRPr="00F0773F" w:rsidSect="00E01755">
      <w:headerReference w:type="default" r:id="rId11"/>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C590" w14:textId="77777777" w:rsidR="004D6F42" w:rsidRDefault="004D6F42" w:rsidP="00F560C2">
      <w:pPr>
        <w:spacing w:after="0"/>
      </w:pPr>
      <w:r>
        <w:separator/>
      </w:r>
    </w:p>
  </w:endnote>
  <w:endnote w:type="continuationSeparator" w:id="0">
    <w:p w14:paraId="4C3086F2" w14:textId="77777777" w:rsidR="004D6F42" w:rsidRDefault="004D6F42" w:rsidP="00F560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D52A" w14:textId="77777777" w:rsidR="004D6F42" w:rsidRDefault="004D6F42" w:rsidP="00F560C2">
      <w:pPr>
        <w:spacing w:after="0"/>
      </w:pPr>
      <w:r>
        <w:separator/>
      </w:r>
    </w:p>
  </w:footnote>
  <w:footnote w:type="continuationSeparator" w:id="0">
    <w:p w14:paraId="5B929A19" w14:textId="77777777" w:rsidR="004D6F42" w:rsidRDefault="004D6F42" w:rsidP="00F560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442B" w14:textId="77777777" w:rsidR="00F560C2" w:rsidRPr="00F560C2" w:rsidRDefault="00F560C2">
    <w:pPr>
      <w:pStyle w:val="Header"/>
      <w:rPr>
        <w:rFonts w:ascii="Bodoni MT" w:hAnsi="Bodoni MT"/>
        <w:color w:val="A6A6A6" w:themeColor="background1" w:themeShade="A6"/>
        <w:lang w:val="en-IN"/>
      </w:rPr>
    </w:pPr>
    <w:r w:rsidRPr="00F560C2">
      <w:rPr>
        <w:rFonts w:ascii="Bodoni MT" w:hAnsi="Bodoni MT"/>
        <w:color w:val="A6A6A6" w:themeColor="background1" w:themeShade="A6"/>
        <w:lang w:val="en-IN"/>
      </w:rPr>
      <w:t>DSA</w:t>
    </w:r>
    <w:r w:rsidR="00E01755">
      <w:rPr>
        <w:rFonts w:ascii="Bodoni MT" w:hAnsi="Bodoni MT"/>
        <w:color w:val="A6A6A6" w:themeColor="background1" w:themeShade="A6"/>
        <w:lang w:val="en-IN"/>
      </w:rPr>
      <w:t xml:space="preserve"> (6CS402CC22)</w:t>
    </w:r>
    <w:r w:rsidRPr="00F560C2">
      <w:rPr>
        <w:rFonts w:ascii="Bodoni MT" w:hAnsi="Bodoni MT"/>
        <w:color w:val="A6A6A6" w:themeColor="background1" w:themeShade="A6"/>
        <w:lang w:val="en-IN"/>
      </w:rPr>
      <w:tab/>
    </w:r>
    <w:r w:rsidRPr="00F560C2">
      <w:rPr>
        <w:rFonts w:ascii="Bodoni MT" w:hAnsi="Bodoni MT"/>
        <w:color w:val="A6A6A6" w:themeColor="background1" w:themeShade="A6"/>
        <w:lang w:val="en-IN"/>
      </w:rPr>
      <w:tab/>
      <w:t>25MCE026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8274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41C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C871B2"/>
    <w:multiLevelType w:val="multilevel"/>
    <w:tmpl w:val="2A6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D071F"/>
    <w:multiLevelType w:val="multilevel"/>
    <w:tmpl w:val="B596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46D46"/>
    <w:multiLevelType w:val="hybridMultilevel"/>
    <w:tmpl w:val="D26E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874FBE"/>
    <w:multiLevelType w:val="hybridMultilevel"/>
    <w:tmpl w:val="EF986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39413F"/>
    <w:multiLevelType w:val="hybridMultilevel"/>
    <w:tmpl w:val="A7DE9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C11CE4"/>
    <w:multiLevelType w:val="multilevel"/>
    <w:tmpl w:val="2D5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6AF8"/>
    <w:multiLevelType w:val="multilevel"/>
    <w:tmpl w:val="F36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2238C"/>
    <w:multiLevelType w:val="hybridMultilevel"/>
    <w:tmpl w:val="E21E5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967717"/>
    <w:multiLevelType w:val="multilevel"/>
    <w:tmpl w:val="E49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7813">
    <w:abstractNumId w:val="0"/>
  </w:num>
  <w:num w:numId="2" w16cid:durableId="923876944">
    <w:abstractNumId w:val="1"/>
  </w:num>
  <w:num w:numId="3" w16cid:durableId="461922709">
    <w:abstractNumId w:val="1"/>
  </w:num>
  <w:num w:numId="4" w16cid:durableId="1635331319">
    <w:abstractNumId w:val="1"/>
  </w:num>
  <w:num w:numId="5" w16cid:durableId="1185635163">
    <w:abstractNumId w:val="8"/>
  </w:num>
  <w:num w:numId="6" w16cid:durableId="431322994">
    <w:abstractNumId w:val="3"/>
  </w:num>
  <w:num w:numId="7" w16cid:durableId="1877083678">
    <w:abstractNumId w:val="2"/>
  </w:num>
  <w:num w:numId="8" w16cid:durableId="943028723">
    <w:abstractNumId w:val="7"/>
  </w:num>
  <w:num w:numId="9" w16cid:durableId="2059544728">
    <w:abstractNumId w:val="5"/>
  </w:num>
  <w:num w:numId="10" w16cid:durableId="1408772986">
    <w:abstractNumId w:val="6"/>
  </w:num>
  <w:num w:numId="11" w16cid:durableId="263608809">
    <w:abstractNumId w:val="4"/>
  </w:num>
  <w:num w:numId="12" w16cid:durableId="1547720508">
    <w:abstractNumId w:val="9"/>
  </w:num>
  <w:num w:numId="13" w16cid:durableId="1674915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B0"/>
    <w:rsid w:val="000517E5"/>
    <w:rsid w:val="00063E94"/>
    <w:rsid w:val="000650BC"/>
    <w:rsid w:val="00136E93"/>
    <w:rsid w:val="00212796"/>
    <w:rsid w:val="00307E39"/>
    <w:rsid w:val="00395170"/>
    <w:rsid w:val="004175B0"/>
    <w:rsid w:val="00473AFC"/>
    <w:rsid w:val="004D6F42"/>
    <w:rsid w:val="00505506"/>
    <w:rsid w:val="00550050"/>
    <w:rsid w:val="00574CE4"/>
    <w:rsid w:val="005C0E59"/>
    <w:rsid w:val="007741E2"/>
    <w:rsid w:val="007D193B"/>
    <w:rsid w:val="00882565"/>
    <w:rsid w:val="008B7493"/>
    <w:rsid w:val="00B56EF9"/>
    <w:rsid w:val="00B77B1E"/>
    <w:rsid w:val="00B90C83"/>
    <w:rsid w:val="00BD2DD0"/>
    <w:rsid w:val="00CF7A3E"/>
    <w:rsid w:val="00D20682"/>
    <w:rsid w:val="00D2646F"/>
    <w:rsid w:val="00D60292"/>
    <w:rsid w:val="00DC3B75"/>
    <w:rsid w:val="00E01755"/>
    <w:rsid w:val="00F0773F"/>
    <w:rsid w:val="00F560C2"/>
    <w:rsid w:val="00F835D1"/>
    <w:rsid w:val="00FE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AE25"/>
  <w15:docId w15:val="{7F05C191-FDF3-420F-8098-BBB1B904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0C8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560C2"/>
    <w:pPr>
      <w:tabs>
        <w:tab w:val="center" w:pos="4513"/>
        <w:tab w:val="right" w:pos="9026"/>
      </w:tabs>
      <w:spacing w:after="0"/>
    </w:pPr>
  </w:style>
  <w:style w:type="character" w:customStyle="1" w:styleId="HeaderChar">
    <w:name w:val="Header Char"/>
    <w:basedOn w:val="DefaultParagraphFont"/>
    <w:link w:val="Header"/>
    <w:rsid w:val="00F560C2"/>
  </w:style>
  <w:style w:type="paragraph" w:styleId="Footer">
    <w:name w:val="footer"/>
    <w:basedOn w:val="Normal"/>
    <w:link w:val="FooterChar"/>
    <w:rsid w:val="00F560C2"/>
    <w:pPr>
      <w:tabs>
        <w:tab w:val="center" w:pos="4513"/>
        <w:tab w:val="right" w:pos="9026"/>
      </w:tabs>
      <w:spacing w:after="0"/>
    </w:pPr>
  </w:style>
  <w:style w:type="character" w:customStyle="1" w:styleId="FooterChar">
    <w:name w:val="Footer Char"/>
    <w:basedOn w:val="DefaultParagraphFont"/>
    <w:link w:val="Footer"/>
    <w:rsid w:val="00F560C2"/>
  </w:style>
  <w:style w:type="table" w:styleId="TableGrid">
    <w:name w:val="Table Grid"/>
    <w:basedOn w:val="TableNormal"/>
    <w:uiPriority w:val="39"/>
    <w:rsid w:val="00F560C2"/>
    <w:pPr>
      <w:spacing w:after="0"/>
    </w:pPr>
    <w:rPr>
      <w:kern w:val="2"/>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882565"/>
    <w:pPr>
      <w:ind w:left="720"/>
      <w:contextualSpacing/>
    </w:pPr>
  </w:style>
  <w:style w:type="character" w:customStyle="1" w:styleId="BodyTextChar">
    <w:name w:val="Body Text Char"/>
    <w:basedOn w:val="DefaultParagraphFont"/>
    <w:link w:val="BodyText"/>
    <w:rsid w:val="0055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Time Comparison (</a:t>
            </a:r>
            <a:r>
              <a:rPr lang="en-IN" sz="1400" b="1" i="0" u="none" strike="noStrike" kern="1200" baseline="0">
                <a:solidFill>
                  <a:srgbClr val="0E2841"/>
                </a:solidFill>
              </a:rPr>
              <a:t>First Element As Pivot</a:t>
            </a:r>
            <a:r>
              <a:rPr lang="en-IN"/>
              <a: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0.161</c:v>
                </c:pt>
                <c:pt idx="1">
                  <c:v>3.9180000000000001</c:v>
                </c:pt>
                <c:pt idx="2">
                  <c:v>12.317</c:v>
                </c:pt>
              </c:numCache>
            </c:numRef>
          </c:val>
          <c:extLst>
            <c:ext xmlns:c16="http://schemas.microsoft.com/office/drawing/2014/chart" uri="{C3380CC4-5D6E-409C-BE32-E72D297353CC}">
              <c16:uniqueId val="{00000000-03E0-4AD3-B8CF-6CF7C6AB8645}"/>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0.36499999999999999</c:v>
                </c:pt>
                <c:pt idx="1">
                  <c:v>8.7789999999999999</c:v>
                </c:pt>
                <c:pt idx="2">
                  <c:v>27.789000000000001</c:v>
                </c:pt>
              </c:numCache>
            </c:numRef>
          </c:val>
          <c:extLst>
            <c:ext xmlns:c16="http://schemas.microsoft.com/office/drawing/2014/chart" uri="{C3380CC4-5D6E-409C-BE32-E72D297353CC}">
              <c16:uniqueId val="{00000001-03E0-4AD3-B8CF-6CF7C6AB8645}"/>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2E-3</c:v>
                </c:pt>
                <c:pt idx="1">
                  <c:v>3.6999999999999998E-2</c:v>
                </c:pt>
                <c:pt idx="2">
                  <c:v>2.1999999999999999E-2</c:v>
                </c:pt>
              </c:numCache>
            </c:numRef>
          </c:val>
          <c:extLst>
            <c:ext xmlns:c16="http://schemas.microsoft.com/office/drawing/2014/chart" uri="{C3380CC4-5D6E-409C-BE32-E72D297353CC}">
              <c16:uniqueId val="{00000002-03E0-4AD3-B8CF-6CF7C6AB8645}"/>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800" b="1" i="0" u="none" strike="noStrike" kern="1200" baseline="0">
                <a:solidFill>
                  <a:srgbClr val="0E2841"/>
                </a:solidFill>
              </a:rPr>
              <a:t>Time Comparison (Last </a:t>
            </a:r>
            <a:r>
              <a:rPr lang="en-IN" sz="1600" b="1" i="0" u="none" strike="noStrike" kern="1200" baseline="0">
                <a:solidFill>
                  <a:srgbClr val="0E2841"/>
                </a:solidFill>
              </a:rPr>
              <a:t>Element As Pivot</a:t>
            </a:r>
            <a:r>
              <a:rPr lang="en-IN" sz="1800" b="1" i="0" u="none" strike="noStrike" kern="1200" baseline="0">
                <a:solidFill>
                  <a:srgbClr val="0E2841"/>
                </a:solidFill>
              </a:rPr>
              <a: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0.434</c:v>
                </c:pt>
                <c:pt idx="1">
                  <c:v>10.635999999999999</c:v>
                </c:pt>
                <c:pt idx="2">
                  <c:v>43.335000000000001</c:v>
                </c:pt>
              </c:numCache>
            </c:numRef>
          </c:val>
          <c:extLst>
            <c:ext xmlns:c16="http://schemas.microsoft.com/office/drawing/2014/chart" uri="{C3380CC4-5D6E-409C-BE32-E72D297353CC}">
              <c16:uniqueId val="{00000000-A0AB-4F48-AD9A-10D9ADF997B3}"/>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0.27800000000000002</c:v>
                </c:pt>
                <c:pt idx="1">
                  <c:v>6.7750000000000004</c:v>
                </c:pt>
                <c:pt idx="2">
                  <c:v>27.614000000000001</c:v>
                </c:pt>
              </c:numCache>
            </c:numRef>
          </c:val>
          <c:extLst>
            <c:ext xmlns:c16="http://schemas.microsoft.com/office/drawing/2014/chart" uri="{C3380CC4-5D6E-409C-BE32-E72D297353CC}">
              <c16:uniqueId val="{00000001-A0AB-4F48-AD9A-10D9ADF997B3}"/>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2E-3</c:v>
                </c:pt>
                <c:pt idx="1">
                  <c:v>0.01</c:v>
                </c:pt>
                <c:pt idx="2">
                  <c:v>2.1999999999999999E-2</c:v>
                </c:pt>
              </c:numCache>
            </c:numRef>
          </c:val>
          <c:extLst>
            <c:ext xmlns:c16="http://schemas.microsoft.com/office/drawing/2014/chart" uri="{C3380CC4-5D6E-409C-BE32-E72D297353CC}">
              <c16:uniqueId val="{00000002-A0AB-4F48-AD9A-10D9ADF997B3}"/>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400" b="1" i="0" u="none" strike="noStrike" kern="1200" baseline="0">
                <a:solidFill>
                  <a:srgbClr val="0E2841"/>
                </a:solidFill>
              </a:rPr>
              <a:t>Time Comparison (Random Element As Pivot)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1E-3</c:v>
                </c:pt>
                <c:pt idx="1">
                  <c:v>8.9999999999999993E-3</c:v>
                </c:pt>
                <c:pt idx="2">
                  <c:v>3.5999999999999997E-2</c:v>
                </c:pt>
              </c:numCache>
            </c:numRef>
          </c:val>
          <c:extLst>
            <c:ext xmlns:c16="http://schemas.microsoft.com/office/drawing/2014/chart" uri="{C3380CC4-5D6E-409C-BE32-E72D297353CC}">
              <c16:uniqueId val="{00000000-1263-4DEF-82D3-83F9E48D07ED}"/>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1E-3</c:v>
                </c:pt>
                <c:pt idx="1">
                  <c:v>8.9999999999999993E-3</c:v>
                </c:pt>
                <c:pt idx="2">
                  <c:v>2.1000000000000001E-2</c:v>
                </c:pt>
              </c:numCache>
            </c:numRef>
          </c:val>
          <c:extLst>
            <c:ext xmlns:c16="http://schemas.microsoft.com/office/drawing/2014/chart" uri="{C3380CC4-5D6E-409C-BE32-E72D297353CC}">
              <c16:uniqueId val="{00000001-1263-4DEF-82D3-83F9E48D07ED}"/>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2E-3</c:v>
                </c:pt>
                <c:pt idx="1">
                  <c:v>1.2E-2</c:v>
                </c:pt>
                <c:pt idx="2">
                  <c:v>2.5999999999999999E-2</c:v>
                </c:pt>
              </c:numCache>
            </c:numRef>
          </c:val>
          <c:extLst>
            <c:ext xmlns:c16="http://schemas.microsoft.com/office/drawing/2014/chart" uri="{C3380CC4-5D6E-409C-BE32-E72D297353CC}">
              <c16:uniqueId val="{00000002-1263-4DEF-82D3-83F9E48D07ED}"/>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800" b="1" i="0" u="none" strike="noStrike" kern="1200" baseline="0">
                <a:solidFill>
                  <a:srgbClr val="0E2841"/>
                </a:solidFill>
              </a:rPr>
              <a:t>Time Comparison (Median </a:t>
            </a:r>
            <a:r>
              <a:rPr lang="en-IN" sz="1600" b="1" i="0" u="none" strike="noStrike" kern="1200" baseline="0">
                <a:solidFill>
                  <a:srgbClr val="0E2841"/>
                </a:solidFill>
              </a:rPr>
              <a:t>As Pivot</a:t>
            </a:r>
            <a:r>
              <a:rPr lang="en-IN" sz="1800" b="1" i="0" u="none" strike="noStrike" kern="1200" baseline="0">
                <a:solidFill>
                  <a:srgbClr val="0E2841"/>
                </a:solidFill>
              </a:rPr>
              <a: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Ascending</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Sheet1!$B$2:$B$4</c:f>
              <c:numCache>
                <c:formatCode>General</c:formatCode>
                <c:ptCount val="3"/>
                <c:pt idx="0">
                  <c:v>1E-3</c:v>
                </c:pt>
                <c:pt idx="1">
                  <c:v>7.0000000000000001E-3</c:v>
                </c:pt>
                <c:pt idx="2">
                  <c:v>1.7000000000000001E-2</c:v>
                </c:pt>
              </c:numCache>
            </c:numRef>
          </c:val>
          <c:extLst>
            <c:ext xmlns:c16="http://schemas.microsoft.com/office/drawing/2014/chart" uri="{C3380CC4-5D6E-409C-BE32-E72D297353CC}">
              <c16:uniqueId val="{00000000-706F-4591-A0A9-93A02F8EA7FC}"/>
            </c:ext>
          </c:extLst>
        </c:ser>
        <c:ser>
          <c:idx val="1"/>
          <c:order val="1"/>
          <c:tx>
            <c:strRef>
              <c:f>Sheet1!$C$1</c:f>
              <c:strCache>
                <c:ptCount val="1"/>
                <c:pt idx="0">
                  <c:v>Descending</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Sheet1!$C$2:$C$4</c:f>
              <c:numCache>
                <c:formatCode>General</c:formatCode>
                <c:ptCount val="3"/>
                <c:pt idx="0">
                  <c:v>2E-3</c:v>
                </c:pt>
                <c:pt idx="1">
                  <c:v>1.2E-2</c:v>
                </c:pt>
                <c:pt idx="2">
                  <c:v>2.5999999999999999E-2</c:v>
                </c:pt>
              </c:numCache>
            </c:numRef>
          </c:val>
          <c:extLst>
            <c:ext xmlns:c16="http://schemas.microsoft.com/office/drawing/2014/chart" uri="{C3380CC4-5D6E-409C-BE32-E72D297353CC}">
              <c16:uniqueId val="{00000001-706F-4591-A0A9-93A02F8EA7FC}"/>
            </c:ext>
          </c:extLst>
        </c:ser>
        <c:ser>
          <c:idx val="2"/>
          <c:order val="2"/>
          <c:tx>
            <c:strRef>
              <c:f>Sheet1!$D$1</c:f>
              <c:strCache>
                <c:ptCount val="1"/>
                <c:pt idx="0">
                  <c:v>Random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invertIfNegative val="0"/>
          <c:cat>
            <c:numRef>
              <c:f>Sheet1!$A$2:$A$4</c:f>
              <c:numCache>
                <c:formatCode>General</c:formatCode>
                <c:ptCount val="3"/>
                <c:pt idx="0">
                  <c:v>10000</c:v>
                </c:pt>
                <c:pt idx="1">
                  <c:v>50000</c:v>
                </c:pt>
                <c:pt idx="2">
                  <c:v>100000</c:v>
                </c:pt>
              </c:numCache>
            </c:numRef>
          </c:cat>
          <c:val>
            <c:numRef>
              <c:f>Sheet1!$D$2:$D$4</c:f>
              <c:numCache>
                <c:formatCode>General</c:formatCode>
                <c:ptCount val="3"/>
                <c:pt idx="0">
                  <c:v>2E-3</c:v>
                </c:pt>
                <c:pt idx="1">
                  <c:v>1.0999999999999999E-2</c:v>
                </c:pt>
                <c:pt idx="2">
                  <c:v>2.5999999999999999E-2</c:v>
                </c:pt>
              </c:numCache>
            </c:numRef>
          </c:val>
          <c:extLst>
            <c:ext xmlns:c16="http://schemas.microsoft.com/office/drawing/2014/chart" uri="{C3380CC4-5D6E-409C-BE32-E72D297353CC}">
              <c16:uniqueId val="{00000002-706F-4591-A0A9-93A02F8EA7FC}"/>
            </c:ext>
          </c:extLst>
        </c:ser>
        <c:dLbls>
          <c:showLegendKey val="0"/>
          <c:showVal val="0"/>
          <c:showCatName val="0"/>
          <c:showSerName val="0"/>
          <c:showPercent val="0"/>
          <c:showBubbleSize val="0"/>
        </c:dLbls>
        <c:gapWidth val="150"/>
        <c:shape val="box"/>
        <c:axId val="1899775807"/>
        <c:axId val="1899774847"/>
        <c:axId val="0"/>
      </c:bar3DChart>
      <c:catAx>
        <c:axId val="1899775807"/>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Number Of Elements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4847"/>
        <c:crosses val="autoZero"/>
        <c:auto val="1"/>
        <c:lblAlgn val="ctr"/>
        <c:lblOffset val="100"/>
        <c:noMultiLvlLbl val="0"/>
      </c:catAx>
      <c:valAx>
        <c:axId val="1899774847"/>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Execution Time (Seconds)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899775807"/>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keyur r. surti</dc:creator>
  <cp:keywords/>
  <cp:lastModifiedBy>Surti Keyur</cp:lastModifiedBy>
  <cp:revision>4</cp:revision>
  <dcterms:created xsi:type="dcterms:W3CDTF">2025-09-22T12:24:00Z</dcterms:created>
  <dcterms:modified xsi:type="dcterms:W3CDTF">2025-09-27T18:02:00Z</dcterms:modified>
</cp:coreProperties>
</file>