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BB8C" w14:textId="1DD38E12" w:rsidR="00DE2D5B" w:rsidRDefault="009F39DE" w:rsidP="009F39DE">
      <w:pPr>
        <w:pStyle w:val="Titlu1"/>
        <w:jc w:val="center"/>
        <w:rPr>
          <w:lang w:val="en-US"/>
        </w:rPr>
      </w:pPr>
      <w:r>
        <w:rPr>
          <w:lang w:val="en-US"/>
        </w:rPr>
        <w:t>Curs 8</w:t>
      </w:r>
    </w:p>
    <w:p w14:paraId="059E54C9" w14:textId="00B34C9E" w:rsidR="009F39DE" w:rsidRDefault="009F39DE" w:rsidP="009F39DE">
      <w:pPr>
        <w:pStyle w:val="Titlu2"/>
      </w:pPr>
      <w:r>
        <w:rPr>
          <w:lang w:val="en-US"/>
        </w:rPr>
        <w:t>Consisten</w:t>
      </w:r>
      <w:r>
        <w:t>ța</w:t>
      </w:r>
    </w:p>
    <w:p w14:paraId="798EED70" w14:textId="10D856A4" w:rsidR="009F39DE" w:rsidRDefault="009F39DE" w:rsidP="009F39DE">
      <w:pPr>
        <w:pStyle w:val="Listparagraf"/>
        <w:numPr>
          <w:ilvl w:val="0"/>
          <w:numId w:val="1"/>
        </w:numPr>
      </w:pPr>
      <w:r>
        <w:t>Dacă v</w:t>
      </w:r>
      <w:r w:rsidR="000A4152">
        <w:t xml:space="preserve"> (niu)</w:t>
      </w:r>
      <w:r>
        <w:t xml:space="preserve"> este o evaluare booleană și f</w:t>
      </w:r>
      <w:r w:rsidR="000A4152">
        <w:t xml:space="preserve"> (fi)</w:t>
      </w:r>
      <w:r>
        <w:t xml:space="preserve"> este o formula propozițională, v îl </w:t>
      </w:r>
      <w:r w:rsidRPr="000A4152">
        <w:rPr>
          <w:color w:val="00B050"/>
        </w:rPr>
        <w:t xml:space="preserve">satisface </w:t>
      </w:r>
      <w:r>
        <w:t>pe f dacă f este A</w:t>
      </w:r>
    </w:p>
    <w:p w14:paraId="323E0CFC" w14:textId="62C1664F" w:rsidR="009F39DE" w:rsidRDefault="009F39DE" w:rsidP="009F39DE">
      <w:pPr>
        <w:pStyle w:val="Listparagraf"/>
        <w:numPr>
          <w:ilvl w:val="0"/>
          <w:numId w:val="1"/>
        </w:numPr>
      </w:pPr>
      <w:r>
        <w:t xml:space="preserve">Daca sigma este o multime de formule propoziționale, v îl </w:t>
      </w:r>
      <w:r w:rsidRPr="000A4152">
        <w:rPr>
          <w:color w:val="00B050"/>
        </w:rPr>
        <w:t>satisface</w:t>
      </w:r>
      <w:r>
        <w:t xml:space="preserve"> pe sigma daca valoarea de adevar a lui sigma este A, pentru orice f din sigma</w:t>
      </w:r>
    </w:p>
    <w:p w14:paraId="307ED578" w14:textId="206F6190" w:rsidR="009F39DE" w:rsidRDefault="009F39DE" w:rsidP="009F39DE">
      <w:pPr>
        <w:pStyle w:val="Listparagraf"/>
        <w:numPr>
          <w:ilvl w:val="0"/>
          <w:numId w:val="1"/>
        </w:numPr>
      </w:pPr>
      <w:r>
        <w:t xml:space="preserve">Spunem că f (sau sigma) este </w:t>
      </w:r>
      <w:r w:rsidRPr="000A4152">
        <w:rPr>
          <w:color w:val="00B050"/>
        </w:rPr>
        <w:t>satisfiabilă</w:t>
      </w:r>
      <w:r>
        <w:t xml:space="preserve"> dacă există o evaluare booleană care să o satisfacă</w:t>
      </w:r>
    </w:p>
    <w:p w14:paraId="6BFE9352" w14:textId="44F201CF" w:rsidR="009F39DE" w:rsidRDefault="009F39DE" w:rsidP="009F39DE">
      <w:pPr>
        <w:pStyle w:val="Listparagraf"/>
        <w:numPr>
          <w:ilvl w:val="0"/>
          <w:numId w:val="1"/>
        </w:numPr>
      </w:pPr>
      <w:r>
        <w:t xml:space="preserve">O formulă f </w:t>
      </w:r>
      <w:r w:rsidRPr="000A4152">
        <w:t>este</w:t>
      </w:r>
      <w:r w:rsidRPr="000A4152">
        <w:rPr>
          <w:color w:val="00B050"/>
        </w:rPr>
        <w:t xml:space="preserve"> validă </w:t>
      </w:r>
      <w:r>
        <w:t>sau tautologie dacă este satisfăcută de toate evaluările booleene</w:t>
      </w:r>
    </w:p>
    <w:p w14:paraId="133C48DB" w14:textId="4415AB37" w:rsidR="009F39DE" w:rsidRDefault="009F39DE" w:rsidP="009F39DE">
      <w:pPr>
        <w:pStyle w:val="Listparagraf"/>
        <w:numPr>
          <w:ilvl w:val="0"/>
          <w:numId w:val="1"/>
        </w:numPr>
      </w:pPr>
      <w:r>
        <w:t xml:space="preserve">O formulă f este </w:t>
      </w:r>
      <w:r w:rsidRPr="000A4152">
        <w:rPr>
          <w:color w:val="00B050"/>
        </w:rPr>
        <w:t>insatisfiabilă</w:t>
      </w:r>
      <w:r>
        <w:t xml:space="preserve"> sau contradicție dacă nu există o evaluare booleană care să o satisfacă</w:t>
      </w:r>
    </w:p>
    <w:p w14:paraId="27D856A9" w14:textId="4B831F69" w:rsidR="000A4152" w:rsidRDefault="000A4152" w:rsidP="000A4152">
      <w:pPr>
        <w:ind w:left="360"/>
        <w:rPr>
          <w:color w:val="FF0000"/>
        </w:rPr>
      </w:pPr>
      <w:r>
        <w:rPr>
          <w:color w:val="FF0000"/>
        </w:rPr>
        <w:t xml:space="preserve">O mulțime de formule sigma spunem că va deduce o formulă f dacă f este consecință logică pentru sigma, notată cu </w:t>
      </w:r>
      <w:r>
        <w:rPr>
          <w:color w:val="FF0000"/>
        </w:rPr>
        <w:sym w:font="Symbol" w:char="F053"/>
      </w:r>
      <w:r>
        <w:rPr>
          <w:color w:val="FF0000"/>
        </w:rPr>
        <w:t xml:space="preserve"> </w:t>
      </w:r>
      <w:r>
        <w:rPr>
          <w:color w:val="FF0000"/>
        </w:rPr>
        <w:sym w:font="Symbol" w:char="F050"/>
      </w:r>
      <w:r>
        <w:rPr>
          <w:color w:val="FF0000"/>
        </w:rPr>
        <w:t xml:space="preserve"> </w:t>
      </w:r>
      <w:r>
        <w:rPr>
          <w:color w:val="FF0000"/>
        </w:rPr>
        <w:sym w:font="Symbol" w:char="F06A"/>
      </w:r>
      <w:r>
        <w:rPr>
          <w:color w:val="FF0000"/>
        </w:rPr>
        <w:t>, dacă fiecare evaluare booleana v care satisface sigma îl satisface și pe f</w:t>
      </w:r>
    </w:p>
    <w:p w14:paraId="0058DB4F" w14:textId="44DC179B" w:rsidR="000A4152" w:rsidRDefault="000A4152" w:rsidP="000A4152">
      <w:pPr>
        <w:rPr>
          <w:color w:val="FF0000"/>
        </w:rPr>
      </w:pPr>
    </w:p>
    <w:p w14:paraId="4A825C91" w14:textId="1C7A701C" w:rsidR="000A4152" w:rsidRDefault="000A4152" w:rsidP="000A4152">
      <w:pPr>
        <w:pStyle w:val="Titlu2"/>
      </w:pPr>
      <w:r>
        <w:t>Evaluarea definită formal</w:t>
      </w:r>
    </w:p>
    <w:p w14:paraId="5E53C958" w14:textId="3BB625E1" w:rsidR="000A4152" w:rsidRDefault="000A4152" w:rsidP="000A4152">
      <w:pPr>
        <w:rPr>
          <w:color w:val="FF0000"/>
        </w:rPr>
      </w:pPr>
      <w:r>
        <w:rPr>
          <w:color w:val="FF0000"/>
        </w:rPr>
        <w:t xml:space="preserve">O evaluare booleană este o funcție v al cărui domeniu este mulțimea tuturor formulelor din logica propozițiilor, iar codomeniul este mulțimea de valori de adevăr, astfel încât valoarea de adevăr a lui </w:t>
      </w:r>
      <w:r w:rsidR="00766775">
        <w:rPr>
          <w:color w:val="FF0000"/>
        </w:rPr>
        <w:t>p este definită pentru orice formulă atomică p.</w:t>
      </w:r>
    </w:p>
    <w:p w14:paraId="55D7EF9F" w14:textId="58107A28" w:rsidR="00766775" w:rsidRDefault="00766775" w:rsidP="000A4152">
      <w:pPr>
        <w:rPr>
          <w:color w:val="FF0000"/>
        </w:rPr>
      </w:pPr>
    </w:p>
    <w:p w14:paraId="0B2B30BE" w14:textId="5FBFC4FB" w:rsidR="00766775" w:rsidRDefault="00766775" w:rsidP="000A4152">
      <w:r>
        <w:t>Pentru orice formulă alfa avem:</w:t>
      </w:r>
    </w:p>
    <w:p w14:paraId="784C1788" w14:textId="16E441BC" w:rsidR="00766775" w:rsidRDefault="00766775" w:rsidP="00766775">
      <w:pPr>
        <w:pStyle w:val="Listparagraf"/>
        <w:numPr>
          <w:ilvl w:val="0"/>
          <w:numId w:val="2"/>
        </w:numPr>
      </w:pPr>
      <w:r>
        <w:t>Dacă v(non alfa)=A, atunci v(alfa)=F</w:t>
      </w:r>
    </w:p>
    <w:p w14:paraId="4DBA8790" w14:textId="5AF4C3F9" w:rsidR="00766775" w:rsidRDefault="00766775" w:rsidP="00766775">
      <w:pPr>
        <w:pStyle w:val="Listparagraf"/>
        <w:numPr>
          <w:ilvl w:val="0"/>
          <w:numId w:val="2"/>
        </w:numPr>
      </w:pPr>
      <w:r>
        <w:t>Dacă v(non alfa)=F, atunci v(alfa)=A</w:t>
      </w:r>
    </w:p>
    <w:p w14:paraId="69F1E783" w14:textId="1555D4F5" w:rsidR="00766775" w:rsidRDefault="00766775" w:rsidP="00766775">
      <w:r>
        <w:t>Pentru orice formule alfa si beta avem:</w:t>
      </w:r>
    </w:p>
    <w:p w14:paraId="18D786D6" w14:textId="0337927A" w:rsidR="00766775" w:rsidRDefault="00766775" w:rsidP="00766775">
      <w:pPr>
        <w:pStyle w:val="Listparagraf"/>
        <w:numPr>
          <w:ilvl w:val="0"/>
          <w:numId w:val="3"/>
        </w:numPr>
      </w:pPr>
      <w:r>
        <w:t xml:space="preserve">v(alfa </w:t>
      </w:r>
      <w:r>
        <w:sym w:font="Symbol" w:char="F0D9"/>
      </w:r>
      <w:r>
        <w:t xml:space="preserve"> beta)=A, dacă v(alfa)=A si v(beta)=A</w:t>
      </w:r>
    </w:p>
    <w:p w14:paraId="6BA9AB67" w14:textId="77777777" w:rsidR="00595BBF" w:rsidRDefault="00766775" w:rsidP="00595BBF">
      <w:pPr>
        <w:pStyle w:val="Listparagraf"/>
        <w:numPr>
          <w:ilvl w:val="0"/>
          <w:numId w:val="3"/>
        </w:numPr>
      </w:pPr>
      <w:r>
        <w:t xml:space="preserve">v(alfa </w:t>
      </w:r>
      <w:r>
        <w:sym w:font="Symbol" w:char="F0D9"/>
      </w:r>
      <w:r>
        <w:t xml:space="preserve"> beta)=F altfel</w:t>
      </w:r>
    </w:p>
    <w:p w14:paraId="6C9D5E67" w14:textId="003E0235" w:rsidR="00595BBF" w:rsidRDefault="00595BBF" w:rsidP="00595BBF">
      <w:r>
        <w:t>Pentru orice formule alfa si beta avem:</w:t>
      </w:r>
    </w:p>
    <w:p w14:paraId="401D0EAE" w14:textId="51A40046" w:rsidR="00766775" w:rsidRDefault="00766775" w:rsidP="00766775">
      <w:pPr>
        <w:pStyle w:val="Listparagraf"/>
        <w:numPr>
          <w:ilvl w:val="0"/>
          <w:numId w:val="3"/>
        </w:numPr>
      </w:pPr>
      <w:r>
        <w:t xml:space="preserve">v(alfa </w:t>
      </w:r>
      <w:r>
        <w:sym w:font="Symbol" w:char="F0DA"/>
      </w:r>
      <w:r>
        <w:t xml:space="preserve"> beta)=F daca </w:t>
      </w:r>
      <w:r w:rsidR="00595BBF">
        <w:t>v(alfa)=F si v(beta)=F</w:t>
      </w:r>
    </w:p>
    <w:p w14:paraId="186D9629" w14:textId="0FC8F310" w:rsidR="00595BBF" w:rsidRDefault="00766775" w:rsidP="00595BBF">
      <w:pPr>
        <w:pStyle w:val="Listparagraf"/>
        <w:numPr>
          <w:ilvl w:val="0"/>
          <w:numId w:val="3"/>
        </w:numPr>
      </w:pPr>
      <w:r>
        <w:t xml:space="preserve">v(alfa </w:t>
      </w:r>
      <w:r>
        <w:sym w:font="Symbol" w:char="F0DA"/>
      </w:r>
      <w:r>
        <w:t xml:space="preserve"> beta)=A altfel</w:t>
      </w:r>
    </w:p>
    <w:p w14:paraId="16861F98" w14:textId="70BE95BB" w:rsidR="00595BBF" w:rsidRDefault="00595BBF" w:rsidP="00595BBF">
      <w:r>
        <w:t>Pentru orice formule alfa si beta avem:</w:t>
      </w:r>
    </w:p>
    <w:p w14:paraId="5A8310BB" w14:textId="35D854B2" w:rsidR="00595BBF" w:rsidRDefault="00595BBF" w:rsidP="00595BBF">
      <w:pPr>
        <w:pStyle w:val="Listparagraf"/>
        <w:numPr>
          <w:ilvl w:val="0"/>
          <w:numId w:val="4"/>
        </w:numPr>
      </w:pPr>
      <w:r>
        <w:t xml:space="preserve">v(alfa </w:t>
      </w:r>
      <w:r>
        <w:sym w:font="Symbol" w:char="F0C5"/>
      </w:r>
      <w:r>
        <w:t>beta)=</w:t>
      </w:r>
      <w:r>
        <w:t>F, daca v(alfa)=v(beta)</w:t>
      </w:r>
    </w:p>
    <w:p w14:paraId="67F474E0" w14:textId="65E76E3D" w:rsidR="00595BBF" w:rsidRDefault="00595BBF" w:rsidP="00595BBF">
      <w:pPr>
        <w:pStyle w:val="Listparagraf"/>
        <w:numPr>
          <w:ilvl w:val="0"/>
          <w:numId w:val="4"/>
        </w:numPr>
      </w:pPr>
      <w:r>
        <w:t xml:space="preserve">v(alfa </w:t>
      </w:r>
      <w:r>
        <w:sym w:font="Symbol" w:char="F0C5"/>
      </w:r>
      <w:r>
        <w:t>beta)=</w:t>
      </w:r>
      <w:r>
        <w:t>A, altfel</w:t>
      </w:r>
    </w:p>
    <w:p w14:paraId="5E438CF3" w14:textId="612A7989" w:rsidR="00595BBF" w:rsidRDefault="00595BBF" w:rsidP="00595BBF">
      <w:r>
        <w:lastRenderedPageBreak/>
        <w:t>Pentru orice formule alfa si beta avem:</w:t>
      </w:r>
    </w:p>
    <w:p w14:paraId="35857302" w14:textId="53B0A780" w:rsidR="00595BBF" w:rsidRDefault="00595BBF" w:rsidP="00595BBF">
      <w:pPr>
        <w:pStyle w:val="Listparagraf"/>
        <w:numPr>
          <w:ilvl w:val="0"/>
          <w:numId w:val="5"/>
        </w:numPr>
      </w:pPr>
      <w:r>
        <w:t>v(alfa</w:t>
      </w:r>
      <w:r>
        <w:sym w:font="Symbol" w:char="F0AE"/>
      </w:r>
      <w:r>
        <w:t xml:space="preserve"> beta)=F, dacă v(alfa)=A si v(beta)=F</w:t>
      </w:r>
    </w:p>
    <w:p w14:paraId="3B16AF72" w14:textId="16D1DA02" w:rsidR="00595BBF" w:rsidRDefault="00595BBF" w:rsidP="00595BBF">
      <w:pPr>
        <w:pStyle w:val="Listparagraf"/>
        <w:numPr>
          <w:ilvl w:val="0"/>
          <w:numId w:val="5"/>
        </w:numPr>
      </w:pPr>
      <w:r>
        <w:t>v(alfa</w:t>
      </w:r>
      <w:r>
        <w:sym w:font="Symbol" w:char="F0AE"/>
      </w:r>
      <w:r>
        <w:t xml:space="preserve"> beta)=</w:t>
      </w:r>
      <w:r>
        <w:t>A, altfel</w:t>
      </w:r>
    </w:p>
    <w:p w14:paraId="2A90294B" w14:textId="13A93AE1" w:rsidR="00595BBF" w:rsidRDefault="00595BBF" w:rsidP="00595BBF">
      <w:r>
        <w:t>Pentru orice formule alfa si beta avem:</w:t>
      </w:r>
    </w:p>
    <w:p w14:paraId="5E449856" w14:textId="25DD8235" w:rsidR="00595BBF" w:rsidRDefault="00595BBF" w:rsidP="00595BBF">
      <w:pPr>
        <w:pStyle w:val="Listparagraf"/>
        <w:numPr>
          <w:ilvl w:val="0"/>
          <w:numId w:val="6"/>
        </w:numPr>
      </w:pPr>
      <w:r>
        <w:t>v(alfa</w:t>
      </w:r>
      <w:r>
        <w:sym w:font="Symbol" w:char="F0AB"/>
      </w:r>
      <w:r>
        <w:t>beta)=A, dacă v(alfa)=v(beta)</w:t>
      </w:r>
    </w:p>
    <w:p w14:paraId="3DD8E074" w14:textId="0E0B19D0" w:rsidR="00595BBF" w:rsidRDefault="00595BBF" w:rsidP="00595BBF">
      <w:pPr>
        <w:pStyle w:val="Listparagraf"/>
        <w:numPr>
          <w:ilvl w:val="0"/>
          <w:numId w:val="6"/>
        </w:numPr>
      </w:pPr>
      <w:r>
        <w:t>v(alfa</w:t>
      </w:r>
      <w:r>
        <w:sym w:font="Symbol" w:char="F0AB"/>
      </w:r>
      <w:r>
        <w:t>beta)=</w:t>
      </w:r>
      <w:r>
        <w:t>F, altfel</w:t>
      </w:r>
    </w:p>
    <w:p w14:paraId="1B746492" w14:textId="27E6E9C4" w:rsidR="00595BBF" w:rsidRDefault="00595BBF" w:rsidP="00595BBF"/>
    <w:p w14:paraId="60A2D1AD" w14:textId="3A15BA73" w:rsidR="00595BBF" w:rsidRDefault="00595BBF" w:rsidP="00595BBF">
      <w:r>
        <w:t xml:space="preserve">Pentru orice </w:t>
      </w:r>
      <w:r w:rsidR="00FF659B">
        <w:t>două formule propoziționale alfa (a) și beta (b) avem:</w:t>
      </w:r>
    </w:p>
    <w:p w14:paraId="6E9EB075" w14:textId="61135FBB" w:rsidR="00FF659B" w:rsidRDefault="00FF659B" w:rsidP="00FF659B">
      <w:pPr>
        <w:pStyle w:val="Listparagraf"/>
        <w:numPr>
          <w:ilvl w:val="0"/>
          <w:numId w:val="7"/>
        </w:numPr>
      </w:pPr>
      <w:r>
        <w:t>v(</w:t>
      </w:r>
      <w:r>
        <w:sym w:font="Symbol" w:char="F0D8"/>
      </w:r>
      <w:r>
        <w:t>a)</w:t>
      </w:r>
      <w:r>
        <w:sym w:font="Symbol" w:char="F0AE"/>
      </w:r>
      <w:r>
        <w:sym w:font="Symbol" w:char="F0D8"/>
      </w:r>
      <w:r>
        <w:t>v(a)</w:t>
      </w:r>
    </w:p>
    <w:p w14:paraId="0BA53A4C" w14:textId="2E75CD50" w:rsidR="00595BBF" w:rsidRDefault="00FF659B" w:rsidP="00595BBF">
      <w:pPr>
        <w:pStyle w:val="Listparagraf"/>
        <w:numPr>
          <w:ilvl w:val="0"/>
          <w:numId w:val="7"/>
        </w:numPr>
      </w:pPr>
      <w:r>
        <w:t>v(a</w:t>
      </w:r>
      <w:r>
        <w:sym w:font="Symbol" w:char="F0D9"/>
      </w:r>
      <w:r>
        <w:t>b)</w:t>
      </w:r>
      <w:r w:rsidR="00C15A05">
        <w:t>=v(a)</w:t>
      </w:r>
      <w:r>
        <w:sym w:font="Symbol" w:char="F0D9"/>
      </w:r>
      <w:r w:rsidR="00C15A05">
        <w:t>v(b)</w:t>
      </w:r>
    </w:p>
    <w:p w14:paraId="7852427C" w14:textId="7BD26A72" w:rsidR="00C15A05" w:rsidRDefault="00C15A05" w:rsidP="00595BBF">
      <w:pPr>
        <w:pStyle w:val="Listparagraf"/>
        <w:numPr>
          <w:ilvl w:val="0"/>
          <w:numId w:val="7"/>
        </w:numPr>
      </w:pPr>
      <w:r>
        <w:t>v(a</w:t>
      </w:r>
      <w:r>
        <w:sym w:font="Symbol" w:char="F0DA"/>
      </w:r>
      <w:r>
        <w:t>b)=v(a)</w:t>
      </w:r>
      <w:r>
        <w:sym w:font="Symbol" w:char="F0DA"/>
      </w:r>
      <w:r>
        <w:t>v(b)</w:t>
      </w:r>
    </w:p>
    <w:p w14:paraId="13BB5946" w14:textId="28E1D77E" w:rsidR="00C15A05" w:rsidRDefault="00C15A05" w:rsidP="00C15A05">
      <w:pPr>
        <w:pStyle w:val="Listparagraf"/>
        <w:numPr>
          <w:ilvl w:val="0"/>
          <w:numId w:val="7"/>
        </w:numPr>
      </w:pPr>
      <w:r>
        <w:t>v(a</w:t>
      </w:r>
      <w:r>
        <w:sym w:font="Symbol" w:char="F0C5"/>
      </w:r>
      <w:r>
        <w:t>b)=v(a)</w:t>
      </w:r>
      <w:r>
        <w:sym w:font="Symbol" w:char="F0C5"/>
      </w:r>
      <w:r>
        <w:t>v(b)</w:t>
      </w:r>
    </w:p>
    <w:p w14:paraId="7B14C800" w14:textId="3A930CD0" w:rsidR="00C15A05" w:rsidRDefault="00C15A05" w:rsidP="00C15A05">
      <w:pPr>
        <w:pStyle w:val="Listparagraf"/>
        <w:numPr>
          <w:ilvl w:val="0"/>
          <w:numId w:val="7"/>
        </w:numPr>
      </w:pPr>
      <w:r>
        <w:t>v(a</w:t>
      </w:r>
      <w:r>
        <w:sym w:font="Symbol" w:char="F0AE"/>
      </w:r>
      <w:r>
        <w:t>b)=v(a)</w:t>
      </w:r>
      <w:r>
        <w:sym w:font="Symbol" w:char="F0AE"/>
      </w:r>
      <w:r>
        <w:t>v(b)</w:t>
      </w:r>
    </w:p>
    <w:p w14:paraId="524A9ECF" w14:textId="6DF7D3B4" w:rsidR="00C15A05" w:rsidRDefault="00C15A05" w:rsidP="00C15A05">
      <w:pPr>
        <w:pStyle w:val="Listparagraf"/>
        <w:numPr>
          <w:ilvl w:val="0"/>
          <w:numId w:val="7"/>
        </w:numPr>
      </w:pPr>
      <w:r>
        <w:t>v(a</w:t>
      </w:r>
      <w:r>
        <w:sym w:font="Symbol" w:char="F0AB"/>
      </w:r>
      <w:r>
        <w:t>b)=v(a)</w:t>
      </w:r>
      <w:r>
        <w:sym w:font="Symbol" w:char="F0AB"/>
      </w:r>
      <w:r>
        <w:t>v(b)</w:t>
      </w:r>
    </w:p>
    <w:p w14:paraId="31ECA33A" w14:textId="5E3EAEA7" w:rsidR="00FF659B" w:rsidRDefault="00FF659B" w:rsidP="00595BBF"/>
    <w:p w14:paraId="25BF1A8E" w14:textId="2F6A83EB" w:rsidR="00FF659B" w:rsidRDefault="00FF659B" w:rsidP="00595BBF"/>
    <w:p w14:paraId="2453890B" w14:textId="4A65B27D" w:rsidR="00FF659B" w:rsidRDefault="00FF659B" w:rsidP="00595BBF">
      <w:r w:rsidRPr="00FF659B">
        <w:rPr>
          <w:highlight w:val="yellow"/>
        </w:rPr>
        <w:t>Ex:</w:t>
      </w:r>
    </w:p>
    <w:p w14:paraId="3C0667AC" w14:textId="2EB5C495" w:rsidR="00FF659B" w:rsidRDefault="00FF659B" w:rsidP="00595BBF">
      <w:r>
        <w:tab/>
        <w:t xml:space="preserve">Știind că valoarea de adevăr a lui p este adevărul, v(q)=F, ce valoare de adevăr va avea următoarea formulă? </w:t>
      </w:r>
    </w:p>
    <w:p w14:paraId="3A7D4159" w14:textId="333A47FA" w:rsidR="00FF659B" w:rsidRDefault="00FF659B" w:rsidP="00FF659B">
      <w:pPr>
        <w:ind w:firstLine="708"/>
      </w:pPr>
      <w:r>
        <w:t>(non p sau q) implică (p si q)</w:t>
      </w:r>
    </w:p>
    <w:p w14:paraId="7EADA837" w14:textId="294403C9" w:rsidR="00FF659B" w:rsidRDefault="00FF659B" w:rsidP="00FF659B">
      <w:pPr>
        <w:ind w:firstLine="708"/>
      </w:pPr>
      <w:r>
        <w:t>v(p si q) = F</w:t>
      </w:r>
    </w:p>
    <w:p w14:paraId="46060613" w14:textId="77955F92" w:rsidR="00FF659B" w:rsidRDefault="00FF659B" w:rsidP="00FF659B">
      <w:pPr>
        <w:ind w:firstLine="708"/>
      </w:pPr>
      <w:r>
        <w:t>v</w:t>
      </w:r>
      <w:r>
        <w:t>(non p sau q)</w:t>
      </w:r>
      <w:r>
        <w:t>=F</w:t>
      </w:r>
    </w:p>
    <w:p w14:paraId="55FF7BDF" w14:textId="5EBE6665" w:rsidR="00FF659B" w:rsidRDefault="00FF659B" w:rsidP="00FF659B">
      <w:pPr>
        <w:ind w:firstLine="708"/>
      </w:pPr>
      <w:r>
        <w:t>v(</w:t>
      </w:r>
      <w:r>
        <w:t>(non p sau q) implică (p si q)</w:t>
      </w:r>
      <w:r>
        <w:t>)=A</w:t>
      </w:r>
    </w:p>
    <w:p w14:paraId="38806943" w14:textId="45400276" w:rsidR="00FF659B" w:rsidRDefault="00FF659B" w:rsidP="00FF659B">
      <w:pPr>
        <w:ind w:firstLine="708"/>
      </w:pPr>
    </w:p>
    <w:p w14:paraId="7A7D02D5" w14:textId="532C1C39" w:rsidR="00595BBF" w:rsidRDefault="00595BBF" w:rsidP="00595BBF"/>
    <w:p w14:paraId="07D86EC8" w14:textId="24E5113F" w:rsidR="00766775" w:rsidRDefault="00EE6EEE" w:rsidP="00EE6EEE">
      <w:pPr>
        <w:pStyle w:val="Titlu2"/>
      </w:pPr>
      <w:r>
        <w:t>Validitate, nesatisfiabilitate, contingență</w:t>
      </w:r>
    </w:p>
    <w:p w14:paraId="02D36C1E" w14:textId="4D46B7E1" w:rsidR="00EE6EEE" w:rsidRDefault="00EE6EEE" w:rsidP="00EE6EEE">
      <w:pPr>
        <w:rPr>
          <w:color w:val="FF0000"/>
        </w:rPr>
      </w:pPr>
      <w:r>
        <w:rPr>
          <w:color w:val="FF0000"/>
        </w:rPr>
        <w:tab/>
        <w:t>O propoziție este validă dacă și numai dacă este adevărată în toate interpretările posibile.</w:t>
      </w:r>
    </w:p>
    <w:p w14:paraId="2D092109" w14:textId="52451821" w:rsidR="00EE6EEE" w:rsidRDefault="00EE6EEE" w:rsidP="00EE6EEE">
      <w:pPr>
        <w:rPr>
          <w:color w:val="FF0000"/>
        </w:rPr>
      </w:pPr>
    </w:p>
    <w:p w14:paraId="3FBB9D3A" w14:textId="15E48EAA" w:rsidR="00EE6EEE" w:rsidRDefault="00EE6EEE" w:rsidP="00EE6EEE">
      <w:r>
        <w:tab/>
        <w:t>Propoziția este validă dacă în ultima coloană a tabelei de adevăr am doar valori adevărate.</w:t>
      </w:r>
    </w:p>
    <w:p w14:paraId="7C41C3FB" w14:textId="77777777" w:rsidR="00EE6EEE" w:rsidRDefault="00EE6EEE" w:rsidP="00EE6EEE"/>
    <w:p w14:paraId="0DE4083B" w14:textId="5DED1AD6" w:rsidR="00EE6EEE" w:rsidRDefault="00EE6EEE" w:rsidP="00EE6EEE">
      <w:r w:rsidRPr="00EE6EEE">
        <w:rPr>
          <w:highlight w:val="yellow"/>
        </w:rPr>
        <w:lastRenderedPageBreak/>
        <w:t>Ex:</w:t>
      </w:r>
    </w:p>
    <w:p w14:paraId="1784D7A8" w14:textId="7F706521" w:rsidR="00EE6EEE" w:rsidRDefault="00EE6EEE" w:rsidP="00EE6EEE">
      <w:r>
        <w:t>Merg sau nu merg la concert</w:t>
      </w:r>
    </w:p>
    <w:p w14:paraId="6C2B7A93" w14:textId="7571927D" w:rsidR="00EE6EEE" w:rsidRDefault="00EE6EEE" w:rsidP="00EE6EEE">
      <w:pPr>
        <w:pStyle w:val="Listparagraf"/>
        <w:numPr>
          <w:ilvl w:val="0"/>
          <w:numId w:val="8"/>
        </w:numPr>
      </w:pPr>
      <w:r>
        <w:t>p=”merg la concert”</w:t>
      </w:r>
    </w:p>
    <w:p w14:paraId="210DB62E" w14:textId="06483400" w:rsidR="00EE6EEE" w:rsidRDefault="00EE6EEE" w:rsidP="00EE6EEE">
      <w:pPr>
        <w:pStyle w:val="Listparagraf"/>
        <w:numPr>
          <w:ilvl w:val="0"/>
          <w:numId w:val="8"/>
        </w:numPr>
      </w:pPr>
      <w:r>
        <w:t>p</w:t>
      </w:r>
      <w:r>
        <w:sym w:font="Symbol" w:char="F0DA"/>
      </w:r>
      <w:r>
        <w:sym w:font="Symbol" w:char="F0D8"/>
      </w:r>
      <w:r>
        <w:t>p</w:t>
      </w:r>
    </w:p>
    <w:p w14:paraId="1AFF87AB" w14:textId="18D22C25" w:rsidR="00EE6EEE" w:rsidRDefault="00EE6EEE" w:rsidP="00EE6EEE">
      <w:pPr>
        <w:pStyle w:val="Listparagraf"/>
        <w:numPr>
          <w:ilvl w:val="0"/>
          <w:numId w:val="9"/>
        </w:numPr>
      </w:pPr>
      <w:r>
        <w:t>propoziția compusă este adevărată în orice situație</w:t>
      </w:r>
    </w:p>
    <w:p w14:paraId="7C253AC3" w14:textId="3B4C3CE2" w:rsidR="00EE6EEE" w:rsidRDefault="00EE6EEE" w:rsidP="00EE6EEE"/>
    <w:p w14:paraId="063EA5FA" w14:textId="5CC98BDD" w:rsidR="00754D81" w:rsidRDefault="00EE6EEE" w:rsidP="006D1513">
      <w:pPr>
        <w:pStyle w:val="Listparagraf"/>
        <w:numPr>
          <w:ilvl w:val="0"/>
          <w:numId w:val="9"/>
        </w:numPr>
      </w:pPr>
      <w:r>
        <w:t xml:space="preserve">Pentru a fi validă o formulă propozițională trebuie să aibă adevăr pe toate liniile, deci trebuie sa construim </w:t>
      </w:r>
      <w:r w:rsidR="00754D81">
        <w:t>î</w:t>
      </w:r>
      <w:r>
        <w:t>ntreaga tabelă de adevăr</w:t>
      </w:r>
      <w:r w:rsidR="00754D81">
        <w:t>.</w:t>
      </w:r>
    </w:p>
    <w:p w14:paraId="3B078895" w14:textId="2B0F9A2A" w:rsidR="00754D81" w:rsidRDefault="00754D81" w:rsidP="00754D81"/>
    <w:p w14:paraId="109A1587" w14:textId="0F60B2C0" w:rsidR="00754D81" w:rsidRDefault="00754D81" w:rsidP="00754D81">
      <w:r w:rsidRPr="00754D81">
        <w:rPr>
          <w:highlight w:val="yellow"/>
        </w:rPr>
        <w:t>Ex:</w:t>
      </w:r>
    </w:p>
    <w:p w14:paraId="0BB63237" w14:textId="270B1D5C" w:rsidR="00754D81" w:rsidRDefault="00754D81" w:rsidP="00754D81">
      <w:r>
        <w:tab/>
        <w:t>Arătați că (p</w:t>
      </w:r>
      <w:r>
        <w:sym w:font="Symbol" w:char="F0D9"/>
      </w:r>
      <w:r>
        <w:t>q)</w:t>
      </w:r>
      <w:r>
        <w:sym w:font="Symbol" w:char="F0AE"/>
      </w:r>
      <w:r>
        <w:t>p este validă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D81" w14:paraId="4EFBF764" w14:textId="77777777" w:rsidTr="00754D81">
        <w:tc>
          <w:tcPr>
            <w:tcW w:w="2265" w:type="dxa"/>
          </w:tcPr>
          <w:p w14:paraId="3D7C63AE" w14:textId="508639AE" w:rsidR="00754D81" w:rsidRDefault="00754D81" w:rsidP="00754D81">
            <w:r>
              <w:t>p</w:t>
            </w:r>
          </w:p>
        </w:tc>
        <w:tc>
          <w:tcPr>
            <w:tcW w:w="2265" w:type="dxa"/>
          </w:tcPr>
          <w:p w14:paraId="6808D224" w14:textId="485FAF50" w:rsidR="00754D81" w:rsidRDefault="00754D81" w:rsidP="00754D81">
            <w:r>
              <w:t>q</w:t>
            </w:r>
          </w:p>
        </w:tc>
        <w:tc>
          <w:tcPr>
            <w:tcW w:w="2266" w:type="dxa"/>
          </w:tcPr>
          <w:p w14:paraId="3572974E" w14:textId="2946EDB2" w:rsidR="00754D81" w:rsidRDefault="00754D81" w:rsidP="00754D81">
            <w:r>
              <w:t>p</w:t>
            </w:r>
            <w:r>
              <w:sym w:font="Symbol" w:char="F0D9"/>
            </w:r>
            <w:r>
              <w:t>q</w:t>
            </w:r>
          </w:p>
        </w:tc>
        <w:tc>
          <w:tcPr>
            <w:tcW w:w="2266" w:type="dxa"/>
          </w:tcPr>
          <w:p w14:paraId="08235837" w14:textId="7F32CBFF" w:rsidR="00754D81" w:rsidRDefault="00754D81" w:rsidP="00754D81">
            <w:r>
              <w:t>(p</w:t>
            </w:r>
            <w:r>
              <w:sym w:font="Symbol" w:char="F0D9"/>
            </w:r>
            <w:r>
              <w:t>q)</w:t>
            </w:r>
            <w:r>
              <w:sym w:font="Symbol" w:char="F0AE"/>
            </w:r>
            <w:r>
              <w:t>p</w:t>
            </w:r>
          </w:p>
        </w:tc>
      </w:tr>
      <w:tr w:rsidR="00754D81" w14:paraId="78DD5EBB" w14:textId="77777777" w:rsidTr="00754D81">
        <w:tc>
          <w:tcPr>
            <w:tcW w:w="2265" w:type="dxa"/>
          </w:tcPr>
          <w:p w14:paraId="334EA71F" w14:textId="5AC8EEF2" w:rsidR="00754D81" w:rsidRDefault="00754D81" w:rsidP="00754D81">
            <w:r>
              <w:t>1</w:t>
            </w:r>
          </w:p>
        </w:tc>
        <w:tc>
          <w:tcPr>
            <w:tcW w:w="2265" w:type="dxa"/>
          </w:tcPr>
          <w:p w14:paraId="6B6E2A66" w14:textId="092D6E8F" w:rsidR="00754D81" w:rsidRDefault="00754D81" w:rsidP="00754D81">
            <w:r>
              <w:t>1</w:t>
            </w:r>
          </w:p>
        </w:tc>
        <w:tc>
          <w:tcPr>
            <w:tcW w:w="2266" w:type="dxa"/>
          </w:tcPr>
          <w:p w14:paraId="7C5D7899" w14:textId="26E7B788" w:rsidR="00754D81" w:rsidRDefault="00754D81" w:rsidP="00754D81">
            <w:r>
              <w:t>1</w:t>
            </w:r>
          </w:p>
        </w:tc>
        <w:tc>
          <w:tcPr>
            <w:tcW w:w="2266" w:type="dxa"/>
          </w:tcPr>
          <w:p w14:paraId="28E87501" w14:textId="07680BBD" w:rsidR="00754D81" w:rsidRDefault="00754D81" w:rsidP="00754D81">
            <w:r>
              <w:t>1</w:t>
            </w:r>
          </w:p>
        </w:tc>
      </w:tr>
      <w:tr w:rsidR="00754D81" w14:paraId="617F2996" w14:textId="77777777" w:rsidTr="00754D81">
        <w:tc>
          <w:tcPr>
            <w:tcW w:w="2265" w:type="dxa"/>
          </w:tcPr>
          <w:p w14:paraId="5F88350D" w14:textId="698396BF" w:rsidR="00754D81" w:rsidRDefault="00754D81" w:rsidP="00754D81">
            <w:r>
              <w:t>1</w:t>
            </w:r>
          </w:p>
        </w:tc>
        <w:tc>
          <w:tcPr>
            <w:tcW w:w="2265" w:type="dxa"/>
          </w:tcPr>
          <w:p w14:paraId="07681D27" w14:textId="2EF71CE5" w:rsidR="00754D81" w:rsidRDefault="00754D81" w:rsidP="00754D81">
            <w:r>
              <w:t>0</w:t>
            </w:r>
          </w:p>
        </w:tc>
        <w:tc>
          <w:tcPr>
            <w:tcW w:w="2266" w:type="dxa"/>
          </w:tcPr>
          <w:p w14:paraId="40330416" w14:textId="2278B3A0" w:rsidR="00754D81" w:rsidRDefault="00754D81" w:rsidP="00754D81">
            <w:r>
              <w:t>0</w:t>
            </w:r>
          </w:p>
        </w:tc>
        <w:tc>
          <w:tcPr>
            <w:tcW w:w="2266" w:type="dxa"/>
          </w:tcPr>
          <w:p w14:paraId="00308C33" w14:textId="3D96FF38" w:rsidR="00754D81" w:rsidRDefault="00754D81" w:rsidP="00754D81">
            <w:r>
              <w:t>1</w:t>
            </w:r>
          </w:p>
        </w:tc>
      </w:tr>
      <w:tr w:rsidR="00754D81" w14:paraId="4DB3A8DE" w14:textId="77777777" w:rsidTr="00754D81">
        <w:tc>
          <w:tcPr>
            <w:tcW w:w="2265" w:type="dxa"/>
          </w:tcPr>
          <w:p w14:paraId="666B4E03" w14:textId="783B1F9C" w:rsidR="00754D81" w:rsidRDefault="00754D81" w:rsidP="00754D81">
            <w:r>
              <w:t>0</w:t>
            </w:r>
          </w:p>
        </w:tc>
        <w:tc>
          <w:tcPr>
            <w:tcW w:w="2265" w:type="dxa"/>
          </w:tcPr>
          <w:p w14:paraId="3D9CAE3E" w14:textId="591C58D4" w:rsidR="00754D81" w:rsidRDefault="00754D81" w:rsidP="00754D81">
            <w:r>
              <w:t>1</w:t>
            </w:r>
          </w:p>
        </w:tc>
        <w:tc>
          <w:tcPr>
            <w:tcW w:w="2266" w:type="dxa"/>
          </w:tcPr>
          <w:p w14:paraId="3ED5629B" w14:textId="0B8FC517" w:rsidR="00754D81" w:rsidRDefault="00754D81" w:rsidP="00754D81">
            <w:r>
              <w:t>0</w:t>
            </w:r>
          </w:p>
        </w:tc>
        <w:tc>
          <w:tcPr>
            <w:tcW w:w="2266" w:type="dxa"/>
          </w:tcPr>
          <w:p w14:paraId="1B34A53C" w14:textId="64C9CB9A" w:rsidR="00754D81" w:rsidRDefault="00754D81" w:rsidP="00754D81">
            <w:r>
              <w:t>1</w:t>
            </w:r>
          </w:p>
        </w:tc>
      </w:tr>
      <w:tr w:rsidR="00754D81" w14:paraId="2EB77EBF" w14:textId="77777777" w:rsidTr="00754D81">
        <w:tc>
          <w:tcPr>
            <w:tcW w:w="2265" w:type="dxa"/>
          </w:tcPr>
          <w:p w14:paraId="00621DBA" w14:textId="0F38980A" w:rsidR="00754D81" w:rsidRDefault="00754D81" w:rsidP="00754D81">
            <w:r>
              <w:t>0</w:t>
            </w:r>
          </w:p>
        </w:tc>
        <w:tc>
          <w:tcPr>
            <w:tcW w:w="2265" w:type="dxa"/>
          </w:tcPr>
          <w:p w14:paraId="4F1B0A36" w14:textId="2F889C7A" w:rsidR="00754D81" w:rsidRDefault="00754D81" w:rsidP="00754D81">
            <w:r>
              <w:t>0</w:t>
            </w:r>
          </w:p>
        </w:tc>
        <w:tc>
          <w:tcPr>
            <w:tcW w:w="2266" w:type="dxa"/>
          </w:tcPr>
          <w:p w14:paraId="5B63A8D0" w14:textId="2588AD2B" w:rsidR="00754D81" w:rsidRDefault="00754D81" w:rsidP="00754D81">
            <w:r>
              <w:t>0</w:t>
            </w:r>
          </w:p>
        </w:tc>
        <w:tc>
          <w:tcPr>
            <w:tcW w:w="2266" w:type="dxa"/>
          </w:tcPr>
          <w:p w14:paraId="19500AB5" w14:textId="2C94BEFE" w:rsidR="00754D81" w:rsidRDefault="00754D81" w:rsidP="00754D81">
            <w:r>
              <w:t>1</w:t>
            </w:r>
          </w:p>
        </w:tc>
      </w:tr>
    </w:tbl>
    <w:p w14:paraId="7072272A" w14:textId="77777777" w:rsidR="00754D81" w:rsidRPr="00EE6EEE" w:rsidRDefault="00754D81" w:rsidP="00754D81"/>
    <w:p w14:paraId="366C3B35" w14:textId="4856BCDC" w:rsidR="00EE6EEE" w:rsidRDefault="0084775A" w:rsidP="00754D81">
      <w:pPr>
        <w:pStyle w:val="Listparagraf"/>
        <w:numPr>
          <w:ilvl w:val="0"/>
          <w:numId w:val="9"/>
        </w:numPr>
      </w:pPr>
      <w:r>
        <w:t>formula</w:t>
      </w:r>
      <w:r w:rsidR="00754D81">
        <w:t xml:space="preserve"> este validă</w:t>
      </w:r>
    </w:p>
    <w:p w14:paraId="52383A02" w14:textId="021B1762" w:rsidR="00754D81" w:rsidRDefault="00754D81" w:rsidP="00754D81"/>
    <w:p w14:paraId="645CC0D9" w14:textId="555F3227" w:rsidR="00754D81" w:rsidRDefault="00754D81" w:rsidP="00754D81"/>
    <w:p w14:paraId="4013F389" w14:textId="347D40BA" w:rsidR="00754D81" w:rsidRDefault="0084775A" w:rsidP="0084775A">
      <w:pPr>
        <w:ind w:firstLine="708"/>
        <w:rPr>
          <w:color w:val="FF0000"/>
        </w:rPr>
      </w:pPr>
      <w:r>
        <w:rPr>
          <w:color w:val="FF0000"/>
        </w:rPr>
        <w:t>O formulă propozițională este satisfiabilă dacă și numai dacă există cel puțin o interpretare în care ea este adevărată</w:t>
      </w:r>
    </w:p>
    <w:p w14:paraId="6FC25C8E" w14:textId="5F2F82DF" w:rsidR="0084775A" w:rsidRDefault="0084775A" w:rsidP="0084775A">
      <w:pPr>
        <w:ind w:firstLine="708"/>
      </w:pPr>
      <w:r>
        <w:t>Propoziția este satisfiabilă dacă în ultima coloană a tabelei de adevăr există cel puțin un A.</w:t>
      </w:r>
    </w:p>
    <w:p w14:paraId="3CBC8512" w14:textId="4591BFCA" w:rsidR="0084775A" w:rsidRDefault="0084775A" w:rsidP="0084775A">
      <w:pPr>
        <w:pStyle w:val="Listparagraf"/>
        <w:numPr>
          <w:ilvl w:val="0"/>
          <w:numId w:val="9"/>
        </w:numPr>
      </w:pPr>
      <w:r>
        <w:t>nu trebuie să con</w:t>
      </w:r>
      <w:r w:rsidR="006742B2">
        <w:t>s</w:t>
      </w:r>
      <w:r>
        <w:t>truim întreaga tabelă de adevăr, ci doar să găsim</w:t>
      </w:r>
      <w:r w:rsidR="006742B2">
        <w:t xml:space="preserve"> o linie care are ca rezultat valoarea lui A</w:t>
      </w:r>
    </w:p>
    <w:p w14:paraId="03777D81" w14:textId="54180FD7" w:rsidR="006742B2" w:rsidRDefault="006742B2" w:rsidP="006742B2"/>
    <w:p w14:paraId="3A249F05" w14:textId="29F5680C" w:rsidR="006742B2" w:rsidRDefault="006742B2" w:rsidP="006742B2"/>
    <w:p w14:paraId="46A5570C" w14:textId="50093429" w:rsidR="006742B2" w:rsidRDefault="006742B2" w:rsidP="006742B2"/>
    <w:p w14:paraId="0C22E9B5" w14:textId="326C6BF1" w:rsidR="006742B2" w:rsidRDefault="006742B2" w:rsidP="006742B2"/>
    <w:p w14:paraId="0475D652" w14:textId="37ABAC21" w:rsidR="006742B2" w:rsidRDefault="006742B2" w:rsidP="006742B2"/>
    <w:p w14:paraId="4FF74B80" w14:textId="5D183B59" w:rsidR="006742B2" w:rsidRDefault="006742B2" w:rsidP="006742B2"/>
    <w:p w14:paraId="05A9BAF9" w14:textId="706577DB" w:rsidR="006742B2" w:rsidRDefault="006742B2" w:rsidP="006742B2"/>
    <w:p w14:paraId="6278B0ED" w14:textId="2838DD73" w:rsidR="0084775A" w:rsidRDefault="0084775A" w:rsidP="0084775A">
      <w:r w:rsidRPr="0084775A">
        <w:rPr>
          <w:highlight w:val="yellow"/>
        </w:rPr>
        <w:lastRenderedPageBreak/>
        <w:t>Ex:</w:t>
      </w:r>
    </w:p>
    <w:p w14:paraId="168612A7" w14:textId="0696FE5A" w:rsidR="006742B2" w:rsidRDefault="006742B2" w:rsidP="0084775A">
      <w:r>
        <w:t>Arătați că p</w:t>
      </w:r>
      <w:r>
        <w:sym w:font="Symbol" w:char="F0D9"/>
      </w:r>
      <w:r>
        <w:t>(q</w:t>
      </w:r>
      <w:r>
        <w:sym w:font="Symbol" w:char="F0DA"/>
      </w:r>
      <w:r>
        <w:t>r) este satisfiabilă.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742B2" w14:paraId="7A380161" w14:textId="77777777" w:rsidTr="006742B2">
        <w:tc>
          <w:tcPr>
            <w:tcW w:w="1812" w:type="dxa"/>
          </w:tcPr>
          <w:p w14:paraId="337E355B" w14:textId="7CC2E2A7" w:rsidR="006742B2" w:rsidRDefault="006742B2" w:rsidP="0084775A">
            <w:r>
              <w:t>p</w:t>
            </w:r>
          </w:p>
        </w:tc>
        <w:tc>
          <w:tcPr>
            <w:tcW w:w="1812" w:type="dxa"/>
          </w:tcPr>
          <w:p w14:paraId="0BD1B283" w14:textId="5B7E1E8C" w:rsidR="006742B2" w:rsidRDefault="006742B2" w:rsidP="0084775A">
            <w:r>
              <w:t>q</w:t>
            </w:r>
          </w:p>
        </w:tc>
        <w:tc>
          <w:tcPr>
            <w:tcW w:w="1812" w:type="dxa"/>
          </w:tcPr>
          <w:p w14:paraId="06BA05E3" w14:textId="1066C0B2" w:rsidR="006742B2" w:rsidRDefault="006742B2" w:rsidP="0084775A">
            <w:r>
              <w:t>r</w:t>
            </w:r>
          </w:p>
        </w:tc>
        <w:tc>
          <w:tcPr>
            <w:tcW w:w="1813" w:type="dxa"/>
          </w:tcPr>
          <w:p w14:paraId="29809515" w14:textId="2C437B4C" w:rsidR="006742B2" w:rsidRDefault="006742B2" w:rsidP="0084775A">
            <w:r>
              <w:t>q</w:t>
            </w:r>
            <w:r>
              <w:sym w:font="Symbol" w:char="F0DA"/>
            </w:r>
            <w:r>
              <w:t>r</w:t>
            </w:r>
          </w:p>
        </w:tc>
        <w:tc>
          <w:tcPr>
            <w:tcW w:w="1813" w:type="dxa"/>
          </w:tcPr>
          <w:p w14:paraId="44E40246" w14:textId="62D8D0F3" w:rsidR="006742B2" w:rsidRDefault="006742B2" w:rsidP="0084775A">
            <w:r>
              <w:t>p</w:t>
            </w:r>
            <w:r>
              <w:sym w:font="Symbol" w:char="F0D9"/>
            </w:r>
            <w:r>
              <w:t>(q</w:t>
            </w:r>
            <w:r>
              <w:sym w:font="Symbol" w:char="F0DA"/>
            </w:r>
            <w:r>
              <w:t>r)</w:t>
            </w:r>
          </w:p>
        </w:tc>
      </w:tr>
      <w:tr w:rsidR="006742B2" w14:paraId="3E4055FA" w14:textId="77777777" w:rsidTr="006742B2">
        <w:tc>
          <w:tcPr>
            <w:tcW w:w="1812" w:type="dxa"/>
          </w:tcPr>
          <w:p w14:paraId="5199F128" w14:textId="32D4D637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19C55C62" w14:textId="35721398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4375CEB4" w14:textId="463FA932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1987A496" w14:textId="243D74DF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03C1D621" w14:textId="51B94FC7" w:rsidR="006742B2" w:rsidRDefault="006742B2" w:rsidP="0084775A">
            <w:r>
              <w:t>1</w:t>
            </w:r>
          </w:p>
        </w:tc>
      </w:tr>
      <w:tr w:rsidR="006742B2" w14:paraId="07295311" w14:textId="77777777" w:rsidTr="006742B2">
        <w:tc>
          <w:tcPr>
            <w:tcW w:w="1812" w:type="dxa"/>
          </w:tcPr>
          <w:p w14:paraId="452F352E" w14:textId="2A2AD0F3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3F180BFD" w14:textId="044324BC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1890C06E" w14:textId="134AAFF8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0432F56F" w14:textId="64B9493B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31FE6304" w14:textId="4D365684" w:rsidR="006742B2" w:rsidRDefault="006742B2" w:rsidP="0084775A">
            <w:r>
              <w:t>1</w:t>
            </w:r>
          </w:p>
        </w:tc>
      </w:tr>
      <w:tr w:rsidR="006742B2" w14:paraId="7714898E" w14:textId="77777777" w:rsidTr="006742B2">
        <w:tc>
          <w:tcPr>
            <w:tcW w:w="1812" w:type="dxa"/>
          </w:tcPr>
          <w:p w14:paraId="57647902" w14:textId="479ED35E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448326A8" w14:textId="1EE4ED68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766EC834" w14:textId="334D778A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1303768B" w14:textId="333B3B72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06E76B85" w14:textId="38A1DBE6" w:rsidR="006742B2" w:rsidRDefault="006742B2" w:rsidP="0084775A">
            <w:r>
              <w:t>1</w:t>
            </w:r>
          </w:p>
        </w:tc>
      </w:tr>
      <w:tr w:rsidR="006742B2" w14:paraId="4699094B" w14:textId="77777777" w:rsidTr="006742B2">
        <w:tc>
          <w:tcPr>
            <w:tcW w:w="1812" w:type="dxa"/>
          </w:tcPr>
          <w:p w14:paraId="69EE0E49" w14:textId="331F95DD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6CA6F08A" w14:textId="4F746F98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5B66DF28" w14:textId="3DEFB6AF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148BF9A5" w14:textId="0264442F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58F4E8EF" w14:textId="347DC725" w:rsidR="006742B2" w:rsidRDefault="006742B2" w:rsidP="0084775A">
            <w:r>
              <w:t>0</w:t>
            </w:r>
          </w:p>
        </w:tc>
      </w:tr>
      <w:tr w:rsidR="006742B2" w14:paraId="1605D9B3" w14:textId="77777777" w:rsidTr="006742B2">
        <w:tc>
          <w:tcPr>
            <w:tcW w:w="1812" w:type="dxa"/>
          </w:tcPr>
          <w:p w14:paraId="78064E5F" w14:textId="5DC51B85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24F98155" w14:textId="40E9F8A1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12E3663C" w14:textId="30403157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38D5C2CC" w14:textId="5B98624A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7B9ECC05" w14:textId="584D9FF2" w:rsidR="006742B2" w:rsidRDefault="006742B2" w:rsidP="0084775A">
            <w:r>
              <w:t>0</w:t>
            </w:r>
          </w:p>
        </w:tc>
      </w:tr>
      <w:tr w:rsidR="006742B2" w14:paraId="7ED7F059" w14:textId="77777777" w:rsidTr="006742B2">
        <w:tc>
          <w:tcPr>
            <w:tcW w:w="1812" w:type="dxa"/>
          </w:tcPr>
          <w:p w14:paraId="797D617F" w14:textId="6DBDAE28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5A122B30" w14:textId="6AF40D3B" w:rsidR="006742B2" w:rsidRDefault="006742B2" w:rsidP="0084775A">
            <w:r>
              <w:t>1</w:t>
            </w:r>
          </w:p>
        </w:tc>
        <w:tc>
          <w:tcPr>
            <w:tcW w:w="1812" w:type="dxa"/>
          </w:tcPr>
          <w:p w14:paraId="060FB991" w14:textId="29B1A150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244E9D16" w14:textId="7FFF98F5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76ED0B50" w14:textId="34FDE806" w:rsidR="006742B2" w:rsidRDefault="006742B2" w:rsidP="0084775A">
            <w:r>
              <w:t>0</w:t>
            </w:r>
          </w:p>
        </w:tc>
      </w:tr>
      <w:tr w:rsidR="006742B2" w14:paraId="3C803DA1" w14:textId="77777777" w:rsidTr="006742B2">
        <w:tc>
          <w:tcPr>
            <w:tcW w:w="1812" w:type="dxa"/>
          </w:tcPr>
          <w:p w14:paraId="3D2C82F0" w14:textId="20CF2381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6FA80DB9" w14:textId="2FAC7AFC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1D235890" w14:textId="1E863136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70094495" w14:textId="0B9BEB50" w:rsidR="006742B2" w:rsidRDefault="006742B2" w:rsidP="0084775A">
            <w:r>
              <w:t>1</w:t>
            </w:r>
          </w:p>
        </w:tc>
        <w:tc>
          <w:tcPr>
            <w:tcW w:w="1813" w:type="dxa"/>
          </w:tcPr>
          <w:p w14:paraId="2E98F1C7" w14:textId="0BBAF13E" w:rsidR="006742B2" w:rsidRDefault="006742B2" w:rsidP="0084775A">
            <w:r>
              <w:t>0</w:t>
            </w:r>
          </w:p>
        </w:tc>
      </w:tr>
      <w:tr w:rsidR="006742B2" w14:paraId="624B45D5" w14:textId="77777777" w:rsidTr="006742B2">
        <w:tc>
          <w:tcPr>
            <w:tcW w:w="1812" w:type="dxa"/>
          </w:tcPr>
          <w:p w14:paraId="1EC91744" w14:textId="7FB3F2AF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238E5403" w14:textId="06F6D46A" w:rsidR="006742B2" w:rsidRDefault="006742B2" w:rsidP="0084775A">
            <w:r>
              <w:t>0</w:t>
            </w:r>
          </w:p>
        </w:tc>
        <w:tc>
          <w:tcPr>
            <w:tcW w:w="1812" w:type="dxa"/>
          </w:tcPr>
          <w:p w14:paraId="2639B56F" w14:textId="1D1AB278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0EF21B99" w14:textId="4A8F6F22" w:rsidR="006742B2" w:rsidRDefault="006742B2" w:rsidP="0084775A">
            <w:r>
              <w:t>0</w:t>
            </w:r>
          </w:p>
        </w:tc>
        <w:tc>
          <w:tcPr>
            <w:tcW w:w="1813" w:type="dxa"/>
          </w:tcPr>
          <w:p w14:paraId="79197FDD" w14:textId="1DC5A0CE" w:rsidR="006742B2" w:rsidRDefault="006742B2" w:rsidP="0084775A">
            <w:r>
              <w:t>0</w:t>
            </w:r>
          </w:p>
        </w:tc>
      </w:tr>
    </w:tbl>
    <w:p w14:paraId="69A865AF" w14:textId="41B6CB0A" w:rsidR="006742B2" w:rsidRDefault="006742B2" w:rsidP="0084775A"/>
    <w:p w14:paraId="1C980E0F" w14:textId="0BCA5FC0" w:rsidR="006742B2" w:rsidRDefault="006742B2" w:rsidP="006742B2">
      <w:pPr>
        <w:pStyle w:val="Listparagraf"/>
        <w:numPr>
          <w:ilvl w:val="0"/>
          <w:numId w:val="9"/>
        </w:numPr>
      </w:pPr>
      <w:r>
        <w:t>formula este satisfiabilă</w:t>
      </w:r>
    </w:p>
    <w:p w14:paraId="6DC7FF85" w14:textId="34CB533A" w:rsidR="006742B2" w:rsidRDefault="006742B2" w:rsidP="006742B2"/>
    <w:p w14:paraId="7744A312" w14:textId="1F30E2ED" w:rsidR="006742B2" w:rsidRDefault="006742B2" w:rsidP="006742B2"/>
    <w:p w14:paraId="317E5B77" w14:textId="3F3974D9" w:rsidR="006742B2" w:rsidRDefault="006D1513" w:rsidP="006D1513">
      <w:pPr>
        <w:ind w:firstLine="708"/>
        <w:rPr>
          <w:color w:val="FF0000"/>
        </w:rPr>
      </w:pPr>
      <w:r>
        <w:rPr>
          <w:color w:val="FF0000"/>
        </w:rPr>
        <w:t>O propoziție nu este satisfiabilă, atunci ea se va numi nesatisfiabilă sau contradicție.</w:t>
      </w:r>
    </w:p>
    <w:p w14:paraId="1A4483CC" w14:textId="21D0D664" w:rsidR="006D1513" w:rsidRDefault="006D1513" w:rsidP="006D1513">
      <w:pPr>
        <w:ind w:firstLine="708"/>
      </w:pPr>
      <w:r>
        <w:t>O propoziție este nesatisfiabilă dacă pe ultima coloană vom avea valoarea F pe toate liniile.</w:t>
      </w:r>
    </w:p>
    <w:p w14:paraId="63BD6E7A" w14:textId="75D69655" w:rsidR="006D1513" w:rsidRDefault="006D1513" w:rsidP="006D1513">
      <w:pPr>
        <w:ind w:firstLine="708"/>
      </w:pPr>
      <w:r>
        <w:t>În limbajul natural, propozițiile care se contrazic, sunt propoziții nesatisfiabile.ț</w:t>
      </w:r>
    </w:p>
    <w:p w14:paraId="44522162" w14:textId="4F044EF2" w:rsidR="006D1513" w:rsidRDefault="006D1513" w:rsidP="006D1513">
      <w:pPr>
        <w:pStyle w:val="Listparagraf"/>
        <w:numPr>
          <w:ilvl w:val="0"/>
          <w:numId w:val="9"/>
        </w:numPr>
      </w:pPr>
      <w:r>
        <w:t>pentru a demonstra nesatisfiabilitatea, trebuie să construim întreaga tabelă de adevăr</w:t>
      </w:r>
    </w:p>
    <w:p w14:paraId="34460793" w14:textId="5ACB0CED" w:rsidR="006D1513" w:rsidRDefault="006D1513" w:rsidP="006D1513">
      <w:r w:rsidRPr="006D1513">
        <w:rPr>
          <w:highlight w:val="yellow"/>
        </w:rPr>
        <w:t>Ex:</w:t>
      </w:r>
    </w:p>
    <w:p w14:paraId="3ABBC254" w14:textId="3E387366" w:rsidR="006D1513" w:rsidRDefault="006D1513" w:rsidP="006D1513">
      <w:r>
        <w:t>Voi trece și voi pica examenul de logică</w:t>
      </w:r>
    </w:p>
    <w:p w14:paraId="16AFDF1B" w14:textId="5011C9F0" w:rsidR="006D1513" w:rsidRDefault="00C510B9" w:rsidP="006D1513">
      <w:r>
        <w:t>p</w:t>
      </w:r>
      <w:r w:rsidR="006D1513">
        <w:t>=voi trece examenul de logică</w:t>
      </w:r>
    </w:p>
    <w:p w14:paraId="5058CA94" w14:textId="31B2B623" w:rsidR="006D1513" w:rsidRDefault="00C510B9" w:rsidP="006D1513">
      <w:r>
        <w:t>n</w:t>
      </w:r>
      <w:r w:rsidR="006D1513">
        <w:t>on p = voi pica examenul de logică</w:t>
      </w:r>
    </w:p>
    <w:p w14:paraId="404721AB" w14:textId="5F9A9B44" w:rsidR="006D1513" w:rsidRDefault="00C510B9" w:rsidP="006D1513">
      <w:r>
        <w:t>p</w:t>
      </w:r>
      <w:r w:rsidR="006D1513">
        <w:t xml:space="preserve"> si non p = fals</w:t>
      </w:r>
    </w:p>
    <w:p w14:paraId="36810125" w14:textId="4615A6E3" w:rsidR="006D1513" w:rsidRDefault="006D1513" w:rsidP="006D1513">
      <w:pPr>
        <w:pStyle w:val="Listparagraf"/>
        <w:numPr>
          <w:ilvl w:val="0"/>
          <w:numId w:val="9"/>
        </w:numPr>
      </w:pPr>
      <w:r>
        <w:t>propoziția este o contradicție (nesatisfiabilă)</w:t>
      </w:r>
    </w:p>
    <w:p w14:paraId="47B03824" w14:textId="735B5444" w:rsidR="00C510B9" w:rsidRDefault="00C510B9" w:rsidP="00C510B9"/>
    <w:p w14:paraId="11BC9BA8" w14:textId="0BAC45B0" w:rsidR="00C510B9" w:rsidRDefault="00C510B9" w:rsidP="00C510B9"/>
    <w:p w14:paraId="6AFA399E" w14:textId="494365C1" w:rsidR="00C510B9" w:rsidRDefault="00C510B9" w:rsidP="00C510B9">
      <w:r w:rsidRPr="00C510B9">
        <w:rPr>
          <w:highlight w:val="yellow"/>
        </w:rPr>
        <w:t>Ex:</w:t>
      </w:r>
    </w:p>
    <w:p w14:paraId="39A38617" w14:textId="3B89B8C1" w:rsidR="00C510B9" w:rsidRDefault="00C510B9" w:rsidP="00C510B9">
      <w:pPr>
        <w:rPr>
          <w:lang w:val="en-US"/>
        </w:rPr>
      </w:pPr>
      <w:r>
        <w:t xml:space="preserve">Arătați că </w:t>
      </w:r>
      <w:r>
        <w:rPr>
          <w:lang w:val="en-US"/>
        </w:rPr>
        <w:t>[(p</w:t>
      </w:r>
      <w:r>
        <w:rPr>
          <w:lang w:val="en-US"/>
        </w:rPr>
        <w:sym w:font="Symbol" w:char="F0AB"/>
      </w:r>
      <w:r>
        <w:rPr>
          <w:lang w:val="en-US"/>
        </w:rPr>
        <w:t>p)</w:t>
      </w:r>
      <w:r>
        <w:rPr>
          <w:lang w:val="en-US"/>
        </w:rPr>
        <w:sym w:font="Symbol" w:char="F0AE"/>
      </w:r>
      <w:r>
        <w:rPr>
          <w:lang w:val="en-US"/>
        </w:rPr>
        <w:t>p]</w:t>
      </w:r>
      <w:r>
        <w:rPr>
          <w:lang w:val="en-US"/>
        </w:rPr>
        <w:sym w:font="Symbol" w:char="F0D9"/>
      </w:r>
      <w:r>
        <w:rPr>
          <w:lang w:val="en-US"/>
        </w:rPr>
        <w:sym w:font="Symbol" w:char="F0F9"/>
      </w:r>
      <w:r>
        <w:rPr>
          <w:lang w:val="en-US"/>
        </w:rPr>
        <w:t>(p</w:t>
      </w:r>
      <w:r>
        <w:rPr>
          <w:lang w:val="en-US"/>
        </w:rPr>
        <w:sym w:font="Symbol" w:char="F0AE"/>
      </w:r>
      <w:r>
        <w:rPr>
          <w:lang w:val="en-US"/>
        </w:rPr>
        <w:t>p) este nesatisfiabilă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274"/>
        <w:gridCol w:w="1349"/>
        <w:gridCol w:w="1452"/>
        <w:gridCol w:w="1346"/>
        <w:gridCol w:w="1395"/>
        <w:gridCol w:w="2246"/>
      </w:tblGrid>
      <w:tr w:rsidR="00C510B9" w14:paraId="311666F4" w14:textId="77777777" w:rsidTr="00C510B9">
        <w:tc>
          <w:tcPr>
            <w:tcW w:w="1510" w:type="dxa"/>
          </w:tcPr>
          <w:p w14:paraId="0AB597C8" w14:textId="1530F295" w:rsidR="00C510B9" w:rsidRDefault="00C510B9" w:rsidP="00C510B9">
            <w:r>
              <w:t>p</w:t>
            </w:r>
          </w:p>
        </w:tc>
        <w:tc>
          <w:tcPr>
            <w:tcW w:w="1510" w:type="dxa"/>
          </w:tcPr>
          <w:p w14:paraId="738C93A4" w14:textId="404899C6" w:rsidR="00C510B9" w:rsidRDefault="00C510B9" w:rsidP="00C510B9">
            <w:r>
              <w:rPr>
                <w:lang w:val="en-US"/>
              </w:rPr>
              <w:t>p</w:t>
            </w:r>
            <w:r>
              <w:rPr>
                <w:lang w:val="en-US"/>
              </w:rPr>
              <w:sym w:font="Symbol" w:char="F0AB"/>
            </w:r>
            <w:r>
              <w:rPr>
                <w:lang w:val="en-US"/>
              </w:rPr>
              <w:t>p</w:t>
            </w:r>
          </w:p>
        </w:tc>
        <w:tc>
          <w:tcPr>
            <w:tcW w:w="1510" w:type="dxa"/>
          </w:tcPr>
          <w:p w14:paraId="7308FF6C" w14:textId="04462300" w:rsidR="00C510B9" w:rsidRDefault="00C510B9" w:rsidP="00C510B9">
            <w:r>
              <w:rPr>
                <w:lang w:val="en-US"/>
              </w:rPr>
              <w:t>(p</w:t>
            </w:r>
            <w:r>
              <w:rPr>
                <w:lang w:val="en-US"/>
              </w:rPr>
              <w:sym w:font="Symbol" w:char="F0AB"/>
            </w:r>
            <w:r>
              <w:rPr>
                <w:lang w:val="en-US"/>
              </w:rPr>
              <w:t>p)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p</w:t>
            </w:r>
          </w:p>
        </w:tc>
        <w:tc>
          <w:tcPr>
            <w:tcW w:w="1510" w:type="dxa"/>
          </w:tcPr>
          <w:p w14:paraId="3B3BD463" w14:textId="1C6548F3" w:rsidR="00C510B9" w:rsidRDefault="00C510B9" w:rsidP="00C510B9">
            <w:r>
              <w:rPr>
                <w:lang w:val="en-US"/>
              </w:rPr>
              <w:t>p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p</w:t>
            </w:r>
          </w:p>
        </w:tc>
        <w:tc>
          <w:tcPr>
            <w:tcW w:w="1511" w:type="dxa"/>
          </w:tcPr>
          <w:p w14:paraId="014FA113" w14:textId="335CF0B1" w:rsidR="00C510B9" w:rsidRDefault="00C510B9" w:rsidP="00C510B9">
            <w:r>
              <w:rPr>
                <w:lang w:val="en-US"/>
              </w:rPr>
              <w:sym w:font="Symbol" w:char="F0F9"/>
            </w:r>
            <w:r>
              <w:rPr>
                <w:lang w:val="en-US"/>
              </w:rPr>
              <w:t>(p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p)</w:t>
            </w:r>
          </w:p>
        </w:tc>
        <w:tc>
          <w:tcPr>
            <w:tcW w:w="1511" w:type="dxa"/>
          </w:tcPr>
          <w:p w14:paraId="66E317D6" w14:textId="7BB043E1" w:rsidR="00C510B9" w:rsidRDefault="00C510B9" w:rsidP="00C510B9">
            <w:r>
              <w:rPr>
                <w:lang w:val="en-US"/>
              </w:rPr>
              <w:t>[(p</w:t>
            </w:r>
            <w:r>
              <w:rPr>
                <w:lang w:val="en-US"/>
              </w:rPr>
              <w:sym w:font="Symbol" w:char="F0AB"/>
            </w:r>
            <w:r>
              <w:rPr>
                <w:lang w:val="en-US"/>
              </w:rPr>
              <w:t>p)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p]</w:t>
            </w:r>
            <w:r>
              <w:rPr>
                <w:lang w:val="en-US"/>
              </w:rPr>
              <w:sym w:font="Symbol" w:char="F0D9"/>
            </w:r>
            <w:r>
              <w:rPr>
                <w:lang w:val="en-US"/>
              </w:rPr>
              <w:sym w:font="Symbol" w:char="F0F9"/>
            </w:r>
            <w:r>
              <w:rPr>
                <w:lang w:val="en-US"/>
              </w:rPr>
              <w:t>(p</w:t>
            </w:r>
            <w:r>
              <w:rPr>
                <w:lang w:val="en-US"/>
              </w:rPr>
              <w:sym w:font="Symbol" w:char="F0AE"/>
            </w:r>
            <w:r>
              <w:rPr>
                <w:lang w:val="en-US"/>
              </w:rPr>
              <w:t>p)</w:t>
            </w:r>
          </w:p>
        </w:tc>
      </w:tr>
      <w:tr w:rsidR="00C510B9" w14:paraId="2532E93F" w14:textId="77777777" w:rsidTr="00C510B9">
        <w:tc>
          <w:tcPr>
            <w:tcW w:w="1510" w:type="dxa"/>
          </w:tcPr>
          <w:p w14:paraId="43786765" w14:textId="4BDF79CB" w:rsidR="00C510B9" w:rsidRDefault="00C510B9" w:rsidP="00C510B9">
            <w:r>
              <w:t>1</w:t>
            </w:r>
          </w:p>
        </w:tc>
        <w:tc>
          <w:tcPr>
            <w:tcW w:w="1510" w:type="dxa"/>
          </w:tcPr>
          <w:p w14:paraId="7D2375D7" w14:textId="3C0C9C5B" w:rsidR="00C510B9" w:rsidRDefault="00C510B9" w:rsidP="00C510B9">
            <w:r>
              <w:t>1</w:t>
            </w:r>
          </w:p>
        </w:tc>
        <w:tc>
          <w:tcPr>
            <w:tcW w:w="1510" w:type="dxa"/>
          </w:tcPr>
          <w:p w14:paraId="546CA560" w14:textId="3851F35F" w:rsidR="00C510B9" w:rsidRDefault="00C510B9" w:rsidP="00C510B9">
            <w:r>
              <w:t>1</w:t>
            </w:r>
          </w:p>
        </w:tc>
        <w:tc>
          <w:tcPr>
            <w:tcW w:w="1510" w:type="dxa"/>
          </w:tcPr>
          <w:p w14:paraId="67113FD8" w14:textId="7B34028F" w:rsidR="00C510B9" w:rsidRDefault="00C510B9" w:rsidP="00C510B9">
            <w:r>
              <w:t>1</w:t>
            </w:r>
          </w:p>
        </w:tc>
        <w:tc>
          <w:tcPr>
            <w:tcW w:w="1511" w:type="dxa"/>
          </w:tcPr>
          <w:p w14:paraId="1BCB37DC" w14:textId="3174BAB6" w:rsidR="00C510B9" w:rsidRDefault="00C510B9" w:rsidP="00C510B9">
            <w:r>
              <w:t>0</w:t>
            </w:r>
          </w:p>
        </w:tc>
        <w:tc>
          <w:tcPr>
            <w:tcW w:w="1511" w:type="dxa"/>
          </w:tcPr>
          <w:p w14:paraId="5E2AA619" w14:textId="32519877" w:rsidR="00C510B9" w:rsidRDefault="00C510B9" w:rsidP="00C510B9">
            <w:r>
              <w:t>0</w:t>
            </w:r>
          </w:p>
        </w:tc>
      </w:tr>
      <w:tr w:rsidR="00C510B9" w14:paraId="7545E361" w14:textId="77777777" w:rsidTr="00C510B9">
        <w:tc>
          <w:tcPr>
            <w:tcW w:w="1510" w:type="dxa"/>
          </w:tcPr>
          <w:p w14:paraId="2D2AD966" w14:textId="57503BA2" w:rsidR="00C510B9" w:rsidRDefault="00C510B9" w:rsidP="00C510B9">
            <w:r>
              <w:t>0</w:t>
            </w:r>
          </w:p>
        </w:tc>
        <w:tc>
          <w:tcPr>
            <w:tcW w:w="1510" w:type="dxa"/>
          </w:tcPr>
          <w:p w14:paraId="5FE2EAC8" w14:textId="7067CCBE" w:rsidR="00C510B9" w:rsidRDefault="00174EAE" w:rsidP="00C510B9">
            <w:r>
              <w:t>1</w:t>
            </w:r>
          </w:p>
        </w:tc>
        <w:tc>
          <w:tcPr>
            <w:tcW w:w="1510" w:type="dxa"/>
          </w:tcPr>
          <w:p w14:paraId="1F55D47F" w14:textId="1E7D5740" w:rsidR="00C510B9" w:rsidRDefault="00174EAE" w:rsidP="00C510B9">
            <w:r>
              <w:t>0</w:t>
            </w:r>
          </w:p>
        </w:tc>
        <w:tc>
          <w:tcPr>
            <w:tcW w:w="1510" w:type="dxa"/>
          </w:tcPr>
          <w:p w14:paraId="3AC5DDCF" w14:textId="1553230F" w:rsidR="00C510B9" w:rsidRDefault="00C510B9" w:rsidP="00C510B9">
            <w:r>
              <w:t>1</w:t>
            </w:r>
          </w:p>
        </w:tc>
        <w:tc>
          <w:tcPr>
            <w:tcW w:w="1511" w:type="dxa"/>
          </w:tcPr>
          <w:p w14:paraId="53DB2796" w14:textId="662B9DCC" w:rsidR="00C510B9" w:rsidRDefault="00C510B9" w:rsidP="00C510B9">
            <w:r>
              <w:t>0</w:t>
            </w:r>
          </w:p>
        </w:tc>
        <w:tc>
          <w:tcPr>
            <w:tcW w:w="1511" w:type="dxa"/>
          </w:tcPr>
          <w:p w14:paraId="198A9A15" w14:textId="7F52E2A5" w:rsidR="00C510B9" w:rsidRDefault="00C510B9" w:rsidP="00C510B9">
            <w:r>
              <w:t>0</w:t>
            </w:r>
          </w:p>
        </w:tc>
      </w:tr>
    </w:tbl>
    <w:p w14:paraId="2D818E38" w14:textId="49C63F48" w:rsidR="00C510B9" w:rsidRPr="00C510B9" w:rsidRDefault="00C510B9" w:rsidP="00C510B9">
      <w:pPr>
        <w:pStyle w:val="Listparagraf"/>
        <w:numPr>
          <w:ilvl w:val="0"/>
          <w:numId w:val="9"/>
        </w:numPr>
      </w:pPr>
      <w:r>
        <w:lastRenderedPageBreak/>
        <w:t>propoziția este nesatisfiabilă</w:t>
      </w:r>
    </w:p>
    <w:p w14:paraId="120400D0" w14:textId="77777777" w:rsidR="00C510B9" w:rsidRPr="00C510B9" w:rsidRDefault="00C510B9" w:rsidP="00C510B9">
      <w:pPr>
        <w:rPr>
          <w:lang w:val="en-US"/>
        </w:rPr>
      </w:pPr>
    </w:p>
    <w:sectPr w:rsidR="00C510B9" w:rsidRPr="00C51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C8B"/>
    <w:multiLevelType w:val="hybridMultilevel"/>
    <w:tmpl w:val="0848FBF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A0E71"/>
    <w:multiLevelType w:val="hybridMultilevel"/>
    <w:tmpl w:val="7AF6AA2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023F3"/>
    <w:multiLevelType w:val="hybridMultilevel"/>
    <w:tmpl w:val="BC489F6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112E2"/>
    <w:multiLevelType w:val="hybridMultilevel"/>
    <w:tmpl w:val="53A2D22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9107A"/>
    <w:multiLevelType w:val="hybridMultilevel"/>
    <w:tmpl w:val="856632EE"/>
    <w:lvl w:ilvl="0" w:tplc="8A24FA84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8358B6"/>
    <w:multiLevelType w:val="hybridMultilevel"/>
    <w:tmpl w:val="FCE2349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D58C0"/>
    <w:multiLevelType w:val="hybridMultilevel"/>
    <w:tmpl w:val="114E504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7B5A0D"/>
    <w:multiLevelType w:val="hybridMultilevel"/>
    <w:tmpl w:val="E6ECA4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3E25DF"/>
    <w:multiLevelType w:val="hybridMultilevel"/>
    <w:tmpl w:val="3932AF30"/>
    <w:lvl w:ilvl="0" w:tplc="8A24FA8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044789">
    <w:abstractNumId w:val="8"/>
  </w:num>
  <w:num w:numId="2" w16cid:durableId="105589461">
    <w:abstractNumId w:val="5"/>
  </w:num>
  <w:num w:numId="3" w16cid:durableId="1314606559">
    <w:abstractNumId w:val="1"/>
  </w:num>
  <w:num w:numId="4" w16cid:durableId="434639124">
    <w:abstractNumId w:val="7"/>
  </w:num>
  <w:num w:numId="5" w16cid:durableId="2076203821">
    <w:abstractNumId w:val="3"/>
  </w:num>
  <w:num w:numId="6" w16cid:durableId="1056852858">
    <w:abstractNumId w:val="6"/>
  </w:num>
  <w:num w:numId="7" w16cid:durableId="1033725706">
    <w:abstractNumId w:val="2"/>
  </w:num>
  <w:num w:numId="8" w16cid:durableId="871114820">
    <w:abstractNumId w:val="0"/>
  </w:num>
  <w:num w:numId="9" w16cid:durableId="8007265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BB"/>
    <w:rsid w:val="000A4152"/>
    <w:rsid w:val="00174EAE"/>
    <w:rsid w:val="00595BBF"/>
    <w:rsid w:val="006742B2"/>
    <w:rsid w:val="006D1513"/>
    <w:rsid w:val="00754D81"/>
    <w:rsid w:val="00766775"/>
    <w:rsid w:val="0084775A"/>
    <w:rsid w:val="009F39DE"/>
    <w:rsid w:val="00C028BB"/>
    <w:rsid w:val="00C15A05"/>
    <w:rsid w:val="00C510B9"/>
    <w:rsid w:val="00DE2D5B"/>
    <w:rsid w:val="00EE6EEE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7C3"/>
  <w15:chartTrackingRefBased/>
  <w15:docId w15:val="{93B9C30A-49D7-4A58-85FC-0E973022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9DE"/>
    <w:rPr>
      <w:sz w:val="24"/>
    </w:rPr>
  </w:style>
  <w:style w:type="paragraph" w:styleId="Titlu1">
    <w:name w:val="heading 1"/>
    <w:basedOn w:val="Normal"/>
    <w:next w:val="Normal"/>
    <w:link w:val="Titlu1Caracter"/>
    <w:uiPriority w:val="9"/>
    <w:qFormat/>
    <w:rsid w:val="009F3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9F39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  <w:u w:val="single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9F39DE"/>
    <w:rPr>
      <w:rFonts w:asciiTheme="majorHAnsi" w:eastAsiaTheme="majorEastAsia" w:hAnsiTheme="majorHAnsi" w:cstheme="majorBidi"/>
      <w:sz w:val="44"/>
      <w:szCs w:val="26"/>
      <w:u w:val="single"/>
    </w:rPr>
  </w:style>
  <w:style w:type="character" w:customStyle="1" w:styleId="Titlu1Caracter">
    <w:name w:val="Titlu 1 Caracter"/>
    <w:basedOn w:val="Fontdeparagrafimplicit"/>
    <w:link w:val="Titlu1"/>
    <w:uiPriority w:val="9"/>
    <w:rsid w:val="009F39DE"/>
    <w:rPr>
      <w:rFonts w:asciiTheme="majorHAnsi" w:eastAsiaTheme="majorEastAsia" w:hAnsiTheme="majorHAnsi" w:cstheme="majorBidi"/>
      <w:sz w:val="52"/>
      <w:szCs w:val="32"/>
    </w:rPr>
  </w:style>
  <w:style w:type="paragraph" w:styleId="Listparagraf">
    <w:name w:val="List Paragraph"/>
    <w:basedOn w:val="Normal"/>
    <w:uiPriority w:val="34"/>
    <w:qFormat/>
    <w:rsid w:val="009F39DE"/>
    <w:pPr>
      <w:ind w:left="720"/>
      <w:contextualSpacing/>
    </w:pPr>
  </w:style>
  <w:style w:type="table" w:styleId="Tabelgril">
    <w:name w:val="Table Grid"/>
    <w:basedOn w:val="TabelNormal"/>
    <w:uiPriority w:val="39"/>
    <w:rsid w:val="00754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566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Nan</dc:creator>
  <cp:keywords/>
  <dc:description/>
  <cp:lastModifiedBy>Rebeca Nan</cp:lastModifiedBy>
  <cp:revision>3</cp:revision>
  <dcterms:created xsi:type="dcterms:W3CDTF">2022-05-18T09:26:00Z</dcterms:created>
  <dcterms:modified xsi:type="dcterms:W3CDTF">2022-05-18T10:51:00Z</dcterms:modified>
</cp:coreProperties>
</file>