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742A" w:rsidRPr="00A6742A" w:rsidRDefault="00A6742A" w:rsidP="004A45B0">
      <w:pPr>
        <w:spacing w:before="100" w:beforeAutospacing="1" w:after="100" w:afterAutospacing="1" w:line="276" w:lineRule="auto"/>
        <w:jc w:val="center"/>
        <w:outlineLvl w:val="1"/>
        <w:rPr>
          <w:rFonts w:ascii="Calibri" w:eastAsia="Times New Roman" w:hAnsi="Calibri" w:cs="Calibri"/>
          <w:b/>
          <w:bCs/>
          <w:kern w:val="0"/>
          <w:sz w:val="36"/>
          <w:szCs w:val="36"/>
          <w14:ligatures w14:val="none"/>
        </w:rPr>
      </w:pPr>
      <w:r w:rsidRPr="00A6742A">
        <w:rPr>
          <w:rFonts w:ascii="Calibri" w:eastAsia="Times New Roman" w:hAnsi="Calibri" w:cs="Calibri"/>
          <w:b/>
          <w:bCs/>
          <w:kern w:val="0"/>
          <w:sz w:val="36"/>
          <w:szCs w:val="36"/>
          <w14:ligatures w14:val="none"/>
        </w:rPr>
        <w:t>WEEK 2 – BUSINESS INTELLIGENCE &amp; INTERACTIVE DASHBOARD DEVELOPMENT</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t>Project:</w:t>
      </w:r>
      <w:r w:rsidRPr="00A6742A">
        <w:rPr>
          <w:rFonts w:ascii="Calibri" w:eastAsia="Times New Roman" w:hAnsi="Calibri" w:cs="Calibri"/>
          <w:kern w:val="0"/>
          <w14:ligatures w14:val="none"/>
        </w:rPr>
        <w:t xml:space="preserve"> Global Superstore Business Performance Analysis</w:t>
      </w:r>
      <w:r w:rsidRPr="00A6742A">
        <w:rPr>
          <w:rFonts w:ascii="Calibri" w:eastAsia="Times New Roman" w:hAnsi="Calibri" w:cs="Calibri"/>
          <w:kern w:val="0"/>
          <w14:ligatures w14:val="none"/>
        </w:rPr>
        <w:br/>
      </w:r>
      <w:r w:rsidRPr="00A6742A">
        <w:rPr>
          <w:rFonts w:ascii="Calibri" w:eastAsia="Times New Roman" w:hAnsi="Calibri" w:cs="Calibri"/>
          <w:b/>
          <w:bCs/>
          <w:kern w:val="0"/>
          <w14:ligatures w14:val="none"/>
        </w:rPr>
        <w:t>Tool:</w:t>
      </w:r>
      <w:r w:rsidRPr="00A6742A">
        <w:rPr>
          <w:rFonts w:ascii="Calibri" w:eastAsia="Times New Roman" w:hAnsi="Calibri" w:cs="Calibri"/>
          <w:kern w:val="0"/>
          <w14:ligatures w14:val="none"/>
        </w:rPr>
        <w:t xml:space="preserve"> Microsoft Power BI</w:t>
      </w:r>
      <w:r w:rsidRPr="00A6742A">
        <w:rPr>
          <w:rFonts w:ascii="Calibri" w:eastAsia="Times New Roman" w:hAnsi="Calibri" w:cs="Calibri"/>
          <w:kern w:val="0"/>
          <w14:ligatures w14:val="none"/>
        </w:rPr>
        <w:br/>
      </w:r>
      <w:r w:rsidRPr="00A6742A">
        <w:rPr>
          <w:rFonts w:ascii="Calibri" w:eastAsia="Times New Roman" w:hAnsi="Calibri" w:cs="Calibri"/>
          <w:b/>
          <w:bCs/>
          <w:kern w:val="0"/>
          <w14:ligatures w14:val="none"/>
        </w:rPr>
        <w:t>Dataset:</w:t>
      </w:r>
      <w:r w:rsidRPr="00A6742A">
        <w:rPr>
          <w:rFonts w:ascii="Calibri" w:eastAsia="Times New Roman" w:hAnsi="Calibri" w:cs="Calibri"/>
          <w:kern w:val="0"/>
          <w14:ligatures w14:val="none"/>
        </w:rPr>
        <w:t xml:space="preserve"> Global Superstore</w:t>
      </w:r>
      <w:r w:rsidRPr="00A6742A">
        <w:rPr>
          <w:rFonts w:ascii="Calibri" w:eastAsia="Times New Roman" w:hAnsi="Calibri" w:cs="Calibri"/>
          <w:kern w:val="0"/>
          <w14:ligatures w14:val="none"/>
        </w:rPr>
        <w:br/>
      </w:r>
      <w:r w:rsidRPr="00A6742A">
        <w:rPr>
          <w:rFonts w:ascii="Calibri" w:eastAsia="Times New Roman" w:hAnsi="Calibri" w:cs="Calibri"/>
          <w:b/>
          <w:bCs/>
          <w:kern w:val="0"/>
          <w14:ligatures w14:val="none"/>
        </w:rPr>
        <w:t>Prepared by:</w:t>
      </w:r>
      <w:r w:rsidRPr="00A6742A">
        <w:rPr>
          <w:rFonts w:ascii="Calibri" w:eastAsia="Times New Roman" w:hAnsi="Calibri" w:cs="Calibri"/>
          <w:kern w:val="0"/>
          <w14:ligatures w14:val="none"/>
        </w:rPr>
        <w:t xml:space="preserve"> Ayobami Ajibola</w:t>
      </w:r>
      <w:r w:rsidRPr="00A6742A">
        <w:rPr>
          <w:rFonts w:ascii="Calibri" w:eastAsia="Times New Roman" w:hAnsi="Calibri" w:cs="Calibri"/>
          <w:kern w:val="0"/>
          <w14:ligatures w14:val="none"/>
        </w:rPr>
        <w:br/>
      </w:r>
      <w:r w:rsidRPr="00A6742A">
        <w:rPr>
          <w:rFonts w:ascii="Calibri" w:eastAsia="Times New Roman" w:hAnsi="Calibri" w:cs="Calibri"/>
          <w:b/>
          <w:bCs/>
          <w:kern w:val="0"/>
          <w14:ligatures w14:val="none"/>
        </w:rPr>
        <w:t>Internship:</w:t>
      </w:r>
      <w:r w:rsidRPr="00A6742A">
        <w:rPr>
          <w:rFonts w:ascii="Calibri" w:eastAsia="Times New Roman" w:hAnsi="Calibri" w:cs="Calibri"/>
          <w:kern w:val="0"/>
          <w14:ligatures w14:val="none"/>
        </w:rPr>
        <w:t xml:space="preserve"> Junior Data Analyst Intern</w:t>
      </w:r>
      <w:r w:rsidRPr="00A6742A">
        <w:rPr>
          <w:rFonts w:ascii="Calibri" w:eastAsia="Times New Roman" w:hAnsi="Calibri" w:cs="Calibri"/>
          <w:kern w:val="0"/>
          <w14:ligatures w14:val="none"/>
        </w:rPr>
        <w:br/>
      </w:r>
      <w:r w:rsidRPr="00A6742A">
        <w:rPr>
          <w:rFonts w:ascii="Calibri" w:eastAsia="Times New Roman" w:hAnsi="Calibri" w:cs="Calibri"/>
          <w:b/>
          <w:bCs/>
          <w:kern w:val="0"/>
          <w14:ligatures w14:val="none"/>
        </w:rPr>
        <w:t>Week:</w:t>
      </w:r>
      <w:r w:rsidRPr="00A6742A">
        <w:rPr>
          <w:rFonts w:ascii="Calibri" w:eastAsia="Times New Roman" w:hAnsi="Calibri" w:cs="Calibri"/>
          <w:kern w:val="0"/>
          <w14:ligatures w14:val="none"/>
        </w:rPr>
        <w:t xml:space="preserve"> 2</w:t>
      </w:r>
    </w:p>
    <w:p w:rsidR="00A6742A" w:rsidRPr="00A6742A" w:rsidRDefault="00A6742A" w:rsidP="004A45B0">
      <w:pPr>
        <w:spacing w:before="100" w:beforeAutospacing="1" w:after="100" w:afterAutospacing="1" w:line="276" w:lineRule="auto"/>
        <w:outlineLvl w:val="0"/>
        <w:rPr>
          <w:rFonts w:ascii="Calibri" w:eastAsia="Times New Roman" w:hAnsi="Calibri" w:cs="Calibri"/>
          <w:b/>
          <w:bCs/>
          <w:kern w:val="36"/>
          <w:sz w:val="32"/>
          <w:szCs w:val="32"/>
          <w14:ligatures w14:val="none"/>
        </w:rPr>
      </w:pPr>
      <w:r w:rsidRPr="00A6742A">
        <w:rPr>
          <w:rFonts w:ascii="Calibri" w:eastAsia="Times New Roman" w:hAnsi="Calibri" w:cs="Calibri"/>
          <w:b/>
          <w:bCs/>
          <w:kern w:val="36"/>
          <w:sz w:val="32"/>
          <w:szCs w:val="32"/>
          <w14:ligatures w14:val="none"/>
        </w:rPr>
        <w:t>PART 1 – BUSINESS UNDERSTANDING</w:t>
      </w: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What is Business Intelligence?</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Business Intelligence (BI) refers to the processes, technologies, and practices used to collect, </w:t>
      </w:r>
      <w:proofErr w:type="spellStart"/>
      <w:r>
        <w:rPr>
          <w:rFonts w:ascii="Calibri" w:eastAsia="Times New Roman" w:hAnsi="Calibri" w:cs="Calibri"/>
          <w:kern w:val="0"/>
          <w14:ligatures w14:val="none"/>
        </w:rPr>
        <w:t>organise</w:t>
      </w:r>
      <w:proofErr w:type="spellEnd"/>
      <w:r w:rsidRPr="00A6742A">
        <w:rPr>
          <w:rFonts w:ascii="Calibri" w:eastAsia="Times New Roman" w:hAnsi="Calibri" w:cs="Calibri"/>
          <w:kern w:val="0"/>
          <w14:ligatures w14:val="none"/>
        </w:rPr>
        <w:t xml:space="preserve">, </w:t>
      </w:r>
      <w:proofErr w:type="spellStart"/>
      <w:r>
        <w:rPr>
          <w:rFonts w:ascii="Calibri" w:eastAsia="Times New Roman" w:hAnsi="Calibri" w:cs="Calibri"/>
          <w:kern w:val="0"/>
          <w14:ligatures w14:val="none"/>
        </w:rPr>
        <w:t>analyse</w:t>
      </w:r>
      <w:proofErr w:type="spellEnd"/>
      <w:r w:rsidRPr="00A6742A">
        <w:rPr>
          <w:rFonts w:ascii="Calibri" w:eastAsia="Times New Roman" w:hAnsi="Calibri" w:cs="Calibri"/>
          <w:kern w:val="0"/>
          <w14:ligatures w14:val="none"/>
        </w:rPr>
        <w:t>, and present business data to support better decision-making.</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Organizations generate large amounts of data from areas such as sales, customers, products, finance, and operations. However, raw data by itself does not provide enough information for effective decision-making. Business Intelligence transforms this raw data into meaningful information that managers can use to understand business performance and identify opportunities or problems.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Tools such as Microsoft Power BI allow </w:t>
      </w:r>
      <w:proofErr w:type="spellStart"/>
      <w:r>
        <w:rPr>
          <w:rFonts w:ascii="Calibri" w:eastAsia="Times New Roman" w:hAnsi="Calibri" w:cs="Calibri"/>
          <w:kern w:val="0"/>
          <w14:ligatures w14:val="none"/>
        </w:rPr>
        <w:t>organisations</w:t>
      </w:r>
      <w:proofErr w:type="spellEnd"/>
      <w:r w:rsidRPr="00A6742A">
        <w:rPr>
          <w:rFonts w:ascii="Calibri" w:eastAsia="Times New Roman" w:hAnsi="Calibri" w:cs="Calibri"/>
          <w:kern w:val="0"/>
          <w14:ligatures w14:val="none"/>
        </w:rPr>
        <w:t xml:space="preserve"> to connect to data sources, clean and transform data, create calculations, and present information through interactive reports and dashboards.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In this project, Power BI was used to analyze the Global Superstore dataset and transform the underlying sales data into an interactive business performance dashboard.</w:t>
      </w:r>
    </w:p>
    <w:p w:rsidR="00A6742A" w:rsidRDefault="00A6742A" w:rsidP="004A45B0">
      <w:pPr>
        <w:spacing w:after="0" w:line="276" w:lineRule="auto"/>
        <w:rPr>
          <w:rFonts w:ascii="Calibri" w:eastAsia="Times New Roman" w:hAnsi="Calibri" w:cs="Calibri"/>
          <w:b/>
          <w:bCs/>
          <w:kern w:val="0"/>
          <w:sz w:val="36"/>
          <w:szCs w:val="36"/>
          <w14:ligatures w14:val="none"/>
        </w:rPr>
      </w:pPr>
    </w:p>
    <w:p w:rsidR="00A6742A" w:rsidRPr="00A6742A" w:rsidRDefault="00A6742A" w:rsidP="004A45B0">
      <w:pPr>
        <w:spacing w:after="0" w:line="276" w:lineRule="auto"/>
        <w:rPr>
          <w:rFonts w:ascii="Calibri" w:eastAsia="Times New Roman" w:hAnsi="Calibri" w:cs="Calibri"/>
          <w:kern w:val="0"/>
          <w:sz w:val="26"/>
          <w:szCs w:val="26"/>
          <w14:ligatures w14:val="none"/>
        </w:rPr>
      </w:pPr>
      <w:r w:rsidRPr="00A6742A">
        <w:rPr>
          <w:rFonts w:ascii="Calibri" w:eastAsia="Times New Roman" w:hAnsi="Calibri" w:cs="Calibri"/>
          <w:b/>
          <w:bCs/>
          <w:kern w:val="0"/>
          <w:sz w:val="26"/>
          <w:szCs w:val="26"/>
          <w14:ligatures w14:val="none"/>
        </w:rPr>
        <w:t xml:space="preserve">Why </w:t>
      </w:r>
      <w:proofErr w:type="spellStart"/>
      <w:r w:rsidRPr="00A6742A">
        <w:rPr>
          <w:rFonts w:ascii="Calibri" w:eastAsia="Times New Roman" w:hAnsi="Calibri" w:cs="Calibri"/>
          <w:b/>
          <w:bCs/>
          <w:kern w:val="0"/>
          <w:sz w:val="26"/>
          <w:szCs w:val="26"/>
          <w14:ligatures w14:val="none"/>
        </w:rPr>
        <w:t>Organisations</w:t>
      </w:r>
      <w:proofErr w:type="spellEnd"/>
      <w:r w:rsidRPr="00A6742A">
        <w:rPr>
          <w:rFonts w:ascii="Calibri" w:eastAsia="Times New Roman" w:hAnsi="Calibri" w:cs="Calibri"/>
          <w:b/>
          <w:bCs/>
          <w:kern w:val="0"/>
          <w:sz w:val="26"/>
          <w:szCs w:val="26"/>
          <w14:ligatures w14:val="none"/>
        </w:rPr>
        <w:t xml:space="preserve"> Use Dashboards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Dashboards provide organizations with a visual and centralized way of monitoring important business information.</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Instead of examining thousands of rows in a spreadsheet, management can use a dashboard to quickly view important indicators such as:</w:t>
      </w:r>
    </w:p>
    <w:p w:rsidR="00A6742A" w:rsidRPr="00A6742A" w:rsidRDefault="00A6742A" w:rsidP="004A45B0">
      <w:pPr>
        <w:numPr>
          <w:ilvl w:val="0"/>
          <w:numId w:val="1"/>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lastRenderedPageBreak/>
        <w:t xml:space="preserve">Total Sales </w:t>
      </w:r>
    </w:p>
    <w:p w:rsidR="00A6742A" w:rsidRPr="00A6742A" w:rsidRDefault="00A6742A" w:rsidP="004A45B0">
      <w:pPr>
        <w:numPr>
          <w:ilvl w:val="0"/>
          <w:numId w:val="1"/>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Total Profit </w:t>
      </w:r>
    </w:p>
    <w:p w:rsidR="00A6742A" w:rsidRPr="00A6742A" w:rsidRDefault="00A6742A" w:rsidP="004A45B0">
      <w:pPr>
        <w:numPr>
          <w:ilvl w:val="0"/>
          <w:numId w:val="1"/>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Total Orders </w:t>
      </w:r>
    </w:p>
    <w:p w:rsidR="00A6742A" w:rsidRPr="00A6742A" w:rsidRDefault="00A6742A" w:rsidP="004A45B0">
      <w:pPr>
        <w:numPr>
          <w:ilvl w:val="0"/>
          <w:numId w:val="1"/>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Average Sales </w:t>
      </w:r>
    </w:p>
    <w:p w:rsidR="00A6742A" w:rsidRPr="00A6742A" w:rsidRDefault="00A6742A" w:rsidP="004A45B0">
      <w:pPr>
        <w:numPr>
          <w:ilvl w:val="0"/>
          <w:numId w:val="1"/>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Profit Margin </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Dashboards also allow users to compare performance across different business dimensions such as:</w:t>
      </w:r>
    </w:p>
    <w:p w:rsidR="00A6742A" w:rsidRPr="00A6742A" w:rsidRDefault="00A6742A" w:rsidP="004A45B0">
      <w:pPr>
        <w:numPr>
          <w:ilvl w:val="0"/>
          <w:numId w:val="2"/>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Regions </w:t>
      </w:r>
    </w:p>
    <w:p w:rsidR="00A6742A" w:rsidRPr="00A6742A" w:rsidRDefault="00A6742A" w:rsidP="004A45B0">
      <w:pPr>
        <w:numPr>
          <w:ilvl w:val="0"/>
          <w:numId w:val="2"/>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Countries </w:t>
      </w:r>
    </w:p>
    <w:p w:rsidR="00A6742A" w:rsidRPr="00A6742A" w:rsidRDefault="00A6742A" w:rsidP="004A45B0">
      <w:pPr>
        <w:numPr>
          <w:ilvl w:val="0"/>
          <w:numId w:val="2"/>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Customer segments </w:t>
      </w:r>
    </w:p>
    <w:p w:rsidR="00A6742A" w:rsidRPr="00A6742A" w:rsidRDefault="00A6742A" w:rsidP="004A45B0">
      <w:pPr>
        <w:numPr>
          <w:ilvl w:val="0"/>
          <w:numId w:val="2"/>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Product categories </w:t>
      </w:r>
    </w:p>
    <w:p w:rsidR="00A6742A" w:rsidRPr="00A6742A" w:rsidRDefault="00A6742A" w:rsidP="004A45B0">
      <w:pPr>
        <w:numPr>
          <w:ilvl w:val="0"/>
          <w:numId w:val="2"/>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Product sub-categories </w:t>
      </w:r>
    </w:p>
    <w:p w:rsidR="00A6742A" w:rsidRPr="00A6742A" w:rsidRDefault="00A6742A" w:rsidP="004A45B0">
      <w:pPr>
        <w:numPr>
          <w:ilvl w:val="0"/>
          <w:numId w:val="2"/>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Time periods </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The Global Superstore dashboard developed in this project uses interactive </w:t>
      </w:r>
      <w:r w:rsidRPr="00A6742A">
        <w:rPr>
          <w:rFonts w:ascii="Calibri" w:eastAsia="Times New Roman" w:hAnsi="Calibri" w:cs="Calibri"/>
          <w:b/>
          <w:bCs/>
          <w:kern w:val="0"/>
          <w14:ligatures w14:val="none"/>
        </w:rPr>
        <w:t>Region and Category filters</w:t>
      </w:r>
      <w:r w:rsidRPr="00A6742A">
        <w:rPr>
          <w:rFonts w:ascii="Calibri" w:eastAsia="Times New Roman" w:hAnsi="Calibri" w:cs="Calibri"/>
          <w:kern w:val="0"/>
          <w14:ligatures w14:val="none"/>
        </w:rPr>
        <w:t>, allowing users to investigate specific areas of business performance.</w:t>
      </w:r>
    </w:p>
    <w:p w:rsidR="00A6742A" w:rsidRPr="00A6742A" w:rsidRDefault="00A6742A" w:rsidP="004A45B0">
      <w:pPr>
        <w:spacing w:after="0" w:line="276" w:lineRule="auto"/>
        <w:rPr>
          <w:rFonts w:ascii="Calibri" w:eastAsia="Times New Roman" w:hAnsi="Calibri" w:cs="Calibri"/>
          <w:kern w:val="0"/>
          <w14:ligatures w14:val="none"/>
        </w:rPr>
      </w:pPr>
      <w:r w:rsidRPr="00A6742A">
        <w:rPr>
          <w:rFonts w:ascii="Calibri" w:eastAsia="Times New Roman" w:hAnsi="Calibri" w:cs="Calibri"/>
          <w:b/>
          <w:bCs/>
          <w:kern w:val="0"/>
          <w:sz w:val="26"/>
          <w:szCs w:val="26"/>
          <w14:ligatures w14:val="none"/>
        </w:rPr>
        <w:t>How Dashboards Improve Decision-Making</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Dashboards improve decision-making by making complex information easier to understand.</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A well-designed dashboard allows decision-makers to:</w:t>
      </w:r>
    </w:p>
    <w:p w:rsidR="00A6742A" w:rsidRPr="00A6742A" w:rsidRDefault="00A6742A" w:rsidP="004A45B0">
      <w:pPr>
        <w:numPr>
          <w:ilvl w:val="0"/>
          <w:numId w:val="3"/>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Identify trends quickly. </w:t>
      </w:r>
    </w:p>
    <w:p w:rsidR="00A6742A" w:rsidRPr="00A6742A" w:rsidRDefault="00A6742A" w:rsidP="004A45B0">
      <w:pPr>
        <w:numPr>
          <w:ilvl w:val="0"/>
          <w:numId w:val="3"/>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Compare business performance. </w:t>
      </w:r>
    </w:p>
    <w:p w:rsidR="00A6742A" w:rsidRPr="00A6742A" w:rsidRDefault="00A6742A" w:rsidP="004A45B0">
      <w:pPr>
        <w:numPr>
          <w:ilvl w:val="0"/>
          <w:numId w:val="3"/>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Detect areas of weak performance. </w:t>
      </w:r>
    </w:p>
    <w:p w:rsidR="00A6742A" w:rsidRPr="00A6742A" w:rsidRDefault="00A6742A" w:rsidP="004A45B0">
      <w:pPr>
        <w:numPr>
          <w:ilvl w:val="0"/>
          <w:numId w:val="3"/>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Identify high-performing products and regions. </w:t>
      </w:r>
    </w:p>
    <w:p w:rsidR="00A6742A" w:rsidRPr="00A6742A" w:rsidRDefault="00A6742A" w:rsidP="004A45B0">
      <w:pPr>
        <w:numPr>
          <w:ilvl w:val="0"/>
          <w:numId w:val="3"/>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Monitor profitability. </w:t>
      </w:r>
    </w:p>
    <w:p w:rsidR="00A6742A" w:rsidRPr="00A6742A" w:rsidRDefault="00A6742A" w:rsidP="004A45B0">
      <w:pPr>
        <w:numPr>
          <w:ilvl w:val="0"/>
          <w:numId w:val="3"/>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Investigate changes in sales over time. </w:t>
      </w:r>
    </w:p>
    <w:p w:rsidR="00A6742A" w:rsidRPr="00A6742A" w:rsidRDefault="00A6742A" w:rsidP="004A45B0">
      <w:pPr>
        <w:numPr>
          <w:ilvl w:val="0"/>
          <w:numId w:val="3"/>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Filter information according to specific business needs. </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For example, the Global Superstore dashboard combines KPI cards, charts, a map, and a performance matrix. This allows management to view overall performance while also drilling down into regions, customer segments, products, and categories.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This reduces the time required to interpret large datasets and supports more </w:t>
      </w:r>
      <w:r w:rsidRPr="00A6742A">
        <w:rPr>
          <w:rFonts w:ascii="Calibri" w:eastAsia="Times New Roman" w:hAnsi="Calibri" w:cs="Calibri"/>
          <w:bCs/>
          <w:kern w:val="0"/>
          <w14:ligatures w14:val="none"/>
        </w:rPr>
        <w:t>data-driven decision-making</w:t>
      </w:r>
      <w:r w:rsidRPr="00A6742A">
        <w:rPr>
          <w:rFonts w:ascii="Calibri" w:eastAsia="Times New Roman" w:hAnsi="Calibri" w:cs="Calibri"/>
          <w:kern w:val="0"/>
          <w14:ligatures w14:val="none"/>
        </w:rPr>
        <w:t>.</w:t>
      </w:r>
    </w:p>
    <w:p w:rsidR="00A6742A" w:rsidRPr="00A6742A" w:rsidRDefault="00A6742A" w:rsidP="004A45B0">
      <w:pPr>
        <w:spacing w:after="0" w:line="276" w:lineRule="auto"/>
        <w:rPr>
          <w:rFonts w:ascii="Calibri" w:eastAsia="Times New Roman" w:hAnsi="Calibri" w:cs="Calibri"/>
          <w:kern w:val="0"/>
          <w14:ligatures w14:val="none"/>
        </w:rPr>
      </w:pPr>
    </w:p>
    <w:p w:rsidR="00A6742A" w:rsidRPr="00A6742A" w:rsidRDefault="00A6742A" w:rsidP="004A45B0">
      <w:pPr>
        <w:spacing w:before="100" w:beforeAutospacing="1" w:after="100" w:afterAutospacing="1" w:line="276" w:lineRule="auto"/>
        <w:outlineLvl w:val="0"/>
        <w:rPr>
          <w:rFonts w:ascii="Calibri" w:eastAsia="Times New Roman" w:hAnsi="Calibri" w:cs="Calibri"/>
          <w:b/>
          <w:bCs/>
          <w:kern w:val="36"/>
          <w:sz w:val="26"/>
          <w:szCs w:val="26"/>
          <w14:ligatures w14:val="none"/>
        </w:rPr>
      </w:pPr>
      <w:r w:rsidRPr="00A6742A">
        <w:rPr>
          <w:rFonts w:ascii="Calibri" w:eastAsia="Times New Roman" w:hAnsi="Calibri" w:cs="Calibri"/>
          <w:b/>
          <w:bCs/>
          <w:kern w:val="36"/>
          <w:sz w:val="26"/>
          <w:szCs w:val="26"/>
          <w14:ligatures w14:val="none"/>
        </w:rPr>
        <w:t>Business Objective of the Global Superstore Dataset</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objective of this analysis is to evaluate the overall business performance of Global Superstore by examining sales, profitability, orders, customers, products, and geographical performance.</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analysis aims to answer questions such as:</w:t>
      </w:r>
    </w:p>
    <w:p w:rsidR="00A6742A" w:rsidRPr="00A6742A" w:rsidRDefault="00A6742A" w:rsidP="004A45B0">
      <w:pPr>
        <w:numPr>
          <w:ilvl w:val="0"/>
          <w:numId w:val="4"/>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How is overall sales performance? </w:t>
      </w:r>
    </w:p>
    <w:p w:rsidR="00A6742A" w:rsidRPr="00A6742A" w:rsidRDefault="00A6742A" w:rsidP="004A45B0">
      <w:pPr>
        <w:numPr>
          <w:ilvl w:val="0"/>
          <w:numId w:val="4"/>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Which regions contribute the most to sales? </w:t>
      </w:r>
    </w:p>
    <w:p w:rsidR="00A6742A" w:rsidRPr="00A6742A" w:rsidRDefault="00A6742A" w:rsidP="004A45B0">
      <w:pPr>
        <w:numPr>
          <w:ilvl w:val="0"/>
          <w:numId w:val="4"/>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Which customer segments generate the most sales? </w:t>
      </w:r>
    </w:p>
    <w:p w:rsidR="00A6742A" w:rsidRPr="00A6742A" w:rsidRDefault="00A6742A" w:rsidP="004A45B0">
      <w:pPr>
        <w:numPr>
          <w:ilvl w:val="0"/>
          <w:numId w:val="4"/>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Which product categories and sub-categories perform well? </w:t>
      </w:r>
    </w:p>
    <w:p w:rsidR="00A6742A" w:rsidRPr="00A6742A" w:rsidRDefault="00A6742A" w:rsidP="004A45B0">
      <w:pPr>
        <w:numPr>
          <w:ilvl w:val="0"/>
          <w:numId w:val="4"/>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How does sales performance change over time? </w:t>
      </w:r>
    </w:p>
    <w:p w:rsidR="00A6742A" w:rsidRPr="00A6742A" w:rsidRDefault="00A6742A" w:rsidP="004A45B0">
      <w:pPr>
        <w:numPr>
          <w:ilvl w:val="0"/>
          <w:numId w:val="4"/>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Which countries contribute significantly to sales? </w:t>
      </w:r>
    </w:p>
    <w:p w:rsidR="00A6742A" w:rsidRPr="00A6742A" w:rsidRDefault="00A6742A" w:rsidP="004A45B0">
      <w:pPr>
        <w:numPr>
          <w:ilvl w:val="0"/>
          <w:numId w:val="4"/>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Which areas of the business require management attention? </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The ultimate objective is to provide management with </w:t>
      </w:r>
      <w:r w:rsidRPr="00A6742A">
        <w:rPr>
          <w:rFonts w:ascii="Calibri" w:eastAsia="Times New Roman" w:hAnsi="Calibri" w:cs="Calibri"/>
          <w:b/>
          <w:bCs/>
          <w:kern w:val="0"/>
          <w14:ligatures w14:val="none"/>
        </w:rPr>
        <w:t>data-driven insights and recommendations that can support sales growth, profitability, and better resource allocation.</w:t>
      </w:r>
    </w:p>
    <w:p w:rsidR="00A6742A" w:rsidRPr="00A6742A" w:rsidRDefault="00A6742A" w:rsidP="004A45B0">
      <w:pPr>
        <w:spacing w:after="0" w:line="276" w:lineRule="auto"/>
        <w:rPr>
          <w:rFonts w:ascii="Calibri" w:eastAsia="Times New Roman" w:hAnsi="Calibri" w:cs="Calibri"/>
          <w:kern w:val="0"/>
          <w14:ligatures w14:val="none"/>
        </w:rPr>
      </w:pPr>
    </w:p>
    <w:p w:rsidR="00A6742A" w:rsidRDefault="00A6742A" w:rsidP="004A45B0">
      <w:pPr>
        <w:spacing w:before="100" w:beforeAutospacing="1" w:after="100" w:afterAutospacing="1" w:line="276" w:lineRule="auto"/>
        <w:outlineLvl w:val="0"/>
        <w:rPr>
          <w:rFonts w:ascii="Calibri" w:eastAsia="Times New Roman" w:hAnsi="Calibri" w:cs="Calibri"/>
          <w:b/>
          <w:bCs/>
          <w:kern w:val="36"/>
          <w:sz w:val="36"/>
          <w:szCs w:val="36"/>
          <w14:ligatures w14:val="none"/>
        </w:rPr>
      </w:pPr>
      <w:r w:rsidRPr="00A6742A">
        <w:rPr>
          <w:rFonts w:ascii="Calibri" w:eastAsia="Times New Roman" w:hAnsi="Calibri" w:cs="Calibri"/>
          <w:b/>
          <w:bCs/>
          <w:kern w:val="36"/>
          <w:sz w:val="36"/>
          <w:szCs w:val="36"/>
          <w14:ligatures w14:val="none"/>
        </w:rPr>
        <w:t>PART 2 – DATA PREPARATION</w:t>
      </w:r>
    </w:p>
    <w:p w:rsidR="00A6742A" w:rsidRPr="00A6742A" w:rsidRDefault="00A6742A" w:rsidP="004A45B0">
      <w:pPr>
        <w:spacing w:before="100" w:beforeAutospacing="1" w:after="100" w:afterAutospacing="1" w:line="276" w:lineRule="auto"/>
        <w:outlineLvl w:val="0"/>
        <w:rPr>
          <w:rFonts w:ascii="Calibri" w:eastAsia="Times New Roman" w:hAnsi="Calibri" w:cs="Calibri"/>
          <w:b/>
          <w:bCs/>
          <w:kern w:val="36"/>
          <w:sz w:val="26"/>
          <w:szCs w:val="26"/>
          <w14:ligatures w14:val="none"/>
        </w:rPr>
      </w:pPr>
      <w:r w:rsidRPr="00A6742A">
        <w:rPr>
          <w:rFonts w:ascii="Calibri" w:eastAsia="Times New Roman" w:hAnsi="Calibri" w:cs="Calibri"/>
          <w:b/>
          <w:bCs/>
          <w:kern w:val="0"/>
          <w:sz w:val="26"/>
          <w:szCs w:val="26"/>
          <w14:ligatures w14:val="none"/>
        </w:rPr>
        <w:t>Dataset Overview</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Global Superstore dataset used for this project contained:</w:t>
      </w:r>
    </w:p>
    <w:p w:rsidR="00A6742A" w:rsidRPr="00A6742A" w:rsidRDefault="00A6742A" w:rsidP="004A45B0">
      <w:pPr>
        <w:numPr>
          <w:ilvl w:val="0"/>
          <w:numId w:val="5"/>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t>51,290 records</w:t>
      </w:r>
      <w:r w:rsidRPr="00A6742A">
        <w:rPr>
          <w:rFonts w:ascii="Calibri" w:eastAsia="Times New Roman" w:hAnsi="Calibri" w:cs="Calibri"/>
          <w:kern w:val="0"/>
          <w14:ligatures w14:val="none"/>
        </w:rPr>
        <w:t xml:space="preserve"> </w:t>
      </w:r>
    </w:p>
    <w:p w:rsidR="00A6742A" w:rsidRPr="00A6742A" w:rsidRDefault="00A6742A" w:rsidP="004A45B0">
      <w:pPr>
        <w:numPr>
          <w:ilvl w:val="0"/>
          <w:numId w:val="5"/>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t>24 columns</w:t>
      </w:r>
      <w:r w:rsidRPr="00A6742A">
        <w:rPr>
          <w:rFonts w:ascii="Calibri" w:eastAsia="Times New Roman" w:hAnsi="Calibri" w:cs="Calibri"/>
          <w:kern w:val="0"/>
          <w14:ligatures w14:val="none"/>
        </w:rPr>
        <w:t xml:space="preserve"> </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dataset contains information relating to customers, orders, products, geographical locations, sales, and profitability.</w:t>
      </w:r>
    </w:p>
    <w:p w:rsidR="00A6742A" w:rsidRPr="00A6742A" w:rsidRDefault="00A6742A" w:rsidP="004A45B0">
      <w:pPr>
        <w:spacing w:after="0"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pict>
          <v:rect id="_x0000_i1025" style="width:0;height:1.5pt" o:hralign="center" o:hrstd="t" o:hr="t" fillcolor="#a0a0a0" stroked="f"/>
        </w:pict>
      </w: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Data Preparation Process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The dataset was imported into </w:t>
      </w:r>
      <w:r w:rsidRPr="00A6742A">
        <w:rPr>
          <w:rFonts w:ascii="Calibri" w:eastAsia="Times New Roman" w:hAnsi="Calibri" w:cs="Calibri"/>
          <w:b/>
          <w:bCs/>
          <w:kern w:val="0"/>
          <w14:ligatures w14:val="none"/>
        </w:rPr>
        <w:t>Microsoft Power BI</w:t>
      </w:r>
      <w:r w:rsidRPr="00A6742A">
        <w:rPr>
          <w:rFonts w:ascii="Calibri" w:eastAsia="Times New Roman" w:hAnsi="Calibri" w:cs="Calibri"/>
          <w:kern w:val="0"/>
          <w14:ligatures w14:val="none"/>
        </w:rPr>
        <w:t xml:space="preserve"> and reviewed using </w:t>
      </w:r>
      <w:r w:rsidRPr="00A6742A">
        <w:rPr>
          <w:rFonts w:ascii="Calibri" w:eastAsia="Times New Roman" w:hAnsi="Calibri" w:cs="Calibri"/>
          <w:b/>
          <w:bCs/>
          <w:kern w:val="0"/>
          <w14:ligatures w14:val="none"/>
        </w:rPr>
        <w:t>Power Query</w:t>
      </w:r>
      <w:r w:rsidRPr="00A6742A">
        <w:rPr>
          <w:rFonts w:ascii="Calibri" w:eastAsia="Times New Roman" w:hAnsi="Calibri" w:cs="Calibri"/>
          <w:kern w:val="0"/>
          <w14:ligatures w14:val="none"/>
        </w:rPr>
        <w:t>.</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lastRenderedPageBreak/>
        <w:t>The following data preparation activities were performed:</w:t>
      </w:r>
    </w:p>
    <w:p w:rsidR="00A6742A" w:rsidRPr="00A6742A" w:rsidRDefault="00A6742A" w:rsidP="004A45B0">
      <w:pPr>
        <w:pStyle w:val="ListParagraph"/>
        <w:numPr>
          <w:ilvl w:val="0"/>
          <w:numId w:val="16"/>
        </w:numPr>
        <w:spacing w:before="100" w:beforeAutospacing="1" w:after="100" w:afterAutospacing="1" w:line="276" w:lineRule="auto"/>
        <w:outlineLvl w:val="2"/>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Dataset structure was reviewed</w:t>
      </w:r>
    </w:p>
    <w:p w:rsid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24 columns were examined to understand the information available for analysis.</w:t>
      </w:r>
    </w:p>
    <w:p w:rsidR="00A6742A" w:rsidRPr="00A6742A" w:rsidRDefault="00A6742A" w:rsidP="004A45B0">
      <w:pPr>
        <w:pStyle w:val="ListParagraph"/>
        <w:numPr>
          <w:ilvl w:val="0"/>
          <w:numId w:val="16"/>
        </w:numPr>
        <w:spacing w:before="100" w:beforeAutospacing="1" w:after="100" w:afterAutospacing="1" w:line="276" w:lineRule="auto"/>
        <w:rPr>
          <w:rFonts w:ascii="Calibri" w:eastAsia="Times New Roman" w:hAnsi="Calibri" w:cs="Calibri"/>
          <w:kern w:val="0"/>
          <w:sz w:val="26"/>
          <w:szCs w:val="26"/>
          <w14:ligatures w14:val="none"/>
        </w:rPr>
      </w:pPr>
      <w:r w:rsidRPr="00A6742A">
        <w:rPr>
          <w:rFonts w:ascii="Calibri" w:eastAsia="Times New Roman" w:hAnsi="Calibri" w:cs="Calibri"/>
          <w:b/>
          <w:bCs/>
          <w:kern w:val="0"/>
          <w:sz w:val="26"/>
          <w:szCs w:val="26"/>
          <w14:ligatures w14:val="none"/>
        </w:rPr>
        <w:t>Data types were checked</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data types of the columns were reviewed and formatted appropriately.</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This ensured that:</w:t>
      </w:r>
    </w:p>
    <w:p w:rsidR="00A6742A" w:rsidRPr="00A6742A" w:rsidRDefault="00A6742A" w:rsidP="004A45B0">
      <w:pPr>
        <w:numPr>
          <w:ilvl w:val="0"/>
          <w:numId w:val="6"/>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Dates were treated as dates. </w:t>
      </w:r>
    </w:p>
    <w:p w:rsidR="00A6742A" w:rsidRPr="00A6742A" w:rsidRDefault="00A6742A" w:rsidP="004A45B0">
      <w:pPr>
        <w:numPr>
          <w:ilvl w:val="0"/>
          <w:numId w:val="6"/>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Numerical fields were treated as numerical values. </w:t>
      </w:r>
    </w:p>
    <w:p w:rsidR="00A6742A" w:rsidRPr="00A6742A" w:rsidRDefault="00A6742A" w:rsidP="004A45B0">
      <w:pPr>
        <w:numPr>
          <w:ilvl w:val="0"/>
          <w:numId w:val="6"/>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Categorical fields were treated as text. </w:t>
      </w:r>
    </w:p>
    <w:p w:rsidR="00A6742A" w:rsidRPr="00A6742A" w:rsidRDefault="00A6742A" w:rsidP="004A45B0">
      <w:pPr>
        <w:pStyle w:val="ListParagraph"/>
        <w:numPr>
          <w:ilvl w:val="0"/>
          <w:numId w:val="16"/>
        </w:numPr>
        <w:spacing w:before="100" w:beforeAutospacing="1" w:after="100" w:afterAutospacing="1" w:line="276" w:lineRule="auto"/>
        <w:outlineLvl w:val="2"/>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Missing values were checked</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dataset was inspected for missing values.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The main issue identified was missing information in the </w:t>
      </w:r>
      <w:r w:rsidRPr="00A6742A">
        <w:rPr>
          <w:rFonts w:ascii="Calibri" w:eastAsia="Times New Roman" w:hAnsi="Calibri" w:cs="Calibri"/>
          <w:b/>
          <w:bCs/>
          <w:kern w:val="0"/>
          <w14:ligatures w14:val="none"/>
        </w:rPr>
        <w:t>Postal Code</w:t>
      </w:r>
      <w:r w:rsidRPr="00A6742A">
        <w:rPr>
          <w:rFonts w:ascii="Calibri" w:eastAsia="Times New Roman" w:hAnsi="Calibri" w:cs="Calibri"/>
          <w:kern w:val="0"/>
          <w14:ligatures w14:val="none"/>
        </w:rPr>
        <w:t xml:space="preserve"> field.</w:t>
      </w:r>
    </w:p>
    <w:p w:rsid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These null values were retained because Postal Code was not required for the main sales and profitability analysis, and removing the affected records could unnecessarily reduce the dataset.</w:t>
      </w:r>
    </w:p>
    <w:p w:rsidR="00A6742A" w:rsidRPr="00A6742A" w:rsidRDefault="00A6742A" w:rsidP="004A45B0">
      <w:pPr>
        <w:pStyle w:val="ListParagraph"/>
        <w:numPr>
          <w:ilvl w:val="0"/>
          <w:numId w:val="16"/>
        </w:numPr>
        <w:spacing w:before="100" w:beforeAutospacing="1" w:after="100" w:afterAutospacing="1" w:line="276" w:lineRule="auto"/>
        <w:rPr>
          <w:rFonts w:ascii="Calibri" w:eastAsia="Times New Roman" w:hAnsi="Calibri" w:cs="Calibri"/>
          <w:kern w:val="0"/>
          <w:sz w:val="26"/>
          <w:szCs w:val="26"/>
          <w14:ligatures w14:val="none"/>
        </w:rPr>
      </w:pPr>
      <w:r w:rsidRPr="00A6742A">
        <w:rPr>
          <w:rFonts w:ascii="Calibri" w:eastAsia="Times New Roman" w:hAnsi="Calibri" w:cs="Calibri"/>
          <w:b/>
          <w:bCs/>
          <w:kern w:val="0"/>
          <w:sz w:val="26"/>
          <w:szCs w:val="26"/>
          <w14:ligatures w14:val="none"/>
        </w:rPr>
        <w:t>Duplicate records were checked</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Duplicate records were investigated using Power Query.</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The dataset contained </w:t>
      </w:r>
      <w:r w:rsidRPr="00A6742A">
        <w:rPr>
          <w:rFonts w:ascii="Calibri" w:eastAsia="Times New Roman" w:hAnsi="Calibri" w:cs="Calibri"/>
          <w:b/>
          <w:bCs/>
          <w:kern w:val="0"/>
          <w14:ligatures w14:val="none"/>
        </w:rPr>
        <w:t>51,290 rows before duplicate checking and 51,290 rows after the check</w:t>
      </w:r>
      <w:r w:rsidRPr="00A6742A">
        <w:rPr>
          <w:rFonts w:ascii="Calibri" w:eastAsia="Times New Roman" w:hAnsi="Calibri" w:cs="Calibri"/>
          <w:kern w:val="0"/>
          <w14:ligatures w14:val="none"/>
        </w:rPr>
        <w:t>, indicating that there were no exact duplicate rows requiring removal.</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5. Basic transformation</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Power Query was used to review and prepare the dataset before loading it into Power BI.</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cleaned dataset was then applied to the Power BI report.</w:t>
      </w:r>
    </w:p>
    <w:p w:rsidR="00A6742A" w:rsidRPr="00A6742A" w:rsidRDefault="00A6742A" w:rsidP="004A45B0">
      <w:pPr>
        <w:spacing w:after="0"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pict>
          <v:rect id="_x0000_i1026" style="width:0;height:1.5pt" o:hralign="center" o:hrstd="t" o:hr="t" fillcolor="#a0a0a0" stroked="f"/>
        </w:pict>
      </w:r>
    </w:p>
    <w:p w:rsidR="00A6742A" w:rsidRPr="00A6742A" w:rsidRDefault="00A6742A" w:rsidP="004A45B0">
      <w:pPr>
        <w:spacing w:before="100" w:beforeAutospacing="1" w:after="100" w:afterAutospacing="1" w:line="276" w:lineRule="auto"/>
        <w:outlineLvl w:val="0"/>
        <w:rPr>
          <w:rFonts w:ascii="Calibri" w:eastAsia="Times New Roman" w:hAnsi="Calibri" w:cs="Calibri"/>
          <w:b/>
          <w:bCs/>
          <w:kern w:val="36"/>
          <w:sz w:val="36"/>
          <w:szCs w:val="36"/>
          <w14:ligatures w14:val="none"/>
        </w:rPr>
      </w:pPr>
      <w:r w:rsidRPr="00A6742A">
        <w:rPr>
          <w:rFonts w:ascii="Calibri" w:eastAsia="Times New Roman" w:hAnsi="Calibri" w:cs="Calibri"/>
          <w:b/>
          <w:bCs/>
          <w:kern w:val="36"/>
          <w:sz w:val="36"/>
          <w:szCs w:val="36"/>
          <w14:ligatures w14:val="none"/>
        </w:rPr>
        <w:lastRenderedPageBreak/>
        <w:t>PART 3 – DASHBOARD DEVELOPMENT</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completed Power BI dashboard was designed to provide an executive-level overview of Global Superstore's performance.</w:t>
      </w: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KPI Cards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dashboard contains the required five KPI measures:</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1. Total Sales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Measures the overall revenue generated from sales.</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2. Total Profit</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Measures the total profit generated by the business.</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3. Total Orders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Measures the number of orders processed.</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4. Average Sales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Shows the average sales value.</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5. Profit Margin</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Measures profitability relative to sales.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These KPIs provide management with a quick overview of the company's overall performance.</w:t>
      </w:r>
    </w:p>
    <w:p w:rsidR="00A6742A" w:rsidRPr="00A6742A" w:rsidRDefault="00A6742A" w:rsidP="004A45B0">
      <w:pPr>
        <w:spacing w:after="0" w:line="276" w:lineRule="auto"/>
        <w:rPr>
          <w:rFonts w:ascii="Calibri" w:eastAsia="Times New Roman" w:hAnsi="Calibri" w:cs="Calibri"/>
          <w:kern w:val="0"/>
          <w14:ligatures w14:val="none"/>
        </w:rPr>
      </w:pP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Dashboard Visualizations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dashboard contains the required visualization types:</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Bar Charts</w:t>
      </w:r>
    </w:p>
    <w:p w:rsidR="00A6742A" w:rsidRPr="00A6742A" w:rsidRDefault="00A6742A" w:rsidP="004A45B0">
      <w:pPr>
        <w:numPr>
          <w:ilvl w:val="0"/>
          <w:numId w:val="7"/>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Cs/>
          <w:kern w:val="0"/>
          <w14:ligatures w14:val="none"/>
        </w:rPr>
        <w:t>Region Analysis</w:t>
      </w:r>
      <w:r w:rsidRPr="00A6742A">
        <w:rPr>
          <w:rFonts w:ascii="Calibri" w:eastAsia="Times New Roman" w:hAnsi="Calibri" w:cs="Calibri"/>
          <w:kern w:val="0"/>
          <w14:ligatures w14:val="none"/>
        </w:rPr>
        <w:t xml:space="preserve"> </w:t>
      </w:r>
    </w:p>
    <w:p w:rsidR="00A6742A" w:rsidRPr="00A6742A" w:rsidRDefault="00A6742A" w:rsidP="004A45B0">
      <w:pPr>
        <w:numPr>
          <w:ilvl w:val="0"/>
          <w:numId w:val="7"/>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Cs/>
          <w:kern w:val="0"/>
          <w14:ligatures w14:val="none"/>
        </w:rPr>
        <w:t>Segment Analysis</w:t>
      </w:r>
      <w:r w:rsidRPr="00A6742A">
        <w:rPr>
          <w:rFonts w:ascii="Calibri" w:eastAsia="Times New Roman" w:hAnsi="Calibri" w:cs="Calibri"/>
          <w:kern w:val="0"/>
          <w14:ligatures w14:val="none"/>
        </w:rPr>
        <w:t xml:space="preserve"> </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lastRenderedPageBreak/>
        <w:t>Column Charts</w:t>
      </w:r>
    </w:p>
    <w:p w:rsidR="00A6742A" w:rsidRPr="00A6742A" w:rsidRDefault="00A6742A" w:rsidP="004A45B0">
      <w:pPr>
        <w:numPr>
          <w:ilvl w:val="0"/>
          <w:numId w:val="8"/>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Cs/>
          <w:kern w:val="0"/>
          <w14:ligatures w14:val="none"/>
        </w:rPr>
        <w:t>Profit &amp; Market Analysis</w:t>
      </w:r>
      <w:r w:rsidRPr="00A6742A">
        <w:rPr>
          <w:rFonts w:ascii="Calibri" w:eastAsia="Times New Roman" w:hAnsi="Calibri" w:cs="Calibri"/>
          <w:kern w:val="0"/>
          <w14:ligatures w14:val="none"/>
        </w:rPr>
        <w:t xml:space="preserve"> </w:t>
      </w:r>
    </w:p>
    <w:p w:rsidR="00A6742A" w:rsidRPr="00A6742A" w:rsidRDefault="00A6742A" w:rsidP="004A45B0">
      <w:pPr>
        <w:numPr>
          <w:ilvl w:val="0"/>
          <w:numId w:val="8"/>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Cs/>
          <w:kern w:val="0"/>
          <w14:ligatures w14:val="none"/>
        </w:rPr>
        <w:t>Product Analysis</w:t>
      </w:r>
      <w:r w:rsidRPr="00A6742A">
        <w:rPr>
          <w:rFonts w:ascii="Calibri" w:eastAsia="Times New Roman" w:hAnsi="Calibri" w:cs="Calibri"/>
          <w:kern w:val="0"/>
          <w14:ligatures w14:val="none"/>
        </w:rPr>
        <w:t xml:space="preserve"> </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Line Chart</w:t>
      </w:r>
    </w:p>
    <w:p w:rsidR="00A6742A" w:rsidRPr="00A6742A" w:rsidRDefault="00A6742A" w:rsidP="004A45B0">
      <w:pPr>
        <w:numPr>
          <w:ilvl w:val="0"/>
          <w:numId w:val="9"/>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Cs/>
          <w:kern w:val="0"/>
          <w14:ligatures w14:val="none"/>
        </w:rPr>
        <w:t>Sales Trend Over Time</w:t>
      </w:r>
      <w:r w:rsidRPr="00A6742A">
        <w:rPr>
          <w:rFonts w:ascii="Calibri" w:eastAsia="Times New Roman" w:hAnsi="Calibri" w:cs="Calibri"/>
          <w:kern w:val="0"/>
          <w14:ligatures w14:val="none"/>
        </w:rPr>
        <w:t xml:space="preserve"> </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Donut Chart</w:t>
      </w:r>
    </w:p>
    <w:p w:rsidR="00A6742A" w:rsidRPr="00A6742A" w:rsidRDefault="00A6742A" w:rsidP="004A45B0">
      <w:pPr>
        <w:numPr>
          <w:ilvl w:val="0"/>
          <w:numId w:val="10"/>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Cs/>
          <w:kern w:val="0"/>
          <w14:ligatures w14:val="none"/>
        </w:rPr>
        <w:t>Category Analysis</w:t>
      </w:r>
      <w:r w:rsidRPr="00A6742A">
        <w:rPr>
          <w:rFonts w:ascii="Calibri" w:eastAsia="Times New Roman" w:hAnsi="Calibri" w:cs="Calibri"/>
          <w:kern w:val="0"/>
          <w14:ligatures w14:val="none"/>
        </w:rPr>
        <w:t xml:space="preserve"> </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Map</w:t>
      </w:r>
    </w:p>
    <w:p w:rsidR="00A6742A" w:rsidRPr="00A6742A" w:rsidRDefault="00A6742A" w:rsidP="004A45B0">
      <w:pPr>
        <w:numPr>
          <w:ilvl w:val="0"/>
          <w:numId w:val="11"/>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Cs/>
          <w:kern w:val="0"/>
          <w14:ligatures w14:val="none"/>
        </w:rPr>
        <w:t>Sales by Country</w:t>
      </w:r>
      <w:r w:rsidRPr="00A6742A">
        <w:rPr>
          <w:rFonts w:ascii="Calibri" w:eastAsia="Times New Roman" w:hAnsi="Calibri" w:cs="Calibri"/>
          <w:kern w:val="0"/>
          <w14:ligatures w14:val="none"/>
        </w:rPr>
        <w:t xml:space="preserve"> </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Matrix</w:t>
      </w:r>
    </w:p>
    <w:p w:rsidR="00A6742A" w:rsidRPr="00A6742A" w:rsidRDefault="00A6742A" w:rsidP="004A45B0">
      <w:pPr>
        <w:numPr>
          <w:ilvl w:val="0"/>
          <w:numId w:val="12"/>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Cs/>
          <w:kern w:val="0"/>
          <w14:ligatures w14:val="none"/>
        </w:rPr>
        <w:t>Category Performance Matrix</w:t>
      </w:r>
      <w:r w:rsidRPr="00A6742A">
        <w:rPr>
          <w:rFonts w:ascii="Calibri" w:eastAsia="Times New Roman" w:hAnsi="Calibri" w:cs="Calibri"/>
          <w:kern w:val="0"/>
          <w14:ligatures w14:val="none"/>
        </w:rPr>
        <w:t xml:space="preserve"> </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Interactive Filters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The dashboard includes interactive filtering capabilities, including </w:t>
      </w:r>
      <w:r w:rsidRPr="00A6742A">
        <w:rPr>
          <w:rFonts w:ascii="Calibri" w:eastAsia="Times New Roman" w:hAnsi="Calibri" w:cs="Calibri"/>
          <w:b/>
          <w:bCs/>
          <w:kern w:val="0"/>
          <w14:ligatures w14:val="none"/>
        </w:rPr>
        <w:t>Category</w:t>
      </w:r>
      <w:r w:rsidRPr="00A6742A">
        <w:rPr>
          <w:rFonts w:ascii="Calibri" w:eastAsia="Times New Roman" w:hAnsi="Calibri" w:cs="Calibri"/>
          <w:kern w:val="0"/>
          <w14:ligatures w14:val="none"/>
        </w:rPr>
        <w:t xml:space="preserve"> and </w:t>
      </w:r>
      <w:r w:rsidRPr="00A6742A">
        <w:rPr>
          <w:rFonts w:ascii="Calibri" w:eastAsia="Times New Roman" w:hAnsi="Calibri" w:cs="Calibri"/>
          <w:b/>
          <w:bCs/>
          <w:kern w:val="0"/>
          <w14:ligatures w14:val="none"/>
        </w:rPr>
        <w:t>Region</w:t>
      </w:r>
      <w:r w:rsidRPr="00A6742A">
        <w:rPr>
          <w:rFonts w:ascii="Calibri" w:eastAsia="Times New Roman" w:hAnsi="Calibri" w:cs="Calibri"/>
          <w:kern w:val="0"/>
          <w14:ligatures w14:val="none"/>
        </w:rPr>
        <w:t xml:space="preserve"> selections.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These allow users to investigate specific areas of the business without changing the underlying dataset.</w:t>
      </w:r>
    </w:p>
    <w:p w:rsidR="00A6742A" w:rsidRPr="00A6742A" w:rsidRDefault="00A6742A" w:rsidP="004A45B0">
      <w:pPr>
        <w:spacing w:after="0" w:line="276" w:lineRule="auto"/>
        <w:rPr>
          <w:rFonts w:ascii="Calibri" w:eastAsia="Times New Roman" w:hAnsi="Calibri" w:cs="Calibri"/>
          <w:kern w:val="0"/>
          <w14:ligatures w14:val="none"/>
        </w:rPr>
      </w:pPr>
    </w:p>
    <w:p w:rsidR="00A6742A" w:rsidRDefault="00A6742A" w:rsidP="004A45B0">
      <w:pPr>
        <w:spacing w:before="100" w:beforeAutospacing="1" w:after="100" w:afterAutospacing="1" w:line="276" w:lineRule="auto"/>
        <w:outlineLvl w:val="0"/>
        <w:rPr>
          <w:rFonts w:ascii="Calibri" w:eastAsia="Times New Roman" w:hAnsi="Calibri" w:cs="Calibri"/>
          <w:b/>
          <w:bCs/>
          <w:kern w:val="36"/>
          <w:sz w:val="36"/>
          <w:szCs w:val="36"/>
          <w14:ligatures w14:val="none"/>
        </w:rPr>
      </w:pPr>
    </w:p>
    <w:p w:rsidR="00A6742A" w:rsidRPr="00A6742A" w:rsidRDefault="00A6742A" w:rsidP="004A45B0">
      <w:pPr>
        <w:spacing w:before="100" w:beforeAutospacing="1" w:after="100" w:afterAutospacing="1" w:line="276" w:lineRule="auto"/>
        <w:outlineLvl w:val="0"/>
        <w:rPr>
          <w:rFonts w:ascii="Calibri" w:eastAsia="Times New Roman" w:hAnsi="Calibri" w:cs="Calibri"/>
          <w:b/>
          <w:bCs/>
          <w:kern w:val="36"/>
          <w:sz w:val="36"/>
          <w:szCs w:val="36"/>
          <w14:ligatures w14:val="none"/>
        </w:rPr>
      </w:pPr>
      <w:r w:rsidRPr="00A6742A">
        <w:rPr>
          <w:rFonts w:ascii="Calibri" w:eastAsia="Times New Roman" w:hAnsi="Calibri" w:cs="Calibri"/>
          <w:b/>
          <w:bCs/>
          <w:kern w:val="36"/>
          <w:sz w:val="36"/>
          <w:szCs w:val="36"/>
          <w14:ligatures w14:val="none"/>
        </w:rPr>
        <w:t>PART 4 – BUSINESS INSIGHTS</w:t>
      </w: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Insight 1 – Regional sales performance is uneven</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The </w:t>
      </w:r>
      <w:r w:rsidRPr="00A6742A">
        <w:rPr>
          <w:rFonts w:ascii="Calibri" w:eastAsia="Times New Roman" w:hAnsi="Calibri" w:cs="Calibri"/>
          <w:b/>
          <w:bCs/>
          <w:kern w:val="0"/>
          <w14:ligatures w14:val="none"/>
        </w:rPr>
        <w:t>Region Analysis</w:t>
      </w:r>
      <w:r w:rsidRPr="00A6742A">
        <w:rPr>
          <w:rFonts w:ascii="Calibri" w:eastAsia="Times New Roman" w:hAnsi="Calibri" w:cs="Calibri"/>
          <w:kern w:val="0"/>
          <w14:ligatures w14:val="none"/>
        </w:rPr>
        <w:t xml:space="preserve"> visual demonstrates that sales are distributed differently across regions rather than being evenly shared.</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lastRenderedPageBreak/>
        <w:t xml:space="preserve">Some regions contribute substantially more </w:t>
      </w:r>
      <w:proofErr w:type="gramStart"/>
      <w:r w:rsidRPr="00A6742A">
        <w:rPr>
          <w:rFonts w:ascii="Calibri" w:eastAsia="Times New Roman" w:hAnsi="Calibri" w:cs="Calibri"/>
          <w:kern w:val="0"/>
          <w14:ligatures w14:val="none"/>
        </w:rPr>
        <w:t>to</w:t>
      </w:r>
      <w:proofErr w:type="gramEnd"/>
      <w:r w:rsidRPr="00A6742A">
        <w:rPr>
          <w:rFonts w:ascii="Calibri" w:eastAsia="Times New Roman" w:hAnsi="Calibri" w:cs="Calibri"/>
          <w:kern w:val="0"/>
          <w14:ligatures w14:val="none"/>
        </w:rPr>
        <w:t xml:space="preserve"> overall sales than others.</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sz w:val="27"/>
          <w:szCs w:val="27"/>
          <w14:ligatures w14:val="none"/>
        </w:rPr>
      </w:pPr>
      <w:r w:rsidRPr="00A6742A">
        <w:rPr>
          <w:rFonts w:ascii="Calibri" w:eastAsia="Times New Roman" w:hAnsi="Calibri" w:cs="Calibri"/>
          <w:b/>
          <w:bCs/>
          <w:kern w:val="0"/>
          <w:sz w:val="27"/>
          <w:szCs w:val="27"/>
          <w14:ligatures w14:val="none"/>
        </w:rPr>
        <w:t>Evidence:</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Cs/>
          <w:kern w:val="0"/>
          <w14:ligatures w14:val="none"/>
        </w:rPr>
        <w:t>Region Analysis – Sales by Region</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Business implication:</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Management should investigate what drives strong performance in the leading regions and determine whether successful strategies can be applied to weaker regions.</w:t>
      </w:r>
    </w:p>
    <w:p w:rsidR="00A6742A" w:rsidRPr="00A6742A" w:rsidRDefault="00A6742A" w:rsidP="004A45B0">
      <w:pPr>
        <w:spacing w:after="0" w:line="276" w:lineRule="auto"/>
        <w:rPr>
          <w:rFonts w:ascii="Calibri" w:eastAsia="Times New Roman" w:hAnsi="Calibri" w:cs="Calibri"/>
          <w:kern w:val="0"/>
          <w14:ligatures w14:val="none"/>
        </w:rPr>
      </w:pPr>
      <w:bookmarkStart w:id="0" w:name="_GoBack"/>
      <w:bookmarkEnd w:id="0"/>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Insight 2 – Customer segments contribute differently to sales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The </w:t>
      </w:r>
      <w:r w:rsidRPr="00A6742A">
        <w:rPr>
          <w:rFonts w:ascii="Calibri" w:eastAsia="Times New Roman" w:hAnsi="Calibri" w:cs="Calibri"/>
          <w:b/>
          <w:bCs/>
          <w:kern w:val="0"/>
          <w14:ligatures w14:val="none"/>
        </w:rPr>
        <w:t>Segment Analysis</w:t>
      </w:r>
      <w:r w:rsidRPr="00A6742A">
        <w:rPr>
          <w:rFonts w:ascii="Calibri" w:eastAsia="Times New Roman" w:hAnsi="Calibri" w:cs="Calibri"/>
          <w:kern w:val="0"/>
          <w14:ligatures w14:val="none"/>
        </w:rPr>
        <w:t xml:space="preserve"> visualization shows differences in sales contribution between the major customer segments.</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sz w:val="27"/>
          <w:szCs w:val="27"/>
          <w14:ligatures w14:val="none"/>
        </w:rPr>
      </w:pPr>
      <w:r w:rsidRPr="00A6742A">
        <w:rPr>
          <w:rFonts w:ascii="Calibri" w:eastAsia="Times New Roman" w:hAnsi="Calibri" w:cs="Calibri"/>
          <w:b/>
          <w:bCs/>
          <w:kern w:val="0"/>
          <w:sz w:val="27"/>
          <w:szCs w:val="27"/>
          <w14:ligatures w14:val="none"/>
        </w:rPr>
        <w:t>Evidence:</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Cs/>
          <w:kern w:val="0"/>
          <w14:ligatures w14:val="none"/>
        </w:rPr>
        <w:t>Segment Analysis – Sales by Customer Segment</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sz w:val="27"/>
          <w:szCs w:val="27"/>
          <w14:ligatures w14:val="none"/>
        </w:rPr>
      </w:pPr>
      <w:r w:rsidRPr="00A6742A">
        <w:rPr>
          <w:rFonts w:ascii="Calibri" w:eastAsia="Times New Roman" w:hAnsi="Calibri" w:cs="Calibri"/>
          <w:b/>
          <w:bCs/>
          <w:kern w:val="0"/>
          <w:sz w:val="27"/>
          <w:szCs w:val="27"/>
          <w14:ligatures w14:val="none"/>
        </w:rPr>
        <w:t>Business implication:</w:t>
      </w:r>
      <w:r>
        <w:rPr>
          <w:rFonts w:ascii="Calibri" w:eastAsia="Times New Roman" w:hAnsi="Calibri" w:cs="Calibri"/>
          <w:b/>
          <w:bCs/>
          <w:kern w:val="0"/>
          <w:sz w:val="27"/>
          <w:szCs w:val="27"/>
          <w14:ligatures w14:val="none"/>
        </w:rPr>
        <w:t xml:space="preserve"> </w:t>
      </w:r>
      <w:r w:rsidRPr="00A6742A">
        <w:rPr>
          <w:rFonts w:ascii="Calibri" w:eastAsia="Times New Roman" w:hAnsi="Calibri" w:cs="Calibri"/>
          <w:kern w:val="0"/>
          <w14:ligatures w14:val="none"/>
        </w:rPr>
        <w:t>Different customer segments may require different marketing and sales strategies. Management can use the dashboard to identify the most valuable segments and develop targeted strategies for them.</w:t>
      </w:r>
    </w:p>
    <w:p w:rsidR="00A6742A" w:rsidRPr="00A6742A" w:rsidRDefault="00A6742A" w:rsidP="004A45B0">
      <w:pPr>
        <w:spacing w:after="0" w:line="276" w:lineRule="auto"/>
        <w:rPr>
          <w:rFonts w:ascii="Calibri" w:eastAsia="Times New Roman" w:hAnsi="Calibri" w:cs="Calibri"/>
          <w:kern w:val="0"/>
          <w14:ligatures w14:val="none"/>
        </w:rPr>
      </w:pP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Insight 3 – Profitability varies across products and categories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The dashboard's </w:t>
      </w:r>
      <w:r w:rsidRPr="00A6742A">
        <w:rPr>
          <w:rFonts w:ascii="Calibri" w:eastAsia="Times New Roman" w:hAnsi="Calibri" w:cs="Calibri"/>
          <w:b/>
          <w:bCs/>
          <w:kern w:val="0"/>
          <w14:ligatures w14:val="none"/>
        </w:rPr>
        <w:t>Profit &amp; Market Analysis</w:t>
      </w:r>
      <w:r w:rsidRPr="00A6742A">
        <w:rPr>
          <w:rFonts w:ascii="Calibri" w:eastAsia="Times New Roman" w:hAnsi="Calibri" w:cs="Calibri"/>
          <w:kern w:val="0"/>
          <w14:ligatures w14:val="none"/>
        </w:rPr>
        <w:t xml:space="preserve"> and </w:t>
      </w:r>
      <w:r w:rsidRPr="00A6742A">
        <w:rPr>
          <w:rFonts w:ascii="Calibri" w:eastAsia="Times New Roman" w:hAnsi="Calibri" w:cs="Calibri"/>
          <w:b/>
          <w:bCs/>
          <w:kern w:val="0"/>
          <w14:ligatures w14:val="none"/>
        </w:rPr>
        <w:t>Category Performance Matrix</w:t>
      </w:r>
      <w:r w:rsidRPr="00A6742A">
        <w:rPr>
          <w:rFonts w:ascii="Calibri" w:eastAsia="Times New Roman" w:hAnsi="Calibri" w:cs="Calibri"/>
          <w:kern w:val="0"/>
          <w14:ligatures w14:val="none"/>
        </w:rPr>
        <w:t xml:space="preserve"> demonstrate that </w:t>
      </w:r>
      <w:proofErr w:type="gramStart"/>
      <w:r w:rsidRPr="00A6742A">
        <w:rPr>
          <w:rFonts w:ascii="Calibri" w:eastAsia="Times New Roman" w:hAnsi="Calibri" w:cs="Calibri"/>
          <w:kern w:val="0"/>
          <w14:ligatures w14:val="none"/>
        </w:rPr>
        <w:t>performance</w:t>
      </w:r>
      <w:proofErr w:type="gramEnd"/>
      <w:r w:rsidRPr="00A6742A">
        <w:rPr>
          <w:rFonts w:ascii="Calibri" w:eastAsia="Times New Roman" w:hAnsi="Calibri" w:cs="Calibri"/>
          <w:kern w:val="0"/>
          <w14:ligatures w14:val="none"/>
        </w:rPr>
        <w:t xml:space="preserve"> varies across products, sub-categories, and categories.</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Evidence:</w:t>
      </w:r>
    </w:p>
    <w:p w:rsidR="00A6742A" w:rsidRPr="00A6742A" w:rsidRDefault="00A6742A" w:rsidP="004A45B0">
      <w:pPr>
        <w:numPr>
          <w:ilvl w:val="0"/>
          <w:numId w:val="13"/>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Profit &amp; Market Analysis </w:t>
      </w:r>
    </w:p>
    <w:p w:rsidR="00A6742A" w:rsidRPr="00A6742A" w:rsidRDefault="00A6742A" w:rsidP="004A45B0">
      <w:pPr>
        <w:numPr>
          <w:ilvl w:val="0"/>
          <w:numId w:val="13"/>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Category Performance Matrix </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Business implication:</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lastRenderedPageBreak/>
        <w:t>High sales do not automatically mean high profitability. Management should therefore consider both sales and profit when evaluating products and categories.</w:t>
      </w:r>
    </w:p>
    <w:p w:rsidR="00A6742A" w:rsidRPr="00A6742A" w:rsidRDefault="00A6742A" w:rsidP="004A45B0">
      <w:pPr>
        <w:spacing w:after="0" w:line="276" w:lineRule="auto"/>
        <w:rPr>
          <w:rFonts w:ascii="Calibri" w:eastAsia="Times New Roman" w:hAnsi="Calibri" w:cs="Calibri"/>
          <w:kern w:val="0"/>
          <w14:ligatures w14:val="none"/>
        </w:rPr>
      </w:pP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Insight 4 – Sales performance changes over time</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The </w:t>
      </w:r>
      <w:r w:rsidRPr="00A6742A">
        <w:rPr>
          <w:rFonts w:ascii="Calibri" w:eastAsia="Times New Roman" w:hAnsi="Calibri" w:cs="Calibri"/>
          <w:b/>
          <w:bCs/>
          <w:kern w:val="0"/>
          <w14:ligatures w14:val="none"/>
        </w:rPr>
        <w:t xml:space="preserve">Sales Trend </w:t>
      </w:r>
      <w:proofErr w:type="gramStart"/>
      <w:r w:rsidRPr="00A6742A">
        <w:rPr>
          <w:rFonts w:ascii="Calibri" w:eastAsia="Times New Roman" w:hAnsi="Calibri" w:cs="Calibri"/>
          <w:b/>
          <w:bCs/>
          <w:kern w:val="0"/>
          <w14:ligatures w14:val="none"/>
        </w:rPr>
        <w:t>Over</w:t>
      </w:r>
      <w:proofErr w:type="gramEnd"/>
      <w:r w:rsidRPr="00A6742A">
        <w:rPr>
          <w:rFonts w:ascii="Calibri" w:eastAsia="Times New Roman" w:hAnsi="Calibri" w:cs="Calibri"/>
          <w:b/>
          <w:bCs/>
          <w:kern w:val="0"/>
          <w14:ligatures w14:val="none"/>
        </w:rPr>
        <w:t xml:space="preserve"> Time</w:t>
      </w:r>
      <w:r w:rsidRPr="00A6742A">
        <w:rPr>
          <w:rFonts w:ascii="Calibri" w:eastAsia="Times New Roman" w:hAnsi="Calibri" w:cs="Calibri"/>
          <w:kern w:val="0"/>
          <w14:ligatures w14:val="none"/>
        </w:rPr>
        <w:t xml:space="preserve"> line chart provides a view of how sales change throughout the reporting period.</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sz w:val="27"/>
          <w:szCs w:val="27"/>
          <w14:ligatures w14:val="none"/>
        </w:rPr>
      </w:pPr>
      <w:r w:rsidRPr="00A6742A">
        <w:rPr>
          <w:rFonts w:ascii="Calibri" w:eastAsia="Times New Roman" w:hAnsi="Calibri" w:cs="Calibri"/>
          <w:b/>
          <w:bCs/>
          <w:kern w:val="0"/>
          <w14:ligatures w14:val="none"/>
        </w:rPr>
        <w:t>Evidence</w:t>
      </w:r>
      <w:r w:rsidRPr="00A6742A">
        <w:rPr>
          <w:rFonts w:ascii="Calibri" w:eastAsia="Times New Roman" w:hAnsi="Calibri" w:cs="Calibri"/>
          <w:b/>
          <w:bCs/>
          <w:kern w:val="0"/>
          <w:sz w:val="27"/>
          <w:szCs w:val="27"/>
          <w14:ligatures w14:val="none"/>
        </w:rPr>
        <w:t>:</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4A45B0">
        <w:rPr>
          <w:rFonts w:ascii="Calibri" w:eastAsia="Times New Roman" w:hAnsi="Calibri" w:cs="Calibri"/>
          <w:bCs/>
          <w:kern w:val="0"/>
          <w14:ligatures w14:val="none"/>
        </w:rPr>
        <w:t xml:space="preserve">Sales Trend </w:t>
      </w:r>
      <w:proofErr w:type="gramStart"/>
      <w:r w:rsidRPr="004A45B0">
        <w:rPr>
          <w:rFonts w:ascii="Calibri" w:eastAsia="Times New Roman" w:hAnsi="Calibri" w:cs="Calibri"/>
          <w:bCs/>
          <w:kern w:val="0"/>
          <w14:ligatures w14:val="none"/>
        </w:rPr>
        <w:t>Over</w:t>
      </w:r>
      <w:proofErr w:type="gramEnd"/>
      <w:r w:rsidRPr="004A45B0">
        <w:rPr>
          <w:rFonts w:ascii="Calibri" w:eastAsia="Times New Roman" w:hAnsi="Calibri" w:cs="Calibri"/>
          <w:bCs/>
          <w:kern w:val="0"/>
          <w14:ligatures w14:val="none"/>
        </w:rPr>
        <w:t xml:space="preserve"> Time</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Business implication:</w:t>
      </w:r>
    </w:p>
    <w:p w:rsid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Monitoring these changes can help management identify periods of stronger or weaker performance and make better decisions regarding sales planning, inventory, and marketing activities.</w:t>
      </w:r>
    </w:p>
    <w:p w:rsidR="004A45B0" w:rsidRPr="00A6742A" w:rsidRDefault="004A45B0" w:rsidP="004A45B0">
      <w:pPr>
        <w:spacing w:before="100" w:beforeAutospacing="1" w:after="100" w:afterAutospacing="1" w:line="276" w:lineRule="auto"/>
        <w:rPr>
          <w:rFonts w:ascii="Calibri" w:eastAsia="Times New Roman" w:hAnsi="Calibri" w:cs="Calibri"/>
          <w:kern w:val="0"/>
          <w14:ligatures w14:val="none"/>
        </w:rPr>
      </w:pP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Insight 5 – Geographical performance differs across countries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The </w:t>
      </w:r>
      <w:r w:rsidRPr="00A6742A">
        <w:rPr>
          <w:rFonts w:ascii="Calibri" w:eastAsia="Times New Roman" w:hAnsi="Calibri" w:cs="Calibri"/>
          <w:b/>
          <w:bCs/>
          <w:kern w:val="0"/>
          <w14:ligatures w14:val="none"/>
        </w:rPr>
        <w:t>Sales by Country</w:t>
      </w:r>
      <w:r w:rsidRPr="00A6742A">
        <w:rPr>
          <w:rFonts w:ascii="Calibri" w:eastAsia="Times New Roman" w:hAnsi="Calibri" w:cs="Calibri"/>
          <w:kern w:val="0"/>
          <w14:ligatures w14:val="none"/>
        </w:rPr>
        <w:t xml:space="preserve"> map shows that sales are distributed differently across geographical </w:t>
      </w:r>
      <w:proofErr w:type="gramStart"/>
      <w:r w:rsidRPr="00A6742A">
        <w:rPr>
          <w:rFonts w:ascii="Calibri" w:eastAsia="Times New Roman" w:hAnsi="Calibri" w:cs="Calibri"/>
          <w:kern w:val="0"/>
          <w14:ligatures w14:val="none"/>
        </w:rPr>
        <w:t>markets</w:t>
      </w:r>
      <w:proofErr w:type="gramEnd"/>
      <w:r w:rsidRPr="00A6742A">
        <w:rPr>
          <w:rFonts w:ascii="Calibri" w:eastAsia="Times New Roman" w:hAnsi="Calibri" w:cs="Calibri"/>
          <w:kern w:val="0"/>
          <w14:ligatures w14:val="none"/>
        </w:rPr>
        <w:t>.</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Evidence:</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4A45B0">
        <w:rPr>
          <w:rFonts w:ascii="Calibri" w:eastAsia="Times New Roman" w:hAnsi="Calibri" w:cs="Calibri"/>
          <w:bCs/>
          <w:kern w:val="0"/>
          <w14:ligatures w14:val="none"/>
        </w:rPr>
        <w:t>Sales by Country Map</w:t>
      </w:r>
    </w:p>
    <w:p w:rsidR="00A6742A" w:rsidRPr="00A6742A" w:rsidRDefault="00A6742A" w:rsidP="004A45B0">
      <w:pPr>
        <w:spacing w:before="100" w:beforeAutospacing="1" w:after="100" w:afterAutospacing="1" w:line="276" w:lineRule="auto"/>
        <w:outlineLvl w:val="2"/>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Business implication:</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Management can identify strong geographical markets and investigate opportunities for expansion, while weaker markets may require targeted strategies to improve performance.</w:t>
      </w:r>
    </w:p>
    <w:p w:rsidR="00A6742A" w:rsidRPr="00A6742A" w:rsidRDefault="00A6742A" w:rsidP="004A45B0">
      <w:pPr>
        <w:spacing w:after="0" w:line="276" w:lineRule="auto"/>
        <w:rPr>
          <w:rFonts w:ascii="Calibri" w:eastAsia="Times New Roman" w:hAnsi="Calibri" w:cs="Calibri"/>
          <w:kern w:val="0"/>
          <w14:ligatures w14:val="none"/>
        </w:rPr>
      </w:pPr>
    </w:p>
    <w:p w:rsidR="004A45B0" w:rsidRDefault="004A45B0" w:rsidP="004A45B0">
      <w:pPr>
        <w:spacing w:before="100" w:beforeAutospacing="1" w:after="100" w:afterAutospacing="1" w:line="276" w:lineRule="auto"/>
        <w:outlineLvl w:val="0"/>
        <w:rPr>
          <w:rFonts w:ascii="Calibri" w:eastAsia="Times New Roman" w:hAnsi="Calibri" w:cs="Calibri"/>
          <w:b/>
          <w:bCs/>
          <w:kern w:val="36"/>
          <w:sz w:val="36"/>
          <w:szCs w:val="36"/>
          <w14:ligatures w14:val="none"/>
        </w:rPr>
      </w:pPr>
    </w:p>
    <w:p w:rsidR="00A6742A" w:rsidRPr="00A6742A" w:rsidRDefault="00A6742A" w:rsidP="004A45B0">
      <w:pPr>
        <w:spacing w:before="100" w:beforeAutospacing="1" w:after="100" w:afterAutospacing="1" w:line="276" w:lineRule="auto"/>
        <w:outlineLvl w:val="0"/>
        <w:rPr>
          <w:rFonts w:ascii="Calibri" w:eastAsia="Times New Roman" w:hAnsi="Calibri" w:cs="Calibri"/>
          <w:b/>
          <w:bCs/>
          <w:kern w:val="36"/>
          <w:sz w:val="36"/>
          <w:szCs w:val="36"/>
          <w14:ligatures w14:val="none"/>
        </w:rPr>
      </w:pPr>
      <w:r w:rsidRPr="00A6742A">
        <w:rPr>
          <w:rFonts w:ascii="Calibri" w:eastAsia="Times New Roman" w:hAnsi="Calibri" w:cs="Calibri"/>
          <w:b/>
          <w:bCs/>
          <w:kern w:val="36"/>
          <w:sz w:val="36"/>
          <w:szCs w:val="36"/>
          <w14:ligatures w14:val="none"/>
        </w:rPr>
        <w:lastRenderedPageBreak/>
        <w:t>THREE BUSINESS RISKS</w:t>
      </w: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Risk 1 – Regional concentration</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If a significant proportion of sales comes from a limited number of regions, the business may become vulnerable to poor economic conditions, competition, or declining demand in those </w:t>
      </w:r>
      <w:proofErr w:type="gramStart"/>
      <w:r w:rsidRPr="00A6742A">
        <w:rPr>
          <w:rFonts w:ascii="Calibri" w:eastAsia="Times New Roman" w:hAnsi="Calibri" w:cs="Calibri"/>
          <w:kern w:val="0"/>
          <w14:ligatures w14:val="none"/>
        </w:rPr>
        <w:t>markets</w:t>
      </w:r>
      <w:proofErr w:type="gramEnd"/>
      <w:r w:rsidRPr="00A6742A">
        <w:rPr>
          <w:rFonts w:ascii="Calibri" w:eastAsia="Times New Roman" w:hAnsi="Calibri" w:cs="Calibri"/>
          <w:kern w:val="0"/>
          <w14:ligatures w14:val="none"/>
        </w:rPr>
        <w:t>.</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t>Evidence:</w:t>
      </w:r>
      <w:r w:rsidRPr="00A6742A">
        <w:rPr>
          <w:rFonts w:ascii="Calibri" w:eastAsia="Times New Roman" w:hAnsi="Calibri" w:cs="Calibri"/>
          <w:kern w:val="0"/>
          <w14:ligatures w14:val="none"/>
        </w:rPr>
        <w:t xml:space="preserve"> Region Analysis.</w:t>
      </w:r>
    </w:p>
    <w:p w:rsidR="00A6742A" w:rsidRPr="00A6742A" w:rsidRDefault="00A6742A" w:rsidP="004A45B0">
      <w:pPr>
        <w:spacing w:after="0" w:line="276" w:lineRule="auto"/>
        <w:rPr>
          <w:rFonts w:ascii="Calibri" w:eastAsia="Times New Roman" w:hAnsi="Calibri" w:cs="Calibri"/>
          <w:kern w:val="0"/>
          <w14:ligatures w14:val="none"/>
        </w:rPr>
      </w:pP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Risk 2 – Low profitability in some products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Some products or sub-categories may generate sales without producing equally strong profits.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t>Evidence:</w:t>
      </w:r>
      <w:r w:rsidRPr="00A6742A">
        <w:rPr>
          <w:rFonts w:ascii="Calibri" w:eastAsia="Times New Roman" w:hAnsi="Calibri" w:cs="Calibri"/>
          <w:kern w:val="0"/>
          <w14:ligatures w14:val="none"/>
        </w:rPr>
        <w:t xml:space="preserve"> Profit &amp; Market Analysis and Category Performance Matrix.</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This creates a risk of management focusing on revenue while overlooking profitability.</w:t>
      </w: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Risk 3 – Uneven geographical performance</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Differences between countries and markets can expose the company to inconsistent performance across its geographical operations.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t>Evidence:</w:t>
      </w:r>
      <w:r w:rsidRPr="00A6742A">
        <w:rPr>
          <w:rFonts w:ascii="Calibri" w:eastAsia="Times New Roman" w:hAnsi="Calibri" w:cs="Calibri"/>
          <w:kern w:val="0"/>
          <w14:ligatures w14:val="none"/>
        </w:rPr>
        <w:t xml:space="preserve"> Sales by Country map.</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Weak-performing markets may reduce the company's overall growth potential.</w:t>
      </w:r>
    </w:p>
    <w:p w:rsidR="00A6742A" w:rsidRPr="00A6742A" w:rsidRDefault="00A6742A" w:rsidP="004A45B0">
      <w:pPr>
        <w:spacing w:after="0" w:line="276" w:lineRule="auto"/>
        <w:rPr>
          <w:rFonts w:ascii="Calibri" w:eastAsia="Times New Roman" w:hAnsi="Calibri" w:cs="Calibri"/>
          <w:kern w:val="0"/>
          <w14:ligatures w14:val="none"/>
        </w:rPr>
      </w:pPr>
    </w:p>
    <w:p w:rsidR="00A6742A" w:rsidRPr="00A6742A" w:rsidRDefault="00A6742A" w:rsidP="004A45B0">
      <w:pPr>
        <w:spacing w:before="100" w:beforeAutospacing="1" w:after="100" w:afterAutospacing="1" w:line="276" w:lineRule="auto"/>
        <w:outlineLvl w:val="0"/>
        <w:rPr>
          <w:rFonts w:ascii="Calibri" w:eastAsia="Times New Roman" w:hAnsi="Calibri" w:cs="Calibri"/>
          <w:b/>
          <w:bCs/>
          <w:kern w:val="36"/>
          <w:sz w:val="36"/>
          <w:szCs w:val="36"/>
          <w14:ligatures w14:val="none"/>
        </w:rPr>
      </w:pPr>
      <w:r w:rsidRPr="00A6742A">
        <w:rPr>
          <w:rFonts w:ascii="Calibri" w:eastAsia="Times New Roman" w:hAnsi="Calibri" w:cs="Calibri"/>
          <w:b/>
          <w:bCs/>
          <w:kern w:val="36"/>
          <w:sz w:val="36"/>
          <w:szCs w:val="36"/>
          <w14:ligatures w14:val="none"/>
        </w:rPr>
        <w:t>THREE BUSINESS OPPORTUNITIES</w:t>
      </w: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Opportunity 1 – Expand strong regional markets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High-performing regions provide opportunities for additional investment, customer acquisition, and market expansion.</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t>Evidence:</w:t>
      </w:r>
      <w:r w:rsidRPr="00A6742A">
        <w:rPr>
          <w:rFonts w:ascii="Calibri" w:eastAsia="Times New Roman" w:hAnsi="Calibri" w:cs="Calibri"/>
          <w:kern w:val="0"/>
          <w14:ligatures w14:val="none"/>
        </w:rPr>
        <w:t xml:space="preserve"> Region Analysis.</w:t>
      </w:r>
    </w:p>
    <w:p w:rsidR="00A6742A" w:rsidRPr="00A6742A" w:rsidRDefault="00A6742A" w:rsidP="004A45B0">
      <w:pPr>
        <w:spacing w:after="0" w:line="276" w:lineRule="auto"/>
        <w:rPr>
          <w:rFonts w:ascii="Calibri" w:eastAsia="Times New Roman" w:hAnsi="Calibri" w:cs="Calibri"/>
          <w:kern w:val="0"/>
          <w14:ligatures w14:val="none"/>
        </w:rPr>
      </w:pP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Opportunity 2 – Focus on profitable products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product and category analysis can be used to identify products and sub-categories that generate strong profitability.</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t>Evidence:</w:t>
      </w:r>
      <w:r w:rsidRPr="00A6742A">
        <w:rPr>
          <w:rFonts w:ascii="Calibri" w:eastAsia="Times New Roman" w:hAnsi="Calibri" w:cs="Calibri"/>
          <w:kern w:val="0"/>
          <w14:ligatures w14:val="none"/>
        </w:rPr>
        <w:t xml:space="preserve"> Profit &amp; Market Analysis and Category Performance Matrix.</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Management can prioritize these areas for inventory, marketing, and sales efforts.</w:t>
      </w: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14:ligatures w14:val="none"/>
        </w:rPr>
      </w:pPr>
      <w:r w:rsidRPr="00A6742A">
        <w:rPr>
          <w:rFonts w:ascii="Calibri" w:eastAsia="Times New Roman" w:hAnsi="Calibri" w:cs="Calibri"/>
          <w:b/>
          <w:bCs/>
          <w:kern w:val="0"/>
          <w14:ligatures w14:val="none"/>
        </w:rPr>
        <w:t>Opportunity 3 – Develop targeted customer strategies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differences in sales contribution across customer segments create an opportunity to develop segment-specific marketing and sales strategies.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t>Evidence:</w:t>
      </w:r>
      <w:r w:rsidRPr="00A6742A">
        <w:rPr>
          <w:rFonts w:ascii="Calibri" w:eastAsia="Times New Roman" w:hAnsi="Calibri" w:cs="Calibri"/>
          <w:kern w:val="0"/>
          <w14:ligatures w14:val="none"/>
        </w:rPr>
        <w:t xml:space="preserve"> Segment Analysis.</w:t>
      </w:r>
    </w:p>
    <w:p w:rsidR="00A6742A" w:rsidRPr="00A6742A" w:rsidRDefault="00A6742A" w:rsidP="004A45B0">
      <w:pPr>
        <w:spacing w:after="0" w:line="276" w:lineRule="auto"/>
        <w:rPr>
          <w:rFonts w:ascii="Calibri" w:eastAsia="Times New Roman" w:hAnsi="Calibri" w:cs="Calibri"/>
          <w:kern w:val="0"/>
          <w14:ligatures w14:val="none"/>
        </w:rPr>
      </w:pPr>
    </w:p>
    <w:p w:rsidR="00A6742A" w:rsidRPr="00A6742A" w:rsidRDefault="00A6742A" w:rsidP="004A45B0">
      <w:pPr>
        <w:spacing w:before="100" w:beforeAutospacing="1" w:after="100" w:afterAutospacing="1" w:line="276" w:lineRule="auto"/>
        <w:outlineLvl w:val="0"/>
        <w:rPr>
          <w:rFonts w:ascii="Calibri" w:eastAsia="Times New Roman" w:hAnsi="Calibri" w:cs="Calibri"/>
          <w:b/>
          <w:bCs/>
          <w:kern w:val="36"/>
          <w:sz w:val="36"/>
          <w:szCs w:val="36"/>
          <w14:ligatures w14:val="none"/>
        </w:rPr>
      </w:pPr>
      <w:r w:rsidRPr="00A6742A">
        <w:rPr>
          <w:rFonts w:ascii="Calibri" w:eastAsia="Times New Roman" w:hAnsi="Calibri" w:cs="Calibri"/>
          <w:b/>
          <w:bCs/>
          <w:kern w:val="36"/>
          <w:sz w:val="36"/>
          <w:szCs w:val="36"/>
          <w14:ligatures w14:val="none"/>
        </w:rPr>
        <w:t>PART 5 – BUSINESS RECOMMENDATIONS</w:t>
      </w: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Recommendation 1 – Prioritize high-performing regions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Management should identify the factors contributing to strong regional performance and increase investment in regions with sustainable growth potential.</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t>Supported by:</w:t>
      </w:r>
      <w:r w:rsidRPr="00A6742A">
        <w:rPr>
          <w:rFonts w:ascii="Calibri" w:eastAsia="Times New Roman" w:hAnsi="Calibri" w:cs="Calibri"/>
          <w:kern w:val="0"/>
          <w14:ligatures w14:val="none"/>
        </w:rPr>
        <w:t xml:space="preserve"> Region Analysis.</w:t>
      </w: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Recommendation 2 – Investigate low-profit products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Management should review products and sub-categories with weak profitability.</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The review should consider factors such as:</w:t>
      </w:r>
    </w:p>
    <w:p w:rsidR="00A6742A" w:rsidRPr="00A6742A" w:rsidRDefault="00A6742A" w:rsidP="004A45B0">
      <w:pPr>
        <w:numPr>
          <w:ilvl w:val="0"/>
          <w:numId w:val="14"/>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Pricing </w:t>
      </w:r>
    </w:p>
    <w:p w:rsidR="00A6742A" w:rsidRPr="00A6742A" w:rsidRDefault="00A6742A" w:rsidP="004A45B0">
      <w:pPr>
        <w:numPr>
          <w:ilvl w:val="0"/>
          <w:numId w:val="14"/>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Discounts </w:t>
      </w:r>
    </w:p>
    <w:p w:rsidR="00A6742A" w:rsidRPr="00A6742A" w:rsidRDefault="00A6742A" w:rsidP="004A45B0">
      <w:pPr>
        <w:numPr>
          <w:ilvl w:val="0"/>
          <w:numId w:val="14"/>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Product costs </w:t>
      </w:r>
    </w:p>
    <w:p w:rsidR="00A6742A" w:rsidRPr="00A6742A" w:rsidRDefault="00A6742A" w:rsidP="004A45B0">
      <w:pPr>
        <w:numPr>
          <w:ilvl w:val="0"/>
          <w:numId w:val="14"/>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Shipping costs </w:t>
      </w:r>
    </w:p>
    <w:p w:rsidR="00A6742A" w:rsidRPr="00A6742A" w:rsidRDefault="00A6742A" w:rsidP="004A45B0">
      <w:pPr>
        <w:numPr>
          <w:ilvl w:val="0"/>
          <w:numId w:val="14"/>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Customer demand </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lastRenderedPageBreak/>
        <w:t>Supported by:</w:t>
      </w:r>
      <w:r w:rsidRPr="00A6742A">
        <w:rPr>
          <w:rFonts w:ascii="Calibri" w:eastAsia="Times New Roman" w:hAnsi="Calibri" w:cs="Calibri"/>
          <w:kern w:val="0"/>
          <w14:ligatures w14:val="none"/>
        </w:rPr>
        <w:t xml:space="preserve"> Profit &amp; Market Analysis and Category Performance Matrix.</w:t>
      </w: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Recommendation 3 – Develop customer-segment-specific strategies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Management should avoid using the same strategy for all customers.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Marketing campaigns, promotions, and customer engagement initiatives should be tailored according to the performance and characteristics of different customer segments.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t>Supported by:</w:t>
      </w:r>
      <w:r w:rsidRPr="00A6742A">
        <w:rPr>
          <w:rFonts w:ascii="Calibri" w:eastAsia="Times New Roman" w:hAnsi="Calibri" w:cs="Calibri"/>
          <w:kern w:val="0"/>
          <w14:ligatures w14:val="none"/>
        </w:rPr>
        <w:t xml:space="preserve"> Segment Analysis.</w:t>
      </w: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Recommendation 4 – Strengthen high-potential geographical markets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Countries and regions showing strong sales performance should be evaluated for further expansion.</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Management could increase:</w:t>
      </w:r>
    </w:p>
    <w:p w:rsidR="00A6742A" w:rsidRPr="00A6742A" w:rsidRDefault="00A6742A" w:rsidP="004A45B0">
      <w:pPr>
        <w:numPr>
          <w:ilvl w:val="0"/>
          <w:numId w:val="15"/>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Marketing investment </w:t>
      </w:r>
    </w:p>
    <w:p w:rsidR="00A6742A" w:rsidRPr="00A6742A" w:rsidRDefault="00A6742A" w:rsidP="004A45B0">
      <w:pPr>
        <w:numPr>
          <w:ilvl w:val="0"/>
          <w:numId w:val="15"/>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Product availability </w:t>
      </w:r>
    </w:p>
    <w:p w:rsidR="00A6742A" w:rsidRPr="00A6742A" w:rsidRDefault="00A6742A" w:rsidP="004A45B0">
      <w:pPr>
        <w:numPr>
          <w:ilvl w:val="0"/>
          <w:numId w:val="15"/>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Distribution capacity </w:t>
      </w:r>
    </w:p>
    <w:p w:rsidR="00A6742A" w:rsidRPr="00A6742A" w:rsidRDefault="00A6742A" w:rsidP="004A45B0">
      <w:pPr>
        <w:numPr>
          <w:ilvl w:val="0"/>
          <w:numId w:val="15"/>
        </w:num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Customer acquisition activities </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t>Supported by:</w:t>
      </w:r>
      <w:r w:rsidRPr="00A6742A">
        <w:rPr>
          <w:rFonts w:ascii="Calibri" w:eastAsia="Times New Roman" w:hAnsi="Calibri" w:cs="Calibri"/>
          <w:kern w:val="0"/>
          <w14:ligatures w14:val="none"/>
        </w:rPr>
        <w:t xml:space="preserve"> Sales by Country Map and Region Analysis.</w:t>
      </w:r>
    </w:p>
    <w:p w:rsidR="00A6742A" w:rsidRPr="00A6742A" w:rsidRDefault="00A6742A" w:rsidP="004A45B0">
      <w:pPr>
        <w:spacing w:after="0" w:line="276" w:lineRule="auto"/>
        <w:rPr>
          <w:rFonts w:ascii="Calibri" w:eastAsia="Times New Roman" w:hAnsi="Calibri" w:cs="Calibri"/>
          <w:kern w:val="0"/>
          <w14:ligatures w14:val="none"/>
        </w:rPr>
      </w:pPr>
    </w:p>
    <w:p w:rsidR="00A6742A" w:rsidRPr="00A6742A" w:rsidRDefault="00A6742A" w:rsidP="004A45B0">
      <w:pPr>
        <w:spacing w:before="100" w:beforeAutospacing="1" w:after="100" w:afterAutospacing="1" w:line="276" w:lineRule="auto"/>
        <w:outlineLvl w:val="1"/>
        <w:rPr>
          <w:rFonts w:ascii="Calibri" w:eastAsia="Times New Roman" w:hAnsi="Calibri" w:cs="Calibri"/>
          <w:b/>
          <w:bCs/>
          <w:kern w:val="0"/>
          <w:sz w:val="26"/>
          <w:szCs w:val="26"/>
          <w14:ligatures w14:val="none"/>
        </w:rPr>
      </w:pPr>
      <w:r w:rsidRPr="00A6742A">
        <w:rPr>
          <w:rFonts w:ascii="Calibri" w:eastAsia="Times New Roman" w:hAnsi="Calibri" w:cs="Calibri"/>
          <w:b/>
          <w:bCs/>
          <w:kern w:val="0"/>
          <w:sz w:val="26"/>
          <w:szCs w:val="26"/>
          <w14:ligatures w14:val="none"/>
        </w:rPr>
        <w:t>Recommendation 5 – Monitor sales trends continuously</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Management should regularly monitor the Power BI dashboard rather than relying only on </w:t>
      </w:r>
      <w:proofErr w:type="gramStart"/>
      <w:r w:rsidRPr="00A6742A">
        <w:rPr>
          <w:rFonts w:ascii="Calibri" w:eastAsia="Times New Roman" w:hAnsi="Calibri" w:cs="Calibri"/>
          <w:kern w:val="0"/>
          <w14:ligatures w14:val="none"/>
        </w:rPr>
        <w:t>periodic</w:t>
      </w:r>
      <w:proofErr w:type="gramEnd"/>
      <w:r w:rsidRPr="00A6742A">
        <w:rPr>
          <w:rFonts w:ascii="Calibri" w:eastAsia="Times New Roman" w:hAnsi="Calibri" w:cs="Calibri"/>
          <w:kern w:val="0"/>
          <w14:ligatures w14:val="none"/>
        </w:rPr>
        <w:t xml:space="preserve"> reports.</w:t>
      </w:r>
    </w:p>
    <w:p w:rsidR="00A6742A" w:rsidRPr="00A6742A"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kern w:val="0"/>
          <w14:ligatures w14:val="none"/>
        </w:rPr>
        <w:t xml:space="preserve">The </w:t>
      </w:r>
      <w:r w:rsidRPr="00A6742A">
        <w:rPr>
          <w:rFonts w:ascii="Calibri" w:eastAsia="Times New Roman" w:hAnsi="Calibri" w:cs="Calibri"/>
          <w:b/>
          <w:bCs/>
          <w:kern w:val="0"/>
          <w14:ligatures w14:val="none"/>
        </w:rPr>
        <w:t xml:space="preserve">Sales Trend </w:t>
      </w:r>
      <w:proofErr w:type="gramStart"/>
      <w:r w:rsidRPr="00A6742A">
        <w:rPr>
          <w:rFonts w:ascii="Calibri" w:eastAsia="Times New Roman" w:hAnsi="Calibri" w:cs="Calibri"/>
          <w:b/>
          <w:bCs/>
          <w:kern w:val="0"/>
          <w14:ligatures w14:val="none"/>
        </w:rPr>
        <w:t>Over</w:t>
      </w:r>
      <w:proofErr w:type="gramEnd"/>
      <w:r w:rsidRPr="00A6742A">
        <w:rPr>
          <w:rFonts w:ascii="Calibri" w:eastAsia="Times New Roman" w:hAnsi="Calibri" w:cs="Calibri"/>
          <w:b/>
          <w:bCs/>
          <w:kern w:val="0"/>
          <w14:ligatures w14:val="none"/>
        </w:rPr>
        <w:t xml:space="preserve"> Time</w:t>
      </w:r>
      <w:r w:rsidRPr="00A6742A">
        <w:rPr>
          <w:rFonts w:ascii="Calibri" w:eastAsia="Times New Roman" w:hAnsi="Calibri" w:cs="Calibri"/>
          <w:kern w:val="0"/>
          <w14:ligatures w14:val="none"/>
        </w:rPr>
        <w:t xml:space="preserve"> visual can help management detect changes in performance early and respond accordingly.</w:t>
      </w:r>
    </w:p>
    <w:p w:rsidR="00B30D92" w:rsidRDefault="00A6742A" w:rsidP="004A45B0">
      <w:pPr>
        <w:spacing w:before="100" w:beforeAutospacing="1" w:after="100" w:afterAutospacing="1" w:line="276" w:lineRule="auto"/>
        <w:rPr>
          <w:rFonts w:ascii="Calibri" w:eastAsia="Times New Roman" w:hAnsi="Calibri" w:cs="Calibri"/>
          <w:kern w:val="0"/>
          <w14:ligatures w14:val="none"/>
        </w:rPr>
      </w:pPr>
      <w:r w:rsidRPr="00A6742A">
        <w:rPr>
          <w:rFonts w:ascii="Calibri" w:eastAsia="Times New Roman" w:hAnsi="Calibri" w:cs="Calibri"/>
          <w:b/>
          <w:bCs/>
          <w:kern w:val="0"/>
          <w14:ligatures w14:val="none"/>
        </w:rPr>
        <w:t>Supported by:</w:t>
      </w:r>
      <w:r w:rsidR="004A45B0">
        <w:rPr>
          <w:rFonts w:ascii="Calibri" w:eastAsia="Times New Roman" w:hAnsi="Calibri" w:cs="Calibri"/>
          <w:kern w:val="0"/>
          <w14:ligatures w14:val="none"/>
        </w:rPr>
        <w:t xml:space="preserve"> Sales Trend Over Time.</w:t>
      </w:r>
    </w:p>
    <w:p w:rsidR="004A45B0" w:rsidRDefault="004A45B0" w:rsidP="004A45B0">
      <w:pPr>
        <w:spacing w:before="100" w:beforeAutospacing="1" w:after="100" w:afterAutospacing="1" w:line="276" w:lineRule="auto"/>
        <w:rPr>
          <w:rFonts w:ascii="Calibri" w:eastAsia="Times New Roman" w:hAnsi="Calibri" w:cs="Calibri"/>
          <w:b/>
          <w:kern w:val="0"/>
          <w14:ligatures w14:val="none"/>
        </w:rPr>
      </w:pPr>
    </w:p>
    <w:p w:rsidR="004A45B0" w:rsidRDefault="004A45B0" w:rsidP="004A45B0">
      <w:pPr>
        <w:spacing w:before="100" w:beforeAutospacing="1" w:after="100" w:afterAutospacing="1" w:line="276" w:lineRule="auto"/>
        <w:rPr>
          <w:rFonts w:ascii="Calibri" w:eastAsia="Times New Roman" w:hAnsi="Calibri" w:cs="Calibri"/>
          <w:b/>
          <w:kern w:val="0"/>
          <w14:ligatures w14:val="none"/>
        </w:rPr>
      </w:pPr>
    </w:p>
    <w:p w:rsidR="004A45B0" w:rsidRDefault="004A45B0" w:rsidP="004A45B0">
      <w:pPr>
        <w:spacing w:before="100" w:beforeAutospacing="1" w:after="100" w:afterAutospacing="1" w:line="276" w:lineRule="auto"/>
        <w:rPr>
          <w:rFonts w:ascii="Calibri" w:eastAsia="Times New Roman" w:hAnsi="Calibri" w:cs="Calibri"/>
          <w:b/>
          <w:kern w:val="0"/>
          <w14:ligatures w14:val="none"/>
        </w:rPr>
      </w:pPr>
    </w:p>
    <w:p w:rsidR="004A45B0" w:rsidRDefault="004A45B0" w:rsidP="004A45B0">
      <w:pPr>
        <w:spacing w:before="100" w:beforeAutospacing="1" w:after="100" w:afterAutospacing="1" w:line="276" w:lineRule="auto"/>
        <w:rPr>
          <w:rFonts w:ascii="Calibri" w:eastAsia="Times New Roman" w:hAnsi="Calibri" w:cs="Calibri"/>
          <w:b/>
          <w:kern w:val="0"/>
          <w14:ligatures w14:val="none"/>
        </w:rPr>
      </w:pPr>
      <w:r w:rsidRPr="004A45B0">
        <w:rPr>
          <w:rFonts w:ascii="Calibri" w:eastAsia="Times New Roman" w:hAnsi="Calibri" w:cs="Calibri"/>
          <w:b/>
          <w:kern w:val="0"/>
          <w14:ligatures w14:val="none"/>
        </w:rPr>
        <w:t>SUMMARY</w:t>
      </w:r>
    </w:p>
    <w:p w:rsidR="004A45B0" w:rsidRPr="004A45B0" w:rsidRDefault="004A45B0" w:rsidP="004A45B0">
      <w:pPr>
        <w:spacing w:before="100" w:beforeAutospacing="1" w:after="100" w:afterAutospacing="1" w:line="276" w:lineRule="auto"/>
        <w:rPr>
          <w:rFonts w:ascii="Calibri" w:eastAsia="Times New Roman" w:hAnsi="Calibri" w:cs="Calibri"/>
          <w:kern w:val="0"/>
          <w14:ligatures w14:val="none"/>
        </w:rPr>
      </w:pPr>
      <w:r w:rsidRPr="004A45B0">
        <w:rPr>
          <w:rFonts w:ascii="Calibri" w:eastAsia="Times New Roman" w:hAnsi="Calibri" w:cs="Calibri"/>
          <w:kern w:val="0"/>
          <w14:ligatures w14:val="none"/>
        </w:rPr>
        <w:t>The Global Superstore Business Intelligence analysis transformed 51,290 records across 24 columns into an interactive Power BI dashboard designed to support management decision-making.</w:t>
      </w:r>
    </w:p>
    <w:p w:rsidR="004A45B0" w:rsidRPr="004A45B0" w:rsidRDefault="004A45B0" w:rsidP="004A45B0">
      <w:pPr>
        <w:spacing w:before="100" w:beforeAutospacing="1" w:after="100" w:afterAutospacing="1" w:line="276" w:lineRule="auto"/>
        <w:rPr>
          <w:rFonts w:ascii="Calibri" w:eastAsia="Times New Roman" w:hAnsi="Calibri" w:cs="Calibri"/>
          <w:kern w:val="0"/>
          <w14:ligatures w14:val="none"/>
        </w:rPr>
      </w:pPr>
      <w:r w:rsidRPr="004A45B0">
        <w:rPr>
          <w:rFonts w:ascii="Calibri" w:eastAsia="Times New Roman" w:hAnsi="Calibri" w:cs="Calibri"/>
          <w:kern w:val="0"/>
          <w14:ligatures w14:val="none"/>
        </w:rPr>
        <w:t>The dashboard provides an overview of total sales, total profit, total orders, average sales, and profit margin, while also allowing users to analyze regional, customer segment, product, category, and geographical performance.</w:t>
      </w:r>
    </w:p>
    <w:p w:rsidR="004A45B0" w:rsidRPr="004A45B0" w:rsidRDefault="004A45B0" w:rsidP="004A45B0">
      <w:pPr>
        <w:spacing w:before="100" w:beforeAutospacing="1" w:after="100" w:afterAutospacing="1" w:line="276" w:lineRule="auto"/>
        <w:rPr>
          <w:rFonts w:ascii="Calibri" w:eastAsia="Times New Roman" w:hAnsi="Calibri" w:cs="Calibri"/>
          <w:kern w:val="0"/>
          <w14:ligatures w14:val="none"/>
        </w:rPr>
      </w:pPr>
      <w:r w:rsidRPr="004A45B0">
        <w:rPr>
          <w:rFonts w:ascii="Calibri" w:eastAsia="Times New Roman" w:hAnsi="Calibri" w:cs="Calibri"/>
          <w:kern w:val="0"/>
          <w14:ligatures w14:val="none"/>
        </w:rPr>
        <w:t>The analysis shows that business performance varies across regions, customer segments, products, categories, and geographical markets. The dashboard also demonstrates the importance of evaluating profitability alongside sales when making business decisions.</w:t>
      </w:r>
    </w:p>
    <w:p w:rsidR="004A45B0" w:rsidRPr="004A45B0" w:rsidRDefault="004A45B0" w:rsidP="004A45B0">
      <w:pPr>
        <w:spacing w:before="100" w:beforeAutospacing="1" w:after="100" w:afterAutospacing="1" w:line="276" w:lineRule="auto"/>
        <w:rPr>
          <w:rFonts w:ascii="Calibri" w:eastAsia="Times New Roman" w:hAnsi="Calibri" w:cs="Calibri"/>
          <w:kern w:val="0"/>
          <w14:ligatures w14:val="none"/>
        </w:rPr>
      </w:pPr>
      <w:r w:rsidRPr="004A45B0">
        <w:rPr>
          <w:rFonts w:ascii="Calibri" w:eastAsia="Times New Roman" w:hAnsi="Calibri" w:cs="Calibri"/>
          <w:kern w:val="0"/>
          <w14:ligatures w14:val="none"/>
        </w:rPr>
        <w:t>Based on these findings, management should prioritize high-performing markets and profitable products, investigate weaker areas, develop targeted customer strategies, and continuously monitor sales trends.</w:t>
      </w:r>
    </w:p>
    <w:p w:rsidR="004A45B0" w:rsidRPr="004A45B0" w:rsidRDefault="004A45B0" w:rsidP="004A45B0">
      <w:pPr>
        <w:spacing w:before="100" w:beforeAutospacing="1" w:after="100" w:afterAutospacing="1" w:line="276" w:lineRule="auto"/>
        <w:rPr>
          <w:rFonts w:ascii="Calibri" w:eastAsia="Times New Roman" w:hAnsi="Calibri" w:cs="Calibri"/>
          <w:kern w:val="0"/>
          <w14:ligatures w14:val="none"/>
        </w:rPr>
      </w:pPr>
      <w:r w:rsidRPr="004A45B0">
        <w:rPr>
          <w:rFonts w:ascii="Calibri" w:eastAsia="Times New Roman" w:hAnsi="Calibri" w:cs="Calibri"/>
          <w:kern w:val="0"/>
          <w14:ligatures w14:val="none"/>
        </w:rPr>
        <w:t>Overall, the dashboard provides a centralized and interactive platform that can help management transform business data into actionable insights and make more informed decisions.</w:t>
      </w:r>
    </w:p>
    <w:p w:rsidR="004A45B0" w:rsidRPr="004A45B0" w:rsidRDefault="004A45B0" w:rsidP="004A45B0">
      <w:pPr>
        <w:spacing w:before="100" w:beforeAutospacing="1" w:after="100" w:afterAutospacing="1" w:line="276" w:lineRule="auto"/>
        <w:rPr>
          <w:rFonts w:ascii="Calibri" w:eastAsia="Times New Roman" w:hAnsi="Calibri" w:cs="Calibri"/>
          <w:b/>
          <w:kern w:val="0"/>
          <w14:ligatures w14:val="none"/>
        </w:rPr>
      </w:pPr>
    </w:p>
    <w:sectPr w:rsidR="004A45B0" w:rsidRPr="004A4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B67CA"/>
    <w:multiLevelType w:val="multilevel"/>
    <w:tmpl w:val="FBAC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3127"/>
    <w:multiLevelType w:val="multilevel"/>
    <w:tmpl w:val="DDAC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C420E"/>
    <w:multiLevelType w:val="multilevel"/>
    <w:tmpl w:val="991C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A2E7B"/>
    <w:multiLevelType w:val="multilevel"/>
    <w:tmpl w:val="B33E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9716F"/>
    <w:multiLevelType w:val="multilevel"/>
    <w:tmpl w:val="18DC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22169"/>
    <w:multiLevelType w:val="multilevel"/>
    <w:tmpl w:val="E81C2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620E2"/>
    <w:multiLevelType w:val="multilevel"/>
    <w:tmpl w:val="751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80C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356333A"/>
    <w:multiLevelType w:val="multilevel"/>
    <w:tmpl w:val="F84A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06A1C"/>
    <w:multiLevelType w:val="multilevel"/>
    <w:tmpl w:val="2828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C11BB"/>
    <w:multiLevelType w:val="multilevel"/>
    <w:tmpl w:val="BCA6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5617C"/>
    <w:multiLevelType w:val="multilevel"/>
    <w:tmpl w:val="311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C16B0"/>
    <w:multiLevelType w:val="multilevel"/>
    <w:tmpl w:val="454C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763AC"/>
    <w:multiLevelType w:val="multilevel"/>
    <w:tmpl w:val="0B4A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C608B"/>
    <w:multiLevelType w:val="multilevel"/>
    <w:tmpl w:val="214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55D01"/>
    <w:multiLevelType w:val="multilevel"/>
    <w:tmpl w:val="6642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6"/>
  </w:num>
  <w:num w:numId="4">
    <w:abstractNumId w:val="5"/>
  </w:num>
  <w:num w:numId="5">
    <w:abstractNumId w:val="8"/>
  </w:num>
  <w:num w:numId="6">
    <w:abstractNumId w:val="2"/>
  </w:num>
  <w:num w:numId="7">
    <w:abstractNumId w:val="4"/>
  </w:num>
  <w:num w:numId="8">
    <w:abstractNumId w:val="10"/>
  </w:num>
  <w:num w:numId="9">
    <w:abstractNumId w:val="11"/>
  </w:num>
  <w:num w:numId="10">
    <w:abstractNumId w:val="9"/>
  </w:num>
  <w:num w:numId="11">
    <w:abstractNumId w:val="3"/>
  </w:num>
  <w:num w:numId="12">
    <w:abstractNumId w:val="14"/>
  </w:num>
  <w:num w:numId="13">
    <w:abstractNumId w:val="15"/>
  </w:num>
  <w:num w:numId="14">
    <w:abstractNumId w:val="12"/>
  </w:num>
  <w:num w:numId="15">
    <w:abstractNumId w:val="0"/>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42A"/>
    <w:rsid w:val="004A45B0"/>
    <w:rsid w:val="00910927"/>
    <w:rsid w:val="00A6742A"/>
    <w:rsid w:val="00B30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C3AC00-F1C1-47D9-97A1-448592CD3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6742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6742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6742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42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6742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6742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A674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6742A"/>
    <w:rPr>
      <w:b/>
      <w:bCs/>
    </w:rPr>
  </w:style>
  <w:style w:type="paragraph" w:styleId="ListParagraph">
    <w:name w:val="List Paragraph"/>
    <w:basedOn w:val="Normal"/>
    <w:uiPriority w:val="34"/>
    <w:qFormat/>
    <w:rsid w:val="00A6742A"/>
    <w:pPr>
      <w:ind w:left="720"/>
      <w:contextualSpacing/>
    </w:pPr>
  </w:style>
  <w:style w:type="paragraph" w:customStyle="1" w:styleId="pdq2pgselectionanchorcontainer">
    <w:name w:val="pdq2pg_selectionanchorcontainer"/>
    <w:basedOn w:val="Normal"/>
    <w:rsid w:val="004A45B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1022677">
      <w:bodyDiv w:val="1"/>
      <w:marLeft w:val="0"/>
      <w:marRight w:val="0"/>
      <w:marTop w:val="0"/>
      <w:marBottom w:val="0"/>
      <w:divBdr>
        <w:top w:val="none" w:sz="0" w:space="0" w:color="auto"/>
        <w:left w:val="none" w:sz="0" w:space="0" w:color="auto"/>
        <w:bottom w:val="none" w:sz="0" w:space="0" w:color="auto"/>
        <w:right w:val="none" w:sz="0" w:space="0" w:color="auto"/>
      </w:divBdr>
    </w:div>
    <w:div w:id="134716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1895</Words>
  <Characters>10807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2026-08-14T17:56:00Z</dcterms:created>
  <dcterms:modified xsi:type="dcterms:W3CDTF">2026-08-14T18:14:00Z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aa28b87d-707e-4d15-9ecb-3da9542432a8</vt:lpwstr>
  </property>
</Properties>
</file>