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637" w:rsidRPr="001C07D2" w:rsidRDefault="00AE6637" w:rsidP="00AE6637">
      <w:pPr>
        <w:rPr>
          <w:rFonts w:ascii="Times New Roman" w:hAnsi="Times New Roman" w:cs="Times New Roman"/>
          <w:b/>
          <w:sz w:val="28"/>
          <w:szCs w:val="28"/>
        </w:rPr>
      </w:pPr>
      <w:r w:rsidRPr="001C07D2">
        <w:rPr>
          <w:rFonts w:ascii="Times New Roman" w:hAnsi="Times New Roman" w:cs="Times New Roman"/>
          <w:b/>
          <w:sz w:val="28"/>
          <w:szCs w:val="28"/>
        </w:rPr>
        <w:t>Supplementary Material</w:t>
      </w:r>
    </w:p>
    <w:p w:rsidR="00AE6637" w:rsidRPr="001C07D2" w:rsidRDefault="00AE6637" w:rsidP="00AE6637">
      <w:pPr>
        <w:rPr>
          <w:rFonts w:ascii="Times New Roman" w:hAnsi="Times New Roman" w:cs="Times New Roman"/>
        </w:rPr>
      </w:pPr>
    </w:p>
    <w:p w:rsidR="00AE6637" w:rsidRPr="001C07D2" w:rsidRDefault="002F64B7" w:rsidP="00AE6637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S1 Table </w:t>
      </w:r>
      <w:bookmarkStart w:id="0" w:name="_GoBack"/>
      <w:bookmarkEnd w:id="0"/>
      <w:r w:rsidR="00AE6637" w:rsidRPr="001C07D2">
        <w:rPr>
          <w:rFonts w:ascii="Times New Roman" w:hAnsi="Times New Roman" w:cs="Times New Roman"/>
          <w:b/>
        </w:rPr>
        <w:t>: Key anthropometric attributes for study participants (using the CAESAR dataset)</w:t>
      </w:r>
    </w:p>
    <w:tbl>
      <w:tblPr>
        <w:tblW w:w="9905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4"/>
        <w:gridCol w:w="1164"/>
        <w:gridCol w:w="1053"/>
        <w:gridCol w:w="1164"/>
        <w:gridCol w:w="1053"/>
        <w:gridCol w:w="1164"/>
        <w:gridCol w:w="1053"/>
      </w:tblGrid>
      <w:tr w:rsidR="00AE6637" w:rsidRPr="001C07D2" w:rsidTr="008268DE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2217" w:type="dxa"/>
            <w:gridSpan w:val="2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All (N=11808)</w:t>
            </w:r>
          </w:p>
        </w:tc>
        <w:tc>
          <w:tcPr>
            <w:tcW w:w="2217" w:type="dxa"/>
            <w:gridSpan w:val="2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Female (N=5840)</w:t>
            </w:r>
          </w:p>
        </w:tc>
        <w:tc>
          <w:tcPr>
            <w:tcW w:w="2217" w:type="dxa"/>
            <w:gridSpan w:val="2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Male (N=5968)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Average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SD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Average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SD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Average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SD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Age (y)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39.621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12.073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39.821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12.122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39.396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12.020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Weight (W) (kg)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77.041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19.793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68.836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17.596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86.243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17.997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Height (H)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170.464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10.260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163.966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7.323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177.753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7.919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BMI (kg/m2)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26.351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5.689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25.582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6.192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27.214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4.929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Leg Length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53.418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3.989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50.906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2.828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56.235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3.127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Arm Length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32.591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2.448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31.381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2.013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33.949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2.165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Arm Circumference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41.723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5.236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38.782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4.394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45.021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3.992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Waist Circumference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84.801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14.437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78.896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13.489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91.419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12.463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Thigh Circumference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60.731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6.992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60.628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7.617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60.846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6.217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Tri-Scapular Skinfold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1.864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0.982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2.356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0.958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1.311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0.663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Subscapular skinfold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2.073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1.111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2.128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1.169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2.010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1.039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VTC (cm)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164.520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12.976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157.442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10.484</w:t>
            </w:r>
          </w:p>
        </w:tc>
        <w:tc>
          <w:tcPr>
            <w:tcW w:w="1164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172.465</w:t>
            </w:r>
          </w:p>
        </w:tc>
        <w:tc>
          <w:tcPr>
            <w:tcW w:w="1053" w:type="dxa"/>
            <w:shd w:val="clear" w:color="auto" w:fill="auto"/>
            <w:noWrap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10.710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A Body Shape Index (ABSI) (m11/6kg-2/3)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0.074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0.005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0.071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0.005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0.076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Body Surface Area(BSA) (cm2)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18563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2524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17210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2025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20081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2137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>WHR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0.497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0.077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0.482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0.082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0.514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0.067</w:t>
            </w:r>
          </w:p>
        </w:tc>
      </w:tr>
      <w:tr w:rsidR="00AE6637" w:rsidRPr="001C07D2" w:rsidTr="00287AA3">
        <w:trPr>
          <w:trHeight w:val="300"/>
        </w:trPr>
        <w:tc>
          <w:tcPr>
            <w:tcW w:w="325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Surface Based Body Shape (SBSI) 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0.106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0.006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0.105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0.006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0.108</w:t>
            </w:r>
          </w:p>
        </w:tc>
        <w:tc>
          <w:tcPr>
            <w:tcW w:w="1053" w:type="dxa"/>
            <w:shd w:val="clear" w:color="auto" w:fill="auto"/>
            <w:noWrap/>
            <w:vAlign w:val="bottom"/>
            <w:hideMark/>
          </w:tcPr>
          <w:p w:rsidR="00AE6637" w:rsidRPr="001C07D2" w:rsidRDefault="00AE6637" w:rsidP="00287AA3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C07D2">
              <w:rPr>
                <w:rFonts w:ascii="Times New Roman" w:eastAsia="Times New Roman" w:hAnsi="Times New Roman" w:cs="Times New Roman"/>
                <w:color w:val="000000"/>
              </w:rPr>
              <w:t>0.005</w:t>
            </w:r>
          </w:p>
        </w:tc>
      </w:tr>
    </w:tbl>
    <w:p w:rsidR="00AE6637" w:rsidRPr="001C07D2" w:rsidRDefault="00AE6637" w:rsidP="00AE6637">
      <w:pPr>
        <w:rPr>
          <w:rFonts w:ascii="Times New Roman" w:hAnsi="Times New Roman" w:cs="Times New Roman"/>
        </w:rPr>
      </w:pPr>
    </w:p>
    <w:p w:rsidR="00AE6637" w:rsidRPr="001C07D2" w:rsidRDefault="00AE6637" w:rsidP="00AE6637">
      <w:pPr>
        <w:rPr>
          <w:rFonts w:ascii="Times New Roman" w:hAnsi="Times New Roman" w:cs="Times New Roman"/>
        </w:rPr>
      </w:pPr>
    </w:p>
    <w:p w:rsidR="00AE6637" w:rsidRPr="001C07D2" w:rsidRDefault="00AE6637" w:rsidP="00AE6637">
      <w:pPr>
        <w:rPr>
          <w:rFonts w:ascii="Times New Roman" w:hAnsi="Times New Roman" w:cs="Times New Roman"/>
        </w:rPr>
      </w:pPr>
    </w:p>
    <w:sectPr w:rsidR="00AE6637" w:rsidRPr="001C07D2" w:rsidSect="00AC2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F7"/>
    <w:rsid w:val="000E2795"/>
    <w:rsid w:val="002B3965"/>
    <w:rsid w:val="002F64B7"/>
    <w:rsid w:val="005364CE"/>
    <w:rsid w:val="008268DE"/>
    <w:rsid w:val="009C7EDD"/>
    <w:rsid w:val="00AC2353"/>
    <w:rsid w:val="00AE6637"/>
    <w:rsid w:val="00AF00F7"/>
    <w:rsid w:val="00BC08A0"/>
    <w:rsid w:val="00C6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7C6745-D49D-44C6-9A5F-8CED3611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0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AF00F7"/>
  </w:style>
  <w:style w:type="paragraph" w:customStyle="1" w:styleId="Default">
    <w:name w:val="Default"/>
    <w:rsid w:val="00AF00F7"/>
    <w:pPr>
      <w:tabs>
        <w:tab w:val="left" w:pos="709"/>
      </w:tabs>
      <w:suppressAutoHyphens/>
      <w:spacing w:after="0" w:line="200" w:lineRule="atLeast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5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Ashiqur Rahman</dc:creator>
  <cp:keywords/>
  <dc:description/>
  <cp:lastModifiedBy>Syed Ashiqur Rahman</cp:lastModifiedBy>
  <cp:revision>9</cp:revision>
  <dcterms:created xsi:type="dcterms:W3CDTF">2014-12-17T23:33:00Z</dcterms:created>
  <dcterms:modified xsi:type="dcterms:W3CDTF">2015-12-06T05:37:00Z</dcterms:modified>
</cp:coreProperties>
</file>