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2"/>
        <w:tblW w:w="9134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456"/>
        <w:gridCol w:w="467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6" w:type="dxa"/>
          </w:tcPr>
          <w:p>
            <w:pPr>
              <w:pStyle w:val="50"/>
            </w:pPr>
            <w:r>
              <w:rPr>
                <w:rFonts w:hint="eastAsia"/>
              </w:rPr>
              <w:t>产品名称</w:t>
            </w:r>
            <w:r>
              <w:t>Product name</w:t>
            </w:r>
          </w:p>
        </w:tc>
        <w:tc>
          <w:tcPr>
            <w:tcW w:w="4678" w:type="dxa"/>
          </w:tcPr>
          <w:p>
            <w:pPr>
              <w:pStyle w:val="50"/>
            </w:pPr>
            <w:r>
              <w:rPr>
                <w:rFonts w:hint="eastAsia"/>
              </w:rPr>
              <w:t>密级</w:t>
            </w:r>
            <w: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6" w:type="dxa"/>
          </w:tcPr>
          <w:p>
            <w:pPr>
              <w:pStyle w:val="50"/>
            </w:pPr>
          </w:p>
        </w:tc>
        <w:tc>
          <w:tcPr>
            <w:tcW w:w="4678" w:type="dxa"/>
          </w:tcPr>
          <w:p>
            <w:pPr>
              <w:pStyle w:val="50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6" w:type="dxa"/>
          </w:tcPr>
          <w:p>
            <w:pPr>
              <w:pStyle w:val="50"/>
            </w:pPr>
            <w:r>
              <w:rPr>
                <w:rFonts w:hint="eastAsia"/>
              </w:rPr>
              <w:t>产品版本</w:t>
            </w:r>
            <w:r>
              <w:t>Product version</w:t>
            </w:r>
          </w:p>
        </w:tc>
        <w:tc>
          <w:tcPr>
            <w:tcW w:w="4678" w:type="dxa"/>
            <w:vMerge w:val="restart"/>
            <w:vAlign w:val="center"/>
          </w:tcPr>
          <w:p>
            <w:pPr>
              <w:pStyle w:val="50"/>
            </w:pPr>
            <w:r>
              <w:t xml:space="preserve">Total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  <w:r>
              <w:t>pages</w:t>
            </w:r>
            <w:r>
              <w:rPr>
                <w:rFonts w:hint="eastAsia"/>
              </w:rPr>
              <w:t xml:space="preserve"> 共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  <w:r>
              <w:rPr>
                <w:rFonts w:hint="eastAsia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6" w:type="dxa"/>
          </w:tcPr>
          <w:p>
            <w:pPr>
              <w:pStyle w:val="50"/>
            </w:pPr>
          </w:p>
        </w:tc>
        <w:tc>
          <w:tcPr>
            <w:tcW w:w="4678" w:type="dxa"/>
            <w:vMerge w:val="continue"/>
          </w:tcPr>
          <w:p>
            <w:pPr>
              <w:pStyle w:val="50"/>
            </w:pPr>
          </w:p>
        </w:tc>
      </w:tr>
    </w:tbl>
    <w:p>
      <w:pPr>
        <w:pStyle w:val="51"/>
      </w:pPr>
    </w:p>
    <w:p>
      <w:pPr>
        <w:pStyle w:val="51"/>
        <w:outlineLvl w:val="0"/>
      </w:pPr>
      <w:bookmarkStart w:id="0" w:name="文档名称"/>
      <w:r>
        <w:t>XX Low Level Design Specification</w:t>
      </w:r>
      <w:r>
        <w:rPr>
          <w:rFonts w:hint="eastAsia"/>
        </w:rPr>
        <w:br w:type="textWrapping"/>
      </w:r>
      <w:r>
        <w:t>XX 详细设计说明书</w:t>
      </w:r>
      <w:bookmarkEnd w:id="0"/>
    </w:p>
    <w:p>
      <w:pPr>
        <w:pStyle w:val="50"/>
      </w:pPr>
    </w:p>
    <w:p>
      <w:pPr>
        <w:pStyle w:val="50"/>
      </w:pPr>
    </w:p>
    <w:p>
      <w:pPr>
        <w:pStyle w:val="50"/>
      </w:pPr>
    </w:p>
    <w:tbl>
      <w:tblPr>
        <w:tblStyle w:val="32"/>
        <w:tblW w:w="79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Layout w:type="fixed"/>
        </w:tblPrEx>
        <w:trPr>
          <w:jc w:val="center"/>
        </w:trPr>
        <w:tc>
          <w:tcPr>
            <w:tcW w:w="1999" w:type="dxa"/>
          </w:tcPr>
          <w:p>
            <w:pPr>
              <w:pStyle w:val="50"/>
            </w:pPr>
            <w:r>
              <w:t xml:space="preserve">Prepared by </w:t>
            </w:r>
          </w:p>
          <w:p>
            <w:pPr>
              <w:pStyle w:val="50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color="auto" w:sz="6" w:space="0"/>
            </w:tcBorders>
          </w:tcPr>
          <w:p>
            <w:pPr>
              <w:pStyle w:val="50"/>
            </w:pPr>
            <w:r>
              <w:t>Name+ID</w:t>
            </w:r>
            <w:r>
              <w:br w:type="textWrapping"/>
            </w:r>
            <w:r>
              <w:rPr>
                <w:rFonts w:hint="eastAsia"/>
              </w:rPr>
              <w:t>姓名</w:t>
            </w:r>
            <w:r>
              <w:t>+</w:t>
            </w:r>
            <w:r>
              <w:rPr>
                <w:rFonts w:hint="eastAsia"/>
              </w:rPr>
              <w:t>工号</w:t>
            </w:r>
          </w:p>
        </w:tc>
        <w:tc>
          <w:tcPr>
            <w:tcW w:w="1076" w:type="dxa"/>
          </w:tcPr>
          <w:p>
            <w:pPr>
              <w:pStyle w:val="50"/>
            </w:pPr>
            <w:r>
              <w:t>Date</w:t>
            </w:r>
          </w:p>
          <w:p>
            <w:pPr>
              <w:pStyle w:val="50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color="auto" w:sz="6" w:space="0"/>
            </w:tcBorders>
          </w:tcPr>
          <w:p>
            <w:pPr>
              <w:pStyle w:val="50"/>
            </w:pPr>
            <w: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</w:tcPr>
          <w:p>
            <w:pPr>
              <w:pStyle w:val="50"/>
            </w:pPr>
            <w:r>
              <w:t xml:space="preserve">Reviewed by </w:t>
            </w:r>
          </w:p>
          <w:p>
            <w:pPr>
              <w:pStyle w:val="50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50"/>
            </w:pPr>
          </w:p>
        </w:tc>
        <w:tc>
          <w:tcPr>
            <w:tcW w:w="1076" w:type="dxa"/>
          </w:tcPr>
          <w:p>
            <w:pPr>
              <w:pStyle w:val="50"/>
            </w:pPr>
            <w:r>
              <w:t>Date</w:t>
            </w:r>
          </w:p>
          <w:p>
            <w:pPr>
              <w:pStyle w:val="50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50"/>
            </w:pPr>
            <w: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</w:tcPr>
          <w:p>
            <w:pPr>
              <w:pStyle w:val="50"/>
            </w:pPr>
            <w:r>
              <w:t>Approved by</w:t>
            </w:r>
          </w:p>
          <w:p>
            <w:pPr>
              <w:pStyle w:val="50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50"/>
            </w:pPr>
          </w:p>
        </w:tc>
        <w:tc>
          <w:tcPr>
            <w:tcW w:w="1076" w:type="dxa"/>
          </w:tcPr>
          <w:p>
            <w:pPr>
              <w:pStyle w:val="50"/>
            </w:pPr>
            <w:r>
              <w:t>Date</w:t>
            </w:r>
          </w:p>
          <w:p>
            <w:pPr>
              <w:pStyle w:val="50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50"/>
            </w:pPr>
            <w:r>
              <w:t>yyyy-mm-dd</w:t>
            </w:r>
          </w:p>
        </w:tc>
      </w:tr>
    </w:tbl>
    <w:p>
      <w:pPr>
        <w:pStyle w:val="50"/>
      </w:pPr>
    </w:p>
    <w:p>
      <w:pPr>
        <w:pStyle w:val="50"/>
      </w:pPr>
    </w:p>
    <w:p>
      <w:pPr>
        <w:pStyle w:val="50"/>
      </w:pPr>
    </w:p>
    <w:p>
      <w:pPr>
        <w:pStyle w:val="62"/>
      </w:pPr>
    </w:p>
    <w:p>
      <w:pPr>
        <w:pStyle w:val="62"/>
        <w:spacing w:before="120"/>
      </w:pPr>
    </w:p>
    <w:p>
      <w:pPr>
        <w:pStyle w:val="62"/>
        <w:spacing w:before="120"/>
      </w:pPr>
    </w:p>
    <w:p>
      <w:pPr>
        <w:pStyle w:val="62"/>
        <w:spacing w:before="120"/>
      </w:pPr>
    </w:p>
    <w:p>
      <w:pPr>
        <w:pStyle w:val="62"/>
        <w:spacing w:before="120"/>
      </w:pPr>
    </w:p>
    <w:p>
      <w:pPr>
        <w:pStyle w:val="62"/>
        <w:spacing w:before="120"/>
      </w:pPr>
    </w:p>
    <w:p>
      <w:pPr>
        <w:pStyle w:val="62"/>
        <w:spacing w:before="120"/>
      </w:pPr>
    </w:p>
    <w:p>
      <w:pPr>
        <w:pStyle w:val="50"/>
      </w:pPr>
      <w:r>
        <w:t>All rights reserved</w:t>
      </w:r>
    </w:p>
    <w:p>
      <w:pPr>
        <w:pStyle w:val="50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>
      <w:pPr>
        <w:pStyle w:val="50"/>
      </w:pPr>
    </w:p>
    <w:p>
      <w:pPr>
        <w:pStyle w:val="50"/>
      </w:pPr>
    </w:p>
    <w:p>
      <w:pPr>
        <w:pStyle w:val="50"/>
      </w:pPr>
      <w:r>
        <w:rPr>
          <w:rFonts w:hint="eastAsia"/>
        </w:rPr>
        <w:t>（仅供内部使用）</w:t>
      </w:r>
    </w:p>
    <w:p>
      <w:pPr>
        <w:pStyle w:val="50"/>
      </w:pPr>
      <w:r>
        <w:rPr>
          <w:rFonts w:hint="eastAsia"/>
        </w:rPr>
        <w:t xml:space="preserve"> </w:t>
      </w:r>
    </w:p>
    <w:p>
      <w:pPr>
        <w:pStyle w:val="57"/>
        <w:outlineLvl w:val="1"/>
      </w:pPr>
      <w:r>
        <w:br w:type="page"/>
      </w:r>
      <w:r>
        <w:t xml:space="preserve">Revision Record </w:t>
      </w:r>
      <w:r>
        <w:rPr>
          <w:rFonts w:hint="eastAsia"/>
        </w:rPr>
        <w:t>修订记录</w:t>
      </w:r>
    </w:p>
    <w:tbl>
      <w:tblPr>
        <w:tblStyle w:val="32"/>
        <w:tblW w:w="89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089"/>
        <w:gridCol w:w="851"/>
        <w:gridCol w:w="753"/>
        <w:gridCol w:w="3685"/>
        <w:gridCol w:w="12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3"/>
            </w:pPr>
            <w:r>
              <w:t>Date</w:t>
            </w:r>
          </w:p>
          <w:p>
            <w:pPr>
              <w:pStyle w:val="43"/>
            </w:pPr>
            <w:r>
              <w:rPr>
                <w:rFonts w:hint="eastAsia"/>
              </w:rPr>
              <w:t>日期</w:t>
            </w: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3"/>
            </w:pPr>
            <w:r>
              <w:t>Revision Version</w:t>
            </w:r>
          </w:p>
          <w:p>
            <w:pPr>
              <w:pStyle w:val="43"/>
            </w:pPr>
            <w:r>
              <w:rPr>
                <w:rFonts w:hint="eastAsia"/>
              </w:rPr>
              <w:t>修订</w:t>
            </w:r>
            <w:r>
              <w:br w:type="textWrapping"/>
            </w: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3"/>
            </w:pPr>
            <w:r>
              <w:t>CR ID / Defect ID</w:t>
            </w:r>
            <w:r>
              <w:br w:type="textWrapping"/>
            </w:r>
            <w:r>
              <w:t>CR</w:t>
            </w:r>
            <w:r>
              <w:rPr>
                <w:rFonts w:hint="eastAsia"/>
              </w:rPr>
              <w:t>号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3"/>
            </w:pPr>
            <w:r>
              <w:t xml:space="preserve">Sec No. </w:t>
            </w:r>
            <w:r>
              <w:br w:type="textWrapping"/>
            </w:r>
            <w:r>
              <w:rPr>
                <w:rFonts w:hint="eastAsia"/>
              </w:rPr>
              <w:t>修改</w:t>
            </w:r>
            <w:r>
              <w:br w:type="textWrapping"/>
            </w:r>
            <w:r>
              <w:rPr>
                <w:rFonts w:hint="eastAsia"/>
              </w:rPr>
              <w:t>章节</w:t>
            </w: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3"/>
            </w:pPr>
            <w:r>
              <w:t>Change Description</w:t>
            </w:r>
          </w:p>
          <w:p>
            <w:pPr>
              <w:pStyle w:val="4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3"/>
            </w:pPr>
            <w:r>
              <w:t>Author</w:t>
            </w:r>
          </w:p>
          <w:p>
            <w:pPr>
              <w:pStyle w:val="43"/>
            </w:pPr>
            <w:r>
              <w:rPr>
                <w:rFonts w:hint="eastAsia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  <w:rPr>
                <w:sz w:val="24"/>
                <w:szCs w:val="24"/>
              </w:rPr>
            </w:pPr>
          </w:p>
        </w:tc>
        <w:tc>
          <w:tcPr>
            <w:tcW w:w="1089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  <w:rPr>
                <w:sz w:val="24"/>
                <w:szCs w:val="24"/>
              </w:rPr>
            </w:pPr>
          </w:p>
        </w:tc>
      </w:tr>
    </w:tbl>
    <w:p>
      <w:pPr>
        <w:pStyle w:val="58"/>
      </w:pPr>
      <w:r>
        <w:br w:type="page"/>
      </w:r>
      <w:r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>
      <w:pPr>
        <w:pStyle w:val="23"/>
        <w:tabs>
          <w:tab w:val="left" w:pos="453"/>
        </w:tabs>
        <w:rPr>
          <w:rFonts w:ascii="Times New Roman" w:hAnsi="Times New Roman"/>
          <w:kern w:val="2"/>
          <w:szCs w:val="24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</w:instrText>
      </w:r>
      <w:r>
        <w:rPr>
          <w:rFonts w:hint="eastAsia"/>
          <w:b/>
          <w:bCs/>
          <w:caps/>
        </w:rPr>
        <w:instrText xml:space="preserve">\o "2-3" \t "标题 1,1"</w:instrText>
      </w:r>
      <w:r>
        <w:rPr>
          <w:b/>
          <w:bCs/>
          <w:caps/>
        </w:rPr>
        <w:instrText xml:space="preserve">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="Times New Roman" w:hAnsi="Times New Roman"/>
          <w:kern w:val="2"/>
          <w:szCs w:val="24"/>
        </w:rPr>
        <w:tab/>
      </w:r>
      <w:r>
        <w:t xml:space="preserve">Introduction 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_Toc65314565 \h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left" w:pos="794"/>
          <w:tab w:val="right" w:leader="dot" w:pos="9010"/>
        </w:tabs>
        <w:rPr>
          <w:rFonts w:ascii="Times New Roman" w:hAnsi="Times New Roman"/>
          <w:kern w:val="2"/>
          <w:szCs w:val="24"/>
        </w:rPr>
      </w:pPr>
      <w:r>
        <w:t>1.1</w:t>
      </w:r>
      <w:r>
        <w:rPr>
          <w:rFonts w:ascii="Times New Roman" w:hAnsi="Times New Roman"/>
          <w:kern w:val="2"/>
          <w:szCs w:val="24"/>
        </w:rPr>
        <w:tab/>
      </w:r>
      <w:r>
        <w:t xml:space="preserve">Purpose 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_Toc65314566 \h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left" w:pos="794"/>
          <w:tab w:val="right" w:leader="dot" w:pos="9010"/>
        </w:tabs>
        <w:rPr>
          <w:rFonts w:ascii="Times New Roman" w:hAnsi="Times New Roman"/>
          <w:kern w:val="2"/>
          <w:szCs w:val="24"/>
        </w:rPr>
      </w:pPr>
      <w:r>
        <w:t>1.2</w:t>
      </w:r>
      <w:r>
        <w:rPr>
          <w:rFonts w:ascii="Times New Roman" w:hAnsi="Times New Roman"/>
          <w:kern w:val="2"/>
          <w:szCs w:val="24"/>
        </w:rPr>
        <w:tab/>
      </w:r>
      <w:r>
        <w:t xml:space="preserve">Scope 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_Toc65314567 \h </w:instrText>
      </w:r>
      <w:r>
        <w:fldChar w:fldCharType="separate"/>
      </w:r>
      <w:r>
        <w:t>6</w:t>
      </w:r>
      <w:r>
        <w:fldChar w:fldCharType="end"/>
      </w:r>
    </w:p>
    <w:p>
      <w:pPr>
        <w:pStyle w:val="23"/>
        <w:tabs>
          <w:tab w:val="left" w:pos="453"/>
        </w:tabs>
        <w:rPr>
          <w:rFonts w:ascii="Times New Roman" w:hAnsi="Times New Roman"/>
          <w:kern w:val="2"/>
          <w:szCs w:val="24"/>
        </w:rPr>
      </w:pPr>
      <w:r>
        <w:t>2</w:t>
      </w:r>
      <w:r>
        <w:rPr>
          <w:rFonts w:ascii="Times New Roman" w:hAnsi="Times New Roman"/>
          <w:kern w:val="2"/>
          <w:szCs w:val="24"/>
        </w:rPr>
        <w:tab/>
      </w:r>
      <w:r>
        <w:t xml:space="preserve">Detailed Design </w:t>
      </w:r>
      <w:r>
        <w:rPr>
          <w:rFonts w:hint="eastAsia"/>
        </w:rPr>
        <w:t>详细设计</w:t>
      </w:r>
      <w:r>
        <w:tab/>
      </w:r>
      <w:r>
        <w:fldChar w:fldCharType="begin"/>
      </w:r>
      <w:r>
        <w:instrText xml:space="preserve"> PAGEREF _Toc65314568 \h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left" w:pos="794"/>
          <w:tab w:val="right" w:leader="dot" w:pos="9010"/>
        </w:tabs>
        <w:rPr>
          <w:rFonts w:ascii="Times New Roman" w:hAnsi="Times New Roman"/>
          <w:kern w:val="2"/>
          <w:szCs w:val="24"/>
        </w:rPr>
      </w:pPr>
      <w:r>
        <w:t>2.1</w:t>
      </w:r>
      <w:r>
        <w:rPr>
          <w:rFonts w:ascii="Times New Roman" w:hAnsi="Times New Roman"/>
          <w:kern w:val="2"/>
          <w:szCs w:val="24"/>
        </w:rPr>
        <w:tab/>
      </w:r>
      <w:r>
        <w:t xml:space="preserve">Module 1 Detail Design </w:t>
      </w:r>
      <w:r>
        <w:rPr>
          <w:rFonts w:hint="eastAsia"/>
        </w:rPr>
        <w:t>模块</w:t>
      </w:r>
      <w:r>
        <w:t>1</w:t>
      </w:r>
      <w:r>
        <w:rPr>
          <w:rFonts w:hint="eastAsia"/>
        </w:rPr>
        <w:t>详细设计</w:t>
      </w:r>
      <w:r>
        <w:tab/>
      </w:r>
      <w:r>
        <w:fldChar w:fldCharType="begin"/>
      </w:r>
      <w:r>
        <w:instrText xml:space="preserve"> PAGEREF _Toc65314569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left" w:pos="1134"/>
          <w:tab w:val="right" w:leader="dot" w:pos="9010"/>
        </w:tabs>
        <w:rPr>
          <w:rFonts w:ascii="Times New Roman" w:hAnsi="Times New Roman"/>
          <w:kern w:val="2"/>
          <w:szCs w:val="24"/>
        </w:rPr>
      </w:pPr>
      <w:r>
        <w:t>2.1.1</w:t>
      </w:r>
      <w:r>
        <w:rPr>
          <w:rFonts w:ascii="Times New Roman" w:hAnsi="Times New Roman"/>
          <w:kern w:val="2"/>
          <w:szCs w:val="24"/>
        </w:rPr>
        <w:tab/>
      </w:r>
      <w:r>
        <w:t xml:space="preserve">Data  Description </w:t>
      </w:r>
      <w:r>
        <w:rPr>
          <w:rFonts w:hint="eastAsia"/>
        </w:rPr>
        <w:t>数据描述</w:t>
      </w:r>
      <w:r>
        <w:tab/>
      </w:r>
      <w:r>
        <w:fldChar w:fldCharType="begin"/>
      </w:r>
      <w:r>
        <w:instrText xml:space="preserve"> PAGEREF _Toc65314570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left" w:pos="1134"/>
          <w:tab w:val="right" w:leader="dot" w:pos="9010"/>
        </w:tabs>
        <w:rPr>
          <w:rFonts w:ascii="Times New Roman" w:hAnsi="Times New Roman"/>
          <w:kern w:val="2"/>
          <w:szCs w:val="24"/>
        </w:rPr>
      </w:pPr>
      <w:r>
        <w:t>2.1.2</w:t>
      </w:r>
      <w:r>
        <w:rPr>
          <w:rFonts w:ascii="Times New Roman" w:hAnsi="Times New Roman"/>
          <w:kern w:val="2"/>
          <w:szCs w:val="24"/>
        </w:rPr>
        <w:tab/>
      </w:r>
      <w:r>
        <w:t xml:space="preserve">Function Description  </w:t>
      </w:r>
      <w:r>
        <w:rPr>
          <w:rFonts w:hint="eastAsia"/>
        </w:rPr>
        <w:t>函数描述</w:t>
      </w:r>
      <w:r>
        <w:tab/>
      </w:r>
      <w:r>
        <w:fldChar w:fldCharType="begin"/>
      </w:r>
      <w:r>
        <w:instrText xml:space="preserve"> PAGEREF _Toc65314571 \h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left" w:pos="794"/>
          <w:tab w:val="right" w:leader="dot" w:pos="9010"/>
        </w:tabs>
        <w:rPr>
          <w:rFonts w:ascii="Times New Roman" w:hAnsi="Times New Roman"/>
          <w:kern w:val="2"/>
          <w:szCs w:val="24"/>
        </w:rPr>
      </w:pPr>
      <w:r>
        <w:t>2.2</w:t>
      </w:r>
      <w:r>
        <w:rPr>
          <w:rFonts w:ascii="Times New Roman" w:hAnsi="Times New Roman"/>
          <w:kern w:val="2"/>
          <w:szCs w:val="24"/>
        </w:rPr>
        <w:tab/>
      </w:r>
      <w:r>
        <w:t xml:space="preserve">Module 2 Datail Design </w:t>
      </w:r>
      <w:r>
        <w:rPr>
          <w:rFonts w:hint="eastAsia"/>
        </w:rPr>
        <w:t>模块</w:t>
      </w:r>
      <w:r>
        <w:t>2</w:t>
      </w:r>
      <w:r>
        <w:rPr>
          <w:rFonts w:hint="eastAsia"/>
        </w:rPr>
        <w:t>详细设计</w:t>
      </w:r>
      <w:r>
        <w:tab/>
      </w:r>
      <w:r>
        <w:fldChar w:fldCharType="begin"/>
      </w:r>
      <w:r>
        <w:instrText xml:space="preserve"> PAGEREF _Toc65314572 \h </w:instrText>
      </w:r>
      <w:r>
        <w:fldChar w:fldCharType="separate"/>
      </w:r>
      <w:r>
        <w:t>11</w:t>
      </w:r>
      <w:r>
        <w:fldChar w:fldCharType="end"/>
      </w:r>
    </w:p>
    <w:p>
      <w:pPr>
        <w:pStyle w:val="27"/>
        <w:tabs>
          <w:tab w:val="left" w:pos="794"/>
          <w:tab w:val="right" w:leader="dot" w:pos="9010"/>
        </w:tabs>
        <w:rPr>
          <w:rFonts w:ascii="Times New Roman" w:hAnsi="Times New Roman"/>
          <w:kern w:val="2"/>
          <w:szCs w:val="24"/>
        </w:rPr>
      </w:pPr>
      <w:r>
        <w:t>2.3</w:t>
      </w:r>
      <w:r>
        <w:rPr>
          <w:rFonts w:ascii="Times New Roman" w:hAnsi="Times New Roman"/>
          <w:kern w:val="2"/>
          <w:szCs w:val="24"/>
        </w:rPr>
        <w:tab/>
      </w:r>
      <w:r>
        <w:t xml:space="preserve">Error Process </w:t>
      </w:r>
      <w:r>
        <w:rPr>
          <w:rFonts w:hint="eastAsia"/>
        </w:rPr>
        <w:t>错误处理</w:t>
      </w:r>
      <w:r>
        <w:tab/>
      </w:r>
      <w:r>
        <w:fldChar w:fldCharType="begin"/>
      </w:r>
      <w:r>
        <w:instrText xml:space="preserve"> PAGEREF _Toc65314573 \h </w:instrText>
      </w:r>
      <w:r>
        <w:fldChar w:fldCharType="separate"/>
      </w:r>
      <w:r>
        <w:t>11</w:t>
      </w:r>
      <w:r>
        <w:fldChar w:fldCharType="end"/>
      </w:r>
    </w:p>
    <w:p>
      <w:pPr>
        <w:pStyle w:val="18"/>
        <w:tabs>
          <w:tab w:val="left" w:pos="1134"/>
          <w:tab w:val="right" w:leader="dot" w:pos="9010"/>
        </w:tabs>
        <w:rPr>
          <w:rFonts w:ascii="Times New Roman" w:hAnsi="Times New Roman"/>
          <w:kern w:val="2"/>
          <w:szCs w:val="24"/>
        </w:rPr>
      </w:pPr>
      <w:r>
        <w:t>2.3.1</w:t>
      </w:r>
      <w:r>
        <w:rPr>
          <w:rFonts w:ascii="Times New Roman" w:hAnsi="Times New Roman"/>
          <w:kern w:val="2"/>
          <w:szCs w:val="24"/>
        </w:rPr>
        <w:tab/>
      </w:r>
      <w:r>
        <w:t xml:space="preserve">System Error </w:t>
      </w:r>
      <w:r>
        <w:rPr>
          <w:rFonts w:hint="eastAsia"/>
        </w:rPr>
        <w:t>系统错误</w:t>
      </w:r>
      <w:r>
        <w:tab/>
      </w:r>
      <w:r>
        <w:fldChar w:fldCharType="begin"/>
      </w:r>
      <w:r>
        <w:instrText xml:space="preserve"> PAGEREF _Toc65314574 \h </w:instrText>
      </w:r>
      <w:r>
        <w:fldChar w:fldCharType="separate"/>
      </w:r>
      <w:r>
        <w:t>11</w:t>
      </w:r>
      <w:r>
        <w:fldChar w:fldCharType="end"/>
      </w:r>
    </w:p>
    <w:p>
      <w:pPr>
        <w:pStyle w:val="18"/>
        <w:tabs>
          <w:tab w:val="left" w:pos="1134"/>
          <w:tab w:val="right" w:leader="dot" w:pos="9010"/>
        </w:tabs>
        <w:rPr>
          <w:rFonts w:ascii="Times New Roman" w:hAnsi="Times New Roman"/>
          <w:kern w:val="2"/>
          <w:szCs w:val="24"/>
        </w:rPr>
      </w:pPr>
      <w:r>
        <w:t>2.3.2</w:t>
      </w:r>
      <w:r>
        <w:rPr>
          <w:rFonts w:ascii="Times New Roman" w:hAnsi="Times New Roman"/>
          <w:kern w:val="2"/>
          <w:szCs w:val="24"/>
        </w:rPr>
        <w:tab/>
      </w:r>
      <w:r>
        <w:t xml:space="preserve">Interface Error </w:t>
      </w:r>
      <w:r>
        <w:rPr>
          <w:rFonts w:hint="eastAsia"/>
        </w:rPr>
        <w:t>接口错误</w:t>
      </w:r>
      <w:r>
        <w:tab/>
      </w:r>
      <w:r>
        <w:fldChar w:fldCharType="begin"/>
      </w:r>
      <w:r>
        <w:instrText xml:space="preserve"> PAGEREF _Toc65314575 \h </w:instrText>
      </w:r>
      <w:r>
        <w:fldChar w:fldCharType="separate"/>
      </w:r>
      <w:r>
        <w:t>11</w:t>
      </w:r>
      <w:r>
        <w:fldChar w:fldCharType="end"/>
      </w:r>
    </w:p>
    <w:p>
      <w:pPr>
        <w:pStyle w:val="18"/>
        <w:tabs>
          <w:tab w:val="left" w:pos="1134"/>
          <w:tab w:val="right" w:leader="dot" w:pos="9010"/>
        </w:tabs>
        <w:rPr>
          <w:rFonts w:ascii="Times New Roman" w:hAnsi="Times New Roman"/>
          <w:kern w:val="2"/>
          <w:szCs w:val="24"/>
        </w:rPr>
      </w:pPr>
      <w:r>
        <w:t>2.3.3</w:t>
      </w:r>
      <w:r>
        <w:rPr>
          <w:rFonts w:ascii="Times New Roman" w:hAnsi="Times New Roman"/>
          <w:kern w:val="2"/>
          <w:szCs w:val="24"/>
        </w:rPr>
        <w:tab/>
      </w:r>
      <w:r>
        <w:t xml:space="preserve">Protocol Error </w:t>
      </w:r>
      <w:r>
        <w:rPr>
          <w:rFonts w:hint="eastAsia"/>
        </w:rPr>
        <w:t>协议错误</w:t>
      </w:r>
      <w:r>
        <w:tab/>
      </w:r>
      <w:r>
        <w:fldChar w:fldCharType="begin"/>
      </w:r>
      <w:r>
        <w:instrText xml:space="preserve"> PAGEREF _Toc65314576 \h </w:instrText>
      </w:r>
      <w:r>
        <w:fldChar w:fldCharType="separate"/>
      </w:r>
      <w:r>
        <w:t>11</w:t>
      </w:r>
      <w:r>
        <w:fldChar w:fldCharType="end"/>
      </w:r>
    </w:p>
    <w:p>
      <w:pPr>
        <w:pStyle w:val="62"/>
        <w:spacing w:before="120"/>
      </w:pPr>
      <w:r>
        <w:rPr>
          <w:b/>
          <w:bCs/>
          <w:caps/>
        </w:rPr>
        <w:fldChar w:fldCharType="end"/>
      </w:r>
    </w:p>
    <w:p>
      <w:pPr>
        <w:pStyle w:val="58"/>
        <w:outlineLvl w:val="1"/>
      </w:pPr>
      <w:r>
        <w:br w:type="page"/>
      </w:r>
      <w:r>
        <w:t xml:space="preserve">Table List </w:t>
      </w:r>
      <w:r>
        <w:rPr>
          <w:rFonts w:hint="eastAsia"/>
        </w:rPr>
        <w:t>表目录</w:t>
      </w:r>
      <w:r>
        <w:fldChar w:fldCharType="begin"/>
      </w:r>
      <w:r>
        <w:instrText xml:space="preserve"> TOC \t "</w:instrText>
      </w:r>
      <w:r>
        <w:rPr>
          <w:rFonts w:hint="eastAsia"/>
        </w:rPr>
        <w:instrText xml:space="preserve">表号去除自动编号</w:instrText>
      </w:r>
      <w:r>
        <w:instrText xml:space="preserve">,1,</w:instrText>
      </w:r>
      <w:r>
        <w:rPr>
          <w:rFonts w:hint="eastAsia"/>
        </w:rPr>
        <w:instrText xml:space="preserve">表号</w:instrText>
      </w:r>
      <w:r>
        <w:instrText xml:space="preserve">,1</w:instrText>
      </w:r>
      <w:r>
        <w:rPr>
          <w:rFonts w:hint="eastAsia"/>
        </w:rPr>
        <w:instrText xml:space="preserve">,table</w:instrText>
      </w:r>
      <w:r>
        <w:instrText xml:space="preserve"> description</w:instrText>
      </w:r>
      <w:r>
        <w:rPr>
          <w:rFonts w:hint="eastAsia"/>
        </w:rPr>
        <w:instrText xml:space="preserve">,1</w:instrText>
      </w:r>
      <w:r>
        <w:instrText xml:space="preserve">" </w:instrText>
      </w:r>
      <w:r>
        <w:fldChar w:fldCharType="separate"/>
      </w:r>
    </w:p>
    <w:p>
      <w:pPr>
        <w:pStyle w:val="23"/>
        <w:tabs>
          <w:tab w:val="left" w:pos="1134"/>
        </w:tabs>
        <w:rPr>
          <w:kern w:val="2"/>
          <w:szCs w:val="24"/>
        </w:rPr>
      </w:pPr>
      <w:r>
        <w:t>Table1</w:t>
      </w:r>
      <w:r>
        <w:rPr>
          <w:kern w:val="2"/>
          <w:szCs w:val="24"/>
        </w:rPr>
        <w:tab/>
      </w:r>
      <w:r>
        <w:t>**</w:t>
      </w:r>
      <w:r>
        <w:rPr>
          <w:rFonts w:hint="eastAsia"/>
        </w:rPr>
        <w:t>表</w:t>
      </w:r>
      <w:r>
        <w:tab/>
      </w:r>
      <w:r>
        <w:fldChar w:fldCharType="begin"/>
      </w:r>
      <w:r>
        <w:instrText xml:space="preserve"> PAGEREF _Toc22724629 \h </w:instrText>
      </w:r>
      <w:r>
        <w:fldChar w:fldCharType="separate"/>
      </w:r>
      <w:r>
        <w:rPr>
          <w:rFonts w:hint="eastAsia"/>
          <w:b/>
          <w:bCs/>
        </w:rPr>
        <w:t>错误！未定义书签。</w:t>
      </w:r>
      <w:r>
        <w:fldChar w:fldCharType="end"/>
      </w:r>
    </w:p>
    <w:p>
      <w:pPr>
        <w:pStyle w:val="23"/>
        <w:tabs>
          <w:tab w:val="left" w:pos="794"/>
        </w:tabs>
        <w:rPr>
          <w:kern w:val="2"/>
          <w:szCs w:val="24"/>
        </w:rPr>
      </w:pPr>
      <w:r>
        <w:rPr>
          <w:rFonts w:hint="eastAsia"/>
        </w:rPr>
        <w:t>表1</w:t>
      </w:r>
      <w:r>
        <w:rPr>
          <w:kern w:val="2"/>
          <w:szCs w:val="24"/>
        </w:rPr>
        <w:tab/>
      </w:r>
      <w:r>
        <w:t>**</w:t>
      </w:r>
      <w:r>
        <w:rPr>
          <w:rFonts w:hint="eastAsia"/>
        </w:rPr>
        <w:t>表</w:t>
      </w:r>
      <w:r>
        <w:tab/>
      </w:r>
      <w:r>
        <w:fldChar w:fldCharType="begin"/>
      </w:r>
      <w:r>
        <w:instrText xml:space="preserve"> PAGEREF _Toc22724630 \h </w:instrText>
      </w:r>
      <w:r>
        <w:fldChar w:fldCharType="separate"/>
      </w:r>
      <w:r>
        <w:rPr>
          <w:rFonts w:hint="eastAsia"/>
          <w:b/>
          <w:bCs/>
        </w:rPr>
        <w:t>错误！未定义书签。</w:t>
      </w:r>
      <w:r>
        <w:fldChar w:fldCharType="end"/>
      </w:r>
    </w:p>
    <w:p>
      <w:pPr>
        <w:pStyle w:val="58"/>
        <w:outlineLvl w:val="1"/>
      </w:pPr>
      <w:r>
        <w:fldChar w:fldCharType="end"/>
      </w:r>
      <w:r>
        <w:t xml:space="preserve">Figure List </w:t>
      </w:r>
      <w:r>
        <w:rPr>
          <w:rFonts w:hint="eastAsia"/>
        </w:rPr>
        <w:t>图目录</w:t>
      </w:r>
      <w:r>
        <w:fldChar w:fldCharType="begin"/>
      </w:r>
      <w:r>
        <w:instrText xml:space="preserve"> TOC \t "</w:instrText>
      </w:r>
      <w:r>
        <w:rPr>
          <w:rFonts w:hint="eastAsia"/>
        </w:rPr>
        <w:instrText xml:space="preserve">图号去除自动编号</w:instrText>
      </w:r>
      <w:r>
        <w:instrText xml:space="preserve">,1,</w:instrText>
      </w:r>
      <w:r>
        <w:rPr>
          <w:rFonts w:hint="eastAsia"/>
        </w:rPr>
        <w:instrText xml:space="preserve">图号</w:instrText>
      </w:r>
      <w:r>
        <w:instrText xml:space="preserve">,1</w:instrText>
      </w:r>
      <w:r>
        <w:rPr>
          <w:rFonts w:hint="eastAsia"/>
        </w:rPr>
        <w:instrText xml:space="preserve">,</w:instrText>
      </w:r>
      <w:r>
        <w:instrText xml:space="preserve"> figure description</w:instrText>
      </w:r>
      <w:r>
        <w:rPr>
          <w:rFonts w:hint="eastAsia"/>
        </w:rPr>
        <w:instrText xml:space="preserve">,1</w:instrText>
      </w:r>
      <w:r>
        <w:instrText xml:space="preserve">" </w:instrText>
      </w:r>
      <w:r>
        <w:fldChar w:fldCharType="separate"/>
      </w:r>
    </w:p>
    <w:p>
      <w:pPr>
        <w:pStyle w:val="23"/>
        <w:tabs>
          <w:tab w:val="left" w:pos="1134"/>
        </w:tabs>
        <w:rPr>
          <w:kern w:val="2"/>
          <w:szCs w:val="24"/>
        </w:rPr>
      </w:pPr>
      <w:r>
        <w:t>Figure 1</w:t>
      </w:r>
      <w:r>
        <w:rPr>
          <w:kern w:val="2"/>
          <w:szCs w:val="24"/>
        </w:rPr>
        <w:tab/>
      </w:r>
      <w:r>
        <w:t xml:space="preserve">Module 1 Structure Chart </w:t>
      </w:r>
      <w:r>
        <w:rPr>
          <w:rFonts w:hint="eastAsia"/>
        </w:rPr>
        <w:t>模块</w:t>
      </w:r>
      <w:r>
        <w:t>1</w:t>
      </w:r>
      <w:r>
        <w:rPr>
          <w:rFonts w:hint="eastAsia"/>
        </w:rPr>
        <w:t>结构图</w:t>
      </w:r>
      <w:r>
        <w:tab/>
      </w:r>
      <w:r>
        <w:fldChar w:fldCharType="begin"/>
      </w:r>
      <w:r>
        <w:instrText xml:space="preserve"> PAGEREF _Toc22731194 \h </w:instrText>
      </w:r>
      <w:r>
        <w:fldChar w:fldCharType="separate"/>
      </w:r>
      <w:r>
        <w:t>8</w:t>
      </w:r>
      <w:r>
        <w:fldChar w:fldCharType="end"/>
      </w:r>
    </w:p>
    <w:p>
      <w:pPr>
        <w:pStyle w:val="60"/>
        <w:outlineLvl w:val="1"/>
      </w:pPr>
      <w:r>
        <w:fldChar w:fldCharType="end"/>
      </w:r>
    </w:p>
    <w:p>
      <w:pPr>
        <w:pStyle w:val="60"/>
      </w:pPr>
      <w:bookmarkStart w:id="38" w:name="_GoBack"/>
      <w:bookmarkEnd w:id="38"/>
      <w:r>
        <w:rPr>
          <w:rFonts w:ascii="黑体"/>
        </w:rPr>
        <w:br w:type="page"/>
      </w:r>
      <w:r>
        <w:fldChar w:fldCharType="begin"/>
      </w:r>
      <w:r>
        <w:instrText xml:space="preserve"> REF 文档名称 \h  \* MERGEFORMAT </w:instrText>
      </w:r>
      <w:r>
        <w:fldChar w:fldCharType="separate"/>
      </w:r>
      <w:r>
        <w:t>XX Low Level Design Specification</w:t>
      </w:r>
      <w:r>
        <w:rPr>
          <w:rFonts w:hint="eastAsia"/>
        </w:rPr>
        <w:br w:type="textWrapping"/>
      </w:r>
      <w:r>
        <w:t>XX 详细设计说明书</w:t>
      </w:r>
      <w:r>
        <w:fldChar w:fldCharType="end"/>
      </w:r>
    </w:p>
    <w:p>
      <w:pPr>
        <w:pStyle w:val="55"/>
      </w:pPr>
      <w:r>
        <w:t xml:space="preserve">Keywords </w:t>
      </w:r>
      <w:r>
        <w:rPr>
          <w:rFonts w:hint="eastAsia"/>
        </w:rPr>
        <w:t>关键词：</w:t>
      </w:r>
    </w:p>
    <w:p>
      <w:pPr>
        <w:pStyle w:val="56"/>
      </w:pPr>
      <w:r>
        <w:t xml:space="preserve">Abstract  </w:t>
      </w:r>
      <w:r>
        <w:rPr>
          <w:rFonts w:hint="eastAsia"/>
        </w:rPr>
        <w:t>摘</w:t>
      </w:r>
      <w:r>
        <w:t xml:space="preserve">    </w:t>
      </w:r>
      <w:r>
        <w:rPr>
          <w:rFonts w:hint="eastAsia"/>
        </w:rPr>
        <w:t>要：</w:t>
      </w:r>
    </w:p>
    <w:p>
      <w:pPr>
        <w:pStyle w:val="56"/>
      </w:pPr>
      <w:r>
        <w:t xml:space="preserve">List of abbreviations </w:t>
      </w:r>
      <w:r>
        <w:rPr>
          <w:rFonts w:hint="eastAsia"/>
        </w:rPr>
        <w:t>缩略语清单：</w:t>
      </w:r>
      <w:r>
        <w:rPr>
          <w:rStyle w:val="111"/>
        </w:rPr>
        <w:t>&lt;</w:t>
      </w:r>
      <w:r>
        <w:rPr>
          <w:rStyle w:val="111"/>
          <w:rFonts w:hint="eastAsia"/>
        </w:rPr>
        <w:t>对本文所用缩略语进行说明，要求提供每个缩略语的英文全名和中文解释。</w:t>
      </w:r>
      <w:r>
        <w:rPr>
          <w:rStyle w:val="111"/>
        </w:rPr>
        <w:t>&gt;</w:t>
      </w:r>
      <w:bookmarkStart w:id="1" w:name="_Toc22638173"/>
      <w:r>
        <w:t xml:space="preserve"> </w:t>
      </w:r>
    </w:p>
    <w:tbl>
      <w:tblPr>
        <w:tblStyle w:val="32"/>
        <w:tblW w:w="9105" w:type="dxa"/>
        <w:jc w:val="center"/>
        <w:tblInd w:w="1076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453"/>
        <w:gridCol w:w="2935"/>
        <w:gridCol w:w="3717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2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43"/>
            </w:pPr>
            <w:r>
              <w:t>Abbreviations</w:t>
            </w:r>
            <w:r>
              <w:rPr>
                <w:rFonts w:hint="eastAsia"/>
              </w:rPr>
              <w:t>缩略语</w:t>
            </w:r>
          </w:p>
        </w:tc>
        <w:tc>
          <w:tcPr>
            <w:tcW w:w="29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43"/>
            </w:pPr>
            <w:r>
              <w:t xml:space="preserve">Full spelling </w:t>
            </w:r>
            <w:r>
              <w:rPr>
                <w:rFonts w:hint="eastAsia"/>
              </w:rPr>
              <w:t>英文全名</w:t>
            </w:r>
          </w:p>
        </w:tc>
        <w:tc>
          <w:tcPr>
            <w:tcW w:w="37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43"/>
            </w:pPr>
            <w:r>
              <w:t xml:space="preserve">Chinese explanation </w:t>
            </w:r>
            <w:r>
              <w:rPr>
                <w:rFonts w:hint="eastAsia"/>
              </w:rPr>
              <w:t>中文解释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2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29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7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2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  <w:tabs>
                <w:tab w:val="decimal" w:pos="-2"/>
                <w:tab w:val="clear" w:pos="0"/>
              </w:tabs>
              <w:ind w:left="-284" w:leftChars="-142"/>
            </w:pPr>
          </w:p>
        </w:tc>
        <w:tc>
          <w:tcPr>
            <w:tcW w:w="29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7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2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29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7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2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29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7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</w:tr>
    </w:tbl>
    <w:p>
      <w:pPr>
        <w:pStyle w:val="2"/>
      </w:pPr>
      <w:r>
        <w:br w:type="page"/>
      </w:r>
      <w:bookmarkStart w:id="2" w:name="_Toc65314565"/>
      <w:r>
        <w:t xml:space="preserve">Introduction  </w:t>
      </w:r>
      <w:r>
        <w:rPr>
          <w:rFonts w:hint="eastAsia"/>
        </w:rPr>
        <w:t>简介</w:t>
      </w:r>
      <w:bookmarkEnd w:id="1"/>
      <w:bookmarkEnd w:id="2"/>
    </w:p>
    <w:p>
      <w:pPr>
        <w:pStyle w:val="3"/>
      </w:pPr>
      <w:bookmarkStart w:id="3" w:name="_Toc22638174"/>
      <w:bookmarkStart w:id="4" w:name="_Toc65314566"/>
      <w:r>
        <w:t xml:space="preserve">Purpose  </w:t>
      </w:r>
      <w:r>
        <w:rPr>
          <w:rFonts w:hint="eastAsia"/>
        </w:rPr>
        <w:t>目的</w:t>
      </w:r>
      <w:bookmarkEnd w:id="3"/>
      <w:bookmarkEnd w:id="4"/>
    </w:p>
    <w:p>
      <w:pPr>
        <w:pStyle w:val="112"/>
      </w:pPr>
      <w:r>
        <w:rPr>
          <w:rFonts w:hint="eastAsia"/>
        </w:rPr>
        <w:t>描述本文的目的，一般详细设计必须能够直接指导编码活动。</w:t>
      </w:r>
    </w:p>
    <w:p>
      <w:pPr>
        <w:pStyle w:val="3"/>
      </w:pPr>
      <w:r>
        <w:t xml:space="preserve"> </w:t>
      </w:r>
      <w:bookmarkStart w:id="5" w:name="_Toc22638175"/>
      <w:bookmarkStart w:id="6" w:name="_Toc65314567"/>
      <w:r>
        <w:t xml:space="preserve">Scope  </w:t>
      </w:r>
      <w:r>
        <w:rPr>
          <w:rFonts w:hint="eastAsia"/>
        </w:rPr>
        <w:t>范围</w:t>
      </w:r>
      <w:bookmarkEnd w:id="5"/>
      <w:bookmarkEnd w:id="6"/>
    </w:p>
    <w:p>
      <w:pPr>
        <w:pStyle w:val="112"/>
      </w:pPr>
      <w:r>
        <w:rPr>
          <w:rFonts w:hint="eastAsia"/>
        </w:rPr>
        <w:t>本节应描述文档所包括和不包括的内容。</w:t>
      </w:r>
    </w:p>
    <w:p>
      <w:pPr>
        <w:pStyle w:val="2"/>
      </w:pPr>
      <w:bookmarkStart w:id="7" w:name="_Toc22638176"/>
      <w:bookmarkStart w:id="8" w:name="_Toc65314568"/>
      <w:r>
        <w:t xml:space="preserve">Detailed Design </w:t>
      </w:r>
      <w:r>
        <w:rPr>
          <w:rFonts w:hint="eastAsia"/>
        </w:rPr>
        <w:t>详细设计</w:t>
      </w:r>
      <w:bookmarkEnd w:id="7"/>
      <w:bookmarkEnd w:id="8"/>
    </w:p>
    <w:p>
      <w:pPr>
        <w:pStyle w:val="112"/>
      </w:pPr>
      <w:r>
        <w:rPr>
          <w:rFonts w:hint="eastAsia"/>
        </w:rPr>
        <w:t>对于在概要设计说明书中给出的软件实体，本节集中描述它们的详细描述部分。</w:t>
      </w:r>
    </w:p>
    <w:p>
      <w:pPr>
        <w:pStyle w:val="3"/>
      </w:pPr>
      <w:r>
        <w:t xml:space="preserve"> </w:t>
      </w:r>
      <w:bookmarkStart w:id="9" w:name="_Toc65314569"/>
      <w:bookmarkStart w:id="10" w:name="_Toc22638177"/>
      <w:r>
        <w:t xml:space="preserve">Module 1 Detail Design </w:t>
      </w:r>
      <w:r>
        <w:rPr>
          <w:rFonts w:hint="eastAsia"/>
        </w:rPr>
        <w:t>模块</w:t>
      </w:r>
      <w:r>
        <w:t>1</w:t>
      </w:r>
      <w:r>
        <w:rPr>
          <w:rFonts w:hint="eastAsia"/>
        </w:rPr>
        <w:t>详细设计</w:t>
      </w:r>
      <w:bookmarkEnd w:id="9"/>
      <w:bookmarkEnd w:id="10"/>
    </w:p>
    <w:p>
      <w:pPr>
        <w:pStyle w:val="112"/>
      </w:pPr>
      <w:r>
        <w:rPr>
          <w:rFonts w:hint="eastAsia"/>
        </w:rPr>
        <w:t>描述模块中定义和使用的数据，包括：</w:t>
      </w:r>
    </w:p>
    <w:p>
      <w:pPr>
        <w:pStyle w:val="112"/>
      </w:pPr>
      <w:r>
        <w:rPr>
          <w:rFonts w:hint="eastAsia"/>
        </w:rPr>
        <w:t>简单数据，如模块级的全局变量、常量、宏；</w:t>
      </w:r>
    </w:p>
    <w:p>
      <w:pPr>
        <w:pStyle w:val="112"/>
      </w:pPr>
      <w:r>
        <w:rPr>
          <w:rFonts w:hint="eastAsia"/>
        </w:rPr>
        <w:t>复合数据，如模块内部的结构、联合</w:t>
      </w:r>
      <w:r>
        <w:t>...</w:t>
      </w:r>
      <w:r>
        <w:rPr>
          <w:rFonts w:hint="eastAsia"/>
        </w:rPr>
        <w:t>；</w:t>
      </w:r>
    </w:p>
    <w:p>
      <w:pPr>
        <w:pStyle w:val="4"/>
      </w:pPr>
      <w:bookmarkStart w:id="11" w:name="_Toc22638178"/>
      <w:bookmarkStart w:id="12" w:name="_Toc65314570"/>
      <w:r>
        <w:t xml:space="preserve">Data  Description </w:t>
      </w:r>
      <w:r>
        <w:rPr>
          <w:rFonts w:hint="eastAsia"/>
        </w:rPr>
        <w:t>数据描述</w:t>
      </w:r>
      <w:bookmarkEnd w:id="11"/>
      <w:bookmarkEnd w:id="12"/>
    </w:p>
    <w:p>
      <w:pPr>
        <w:pStyle w:val="112"/>
      </w:pPr>
      <w:r>
        <w:rPr>
          <w:rFonts w:hint="eastAsia"/>
        </w:rPr>
        <w:t>在</w:t>
      </w:r>
      <w:r>
        <w:t>2.1.1.1</w:t>
      </w:r>
      <w:r>
        <w:rPr>
          <w:rFonts w:hint="eastAsia"/>
        </w:rPr>
        <w:t>中描述本模块中的简单变量、常量、宏；</w:t>
      </w:r>
    </w:p>
    <w:p>
      <w:pPr>
        <w:pStyle w:val="112"/>
      </w:pPr>
      <w:r>
        <w:rPr>
          <w:rFonts w:hint="eastAsia"/>
        </w:rPr>
        <w:t>从</w:t>
      </w:r>
      <w:r>
        <w:t>2.1.1.2</w:t>
      </w:r>
      <w:r>
        <w:rPr>
          <w:rFonts w:hint="eastAsia"/>
        </w:rPr>
        <w:t>起描述本模块中的复合数据，如结构、联合等；</w:t>
      </w:r>
    </w:p>
    <w:p>
      <w:pPr>
        <w:pStyle w:val="5"/>
      </w:pPr>
      <w:bookmarkStart w:id="13" w:name="_Toc22638179"/>
      <w:r>
        <w:t xml:space="preserve">Simple Data Description </w:t>
      </w:r>
      <w:r>
        <w:rPr>
          <w:rFonts w:hint="eastAsia"/>
        </w:rPr>
        <w:t>简单数据描述</w:t>
      </w:r>
      <w:bookmarkEnd w:id="13"/>
    </w:p>
    <w:p>
      <w:pPr>
        <w:pStyle w:val="112"/>
      </w:pPr>
      <w:r>
        <w:rPr>
          <w:rFonts w:hint="eastAsia"/>
        </w:rPr>
        <w:t>描述在本模块中定义和使用的简单变量、常量、宏；</w:t>
      </w:r>
    </w:p>
    <w:p>
      <w:pPr>
        <w:pStyle w:val="112"/>
      </w:pPr>
    </w:p>
    <w:p>
      <w:pPr>
        <w:pStyle w:val="112"/>
      </w:pPr>
      <w:r>
        <w:rPr>
          <w:rFonts w:hint="eastAsia"/>
        </w:rPr>
        <w:t>按照下列格式进行简单数据的描述</w:t>
      </w:r>
    </w:p>
    <w:p>
      <w:pPr>
        <w:pStyle w:val="112"/>
      </w:pPr>
      <w:r>
        <w:rPr>
          <w:rFonts w:hint="eastAsia"/>
        </w:rPr>
        <w:t>功能描述：描述该数据的用途</w:t>
      </w:r>
    </w:p>
    <w:p>
      <w:pPr>
        <w:pStyle w:val="112"/>
      </w:pPr>
      <w:r>
        <w:rPr>
          <w:rFonts w:hint="eastAsia"/>
        </w:rPr>
        <w:t>数据定义：定义该数据</w:t>
      </w:r>
    </w:p>
    <w:p>
      <w:pPr>
        <w:pStyle w:val="5"/>
      </w:pPr>
      <w:bookmarkStart w:id="14" w:name="_Toc22638180"/>
      <w:r>
        <w:t xml:space="preserve">Structure 1  </w:t>
      </w:r>
      <w:r>
        <w:rPr>
          <w:rFonts w:hint="eastAsia"/>
        </w:rPr>
        <w:t>结构</w:t>
      </w:r>
      <w:r>
        <w:t>1</w:t>
      </w:r>
      <w:bookmarkEnd w:id="14"/>
    </w:p>
    <w:p>
      <w:pPr>
        <w:pStyle w:val="112"/>
      </w:pPr>
      <w:r>
        <w:rPr>
          <w:rFonts w:hint="eastAsia"/>
        </w:rPr>
        <w:t>定义和说明该数据结构</w:t>
      </w:r>
      <w:r>
        <w:t>(</w:t>
      </w:r>
      <w:r>
        <w:rPr>
          <w:rFonts w:hint="eastAsia"/>
        </w:rPr>
        <w:t>包括联合</w:t>
      </w:r>
      <w:r>
        <w:t>);</w:t>
      </w:r>
    </w:p>
    <w:p>
      <w:pPr>
        <w:pStyle w:val="112"/>
      </w:pPr>
    </w:p>
    <w:tbl>
      <w:tblPr>
        <w:tblStyle w:val="32"/>
        <w:tblW w:w="9134" w:type="dxa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046"/>
        <w:gridCol w:w="3045"/>
        <w:gridCol w:w="3043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304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3"/>
            </w:pPr>
            <w:r>
              <w:t>Data Type</w:t>
            </w:r>
          </w:p>
        </w:tc>
        <w:tc>
          <w:tcPr>
            <w:tcW w:w="304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3"/>
            </w:pPr>
            <w:r>
              <w:t>Data Item Definition</w:t>
            </w:r>
          </w:p>
        </w:tc>
        <w:tc>
          <w:tcPr>
            <w:tcW w:w="3043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>
            <w:pPr>
              <w:pStyle w:val="43"/>
            </w:pPr>
            <w:r>
              <w:t>Data Item Description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304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0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>
            <w:pPr>
              <w:pStyle w:val="61"/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304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0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>
            <w:pPr>
              <w:pStyle w:val="61"/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3046" w:type="dxa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043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>
            <w:pPr>
              <w:pStyle w:val="61"/>
            </w:pPr>
          </w:p>
        </w:tc>
      </w:tr>
    </w:tbl>
    <w:p>
      <w:pPr>
        <w:pStyle w:val="112"/>
      </w:pPr>
    </w:p>
    <w:p>
      <w:pPr>
        <w:pStyle w:val="112"/>
      </w:pPr>
      <w:r>
        <w:rPr>
          <w:rFonts w:hint="eastAsia"/>
        </w:rPr>
        <w:t>按照下列格式进行数据结构的描述</w:t>
      </w:r>
    </w:p>
    <w:p>
      <w:pPr>
        <w:pStyle w:val="112"/>
      </w:pPr>
      <w:r>
        <w:rPr>
          <w:rFonts w:hint="eastAsia"/>
        </w:rPr>
        <w:t>数据结构描述：描述该数据结构的用途</w:t>
      </w:r>
    </w:p>
    <w:p>
      <w:pPr>
        <w:pStyle w:val="112"/>
      </w:pPr>
      <w:r>
        <w:rPr>
          <w:rFonts w:hint="eastAsia"/>
        </w:rPr>
        <w:t>数据结构定义：用实际的编程语言定义该数据结构</w:t>
      </w:r>
    </w:p>
    <w:p>
      <w:pPr>
        <w:pStyle w:val="112"/>
      </w:pPr>
      <w:r>
        <w:rPr>
          <w:rFonts w:hint="eastAsia"/>
        </w:rPr>
        <w:t>数据项描述：</w:t>
      </w:r>
    </w:p>
    <w:tbl>
      <w:tblPr>
        <w:tblStyle w:val="32"/>
        <w:tblW w:w="9134" w:type="dxa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046"/>
        <w:gridCol w:w="3045"/>
        <w:gridCol w:w="3043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304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04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3"/>
            </w:pPr>
            <w:r>
              <w:rPr>
                <w:rFonts w:hint="eastAsia"/>
              </w:rPr>
              <w:t>数据项定义</w:t>
            </w:r>
          </w:p>
        </w:tc>
        <w:tc>
          <w:tcPr>
            <w:tcW w:w="3043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>
            <w:pPr>
              <w:pStyle w:val="43"/>
            </w:pPr>
            <w:r>
              <w:rPr>
                <w:rFonts w:hint="eastAsia"/>
              </w:rPr>
              <w:t>数据项描述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304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0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>
            <w:pPr>
              <w:pStyle w:val="61"/>
            </w:pPr>
          </w:p>
        </w:tc>
      </w:tr>
      <w:tr>
        <w:tblPrEx>
          <w:tblLayout w:type="fixed"/>
        </w:tblPrEx>
        <w:tc>
          <w:tcPr>
            <w:tcW w:w="304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0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>
            <w:pPr>
              <w:pStyle w:val="61"/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3046" w:type="dxa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61"/>
            </w:pPr>
          </w:p>
        </w:tc>
        <w:tc>
          <w:tcPr>
            <w:tcW w:w="3043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>
            <w:pPr>
              <w:pStyle w:val="61"/>
            </w:pPr>
          </w:p>
        </w:tc>
      </w:tr>
    </w:tbl>
    <w:p>
      <w:pPr>
        <w:pStyle w:val="5"/>
      </w:pPr>
      <w:bookmarkStart w:id="15" w:name="_Toc22638181"/>
      <w:r>
        <w:t xml:space="preserve">Structure 2  </w:t>
      </w:r>
      <w:r>
        <w:rPr>
          <w:rFonts w:hint="eastAsia"/>
        </w:rPr>
        <w:t>结构</w:t>
      </w:r>
      <w:r>
        <w:t>2</w:t>
      </w:r>
      <w:bookmarkEnd w:id="15"/>
    </w:p>
    <w:p>
      <w:pPr>
        <w:pStyle w:val="6"/>
      </w:pPr>
    </w:p>
    <w:p>
      <w:pPr>
        <w:pStyle w:val="4"/>
      </w:pPr>
      <w:r>
        <w:br w:type="page"/>
      </w:r>
      <w:bookmarkStart w:id="16" w:name="_Toc22638182"/>
      <w:bookmarkStart w:id="17" w:name="_Toc65314571"/>
      <w:r>
        <w:t xml:space="preserve">Function Description  </w:t>
      </w:r>
      <w:r>
        <w:rPr>
          <w:rFonts w:hint="eastAsia"/>
        </w:rPr>
        <w:t>函数描述</w:t>
      </w:r>
      <w:bookmarkEnd w:id="16"/>
      <w:bookmarkEnd w:id="17"/>
    </w:p>
    <w:p>
      <w:pPr>
        <w:pStyle w:val="112"/>
      </w:pPr>
      <w:r>
        <w:rPr>
          <w:rFonts w:hint="eastAsia"/>
        </w:rPr>
        <w:t>本节应按照下列格式进行描述：</w:t>
      </w:r>
    </w:p>
    <w:p>
      <w:pPr>
        <w:pStyle w:val="112"/>
      </w:pPr>
      <w:r>
        <w:rPr>
          <w:rFonts w:hint="eastAsia"/>
        </w:rPr>
        <w:t>标识：模块名称</w:t>
      </w:r>
    </w:p>
    <w:p>
      <w:pPr>
        <w:pStyle w:val="112"/>
      </w:pPr>
      <w:r>
        <w:rPr>
          <w:rFonts w:hint="eastAsia"/>
        </w:rPr>
        <w:t>类型：模块类型，如，</w:t>
      </w:r>
      <w:r>
        <w:t>2</w:t>
      </w:r>
      <w:r>
        <w:rPr>
          <w:rFonts w:hint="eastAsia"/>
        </w:rPr>
        <w:t>级设计中的模块，</w:t>
      </w:r>
      <w:r>
        <w:t>1</w:t>
      </w:r>
      <w:r>
        <w:rPr>
          <w:rFonts w:hint="eastAsia"/>
        </w:rPr>
        <w:t>级设计中的进程</w:t>
      </w:r>
    </w:p>
    <w:p>
      <w:pPr>
        <w:pStyle w:val="112"/>
      </w:pPr>
      <w:r>
        <w:rPr>
          <w:rFonts w:hint="eastAsia"/>
        </w:rPr>
        <w:t>功能概述：简要描述本模块功能，要和概要设计文档中相关模块分解的描述一致。</w:t>
      </w:r>
    </w:p>
    <w:p>
      <w:pPr>
        <w:pStyle w:val="112"/>
      </w:pPr>
      <w:r>
        <w:rPr>
          <w:rFonts w:hint="eastAsia"/>
        </w:rPr>
        <w:t>函数调用关系</w:t>
      </w:r>
      <w:r>
        <w:t xml:space="preserve">: </w:t>
      </w:r>
      <w:r>
        <w:rPr>
          <w:rFonts w:hint="eastAsia"/>
        </w:rPr>
        <w:t>用层次图或结构图的方式描述函数调用关系，如：</w:t>
      </w:r>
    </w:p>
    <w:p>
      <w:pPr>
        <w:pStyle w:val="112"/>
      </w:pPr>
      <w:r>
        <w:drawing>
          <wp:inline distT="0" distB="0" distL="0" distR="0">
            <wp:extent cx="4400550" cy="1838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-26390" b="-670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9"/>
      </w:pPr>
      <w:bookmarkStart w:id="18" w:name="_Toc22731194"/>
      <w:r>
        <w:t xml:space="preserve">Module 1 Structure Chart </w:t>
      </w:r>
      <w:r>
        <w:rPr>
          <w:rFonts w:hint="eastAsia"/>
          <w:sz w:val="24"/>
        </w:rPr>
        <w:t>模块</w:t>
      </w:r>
      <w:r>
        <w:t>1</w:t>
      </w:r>
      <w:r>
        <w:rPr>
          <w:rFonts w:hint="eastAsia"/>
          <w:sz w:val="24"/>
        </w:rPr>
        <w:t>结构图</w:t>
      </w:r>
      <w:bookmarkEnd w:id="18"/>
    </w:p>
    <w:p>
      <w:pPr>
        <w:pStyle w:val="5"/>
      </w:pPr>
      <w:bookmarkStart w:id="19" w:name="_Toc22638183"/>
      <w:r>
        <w:t xml:space="preserve">Function 1 </w:t>
      </w:r>
      <w:r>
        <w:rPr>
          <w:rFonts w:hint="eastAsia"/>
        </w:rPr>
        <w:t>函数</w:t>
      </w:r>
      <w:r>
        <w:t>1</w:t>
      </w:r>
      <w:bookmarkEnd w:id="19"/>
    </w:p>
    <w:p>
      <w:pPr>
        <w:pStyle w:val="112"/>
      </w:pPr>
      <w:r>
        <w:t xml:space="preserve">   </w:t>
      </w:r>
      <w:r>
        <w:rPr>
          <w:rFonts w:hint="eastAsia"/>
        </w:rPr>
        <w:t>用以下格式描述函数</w:t>
      </w:r>
      <w:r>
        <w:t xml:space="preserve"> </w:t>
      </w:r>
    </w:p>
    <w:p>
      <w:pPr>
        <w:pStyle w:val="112"/>
      </w:pPr>
      <w:r>
        <w:t xml:space="preserve">   Function:       // </w:t>
      </w:r>
      <w:r>
        <w:rPr>
          <w:rFonts w:hint="eastAsia"/>
        </w:rPr>
        <w:t>函数名称</w:t>
      </w:r>
    </w:p>
    <w:p>
      <w:pPr>
        <w:pStyle w:val="112"/>
      </w:pPr>
      <w:r>
        <w:t xml:space="preserve">  Description:    // </w:t>
      </w:r>
      <w:r>
        <w:rPr>
          <w:rFonts w:hint="eastAsia"/>
        </w:rPr>
        <w:t>函数功能、性能等的描述</w:t>
      </w:r>
    </w:p>
    <w:p>
      <w:pPr>
        <w:pStyle w:val="112"/>
      </w:pPr>
      <w:r>
        <w:t xml:space="preserve">  Calls:          // </w:t>
      </w:r>
      <w:r>
        <w:rPr>
          <w:rFonts w:hint="eastAsia"/>
        </w:rPr>
        <w:t>被本函数调用的函数清单</w:t>
      </w:r>
    </w:p>
    <w:p>
      <w:pPr>
        <w:pStyle w:val="112"/>
      </w:pPr>
      <w:r>
        <w:t xml:space="preserve">  Data Accessed: // </w:t>
      </w:r>
      <w:r>
        <w:rPr>
          <w:rFonts w:hint="eastAsia"/>
        </w:rPr>
        <w:t>被访问的全局变量和数据库表</w:t>
      </w:r>
    </w:p>
    <w:p>
      <w:pPr>
        <w:pStyle w:val="112"/>
      </w:pPr>
      <w:r>
        <w:t xml:space="preserve">  Data Updated:  // </w:t>
      </w:r>
      <w:r>
        <w:rPr>
          <w:rFonts w:hint="eastAsia"/>
        </w:rPr>
        <w:t>被修改的全局变量和数据库表</w:t>
      </w:r>
    </w:p>
    <w:p>
      <w:pPr>
        <w:pStyle w:val="112"/>
      </w:pPr>
      <w:r>
        <w:t xml:space="preserve">  Input:          // </w:t>
      </w:r>
      <w:r>
        <w:rPr>
          <w:rFonts w:hint="eastAsia"/>
        </w:rPr>
        <w:t>输入参数说明，包括每个参数的作用、取值说明及参数间关系。</w:t>
      </w:r>
    </w:p>
    <w:p>
      <w:pPr>
        <w:pStyle w:val="112"/>
      </w:pPr>
      <w:r>
        <w:t xml:space="preserve">  Output:         // </w:t>
      </w:r>
      <w:r>
        <w:rPr>
          <w:rFonts w:hint="eastAsia"/>
        </w:rPr>
        <w:t>对输出参数的说明。</w:t>
      </w:r>
    </w:p>
    <w:p>
      <w:pPr>
        <w:pStyle w:val="112"/>
      </w:pPr>
      <w:r>
        <w:t xml:space="preserve">  Return:         // </w:t>
      </w:r>
      <w:r>
        <w:rPr>
          <w:rFonts w:hint="eastAsia"/>
        </w:rPr>
        <w:t>函数返回值的说明</w:t>
      </w:r>
    </w:p>
    <w:p>
      <w:pPr>
        <w:pStyle w:val="112"/>
      </w:pPr>
      <w:r>
        <w:t xml:space="preserve">  Others:         // </w:t>
      </w:r>
      <w:r>
        <w:rPr>
          <w:rFonts w:hint="eastAsia"/>
        </w:rPr>
        <w:t>其它说明</w:t>
      </w:r>
    </w:p>
    <w:p>
      <w:pPr>
        <w:pStyle w:val="112"/>
      </w:pPr>
      <w:r>
        <w:t>----------------------------------------------------------------------------------------------------</w:t>
      </w:r>
    </w:p>
    <w:p>
      <w:pPr>
        <w:pStyle w:val="112"/>
      </w:pPr>
      <w:r>
        <w:rPr>
          <w:rFonts w:hint="eastAsia"/>
        </w:rPr>
        <w:t>实现：</w:t>
      </w:r>
      <w:r>
        <w:t xml:space="preserve">                             </w:t>
      </w:r>
      <w:r>
        <w:rPr>
          <w:rFonts w:hint="eastAsia"/>
        </w:rPr>
        <w:t>这里可以使用伪码或流程图</w:t>
      </w:r>
    </w:p>
    <w:p>
      <w:pPr>
        <w:pStyle w:val="112"/>
      </w:pPr>
      <w:r>
        <w:rPr>
          <w:rFonts w:hint="eastAsia"/>
        </w:rPr>
        <w:t>例子</w:t>
      </w:r>
      <w:r>
        <w:t>:</w:t>
      </w:r>
    </w:p>
    <w:p>
      <w:pPr>
        <w:pStyle w:val="112"/>
      </w:pPr>
    </w:p>
    <w:p>
      <w:pPr>
        <w:pStyle w:val="112"/>
      </w:pPr>
      <w:r>
        <w:t>m2ua_return_t m2ua_nif_sendto_mtp2</w:t>
      </w:r>
    </w:p>
    <w:p>
      <w:pPr>
        <w:pStyle w:val="112"/>
      </w:pPr>
    </w:p>
    <w:p>
      <w:pPr>
        <w:pStyle w:val="112"/>
      </w:pPr>
      <w:r>
        <w:t>/*</w:t>
      </w:r>
      <w:r>
        <w:rPr>
          <w:rFonts w:hint="eastAsia"/>
        </w:rPr>
        <w:t>该函数重用原来</w:t>
      </w:r>
      <w:r>
        <w:t>MTP3</w:t>
      </w:r>
      <w:r>
        <w:rPr>
          <w:rFonts w:hint="eastAsia"/>
        </w:rPr>
        <w:t>模块中提供的向</w:t>
      </w:r>
      <w:r>
        <w:t>MTP2</w:t>
      </w:r>
      <w:r>
        <w:rPr>
          <w:rFonts w:hint="eastAsia"/>
        </w:rPr>
        <w:t>发消息的函数</w:t>
      </w:r>
      <w:r>
        <w:t>*/</w:t>
      </w:r>
    </w:p>
    <w:p>
      <w:pPr>
        <w:pStyle w:val="112"/>
      </w:pPr>
      <w:r>
        <w:t xml:space="preserve">if </w:t>
      </w:r>
      <w:r>
        <w:rPr>
          <w:rFonts w:hint="eastAsia"/>
        </w:rPr>
        <w:t>链路号不合法</w:t>
      </w:r>
      <w:r>
        <w:t xml:space="preserve"> </w:t>
      </w:r>
      <w:r>
        <w:rPr>
          <w:rFonts w:hint="eastAsia"/>
        </w:rPr>
        <w:t>返回</w:t>
      </w:r>
      <w:r>
        <w:t xml:space="preserve">  M2UA_FAILURE</w:t>
      </w:r>
      <w:r>
        <w:rPr>
          <w:rFonts w:hint="eastAsia"/>
        </w:rPr>
        <w:t>，失败</w:t>
      </w:r>
    </w:p>
    <w:p>
      <w:pPr>
        <w:pStyle w:val="112"/>
      </w:pPr>
      <w:r>
        <w:t xml:space="preserve">if </w:t>
      </w:r>
      <w:r>
        <w:rPr>
          <w:rFonts w:hint="eastAsia"/>
        </w:rPr>
        <w:t>消息类型不正确</w:t>
      </w:r>
      <w:r>
        <w:t xml:space="preserve"> </w:t>
      </w:r>
      <w:r>
        <w:rPr>
          <w:rFonts w:hint="eastAsia"/>
        </w:rPr>
        <w:t>返回</w:t>
      </w:r>
      <w:r>
        <w:t xml:space="preserve">  M2UA_FAILURE </w:t>
      </w:r>
      <w:r>
        <w:rPr>
          <w:rFonts w:hint="eastAsia"/>
        </w:rPr>
        <w:t>，失败</w:t>
      </w:r>
    </w:p>
    <w:p>
      <w:pPr>
        <w:pStyle w:val="112"/>
      </w:pPr>
      <w:r>
        <w:t xml:space="preserve">if </w:t>
      </w:r>
      <w:r>
        <w:rPr>
          <w:rFonts w:hint="eastAsia"/>
        </w:rPr>
        <w:t>参数指针为空</w:t>
      </w:r>
      <w:r>
        <w:t xml:space="preserve"> </w:t>
      </w:r>
      <w:r>
        <w:rPr>
          <w:rFonts w:hint="eastAsia"/>
        </w:rPr>
        <w:t>返回</w:t>
      </w:r>
      <w:r>
        <w:t xml:space="preserve">  M2UA_FAILURE </w:t>
      </w:r>
      <w:r>
        <w:rPr>
          <w:rFonts w:hint="eastAsia"/>
        </w:rPr>
        <w:t>，失败</w:t>
      </w:r>
    </w:p>
    <w:p>
      <w:pPr>
        <w:pStyle w:val="112"/>
      </w:pPr>
      <w:r>
        <w:rPr>
          <w:rFonts w:hint="eastAsia"/>
        </w:rPr>
        <w:t>调用</w:t>
      </w:r>
      <w:r>
        <w:t xml:space="preserve">  </w:t>
      </w:r>
      <w:r>
        <w:rPr>
          <w:rFonts w:hint="eastAsia"/>
        </w:rPr>
        <w:t>消息申请函数</w:t>
      </w:r>
      <w:r>
        <w:t>VOS_AllocMsg</w:t>
      </w:r>
      <w:r>
        <w:rPr>
          <w:rFonts w:hint="eastAsia"/>
        </w:rPr>
        <w:t>，为临时变量</w:t>
      </w:r>
      <w:r>
        <w:t>pMsg</w:t>
      </w:r>
      <w:r>
        <w:rPr>
          <w:rFonts w:hint="eastAsia"/>
        </w:rPr>
        <w:t>申请消息包空间</w:t>
      </w:r>
    </w:p>
    <w:p>
      <w:pPr>
        <w:pStyle w:val="112"/>
      </w:pPr>
      <w:r>
        <w:t xml:space="preserve">if </w:t>
      </w:r>
      <w:r>
        <w:rPr>
          <w:rFonts w:hint="eastAsia"/>
        </w:rPr>
        <w:t>申请消息包失败</w:t>
      </w:r>
      <w:r>
        <w:t xml:space="preserve"> </w:t>
      </w:r>
      <w:r>
        <w:rPr>
          <w:rFonts w:hint="eastAsia"/>
        </w:rPr>
        <w:t>返回</w:t>
      </w:r>
      <w:r>
        <w:t xml:space="preserve">  M2UA_FAILURE</w:t>
      </w:r>
      <w:r>
        <w:rPr>
          <w:rFonts w:hint="eastAsia"/>
        </w:rPr>
        <w:t>，消息申请函数</w:t>
      </w:r>
    </w:p>
    <w:p>
      <w:pPr>
        <w:pStyle w:val="112"/>
      </w:pPr>
      <w:r>
        <w:rPr>
          <w:rFonts w:hint="eastAsia"/>
        </w:rPr>
        <w:t>填写发送模块信息到</w:t>
      </w:r>
      <w:r>
        <w:t>pMsg</w:t>
      </w:r>
    </w:p>
    <w:p>
      <w:pPr>
        <w:pStyle w:val="112"/>
      </w:pPr>
      <w:r>
        <w:rPr>
          <w:rFonts w:hint="eastAsia"/>
        </w:rPr>
        <w:t>调用</w:t>
      </w:r>
      <w:r>
        <w:t xml:space="preserve"> </w:t>
      </w:r>
      <w:r>
        <w:rPr>
          <w:rFonts w:hint="eastAsia"/>
        </w:rPr>
        <w:t>设备管理的函数</w:t>
      </w:r>
      <w:r>
        <w:t>Dev_FromVspCardNoGetCpuid</w:t>
      </w:r>
      <w:r>
        <w:rPr>
          <w:rFonts w:hint="eastAsia"/>
        </w:rPr>
        <w:t>，填写目的板的</w:t>
      </w:r>
      <w:r>
        <w:t>CPUID</w:t>
      </w:r>
    </w:p>
    <w:p>
      <w:pPr>
        <w:pStyle w:val="112"/>
      </w:pPr>
      <w:r>
        <w:t xml:space="preserve">if </w:t>
      </w:r>
      <w:r>
        <w:rPr>
          <w:rFonts w:hint="eastAsia"/>
        </w:rPr>
        <w:t>调用失败</w:t>
      </w:r>
    </w:p>
    <w:p>
      <w:pPr>
        <w:pStyle w:val="112"/>
      </w:pPr>
      <w:r>
        <w:t xml:space="preserve">        </w:t>
      </w:r>
      <w:r>
        <w:rPr>
          <w:rFonts w:hint="eastAsia"/>
        </w:rPr>
        <w:t>调用</w:t>
      </w:r>
      <w:r>
        <w:t xml:space="preserve"> VOS_FreeMsg</w:t>
      </w:r>
      <w:r>
        <w:rPr>
          <w:rFonts w:hint="eastAsia"/>
        </w:rPr>
        <w:t>，释放</w:t>
      </w:r>
      <w:r>
        <w:t>pMsg</w:t>
      </w:r>
      <w:r>
        <w:rPr>
          <w:rFonts w:hint="eastAsia"/>
        </w:rPr>
        <w:t>的消息包空间</w:t>
      </w:r>
    </w:p>
    <w:p>
      <w:pPr>
        <w:pStyle w:val="112"/>
      </w:pPr>
      <w:r>
        <w:t xml:space="preserve">        </w:t>
      </w:r>
      <w:r>
        <w:rPr>
          <w:rFonts w:hint="eastAsia"/>
        </w:rPr>
        <w:t>返回</w:t>
      </w:r>
      <w:r>
        <w:t xml:space="preserve"> M2UA_FAILURE</w:t>
      </w:r>
      <w:r>
        <w:rPr>
          <w:rFonts w:hint="eastAsia"/>
        </w:rPr>
        <w:t>，失败</w:t>
      </w:r>
    </w:p>
    <w:p>
      <w:pPr>
        <w:pStyle w:val="112"/>
      </w:pPr>
      <w:r>
        <w:rPr>
          <w:rFonts w:hint="eastAsia"/>
        </w:rPr>
        <w:t>填写目的功能模块号到</w:t>
      </w:r>
      <w:r>
        <w:t>pMsg</w:t>
      </w:r>
    </w:p>
    <w:p>
      <w:pPr>
        <w:pStyle w:val="112"/>
      </w:pPr>
      <w:r>
        <w:rPr>
          <w:rFonts w:hint="eastAsia"/>
        </w:rPr>
        <w:t>填上消息包的具体内容</w:t>
      </w:r>
    </w:p>
    <w:p>
      <w:pPr>
        <w:pStyle w:val="112"/>
      </w:pPr>
      <w:r>
        <w:rPr>
          <w:rFonts w:hint="eastAsia"/>
        </w:rPr>
        <w:t>调用</w:t>
      </w:r>
      <w:r>
        <w:t xml:space="preserve"> </w:t>
      </w:r>
      <w:r>
        <w:rPr>
          <w:rFonts w:hint="eastAsia"/>
        </w:rPr>
        <w:t>消息发送函数</w:t>
      </w:r>
      <w:r>
        <w:t>VOS_SendMsg</w:t>
      </w:r>
      <w:r>
        <w:rPr>
          <w:rFonts w:hint="eastAsia"/>
        </w:rPr>
        <w:t>，</w:t>
      </w:r>
      <w:r>
        <w:t>VOS</w:t>
      </w:r>
      <w:r>
        <w:rPr>
          <w:rFonts w:hint="eastAsia"/>
        </w:rPr>
        <w:t>把消息包发送到给</w:t>
      </w:r>
      <w:r>
        <w:t>MTP2</w:t>
      </w:r>
    </w:p>
    <w:p>
      <w:pPr>
        <w:pStyle w:val="112"/>
      </w:pPr>
      <w:r>
        <w:rPr>
          <w:rFonts w:hint="eastAsia"/>
        </w:rPr>
        <w:t>返回</w:t>
      </w:r>
      <w:r>
        <w:t xml:space="preserve">  M2UA_SUCCESS</w:t>
      </w:r>
      <w:r>
        <w:rPr>
          <w:rFonts w:hint="eastAsia"/>
        </w:rPr>
        <w:t>，成功</w:t>
      </w:r>
    </w:p>
    <w:p>
      <w:pPr>
        <w:pStyle w:val="5"/>
      </w:pPr>
      <w:bookmarkStart w:id="20" w:name="_Toc22638184"/>
      <w:r>
        <w:t xml:space="preserve">Function 2 </w:t>
      </w:r>
      <w:r>
        <w:rPr>
          <w:rFonts w:hint="eastAsia"/>
        </w:rPr>
        <w:t>函数</w:t>
      </w:r>
      <w:r>
        <w:t>2</w:t>
      </w:r>
      <w:bookmarkEnd w:id="20"/>
    </w:p>
    <w:p>
      <w:pPr>
        <w:pStyle w:val="3"/>
      </w:pPr>
      <w:r>
        <w:br w:type="page"/>
      </w:r>
      <w:bookmarkStart w:id="21" w:name="_Toc22638185"/>
      <w:bookmarkStart w:id="22" w:name="_Toc65314572"/>
      <w:r>
        <w:t xml:space="preserve">Module 2 Datail Design </w:t>
      </w:r>
      <w:r>
        <w:rPr>
          <w:rFonts w:hint="eastAsia"/>
        </w:rPr>
        <w:t>模块</w:t>
      </w:r>
      <w:r>
        <w:t>2</w:t>
      </w:r>
      <w:r>
        <w:rPr>
          <w:rFonts w:hint="eastAsia"/>
        </w:rPr>
        <w:t>详细设计</w:t>
      </w:r>
      <w:bookmarkEnd w:id="21"/>
      <w:bookmarkEnd w:id="22"/>
    </w:p>
    <w:p>
      <w:pPr>
        <w:pStyle w:val="6"/>
      </w:pPr>
    </w:p>
    <w:p>
      <w:pPr>
        <w:pStyle w:val="3"/>
      </w:pPr>
      <w:bookmarkStart w:id="23" w:name="_Ref323676551"/>
      <w:bookmarkEnd w:id="23"/>
      <w:bookmarkStart w:id="24" w:name="_Ref323676524"/>
      <w:bookmarkEnd w:id="24"/>
      <w:bookmarkStart w:id="25" w:name="_Ref323681090"/>
      <w:bookmarkEnd w:id="25"/>
      <w:bookmarkStart w:id="26" w:name="_Ref323676759"/>
      <w:bookmarkEnd w:id="26"/>
      <w:bookmarkStart w:id="27" w:name="_Ref324049902"/>
      <w:bookmarkEnd w:id="27"/>
      <w:bookmarkStart w:id="28" w:name="_Ref324045504"/>
      <w:bookmarkEnd w:id="28"/>
      <w:bookmarkStart w:id="29" w:name="_Ref337092503"/>
      <w:bookmarkEnd w:id="29"/>
      <w:bookmarkStart w:id="30" w:name="_Toc22638186"/>
      <w:bookmarkStart w:id="31" w:name="_Toc65314573"/>
      <w:r>
        <w:t xml:space="preserve">Error Process </w:t>
      </w:r>
      <w:r>
        <w:rPr>
          <w:rFonts w:hint="eastAsia"/>
        </w:rPr>
        <w:t>错误处理</w:t>
      </w:r>
      <w:bookmarkEnd w:id="30"/>
      <w:bookmarkEnd w:id="31"/>
    </w:p>
    <w:p>
      <w:pPr>
        <w:pStyle w:val="4"/>
      </w:pPr>
      <w:bookmarkStart w:id="32" w:name="_Toc22638187"/>
      <w:bookmarkStart w:id="33" w:name="_Toc65314574"/>
      <w:r>
        <w:t xml:space="preserve">System Error </w:t>
      </w:r>
      <w:r>
        <w:rPr>
          <w:rFonts w:hint="eastAsia"/>
        </w:rPr>
        <w:t>系统错误</w:t>
      </w:r>
      <w:bookmarkEnd w:id="32"/>
      <w:bookmarkEnd w:id="33"/>
    </w:p>
    <w:p>
      <w:pPr>
        <w:pStyle w:val="112"/>
      </w:pPr>
      <w:r>
        <w:rPr>
          <w:rFonts w:hint="eastAsia"/>
        </w:rPr>
        <w:t>描述象内存分配失败，任务创建失败等错误是如何被处理的。</w:t>
      </w:r>
    </w:p>
    <w:p>
      <w:pPr>
        <w:pStyle w:val="4"/>
      </w:pPr>
      <w:bookmarkStart w:id="34" w:name="_Toc65314575"/>
      <w:bookmarkStart w:id="35" w:name="_Toc22638188"/>
      <w:r>
        <w:t xml:space="preserve">Interface Error </w:t>
      </w:r>
      <w:r>
        <w:rPr>
          <w:rFonts w:hint="eastAsia"/>
        </w:rPr>
        <w:t>接口错误</w:t>
      </w:r>
      <w:bookmarkEnd w:id="34"/>
      <w:bookmarkEnd w:id="35"/>
    </w:p>
    <w:p>
      <w:pPr>
        <w:pStyle w:val="112"/>
      </w:pPr>
      <w:r>
        <w:rPr>
          <w:rFonts w:hint="eastAsia"/>
        </w:rPr>
        <w:t>描述将要产生并给外部实体用的错误码</w:t>
      </w:r>
    </w:p>
    <w:p>
      <w:pPr>
        <w:pStyle w:val="4"/>
      </w:pPr>
      <w:bookmarkStart w:id="36" w:name="_Toc65314576"/>
      <w:bookmarkStart w:id="37" w:name="_Toc22638189"/>
      <w:r>
        <w:t xml:space="preserve">Protocol Error </w:t>
      </w:r>
      <w:r>
        <w:rPr>
          <w:rFonts w:hint="eastAsia"/>
        </w:rPr>
        <w:t>协议错误</w:t>
      </w:r>
      <w:bookmarkEnd w:id="36"/>
      <w:bookmarkEnd w:id="37"/>
    </w:p>
    <w:p>
      <w:pPr>
        <w:pStyle w:val="112"/>
      </w:pPr>
      <w:r>
        <w:rPr>
          <w:rFonts w:hint="eastAsia"/>
        </w:rPr>
        <w:t>描述在协议中没有描述的情况如何处理。（可选）</w:t>
      </w:r>
    </w:p>
    <w:p>
      <w:pPr>
        <w:pStyle w:val="56"/>
      </w:pPr>
      <w:r>
        <w:br w:type="page"/>
      </w:r>
      <w:r>
        <w:rPr>
          <w:rFonts w:hint="eastAsia"/>
        </w:rPr>
        <w:t>List of reference</w:t>
      </w:r>
      <w:r>
        <w:t xml:space="preserve"> </w:t>
      </w:r>
      <w:r>
        <w:rPr>
          <w:rFonts w:hint="eastAsia"/>
        </w:rPr>
        <w:t>参考资料清单：</w:t>
      </w:r>
    </w:p>
    <w:p>
      <w:pPr>
        <w:pStyle w:val="112"/>
      </w:pPr>
      <w:r>
        <w:rPr>
          <w:rFonts w:hint="eastAsia"/>
        </w:rPr>
        <w:t>请罗列本文档所参考的有关参考文献和相关文档，格式如下：</w:t>
      </w:r>
    </w:p>
    <w:p>
      <w:pPr>
        <w:pStyle w:val="112"/>
      </w:pPr>
      <w:r>
        <w:rPr>
          <w:rFonts w:hint="eastAsia"/>
        </w:rPr>
        <w:t>作者＋书名（或杂志、文献、文档）＋出版社（或期号、卷号、公司文档编号）＋出版日期</w:t>
      </w:r>
      <w:r>
        <w:t>+</w:t>
      </w:r>
      <w:r>
        <w:rPr>
          <w:rFonts w:hint="eastAsia"/>
        </w:rPr>
        <w:t>起止页码</w:t>
      </w:r>
    </w:p>
    <w:p>
      <w:pPr>
        <w:pStyle w:val="112"/>
      </w:pPr>
      <w:r>
        <w:rPr>
          <w:rFonts w:hint="eastAsia"/>
        </w:rPr>
        <w:t>例如：</w:t>
      </w:r>
    </w:p>
    <w:p>
      <w:pPr>
        <w:pStyle w:val="104"/>
        <w:numPr>
          <w:ilvl w:val="0"/>
          <w:numId w:val="12"/>
        </w:numPr>
        <w:ind w:leftChars="0" w:firstLineChars="0"/>
      </w:pPr>
      <w:r>
        <w:t xml:space="preserve">D. B. Leeson, “A Simple Model of Feedback Oscillator Noise Spectrum,” Proc. IEEE, pp329-330, February 1966 </w:t>
      </w:r>
      <w:r>
        <w:rPr>
          <w:rFonts w:hint="eastAsia"/>
        </w:rPr>
        <w:t>（英文文章格式）</w:t>
      </w:r>
    </w:p>
    <w:p>
      <w:pPr>
        <w:pStyle w:val="104"/>
        <w:numPr>
          <w:ilvl w:val="0"/>
          <w:numId w:val="12"/>
        </w:numPr>
        <w:ind w:leftChars="0" w:firstLineChars="0"/>
      </w:pPr>
      <w:r>
        <w:t xml:space="preserve">D. Wolaver, Phase-Locked Loop Circuit Design, Prentice Hall, New Jersey,1991  </w:t>
      </w:r>
      <w:r>
        <w:rPr>
          <w:rFonts w:hint="eastAsia"/>
        </w:rPr>
        <w:t>（英文书籍格式）</w:t>
      </w:r>
    </w:p>
    <w:p>
      <w:pPr>
        <w:pStyle w:val="104"/>
        <w:numPr>
          <w:ilvl w:val="0"/>
          <w:numId w:val="12"/>
        </w:numPr>
        <w:ind w:leftChars="0" w:firstLineChars="0"/>
      </w:pPr>
      <w:r>
        <w:rPr>
          <w:rFonts w:hint="eastAsia"/>
        </w:rPr>
        <w:t>王阳元，奚雪梅等，</w:t>
      </w:r>
      <w:r>
        <w:t>“</w:t>
      </w:r>
      <w:r>
        <w:rPr>
          <w:rFonts w:hint="eastAsia"/>
        </w:rPr>
        <w:t>薄膜</w:t>
      </w:r>
      <w:r>
        <w:t>SOI/CMOS SPICE</w:t>
      </w:r>
      <w:r>
        <w:rPr>
          <w:rFonts w:hint="eastAsia"/>
        </w:rPr>
        <w:t>电路模拟</w:t>
      </w:r>
      <w:r>
        <w:t>”</w:t>
      </w:r>
      <w:r>
        <w:rPr>
          <w:rFonts w:hint="eastAsia"/>
        </w:rPr>
        <w:t>，电子学报，</w:t>
      </w:r>
      <w:r>
        <w:t>vol.22</w:t>
      </w:r>
      <w:r>
        <w:rPr>
          <w:rFonts w:hint="eastAsia"/>
        </w:rPr>
        <w:t>，</w:t>
      </w:r>
      <w:r>
        <w:t>No.5</w:t>
      </w:r>
      <w:r>
        <w:rPr>
          <w:rFonts w:hint="eastAsia"/>
        </w:rPr>
        <w:t>，</w:t>
      </w:r>
      <w:r>
        <w:t xml:space="preserve">1994  </w:t>
      </w:r>
      <w:r>
        <w:rPr>
          <w:rFonts w:hint="eastAsia"/>
        </w:rPr>
        <w:t>（中文文章格式）</w:t>
      </w:r>
    </w:p>
    <w:p>
      <w:pPr>
        <w:pStyle w:val="104"/>
        <w:numPr>
          <w:ilvl w:val="0"/>
          <w:numId w:val="12"/>
        </w:numPr>
        <w:ind w:leftChars="0" w:firstLineChars="0"/>
      </w:pPr>
      <w:r>
        <w:rPr>
          <w:rFonts w:hint="eastAsia"/>
        </w:rPr>
        <w:t>郑筠，《</w:t>
      </w:r>
      <w:r>
        <w:t>MOS</w:t>
      </w:r>
      <w:r>
        <w:rPr>
          <w:rFonts w:hint="eastAsia"/>
        </w:rPr>
        <w:t>存储系统及技术》，科学出版社，</w:t>
      </w:r>
      <w:r>
        <w:t xml:space="preserve">1990  </w:t>
      </w:r>
      <w:r>
        <w:rPr>
          <w:rFonts w:hint="eastAsia"/>
        </w:rPr>
        <w:t>（中文书籍格式）</w:t>
      </w:r>
    </w:p>
    <w:p>
      <w:pPr>
        <w:pStyle w:val="104"/>
        <w:numPr>
          <w:ilvl w:val="0"/>
          <w:numId w:val="12"/>
        </w:numPr>
        <w:ind w:leftChars="0" w:firstLineChars="0"/>
      </w:pPr>
      <w:r>
        <w:t>XXX</w:t>
      </w:r>
      <w:r>
        <w:rPr>
          <w:rFonts w:hint="eastAsia"/>
        </w:rPr>
        <w:t>，</w:t>
      </w:r>
      <w:r>
        <w:t>SDXXX</w:t>
      </w:r>
      <w:r>
        <w:rPr>
          <w:rFonts w:hint="eastAsia"/>
        </w:rPr>
        <w:t>用户手册</w:t>
      </w:r>
      <w:r>
        <w:t xml:space="preserve"> V1.1</w:t>
      </w:r>
      <w:r>
        <w:rPr>
          <w:rFonts w:hint="eastAsia"/>
        </w:rPr>
        <w:t>，基础部文档室，</w:t>
      </w:r>
      <w:r>
        <w:t>2001/4/26</w:t>
      </w:r>
      <w:r>
        <w:rPr>
          <w:rFonts w:hint="eastAsia"/>
        </w:rPr>
        <w:t xml:space="preserve"> </w:t>
      </w:r>
    </w:p>
    <w:p>
      <w:pPr>
        <w:pStyle w:val="67"/>
        <w:numPr>
          <w:ilvl w:val="0"/>
          <w:numId w:val="0"/>
        </w:numPr>
        <w:tabs>
          <w:tab w:val="clear" w:pos="0"/>
          <w:tab w:val="clear" w:pos="425"/>
          <w:tab w:val="clear" w:pos="630"/>
          <w:tab w:val="clear" w:pos="1080"/>
          <w:tab w:val="clear" w:pos="1134"/>
          <w:tab w:val="clear" w:pos="2040"/>
        </w:tabs>
        <w:rPr>
          <w:i/>
          <w:color w:val="0000FF"/>
        </w:rPr>
      </w:pPr>
      <w:r>
        <w:rPr>
          <w:rFonts w:hint="eastAsia"/>
          <w:i/>
          <w:color w:val="0000FF"/>
        </w:rPr>
        <w:t xml:space="preserve"> </w:t>
      </w:r>
    </w:p>
    <w:sectPr>
      <w:headerReference r:id="rId4" w:type="first"/>
      <w:headerReference r:id="rId3" w:type="default"/>
      <w:footerReference r:id="rId5" w:type="default"/>
      <w:pgSz w:w="11900" w:h="16832"/>
      <w:pgMar w:top="1553" w:right="1440" w:bottom="1327" w:left="1440" w:header="648" w:footer="648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00"/>
      <w:rPr>
        <w:rFonts w:ascii="隶书" w:eastAsia="隶书"/>
        <w:sz w:val="15"/>
        <w:szCs w:val="15"/>
      </w:rPr>
    </w:pPr>
    <w:r>
      <w:rPr>
        <w:rFonts w:hint="eastAsia" w:ascii="隶书" w:eastAsia="隶书"/>
        <w:sz w:val="15"/>
        <w:szCs w:val="15"/>
      </w:rPr>
      <w:t xml:space="preserve">文件编码： </w:t>
    </w:r>
    <w:r>
      <w:rPr>
        <w:rFonts w:ascii="隶书" w:eastAsia="隶书"/>
        <w:sz w:val="15"/>
        <w:szCs w:val="15"/>
      </w:rPr>
      <w:t>RD-DT-SW-1308-008</w:t>
    </w:r>
    <w:r>
      <w:rPr>
        <w:rFonts w:hint="eastAsia" w:ascii="隶书" w:eastAsia="隶书"/>
        <w:sz w:val="15"/>
        <w:szCs w:val="15"/>
      </w:rPr>
      <w:t xml:space="preserve">                       公司机密，未经许可不得扩散                     </w:t>
    </w:r>
    <w:r>
      <w:rPr>
        <w:rFonts w:ascii="隶书" w:eastAsia="隶书"/>
        <w:sz w:val="15"/>
        <w:szCs w:val="15"/>
      </w:rPr>
      <w:t xml:space="preserve"> </w:t>
    </w:r>
    <w:r>
      <w:rPr>
        <w:rFonts w:ascii="隶书" w:eastAsia="隶书"/>
        <w:sz w:val="15"/>
        <w:szCs w:val="15"/>
      </w:rPr>
      <w:fldChar w:fldCharType="begin"/>
    </w:r>
    <w:r>
      <w:rPr>
        <w:rFonts w:ascii="隶书" w:eastAsia="隶书"/>
        <w:sz w:val="15"/>
        <w:szCs w:val="15"/>
      </w:rPr>
      <w:instrText xml:space="preserve"> PAGE </w:instrText>
    </w:r>
    <w:r>
      <w:rPr>
        <w:rFonts w:ascii="隶书" w:eastAsia="隶书"/>
        <w:sz w:val="15"/>
        <w:szCs w:val="15"/>
      </w:rPr>
      <w:fldChar w:fldCharType="separate"/>
    </w:r>
    <w:r>
      <w:rPr>
        <w:rFonts w:ascii="隶书" w:eastAsia="隶书"/>
        <w:sz w:val="15"/>
        <w:szCs w:val="15"/>
      </w:rPr>
      <w:t>2</w:t>
    </w:r>
    <w:r>
      <w:rPr>
        <w:rFonts w:ascii="隶书" w:eastAsia="隶书"/>
        <w:sz w:val="15"/>
        <w:szCs w:val="15"/>
      </w:rPr>
      <w:fldChar w:fldCharType="end"/>
    </w:r>
    <w:r>
      <w:rPr>
        <w:rFonts w:ascii="隶书" w:eastAsia="隶书"/>
        <w:sz w:val="15"/>
        <w:szCs w:val="15"/>
      </w:rPr>
      <w:t xml:space="preserve"> / </w:t>
    </w:r>
    <w:r>
      <w:rPr>
        <w:rFonts w:ascii="隶书" w:eastAsia="隶书"/>
        <w:sz w:val="15"/>
        <w:szCs w:val="15"/>
      </w:rPr>
      <w:fldChar w:fldCharType="begin"/>
    </w:r>
    <w:r>
      <w:rPr>
        <w:rFonts w:ascii="隶书" w:eastAsia="隶书"/>
        <w:sz w:val="15"/>
        <w:szCs w:val="15"/>
      </w:rPr>
      <w:instrText xml:space="preserve"> NUMPAGES  </w:instrText>
    </w:r>
    <w:r>
      <w:rPr>
        <w:rFonts w:ascii="隶书" w:eastAsia="隶书"/>
        <w:sz w:val="15"/>
        <w:szCs w:val="15"/>
      </w:rPr>
      <w:fldChar w:fldCharType="separate"/>
    </w:r>
    <w:r>
      <w:rPr>
        <w:rFonts w:ascii="隶书" w:eastAsia="隶书"/>
        <w:sz w:val="15"/>
        <w:szCs w:val="15"/>
      </w:rPr>
      <w:t>11</w:t>
    </w:r>
    <w:r>
      <w:rPr>
        <w:rFonts w:ascii="隶书" w:eastAsia="隶书"/>
        <w:sz w:val="15"/>
        <w:szCs w:val="15"/>
      </w:rPr>
      <w:fldChar w:fldCharType="end"/>
    </w:r>
    <w:r>
      <w:t xml:space="preserve">  </w:t>
    </w:r>
  </w:p>
  <w:p>
    <w:pPr>
      <w:pStyle w:val="44"/>
      <w:tabs>
        <w:tab w:val="center" w:pos="4510"/>
        <w:tab w:val="right" w:pos="9020"/>
      </w:tabs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6" w:space="3"/>
      </w:pBdr>
      <w:ind w:firstLine="360"/>
      <w:jc w:val="left"/>
    </w:pPr>
    <w:r>
      <w:rPr>
        <w:rFonts w:hint="eastAsia"/>
        <w:sz w:val="15"/>
        <w:szCs w:val="15"/>
      </w:rPr>
      <w:t xml:space="preserve">                                                    </w:t>
    </w:r>
    <w:r>
      <w:rPr>
        <w:rFonts w:hint="eastAsia" w:ascii="隶书" w:eastAsia="隶书"/>
        <w:sz w:val="15"/>
        <w:szCs w:val="15"/>
      </w:rPr>
      <w:t>XX产品XX版本软件详细设计文档                          【内部公开】</w:t>
    </w:r>
  </w:p>
  <w:p>
    <w:pPr>
      <w:pStyle w:val="22"/>
      <w:pBdr>
        <w:between w:val="single" w:color="4F81BD" w:sz="4" w:space="1"/>
      </w:pBdr>
      <w:spacing w:line="276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6" w:space="3"/>
      </w:pBdr>
      <w:ind w:firstLine="360"/>
      <w:jc w:val="left"/>
    </w:pPr>
    <w:r>
      <w:rPr>
        <w:rFonts w:hint="eastAsia"/>
        <w:sz w:val="15"/>
        <w:szCs w:val="15"/>
      </w:rPr>
      <w:t xml:space="preserve">                                                    </w:t>
    </w:r>
    <w:r>
      <w:rPr>
        <w:rFonts w:hint="eastAsia" w:ascii="隶书" w:eastAsia="隶书"/>
        <w:sz w:val="15"/>
        <w:szCs w:val="15"/>
      </w:rPr>
      <w:t>XX产品XX详细设计说明书                                【内部公开】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7209546">
    <w:nsid w:val="314E374A"/>
    <w:multiLevelType w:val="singleLevel"/>
    <w:tmpl w:val="314E374A"/>
    <w:lvl w:ilvl="0" w:tentative="1">
      <w:start w:val="1"/>
      <w:numFmt w:val="decimal"/>
      <w:pStyle w:val="78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/>
      </w:rPr>
    </w:lvl>
  </w:abstractNum>
  <w:abstractNum w:abstractNumId="2011902490">
    <w:nsid w:val="77EB321A"/>
    <w:multiLevelType w:val="singleLevel"/>
    <w:tmpl w:val="77EB321A"/>
    <w:lvl w:ilvl="0" w:tentative="1">
      <w:start w:val="1"/>
      <w:numFmt w:val="decimal"/>
      <w:pStyle w:val="99"/>
      <w:lvlText w:val="Figure %1 "/>
      <w:lvlJc w:val="left"/>
      <w:pPr>
        <w:tabs>
          <w:tab w:val="left" w:pos="1080"/>
        </w:tabs>
        <w:ind w:left="0" w:firstLine="0"/>
      </w:pPr>
      <w:rPr>
        <w:rFonts w:hint="default" w:ascii="Times New Roman" w:hAnsi="Times New Roman"/>
      </w:rPr>
    </w:lvl>
  </w:abstractNum>
  <w:abstractNum w:abstractNumId="377166846">
    <w:nsid w:val="167B1BFE"/>
    <w:multiLevelType w:val="singleLevel"/>
    <w:tmpl w:val="167B1BFE"/>
    <w:lvl w:ilvl="0" w:tentative="1">
      <w:start w:val="1"/>
      <w:numFmt w:val="bullet"/>
      <w:pStyle w:val="92"/>
      <w:lvlText w:val=""/>
      <w:lvlJc w:val="left"/>
      <w:pPr>
        <w:tabs>
          <w:tab w:val="left" w:pos="425"/>
        </w:tabs>
        <w:ind w:left="425" w:hanging="425"/>
      </w:pPr>
      <w:rPr>
        <w:rFonts w:hint="default" w:ascii="Symbol" w:hAnsi="Symbol"/>
      </w:rPr>
    </w:lvl>
  </w:abstractNum>
  <w:abstractNum w:abstractNumId="4294967168">
    <w:nsid w:val="FFFFFF80"/>
    <w:multiLevelType w:val="singleLevel"/>
    <w:tmpl w:val="FFFFFF80"/>
    <w:lvl w:ilvl="0" w:tentative="1">
      <w:start w:val="1"/>
      <w:numFmt w:val="bullet"/>
      <w:pStyle w:val="10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4936415">
    <w:nsid w:val="0346435F"/>
    <w:multiLevelType w:val="singleLevel"/>
    <w:tmpl w:val="0346435F"/>
    <w:lvl w:ilvl="0" w:tentative="1">
      <w:start w:val="1"/>
      <w:numFmt w:val="decimal"/>
      <w:pStyle w:val="39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1123964682">
    <w:nsid w:val="42FE570A"/>
    <w:multiLevelType w:val="multilevel"/>
    <w:tmpl w:val="42FE570A"/>
    <w:lvl w:ilvl="0" w:tentative="1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1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1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1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1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1">
      <w:start w:val="1"/>
      <w:numFmt w:val="decimal"/>
      <w:lvlRestart w:val="0"/>
      <w:pStyle w:val="59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1">
      <w:start w:val="1"/>
      <w:numFmt w:val="decimal"/>
      <w:lvlRestart w:val="0"/>
      <w:pStyle w:val="42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2074543659">
    <w:nsid w:val="7BA7062B"/>
    <w:multiLevelType w:val="singleLevel"/>
    <w:tmpl w:val="7BA7062B"/>
    <w:lvl w:ilvl="0" w:tentative="1">
      <w:start w:val="1"/>
      <w:numFmt w:val="decimal"/>
      <w:pStyle w:val="75"/>
      <w:lvlText w:val="%1"/>
      <w:legacy w:legacy="1" w:legacySpace="0" w:legacyIndent="144"/>
      <w:lvlJc w:val="left"/>
      <w:rPr>
        <w:rFonts w:hint="default" w:ascii="Times New Roman" w:hAnsi="Times New Roman"/>
        <w:sz w:val="18"/>
      </w:r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14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/>
        <w:sz w:val="18"/>
        <w:szCs w:val="18"/>
      </w:rPr>
    </w:lvl>
  </w:abstractNum>
  <w:abstractNum w:abstractNumId="1454326162">
    <w:nsid w:val="56AF4192"/>
    <w:multiLevelType w:val="multilevel"/>
    <w:tmpl w:val="56AF4192"/>
    <w:lvl w:ilvl="0" w:tentative="1">
      <w:start w:val="1"/>
      <w:numFmt w:val="decimal"/>
      <w:pStyle w:val="2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1">
      <w:start w:val="1"/>
      <w:numFmt w:val="decimal"/>
      <w:pStyle w:val="5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1">
      <w:start w:val="1"/>
      <w:numFmt w:val="decimal"/>
      <w:pStyle w:val="7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1">
      <w:start w:val="1"/>
      <w:numFmt w:val="lowerLetter"/>
      <w:pStyle w:val="8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1">
      <w:start w:val="1"/>
      <w:numFmt w:val="lowerRoman"/>
      <w:pStyle w:val="9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1">
      <w:start w:val="1"/>
      <w:numFmt w:val="decimal"/>
      <w:pStyle w:val="10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1">
      <w:start w:val="1"/>
      <w:numFmt w:val="decimal"/>
      <w:pStyle w:val="11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1599170788">
    <w:nsid w:val="5F5168E4"/>
    <w:multiLevelType w:val="multilevel"/>
    <w:tmpl w:val="5F5168E4"/>
    <w:lvl w:ilvl="0" w:tentative="1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 w:tentative="1">
      <w:start w:val="0"/>
      <w:numFmt w:val="none"/>
      <w:lvlText w:val=""/>
      <w:lvlJc w:val="left"/>
      <w:pPr>
        <w:tabs>
          <w:tab w:val="left" w:pos="360"/>
        </w:tabs>
      </w:pPr>
    </w:lvl>
    <w:lvl w:ilvl="4" w:tentative="1">
      <w:start w:val="0"/>
      <w:numFmt w:val="none"/>
      <w:lvlText w:val=""/>
      <w:lvlJc w:val="left"/>
      <w:pPr>
        <w:tabs>
          <w:tab w:val="left" w:pos="360"/>
        </w:tabs>
      </w:pPr>
    </w:lvl>
    <w:lvl w:ilvl="5" w:tentative="1">
      <w:start w:val="0"/>
      <w:numFmt w:val="none"/>
      <w:lvlText w:val=""/>
      <w:lvlJc w:val="left"/>
      <w:pPr>
        <w:tabs>
          <w:tab w:val="left" w:pos="360"/>
        </w:tabs>
      </w:pPr>
    </w:lvl>
    <w:lvl w:ilvl="6" w:tentative="1">
      <w:start w:val="0"/>
      <w:numFmt w:val="none"/>
      <w:lvlText w:val=""/>
      <w:lvlJc w:val="left"/>
      <w:pPr>
        <w:tabs>
          <w:tab w:val="left" w:pos="360"/>
        </w:tabs>
      </w:pPr>
    </w:lvl>
    <w:lvl w:ilvl="7" w:tentative="1">
      <w:start w:val="0"/>
      <w:numFmt w:val="none"/>
      <w:pStyle w:val="63"/>
      <w:lvlText w:val=""/>
      <w:lvlJc w:val="left"/>
      <w:pPr>
        <w:tabs>
          <w:tab w:val="left" w:pos="360"/>
        </w:tabs>
      </w:pPr>
    </w:lvl>
    <w:lvl w:ilvl="8" w:tentative="1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140536844">
    <w:nsid w:val="08606C0C"/>
    <w:multiLevelType w:val="singleLevel"/>
    <w:tmpl w:val="08606C0C"/>
    <w:lvl w:ilvl="0" w:tentative="1">
      <w:start w:val="1"/>
      <w:numFmt w:val="decimal"/>
      <w:pStyle w:val="95"/>
      <w:lvlText w:val="Table%1 "/>
      <w:legacy w:legacy="1" w:legacySpace="0" w:legacyIndent="360"/>
      <w:lvlJc w:val="left"/>
      <w:pPr>
        <w:ind w:left="360" w:hanging="360"/>
      </w:pPr>
      <w:rPr>
        <w:rFonts w:hint="default" w:ascii="Times New Roman" w:hAnsi="Times New Roman"/>
      </w:rPr>
    </w:lvl>
  </w:abstractNum>
  <w:abstractNum w:abstractNumId="708528511">
    <w:nsid w:val="2A3B497F"/>
    <w:multiLevelType w:val="singleLevel"/>
    <w:tmpl w:val="2A3B497F"/>
    <w:lvl w:ilvl="0" w:tentative="1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num w:numId="1">
    <w:abstractNumId w:val="1454326162"/>
  </w:num>
  <w:num w:numId="2">
    <w:abstractNumId w:val="4294967177"/>
  </w:num>
  <w:num w:numId="3">
    <w:abstractNumId w:val="54936415"/>
  </w:num>
  <w:num w:numId="4">
    <w:abstractNumId w:val="1123964682"/>
  </w:num>
  <w:num w:numId="5">
    <w:abstractNumId w:val="1599170788"/>
  </w:num>
  <w:num w:numId="6">
    <w:abstractNumId w:val="2074543659"/>
  </w:num>
  <w:num w:numId="7">
    <w:abstractNumId w:val="827209546"/>
  </w:num>
  <w:num w:numId="8">
    <w:abstractNumId w:val="377166846"/>
  </w:num>
  <w:num w:numId="9">
    <w:abstractNumId w:val="140536844"/>
  </w:num>
  <w:num w:numId="10">
    <w:abstractNumId w:val="2011902490"/>
  </w:num>
  <w:num w:numId="11">
    <w:abstractNumId w:val="4294967168"/>
  </w:num>
  <w:num w:numId="12">
    <w:abstractNumId w:val="7085285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characterSpacingControl w:val="doNotCompress"/>
  <w:compat>
    <w:useFELayout/>
    <w:compatSetting w:name="compatibilityMode" w:uri="http://schemas.microsoft.com/office/word" w:val="12"/>
  </w:compat>
  <w:rsids>
    <w:rsidRoot w:val="00105828"/>
    <w:rsid w:val="00012DEA"/>
    <w:rsid w:val="00025BA2"/>
    <w:rsid w:val="0004787B"/>
    <w:rsid w:val="00054F87"/>
    <w:rsid w:val="00063BAE"/>
    <w:rsid w:val="000A5A63"/>
    <w:rsid w:val="00105828"/>
    <w:rsid w:val="001718FF"/>
    <w:rsid w:val="001907A0"/>
    <w:rsid w:val="001A6B90"/>
    <w:rsid w:val="001B525D"/>
    <w:rsid w:val="001D4473"/>
    <w:rsid w:val="001D62CE"/>
    <w:rsid w:val="001E1374"/>
    <w:rsid w:val="001F2A5F"/>
    <w:rsid w:val="00246FA1"/>
    <w:rsid w:val="00250B44"/>
    <w:rsid w:val="002A08AC"/>
    <w:rsid w:val="002A7DEB"/>
    <w:rsid w:val="002C0A0D"/>
    <w:rsid w:val="002C7338"/>
    <w:rsid w:val="002D44EE"/>
    <w:rsid w:val="00315977"/>
    <w:rsid w:val="00375CAB"/>
    <w:rsid w:val="00397343"/>
    <w:rsid w:val="003A560D"/>
    <w:rsid w:val="003B47C2"/>
    <w:rsid w:val="00403B53"/>
    <w:rsid w:val="00417EEA"/>
    <w:rsid w:val="0043650A"/>
    <w:rsid w:val="004523EF"/>
    <w:rsid w:val="00460BB8"/>
    <w:rsid w:val="004B03F9"/>
    <w:rsid w:val="004C78AD"/>
    <w:rsid w:val="004D2421"/>
    <w:rsid w:val="004E7407"/>
    <w:rsid w:val="005159A1"/>
    <w:rsid w:val="00524CAF"/>
    <w:rsid w:val="00525E95"/>
    <w:rsid w:val="00583CD0"/>
    <w:rsid w:val="005A6581"/>
    <w:rsid w:val="005B35AF"/>
    <w:rsid w:val="005C68DD"/>
    <w:rsid w:val="005D34A4"/>
    <w:rsid w:val="005E17B4"/>
    <w:rsid w:val="005F5406"/>
    <w:rsid w:val="006144A7"/>
    <w:rsid w:val="0062029B"/>
    <w:rsid w:val="00627305"/>
    <w:rsid w:val="00647CB4"/>
    <w:rsid w:val="0066432A"/>
    <w:rsid w:val="00680A78"/>
    <w:rsid w:val="006B48A6"/>
    <w:rsid w:val="006C67EB"/>
    <w:rsid w:val="006D6556"/>
    <w:rsid w:val="006F6A0E"/>
    <w:rsid w:val="00702379"/>
    <w:rsid w:val="00725271"/>
    <w:rsid w:val="0073073B"/>
    <w:rsid w:val="0077206E"/>
    <w:rsid w:val="0077463C"/>
    <w:rsid w:val="00787280"/>
    <w:rsid w:val="007B2DCC"/>
    <w:rsid w:val="007C0BE5"/>
    <w:rsid w:val="007D2CF4"/>
    <w:rsid w:val="007D4D23"/>
    <w:rsid w:val="007D5996"/>
    <w:rsid w:val="00806262"/>
    <w:rsid w:val="0081547F"/>
    <w:rsid w:val="008464E1"/>
    <w:rsid w:val="008477DD"/>
    <w:rsid w:val="00850C54"/>
    <w:rsid w:val="0086189A"/>
    <w:rsid w:val="00873663"/>
    <w:rsid w:val="00882833"/>
    <w:rsid w:val="008A05A9"/>
    <w:rsid w:val="008C6E54"/>
    <w:rsid w:val="008C7CD0"/>
    <w:rsid w:val="008D3E3D"/>
    <w:rsid w:val="00A05419"/>
    <w:rsid w:val="00A162FF"/>
    <w:rsid w:val="00A500D9"/>
    <w:rsid w:val="00A53B28"/>
    <w:rsid w:val="00A53E86"/>
    <w:rsid w:val="00A70290"/>
    <w:rsid w:val="00A7307F"/>
    <w:rsid w:val="00A822D2"/>
    <w:rsid w:val="00AA65FE"/>
    <w:rsid w:val="00AB26D7"/>
    <w:rsid w:val="00AB4C39"/>
    <w:rsid w:val="00AF5015"/>
    <w:rsid w:val="00AF6C23"/>
    <w:rsid w:val="00B02494"/>
    <w:rsid w:val="00B2753A"/>
    <w:rsid w:val="00B65130"/>
    <w:rsid w:val="00B71A9E"/>
    <w:rsid w:val="00B7266C"/>
    <w:rsid w:val="00B93BAB"/>
    <w:rsid w:val="00B97AFE"/>
    <w:rsid w:val="00BB477A"/>
    <w:rsid w:val="00BE47C2"/>
    <w:rsid w:val="00C050EC"/>
    <w:rsid w:val="00C37478"/>
    <w:rsid w:val="00C40689"/>
    <w:rsid w:val="00C45724"/>
    <w:rsid w:val="00C73144"/>
    <w:rsid w:val="00C9005E"/>
    <w:rsid w:val="00CA5F38"/>
    <w:rsid w:val="00CB4DF3"/>
    <w:rsid w:val="00CC710D"/>
    <w:rsid w:val="00D17254"/>
    <w:rsid w:val="00D57881"/>
    <w:rsid w:val="00D74E33"/>
    <w:rsid w:val="00D95E80"/>
    <w:rsid w:val="00DE0680"/>
    <w:rsid w:val="00DF29F6"/>
    <w:rsid w:val="00E56D8E"/>
    <w:rsid w:val="00E61BBD"/>
    <w:rsid w:val="00E827CF"/>
    <w:rsid w:val="00E95AAD"/>
    <w:rsid w:val="00E968E1"/>
    <w:rsid w:val="00EB2239"/>
    <w:rsid w:val="00EC0C4F"/>
    <w:rsid w:val="00ED20F6"/>
    <w:rsid w:val="00ED6D32"/>
    <w:rsid w:val="00EF45BE"/>
    <w:rsid w:val="00F1418E"/>
    <w:rsid w:val="00F3438D"/>
    <w:rsid w:val="00F5481E"/>
    <w:rsid w:val="00F70428"/>
    <w:rsid w:val="00F74669"/>
    <w:rsid w:val="00F91259"/>
    <w:rsid w:val="00FD0540"/>
    <w:rsid w:val="00FE0065"/>
    <w:rsid w:val="7D8D26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qFormat="1" w:unhideWhenUsed="0" w:uiPriority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widowControl/>
      <w:numPr>
        <w:ilvl w:val="0"/>
        <w:numId w:val="1"/>
      </w:numPr>
      <w:tabs>
        <w:tab w:val="left" w:pos="630"/>
      </w:tabs>
      <w:adjustRightInd/>
      <w:spacing w:before="240" w:after="240"/>
      <w:ind w:left="431" w:hanging="431"/>
      <w:jc w:val="both"/>
      <w:outlineLvl w:val="0"/>
    </w:pPr>
    <w:rPr>
      <w:rFonts w:ascii="Arial" w:hAnsi="Arial" w:eastAsia="黑体"/>
      <w:b/>
      <w:sz w:val="32"/>
      <w:szCs w:val="36"/>
    </w:rPr>
  </w:style>
  <w:style w:type="paragraph" w:styleId="3">
    <w:name w:val="heading 2"/>
    <w:basedOn w:val="1"/>
    <w:next w:val="4"/>
    <w:qFormat/>
    <w:uiPriority w:val="0"/>
    <w:pPr>
      <w:widowControl/>
      <w:numPr>
        <w:ilvl w:val="1"/>
        <w:numId w:val="1"/>
      </w:numPr>
      <w:tabs>
        <w:tab w:val="left" w:pos="774"/>
      </w:tabs>
      <w:adjustRightInd/>
      <w:spacing w:before="240" w:after="240"/>
      <w:ind w:left="578" w:hanging="578"/>
      <w:jc w:val="both"/>
      <w:outlineLvl w:val="1"/>
    </w:pPr>
    <w:rPr>
      <w:rFonts w:ascii="Arial" w:hAnsi="Arial" w:eastAsia="黑体"/>
      <w:sz w:val="24"/>
      <w:szCs w:val="24"/>
    </w:rPr>
  </w:style>
  <w:style w:type="paragraph" w:styleId="4">
    <w:name w:val="heading 3"/>
    <w:basedOn w:val="1"/>
    <w:next w:val="5"/>
    <w:qFormat/>
    <w:uiPriority w:val="0"/>
    <w:pPr>
      <w:widowControl/>
      <w:numPr>
        <w:ilvl w:val="2"/>
        <w:numId w:val="1"/>
      </w:numPr>
      <w:tabs>
        <w:tab w:val="left" w:pos="918"/>
      </w:tabs>
      <w:adjustRightInd/>
      <w:spacing w:before="240" w:after="240"/>
      <w:ind w:left="720"/>
      <w:jc w:val="both"/>
      <w:outlineLvl w:val="2"/>
    </w:pPr>
    <w:rPr>
      <w:rFonts w:ascii="Arial" w:hAnsi="Arial" w:eastAsia="黑体"/>
      <w:sz w:val="24"/>
      <w:szCs w:val="24"/>
    </w:rPr>
  </w:style>
  <w:style w:type="paragraph" w:styleId="5">
    <w:name w:val="heading 4"/>
    <w:basedOn w:val="1"/>
    <w:next w:val="6"/>
    <w:qFormat/>
    <w:uiPriority w:val="0"/>
    <w:pPr>
      <w:widowControl/>
      <w:numPr>
        <w:ilvl w:val="3"/>
        <w:numId w:val="1"/>
      </w:numPr>
      <w:tabs>
        <w:tab w:val="left" w:pos="765"/>
      </w:tabs>
      <w:adjustRightInd/>
      <w:spacing w:before="160" w:after="160"/>
      <w:jc w:val="both"/>
      <w:outlineLvl w:val="3"/>
    </w:pPr>
    <w:rPr>
      <w:rFonts w:ascii="Arial" w:hAnsi="Arial" w:eastAsia="黑体"/>
      <w:sz w:val="21"/>
      <w:szCs w:val="21"/>
    </w:rPr>
  </w:style>
  <w:style w:type="paragraph" w:styleId="7">
    <w:name w:val="heading 5"/>
    <w:basedOn w:val="1"/>
    <w:next w:val="6"/>
    <w:qFormat/>
    <w:uiPriority w:val="0"/>
    <w:pPr>
      <w:widowControl/>
      <w:numPr>
        <w:ilvl w:val="4"/>
        <w:numId w:val="1"/>
      </w:numPr>
      <w:tabs>
        <w:tab w:val="left" w:pos="765"/>
      </w:tabs>
      <w:adjustRightInd/>
      <w:spacing w:line="360" w:lineRule="auto"/>
      <w:outlineLvl w:val="4"/>
    </w:pPr>
    <w:rPr>
      <w:rFonts w:ascii="Arial" w:hAnsi="Arial" w:eastAsia="黑体"/>
      <w:sz w:val="21"/>
      <w:szCs w:val="21"/>
    </w:rPr>
  </w:style>
  <w:style w:type="paragraph" w:styleId="8">
    <w:name w:val="heading 6"/>
    <w:basedOn w:val="1"/>
    <w:next w:val="1"/>
    <w:qFormat/>
    <w:uiPriority w:val="0"/>
    <w:pPr>
      <w:widowControl/>
      <w:numPr>
        <w:ilvl w:val="5"/>
        <w:numId w:val="1"/>
      </w:numPr>
      <w:tabs>
        <w:tab w:val="left" w:pos="765"/>
      </w:tabs>
      <w:spacing w:line="360" w:lineRule="auto"/>
      <w:outlineLvl w:val="5"/>
    </w:pPr>
    <w:rPr>
      <w:rFonts w:ascii="Arial" w:hAnsi="Arial" w:eastAsia="黑体"/>
      <w:sz w:val="21"/>
      <w:szCs w:val="21"/>
    </w:rPr>
  </w:style>
  <w:style w:type="paragraph" w:styleId="9">
    <w:name w:val="heading 7"/>
    <w:basedOn w:val="1"/>
    <w:next w:val="1"/>
    <w:qFormat/>
    <w:uiPriority w:val="0"/>
    <w:pPr>
      <w:widowControl/>
      <w:numPr>
        <w:ilvl w:val="6"/>
        <w:numId w:val="1"/>
      </w:numPr>
      <w:tabs>
        <w:tab w:val="left" w:pos="765"/>
      </w:tabs>
      <w:spacing w:line="360" w:lineRule="auto"/>
      <w:outlineLvl w:val="6"/>
    </w:pPr>
    <w:rPr>
      <w:rFonts w:ascii="Arial" w:hAnsi="Arial" w:eastAsia="黑体"/>
      <w:sz w:val="21"/>
      <w:szCs w:val="21"/>
    </w:rPr>
  </w:style>
  <w:style w:type="paragraph" w:styleId="10">
    <w:name w:val="heading 8"/>
    <w:basedOn w:val="1"/>
    <w:next w:val="1"/>
    <w:qFormat/>
    <w:uiPriority w:val="0"/>
    <w:pPr>
      <w:keepLines/>
      <w:numPr>
        <w:ilvl w:val="7"/>
        <w:numId w:val="1"/>
      </w:numPr>
      <w:tabs>
        <w:tab w:val="left" w:pos="1638"/>
      </w:tabs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Lines/>
      <w:numPr>
        <w:ilvl w:val="8"/>
        <w:numId w:val="1"/>
      </w:numPr>
      <w:tabs>
        <w:tab w:val="left" w:pos="1782"/>
      </w:tabs>
      <w:spacing w:before="240" w:after="64" w:line="320" w:lineRule="auto"/>
      <w:outlineLvl w:val="8"/>
    </w:pPr>
    <w:rPr>
      <w:rFonts w:ascii="Arial" w:hAnsi="Arial" w:eastAsia="黑体"/>
      <w:sz w:val="21"/>
    </w:rPr>
  </w:style>
  <w:style w:type="character" w:default="1" w:styleId="29">
    <w:name w:val="Default Paragraph Font"/>
    <w:unhideWhenUsed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1"/>
    <w:uiPriority w:val="0"/>
    <w:pPr>
      <w:spacing w:line="360" w:lineRule="auto"/>
      <w:ind w:firstLine="420" w:firstLineChars="200"/>
      <w:jc w:val="both"/>
    </w:pPr>
    <w:rPr>
      <w:rFonts w:ascii="Arial" w:hAnsi="Arial"/>
      <w:sz w:val="21"/>
      <w:szCs w:val="21"/>
    </w:rPr>
  </w:style>
  <w:style w:type="paragraph" w:styleId="12">
    <w:name w:val="toc 7"/>
    <w:basedOn w:val="1"/>
    <w:next w:val="1"/>
    <w:semiHidden/>
    <w:qFormat/>
    <w:uiPriority w:val="0"/>
    <w:pPr>
      <w:ind w:left="2520"/>
    </w:pPr>
  </w:style>
  <w:style w:type="paragraph" w:styleId="13">
    <w:name w:val="Normal Indent"/>
    <w:basedOn w:val="1"/>
    <w:qFormat/>
    <w:uiPriority w:val="0"/>
    <w:pPr>
      <w:ind w:firstLine="420"/>
    </w:pPr>
  </w:style>
  <w:style w:type="paragraph" w:styleId="14">
    <w:name w:val="List Bullet"/>
    <w:basedOn w:val="1"/>
    <w:qFormat/>
    <w:uiPriority w:val="0"/>
    <w:pPr>
      <w:numPr>
        <w:ilvl w:val="0"/>
        <w:numId w:val="2"/>
      </w:numPr>
      <w:tabs>
        <w:tab w:val="left" w:pos="1134"/>
      </w:tabs>
      <w:spacing w:line="360" w:lineRule="auto"/>
      <w:ind w:left="400" w:leftChars="200" w:firstLine="0"/>
    </w:pPr>
    <w:rPr>
      <w:rFonts w:ascii="Arial" w:hAnsi="Arial"/>
      <w:sz w:val="21"/>
      <w:szCs w:val="21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/>
    </w:pPr>
  </w:style>
  <w:style w:type="paragraph" w:styleId="17">
    <w:name w:val="toc 5"/>
    <w:basedOn w:val="1"/>
    <w:next w:val="1"/>
    <w:semiHidden/>
    <w:uiPriority w:val="0"/>
    <w:pPr>
      <w:ind w:left="1680"/>
    </w:pPr>
  </w:style>
  <w:style w:type="paragraph" w:styleId="18">
    <w:name w:val="toc 3"/>
    <w:basedOn w:val="1"/>
    <w:next w:val="1"/>
    <w:semiHidden/>
    <w:qFormat/>
    <w:uiPriority w:val="0"/>
    <w:pPr>
      <w:ind w:left="794" w:hanging="454"/>
    </w:pPr>
    <w:rPr>
      <w:rFonts w:ascii="Arial" w:hAnsi="Arial"/>
      <w:sz w:val="21"/>
      <w:szCs w:val="21"/>
    </w:rPr>
  </w:style>
  <w:style w:type="paragraph" w:styleId="19">
    <w:name w:val="toc 8"/>
    <w:basedOn w:val="1"/>
    <w:next w:val="1"/>
    <w:semiHidden/>
    <w:qFormat/>
    <w:uiPriority w:val="0"/>
    <w:pPr>
      <w:ind w:left="2940"/>
    </w:p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basedOn w:val="1"/>
    <w:uiPriority w:val="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22">
    <w:name w:val="header"/>
    <w:basedOn w:val="1"/>
    <w:link w:val="113"/>
    <w:uiPriority w:val="99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23">
    <w:name w:val="toc 1"/>
    <w:basedOn w:val="1"/>
    <w:next w:val="1"/>
    <w:semiHidden/>
    <w:uiPriority w:val="0"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24">
    <w:name w:val="toc 4"/>
    <w:basedOn w:val="1"/>
    <w:next w:val="1"/>
    <w:semiHidden/>
    <w:uiPriority w:val="0"/>
    <w:pPr>
      <w:ind w:left="1134" w:hanging="567"/>
    </w:pPr>
    <w:rPr>
      <w:rFonts w:ascii="Arial" w:hAnsi="Arial"/>
      <w:sz w:val="21"/>
      <w:szCs w:val="21"/>
    </w:rPr>
  </w:style>
  <w:style w:type="paragraph" w:styleId="25">
    <w:name w:val="toc 6"/>
    <w:basedOn w:val="1"/>
    <w:next w:val="1"/>
    <w:semiHidden/>
    <w:qFormat/>
    <w:uiPriority w:val="0"/>
    <w:pPr>
      <w:ind w:left="1757" w:hanging="907"/>
    </w:pPr>
    <w:rPr>
      <w:sz w:val="21"/>
    </w:rPr>
  </w:style>
  <w:style w:type="paragraph" w:styleId="26">
    <w:name w:val="table of figures"/>
    <w:basedOn w:val="23"/>
    <w:next w:val="1"/>
    <w:semiHidden/>
    <w:qFormat/>
    <w:uiPriority w:val="0"/>
    <w:pPr>
      <w:widowControl w:val="0"/>
      <w:spacing w:before="300" w:after="150" w:line="360" w:lineRule="auto"/>
      <w:jc w:val="center"/>
    </w:pPr>
  </w:style>
  <w:style w:type="paragraph" w:styleId="27">
    <w:name w:val="toc 2"/>
    <w:basedOn w:val="1"/>
    <w:next w:val="1"/>
    <w:semiHidden/>
    <w:uiPriority w:val="0"/>
    <w:pPr>
      <w:ind w:left="453" w:hanging="283"/>
    </w:pPr>
    <w:rPr>
      <w:rFonts w:ascii="Arial" w:hAnsi="Arial"/>
      <w:sz w:val="21"/>
      <w:szCs w:val="21"/>
    </w:rPr>
  </w:style>
  <w:style w:type="paragraph" w:styleId="28">
    <w:name w:val="toc 9"/>
    <w:basedOn w:val="1"/>
    <w:next w:val="1"/>
    <w:semiHidden/>
    <w:qFormat/>
    <w:uiPriority w:val="0"/>
    <w:pPr>
      <w:ind w:left="3360"/>
    </w:pPr>
  </w:style>
  <w:style w:type="character" w:styleId="30">
    <w:name w:val="page number"/>
    <w:basedOn w:val="29"/>
    <w:qFormat/>
    <w:uiPriority w:val="0"/>
  </w:style>
  <w:style w:type="character" w:styleId="31">
    <w:name w:val="Hyperlink"/>
    <w:basedOn w:val="29"/>
    <w:qFormat/>
    <w:uiPriority w:val="0"/>
    <w:rPr>
      <w:color w:val="0000FF"/>
      <w:u w:val="single"/>
    </w:rPr>
  </w:style>
  <w:style w:type="table" w:styleId="33">
    <w:name w:val="Table Grid"/>
    <w:basedOn w:val="32"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4">
    <w:name w:val="表格列标题"/>
    <w:basedOn w:val="1"/>
    <w:qFormat/>
    <w:uiPriority w:val="0"/>
    <w:pPr>
      <w:jc w:val="center"/>
    </w:pPr>
    <w:rPr>
      <w:b/>
      <w:sz w:val="21"/>
    </w:rPr>
  </w:style>
  <w:style w:type="paragraph" w:customStyle="1" w:styleId="35">
    <w:name w:val="备注说明"/>
    <w:basedOn w:val="1"/>
    <w:qFormat/>
    <w:uiPriority w:val="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36">
    <w:name w:val="章节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0"/>
    </w:rPr>
  </w:style>
  <w:style w:type="paragraph" w:customStyle="1" w:styleId="37">
    <w:name w:val="表号去除自动编号"/>
    <w:basedOn w:val="1"/>
    <w:qFormat/>
    <w:uiPriority w:val="0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38">
    <w:name w:val="代码样式"/>
    <w:basedOn w:val="1"/>
    <w:qFormat/>
    <w:uiPriority w:val="0"/>
    <w:pPr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39">
    <w:name w:val="参考资料清单"/>
    <w:basedOn w:val="1"/>
    <w:qFormat/>
    <w:uiPriority w:val="0"/>
    <w:pPr>
      <w:numPr>
        <w:ilvl w:val="0"/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40">
    <w:name w:val="图号去除自动编号"/>
    <w:basedOn w:val="1"/>
    <w:uiPriority w:val="0"/>
    <w:pPr>
      <w:spacing w:before="105" w:line="360" w:lineRule="auto"/>
      <w:ind w:firstLine="425"/>
      <w:jc w:val="center"/>
    </w:pPr>
    <w:rPr>
      <w:sz w:val="21"/>
    </w:rPr>
  </w:style>
  <w:style w:type="paragraph" w:customStyle="1" w:styleId="41">
    <w:name w:val="项目符号"/>
    <w:basedOn w:val="1"/>
    <w:qFormat/>
    <w:uiPriority w:val="0"/>
    <w:pPr>
      <w:spacing w:line="360" w:lineRule="auto"/>
    </w:pPr>
    <w:rPr>
      <w:sz w:val="21"/>
    </w:rPr>
  </w:style>
  <w:style w:type="paragraph" w:customStyle="1" w:styleId="42">
    <w:name w:val="表号"/>
    <w:basedOn w:val="1"/>
    <w:next w:val="6"/>
    <w:qFormat/>
    <w:uiPriority w:val="0"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43">
    <w:name w:val="表头样式"/>
    <w:basedOn w:val="1"/>
    <w:link w:val="109"/>
    <w:qFormat/>
    <w:uiPriority w:val="0"/>
    <w:pPr>
      <w:jc w:val="center"/>
    </w:pPr>
    <w:rPr>
      <w:rFonts w:ascii="Arial" w:hAnsi="Arial"/>
      <w:b/>
      <w:sz w:val="21"/>
      <w:szCs w:val="21"/>
    </w:rPr>
  </w:style>
  <w:style w:type="paragraph" w:customStyle="1" w:styleId="44">
    <w:name w:val="页脚样式"/>
    <w:basedOn w:val="1"/>
    <w:uiPriority w:val="0"/>
    <w:pPr>
      <w:spacing w:before="90"/>
    </w:pPr>
    <w:rPr>
      <w:sz w:val="18"/>
    </w:rPr>
  </w:style>
  <w:style w:type="paragraph" w:customStyle="1" w:styleId="45">
    <w:name w:val="图表目录(WordPro)"/>
    <w:basedOn w:val="1"/>
    <w:uiPriority w:val="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46">
    <w:name w:val="封面华为技术"/>
    <w:basedOn w:val="1"/>
    <w:qFormat/>
    <w:uiPriority w:val="0"/>
    <w:pPr>
      <w:spacing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47">
    <w:name w:val="脚注"/>
    <w:basedOn w:val="1"/>
    <w:uiPriority w:val="0"/>
    <w:pPr>
      <w:spacing w:after="90"/>
    </w:pPr>
    <w:rPr>
      <w:sz w:val="18"/>
    </w:rPr>
  </w:style>
  <w:style w:type="paragraph" w:customStyle="1" w:styleId="48">
    <w:name w:val="页眉密级样式"/>
    <w:basedOn w:val="1"/>
    <w:qFormat/>
    <w:uiPriority w:val="0"/>
    <w:pPr>
      <w:jc w:val="right"/>
    </w:pPr>
    <w:rPr>
      <w:sz w:val="18"/>
    </w:rPr>
  </w:style>
  <w:style w:type="paragraph" w:customStyle="1" w:styleId="49">
    <w:name w:val="编写建议 Char"/>
    <w:basedOn w:val="1"/>
    <w:link w:val="66"/>
    <w:qFormat/>
    <w:uiPriority w:val="0"/>
    <w:pPr>
      <w:spacing w:line="360" w:lineRule="auto"/>
      <w:ind w:left="1134"/>
      <w:jc w:val="both"/>
    </w:pPr>
    <w:rPr>
      <w:rFonts w:cs="Arial"/>
      <w:i/>
      <w:color w:val="0000FF"/>
      <w:sz w:val="21"/>
      <w:szCs w:val="21"/>
    </w:rPr>
  </w:style>
  <w:style w:type="paragraph" w:customStyle="1" w:styleId="50">
    <w:name w:val="封面表格文本"/>
    <w:basedOn w:val="1"/>
    <w:uiPriority w:val="0"/>
    <w:pPr>
      <w:jc w:val="center"/>
    </w:pPr>
    <w:rPr>
      <w:rFonts w:ascii="Arial" w:hAnsi="Arial"/>
      <w:sz w:val="21"/>
      <w:szCs w:val="21"/>
    </w:rPr>
  </w:style>
  <w:style w:type="paragraph" w:customStyle="1" w:styleId="51">
    <w:name w:val="封面文档标题"/>
    <w:basedOn w:val="1"/>
    <w:qFormat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52">
    <w:name w:val="目录页编号文本样式"/>
    <w:basedOn w:val="1"/>
    <w:qFormat/>
    <w:uiPriority w:val="0"/>
    <w:pPr>
      <w:jc w:val="right"/>
    </w:pPr>
    <w:rPr>
      <w:sz w:val="21"/>
    </w:rPr>
  </w:style>
  <w:style w:type="paragraph" w:customStyle="1" w:styleId="53">
    <w:name w:val="页眉文档名称样式"/>
    <w:basedOn w:val="1"/>
    <w:qFormat/>
    <w:uiPriority w:val="0"/>
    <w:rPr>
      <w:sz w:val="18"/>
    </w:rPr>
  </w:style>
  <w:style w:type="paragraph" w:customStyle="1" w:styleId="54">
    <w:name w:val="正文首行缩进(WordPro)"/>
    <w:basedOn w:val="1"/>
    <w:qFormat/>
    <w:uiPriority w:val="0"/>
    <w:pPr>
      <w:spacing w:before="105"/>
      <w:ind w:left="1134"/>
      <w:jc w:val="both"/>
    </w:pPr>
    <w:rPr>
      <w:sz w:val="21"/>
    </w:rPr>
  </w:style>
  <w:style w:type="paragraph" w:customStyle="1" w:styleId="55">
    <w:name w:val="关键词"/>
    <w:basedOn w:val="56"/>
    <w:uiPriority w:val="0"/>
    <w:pPr>
      <w:tabs>
        <w:tab w:val="left" w:pos="907"/>
      </w:tabs>
    </w:pPr>
  </w:style>
  <w:style w:type="paragraph" w:customStyle="1" w:styleId="56">
    <w:name w:val="摘要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57">
    <w:name w:val="修订记录"/>
    <w:basedOn w:val="1"/>
    <w:qFormat/>
    <w:uiPriority w:val="0"/>
    <w:pPr>
      <w:widowControl/>
      <w:spacing w:before="300" w:after="150"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58">
    <w:name w:val="目录"/>
    <w:basedOn w:val="1"/>
    <w:uiPriority w:val="0"/>
    <w:pPr>
      <w:adjustRightInd/>
      <w:spacing w:before="480" w:after="360"/>
      <w:jc w:val="center"/>
    </w:pPr>
    <w:rPr>
      <w:rFonts w:ascii="Arial" w:hAnsi="Arial" w:eastAsia="黑体"/>
      <w:sz w:val="32"/>
      <w:szCs w:val="32"/>
    </w:rPr>
  </w:style>
  <w:style w:type="paragraph" w:customStyle="1" w:styleId="59">
    <w:name w:val="图号"/>
    <w:basedOn w:val="1"/>
    <w:qFormat/>
    <w:uiPriority w:val="0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60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2"/>
      <w:szCs w:val="32"/>
    </w:rPr>
  </w:style>
  <w:style w:type="paragraph" w:customStyle="1" w:styleId="61">
    <w:name w:val="表格文本"/>
    <w:basedOn w:val="1"/>
    <w:qFormat/>
    <w:uiPriority w:val="0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62">
    <w:name w:val="缺省文本"/>
    <w:basedOn w:val="1"/>
    <w:uiPriority w:val="0"/>
    <w:pPr>
      <w:spacing w:line="360" w:lineRule="auto"/>
    </w:pPr>
    <w:rPr>
      <w:rFonts w:ascii="Arial" w:hAnsi="Arial"/>
      <w:sz w:val="21"/>
      <w:szCs w:val="21"/>
    </w:rPr>
  </w:style>
  <w:style w:type="paragraph" w:customStyle="1" w:styleId="63">
    <w:name w:val="标题 abc"/>
    <w:basedOn w:val="1"/>
    <w:qFormat/>
    <w:uiPriority w:val="0"/>
    <w:pPr>
      <w:numPr>
        <w:ilvl w:val="7"/>
        <w:numId w:val="5"/>
      </w:numPr>
      <w:tabs>
        <w:tab w:val="left" w:pos="360"/>
      </w:tabs>
      <w:spacing w:beforeLines="50"/>
      <w:jc w:val="both"/>
    </w:pPr>
    <w:rPr>
      <w:sz w:val="22"/>
    </w:rPr>
  </w:style>
  <w:style w:type="paragraph" w:customStyle="1" w:styleId="64">
    <w:name w:val="表格文本居中"/>
    <w:basedOn w:val="1"/>
    <w:uiPriority w:val="0"/>
    <w:pPr>
      <w:jc w:val="center"/>
    </w:pPr>
    <w:rPr>
      <w:sz w:val="21"/>
    </w:rPr>
  </w:style>
  <w:style w:type="paragraph" w:customStyle="1" w:styleId="65">
    <w:name w:val="点号"/>
    <w:basedOn w:val="1"/>
    <w:qFormat/>
    <w:uiPriority w:val="0"/>
    <w:pPr>
      <w:spacing w:beforeLines="50"/>
      <w:ind w:left="1231" w:hanging="284"/>
    </w:pPr>
    <w:rPr>
      <w:sz w:val="21"/>
    </w:rPr>
  </w:style>
  <w:style w:type="character" w:customStyle="1" w:styleId="66">
    <w:name w:val="编写建议 Char Char"/>
    <w:basedOn w:val="29"/>
    <w:link w:val="49"/>
    <w:qFormat/>
    <w:uiPriority w:val="0"/>
    <w:rPr>
      <w:rFonts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67">
    <w:name w:val="样式 参考资料清单 + 倾斜 蓝色"/>
    <w:basedOn w:val="39"/>
    <w:qFormat/>
    <w:uiPriority w:val="0"/>
    <w:rPr>
      <w:iCs/>
      <w:color w:val="000000"/>
    </w:rPr>
  </w:style>
  <w:style w:type="paragraph" w:customStyle="1" w:styleId="68">
    <w:name w:val="样式 摘要 + 左侧:  0.45 厘米"/>
    <w:basedOn w:val="56"/>
    <w:uiPriority w:val="0"/>
    <w:rPr>
      <w:rFonts w:cs="宋体"/>
    </w:rPr>
  </w:style>
  <w:style w:type="paragraph" w:customStyle="1" w:styleId="69">
    <w:name w:val="annotation"/>
    <w:basedOn w:val="1"/>
    <w:qFormat/>
    <w:uiPriority w:val="0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70">
    <w:name w:val="chapter title"/>
    <w:basedOn w:val="1"/>
    <w:qFormat/>
    <w:uiPriority w:val="0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71">
    <w:name w:val="table description without auto numbering"/>
    <w:basedOn w:val="1"/>
    <w:qFormat/>
    <w:uiPriority w:val="0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72">
    <w:name w:val="table heading"/>
    <w:basedOn w:val="1"/>
    <w:qFormat/>
    <w:uiPriority w:val="0"/>
    <w:pPr>
      <w:widowControl/>
      <w:jc w:val="center"/>
    </w:pPr>
    <w:rPr>
      <w:b/>
      <w:sz w:val="21"/>
    </w:rPr>
  </w:style>
  <w:style w:type="paragraph" w:customStyle="1" w:styleId="73">
    <w:name w:val="catalog of figure and table"/>
    <w:basedOn w:val="1"/>
    <w:qFormat/>
    <w:uiPriority w:val="0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74">
    <w:name w:val="Huawei Technologies on cover"/>
    <w:basedOn w:val="1"/>
    <w:qFormat/>
    <w:uiPriority w:val="0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75">
    <w:name w:val="footnotes"/>
    <w:basedOn w:val="1"/>
    <w:qFormat/>
    <w:uiPriority w:val="0"/>
    <w:pPr>
      <w:widowControl/>
      <w:numPr>
        <w:ilvl w:val="0"/>
        <w:numId w:val="6"/>
      </w:numPr>
      <w:spacing w:after="90"/>
    </w:pPr>
    <w:rPr>
      <w:sz w:val="18"/>
    </w:rPr>
  </w:style>
  <w:style w:type="paragraph" w:customStyle="1" w:styleId="76">
    <w:name w:val="code"/>
    <w:basedOn w:val="1"/>
    <w:qFormat/>
    <w:uiPriority w:val="0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77">
    <w:name w:val="confidentiality level on header"/>
    <w:basedOn w:val="1"/>
    <w:qFormat/>
    <w:uiPriority w:val="0"/>
    <w:pPr>
      <w:widowControl/>
      <w:jc w:val="right"/>
    </w:pPr>
    <w:rPr>
      <w:sz w:val="18"/>
    </w:rPr>
  </w:style>
  <w:style w:type="paragraph" w:customStyle="1" w:styleId="78">
    <w:name w:val="referance"/>
    <w:basedOn w:val="1"/>
    <w:qFormat/>
    <w:uiPriority w:val="0"/>
    <w:pPr>
      <w:widowControl/>
      <w:numPr>
        <w:ilvl w:val="0"/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79">
    <w:name w:val="compiling advice"/>
    <w:basedOn w:val="1"/>
    <w:qFormat/>
    <w:uiPriority w:val="0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80">
    <w:name w:val="table text on cover"/>
    <w:basedOn w:val="1"/>
    <w:uiPriority w:val="0"/>
    <w:pPr>
      <w:widowControl/>
      <w:jc w:val="center"/>
    </w:pPr>
    <w:rPr>
      <w:b/>
      <w:sz w:val="24"/>
    </w:rPr>
  </w:style>
  <w:style w:type="paragraph" w:customStyle="1" w:styleId="81">
    <w:name w:val="document title on cover"/>
    <w:basedOn w:val="1"/>
    <w:qFormat/>
    <w:uiPriority w:val="0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82">
    <w:name w:val="catalog 1"/>
    <w:basedOn w:val="1"/>
    <w:qFormat/>
    <w:uiPriority w:val="0"/>
    <w:pPr>
      <w:widowControl/>
      <w:ind w:left="198" w:hanging="113"/>
    </w:pPr>
    <w:rPr>
      <w:sz w:val="21"/>
    </w:rPr>
  </w:style>
  <w:style w:type="paragraph" w:customStyle="1" w:styleId="83">
    <w:name w:val="catalog 2"/>
    <w:basedOn w:val="1"/>
    <w:qFormat/>
    <w:uiPriority w:val="0"/>
    <w:pPr>
      <w:ind w:left="453" w:hanging="283"/>
    </w:pPr>
    <w:rPr>
      <w:sz w:val="21"/>
    </w:rPr>
  </w:style>
  <w:style w:type="paragraph" w:customStyle="1" w:styleId="84">
    <w:name w:val="catalog 3"/>
    <w:basedOn w:val="1"/>
    <w:qFormat/>
    <w:uiPriority w:val="0"/>
    <w:pPr>
      <w:widowControl/>
      <w:ind w:left="794" w:hanging="454"/>
    </w:pPr>
    <w:rPr>
      <w:sz w:val="21"/>
    </w:rPr>
  </w:style>
  <w:style w:type="paragraph" w:customStyle="1" w:styleId="85">
    <w:name w:val="catalog 4"/>
    <w:basedOn w:val="1"/>
    <w:uiPriority w:val="0"/>
    <w:pPr>
      <w:widowControl/>
      <w:ind w:left="1134" w:hanging="567"/>
    </w:pPr>
    <w:rPr>
      <w:sz w:val="21"/>
    </w:rPr>
  </w:style>
  <w:style w:type="paragraph" w:customStyle="1" w:styleId="86">
    <w:name w:val="catalog 5"/>
    <w:basedOn w:val="1"/>
    <w:qFormat/>
    <w:uiPriority w:val="0"/>
    <w:pPr>
      <w:ind w:left="680"/>
    </w:pPr>
    <w:rPr>
      <w:sz w:val="21"/>
    </w:rPr>
  </w:style>
  <w:style w:type="paragraph" w:customStyle="1" w:styleId="87">
    <w:name w:val="catalog 6"/>
    <w:basedOn w:val="1"/>
    <w:qFormat/>
    <w:uiPriority w:val="0"/>
    <w:pPr>
      <w:widowControl/>
      <w:ind w:left="1757" w:hanging="907"/>
    </w:pPr>
    <w:rPr>
      <w:sz w:val="21"/>
    </w:rPr>
  </w:style>
  <w:style w:type="paragraph" w:customStyle="1" w:styleId="88">
    <w:name w:val="catalog 7"/>
    <w:basedOn w:val="1"/>
    <w:qFormat/>
    <w:uiPriority w:val="0"/>
    <w:pPr>
      <w:widowControl/>
      <w:ind w:left="2041" w:hanging="1077"/>
    </w:pPr>
    <w:rPr>
      <w:rFonts w:ascii="宋体"/>
      <w:sz w:val="21"/>
    </w:rPr>
  </w:style>
  <w:style w:type="paragraph" w:customStyle="1" w:styleId="89">
    <w:name w:val="catalog 8"/>
    <w:basedOn w:val="1"/>
    <w:qFormat/>
    <w:uiPriority w:val="0"/>
    <w:pPr>
      <w:widowControl/>
      <w:ind w:left="113"/>
    </w:pPr>
    <w:rPr>
      <w:sz w:val="21"/>
    </w:rPr>
  </w:style>
  <w:style w:type="paragraph" w:customStyle="1" w:styleId="90">
    <w:name w:val="catalog 9"/>
    <w:basedOn w:val="1"/>
    <w:qFormat/>
    <w:uiPriority w:val="0"/>
    <w:pPr>
      <w:widowControl/>
      <w:ind w:left="113"/>
    </w:pPr>
    <w:rPr>
      <w:sz w:val="21"/>
    </w:rPr>
  </w:style>
  <w:style w:type="paragraph" w:customStyle="1" w:styleId="91">
    <w:name w:val="figure description without auto numbering"/>
    <w:basedOn w:val="1"/>
    <w:qFormat/>
    <w:uiPriority w:val="0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92">
    <w:name w:val="item list"/>
    <w:basedOn w:val="14"/>
    <w:qFormat/>
    <w:uiPriority w:val="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93">
    <w:name w:val="document title on header"/>
    <w:basedOn w:val="1"/>
    <w:qFormat/>
    <w:uiPriority w:val="0"/>
    <w:pPr>
      <w:widowControl/>
    </w:pPr>
    <w:rPr>
      <w:sz w:val="18"/>
    </w:rPr>
  </w:style>
  <w:style w:type="paragraph" w:customStyle="1" w:styleId="94">
    <w:name w:val="text indentation"/>
    <w:basedOn w:val="1"/>
    <w:qFormat/>
    <w:uiPriority w:val="0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95">
    <w:name w:val="table description"/>
    <w:basedOn w:val="1"/>
    <w:qFormat/>
    <w:uiPriority w:val="0"/>
    <w:pPr>
      <w:keepLines/>
      <w:widowControl/>
      <w:numPr>
        <w:ilvl w:val="0"/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96">
    <w:name w:val="keywords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97">
    <w:name w:val="revision record"/>
    <w:basedOn w:val="1"/>
    <w:uiPriority w:val="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98">
    <w:name w:val="catalog"/>
    <w:basedOn w:val="1"/>
    <w:qFormat/>
    <w:uiPriority w:val="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99">
    <w:name w:val="figure description"/>
    <w:basedOn w:val="1"/>
    <w:qFormat/>
    <w:uiPriority w:val="0"/>
    <w:pPr>
      <w:widowControl/>
      <w:numPr>
        <w:ilvl w:val="0"/>
        <w:numId w:val="10"/>
      </w:numPr>
      <w:tabs>
        <w:tab w:val="left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100">
    <w:name w:val="document title"/>
    <w:basedOn w:val="1"/>
    <w:uiPriority w:val="0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101">
    <w:name w:val="abstract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102">
    <w:name w:val="table text"/>
    <w:basedOn w:val="1"/>
    <w:qFormat/>
    <w:uiPriority w:val="0"/>
    <w:pPr>
      <w:widowControl/>
      <w:tabs>
        <w:tab w:val="decimal" w:pos="0"/>
      </w:tabs>
    </w:pPr>
    <w:rPr>
      <w:sz w:val="21"/>
    </w:rPr>
  </w:style>
  <w:style w:type="paragraph" w:customStyle="1" w:styleId="103">
    <w:name w:val="default text"/>
    <w:basedOn w:val="1"/>
    <w:uiPriority w:val="0"/>
    <w:pPr>
      <w:widowControl/>
      <w:spacing w:line="360" w:lineRule="auto"/>
    </w:pPr>
    <w:rPr>
      <w:sz w:val="21"/>
    </w:rPr>
  </w:style>
  <w:style w:type="paragraph" w:customStyle="1" w:styleId="104">
    <w:name w:val="参考资料清单+倾斜+蓝色"/>
    <w:basedOn w:val="1"/>
    <w:qFormat/>
    <w:uiPriority w:val="0"/>
    <w:pPr>
      <w:numPr>
        <w:ilvl w:val="0"/>
        <w:numId w:val="11"/>
      </w:numPr>
      <w:tabs>
        <w:tab w:val="left" w:pos="2040"/>
      </w:tabs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105">
    <w:name w:val="编写建议"/>
    <w:basedOn w:val="1"/>
    <w:link w:val="111"/>
    <w:qFormat/>
    <w:uiPriority w:val="0"/>
    <w:pPr>
      <w:spacing w:line="360" w:lineRule="auto"/>
      <w:ind w:firstLine="200" w:firstLineChars="200"/>
    </w:pPr>
    <w:rPr>
      <w:rFonts w:ascii="Arial" w:hAnsi="Arial" w:cs="Arial"/>
      <w:i/>
      <w:color w:val="0000FF"/>
      <w:sz w:val="21"/>
      <w:szCs w:val="21"/>
    </w:rPr>
  </w:style>
  <w:style w:type="paragraph" w:customStyle="1" w:styleId="106">
    <w:name w:val="注示头"/>
    <w:basedOn w:val="1"/>
    <w:qFormat/>
    <w:uiPriority w:val="0"/>
    <w:pPr>
      <w:pBdr>
        <w:top w:val="single" w:color="000000" w:sz="4" w:space="1"/>
      </w:pBdr>
      <w:spacing w:line="360" w:lineRule="auto"/>
      <w:jc w:val="both"/>
    </w:pPr>
    <w:rPr>
      <w:rFonts w:ascii="Arial" w:hAnsi="Arial" w:eastAsia="黑体"/>
      <w:sz w:val="18"/>
      <w:szCs w:val="21"/>
    </w:rPr>
  </w:style>
  <w:style w:type="table" w:customStyle="1" w:styleId="107">
    <w:name w:val="表样式"/>
    <w:basedOn w:val="32"/>
    <w:uiPriority w:val="0"/>
    <w:pPr>
      <w:jc w:val="both"/>
    </w:pPr>
    <w:rPr>
      <w:sz w:val="21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108">
    <w:name w:val="图样式"/>
    <w:basedOn w:val="1"/>
    <w:qFormat/>
    <w:uiPriority w:val="0"/>
    <w:pPr>
      <w:widowControl/>
      <w:spacing w:before="80" w:after="80" w:line="360" w:lineRule="auto"/>
      <w:jc w:val="center"/>
    </w:pPr>
  </w:style>
  <w:style w:type="character" w:customStyle="1" w:styleId="109">
    <w:name w:val="表头样式 Char"/>
    <w:basedOn w:val="29"/>
    <w:link w:val="43"/>
    <w:qFormat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paragraph" w:customStyle="1" w:styleId="110">
    <w:name w:val="注示文本"/>
    <w:basedOn w:val="1"/>
    <w:qFormat/>
    <w:uiPriority w:val="0"/>
    <w:pPr>
      <w:pBdr>
        <w:bottom w:val="single" w:color="000000" w:sz="4" w:space="1"/>
      </w:pBdr>
      <w:spacing w:line="360" w:lineRule="auto"/>
      <w:ind w:firstLine="360" w:firstLineChars="200"/>
      <w:jc w:val="both"/>
    </w:pPr>
    <w:rPr>
      <w:rFonts w:ascii="Arial" w:hAnsi="Arial" w:eastAsia="楷体_GB2312"/>
      <w:sz w:val="18"/>
      <w:szCs w:val="18"/>
    </w:rPr>
  </w:style>
  <w:style w:type="character" w:customStyle="1" w:styleId="111">
    <w:name w:val="编写建议 Char1"/>
    <w:basedOn w:val="29"/>
    <w:link w:val="105"/>
    <w:qFormat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112">
    <w:name w:val="样式 编写建议 + 首行缩进:  2 字符"/>
    <w:basedOn w:val="105"/>
    <w:next w:val="6"/>
    <w:qFormat/>
    <w:uiPriority w:val="0"/>
    <w:pPr>
      <w:ind w:firstLine="420"/>
    </w:pPr>
    <w:rPr>
      <w:rFonts w:cs="宋体"/>
      <w:iCs/>
      <w:szCs w:val="20"/>
    </w:rPr>
  </w:style>
  <w:style w:type="character" w:customStyle="1" w:styleId="113">
    <w:name w:val="页眉 Char"/>
    <w:basedOn w:val="29"/>
    <w:link w:val="22"/>
    <w:qFormat/>
    <w:uiPriority w:val="99"/>
    <w:rPr>
      <w:rFonts w:ascii="Arial" w:hAnsi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wm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B8E999-F6F3-4B0B-94ED-ACA63E02DC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631</Words>
  <Characters>3602</Characters>
  <Lines>30</Lines>
  <Paragraphs>8</Paragraphs>
  <TotalTime>0</TotalTime>
  <ScaleCrop>false</ScaleCrop>
  <LinksUpToDate>false</LinksUpToDate>
  <CharactersWithSpaces>4225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2013-08-20T09:18:00Z</dcterms:created>
  <dc:creator>sunqy</dc:creator>
  <cp:lastModifiedBy>Yinian</cp:lastModifiedBy>
  <cp:lastPrinted>2113-01-01T00:00:00Z</cp:lastPrinted>
  <dcterms:modified xsi:type="dcterms:W3CDTF">2016-04-26T00:10:51Z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