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3D933" w14:textId="16970098" w:rsidR="007E0FE2" w:rsidRDefault="003C5655" w:rsidP="00D82ABB">
      <w:pPr>
        <w:pStyle w:val="1"/>
      </w:pPr>
      <w:r>
        <w:rPr>
          <w:rFonts w:hint="eastAsia"/>
        </w:rPr>
        <w:t>周历界面</w:t>
      </w:r>
    </w:p>
    <w:p w14:paraId="717C7E6E" w14:textId="04BA486C" w:rsidR="003C5655" w:rsidRDefault="007F4801">
      <w:r>
        <w:rPr>
          <w:rFonts w:hint="eastAsia"/>
        </w:rPr>
        <w:t>这个文档主要介绍周历界面的一些设计</w:t>
      </w:r>
      <w:r w:rsidR="00926969">
        <w:rPr>
          <w:rFonts w:hint="eastAsia"/>
        </w:rPr>
        <w:t>以及一些特殊的配置；</w:t>
      </w:r>
    </w:p>
    <w:p w14:paraId="2DA92A20" w14:textId="4D3B0E4A" w:rsidR="003F5682" w:rsidRDefault="003F5682">
      <w:r w:rsidRPr="003F5682">
        <w:t>ActivityWeekCalendarView</w:t>
      </w:r>
      <w:r>
        <w:rPr>
          <w:rFonts w:hint="eastAsia"/>
        </w:rPr>
        <w:t>：这个是周历界面的代码类，所有的核心逻辑都可以从这里查看到；</w:t>
      </w:r>
    </w:p>
    <w:p w14:paraId="2F48A32E" w14:textId="7F78663E" w:rsidR="003F5682" w:rsidRDefault="003F5682">
      <w:r>
        <w:rPr>
          <w:noProof/>
        </w:rPr>
        <w:drawing>
          <wp:inline distT="0" distB="0" distL="0" distR="0" wp14:anchorId="48F74DB6" wp14:editId="4CDAE94E">
            <wp:extent cx="5274310" cy="1564640"/>
            <wp:effectExtent l="0" t="0" r="2540" b="0"/>
            <wp:docPr id="15304631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631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7BB4" w14:textId="3941A2FE" w:rsidR="003F5682" w:rsidRDefault="003F5682">
      <w:r>
        <w:rPr>
          <w:rFonts w:hint="eastAsia"/>
        </w:rPr>
        <w:t>这一段代码，是用来配置周历界面显示周一到周日的文字和显示方式；</w:t>
      </w:r>
    </w:p>
    <w:p w14:paraId="77213987" w14:textId="77777777" w:rsidR="00562C94" w:rsidRDefault="00562C94"/>
    <w:p w14:paraId="7B3DDC41" w14:textId="1675E811" w:rsidR="00562C94" w:rsidRDefault="00562C94">
      <w:r>
        <w:rPr>
          <w:noProof/>
        </w:rPr>
        <w:drawing>
          <wp:inline distT="0" distB="0" distL="0" distR="0" wp14:anchorId="44548242" wp14:editId="7F118C56">
            <wp:extent cx="5274310" cy="2055495"/>
            <wp:effectExtent l="0" t="0" r="2540" b="1905"/>
            <wp:docPr id="2039142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42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3CB5" w14:textId="55723A5F" w:rsidR="00562C94" w:rsidRDefault="00562C94">
      <w:r>
        <w:rPr>
          <w:rFonts w:hint="eastAsia"/>
        </w:rPr>
        <w:t>这个代码是用来计算一周开始的日期的</w:t>
      </w:r>
      <w:r w:rsidR="00150AAE">
        <w:rPr>
          <w:rFonts w:hint="eastAsia"/>
        </w:rPr>
        <w:t>；</w:t>
      </w:r>
    </w:p>
    <w:p w14:paraId="2C494443" w14:textId="77777777" w:rsidR="00150AAE" w:rsidRDefault="00150AAE"/>
    <w:p w14:paraId="70AC31BE" w14:textId="6B2A0277" w:rsidR="00150AAE" w:rsidRDefault="00150AAE">
      <w:r>
        <w:rPr>
          <w:noProof/>
        </w:rPr>
        <w:drawing>
          <wp:inline distT="0" distB="0" distL="0" distR="0" wp14:anchorId="45AD7F8C" wp14:editId="6B36074B">
            <wp:extent cx="5274310" cy="710565"/>
            <wp:effectExtent l="0" t="0" r="2540" b="0"/>
            <wp:docPr id="1287071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71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5C52" w14:textId="51980106" w:rsidR="00150AAE" w:rsidRDefault="00150AAE">
      <w:pPr>
        <w:rPr>
          <w:rFonts w:hint="eastAsia"/>
        </w:rPr>
      </w:pPr>
      <w:r>
        <w:rPr>
          <w:rFonts w:hint="eastAsia"/>
        </w:rPr>
        <w:t>特殊的一个控制器，用来实现策划要求开服多少周之后才显示城战；</w:t>
      </w:r>
    </w:p>
    <w:p w14:paraId="4FAB3E05" w14:textId="77777777" w:rsidR="003F5682" w:rsidRDefault="003F5682"/>
    <w:p w14:paraId="5C15A5A2" w14:textId="0B29EB92" w:rsidR="00EB790F" w:rsidRDefault="00EB790F">
      <w:pPr>
        <w:rPr>
          <w:rFonts w:hint="eastAsia"/>
        </w:rPr>
      </w:pPr>
      <w:r>
        <w:rPr>
          <w:rFonts w:hint="eastAsia"/>
        </w:rPr>
        <w:t>下面是周历界面每一个元素的配置，通过在FairyGUI中填写自定义数据，用来加载对应的ActivityItemConfig表格，显示一些信息和跳转数据；</w:t>
      </w:r>
    </w:p>
    <w:p w14:paraId="6CE94F14" w14:textId="429E78D3" w:rsidR="00EB790F" w:rsidRDefault="00EB790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8E1BCE" wp14:editId="5891805B">
            <wp:extent cx="5274310" cy="3449955"/>
            <wp:effectExtent l="0" t="0" r="2540" b="0"/>
            <wp:docPr id="890476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76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78"/>
    <w:rsid w:val="00150AAE"/>
    <w:rsid w:val="003C5655"/>
    <w:rsid w:val="003F5682"/>
    <w:rsid w:val="00562C94"/>
    <w:rsid w:val="007E0FE2"/>
    <w:rsid w:val="007F4801"/>
    <w:rsid w:val="00926969"/>
    <w:rsid w:val="00B00D78"/>
    <w:rsid w:val="00D82ABB"/>
    <w:rsid w:val="00E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2B39"/>
  <w15:chartTrackingRefBased/>
  <w15:docId w15:val="{122F2AB9-F2D1-4ECC-86F2-1CB2A09E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2A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2AB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3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张世睿</dc:creator>
  <cp:keywords/>
  <dc:description/>
  <cp:lastModifiedBy>张世睿</cp:lastModifiedBy>
  <cp:revision>9</cp:revision>
  <dcterms:created xsi:type="dcterms:W3CDTF">2024-04-01T01:05:00Z</dcterms:created>
  <dcterms:modified xsi:type="dcterms:W3CDTF">2024-04-01T01:08:00Z</dcterms:modified>
</cp:coreProperties>
</file>