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56C5B" w14:textId="3D6172DA" w:rsidR="004632D7" w:rsidRDefault="004632D7" w:rsidP="009A0753">
      <w:pPr>
        <w:pStyle w:val="1"/>
      </w:pPr>
      <w:r>
        <w:rPr>
          <w:rFonts w:hint="eastAsia"/>
        </w:rPr>
        <w:t>代码热更新</w:t>
      </w:r>
    </w:p>
    <w:p w14:paraId="2A9F9E5B" w14:textId="5E7FF4E1" w:rsidR="009862AD" w:rsidRDefault="009862AD">
      <w:r>
        <w:rPr>
          <w:rFonts w:hint="eastAsia"/>
        </w:rPr>
        <w:t>目前项目中的代码热更新方案使用的是InjectFix，选择该技术的原因是我们目前没有大量热更新功能的需求，一般上线之后都是为了修复BUG，这个用起来比较方便；</w:t>
      </w:r>
    </w:p>
    <w:p w14:paraId="7194FBC6" w14:textId="3FEEF450" w:rsidR="00392577" w:rsidRDefault="00392577" w:rsidP="00392577">
      <w:pPr>
        <w:pStyle w:val="2"/>
      </w:pPr>
      <w:r>
        <w:rPr>
          <w:rFonts w:hint="eastAsia"/>
        </w:rPr>
        <w:t>客户端热更新逻辑</w:t>
      </w:r>
    </w:p>
    <w:p w14:paraId="4D0272D9" w14:textId="09254A67" w:rsidR="00392577" w:rsidRPr="00392577" w:rsidRDefault="00392577" w:rsidP="00392577">
      <w:pPr>
        <w:rPr>
          <w:rFonts w:hint="eastAsia"/>
        </w:rPr>
      </w:pPr>
      <w:r>
        <w:rPr>
          <w:rFonts w:hint="eastAsia"/>
        </w:rPr>
        <w:t>客户端首先加载本地资源，这个时候文字表可能还不存在，所以所有的文字都加载</w:t>
      </w:r>
      <w:r w:rsidRPr="00392577">
        <w:t>Assets\AssetBundles\DayZ\PlatformDefault\Default\Config\PreLanguage</w:t>
      </w:r>
      <w:r>
        <w:rPr>
          <w:rFonts w:hint="eastAsia"/>
        </w:rPr>
        <w:t>这个文件夹的预设文字，这些文字都用在热更新界面，后面遇到问题了可以看下这个；</w:t>
      </w:r>
    </w:p>
    <w:p w14:paraId="10A3CD37" w14:textId="7EECCB20" w:rsidR="009862AD" w:rsidRDefault="009862AD" w:rsidP="009862AD">
      <w:pPr>
        <w:pStyle w:val="2"/>
      </w:pPr>
      <w:r>
        <w:rPr>
          <w:rFonts w:hint="eastAsia"/>
        </w:rPr>
        <w:t>InjectFix的使用</w:t>
      </w:r>
    </w:p>
    <w:p w14:paraId="2BB98F8C" w14:textId="26982F74" w:rsidR="009862AD" w:rsidRDefault="009862AD">
      <w:r>
        <w:rPr>
          <w:rFonts w:hint="eastAsia"/>
        </w:rPr>
        <w:t>在Unity中，点击菜单栏的InjectFix按钮，会弹出选项，包含一个Inject和三个Fix，每一个Fix对应不同的平台。</w:t>
      </w:r>
    </w:p>
    <w:p w14:paraId="2ABE0941" w14:textId="7789CE03" w:rsidR="009862AD" w:rsidRDefault="009862AD">
      <w:r>
        <w:rPr>
          <w:rFonts w:hint="eastAsia"/>
        </w:rPr>
        <w:t>InjectFix的原理是在代码中注入桩代码，然后可以通过Map表查询补丁代码进行更新。</w:t>
      </w:r>
    </w:p>
    <w:p w14:paraId="372AA172" w14:textId="60B6DF87" w:rsidR="009862AD" w:rsidRDefault="009862AD">
      <w:r>
        <w:rPr>
          <w:rFonts w:hint="eastAsia"/>
        </w:rPr>
        <w:t>注入逻辑已经写在了代码自动打包的逻辑中，不用管。</w:t>
      </w:r>
    </w:p>
    <w:p w14:paraId="351AAB7A" w14:textId="19968185" w:rsidR="009862AD" w:rsidRDefault="009862AD">
      <w:r>
        <w:rPr>
          <w:rFonts w:hint="eastAsia"/>
        </w:rPr>
        <w:t>生成补丁需要在打包之前手动操作，然后会在</w:t>
      </w:r>
      <w:r w:rsidRPr="009862AD">
        <w:t>Assets\AssetBundles\DayZ\PlatformDefault\Default\InjectFix</w:t>
      </w:r>
      <w:r>
        <w:rPr>
          <w:rFonts w:hint="eastAsia"/>
        </w:rPr>
        <w:t>这个文件夹下，生成补丁文件，然后就可以用我们的AB打包工具生成并更新。</w:t>
      </w:r>
    </w:p>
    <w:p w14:paraId="410666E9" w14:textId="77777777" w:rsidR="009862AD" w:rsidRDefault="009862AD"/>
    <w:p w14:paraId="24C69F0C" w14:textId="37D48C61" w:rsidR="009862AD" w:rsidRDefault="009862AD">
      <w:r>
        <w:rPr>
          <w:rFonts w:hint="eastAsia"/>
        </w:rPr>
        <w:t>代码中加载热更新的地方是</w:t>
      </w:r>
      <w:r w:rsidRPr="009862AD">
        <w:t>InjectFixManager</w:t>
      </w:r>
      <w:r>
        <w:rPr>
          <w:rFonts w:hint="eastAsia"/>
        </w:rPr>
        <w:t>这个脚本，具体逻辑可以自行查看。</w:t>
      </w:r>
    </w:p>
    <w:p w14:paraId="5563B25F" w14:textId="5100D39B" w:rsidR="004C5879" w:rsidRDefault="004C5879" w:rsidP="004C5879">
      <w:pPr>
        <w:pStyle w:val="2"/>
      </w:pPr>
      <w:r>
        <w:rPr>
          <w:rFonts w:hint="eastAsia"/>
        </w:rPr>
        <w:t>DataAtlas更新</w:t>
      </w:r>
    </w:p>
    <w:p w14:paraId="7B105DC7" w14:textId="4C2A999D" w:rsidR="004C5879" w:rsidRDefault="004C5879">
      <w:r>
        <w:rPr>
          <w:rFonts w:hint="eastAsia"/>
        </w:rPr>
        <w:t>正常都是通过AB更新的方式来热更，但是如果只是配置表错了，提供了一个默认的服务器下发的方式更新，就不用走AB更新流程比较方便。代码在</w:t>
      </w:r>
      <w:r w:rsidRPr="004C5879">
        <w:t>DataAtlasManager</w:t>
      </w:r>
      <w:r>
        <w:rPr>
          <w:rFonts w:hint="eastAsia"/>
        </w:rPr>
        <w:t>中的</w:t>
      </w:r>
      <w:r w:rsidRPr="004C5879">
        <w:t xml:space="preserve">        public void OverrideServerData(List&lt;object&gt; modifyDatas, string lang)</w:t>
      </w:r>
      <w:r>
        <w:rPr>
          <w:rFonts w:hint="eastAsia"/>
        </w:rPr>
        <w:t>可以看</w:t>
      </w:r>
      <w:r w:rsidR="006404E3">
        <w:rPr>
          <w:rFonts w:hint="eastAsia"/>
        </w:rPr>
        <w:t>。</w:t>
      </w:r>
    </w:p>
    <w:p w14:paraId="600EF143" w14:textId="200F07E5" w:rsidR="009862AD" w:rsidRDefault="009862AD" w:rsidP="009862AD">
      <w:pPr>
        <w:pStyle w:val="2"/>
      </w:pPr>
      <w:r>
        <w:rPr>
          <w:rFonts w:hint="eastAsia"/>
        </w:rPr>
        <w:t>未来的替换策略</w:t>
      </w:r>
    </w:p>
    <w:p w14:paraId="5868BDA1" w14:textId="358160F6" w:rsidR="009862AD" w:rsidRDefault="009862AD">
      <w:r>
        <w:rPr>
          <w:rFonts w:hint="eastAsia"/>
        </w:rPr>
        <w:t>如果未来有复杂的热更新需求，那么建议升级成HybirdCLR，这个框架不用区分热更新程序集和非热更新程序集，更加适合我们的项目。</w:t>
      </w:r>
    </w:p>
    <w:sectPr w:rsidR="00986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B2"/>
    <w:rsid w:val="00392577"/>
    <w:rsid w:val="003D6CB2"/>
    <w:rsid w:val="004632D7"/>
    <w:rsid w:val="004C5879"/>
    <w:rsid w:val="006404E3"/>
    <w:rsid w:val="007E0FE2"/>
    <w:rsid w:val="00970BE3"/>
    <w:rsid w:val="009862AD"/>
    <w:rsid w:val="009A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01EAC"/>
  <w15:chartTrackingRefBased/>
  <w15:docId w15:val="{CE0213EE-CA91-44CE-9C26-7FCD8472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62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62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862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62A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862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862A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张世睿</dc:creator>
  <cp:keywords/>
  <dc:description/>
  <cp:lastModifiedBy>张世睿</cp:lastModifiedBy>
  <cp:revision>20</cp:revision>
  <dcterms:created xsi:type="dcterms:W3CDTF">2024-03-21T01:20:00Z</dcterms:created>
  <dcterms:modified xsi:type="dcterms:W3CDTF">2024-03-25T09:08:00Z</dcterms:modified>
</cp:coreProperties>
</file>