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3C9C1">
      <w:pPr>
        <w:bidi w:val="0"/>
      </w:pPr>
    </w:p>
    <w:p w14:paraId="77037C5D">
      <w:pPr>
        <w:bidi w:val="0"/>
      </w:pPr>
    </w:p>
    <w:p w14:paraId="073BB87D">
      <w:pPr>
        <w:bidi w:val="0"/>
      </w:pPr>
    </w:p>
    <w:p w14:paraId="5965A280">
      <w:pPr>
        <w:pStyle w:val="2"/>
        <w:bidi w:val="0"/>
        <w:ind w:left="0" w:leftChars="0" w:firstLine="0" w:firstLineChars="0"/>
        <w:jc w:val="center"/>
      </w:pPr>
      <w:bookmarkStart w:id="0" w:name="_Toc169168370"/>
      <w:r>
        <w:t>强化学习Grid World 3D可视化交互平台</w:t>
      </w:r>
      <w:bookmarkEnd w:id="0"/>
    </w:p>
    <w:p w14:paraId="0C575232">
      <w:pPr>
        <w:keepNext w:val="0"/>
        <w:keepLines w:val="0"/>
        <w:widowControl/>
        <w:suppressLineNumbers w:val="0"/>
      </w:pPr>
    </w:p>
    <w:p w14:paraId="5D8CC852">
      <w:pPr>
        <w:keepNext w:val="0"/>
        <w:keepLines w:val="0"/>
        <w:widowControl/>
        <w:suppressLineNumbers w:val="0"/>
      </w:pPr>
    </w:p>
    <w:p w14:paraId="07894B2D">
      <w:pPr>
        <w:keepNext w:val="0"/>
        <w:keepLines w:val="0"/>
        <w:widowControl/>
        <w:suppressLineNumbers w:val="0"/>
        <w:ind w:left="0" w:leftChars="0" w:firstLine="0" w:firstLineChars="0"/>
      </w:pPr>
    </w:p>
    <w:p w14:paraId="568D24C7">
      <w:pPr>
        <w:keepNext w:val="0"/>
        <w:keepLines w:val="0"/>
        <w:widowControl/>
        <w:suppressLineNumbers w:val="0"/>
        <w:ind w:left="0" w:leftChars="0" w:firstLine="0" w:firstLineChars="0"/>
      </w:pPr>
    </w:p>
    <w:p w14:paraId="2CE9319F">
      <w:pPr>
        <w:keepNext w:val="0"/>
        <w:keepLines w:val="0"/>
        <w:widowControl/>
        <w:suppressLineNumbers w:val="0"/>
        <w:ind w:left="0" w:leftChars="0" w:firstLine="0" w:firstLineChars="0"/>
      </w:pPr>
    </w:p>
    <w:p w14:paraId="7244402F">
      <w:pPr>
        <w:keepNext w:val="0"/>
        <w:keepLines w:val="0"/>
        <w:widowControl/>
        <w:suppressLineNumbers w:val="0"/>
        <w:ind w:left="0" w:leftChars="0" w:firstLine="0" w:firstLineChars="0"/>
      </w:pPr>
    </w:p>
    <w:p w14:paraId="48378752">
      <w:pPr>
        <w:keepNext w:val="0"/>
        <w:keepLines w:val="0"/>
        <w:widowControl/>
        <w:suppressLineNumbers w:val="0"/>
        <w:ind w:left="0" w:leftChars="0" w:firstLine="0" w:firstLineChars="0"/>
      </w:pPr>
    </w:p>
    <w:p w14:paraId="4CF374B9">
      <w:pPr>
        <w:keepNext w:val="0"/>
        <w:keepLines w:val="0"/>
        <w:widowControl/>
        <w:suppressLineNumbers w:val="0"/>
        <w:ind w:left="0" w:leftChars="0" w:firstLine="0" w:firstLineChars="0"/>
      </w:pPr>
    </w:p>
    <w:p w14:paraId="74D8C1F6">
      <w:pPr>
        <w:keepNext w:val="0"/>
        <w:keepLines w:val="0"/>
        <w:widowControl/>
        <w:suppressLineNumbers w:val="0"/>
        <w:ind w:left="0" w:leftChars="0" w:firstLine="0" w:firstLineChars="0"/>
      </w:pPr>
    </w:p>
    <w:tbl>
      <w:tblPr>
        <w:tblStyle w:val="11"/>
        <w:tblpPr w:leftFromText="180" w:rightFromText="180" w:vertAnchor="text" w:horzAnchor="page" w:tblpX="3433" w:tblpY="361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4270"/>
      </w:tblGrid>
      <w:tr w14:paraId="05573B2D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20F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EC5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强化学习Grid World 3D可视化交互平台</w:t>
            </w:r>
          </w:p>
        </w:tc>
      </w:tr>
      <w:tr w14:paraId="7C517FC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4C1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项目代号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03C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RL-GridWorld-3D</w:t>
            </w:r>
          </w:p>
        </w:tc>
      </w:tr>
      <w:tr w14:paraId="03105FC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B16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660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  <w:tr w14:paraId="732E9D3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D04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921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2024-12-04</w:t>
            </w:r>
          </w:p>
        </w:tc>
      </w:tr>
      <w:tr w14:paraId="4035D82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528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6FC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教育科研软件</w:t>
            </w:r>
          </w:p>
        </w:tc>
      </w:tr>
      <w:tr w14:paraId="4B4F646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E57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097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敏捷开发（Scrum）</w:t>
            </w:r>
          </w:p>
        </w:tc>
      </w:tr>
      <w:tr w14:paraId="42CCEAC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085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计划周期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E50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12周（3个月）</w:t>
            </w:r>
          </w:p>
        </w:tc>
      </w:tr>
    </w:tbl>
    <w:p w14:paraId="044DF172">
      <w:pPr>
        <w:keepNext w:val="0"/>
        <w:keepLines w:val="0"/>
        <w:widowControl/>
        <w:suppressLineNumbers w:val="0"/>
      </w:pPr>
    </w:p>
    <w:p w14:paraId="5131B6F1"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32"/>
          <w:lang w:val="en-US" w:eastAsia="zh-CN" w:bidi="ar-SA"/>
        </w:rPr>
        <w:id w:val="9572031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32"/>
          <w:lang w:val="en-US" w:eastAsia="zh-CN" w:bidi="ar-SA"/>
        </w:rPr>
      </w:sdtEndPr>
      <w:sdtContent>
        <w:p w14:paraId="7081EA8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156A18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_Toc169168370 </w:instrText>
          </w:r>
          <w:r>
            <w:fldChar w:fldCharType="separate"/>
          </w:r>
          <w:r>
            <w:t>强化学习Grid World 3D可视化交互平台</w:t>
          </w:r>
          <w:r>
            <w:tab/>
          </w:r>
          <w:r>
            <w:fldChar w:fldCharType="begin"/>
          </w:r>
          <w:r>
            <w:instrText xml:space="preserve"> PAGEREF _Toc169168370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1812F6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_Toc2091929609 </w:instrText>
          </w:r>
          <w:r>
            <w:fldChar w:fldCharType="separate"/>
          </w:r>
          <w:r>
            <w:t>1. 项目概述</w:t>
          </w:r>
          <w:r>
            <w:tab/>
          </w:r>
          <w:r>
            <w:fldChar w:fldCharType="begin"/>
          </w:r>
          <w:r>
            <w:instrText xml:space="preserve"> PAGEREF _Toc2091929609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F2406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_Toc458669779 </w:instrText>
          </w:r>
          <w: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_Toc458669779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8BE9F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_Toc1544166570 </w:instrText>
          </w:r>
          <w:r>
            <w:fldChar w:fldCharType="separate"/>
          </w:r>
          <w:r>
            <w:t>1.2 项目愿景</w:t>
          </w:r>
          <w:r>
            <w:tab/>
          </w:r>
          <w:r>
            <w:fldChar w:fldCharType="begin"/>
          </w:r>
          <w:r>
            <w:instrText xml:space="preserve"> PAGEREF _Toc1544166570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BD403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_Toc467667995 </w:instrText>
          </w:r>
          <w:r>
            <w:fldChar w:fldCharType="separate"/>
          </w:r>
          <w:r>
            <w:t>1.3 核心价值</w:t>
          </w:r>
          <w:r>
            <w:tab/>
          </w:r>
          <w:r>
            <w:fldChar w:fldCharType="begin"/>
          </w:r>
          <w:r>
            <w:instrText xml:space="preserve"> PAGEREF _Toc467667995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86E462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_Toc305843945 </w:instrText>
          </w:r>
          <w:r>
            <w:fldChar w:fldCharType="separate"/>
          </w:r>
          <w:r>
            <w:t>2. 项目目标与范围</w:t>
          </w:r>
          <w:r>
            <w:tab/>
          </w:r>
          <w:r>
            <w:fldChar w:fldCharType="begin"/>
          </w:r>
          <w:r>
            <w:instrText xml:space="preserve"> PAGEREF _Toc305843945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5DC9F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_Toc1390816344 </w:instrText>
          </w:r>
          <w:r>
            <w:fldChar w:fldCharType="separate"/>
          </w:r>
          <w:r>
            <w:t>2.1 SMART目标</w:t>
          </w:r>
          <w:r>
            <w:tab/>
          </w:r>
          <w:r>
            <w:fldChar w:fldCharType="begin"/>
          </w:r>
          <w:r>
            <w:instrText xml:space="preserve"> PAGEREF _Toc1390816344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F0E21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_Toc90796013 </w:instrText>
          </w:r>
          <w:r>
            <w:fldChar w:fldCharType="separate"/>
          </w:r>
          <w:r>
            <w:t>2.2 功能范围</w:t>
          </w:r>
          <w:r>
            <w:tab/>
          </w:r>
          <w:r>
            <w:fldChar w:fldCharType="begin"/>
          </w:r>
          <w:r>
            <w:instrText xml:space="preserve"> PAGEREF _Toc90796013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0EAEB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_Toc1295201121 </w:instrText>
          </w:r>
          <w:r>
            <w:fldChar w:fldCharType="separate"/>
          </w:r>
          <w:r>
            <w:t>2.3 非功能性需求</w:t>
          </w:r>
          <w:r>
            <w:tab/>
          </w:r>
          <w:r>
            <w:fldChar w:fldCharType="begin"/>
          </w:r>
          <w:r>
            <w:instrText xml:space="preserve"> PAGEREF _Toc1295201121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0E1A3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_Toc1550994655 </w:instrText>
          </w:r>
          <w:r>
            <w:fldChar w:fldCharType="separate"/>
          </w:r>
          <w:r>
            <w:t>3. 技术架构</w:t>
          </w:r>
          <w:r>
            <w:tab/>
          </w:r>
          <w:r>
            <w:fldChar w:fldCharType="begin"/>
          </w:r>
          <w:r>
            <w:instrText xml:space="preserve"> PAGEREF _Toc1550994655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5D013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_Toc1410659299 </w:instrText>
          </w:r>
          <w:r>
            <w:fldChar w:fldCharType="separate"/>
          </w:r>
          <w:r>
            <w:t>3.1 整体架构图</w:t>
          </w:r>
          <w:r>
            <w:tab/>
          </w:r>
          <w:r>
            <w:fldChar w:fldCharType="begin"/>
          </w:r>
          <w:r>
            <w:instrText xml:space="preserve"> PAGEREF _Toc1410659299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146B2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_Toc731375413 </w:instrText>
          </w:r>
          <w:r>
            <w:fldChar w:fldCharType="separate"/>
          </w:r>
          <w:r>
            <w:t>3.2 前端技术栈</w:t>
          </w:r>
          <w:r>
            <w:tab/>
          </w:r>
          <w:r>
            <w:fldChar w:fldCharType="begin"/>
          </w:r>
          <w:r>
            <w:instrText xml:space="preserve"> PAGEREF _Toc731375413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FCD1D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_Toc30170863 </w:instrText>
          </w:r>
          <w:r>
            <w:fldChar w:fldCharType="separate"/>
          </w:r>
          <w:r>
            <w:t>3.3 后端技术栈</w:t>
          </w:r>
          <w:r>
            <w:tab/>
          </w:r>
          <w:r>
            <w:fldChar w:fldCharType="begin"/>
          </w:r>
          <w:r>
            <w:instrText xml:space="preserve"> PAGEREF _Toc30170863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9912D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_Toc275553749 </w:instrText>
          </w:r>
          <w:r>
            <w:fldChar w:fldCharType="separate"/>
          </w:r>
          <w:r>
            <w:t>3.4 开发工具链</w:t>
          </w:r>
          <w:r>
            <w:tab/>
          </w:r>
          <w:r>
            <w:fldChar w:fldCharType="begin"/>
          </w:r>
          <w:r>
            <w:instrText xml:space="preserve"> PAGEREF _Toc275553749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108C16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_Toc1257116511 </w:instrText>
          </w:r>
          <w:r>
            <w:fldChar w:fldCharType="separate"/>
          </w:r>
          <w:r>
            <w:t>3.5 部署方案</w:t>
          </w:r>
          <w:r>
            <w:tab/>
          </w:r>
          <w:r>
            <w:fldChar w:fldCharType="begin"/>
          </w:r>
          <w:r>
            <w:instrText xml:space="preserve"> PAGEREF _Toc1257116511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44155A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_Toc1413081191 </w:instrText>
          </w:r>
          <w:r>
            <w:fldChar w:fldCharType="separate"/>
          </w:r>
          <w:r>
            <w:t>4. 功能模块设计</w:t>
          </w:r>
          <w:r>
            <w:tab/>
          </w:r>
          <w:r>
            <w:fldChar w:fldCharType="begin"/>
          </w:r>
          <w:r>
            <w:instrText xml:space="preserve"> PAGEREF _Toc1413081191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3FEE4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_Toc633924964 </w:instrText>
          </w:r>
          <w:r>
            <w:fldChar w:fldCharType="separate"/>
          </w:r>
          <w:r>
            <w:t>4.1 前端模块划分</w:t>
          </w:r>
          <w:r>
            <w:tab/>
          </w:r>
          <w:r>
            <w:fldChar w:fldCharType="begin"/>
          </w:r>
          <w:r>
            <w:instrText xml:space="preserve"> PAGEREF _Toc633924964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0B2949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_Toc710497181 </w:instrText>
          </w:r>
          <w:r>
            <w:fldChar w:fldCharType="separate"/>
          </w:r>
          <w:r>
            <w:t>4.2 后端模块划分</w:t>
          </w:r>
          <w:r>
            <w:tab/>
          </w:r>
          <w:r>
            <w:fldChar w:fldCharType="begin"/>
          </w:r>
          <w:r>
            <w:instrText xml:space="preserve"> PAGEREF _Toc710497181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54978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_Toc1317043747 </w:instrText>
          </w:r>
          <w:r>
            <w:fldChar w:fldCharType="separate"/>
          </w:r>
          <w:r>
            <w:t>4.3 数据库设计</w:t>
          </w:r>
          <w:r>
            <w:tab/>
          </w:r>
          <w:r>
            <w:fldChar w:fldCharType="begin"/>
          </w:r>
          <w:r>
            <w:instrText xml:space="preserve"> PAGEREF _Toc1317043747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947811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_Toc1440306200 </w:instrText>
          </w:r>
          <w:r>
            <w:fldChar w:fldCharType="separate"/>
          </w:r>
          <w:r>
            <w:t>4.4 API接口设计</w:t>
          </w:r>
          <w:r>
            <w:tab/>
          </w:r>
          <w:r>
            <w:fldChar w:fldCharType="begin"/>
          </w:r>
          <w:r>
            <w:instrText xml:space="preserve"> PAGEREF _Toc1440306200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0F085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_Toc790634416 </w:instrText>
          </w:r>
          <w:r>
            <w:fldChar w:fldCharType="separate"/>
          </w:r>
          <w:r>
            <w:t>5. 开发阶段规划</w:t>
          </w:r>
          <w:r>
            <w:tab/>
          </w:r>
          <w:r>
            <w:fldChar w:fldCharType="begin"/>
          </w:r>
          <w:r>
            <w:instrText xml:space="preserve"> PAGEREF _Toc790634416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3212ED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_Toc1711305723 </w:instrText>
          </w:r>
          <w:r>
            <w:fldChar w:fldCharType="separate"/>
          </w:r>
          <w:r>
            <w:t>5.1 总体时间规划（12周）</w:t>
          </w:r>
          <w:r>
            <w:tab/>
          </w:r>
          <w:r>
            <w:fldChar w:fldCharType="begin"/>
          </w:r>
          <w:r>
            <w:instrText xml:space="preserve"> PAGEREF _Toc1711305723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0AA008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_Toc666802190 </w:instrText>
          </w:r>
          <w:r>
            <w:fldChar w:fldCharType="separate"/>
          </w:r>
          <w:r>
            <w:t>5.2 阶段一：项目初始化 &amp; 基础架构（Week 1-2）</w:t>
          </w:r>
          <w:r>
            <w:tab/>
          </w:r>
          <w:r>
            <w:fldChar w:fldCharType="begin"/>
          </w:r>
          <w:r>
            <w:instrText xml:space="preserve"> PAGEREF _Toc666802190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738DF3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_Toc1374737284 </w:instrText>
          </w:r>
          <w:r>
            <w:fldChar w:fldCharType="separate"/>
          </w:r>
          <w:r>
            <w:t>5.3 阶段二：核心功能开发 - Basic Gridworld（Week 3-5）</w:t>
          </w:r>
          <w:r>
            <w:tab/>
          </w:r>
          <w:r>
            <w:fldChar w:fldCharType="begin"/>
          </w:r>
          <w:r>
            <w:instrText xml:space="preserve"> PAGEREF _Toc1374737284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F41DBD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_Toc432974115 </w:instrText>
          </w:r>
          <w:r>
            <w:fldChar w:fldCharType="separate"/>
          </w:r>
          <w:r>
            <w:t>5.4 阶段三：扩展功能开发（Week 6-8）</w:t>
          </w:r>
          <w:r>
            <w:tab/>
          </w:r>
          <w:r>
            <w:fldChar w:fldCharType="begin"/>
          </w:r>
          <w:r>
            <w:instrText xml:space="preserve"> PAGEREF _Toc432974115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4038AE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_Toc1321354769 </w:instrText>
          </w:r>
          <w:r>
            <w:fldChar w:fldCharType="separate"/>
          </w:r>
          <w:r>
            <w:t>5.5 阶段四：3D可视化增强（Week 9-10）</w:t>
          </w:r>
          <w:r>
            <w:tab/>
          </w:r>
          <w:r>
            <w:fldChar w:fldCharType="begin"/>
          </w:r>
          <w:r>
            <w:instrText xml:space="preserve"> PAGEREF _Toc1321354769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9F0F26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_Toc881208956 </w:instrText>
          </w:r>
          <w:r>
            <w:fldChar w:fldCharType="separate"/>
          </w:r>
          <w:r>
            <w:t>5.6 阶段五：测试与优化（Week 11）</w:t>
          </w:r>
          <w:r>
            <w:tab/>
          </w:r>
          <w:r>
            <w:fldChar w:fldCharType="begin"/>
          </w:r>
          <w:r>
            <w:instrText xml:space="preserve"> PAGEREF _Toc881208956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BC2AB4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_Toc1431693780 </w:instrText>
          </w:r>
          <w:r>
            <w:fldChar w:fldCharType="separate"/>
          </w:r>
          <w:r>
            <w:t>5.7 阶段六：部署与交付（Week 12）</w:t>
          </w:r>
          <w:r>
            <w:tab/>
          </w:r>
          <w:r>
            <w:fldChar w:fldCharType="begin"/>
          </w:r>
          <w:r>
            <w:instrText xml:space="preserve"> PAGEREF _Toc1431693780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E5C1542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_Toc2070579472 </w:instrText>
          </w:r>
          <w:r>
            <w:fldChar w:fldCharType="separate"/>
          </w:r>
          <w:r>
            <w:t>6. 团队组织与分工</w:t>
          </w:r>
          <w:r>
            <w:tab/>
          </w:r>
          <w:r>
            <w:fldChar w:fldCharType="begin"/>
          </w:r>
          <w:r>
            <w:instrText xml:space="preserve"> PAGEREF _Toc2070579472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AE59CA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_Toc256686269 </w:instrText>
          </w:r>
          <w:r>
            <w:fldChar w:fldCharType="separate"/>
          </w:r>
          <w:r>
            <w:t>6.1 团队结构</w:t>
          </w:r>
          <w:r>
            <w:tab/>
          </w:r>
          <w:r>
            <w:fldChar w:fldCharType="begin"/>
          </w:r>
          <w:r>
            <w:instrText xml:space="preserve"> PAGEREF _Toc256686269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214F77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_Toc1978959907 </w:instrText>
          </w:r>
          <w:r>
            <w:fldChar w:fldCharType="separate"/>
          </w:r>
          <w:r>
            <w:t>6.2 角色职责</w:t>
          </w:r>
          <w:r>
            <w:tab/>
          </w:r>
          <w:r>
            <w:fldChar w:fldCharType="begin"/>
          </w:r>
          <w:r>
            <w:instrText xml:space="preserve"> PAGEREF _Toc1978959907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C383DA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_Toc152432213 </w:instrText>
          </w:r>
          <w:r>
            <w:fldChar w:fldCharType="separate"/>
          </w:r>
          <w:r>
            <w:t>6.3 协作机制</w:t>
          </w:r>
          <w:r>
            <w:tab/>
          </w:r>
          <w:r>
            <w:fldChar w:fldCharType="begin"/>
          </w:r>
          <w:r>
            <w:instrText xml:space="preserve"> PAGEREF _Toc152432213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4B605D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_Toc2127696667 </w:instrText>
          </w:r>
          <w:r>
            <w:fldChar w:fldCharType="separate"/>
          </w:r>
          <w:r>
            <w:t>7. 技术标准与规范</w:t>
          </w:r>
          <w:r>
            <w:tab/>
          </w:r>
          <w:r>
            <w:fldChar w:fldCharType="begin"/>
          </w:r>
          <w:r>
            <w:instrText xml:space="preserve"> PAGEREF _Toc2127696667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453C8F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_Toc300192425 </w:instrText>
          </w:r>
          <w:r>
            <w:fldChar w:fldCharType="separate"/>
          </w:r>
          <w:r>
            <w:t>7.1 编码规范</w:t>
          </w:r>
          <w:r>
            <w:tab/>
          </w:r>
          <w:r>
            <w:fldChar w:fldCharType="begin"/>
          </w:r>
          <w:r>
            <w:instrText xml:space="preserve"> PAGEREF _Toc300192425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1E7090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_Toc895000172 </w:instrText>
          </w:r>
          <w:r>
            <w:fldChar w:fldCharType="separate"/>
          </w:r>
          <w:r>
            <w:t>7.2 Git工作流</w:t>
          </w:r>
          <w:r>
            <w:tab/>
          </w:r>
          <w:r>
            <w:fldChar w:fldCharType="begin"/>
          </w:r>
          <w:r>
            <w:instrText xml:space="preserve"> PAGEREF _Toc895000172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BC11C7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_Toc1292427216 </w:instrText>
          </w:r>
          <w:r>
            <w:fldChar w:fldCharType="separate"/>
          </w:r>
          <w:r>
            <w:t>7.3 API设计规范</w:t>
          </w:r>
          <w:r>
            <w:tab/>
          </w:r>
          <w:r>
            <w:fldChar w:fldCharType="begin"/>
          </w:r>
          <w:r>
            <w:instrText xml:space="preserve"> PAGEREF _Toc1292427216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D42755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_Toc27129907 </w:instrText>
          </w:r>
          <w:r>
            <w:fldChar w:fldCharType="separate"/>
          </w:r>
          <w:r>
            <w:t>7.4 数据库规范</w:t>
          </w:r>
          <w:r>
            <w:tab/>
          </w:r>
          <w:r>
            <w:fldChar w:fldCharType="begin"/>
          </w:r>
          <w:r>
            <w:instrText xml:space="preserve"> PAGEREF _Toc27129907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CC8FFB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_Toc705813785 </w:instrText>
          </w:r>
          <w:r>
            <w:fldChar w:fldCharType="separate"/>
          </w:r>
          <w:r>
            <w:t>7.5 测试规范</w:t>
          </w:r>
          <w:r>
            <w:tab/>
          </w:r>
          <w:r>
            <w:fldChar w:fldCharType="begin"/>
          </w:r>
          <w:r>
            <w:instrText xml:space="preserve"> PAGEREF _Toc705813785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BE83C9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_Toc2060102114 </w:instrText>
          </w:r>
          <w:r>
            <w:fldChar w:fldCharType="separate"/>
          </w:r>
          <w:r>
            <w:t>8. 质量保证计划</w:t>
          </w:r>
          <w:r>
            <w:tab/>
          </w:r>
          <w:r>
            <w:fldChar w:fldCharType="begin"/>
          </w:r>
          <w:r>
            <w:instrText xml:space="preserve"> PAGEREF _Toc2060102114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A9B56C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_Toc257389417 </w:instrText>
          </w:r>
          <w:r>
            <w:fldChar w:fldCharType="separate"/>
          </w:r>
          <w:r>
            <w:t>8.1 代码质量</w:t>
          </w:r>
          <w:r>
            <w:tab/>
          </w:r>
          <w:r>
            <w:fldChar w:fldCharType="begin"/>
          </w:r>
          <w:r>
            <w:instrText xml:space="preserve"> PAGEREF _Toc257389417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E17CEF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_Toc911866461 </w:instrText>
          </w:r>
          <w:r>
            <w:fldChar w:fldCharType="separate"/>
          </w:r>
          <w:r>
            <w:t>8.2 性能指标</w:t>
          </w:r>
          <w:r>
            <w:tab/>
          </w:r>
          <w:r>
            <w:fldChar w:fldCharType="begin"/>
          </w:r>
          <w:r>
            <w:instrText xml:space="preserve"> PAGEREF _Toc911866461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98D123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_Toc1296305035 </w:instrText>
          </w:r>
          <w:r>
            <w:fldChar w:fldCharType="separate"/>
          </w:r>
          <w:r>
            <w:t>8.3 测试策略</w:t>
          </w:r>
          <w:r>
            <w:tab/>
          </w:r>
          <w:r>
            <w:fldChar w:fldCharType="begin"/>
          </w:r>
          <w:r>
            <w:instrText xml:space="preserve"> PAGEREF _Toc1296305035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A1A787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_Toc777124430 </w:instrText>
          </w:r>
          <w:r>
            <w:fldChar w:fldCharType="separate"/>
          </w:r>
          <w:r>
            <w:t>8.4 缺陷管理</w:t>
          </w:r>
          <w:r>
            <w:tab/>
          </w:r>
          <w:r>
            <w:fldChar w:fldCharType="begin"/>
          </w:r>
          <w:r>
            <w:instrText xml:space="preserve"> PAGEREF _Toc777124430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9AF40D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_Toc134753956 </w:instrText>
          </w:r>
          <w:r>
            <w:fldChar w:fldCharType="separate"/>
          </w:r>
          <w:r>
            <w:t>9. 风险管理</w:t>
          </w:r>
          <w:r>
            <w:tab/>
          </w:r>
          <w:r>
            <w:fldChar w:fldCharType="begin"/>
          </w:r>
          <w:r>
            <w:instrText xml:space="preserve"> PAGEREF _Toc134753956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7C64FF8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_Toc1361974554 </w:instrText>
          </w:r>
          <w:r>
            <w:fldChar w:fldCharType="separate"/>
          </w:r>
          <w:r>
            <w:t>9.1 技术风险</w:t>
          </w:r>
          <w:r>
            <w:tab/>
          </w:r>
          <w:r>
            <w:fldChar w:fldCharType="begin"/>
          </w:r>
          <w:r>
            <w:instrText xml:space="preserve"> PAGEREF _Toc1361974554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3D8A47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_Toc678135705 </w:instrText>
          </w:r>
          <w:r>
            <w:fldChar w:fldCharType="separate"/>
          </w:r>
          <w:r>
            <w:t>9.2 项目风险</w:t>
          </w:r>
          <w:r>
            <w:tab/>
          </w:r>
          <w:r>
            <w:fldChar w:fldCharType="begin"/>
          </w:r>
          <w:r>
            <w:instrText xml:space="preserve"> PAGEREF _Toc678135705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9716C5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_Toc731079306 </w:instrText>
          </w:r>
          <w:r>
            <w:fldChar w:fldCharType="separate"/>
          </w:r>
          <w:r>
            <w:t>9.3 应急预案</w:t>
          </w:r>
          <w:r>
            <w:tab/>
          </w:r>
          <w:r>
            <w:fldChar w:fldCharType="begin"/>
          </w:r>
          <w:r>
            <w:instrText xml:space="preserve"> PAGEREF _Toc731079306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544ED82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_Toc1495951455 </w:instrText>
          </w:r>
          <w:r>
            <w:fldChar w:fldCharType="separate"/>
          </w:r>
          <w:r>
            <w:t>10. 交付物清单</w:t>
          </w:r>
          <w:r>
            <w:tab/>
          </w:r>
          <w:r>
            <w:fldChar w:fldCharType="begin"/>
          </w:r>
          <w:r>
            <w:instrText xml:space="preserve"> PAGEREF _Toc1495951455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253DF6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_Toc1865048756 </w:instrText>
          </w:r>
          <w:r>
            <w:fldChar w:fldCharType="separate"/>
          </w:r>
          <w:r>
            <w:t>10.1 源代码</w:t>
          </w:r>
          <w:r>
            <w:tab/>
          </w:r>
          <w:r>
            <w:fldChar w:fldCharType="begin"/>
          </w:r>
          <w:r>
            <w:instrText xml:space="preserve"> PAGEREF _Toc1865048756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A99A3D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_Toc1203130480 </w:instrText>
          </w:r>
          <w:r>
            <w:fldChar w:fldCharType="separate"/>
          </w:r>
          <w:r>
            <w:t>10.2 文档</w:t>
          </w:r>
          <w:r>
            <w:tab/>
          </w:r>
          <w:r>
            <w:fldChar w:fldCharType="begin"/>
          </w:r>
          <w:r>
            <w:instrText xml:space="preserve"> PAGEREF _Toc1203130480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D3618D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_Toc307957208 </w:instrText>
          </w:r>
          <w:r>
            <w:fldChar w:fldCharType="separate"/>
          </w:r>
          <w:r>
            <w:t>10.3 演示材料</w:t>
          </w:r>
          <w:r>
            <w:tab/>
          </w:r>
          <w:r>
            <w:fldChar w:fldCharType="begin"/>
          </w:r>
          <w:r>
            <w:instrText xml:space="preserve"> PAGEREF _Toc307957208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321194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_Toc401205586 </w:instrText>
          </w:r>
          <w:r>
            <w:fldChar w:fldCharType="separate"/>
          </w:r>
          <w:r>
            <w:t>10.4 实验相关</w:t>
          </w:r>
          <w:r>
            <w:tab/>
          </w:r>
          <w:r>
            <w:fldChar w:fldCharType="begin"/>
          </w:r>
          <w:r>
            <w:instrText xml:space="preserve"> PAGEREF _Toc401205586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5B3C7B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_Toc2111115969 </w:instrText>
          </w:r>
          <w: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_Toc2111115969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7470DF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_Toc801275249 </w:instrText>
          </w:r>
          <w:r>
            <w:fldChar w:fldCharType="separate"/>
          </w:r>
          <w:r>
            <w:t>A. 术语表</w:t>
          </w:r>
          <w:r>
            <w:tab/>
          </w:r>
          <w:r>
            <w:fldChar w:fldCharType="begin"/>
          </w:r>
          <w:r>
            <w:instrText xml:space="preserve"> PAGEREF _Toc801275249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47DB31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_Toc163159606 </w:instrText>
          </w:r>
          <w:r>
            <w:fldChar w:fldCharType="separate"/>
          </w:r>
          <w:r>
            <w:t>B. 参考资料</w:t>
          </w:r>
          <w:r>
            <w:tab/>
          </w:r>
          <w:r>
            <w:fldChar w:fldCharType="begin"/>
          </w:r>
          <w:r>
            <w:instrText xml:space="preserve"> PAGEREF _Toc163159606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055B08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_Toc2034364470 </w:instrText>
          </w:r>
          <w:r>
            <w:fldChar w:fldCharType="separate"/>
          </w:r>
          <w:r>
            <w:t>C. 联系方式</w:t>
          </w:r>
          <w:r>
            <w:tab/>
          </w:r>
          <w:r>
            <w:fldChar w:fldCharType="begin"/>
          </w:r>
          <w:r>
            <w:instrText xml:space="preserve"> PAGEREF _Toc2034364470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D4A9A39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textAlignment w:val="auto"/>
          </w:pPr>
          <w:r>
            <w:fldChar w:fldCharType="begin"/>
          </w:r>
          <w:r>
            <w:instrText xml:space="preserve"> HYPERLINK \l _Toc1476503403 </w:instrText>
          </w:r>
          <w:r>
            <w:fldChar w:fldCharType="separate"/>
          </w:r>
          <w:r>
            <w:t>版本历史</w:t>
          </w:r>
          <w:r>
            <w:tab/>
          </w:r>
          <w:r>
            <w:fldChar w:fldCharType="begin"/>
          </w:r>
          <w:r>
            <w:instrText xml:space="preserve"> PAGEREF _Toc1476503403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A3C93D1">
          <w:r>
            <w:fldChar w:fldCharType="end"/>
          </w:r>
        </w:p>
      </w:sdtContent>
    </w:sdt>
    <w:p w14:paraId="25EE582A"/>
    <w:p w14:paraId="23E558EE">
      <w:pPr>
        <w:ind w:left="0" w:leftChars="0" w:firstLine="0" w:firstLineChars="0"/>
      </w:pPr>
      <w:r>
        <w:br w:type="page"/>
      </w:r>
    </w:p>
    <w:p w14:paraId="7BBEEDCF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bookmarkStart w:id="1" w:name="_Toc2091929609"/>
      <w:r>
        <w:t>1. 项目概述</w:t>
      </w:r>
      <w:bookmarkEnd w:id="1"/>
    </w:p>
    <w:p w14:paraId="250AEBF0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bookmarkStart w:id="2" w:name="_Toc458669779"/>
      <w:r>
        <w:t>1.1 项目背景</w:t>
      </w:r>
      <w:bookmarkEnd w:id="2"/>
    </w:p>
    <w:p w14:paraId="3DC8DE03">
      <w:pPr>
        <w:bidi w:val="0"/>
      </w:pPr>
      <w:r>
        <w:t>本项目旨在开发一个交互式3D可视化平台，用于强化学习经典Grid World问题的教学与实验。项目基于以下实验需求：</w:t>
      </w:r>
    </w:p>
    <w:p w14:paraId="70A9A04A">
      <w:pPr>
        <w:numPr>
          <w:ilvl w:val="0"/>
          <w:numId w:val="0"/>
        </w:numPr>
        <w:bidi w:val="0"/>
        <w:ind w:leftChars="200"/>
      </w:pPr>
      <w:r>
        <w:t>实验一：基本4×4 Gridworld（动态规划算法）</w:t>
      </w:r>
    </w:p>
    <w:p w14:paraId="45F7C11C">
      <w:pPr>
        <w:numPr>
          <w:ilvl w:val="0"/>
          <w:numId w:val="0"/>
        </w:numPr>
        <w:bidi w:val="0"/>
        <w:ind w:leftChars="200"/>
      </w:pPr>
      <w:r>
        <w:t>实验二：Windy Gridworld（Sarsa算法）</w:t>
      </w:r>
    </w:p>
    <w:p w14:paraId="1EEFBC8A">
      <w:pPr>
        <w:numPr>
          <w:ilvl w:val="0"/>
          <w:numId w:val="0"/>
        </w:numPr>
        <w:bidi w:val="0"/>
        <w:ind w:leftChars="200"/>
      </w:pPr>
      <w:r>
        <w:t>实验三：Cliff Walking（Sarsa vs Q-Learning对比）</w:t>
      </w:r>
    </w:p>
    <w:p w14:paraId="4CCC1DF9">
      <w:pPr>
        <w:bidi w:val="0"/>
      </w:pPr>
      <w:r>
        <w:t>传统2D图形界面难以直观展示状态值函数、策略演化等多维信息，本项目通过3D立体可视化、实时交互控制、算法对比分析等创新手段，提升强化学习的教学效果和研究效率。</w:t>
      </w:r>
    </w:p>
    <w:p w14:paraId="33A4B86B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bookmarkStart w:id="3" w:name="_Toc1544166570"/>
      <w:r>
        <w:t>1.2 项目愿景</w:t>
      </w:r>
      <w:bookmarkEnd w:id="3"/>
    </w:p>
    <w:p w14:paraId="067A2B99">
      <w:pPr>
        <w:bidi w:val="0"/>
      </w:pPr>
      <w:r>
        <w:t>打造一个国际领先的强化学习可视化教学平台，成为高校AI课程、在线学习平台、科研实验的标准工具。</w:t>
      </w:r>
    </w:p>
    <w:p w14:paraId="3D624145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bookmarkStart w:id="4" w:name="_Toc467667995"/>
      <w:r>
        <w:t>1.3 核心价值</w:t>
      </w:r>
      <w:bookmarkEnd w:id="4"/>
    </w:p>
    <w:p w14:paraId="772B75A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教学价值</w:t>
      </w:r>
      <w:r>
        <w:t>：降低强化学习理解门槛，提升学习兴趣</w:t>
      </w:r>
    </w:p>
    <w:p w14:paraId="1583FF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科研价值</w:t>
      </w:r>
      <w:r>
        <w:t>：快速验证算法思想，加速研究迭代</w:t>
      </w:r>
    </w:p>
    <w:p w14:paraId="2F39C3D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工程价值</w:t>
      </w:r>
      <w:r>
        <w:t>：前后端分离架构，可扩展至其他RL问题</w:t>
      </w:r>
    </w:p>
    <w:p w14:paraId="1F37593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商业价值</w:t>
      </w:r>
      <w:r>
        <w:t>：可作为教育产品或SaaS服务</w:t>
      </w:r>
    </w:p>
    <w:p w14:paraId="42BAA219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bookmarkStart w:id="5" w:name="_Toc305843945"/>
      <w:r>
        <w:t>2. 项目目标与范围</w:t>
      </w:r>
      <w:bookmarkEnd w:id="5"/>
    </w:p>
    <w:p w14:paraId="6811A4E7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bookmarkStart w:id="6" w:name="_Toc1390816344"/>
      <w:r>
        <w:t>2.1 SMART目标</w:t>
      </w:r>
      <w:bookmarkEnd w:id="6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6451"/>
      </w:tblGrid>
      <w:tr w14:paraId="2BAE81AB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AAC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C0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目标描述</w:t>
            </w:r>
          </w:p>
        </w:tc>
      </w:tr>
      <w:tr w14:paraId="3E05D06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24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Specific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（具体）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D6D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开发支持3种Grid World场景的3D可视化平台，包含动态规划、Sarsa、Q-Learning三种算法</w:t>
            </w:r>
          </w:p>
        </w:tc>
      </w:tr>
      <w:tr w14:paraId="07A355A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AE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Measurable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（可衡量）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31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支持最大20×20网格，算法迭代帧率≥30fps，用户操作响应时间&lt;100ms</w:t>
            </w:r>
          </w:p>
        </w:tc>
      </w:tr>
      <w:tr w14:paraId="7C01567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E3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Achievable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（可实现）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CA15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团队具备前端、后端、算法开发能力，技术栈成熟稳定</w:t>
            </w:r>
          </w:p>
        </w:tc>
      </w:tr>
      <w:tr w14:paraId="2A69133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9B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Relevant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（相关）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21A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满足实验课程需求，可应用于教学科研场景</w:t>
            </w:r>
          </w:p>
        </w:tc>
      </w:tr>
      <w:tr w14:paraId="4385B38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15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Time-bound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（时限）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73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12周内完成MVP版本，16周内完成完整版</w:t>
            </w:r>
          </w:p>
        </w:tc>
      </w:tr>
    </w:tbl>
    <w:p w14:paraId="0506F482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bookmarkStart w:id="7" w:name="_Toc90796013"/>
      <w:r>
        <w:t>2.2 功能范围</w:t>
      </w:r>
      <w:bookmarkEnd w:id="7"/>
    </w:p>
    <w:p w14:paraId="753168FF">
      <w:pPr>
        <w:pStyle w:val="5"/>
        <w:keepNext w:val="0"/>
        <w:keepLines w:val="0"/>
        <w:widowControl/>
        <w:suppressLineNumbers w:val="0"/>
        <w:ind w:left="0" w:leftChars="0" w:firstLine="0" w:firstLineChars="0"/>
      </w:pPr>
      <w:r>
        <w:t>核心功能（Must Have）</w:t>
      </w:r>
    </w:p>
    <w:p w14:paraId="0E169FE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3D网格世界渲染与交互编辑</w:t>
      </w:r>
    </w:p>
    <w:p w14:paraId="33BFD99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三种算法实现（DP、Sarsa、Q-Learning）</w:t>
      </w:r>
    </w:p>
    <w:p w14:paraId="76E4442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实时算法迭代可视化</w:t>
      </w:r>
    </w:p>
    <w:p w14:paraId="1A80B05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状态值/Q值热力图显示</w:t>
      </w:r>
    </w:p>
    <w:p w14:paraId="77ADBA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策略箭头可视化</w:t>
      </w:r>
    </w:p>
    <w:p w14:paraId="3D69D44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参数调节控制面板</w:t>
      </w:r>
    </w:p>
    <w:p w14:paraId="67354CC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实验数据记录（XML格式）</w:t>
      </w:r>
    </w:p>
    <w:p w14:paraId="248B3C9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✅ 收敛曲线图表分析</w:t>
      </w:r>
    </w:p>
    <w:p w14:paraId="3A5031E7">
      <w:pPr>
        <w:pStyle w:val="5"/>
        <w:keepNext w:val="0"/>
        <w:keepLines w:val="0"/>
        <w:widowControl/>
        <w:suppressLineNumbers w:val="0"/>
        <w:ind w:left="0" w:leftChars="0" w:firstLine="0" w:firstLineChars="0"/>
      </w:pPr>
      <w:r>
        <w:t>重要功能（Should Have）</w:t>
      </w:r>
    </w:p>
    <w:p w14:paraId="2DF9D69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⭐ Agent动画移动与轨迹回放</w:t>
      </w:r>
    </w:p>
    <w:p w14:paraId="7B4595F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⭐ 算法对比模式（分屏显示）</w:t>
      </w:r>
    </w:p>
    <w:p w14:paraId="15831EB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⭐ 风力粒子效果（Windy场景）</w:t>
      </w:r>
    </w:p>
    <w:p w14:paraId="01B95EE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⭐ 实验历史保存与加载</w:t>
      </w:r>
    </w:p>
    <w:p w14:paraId="5077B3E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⭐ 多视角摄像机控制</w:t>
      </w:r>
    </w:p>
    <w:p w14:paraId="6F4D5B09">
      <w:pPr>
        <w:pStyle w:val="5"/>
        <w:keepNext w:val="0"/>
        <w:keepLines w:val="0"/>
        <w:widowControl/>
        <w:suppressLineNumbers w:val="0"/>
      </w:pPr>
      <w:r>
        <w:t>期望功能（Could Have）</w:t>
      </w:r>
    </w:p>
    <w:p w14:paraId="6FAD207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🌟 第一人称跟随视角</w:t>
      </w:r>
    </w:p>
    <w:p w14:paraId="643B2B6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🌟 爆炸/粒子特效</w:t>
      </w:r>
    </w:p>
    <w:p w14:paraId="50C587C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🌟 音效配合</w:t>
      </w:r>
    </w:p>
    <w:p w14:paraId="215285F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🌟 导出视频/GIF</w:t>
      </w:r>
    </w:p>
    <w:p w14:paraId="3131BFE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🌟 社区分享功能</w:t>
      </w:r>
    </w:p>
    <w:p w14:paraId="50819301">
      <w:pPr>
        <w:pStyle w:val="5"/>
        <w:keepNext w:val="0"/>
        <w:keepLines w:val="0"/>
        <w:widowControl/>
        <w:suppressLineNumbers w:val="0"/>
      </w:pPr>
      <w:r>
        <w:t>暂不实现（Won't Have）</w:t>
      </w:r>
    </w:p>
    <w:p w14:paraId="6F02A0D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❌ 多智能体协同</w:t>
      </w:r>
    </w:p>
    <w:p w14:paraId="7E1D892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❌ 连续动作空间</w:t>
      </w:r>
    </w:p>
    <w:p w14:paraId="775F636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❌ 深度强化学习算法</w:t>
      </w:r>
    </w:p>
    <w:p w14:paraId="7CC158C3">
      <w:pPr>
        <w:pStyle w:val="4"/>
        <w:keepNext w:val="0"/>
        <w:keepLines w:val="0"/>
        <w:widowControl/>
        <w:suppressLineNumbers w:val="0"/>
      </w:pPr>
      <w:bookmarkStart w:id="8" w:name="_Toc1295201121"/>
      <w:r>
        <w:t>2.3 非功能性需求</w:t>
      </w:r>
      <w:bookmarkEnd w:id="8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6366"/>
      </w:tblGrid>
      <w:tr w14:paraId="32AD9FFB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44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F5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</w:tr>
      <w:tr w14:paraId="35202B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C0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08C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20×20网格渲染帧率≥30fps，算法计算延迟&lt;50ms</w:t>
            </w:r>
          </w:p>
        </w:tc>
      </w:tr>
      <w:tr w14:paraId="5F423DC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82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47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新用户5分钟内完成首次实验，操作学习成本低</w:t>
            </w:r>
          </w:p>
        </w:tc>
      </w:tr>
      <w:tr w14:paraId="5B8731E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E47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BC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支持Chrome/Firefox/Safari最新版，屏幕分辨率≥1920×1080</w:t>
            </w:r>
          </w:p>
        </w:tc>
      </w:tr>
      <w:tr w14:paraId="5BADBC9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F3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DD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架构支持新增算法、新场景，代码耦合度低</w:t>
            </w:r>
          </w:p>
        </w:tc>
      </w:tr>
      <w:tr w14:paraId="0FF648D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35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BA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代码覆盖率≥80%，文档完整，遵循编码规范</w:t>
            </w:r>
          </w:p>
        </w:tc>
      </w:tr>
      <w:tr w14:paraId="0350851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27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39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输入验证、API鉴权、数据加密传输</w:t>
            </w:r>
          </w:p>
        </w:tc>
      </w:tr>
    </w:tbl>
    <w:p w14:paraId="313ED3AE">
      <w:pPr>
        <w:pStyle w:val="3"/>
        <w:keepNext w:val="0"/>
        <w:keepLines w:val="0"/>
        <w:widowControl/>
        <w:suppressLineNumbers w:val="0"/>
      </w:pPr>
      <w:bookmarkStart w:id="9" w:name="_Toc1550994655"/>
      <w:r>
        <w:t>3. 技术架构</w:t>
      </w:r>
      <w:bookmarkEnd w:id="9"/>
    </w:p>
    <w:p w14:paraId="37B6C7E3">
      <w:pPr>
        <w:pStyle w:val="4"/>
        <w:keepNext w:val="0"/>
        <w:keepLines w:val="0"/>
        <w:widowControl/>
        <w:suppressLineNumbers w:val="0"/>
      </w:pPr>
      <w:bookmarkStart w:id="10" w:name="_Toc1410659299"/>
      <w:r>
        <w:t>3.1 整体架构图</w:t>
      </w:r>
      <w:bookmarkEnd w:id="10"/>
    </w:p>
    <w:p w14:paraId="167E775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┌─────────────────────────────────────────────────────────┐</w:t>
      </w:r>
    </w:p>
    <w:p w14:paraId="65F48EB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             客户端层（Browser）                    │</w:t>
      </w:r>
    </w:p>
    <w:p w14:paraId="3101E87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├─────────────────────────────────────────────────────────┤</w:t>
      </w:r>
    </w:p>
    <w:p w14:paraId="73EB996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React + TypeScript + Three.js（3D渲染）                 │</w:t>
      </w:r>
    </w:p>
    <w:p w14:paraId="68BB40D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UI组件层（Ant Design）                               │</w:t>
      </w:r>
    </w:p>
    <w:p w14:paraId="769E96E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3D场景层（React Three Fiber）                        │</w:t>
      </w:r>
    </w:p>
    <w:p w14:paraId="5537D8B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状态管理层（Zustand）                                │</w:t>
      </w:r>
    </w:p>
    <w:p w14:paraId="5BB8A27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└─ 通信层（Axios + WebSocket）                          │</w:t>
      </w:r>
    </w:p>
    <w:p w14:paraId="1338612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└─────────────────────────────────────────────────────────┘</w:t>
      </w:r>
    </w:p>
    <w:p w14:paraId="529C7FF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                      ↕ HTTP/WebSocket</w:t>
      </w:r>
    </w:p>
    <w:p w14:paraId="0797BC3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┌─────────────────────────────────────────────────────────┐</w:t>
      </w:r>
    </w:p>
    <w:p w14:paraId="296CF6A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             服务端层（Server）                     │</w:t>
      </w:r>
    </w:p>
    <w:p w14:paraId="531C5D9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├─────────────────────────────────────────────────────────┤</w:t>
      </w:r>
    </w:p>
    <w:p w14:paraId="4CA07DE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FastAPI + Python 3.10+                                 │</w:t>
      </w:r>
    </w:p>
    <w:p w14:paraId="37DFE41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API路由层（RESTful）                                 │</w:t>
      </w:r>
    </w:p>
    <w:p w14:paraId="0CCE8B6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WebSocket服务层（实时推送）                          │</w:t>
      </w:r>
    </w:p>
    <w:p w14:paraId="1C10B6D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算法引擎层（DP/Sarsa/Q-Learning）                    │</w:t>
      </w:r>
    </w:p>
    <w:p w14:paraId="0E633A7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环境模拟层（Gymnasium）                              │</w:t>
      </w:r>
    </w:p>
    <w:p w14:paraId="652AC3B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└─ 数据持久层（SQLite + XML）                           │</w:t>
      </w:r>
    </w:p>
    <w:p w14:paraId="4873B31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└─────────────────────────────────────────────────────────┘</w:t>
      </w:r>
    </w:p>
    <w:p w14:paraId="1C53A12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                      ↕ ORM</w:t>
      </w:r>
    </w:p>
    <w:p w14:paraId="6A1EE15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┌─────────────────────────────────────────────────────────┐</w:t>
      </w:r>
    </w:p>
    <w:p w14:paraId="5F88F2B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             数据层（Database）                     │</w:t>
      </w:r>
    </w:p>
    <w:p w14:paraId="1891210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├─────────────────────────────────────────────────────────┤</w:t>
      </w:r>
    </w:p>
    <w:p w14:paraId="2C94052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SQLite（实验配置、历史记录）                          │</w:t>
      </w:r>
    </w:p>
    <w:p w14:paraId="23382AD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├─ XML文件（迭代日志、符合实验要求）                    │</w:t>
      </w:r>
    </w:p>
    <w:p w14:paraId="25A8831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└─ Redis（可选，缓存计算结果）                           │</w:t>
      </w:r>
    </w:p>
    <w:p w14:paraId="1DCF14B5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└─────────────────────────────────────────────────────────┘</w:t>
      </w:r>
    </w:p>
    <w:p w14:paraId="2A5968BF">
      <w:pPr>
        <w:pStyle w:val="4"/>
        <w:keepNext w:val="0"/>
        <w:keepLines w:val="0"/>
        <w:widowControl/>
        <w:suppressLineNumbers w:val="0"/>
      </w:pPr>
      <w:bookmarkStart w:id="11" w:name="_Toc731375413"/>
      <w:r>
        <w:t>3.2 前端技术栈</w:t>
      </w:r>
      <w:bookmarkEnd w:id="11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2792"/>
        <w:gridCol w:w="651"/>
        <w:gridCol w:w="2495"/>
      </w:tblGrid>
      <w:tr w14:paraId="64CF35A9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031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1D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F7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E84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EED840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8F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基础框架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31D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0B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27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UI组件化开发</w:t>
            </w:r>
          </w:p>
        </w:tc>
      </w:tr>
      <w:tr w14:paraId="685E422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90C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2BC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04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68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类型安全</w:t>
            </w:r>
          </w:p>
        </w:tc>
      </w:tr>
      <w:tr w14:paraId="5255CFE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A6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84F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A8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98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快速开发构建</w:t>
            </w:r>
          </w:p>
        </w:tc>
      </w:tr>
      <w:tr w14:paraId="280DF61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A7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3D渲染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20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Three.js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BD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r160+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0C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WebGL图形引擎</w:t>
            </w:r>
          </w:p>
        </w:tc>
      </w:tr>
      <w:tr w14:paraId="10FE5F2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3E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React封装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CAE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Three Fiber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B9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73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声明式3D开发</w:t>
            </w:r>
          </w:p>
        </w:tc>
      </w:tr>
      <w:tr w14:paraId="5F40F3A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A0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3D工具库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55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@react-three/drei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59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791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相机、光照、加载器</w:t>
            </w:r>
          </w:p>
        </w:tc>
      </w:tr>
      <w:tr w14:paraId="0426971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A7F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0C4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@react-three/postprocessing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83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22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Bloom、SSAO特效</w:t>
            </w:r>
          </w:p>
        </w:tc>
      </w:tr>
      <w:tr w14:paraId="4283983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7C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UI组件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60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Ant Design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8AB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62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控制面板、表单</w:t>
            </w:r>
          </w:p>
        </w:tc>
      </w:tr>
      <w:tr w14:paraId="3CA7551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5E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样式方案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9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Tailwind CSS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2F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6C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原子化CSS</w:t>
            </w:r>
          </w:p>
        </w:tc>
      </w:tr>
      <w:tr w14:paraId="2C1818B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C3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1F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Recharts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765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47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收敛曲线、数据可视化</w:t>
            </w:r>
          </w:p>
        </w:tc>
      </w:tr>
      <w:tr w14:paraId="7ECE7EF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1DE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480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Zustand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63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2C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轻量级状态管理</w:t>
            </w:r>
          </w:p>
        </w:tc>
      </w:tr>
      <w:tr w14:paraId="44CA2C8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EEA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HTTP客户端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57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Axios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FB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7A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API请求</w:t>
            </w:r>
          </w:p>
        </w:tc>
      </w:tr>
      <w:tr w14:paraId="648D039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DC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WebSocket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68D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Socket.IO 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4D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50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实时通信</w:t>
            </w:r>
          </w:p>
        </w:tc>
      </w:tr>
      <w:tr w14:paraId="0903154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D0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动画库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A0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Framer Motion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03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C4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UI动画</w:t>
            </w:r>
          </w:p>
        </w:tc>
      </w:tr>
      <w:tr w14:paraId="409457A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DF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DF0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GLMatrix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45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13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向量/矩阵计算</w:t>
            </w:r>
          </w:p>
        </w:tc>
      </w:tr>
    </w:tbl>
    <w:p w14:paraId="7E40BDC8">
      <w:pPr>
        <w:pStyle w:val="4"/>
        <w:keepNext w:val="0"/>
        <w:keepLines w:val="0"/>
        <w:widowControl/>
        <w:suppressLineNumbers w:val="0"/>
      </w:pPr>
      <w:bookmarkStart w:id="12" w:name="_Toc30170863"/>
      <w:r>
        <w:t>3.3 后端技术栈</w:t>
      </w:r>
      <w:bookmarkEnd w:id="12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2487"/>
        <w:gridCol w:w="1392"/>
        <w:gridCol w:w="2242"/>
      </w:tblGrid>
      <w:tr w14:paraId="760F485F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DE9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ABA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B43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C62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50137610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30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Web框架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8E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2A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0.104+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9F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异步API服务</w:t>
            </w:r>
          </w:p>
        </w:tc>
      </w:tr>
      <w:tr w14:paraId="0742DC8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30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FA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53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C5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</w:t>
            </w:r>
          </w:p>
        </w:tc>
      </w:tr>
      <w:tr w14:paraId="070D543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72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ASGI服务器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A3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Uvicorn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A4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8B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高性能服务器</w:t>
            </w:r>
          </w:p>
        </w:tc>
      </w:tr>
      <w:tr w14:paraId="44C29A1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51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WebSocket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5F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Socket.IO (Python)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A0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C6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实时推送</w:t>
            </w:r>
          </w:p>
        </w:tc>
      </w:tr>
      <w:tr w14:paraId="0A0EBBE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44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数值计算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FC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EA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1.26+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25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矩阵运算</w:t>
            </w:r>
          </w:p>
        </w:tc>
      </w:tr>
      <w:tr w14:paraId="7A32C42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AC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RL环境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F0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Gymnasium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737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0.29+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87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标准环境接口</w:t>
            </w:r>
          </w:p>
        </w:tc>
      </w:tr>
      <w:tr w14:paraId="765E684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0A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FE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9F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6C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数据分析</w:t>
            </w:r>
          </w:p>
        </w:tc>
      </w:tr>
      <w:tr w14:paraId="6C401DB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3D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BF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Pydantic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CF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E2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请求/响应验证</w:t>
            </w:r>
          </w:p>
        </w:tc>
      </w:tr>
      <w:tr w14:paraId="3C1E004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2C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D6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SQLAlchemy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F3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C3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数据库操作</w:t>
            </w:r>
          </w:p>
        </w:tc>
      </w:tr>
      <w:tr w14:paraId="149F0FE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56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7F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83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FF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轻量级存储</w:t>
            </w:r>
          </w:p>
        </w:tc>
      </w:tr>
      <w:tr w14:paraId="6D14BC2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BE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XML处理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FE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lxml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6B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4.9+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89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XML日志生成</w:t>
            </w:r>
          </w:p>
        </w:tc>
      </w:tr>
      <w:tr w14:paraId="0FF20B10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1B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测试框架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A0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6F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7.4+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C7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单元测试</w:t>
            </w:r>
          </w:p>
        </w:tc>
      </w:tr>
      <w:tr w14:paraId="3908AE2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10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代码规范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38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 + Flake8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4F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46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代码格式化</w:t>
            </w:r>
          </w:p>
        </w:tc>
      </w:tr>
    </w:tbl>
    <w:p w14:paraId="3F97EE14">
      <w:pPr>
        <w:pStyle w:val="4"/>
        <w:keepNext w:val="0"/>
        <w:keepLines w:val="0"/>
        <w:widowControl/>
        <w:suppressLineNumbers w:val="0"/>
      </w:pPr>
      <w:bookmarkStart w:id="13" w:name="_Toc275553749"/>
      <w:r>
        <w:t>3.4 开发工具链</w:t>
      </w:r>
      <w:bookmarkEnd w:id="13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3640"/>
        <w:gridCol w:w="2408"/>
      </w:tblGrid>
      <w:tr w14:paraId="3A5241A6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46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B7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F4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6EB055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216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ABD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+ GitHub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29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代码托管、协作开发</w:t>
            </w:r>
          </w:p>
        </w:tc>
      </w:tr>
      <w:tr w14:paraId="12BA049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94E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7CE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Jira / GitHub Projects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32E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任务跟踪、Sprint管理</w:t>
            </w:r>
          </w:p>
        </w:tc>
      </w:tr>
      <w:tr w14:paraId="2239163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2D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25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FastAPI自动文档 + Swagger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87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API接口文档</w:t>
            </w:r>
          </w:p>
        </w:tc>
      </w:tr>
      <w:tr w14:paraId="5EF487C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2C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C1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Postman / Insomnia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B5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接口调试</w:t>
            </w:r>
          </w:p>
        </w:tc>
      </w:tr>
      <w:tr w14:paraId="2DC710C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3E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代码编辑器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FE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E7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统一开发环境</w:t>
            </w:r>
          </w:p>
        </w:tc>
      </w:tr>
      <w:tr w14:paraId="137E02E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66A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882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npm（前端）+ Poetry（后端）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66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依赖管理</w:t>
            </w:r>
          </w:p>
        </w:tc>
      </w:tr>
      <w:tr w14:paraId="7AF967B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B0A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CI/CD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6C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GitHub Actions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18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自动化测试、部署</w:t>
            </w:r>
          </w:p>
        </w:tc>
      </w:tr>
      <w:tr w14:paraId="69E00C0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F4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5F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+ Docker Compose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A8C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环境一致性</w:t>
            </w:r>
          </w:p>
        </w:tc>
      </w:tr>
      <w:tr w14:paraId="1A904B5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5F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监控日志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E09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Winston（前端）+ Loguru（后端）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A4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日志记录</w:t>
            </w:r>
          </w:p>
        </w:tc>
      </w:tr>
    </w:tbl>
    <w:p w14:paraId="3C4979C5">
      <w:pPr>
        <w:pStyle w:val="4"/>
        <w:keepNext w:val="0"/>
        <w:keepLines w:val="0"/>
        <w:widowControl/>
        <w:suppressLineNumbers w:val="0"/>
      </w:pPr>
      <w:bookmarkStart w:id="14" w:name="_Toc1257116511"/>
      <w:r>
        <w:t>3.5 部署方案</w:t>
      </w:r>
      <w:bookmarkEnd w:id="14"/>
    </w:p>
    <w:p w14:paraId="705F5B41">
      <w:pPr>
        <w:pStyle w:val="5"/>
        <w:keepNext w:val="0"/>
        <w:keepLines w:val="0"/>
        <w:widowControl/>
        <w:suppressLineNumbers w:val="0"/>
      </w:pPr>
      <w:r>
        <w:t>开发环境</w:t>
      </w:r>
    </w:p>
    <w:p w14:paraId="6CB449A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前端：</w:t>
      </w:r>
      <w:r>
        <w:rPr>
          <w:rStyle w:val="15"/>
        </w:rPr>
        <w:t>npm run dev</w:t>
      </w:r>
      <w:r>
        <w:t xml:space="preserve"> (localhost:</w:t>
      </w:r>
      <w:r>
        <w:rPr>
          <w:rFonts w:hint="eastAsia"/>
          <w:lang w:val="en-US" w:eastAsia="zh-CN"/>
        </w:rPr>
        <w:t>16000</w:t>
      </w:r>
      <w:r>
        <w:t>)</w:t>
      </w:r>
    </w:p>
    <w:p w14:paraId="425BFBC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后端：</w:t>
      </w:r>
      <w:r>
        <w:rPr>
          <w:rStyle w:val="15"/>
        </w:rPr>
        <w:t>uvicorn main:app --reload</w:t>
      </w:r>
      <w:r>
        <w:t xml:space="preserve"> (localhost:</w:t>
      </w:r>
      <w:r>
        <w:rPr>
          <w:rFonts w:hint="eastAsia"/>
          <w:lang w:val="en-US" w:eastAsia="zh-CN"/>
        </w:rPr>
        <w:t>16210</w:t>
      </w:r>
      <w:r>
        <w:t>)</w:t>
      </w:r>
    </w:p>
    <w:p w14:paraId="3AF5B0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</w:pPr>
      <w:r>
        <w:t>生产环境</w:t>
      </w:r>
    </w:p>
    <w:p w14:paraId="74A76E5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前端部署</w:t>
      </w:r>
      <w:r>
        <w:t>：Vercel / Netlify（自动化部署）</w:t>
      </w:r>
    </w:p>
    <w:p w14:paraId="01E63E7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后端部署</w:t>
      </w:r>
      <w:r>
        <w:t>：Railway / Render / AWS EC2</w:t>
      </w:r>
      <w:bookmarkStart w:id="38" w:name="_GoBack"/>
      <w:bookmarkEnd w:id="38"/>
    </w:p>
    <w:p w14:paraId="18AED51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数据库</w:t>
      </w:r>
      <w:r>
        <w:t>： PostgreSQL</w:t>
      </w:r>
    </w:p>
    <w:p w14:paraId="12226DF1">
      <w:pPr>
        <w:pStyle w:val="3"/>
        <w:keepNext w:val="0"/>
        <w:keepLines w:val="0"/>
        <w:widowControl/>
        <w:suppressLineNumbers w:val="0"/>
      </w:pPr>
      <w:bookmarkStart w:id="15" w:name="_Toc1413081191"/>
      <w:r>
        <w:t>4. 功能模块设计</w:t>
      </w:r>
      <w:bookmarkEnd w:id="15"/>
    </w:p>
    <w:p w14:paraId="5382DC76">
      <w:pPr>
        <w:pStyle w:val="4"/>
        <w:keepNext w:val="0"/>
        <w:keepLines w:val="0"/>
        <w:widowControl/>
        <w:suppressLineNumbers w:val="0"/>
      </w:pPr>
      <w:bookmarkStart w:id="16" w:name="_Toc633924964"/>
      <w:r>
        <w:t>4.1 前端模块划分</w:t>
      </w:r>
      <w:bookmarkEnd w:id="16"/>
    </w:p>
    <w:p w14:paraId="08DE6B7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src/</w:t>
      </w:r>
    </w:p>
    <w:p w14:paraId="6F1A4F3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components/          # 可复用组件</w:t>
      </w:r>
    </w:p>
    <w:p w14:paraId="1A2718A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UI/             # 通用UI组件</w:t>
      </w:r>
    </w:p>
    <w:p w14:paraId="7B8C81C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Button/</w:t>
      </w:r>
    </w:p>
    <w:p w14:paraId="26CAD85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Panel/</w:t>
      </w:r>
    </w:p>
    <w:p w14:paraId="072586D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Slider/</w:t>
      </w:r>
    </w:p>
    <w:p w14:paraId="52ACBAC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Modal/</w:t>
      </w:r>
    </w:p>
    <w:p w14:paraId="79D815A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Scene3D/        # 3D场景组件</w:t>
      </w:r>
    </w:p>
    <w:p w14:paraId="219FEBB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GridWorld/  # 网格世界</w:t>
      </w:r>
    </w:p>
    <w:p w14:paraId="20A0A71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Agent/      # Agent角色</w:t>
      </w:r>
    </w:p>
    <w:p w14:paraId="353E0BC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Arrow/      # 策略箭头</w:t>
      </w:r>
    </w:p>
    <w:p w14:paraId="58F0269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Particle/   # 粒子系统</w:t>
      </w:r>
    </w:p>
    <w:p w14:paraId="5090427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Camera/     # 相机控制</w:t>
      </w:r>
    </w:p>
    <w:p w14:paraId="52D0033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Charts/         # 图表组件</w:t>
      </w:r>
    </w:p>
    <w:p w14:paraId="0ACAA2D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LineChart/  # 收敛曲线</w:t>
      </w:r>
    </w:p>
    <w:p w14:paraId="2DF79C6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Heatmap/    # 热力图</w:t>
      </w:r>
    </w:p>
    <w:p w14:paraId="1ED6582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BarChart/   # 柱状图</w:t>
      </w:r>
    </w:p>
    <w:p w14:paraId="4507947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Controls/       # 控制面板</w:t>
      </w:r>
    </w:p>
    <w:p w14:paraId="338D4BC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├── ParameterPanel/   # 参数调节</w:t>
      </w:r>
    </w:p>
    <w:p w14:paraId="29250C0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├── AlgorithmSelector/ # 算法选择</w:t>
      </w:r>
    </w:p>
    <w:p w14:paraId="5943833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└── TimelineControl/  # 时间轴</w:t>
      </w:r>
    </w:p>
    <w:p w14:paraId="7DF4E51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pages/              # 页面组件</w:t>
      </w:r>
    </w:p>
    <w:p w14:paraId="56575FD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Home/           # 主页</w:t>
      </w:r>
    </w:p>
    <w:p w14:paraId="022FA8E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Experiment/     # 实验页面</w:t>
      </w:r>
    </w:p>
    <w:p w14:paraId="5C4CEB6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BasicGrid/  # 基本Gridworld</w:t>
      </w:r>
    </w:p>
    <w:p w14:paraId="756AC5F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WindyGrid/  # Windy Gridworld</w:t>
      </w:r>
    </w:p>
    <w:p w14:paraId="39C0397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CliffWalk/  # Cliff Walking</w:t>
      </w:r>
    </w:p>
    <w:p w14:paraId="6B84467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History/        # 历史记录</w:t>
      </w:r>
    </w:p>
    <w:p w14:paraId="0006168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hooks/              # 自定义Hooks</w:t>
      </w:r>
    </w:p>
    <w:p w14:paraId="31C328E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useWebSocket.ts</w:t>
      </w:r>
    </w:p>
    <w:p w14:paraId="66A0BD4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useAlgorithm.ts</w:t>
      </w:r>
    </w:p>
    <w:p w14:paraId="296B432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use3DScene.ts</w:t>
      </w:r>
    </w:p>
    <w:p w14:paraId="7B785DF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store/              # 状态管理</w:t>
      </w:r>
    </w:p>
    <w:p w14:paraId="4F8A35B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experimentStore.ts</w:t>
      </w:r>
    </w:p>
    <w:p w14:paraId="46D9ACE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sceneStore.ts</w:t>
      </w:r>
    </w:p>
    <w:p w14:paraId="7BFD65E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uiStore.ts</w:t>
      </w:r>
    </w:p>
    <w:p w14:paraId="021700C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services/           # API服务</w:t>
      </w:r>
    </w:p>
    <w:p w14:paraId="02DFD38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api.ts          # HTTP请求</w:t>
      </w:r>
    </w:p>
    <w:p w14:paraId="08E4150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websocket.ts    # WebSocket</w:t>
      </w:r>
    </w:p>
    <w:p w14:paraId="5FF2799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utils/              # 工具函数</w:t>
      </w:r>
    </w:p>
    <w:p w14:paraId="7682469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math.ts         # 数学计算</w:t>
      </w:r>
    </w:p>
    <w:p w14:paraId="12BEE1D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transform.ts    # 数据转换</w:t>
      </w:r>
    </w:p>
    <w:p w14:paraId="70806B5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logger.ts       # 日志工具</w:t>
      </w:r>
    </w:p>
    <w:p w14:paraId="57790FF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└── types/              # TypeScript类型定义</w:t>
      </w:r>
    </w:p>
    <w:p w14:paraId="43A34E6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├── algorithm.ts</w:t>
      </w:r>
    </w:p>
    <w:p w14:paraId="26086E3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├── environment.ts</w:t>
      </w:r>
    </w:p>
    <w:p w14:paraId="4BADA5EA">
      <w:pPr>
        <w:pStyle w:val="9"/>
        <w:keepNext w:val="0"/>
        <w:keepLines w:val="0"/>
        <w:widowControl/>
        <w:suppressLineNumbers w:val="0"/>
        <w:rPr>
          <w:rStyle w:val="15"/>
          <w:rFonts w:hint="eastAsia" w:eastAsia="宋体"/>
          <w:lang w:val="en-US" w:eastAsia="zh-CN"/>
        </w:rPr>
      </w:pPr>
      <w:r>
        <w:rPr>
          <w:rStyle w:val="15"/>
        </w:rPr>
        <w:t xml:space="preserve">    └── visualization.ts</w:t>
      </w:r>
    </w:p>
    <w:p w14:paraId="1282CAB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实验场景子系统</w:t>
      </w:r>
    </w:p>
    <w:p w14:paraId="01EE81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实验场景子系统是本平台的核心可视化模块，负责呈现三类教学实验（基础 Gridworld、Windy Gridworld、Cliff Walking）的 3D 实验环境、智能体行为反馈以及算法训练过程的可视化展示。该子系统与控制面板、数据面板共同构成实验交互界面，通过统一的交互流程实现实验配置、运行、观察与结果导出。</w:t>
      </w:r>
    </w:p>
    <w:p w14:paraId="61B15F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本节从整体布局、界面结构、三类实验的可视化适配设计以及跨实验通用功能等方面，对前端模块进行系统性说明。</w:t>
      </w:r>
    </w:p>
    <w:p w14:paraId="14700D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 整体界面布局设计</w:t>
      </w:r>
    </w:p>
    <w:p w14:paraId="7F7B30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实验场景界面采用“三栏式”固定布局，以提升不同实验间操作的一致性，并确保实验操作、3D 可视化与数据分析能够同步呈现。</w:t>
      </w:r>
    </w:p>
    <w:p w14:paraId="30B8AF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（1）布局结构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1903"/>
        <w:gridCol w:w="1574"/>
        <w:gridCol w:w="3218"/>
      </w:tblGrid>
      <w:tr w14:paraId="24F4D400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20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F6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功能定位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5E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占屏比例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93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主要内容</w:t>
            </w:r>
          </w:p>
        </w:tc>
      </w:tr>
      <w:tr w14:paraId="6EFFB0A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D0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中间：3D 主视窗（核心区）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85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实验环境可视化、智能体运动展示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D0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60%–70%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21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网格渲染、风力/悬崖等环境特效、飞船动画、值函数与策略可视化</w:t>
            </w:r>
          </w:p>
        </w:tc>
      </w:tr>
      <w:tr w14:paraId="5026F23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84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左侧：实验控制面板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CA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实验配置与算法控制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48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20%–25%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E5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实验选择、参数输入、算法设置、训练控制、场景编辑</w:t>
            </w:r>
          </w:p>
        </w:tc>
      </w:tr>
      <w:tr w14:paraId="4C6E40A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F4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右侧：数据与日志面板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AA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数据反馈与分析图表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9F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10%–15%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90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实时数据、回合统计、策略对比、日志导出</w:t>
            </w:r>
          </w:p>
        </w:tc>
      </w:tr>
    </w:tbl>
    <w:p w14:paraId="33E68E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（2）视觉风格</w:t>
      </w:r>
    </w:p>
    <w:p w14:paraId="22CD54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整体采用宇宙主题（深空黑 + 星云蓝）。</w:t>
      </w:r>
    </w:p>
    <w:p w14:paraId="773FF5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不同实验模块配置专属辅助色：</w:t>
      </w:r>
    </w:p>
    <w:p w14:paraId="1FD217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 Gridworld：科技绿</w:t>
      </w:r>
    </w:p>
    <w:p w14:paraId="37007A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Windy Gridworld：极光紫</w:t>
      </w:r>
    </w:p>
    <w:p w14:paraId="64F4D3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Cliff Walking：警示橙</w:t>
      </w:r>
    </w:p>
    <w:p w14:paraId="0F5439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顶部状态条统一展示：当前实验类型、算法名称、迭代进度。</w:t>
      </w:r>
    </w:p>
    <w:p w14:paraId="00DFFA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（3）统一操作流程</w:t>
      </w:r>
    </w:p>
    <w:p w14:paraId="282542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所有实验遵循相同交互步骤：</w:t>
      </w:r>
    </w:p>
    <w:p w14:paraId="3A42BB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选择实验类型</w:t>
      </w:r>
    </w:p>
    <w:p w14:paraId="53E2CD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配置场景与参数</w:t>
      </w:r>
    </w:p>
    <w:p w14:paraId="3E8418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启动训练（或手动控制）</w:t>
      </w:r>
    </w:p>
    <w:p w14:paraId="45C985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 3D 场景反馈与数据变化</w:t>
      </w:r>
    </w:p>
    <w:p w14:paraId="3F4F26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分析图表与结果</w:t>
      </w:r>
    </w:p>
    <w:p w14:paraId="08D87F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导出日志与实验报告</w:t>
      </w:r>
    </w:p>
    <w:p w14:paraId="297F8A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该流程贯穿平台所有实验，降低学生上手成本。</w:t>
      </w:r>
    </w:p>
    <w:p w14:paraId="625CCA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3D 主视窗设计（核心渲染模块）</w:t>
      </w:r>
    </w:p>
    <w:p w14:paraId="5E2B7C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 主视窗负责对实验环境与智能体行为进行可视化渲染，具有以下通用特性：</w:t>
      </w:r>
    </w:p>
    <w:p w14:paraId="094026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（1）网格渲染与结构映射</w:t>
      </w:r>
    </w:p>
    <w:p w14:paraId="77F1A0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所有实验均以 N×N 网格为基础结构。</w:t>
      </w:r>
    </w:p>
    <w:p w14:paraId="08B024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网格节点被设计为“宇宙空间站舱室”：</w:t>
      </w:r>
    </w:p>
    <w:p w14:paraId="4ED195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普通节点：灰色舱室</w:t>
      </w:r>
    </w:p>
    <w:p w14:paraId="1AC629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终止状态：金色发光“核心控制舱”</w:t>
      </w:r>
    </w:p>
    <w:p w14:paraId="3DF273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起点：蓝色“发射台”图标</w:t>
      </w:r>
    </w:p>
    <w:p w14:paraId="40B1FC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悬崖区域（实验三）：红色半透明覆盖并附加碎石粒子特效</w:t>
      </w:r>
    </w:p>
    <w:p w14:paraId="3C447E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风力区域（实验二）：特定列叠加向上粒子流</w:t>
      </w:r>
    </w:p>
    <w:p w14:paraId="73B609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（2）智能体渲染与动画反馈</w:t>
      </w:r>
    </w:p>
    <w:p w14:paraId="0B118D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智能体以“宇宙飞船”模型呈现。</w:t>
      </w:r>
    </w:p>
    <w:p w14:paraId="3C9D69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每一步动作具备平滑运动动画与推进器尾焰反馈。</w:t>
      </w:r>
    </w:p>
    <w:p w14:paraId="409689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奖励提示以悬浮标签形式出现在飞船旁（如“奖励：-1”）。</w:t>
      </w:r>
    </w:p>
    <w:p w14:paraId="289957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（3）策略与值函数可视化</w:t>
      </w:r>
    </w:p>
    <w:p w14:paraId="780FFE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策略可视化：在每格显示箭头，表示最优策略或动作概率分布。</w:t>
      </w:r>
    </w:p>
    <w:p w14:paraId="68C376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状态值可视化：通过高度图或颜色渐变（蓝→红）表示 $V(s)$ 或 $Q(s,a)$ 的大小。</w:t>
      </w:r>
    </w:p>
    <w:p w14:paraId="27917C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(4）多视角交互控制</w:t>
      </w:r>
    </w:p>
    <w:p w14:paraId="529668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提供三类标准视角：</w:t>
      </w:r>
    </w:p>
    <w:p w14:paraId="48DB3E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俯视视角：用于查看全局策略分布</w:t>
      </w:r>
    </w:p>
    <w:p w14:paraId="704CCE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跟随视角：相机跟随飞船，可观察训练时的决策过程</w:t>
      </w:r>
    </w:p>
    <w:p w14:paraId="3B34F0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目标视角：聚焦终点区域，便于分析算法对目标的趋近性</w:t>
      </w:r>
    </w:p>
    <w:p w14:paraId="4C30C2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支持鼠标旋转、缩放、平移及平滑视角切换过渡。</w:t>
      </w:r>
    </w:p>
    <w:p w14:paraId="19D130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4.1.3 实验控制面板设计（左侧子系统）</w:t>
      </w:r>
    </w:p>
    <w:p w14:paraId="01C862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控制面板用于实验初始化、参数调节与算法训练管理。其结构随实验类型动态调整，始终保持操作区域与功能区域一致。</w:t>
      </w:r>
    </w:p>
    <w:p w14:paraId="75E6A6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（1）实验选择模块</w:t>
      </w:r>
    </w:p>
    <w:p w14:paraId="31EE12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下拉菜单选择实验类型：</w:t>
      </w:r>
    </w:p>
    <w:p w14:paraId="5CB260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 Gridworld</w:t>
      </w:r>
    </w:p>
    <w:p w14:paraId="5D0625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Windy Gridworld</w:t>
      </w:r>
    </w:p>
    <w:p w14:paraId="02D1FC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Cliff Walking</w:t>
      </w:r>
    </w:p>
    <w:p w14:paraId="20D074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选择后其他模块自动切换为对应实验的配置结构。</w:t>
      </w:r>
    </w:p>
    <w:p w14:paraId="76EFF1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（2）通用场景配置模块</w:t>
      </w:r>
    </w:p>
    <w:p w14:paraId="14EF78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所有实验共享以下配置项：</w:t>
      </w:r>
    </w:p>
    <w:p w14:paraId="248E24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网格尺寸（默认 4×4，可扩展至 20×20）</w:t>
      </w:r>
    </w:p>
    <w:p w14:paraId="39AD9C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基础奖励设置（步长奖励、终止奖励等）</w:t>
      </w:r>
    </w:p>
    <w:p w14:paraId="3D61AD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（3）算法与训练控制模块</w:t>
      </w:r>
    </w:p>
    <w:p w14:paraId="28FB02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 w14:paraId="267EDA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算法选择（DP/Sarsa/Q-Learning）</w:t>
      </w:r>
    </w:p>
    <w:p w14:paraId="7DF3DB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学习率 α、折扣因子 γ、探索率 ε 等参数</w:t>
      </w:r>
    </w:p>
    <w:p w14:paraId="252E86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训练控制按钮：</w:t>
      </w:r>
    </w:p>
    <w:p w14:paraId="1E8893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</w:t>
      </w:r>
    </w:p>
    <w:p w14:paraId="6EE572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开始训练</w:t>
      </w:r>
    </w:p>
    <w:p w14:paraId="62A91B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暂停</w:t>
      </w:r>
    </w:p>
    <w:p w14:paraId="337337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单步执行</w:t>
      </w:r>
    </w:p>
    <w:p w14:paraId="617817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重置实验</w:t>
      </w:r>
    </w:p>
    <w:p w14:paraId="3F1A96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（4）实验专属配置模块</w:t>
      </w:r>
    </w:p>
    <w:p w14:paraId="116455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各实验的特定环境参数通过附加面板呈现：</w:t>
      </w:r>
    </w:p>
    <w:tbl>
      <w:tblPr>
        <w:tblStyle w:val="11"/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9"/>
        <w:gridCol w:w="5747"/>
      </w:tblGrid>
      <w:tr w14:paraId="6D13D05A">
        <w:trPr>
          <w:tblHeader/>
          <w:tblCellSpacing w:w="15" w:type="dxa"/>
        </w:trPr>
        <w:tc>
          <w:tcPr>
            <w:tcW w:w="2634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98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实验类型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52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专属配置项</w:t>
            </w:r>
          </w:p>
        </w:tc>
      </w:tr>
      <w:tr w14:paraId="2AB1DA55">
        <w:trPr>
          <w:tblCellSpacing w:w="15" w:type="dxa"/>
        </w:trPr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04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 Gridworld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30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奖励设定、策略初始化模式</w:t>
            </w:r>
          </w:p>
        </w:tc>
      </w:tr>
      <w:tr w14:paraId="3E7026DB">
        <w:trPr>
          <w:tblCellSpacing w:w="15" w:type="dxa"/>
        </w:trPr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2D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Windy Gridworld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CD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每列风力强度、风力特效开关</w:t>
            </w:r>
          </w:p>
        </w:tc>
      </w:tr>
      <w:tr w14:paraId="7595E25D">
        <w:trPr>
          <w:tblCellSpacing w:w="15" w:type="dxa"/>
        </w:trPr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6A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Cliff Walking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6D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悬崖惩罚值、悬崖区域编辑（拖拽选区或输入区间）</w:t>
            </w:r>
          </w:p>
        </w:tc>
      </w:tr>
    </w:tbl>
    <w:p w14:paraId="527BE9AB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7230A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4.1.4 数据与日志面板设计（右侧子系统）</w:t>
      </w:r>
    </w:p>
    <w:p w14:paraId="7CF150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右侧数据面板用于呈现实验过程中产生的数值、曲线、统计信息与日志。</w:t>
      </w:r>
    </w:p>
    <w:p w14:paraId="1D2C12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（1）实时数据表</w:t>
      </w:r>
    </w:p>
    <w:p w14:paraId="7DBF03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内容包括：</w:t>
      </w:r>
    </w:p>
    <w:p w14:paraId="14F245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状态编号</w:t>
      </w:r>
    </w:p>
    <w:p w14:paraId="16C186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</w:t>
      </w:r>
    </w:p>
    <w:p w14:paraId="4F8DCA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即时奖励</w:t>
      </w:r>
    </w:p>
    <w:p w14:paraId="2B9568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值函数（$V(s)$）或动作值（$Q(s,a)$）</w:t>
      </w:r>
    </w:p>
    <w:p w14:paraId="5CFD6E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Windy 实验中增加“风力影响”字段</w:t>
      </w:r>
    </w:p>
    <w:p w14:paraId="16293D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Cliff 实验中增加“是否触发悬崖”字段</w:t>
      </w:r>
    </w:p>
    <w:p w14:paraId="03066F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（2）图表分析模块</w:t>
      </w:r>
    </w:p>
    <w:p w14:paraId="289C9B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根据实验需求自动生成以下图表：</w:t>
      </w:r>
    </w:p>
    <w:p w14:paraId="0A2CE4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收敛曲线：回归随回合变化趋势</w:t>
      </w:r>
    </w:p>
    <w:p w14:paraId="790C3E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单状态值变化曲线（基础实验）</w:t>
      </w:r>
    </w:p>
    <w:p w14:paraId="41255B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动作频率饼图（Windy 实验）</w:t>
      </w:r>
    </w:p>
    <w:p w14:paraId="1872E9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双算法收敛对比曲线（Cliff 实验）</w:t>
      </w:r>
    </w:p>
    <w:p w14:paraId="26620F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（3）实验日志管理模块</w:t>
      </w:r>
    </w:p>
    <w:p w14:paraId="63BBEE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记录训练过程中所有迭代数据（按回合/步数）</w:t>
      </w:r>
    </w:p>
    <w:p w14:paraId="4AF11A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XML 导出，文件名以实验类型与时间自动生成</w:t>
      </w:r>
    </w:p>
    <w:p w14:paraId="41D6C4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Cliff 实验支持“合并导出”Sarsa/Q-Learning 日志，便于对比分析</w:t>
      </w:r>
    </w:p>
    <w:p w14:paraId="47FA60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4.1.5 三类实验的前端适配与功能落地</w:t>
      </w:r>
    </w:p>
    <w:p w14:paraId="34F799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以下分别说明三类实验在 3D 场景与 UI 层的具体适配。</w:t>
      </w:r>
    </w:p>
    <w:p w14:paraId="54A9AB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（一）基础 Gridworld 实验的前端适配</w:t>
      </w:r>
    </w:p>
    <w:p w14:paraId="165103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场景可视化</w:t>
      </w:r>
    </w:p>
    <w:p w14:paraId="5B2987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4×4 基础网格映射为空间站舱室</w:t>
      </w:r>
    </w:p>
    <w:p w14:paraId="5073DC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终止状态以金色核心舱渲染</w:t>
      </w:r>
    </w:p>
    <w:p w14:paraId="57B45C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支持热力图显示 $V(s)$ 的变化趋势</w:t>
      </w:r>
    </w:p>
    <w:p w14:paraId="68E4EE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箭头图层用于策略展示</w:t>
      </w:r>
    </w:p>
    <w:p w14:paraId="66AF54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操作交互</w:t>
      </w:r>
    </w:p>
    <w:p w14:paraId="6460FC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DP 策略评估与策略迭代流程</w:t>
      </w:r>
    </w:p>
    <w:p w14:paraId="057DF2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可手动控制飞船移动（暂停状态下）</w:t>
      </w:r>
    </w:p>
    <w:p w14:paraId="36DE8C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数据呈现</w:t>
      </w:r>
    </w:p>
    <w:p w14:paraId="325D48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状态值收敛曲线</w:t>
      </w:r>
    </w:p>
    <w:p w14:paraId="4397DF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初始策略 vs 最优策略的图像对比</w:t>
      </w:r>
    </w:p>
    <w:p w14:paraId="7F95CF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（二）Windy Gridworld 实验的前端适配</w:t>
      </w:r>
    </w:p>
    <w:p w14:paraId="13E91E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场景可视化</w:t>
      </w:r>
    </w:p>
    <w:p w14:paraId="37B6F9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网格列展示风力强度</w:t>
      </w:r>
    </w:p>
    <w:p w14:paraId="3BD223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叠加向上粒子流作为风力视觉化</w:t>
      </w:r>
    </w:p>
    <w:p w14:paraId="1D3AA8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飞船受风时触发“漂移提示”与动态位移</w:t>
      </w:r>
    </w:p>
    <w:p w14:paraId="35ECD7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操作交互</w:t>
      </w:r>
    </w:p>
    <w:p w14:paraId="77B8C4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配置多列不同风力强度</w:t>
      </w:r>
    </w:p>
    <w:p w14:paraId="5B7369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Sarsa 算法参数可动态调整</w:t>
      </w:r>
    </w:p>
    <w:p w14:paraId="1E4B5F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特效开关控制风力粒子渲染</w:t>
      </w:r>
    </w:p>
    <w:p w14:paraId="643756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数据呈现</w:t>
      </w:r>
    </w:p>
    <w:p w14:paraId="674DA2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风力影响记录</w:t>
      </w:r>
    </w:p>
    <w:p w14:paraId="3E5632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动作选择频率统计图</w:t>
      </w:r>
    </w:p>
    <w:p w14:paraId="4DAF43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回合回报收敛曲线</w:t>
      </w:r>
    </w:p>
    <w:p w14:paraId="270B49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（三）Cliff Walking 实验的前端适配</w:t>
      </w:r>
    </w:p>
    <w:p w14:paraId="3222F1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场景可视化</w:t>
      </w:r>
    </w:p>
    <w:p w14:paraId="4F9533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悬崖区域覆盖陨石带特效（红色半透明）</w:t>
      </w:r>
    </w:p>
    <w:p w14:paraId="16409F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飞船落入悬崖触发爆炸动画与奖励提示</w:t>
      </w:r>
    </w:p>
    <w:p w14:paraId="62CA4A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双算法分屏展示策略差异（Sarsa / Q-Learning）</w:t>
      </w:r>
    </w:p>
    <w:p w14:paraId="559E3D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操作交互</w:t>
      </w:r>
    </w:p>
    <w:p w14:paraId="57F198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支持悬崖区域的拖拽绘制或指令式输入</w:t>
      </w:r>
    </w:p>
    <w:p w14:paraId="07E88B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支持算法选择与双算法对比模式</w:t>
      </w:r>
    </w:p>
    <w:p w14:paraId="5CDB38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对比模式可选择“同步训练”或“独立控制”</w:t>
      </w:r>
    </w:p>
    <w:p w14:paraId="7DB390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数据呈现</w:t>
      </w:r>
    </w:p>
    <w:p w14:paraId="16C3AF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悬崖触发次数</w:t>
      </w:r>
    </w:p>
    <w:p w14:paraId="386C9D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Q-Learning 与 Sarsa 的策略与收敛对比</w:t>
      </w:r>
    </w:p>
    <w:p w14:paraId="783665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4.1.6 跨实验通用功能设计</w:t>
      </w:r>
    </w:p>
    <w:p w14:paraId="4B49C5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（1）实验切换与状态保持</w:t>
      </w:r>
    </w:p>
    <w:p w14:paraId="11EE54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切换实验时自动保存参数配置</w:t>
      </w:r>
    </w:p>
    <w:p w14:paraId="7EB274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提供最近实验记录（最多三条），支持快速恢复</w:t>
      </w:r>
    </w:p>
    <w:p w14:paraId="5C44DC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（2）实验分析辅助工具</w:t>
      </w:r>
    </w:p>
    <w:p w14:paraId="1376D8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在数据面板提供“实验结论模板”</w:t>
      </w:r>
    </w:p>
    <w:p w14:paraId="02B928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支持自动整理实验关键指标并导出文本文件</w:t>
      </w:r>
    </w:p>
    <w:p w14:paraId="36214D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4.1.7 小结</w:t>
      </w:r>
    </w:p>
    <w:p w14:paraId="3DEAC769">
      <w:pPr>
        <w:bidi w:val="0"/>
        <w:rPr>
          <w:rStyle w:val="15"/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实验场景子系统通过统一的三栏结构、宇宙主题视觉风格以及模块化的控制与数据面板，实现了对三类强化学习实验的完整可视化支持。该设计满足教学实验的操作需求、交互体验要求，并与系统整体架构保持一致，可作为平台前端的核心模块进行开发与扩展。</w:t>
      </w:r>
    </w:p>
    <w:p w14:paraId="08EDD907">
      <w:pPr>
        <w:pStyle w:val="4"/>
        <w:keepNext w:val="0"/>
        <w:keepLines w:val="0"/>
        <w:widowControl/>
        <w:suppressLineNumbers w:val="0"/>
      </w:pPr>
      <w:bookmarkStart w:id="17" w:name="_Toc710497181"/>
      <w:r>
        <w:t>4.2 后端模块划分</w:t>
      </w:r>
      <w:bookmarkEnd w:id="17"/>
    </w:p>
    <w:p w14:paraId="095CCAA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backend/</w:t>
      </w:r>
    </w:p>
    <w:p w14:paraId="5DCB5BD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app/</w:t>
      </w:r>
    </w:p>
    <w:p w14:paraId="3A84E91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api/            # API路由</w:t>
      </w:r>
    </w:p>
    <w:p w14:paraId="4A4AC1D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v1/</w:t>
      </w:r>
    </w:p>
    <w:p w14:paraId="6C87C6E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environment.py  # 环境管理API</w:t>
      </w:r>
    </w:p>
    <w:p w14:paraId="58F9E00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algorithm.py    # 算法控制API</w:t>
      </w:r>
    </w:p>
    <w:p w14:paraId="2FD44A4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experiment.py   # 实验管理API</w:t>
      </w:r>
    </w:p>
    <w:p w14:paraId="7206FE2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└── export.py       # 数据导出API</w:t>
      </w:r>
    </w:p>
    <w:p w14:paraId="0C35239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websocket.py        # WebSocket处理</w:t>
      </w:r>
    </w:p>
    <w:p w14:paraId="7DA9BA3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core/           # 核心模块</w:t>
      </w:r>
    </w:p>
    <w:p w14:paraId="2077785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config.py   # 配置管理</w:t>
      </w:r>
    </w:p>
    <w:p w14:paraId="5B3702C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security.py # 安全认证</w:t>
      </w:r>
    </w:p>
    <w:p w14:paraId="4191357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logger.py   # 日志配置</w:t>
      </w:r>
    </w:p>
    <w:p w14:paraId="758B33C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models/         # 数据模型</w:t>
      </w:r>
    </w:p>
    <w:p w14:paraId="656706C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environment.py</w:t>
      </w:r>
    </w:p>
    <w:p w14:paraId="508BC1A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agent.py</w:t>
      </w:r>
    </w:p>
    <w:p w14:paraId="042B357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experiment.py</w:t>
      </w:r>
    </w:p>
    <w:p w14:paraId="6CB3BD6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schemas/        # Pydantic模式</w:t>
      </w:r>
    </w:p>
    <w:p w14:paraId="0753A0F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requests.py</w:t>
      </w:r>
    </w:p>
    <w:p w14:paraId="035E6B1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responses.py</w:t>
      </w:r>
    </w:p>
    <w:p w14:paraId="5AA58F6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services/       # 业务逻辑</w:t>
      </w:r>
    </w:p>
    <w:p w14:paraId="6E59CC5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algorithm_service.py</w:t>
      </w:r>
    </w:p>
    <w:p w14:paraId="32A4811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dp_solver.py        # 动态规划</w:t>
      </w:r>
    </w:p>
    <w:p w14:paraId="72841E6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sarsa_agent.py      # Sarsa算法</w:t>
      </w:r>
    </w:p>
    <w:p w14:paraId="10B2CBC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└── qlearning_agent.py  # Q-Learning</w:t>
      </w:r>
    </w:p>
    <w:p w14:paraId="74D3FA5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environment_service.py</w:t>
      </w:r>
    </w:p>
    <w:p w14:paraId="7CAFF1D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basic_grid.py</w:t>
      </w:r>
    </w:p>
    <w:p w14:paraId="024DCD0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├── windy_grid.py</w:t>
      </w:r>
    </w:p>
    <w:p w14:paraId="060A434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│   └── cliff_grid.py</w:t>
      </w:r>
    </w:p>
    <w:p w14:paraId="66187FB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export_service.py</w:t>
      </w:r>
    </w:p>
    <w:p w14:paraId="71D4B5F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    ├── xml_exporter.py</w:t>
      </w:r>
    </w:p>
    <w:p w14:paraId="247B1B3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    └── report_generator.py</w:t>
      </w:r>
    </w:p>
    <w:p w14:paraId="22966EA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db/             # 数据库</w:t>
      </w:r>
    </w:p>
    <w:p w14:paraId="7B480D94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├── session.py</w:t>
      </w:r>
    </w:p>
    <w:p w14:paraId="3EE394F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│   └── migrations/</w:t>
      </w:r>
    </w:p>
    <w:p w14:paraId="42B0304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utils/          # 工具函数</w:t>
      </w:r>
    </w:p>
    <w:p w14:paraId="29E6730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├── math_utils.py</w:t>
      </w:r>
    </w:p>
    <w:p w14:paraId="55E0EFB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    └── visualization_utils.py</w:t>
      </w:r>
    </w:p>
    <w:p w14:paraId="5CE8E3D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tests/              # 测试</w:t>
      </w:r>
    </w:p>
    <w:p w14:paraId="4A41B36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unit/</w:t>
      </w:r>
    </w:p>
    <w:p w14:paraId="59F3894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integration/</w:t>
      </w:r>
    </w:p>
    <w:p w14:paraId="3330DC4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e2e/</w:t>
      </w:r>
    </w:p>
    <w:p w14:paraId="2C10BFE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data/               # 数据存储</w:t>
      </w:r>
    </w:p>
    <w:p w14:paraId="13E2865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├── experiments/    # 实验数据</w:t>
      </w:r>
    </w:p>
    <w:p w14:paraId="45C07EA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│   └── logs/           # 日志文件</w:t>
      </w:r>
    </w:p>
    <w:p w14:paraId="2204F06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├── main.py             # 应用入口</w:t>
      </w:r>
    </w:p>
    <w:p w14:paraId="08D679AD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└── requirements.txt    # 依赖列表</w:t>
      </w:r>
    </w:p>
    <w:p w14:paraId="2D7B9B33">
      <w:pPr>
        <w:pStyle w:val="4"/>
        <w:keepNext w:val="0"/>
        <w:keepLines w:val="0"/>
        <w:widowControl/>
        <w:suppressLineNumbers w:val="0"/>
      </w:pPr>
      <w:bookmarkStart w:id="18" w:name="_Toc1317043747"/>
      <w:r>
        <w:t>4.3 数据库设计</w:t>
      </w:r>
      <w:bookmarkEnd w:id="18"/>
    </w:p>
    <w:p w14:paraId="0AB95F0B">
      <w:pPr>
        <w:pStyle w:val="5"/>
        <w:keepNext w:val="0"/>
        <w:keepLines w:val="0"/>
        <w:widowControl/>
        <w:suppressLineNumbers w:val="0"/>
      </w:pPr>
      <w:r>
        <w:t>实验表（experiments）</w:t>
      </w:r>
    </w:p>
    <w:p w14:paraId="12F2934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CREATE TABLE experiments (</w:t>
      </w:r>
    </w:p>
    <w:p w14:paraId="57DEFEB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id INTEGER PRIMARY KEY AUTOINCREMENT,</w:t>
      </w:r>
    </w:p>
    <w:p w14:paraId="714B2BD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name VARCHAR(100) NOT NULL,</w:t>
      </w:r>
    </w:p>
    <w:p w14:paraId="67892D0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type VARCHAR(20) NOT NULL,  -- 'basic', 'windy', 'cliff'</w:t>
      </w:r>
    </w:p>
    <w:p w14:paraId="06D333B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algorithm VARCHAR(20) NOT NULL,  -- 'dp', 'sarsa', 'qlearning'</w:t>
      </w:r>
    </w:p>
    <w:p w14:paraId="302DB3C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config JSON NOT NULL,  -- 环境配置</w:t>
      </w:r>
    </w:p>
    <w:p w14:paraId="0B17541A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created_at TIMESTAMP DEFAULT CURRENT_TIMESTAMP,</w:t>
      </w:r>
    </w:p>
    <w:p w14:paraId="7FFFDA2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status VARCHAR(20) DEFAULT 'created'  -- 'created', 'running', 'completed', 'failed'</w:t>
      </w:r>
    </w:p>
    <w:p w14:paraId="13687D3E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);</w:t>
      </w:r>
    </w:p>
    <w:p w14:paraId="09540292">
      <w:pPr>
        <w:pStyle w:val="5"/>
        <w:keepNext w:val="0"/>
        <w:keepLines w:val="0"/>
        <w:widowControl/>
        <w:suppressLineNumbers w:val="0"/>
      </w:pPr>
      <w:r>
        <w:t>迭代记录表（iterations）</w:t>
      </w:r>
    </w:p>
    <w:p w14:paraId="15C9DA9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CREATE TABLE iterations (</w:t>
      </w:r>
    </w:p>
    <w:p w14:paraId="00190E7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id INTEGER PRIMARY KEY AUTOINCREMENT,</w:t>
      </w:r>
    </w:p>
    <w:p w14:paraId="7E8A4F8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experiment_id INTEGER NOT NULL,</w:t>
      </w:r>
    </w:p>
    <w:p w14:paraId="49D56B55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episode INTEGER NOT NULL,</w:t>
      </w:r>
    </w:p>
    <w:p w14:paraId="4432342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step INTEGER NOT NULL,</w:t>
      </w:r>
    </w:p>
    <w:p w14:paraId="3BA4688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state VARCHAR(20) NOT NULL,</w:t>
      </w:r>
    </w:p>
    <w:p w14:paraId="7F39F84C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action VARCHAR(10) NOT NULL,</w:t>
      </w:r>
    </w:p>
    <w:p w14:paraId="734641A2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reward REAL NOT NULL,</w:t>
      </w:r>
    </w:p>
    <w:p w14:paraId="4C9914C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q_value REAL,</w:t>
      </w:r>
    </w:p>
    <w:p w14:paraId="0D317C40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v_value REAL,</w:t>
      </w:r>
    </w:p>
    <w:p w14:paraId="659B4F7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timestamp TIMESTAMP DEFAULT CURRENT_TIMESTAMP,</w:t>
      </w:r>
    </w:p>
    <w:p w14:paraId="4CF7AC6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FOREIGN KEY (experiment_id) REFERENCES experiments(id)</w:t>
      </w:r>
    </w:p>
    <w:p w14:paraId="110E395C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);</w:t>
      </w:r>
    </w:p>
    <w:p w14:paraId="1D58A101">
      <w:pPr>
        <w:pStyle w:val="4"/>
        <w:keepNext w:val="0"/>
        <w:keepLines w:val="0"/>
        <w:widowControl/>
        <w:suppressLineNumbers w:val="0"/>
      </w:pPr>
      <w:bookmarkStart w:id="19" w:name="_Toc1440306200"/>
      <w:r>
        <w:t>4.4 API接口设计</w:t>
      </w:r>
      <w:bookmarkEnd w:id="19"/>
    </w:p>
    <w:p w14:paraId="0E069AD7">
      <w:pPr>
        <w:pStyle w:val="5"/>
        <w:keepNext w:val="0"/>
        <w:keepLines w:val="0"/>
        <w:widowControl/>
        <w:suppressLineNumbers w:val="0"/>
      </w:pPr>
      <w:r>
        <w:t>RESTful API</w:t>
      </w:r>
    </w:p>
    <w:tbl>
      <w:tblPr>
        <w:tblStyle w:val="11"/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3"/>
        <w:gridCol w:w="2789"/>
        <w:gridCol w:w="1107"/>
        <w:gridCol w:w="1768"/>
        <w:gridCol w:w="1779"/>
      </w:tblGrid>
      <w:tr w14:paraId="06B91E9D">
        <w:trPr>
          <w:tblHeader/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CB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9D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端点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6E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3B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请求体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56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响应</w:t>
            </w:r>
          </w:p>
        </w:tc>
      </w:tr>
      <w:tr w14:paraId="71DFB44E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26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2E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/api/v1/environment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35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创建环境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8A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{type, grid_size, config}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DB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{env_id, status}</w:t>
            </w:r>
          </w:p>
        </w:tc>
      </w:tr>
      <w:tr w14:paraId="5260F86D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3E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C3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/api/v1/environment/{id}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C0F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获取环境信息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8A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129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{env_id, config, state}</w:t>
            </w:r>
          </w:p>
        </w:tc>
      </w:tr>
      <w:tr w14:paraId="71C98B53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99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FD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/api/v1/environment/{id}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53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更新环境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E7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{config}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99B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{status}</w:t>
            </w:r>
          </w:p>
        </w:tc>
      </w:tr>
      <w:tr w14:paraId="2157FE82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EDF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DD4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/api/v1/environment/{id}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1F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删除环境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D4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87F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{status}</w:t>
            </w:r>
          </w:p>
        </w:tc>
      </w:tr>
      <w:tr w14:paraId="6ABC9928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2C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48C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/api/v1/algorithm/start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81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启动算法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D67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{env_id, algorithm, params}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6D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{exp_id, status}</w:t>
            </w:r>
          </w:p>
        </w:tc>
      </w:tr>
      <w:tr w14:paraId="0C01E1CA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EA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62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/api/v1/algorithm/stop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36E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停止算法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B2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{exp_id}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2C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{status}</w:t>
            </w:r>
          </w:p>
        </w:tc>
      </w:tr>
      <w:tr w14:paraId="1112E566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5D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32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/api/v1/algorithm/status/{id}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07C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查询状态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1B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AD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{status, progress}</w:t>
            </w:r>
          </w:p>
        </w:tc>
      </w:tr>
      <w:tr w14:paraId="632509E4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701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599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/api/v1/experiment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B5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实验列表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80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?page=1&amp;size=10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42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{experiments[], total}</w:t>
            </w:r>
          </w:p>
        </w:tc>
      </w:tr>
      <w:tr w14:paraId="16C573A7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302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70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/api/v1/experiment/{id}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E1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实验详情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039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A3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{experiment, iterations[]}</w:t>
            </w:r>
          </w:p>
        </w:tc>
      </w:tr>
      <w:tr w14:paraId="6A3795BC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49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FD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/api/v1/experiment/{id}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2C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删除实验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45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61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{status}</w:t>
            </w:r>
          </w:p>
        </w:tc>
      </w:tr>
      <w:tr w14:paraId="4B32F7C5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7B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2EA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/api/v1/export/xml/{id}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BF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导出XML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C8F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57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XML文件</w:t>
            </w:r>
          </w:p>
        </w:tc>
      </w:tr>
      <w:tr w14:paraId="1811417E">
        <w:trPr>
          <w:tblCellSpacing w:w="15" w:type="dxa"/>
        </w:trPr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C5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EC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/api/v1/export/report/{id}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0AF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导出报告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95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2A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PDF文件</w:t>
            </w:r>
          </w:p>
        </w:tc>
      </w:tr>
    </w:tbl>
    <w:p w14:paraId="2C779D4D">
      <w:pPr>
        <w:pStyle w:val="5"/>
        <w:keepNext w:val="0"/>
        <w:keepLines w:val="0"/>
        <w:widowControl/>
        <w:suppressLineNumbers w:val="0"/>
      </w:pPr>
      <w:r>
        <w:t>WebSocket事件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3"/>
        <w:gridCol w:w="1489"/>
        <w:gridCol w:w="3992"/>
        <w:gridCol w:w="812"/>
      </w:tblGrid>
      <w:tr w14:paraId="2B6AABFC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1E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事件名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95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79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857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441DD9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E5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503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Client→Server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04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E5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建立连接</w:t>
            </w:r>
          </w:p>
        </w:tc>
      </w:tr>
      <w:tr w14:paraId="706F663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2A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subscribe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1D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Client→Server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BF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{exp_id}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49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订阅实验</w:t>
            </w:r>
          </w:p>
        </w:tc>
      </w:tr>
      <w:tr w14:paraId="6B520050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3C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iteration_update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0B5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Server→Client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AC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{episode, step, state, action, reward, q_values, v_values}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49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迭代更新</w:t>
            </w:r>
          </w:p>
        </w:tc>
      </w:tr>
      <w:tr w14:paraId="1C674F8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C4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episode_complete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02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Server→Client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EC7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{episode, total_reward, steps}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D7E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回合完成</w:t>
            </w:r>
          </w:p>
        </w:tc>
      </w:tr>
      <w:tr w14:paraId="6CCF809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54E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experiment_complete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2DB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Server→Client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84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{exp_id, final_policy, final_values}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9E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实验完成</w:t>
            </w:r>
          </w:p>
        </w:tc>
      </w:tr>
      <w:tr w14:paraId="54B8459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831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AF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Server→Client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94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{code, message}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ED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错误通知</w:t>
            </w:r>
          </w:p>
        </w:tc>
      </w:tr>
    </w:tbl>
    <w:p w14:paraId="1D6D9AD9">
      <w:pPr>
        <w:pStyle w:val="3"/>
        <w:keepNext w:val="0"/>
        <w:keepLines w:val="0"/>
        <w:widowControl/>
        <w:suppressLineNumbers w:val="0"/>
      </w:pPr>
      <w:bookmarkStart w:id="20" w:name="_Toc790634416"/>
      <w:r>
        <w:t>5. 开发阶段规划</w:t>
      </w:r>
      <w:bookmarkEnd w:id="20"/>
    </w:p>
    <w:p w14:paraId="036C2AE3">
      <w:pPr>
        <w:pStyle w:val="4"/>
        <w:keepNext w:val="0"/>
        <w:keepLines w:val="0"/>
        <w:widowControl/>
        <w:suppressLineNumbers w:val="0"/>
      </w:pPr>
      <w:bookmarkStart w:id="21" w:name="_Toc1711305723"/>
      <w:r>
        <w:t>5.1 总体时间规划（12周）</w:t>
      </w:r>
      <w:bookmarkEnd w:id="21"/>
    </w:p>
    <w:p w14:paraId="2AD0337D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  <w:r>
        <w:rPr>
          <w:rStyle w:val="15"/>
          <w:rFonts w:hint="eastAsia"/>
          <w:lang w:eastAsia="zh-CN"/>
        </w:rPr>
        <w:t>•</w:t>
      </w:r>
      <w:r>
        <w:rPr>
          <w:rStyle w:val="15"/>
          <w:rFonts w:hint="eastAsia"/>
          <w:lang w:val="en-US" w:eastAsia="zh-CN"/>
        </w:rPr>
        <w:t xml:space="preserve"> </w:t>
      </w:r>
      <w:r>
        <w:rPr>
          <w:rStyle w:val="15"/>
          <w:rFonts w:hint="eastAsia"/>
          <w:lang w:eastAsia="zh-CN"/>
        </w:rPr>
        <w:t>Week 1–2：阶段一 – 项目初始化与前后端基础架构落地</w:t>
      </w:r>
    </w:p>
    <w:p w14:paraId="602B0E49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  <w:r>
        <w:rPr>
          <w:rStyle w:val="15"/>
          <w:rFonts w:hint="eastAsia"/>
          <w:lang w:eastAsia="zh-CN"/>
        </w:rPr>
        <w:t>•</w:t>
      </w:r>
      <w:r>
        <w:rPr>
          <w:rStyle w:val="15"/>
          <w:rFonts w:hint="eastAsia"/>
          <w:lang w:val="en-US" w:eastAsia="zh-CN"/>
        </w:rPr>
        <w:t xml:space="preserve"> </w:t>
      </w:r>
      <w:r>
        <w:rPr>
          <w:rStyle w:val="15"/>
          <w:rFonts w:hint="eastAsia"/>
          <w:lang w:eastAsia="zh-CN"/>
        </w:rPr>
        <w:t>Week 3–5：阶段二 – 核心功能开发（Basic Gridworld 全栈实现）</w:t>
      </w:r>
    </w:p>
    <w:p w14:paraId="28839459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  <w:r>
        <w:rPr>
          <w:rStyle w:val="15"/>
          <w:rFonts w:hint="eastAsia"/>
          <w:lang w:eastAsia="zh-CN"/>
        </w:rPr>
        <w:t>•</w:t>
      </w:r>
      <w:r>
        <w:rPr>
          <w:rStyle w:val="15"/>
          <w:rFonts w:hint="eastAsia"/>
          <w:lang w:val="en-US" w:eastAsia="zh-CN"/>
        </w:rPr>
        <w:t xml:space="preserve"> </w:t>
      </w:r>
      <w:r>
        <w:rPr>
          <w:rStyle w:val="15"/>
          <w:rFonts w:hint="eastAsia"/>
          <w:lang w:eastAsia="zh-CN"/>
        </w:rPr>
        <w:t>Week 6–8：阶段三 – 扩展功能开发（Windy Gridworld + Cliff Walking 全栈实现）</w:t>
      </w:r>
    </w:p>
    <w:p w14:paraId="3FE3F5CC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  <w:r>
        <w:rPr>
          <w:rStyle w:val="15"/>
          <w:rFonts w:hint="eastAsia"/>
          <w:lang w:eastAsia="zh-CN"/>
        </w:rPr>
        <w:t>•</w:t>
      </w:r>
      <w:r>
        <w:rPr>
          <w:rStyle w:val="15"/>
          <w:rFonts w:hint="eastAsia"/>
          <w:lang w:val="en-US" w:eastAsia="zh-CN"/>
        </w:rPr>
        <w:t xml:space="preserve"> </w:t>
      </w:r>
      <w:r>
        <w:rPr>
          <w:rStyle w:val="15"/>
          <w:rFonts w:hint="eastAsia"/>
          <w:lang w:eastAsia="zh-CN"/>
        </w:rPr>
        <w:t>Week 9–10：阶段四 – 3D 可视化与教学辅助增强</w:t>
      </w:r>
    </w:p>
    <w:p w14:paraId="6DA5CFF6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  <w:r>
        <w:rPr>
          <w:rStyle w:val="15"/>
          <w:rFonts w:hint="eastAsia"/>
          <w:lang w:eastAsia="zh-CN"/>
        </w:rPr>
        <w:t>•</w:t>
      </w:r>
      <w:r>
        <w:rPr>
          <w:rStyle w:val="15"/>
          <w:rFonts w:hint="eastAsia"/>
          <w:lang w:val="en-US" w:eastAsia="zh-CN"/>
        </w:rPr>
        <w:t xml:space="preserve"> </w:t>
      </w:r>
      <w:r>
        <w:rPr>
          <w:rStyle w:val="15"/>
          <w:rFonts w:hint="eastAsia"/>
          <w:lang w:eastAsia="zh-CN"/>
        </w:rPr>
        <w:t>Week 11：阶段五 – 测试与教学场景验证</w:t>
      </w:r>
    </w:p>
    <w:p w14:paraId="084FF7FB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  <w:r>
        <w:rPr>
          <w:rStyle w:val="15"/>
          <w:rFonts w:hint="eastAsia"/>
          <w:lang w:eastAsia="zh-CN"/>
        </w:rPr>
        <w:t>•</w:t>
      </w:r>
      <w:r>
        <w:rPr>
          <w:rStyle w:val="15"/>
          <w:rFonts w:hint="eastAsia"/>
          <w:lang w:val="en-US" w:eastAsia="zh-CN"/>
        </w:rPr>
        <w:t xml:space="preserve"> </w:t>
      </w:r>
      <w:r>
        <w:rPr>
          <w:rStyle w:val="15"/>
          <w:rFonts w:hint="eastAsia"/>
          <w:lang w:eastAsia="zh-CN"/>
        </w:rPr>
        <w:t>Week 12：阶段六 – 部署与文档交付</w:t>
      </w:r>
    </w:p>
    <w:p w14:paraId="165A86B5">
      <w:pPr>
        <w:pStyle w:val="9"/>
        <w:keepNext w:val="0"/>
        <w:keepLines w:val="0"/>
        <w:widowControl/>
        <w:suppressLineNumbers w:val="0"/>
        <w:tabs>
          <w:tab w:val="center" w:pos="4153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15"/>
          <w:rFonts w:hint="eastAsia"/>
          <w:lang w:eastAsia="zh-CN"/>
        </w:rPr>
      </w:pPr>
    </w:p>
    <w:p w14:paraId="119FE636">
      <w:pPr>
        <w:pStyle w:val="4"/>
        <w:keepNext w:val="0"/>
        <w:keepLines w:val="0"/>
        <w:widowControl/>
        <w:suppressLineNumbers w:val="0"/>
      </w:pPr>
      <w:bookmarkStart w:id="22" w:name="_Toc666802190"/>
      <w:r>
        <w:t>5.2 阶段一：项目初始化 &amp; 基础架构（Week 1-2）</w:t>
      </w:r>
      <w:bookmarkEnd w:id="22"/>
    </w:p>
    <w:p w14:paraId="67BEF9E2">
      <w:pPr>
        <w:pStyle w:val="5"/>
        <w:keepNext w:val="0"/>
        <w:keepLines w:val="0"/>
        <w:widowControl/>
        <w:suppressLineNumbers w:val="0"/>
      </w:pPr>
      <w:r>
        <w:t>🎯 阶段目标</w:t>
      </w:r>
    </w:p>
    <w:p w14:paraId="1E62CC8C">
      <w:pPr>
        <w:pStyle w:val="10"/>
        <w:keepNext w:val="0"/>
        <w:keepLines w:val="0"/>
        <w:widowControl/>
        <w:suppressLineNumbers w:val="0"/>
      </w:pPr>
      <w:r>
        <w:t>建立完整的开发环境和基础架构，完成技术预研和原型验证。</w:t>
      </w:r>
    </w:p>
    <w:p w14:paraId="35FD804E">
      <w:pPr>
        <w:pStyle w:val="5"/>
        <w:keepNext w:val="0"/>
        <w:keepLines w:val="0"/>
        <w:widowControl/>
        <w:suppressLineNumbers w:val="0"/>
      </w:pPr>
      <w:r>
        <w:t>📋 详细任务</w:t>
      </w:r>
    </w:p>
    <w:p w14:paraId="29E0D145">
      <w:pPr>
        <w:pStyle w:val="10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Week 1: 环境搭建与架构设计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4"/>
        <w:gridCol w:w="1233"/>
        <w:gridCol w:w="5465"/>
        <w:gridCol w:w="974"/>
      </w:tblGrid>
      <w:tr w14:paraId="2FE29C60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98AB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F62E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B17E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7CFA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产出物</w:t>
            </w:r>
          </w:p>
        </w:tc>
      </w:tr>
      <w:tr w14:paraId="64D33E0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CD4F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1394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项目仓库与分支策略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645A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初始化 Git 仓库，约定 main/dev/feature-* 分支使用规则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7FED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仓库与分支规范</w:t>
            </w:r>
          </w:p>
        </w:tc>
      </w:tr>
      <w:tr w14:paraId="5B79A8B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5E5B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F91C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前端脚手架搭建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9589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创建 React + Three.js + 状态管理（如 Zustand）项目；配置基础路由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1CA6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前端工程骨架</w:t>
            </w:r>
          </w:p>
        </w:tc>
      </w:tr>
      <w:tr w14:paraId="7AAE7DE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3CED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EC91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后端工程初始化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2356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按已设计架构创建 Python 后端（如 FastAPI/Flask），划分 modules：env、algo、log、api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2E4F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后端工程骨架</w:t>
            </w:r>
          </w:p>
        </w:tc>
      </w:tr>
      <w:tr w14:paraId="01798B1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540E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8EC7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数据结构与接口协议固化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43E5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根据实验四需求，确定环境初始化参数、迭代数据结构（state, action, reward, value）、XML 字段统一规范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9A6A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接口协议说明文档</w:t>
            </w:r>
          </w:p>
        </w:tc>
      </w:tr>
      <w:tr w14:paraId="1426108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AABE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T1.5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F062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数据库/文件存储规划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B8FB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确定日志（XML）与实验配置的存储方式（文件系统/简单 DB）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7BED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存储设计草案</w:t>
            </w:r>
          </w:p>
        </w:tc>
      </w:tr>
    </w:tbl>
    <w:p w14:paraId="349A5225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 xml:space="preserve">Week 2: </w:t>
      </w:r>
      <w:r>
        <w:rPr>
          <w:rStyle w:val="13"/>
          <w:rFonts w:hint="eastAsia"/>
        </w:rPr>
        <w:t>三栏布局骨架与通信原型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1878"/>
        <w:gridCol w:w="3974"/>
        <w:gridCol w:w="1830"/>
      </w:tblGrid>
      <w:tr w14:paraId="57FB1478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351A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9906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B3A1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539F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产出物</w:t>
            </w:r>
          </w:p>
        </w:tc>
      </w:tr>
      <w:tr w14:paraId="1A9B16D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B8A8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BEAE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/grid-world 实验主页面创建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9D2F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建立统一的实验入口页面，采用中间 3D 主视窗 + 左控制面板 + 右数据面板的三栏布局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9C34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实验主页面骨架</w:t>
            </w:r>
          </w:p>
        </w:tc>
      </w:tr>
      <w:tr w14:paraId="4F793E4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5841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525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3D 网格与 Agent 原型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CF05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使用 Three.js 渲染 N×N 网格与一个简单 Agent 模型，支持基础移动动画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082D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GridWorld3D 原型组件</w:t>
            </w:r>
          </w:p>
        </w:tc>
      </w:tr>
      <w:tr w14:paraId="38E472E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A34C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5809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顶部状态条与主题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880F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实现宇宙主题配色（深空黑/星云蓝）及实验名称、算法名称、迭代进度显示的状态条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ACE7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状态条组件</w:t>
            </w:r>
          </w:p>
        </w:tc>
      </w:tr>
      <w:tr w14:paraId="07C6FF2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845F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T2.4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D66E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REST + WebSocket 通信原型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2103F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实现简化版接口（如模拟迭代数据流），前端可订阅并驱动 Agent 在网格中移动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E443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通信 Demo</w:t>
            </w:r>
          </w:p>
        </w:tc>
      </w:tr>
      <w:tr w14:paraId="0C07C33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6F714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28CA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XML 导出调用流程打通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70FF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约定日志导出接口 URL、参数与返回格式，在前端提供“导出 XML”按钮实现文件下载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DD46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最小导出闭环</w:t>
            </w:r>
          </w:p>
        </w:tc>
      </w:tr>
    </w:tbl>
    <w:p w14:paraId="6F121DB2">
      <w:pPr>
        <w:bidi w:val="0"/>
        <w:rPr>
          <w:rFonts w:hint="eastAsia"/>
        </w:rPr>
      </w:pPr>
      <w:r>
        <w:rPr>
          <w:rFonts w:hint="eastAsia"/>
        </w:rPr>
        <w:t>✅ 阶段验收标准</w:t>
      </w:r>
    </w:p>
    <w:p w14:paraId="0542FDDC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前后端项目均可运行，基础路由与模块结构明确</w:t>
      </w:r>
    </w:p>
    <w:p w14:paraId="08801656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/grid-world 页面三栏布局成型，3D 网格与 Agent 可正确显示</w:t>
      </w:r>
    </w:p>
    <w:p w14:paraId="27AED4C0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前端可通过固定格式的迭代数据驱动 Agent 移动</w:t>
      </w:r>
    </w:p>
    <w:p w14:paraId="2118843E">
      <w:pPr>
        <w:bidi w:val="0"/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前端已能调用后端的占位导出接口完成一次文件下载（即便内容为模拟数据）</w:t>
      </w:r>
    </w:p>
    <w:p w14:paraId="49E49964">
      <w:pPr>
        <w:pStyle w:val="4"/>
        <w:keepNext w:val="0"/>
        <w:keepLines w:val="0"/>
        <w:widowControl/>
        <w:suppressLineNumbers w:val="0"/>
      </w:pPr>
      <w:bookmarkStart w:id="23" w:name="_Toc1374737284"/>
      <w:r>
        <w:t>5.3 阶段二：</w:t>
      </w:r>
      <w:bookmarkEnd w:id="23"/>
      <w:r>
        <w:rPr>
          <w:rFonts w:hint="eastAsia"/>
        </w:rPr>
        <w:t>核心功能开发 – Basic Gridworld 全栈实现（Week 3–5）</w:t>
      </w:r>
    </w:p>
    <w:p w14:paraId="1C58C0CB">
      <w:pPr>
        <w:pStyle w:val="5"/>
        <w:keepNext w:val="0"/>
        <w:keepLines w:val="0"/>
        <w:widowControl/>
        <w:suppressLineNumbers w:val="0"/>
      </w:pPr>
      <w:r>
        <w:t>🎯 阶段目标</w:t>
      </w:r>
    </w:p>
    <w:p w14:paraId="41508F71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实现基本 4×4 Gridworld 实验的完整功能链路，即：</w:t>
      </w:r>
    </w:p>
    <w:p w14:paraId="1BD37093">
      <w:pPr>
        <w:pStyle w:val="10"/>
        <w:keepNext w:val="0"/>
        <w:keepLines w:val="0"/>
        <w:widowControl/>
        <w:suppressLineNumbers w:val="0"/>
      </w:pPr>
      <w:r>
        <w:rPr>
          <w:rFonts w:hint="eastAsia"/>
        </w:rPr>
        <w:t>“环境建模 → 策略评估（DP） → 图形界面可视化 → XML 日志记录 → 支持练习 4.1/4.2 的分析输出”。</w:t>
      </w:r>
    </w:p>
    <w:p w14:paraId="115E0A5F">
      <w:pPr>
        <w:pStyle w:val="5"/>
        <w:keepNext w:val="0"/>
        <w:keepLines w:val="0"/>
        <w:widowControl/>
        <w:suppressLineNumbers w:val="0"/>
      </w:pPr>
      <w:r>
        <w:t>📋 详细任务</w:t>
      </w:r>
    </w:p>
    <w:p w14:paraId="138BAF42">
      <w:pPr>
        <w:pStyle w:val="10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Week 3: 后端算法实现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4"/>
        <w:gridCol w:w="1568"/>
        <w:gridCol w:w="5271"/>
        <w:gridCol w:w="993"/>
      </w:tblGrid>
      <w:tr w14:paraId="2927DE4D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C679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FBB6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040A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0418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对应实验要求</w:t>
            </w:r>
          </w:p>
        </w:tc>
      </w:tr>
      <w:tr w14:paraId="64EA150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B51B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350A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BasicGridEnv 环境类实现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B692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按实验说明实现：动态网格尺寸（如 4×4/5×5/6×6）、状态集合 S={1,…,N²-2}、动作空间 A={up,down,left,right}、边缘动作保持原地且 reward = -1 或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EEA6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一、实验环境描述；输入 ⑴⑵⑶</w:t>
            </w:r>
          </w:p>
        </w:tc>
      </w:tr>
      <w:tr w14:paraId="17F6FB8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606A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001B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奖励模型与终止状态逻辑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2C12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支持非终止状态步长奖励 0 或 -1、终止状态隐藏但可在多个位置显示为“同一终止状态”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FAD4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一、内容描述 + 实验要求</w:t>
            </w:r>
          </w:p>
        </w:tc>
      </w:tr>
      <w:tr w14:paraId="47E20AC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ADA9D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1660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DP 策略评估与策略改进模块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4469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按预备知识中的 Bellman 方程与伪代码实现策略估计与策略改进过程，支持等概率随机策略初始化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87CA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一、预备知识 + 实验目的 ⑴⑵</w:t>
            </w:r>
          </w:p>
        </w:tc>
      </w:tr>
      <w:tr w14:paraId="7CE3493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F239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B8FD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迭代过程数据结构设计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EE6F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定义每次迭代的输出：当前状态、所选动作、立即奖惩、更新前后 V(s)，用于日志与前端可视化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2949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一、输出与 log 记录需求</w:t>
            </w:r>
          </w:p>
        </w:tc>
      </w:tr>
      <w:tr w14:paraId="1CD770E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A959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D580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实验 XML 日志生成模块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43DE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按实验要求将每次迭代的状态、动作、即时奖惩、值函数写入 XML，文件命名规则如 BasicGridworld_YYYYMMDD_HHMM.xml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059C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一、输出：XML 记录</w:t>
            </w:r>
          </w:p>
        </w:tc>
      </w:tr>
      <w:tr w14:paraId="13E51CF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8AFC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0B1D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相关 API 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E48F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 Basic 实验的环境初始化、参数配置、算法启动/暂停/重置、日志导出等 REST 接口；迭代数据通过 WebSocket 推送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A415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一、输入输出 + 实验全流程支撑</w:t>
            </w:r>
          </w:p>
        </w:tc>
      </w:tr>
      <w:tr w14:paraId="31C7431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DDBA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0E12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后端单元测试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38BF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针对环境边界行为（出界、原地不动）、Bellman 更新、日志字段完整性进行单元测试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D45A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实验正确性保障</w:t>
            </w:r>
          </w:p>
        </w:tc>
      </w:tr>
    </w:tbl>
    <w:p w14:paraId="4EA0C86F">
      <w:pPr>
        <w:pStyle w:val="10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Week 4: 前端3D渲染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4"/>
        <w:gridCol w:w="1568"/>
        <w:gridCol w:w="5271"/>
        <w:gridCol w:w="993"/>
      </w:tblGrid>
      <w:tr w14:paraId="1271582F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2D57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669F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6E7D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0038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对应实验要求</w:t>
            </w:r>
          </w:p>
        </w:tc>
      </w:tr>
      <w:tr w14:paraId="6389C0D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015D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36BA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BasicGridEnv 环境类实现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36CC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按实验说明实现：动态网格尺寸（如 4×4/5×5/6×6）、状态集合 S={1,…,N²-2}、动作空间 A={up,down,left,right}、边缘动作保持原地且 reward = -1 或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7EE2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一、实验环境描述；输入 ⑴⑵⑶</w:t>
            </w:r>
          </w:p>
        </w:tc>
      </w:tr>
      <w:tr w14:paraId="6814116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F5F4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942A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奖励模型与终止状态逻辑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6A5B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支持非终止状态步长奖励 0 或 -1、终止状态隐藏但可在多个位置显示为“同一终止状态”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F399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一、内容描述 + 实验要求</w:t>
            </w:r>
          </w:p>
        </w:tc>
      </w:tr>
      <w:tr w14:paraId="22A7EAD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ABCD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479D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DP 策略评估与策略改进模块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6784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按预备知识中的 Bellman 方程与伪代码实现策略估计与策略改进过程，支持等概率随机策略初始化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7C48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一、预备知识 + 实验目的 ⑴⑵</w:t>
            </w:r>
          </w:p>
        </w:tc>
      </w:tr>
      <w:tr w14:paraId="32A1E26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6BBC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D0E3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迭代过程数据结构设计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BC14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定义每次迭代的输出：当前状态、所选动作、立即奖惩、更新前后 V(s)，用于日志与前端可视化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1076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一、输出与 log 记录需求</w:t>
            </w:r>
          </w:p>
        </w:tc>
      </w:tr>
      <w:tr w14:paraId="0A687390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50AC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819B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实验 XML 日志生成模块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4BAF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按实验要求将每次迭代的状态、动作、即时奖惩、值函数写入 XML，文件命名规则如 BasicGridworld_YYYYMMDD_HHMM.xml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3595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一、输出：XML 记录</w:t>
            </w:r>
          </w:p>
        </w:tc>
      </w:tr>
      <w:tr w14:paraId="521474D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84C3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A479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相关 API 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9364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 Basic 实验的环境初始化、参数配置、算法启动/暂停/重置、日志导出等 REST 接口；迭代数据通过 WebSocket 推送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6EE7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一、输入输出 + 实验全流程支撑</w:t>
            </w:r>
          </w:p>
        </w:tc>
      </w:tr>
      <w:tr w14:paraId="0C089AF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0DA3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T3.7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B9CA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后端单元测试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BFC7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针对环境边界行为（出界、原地不动）、Bellman 更新、日志字段完整性进行单元测试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6C9F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实验正确性保障</w:t>
            </w:r>
          </w:p>
        </w:tc>
      </w:tr>
    </w:tbl>
    <w:p w14:paraId="09FA8BC0">
      <w:pPr>
        <w:pStyle w:val="10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Week 5: UI控制面板与集成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7"/>
        <w:gridCol w:w="1527"/>
        <w:gridCol w:w="4290"/>
        <w:gridCol w:w="1832"/>
      </w:tblGrid>
      <w:tr w14:paraId="5CDA6769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8A8E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1DF5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06F4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EA17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支撑的实验结论</w:t>
            </w:r>
          </w:p>
        </w:tc>
      </w:tr>
      <w:tr w14:paraId="5D3C7CE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F7DD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T5.1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A8D5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实时数据表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EF17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在右侧数据面板中展示“状态 ID – 动作 – 立即奖惩 – 当前 V(s)”，支持按状态筛选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F6CD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记录每次迭代更新</w:t>
            </w:r>
          </w:p>
        </w:tc>
      </w:tr>
      <w:tr w14:paraId="4B628BD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756F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T5.2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F4DA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状态值逼近曲线图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728E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绘制平均状态值随迭代轮数变化曲线，或选定某状态查看 V(s) 收敛曲线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AEB0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一、实验结论分析：状态值逼近</w:t>
            </w:r>
          </w:p>
        </w:tc>
      </w:tr>
      <w:tr w14:paraId="5299A75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3482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T5.3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C6C1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策略改进对比图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0B8A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提供“初始随机策略 vs 最终最优策略”的箭头对比视图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B74A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一、策略改进过程分析</w:t>
            </w:r>
          </w:p>
        </w:tc>
      </w:tr>
      <w:tr w14:paraId="7703110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80F7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T5.4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B81D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XML 导出前端验证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E8D2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调用后端 XML 导出接口，下载并检查与实验要求字段一致性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8D16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一、log 保存与实验报告</w:t>
            </w:r>
          </w:p>
        </w:tc>
      </w:tr>
      <w:tr w14:paraId="2376633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2469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T5.5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62BB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实验结论模板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941A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在右侧底部增加“Basic 实验结论模板”，引导填写练习 4.1/4.2 所需分析要点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6BAF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一、练习 4.1、4.2 支撑</w:t>
            </w:r>
          </w:p>
        </w:tc>
      </w:tr>
      <w:tr w14:paraId="6E0D6F7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3CE9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T5.6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FFE3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实验全流程联调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C729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从“场景初始化→运行 DP→曲线分析→导出 XML→撰写结论”跑通一整套流程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AFEA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Basic 实验闭环</w:t>
            </w:r>
          </w:p>
        </w:tc>
      </w:tr>
    </w:tbl>
    <w:p w14:paraId="698EEE3F">
      <w:pPr>
        <w:pStyle w:val="5"/>
        <w:keepNext w:val="0"/>
        <w:keepLines w:val="0"/>
        <w:widowControl/>
        <w:suppressLineNumbers w:val="0"/>
      </w:pPr>
      <w:r>
        <w:t>✅ 阶段验收标准</w:t>
      </w:r>
    </w:p>
    <w:p w14:paraId="181DA5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 ] 可运行完整的DP算法求解</w:t>
      </w:r>
    </w:p>
    <w:p w14:paraId="1FEBDD21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✅ 阶段验收标准 - [ ] 可运行完整的DP算法求解4×4网格 - [ ] 3D场景正确渲染网格、Agent、箭头 - [ ] 状态值映射为格子高度，Q值映射为颜色 - [ ] 实时看到算法迭代过程 - [ ] 收敛曲线正常显示 - [ ] XML日志符合实验要求格式 - [ ] 性能指标达标（帧率≥30fps） </w:t>
      </w:r>
    </w:p>
    <w:p w14:paraId="506380C4">
      <w:pPr>
        <w:pStyle w:val="5"/>
        <w:keepNext w:val="0"/>
        <w:keepLines w:val="0"/>
        <w:widowControl/>
        <w:suppressLineNumbers w:val="0"/>
      </w:pPr>
      <w:r>
        <w:t>📊 阶段产出物</w:t>
      </w:r>
    </w:p>
    <w:p w14:paraId="0F826F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Basic Gridworld 环境、DP 算法、奖励模型等后端逻辑全部实现并通过单元测试</w:t>
      </w:r>
    </w:p>
    <w:p w14:paraId="2601EA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前端可根据 DP 迭代结果动态展示 V(s) 热力图与策略箭头</w:t>
      </w:r>
    </w:p>
    <w:p w14:paraId="0720EF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支持动态输入网格尺寸、步长奖励，符合实验“输入”要求</w:t>
      </w:r>
    </w:p>
    <w:p w14:paraId="18807F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迭代过程中每个状态的下一动作、立即奖惩值及值函数被正确记录到 XML 文档</w:t>
      </w:r>
    </w:p>
    <w:p w14:paraId="65587B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基于系统输出可完成练习 4.1 与 4.2 的分析与解答</w:t>
      </w:r>
    </w:p>
    <w:p w14:paraId="7F9277D7">
      <w:pPr>
        <w:pStyle w:val="5"/>
        <w:keepNext w:val="0"/>
        <w:keepLines w:val="0"/>
        <w:widowControl/>
        <w:suppressLineNumbers w:val="0"/>
        <w:rPr>
          <w:rFonts w:hint="eastAsia"/>
        </w:rPr>
      </w:pPr>
      <w:bookmarkStart w:id="24" w:name="_Toc432974115"/>
      <w:r>
        <w:t>5.4 阶段三：</w:t>
      </w:r>
      <w:bookmarkEnd w:id="24"/>
      <w:r>
        <w:rPr>
          <w:rFonts w:hint="eastAsia"/>
        </w:rPr>
        <w:t>扩展功能开发 – Windy Gridworld 与 Cliff Walking（Week 6–8）</w:t>
      </w:r>
    </w:p>
    <w:p w14:paraId="553CF405">
      <w:pPr>
        <w:pStyle w:val="5"/>
        <w:keepNext w:val="0"/>
        <w:keepLines w:val="0"/>
        <w:widowControl/>
        <w:suppressLineNumbers w:val="0"/>
      </w:pPr>
      <w:r>
        <w:t>🎯 阶段目标</w:t>
      </w:r>
    </w:p>
    <w:p w14:paraId="33A2277F">
      <w:pPr>
        <w:pStyle w:val="10"/>
        <w:keepNext w:val="0"/>
        <w:keepLines w:val="0"/>
        <w:widowControl/>
        <w:suppressLineNumbers w:val="0"/>
      </w:pPr>
      <w:r>
        <w:rPr>
          <w:rFonts w:hint="eastAsia"/>
        </w:rPr>
        <w:t>在 Basic 基础上，实现Windy Gridworld 的 Sarsa 算法与Cliff Walking 的 Sarsa/Q-Learning 算法，完成风力/悬崖环境建模、策略收敛过程可视化、XML 记录和实验课题支撑。</w:t>
      </w:r>
    </w:p>
    <w:p w14:paraId="1054EB13">
      <w:pPr>
        <w:pStyle w:val="5"/>
        <w:keepNext w:val="0"/>
        <w:keepLines w:val="0"/>
        <w:widowControl/>
        <w:suppressLineNumbers w:val="0"/>
      </w:pPr>
      <w:r>
        <w:t>📋 详细任务</w:t>
      </w:r>
    </w:p>
    <w:p w14:paraId="744E1165">
      <w:pPr>
        <w:pStyle w:val="10"/>
        <w:keepNext w:val="0"/>
        <w:keepLines w:val="0"/>
        <w:widowControl/>
        <w:suppressLineNumbers w:val="0"/>
        <w:rPr>
          <w:rStyle w:val="13"/>
          <w:rFonts w:hint="eastAsia"/>
        </w:rPr>
      </w:pPr>
      <w:r>
        <w:rPr>
          <w:rStyle w:val="13"/>
        </w:rPr>
        <w:t xml:space="preserve">Week 6: </w:t>
      </w:r>
      <w:r>
        <w:rPr>
          <w:rStyle w:val="13"/>
          <w:rFonts w:hint="eastAsia"/>
        </w:rPr>
        <w:t>Windy Gridworld 全栈实现</w:t>
      </w:r>
    </w:p>
    <w:p w14:paraId="05FE0963">
      <w:pPr>
        <w:pStyle w:val="10"/>
        <w:keepNext w:val="0"/>
        <w:keepLines w:val="0"/>
        <w:widowControl/>
        <w:suppressLineNumbers w:val="0"/>
        <w:rPr>
          <w:rStyle w:val="13"/>
          <w:rFonts w:hint="eastAsia"/>
          <w:lang w:eastAsia="zh-CN"/>
        </w:rPr>
      </w:pPr>
      <w:r>
        <w:rPr>
          <w:rStyle w:val="13"/>
          <w:rFonts w:hint="eastAsia"/>
          <w:lang w:eastAsia="zh-CN"/>
        </w:rPr>
        <w:t>后端部分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1857"/>
        <w:gridCol w:w="4185"/>
        <w:gridCol w:w="1708"/>
      </w:tblGrid>
      <w:tr w14:paraId="004A379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F862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7590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790C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AC8D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对应实验要求</w:t>
            </w:r>
          </w:p>
        </w:tc>
      </w:tr>
      <w:tr w14:paraId="5FBAE65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5DE4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93E8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WindyGridEnv 环境类实现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30D3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实现有起始与目标状态、列风力强度、动作集合 {up,down,left,right} 的标准 Windy 环境，支持动态网格尺寸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7C36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二、实验内容描述 + 输入 ⑴⑵⑶⑷</w:t>
            </w:r>
          </w:p>
        </w:tc>
      </w:tr>
      <w:tr w14:paraId="774FED9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77B2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B4D7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风力转移逻辑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9783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在中间列加入风力偏移：执行动作后，再根据本列风力向上漂移若干格，考虑边界与出界情况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9BF0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二、环境描述（横风向上吹）</w:t>
            </w:r>
          </w:p>
        </w:tc>
      </w:tr>
      <w:tr w14:paraId="6044E90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98CD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A428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Sarsa(0) 算法实现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6EF7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按预备知识中的 Sarsa 伪代码，实现 on-policy TD(0) 更新，奖励为 -1 直到达到目标状态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91B5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二、实验目的 ⑴⑵⑶</w:t>
            </w:r>
          </w:p>
        </w:tc>
      </w:tr>
      <w:tr w14:paraId="010818A0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C292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DEA8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迭代与日志结构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E32E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记录每一步的状态、动作、即时奖励、是否受风力、漂移步数、更新前后 Q(s,a)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E3FF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二、输出 + log</w:t>
            </w:r>
          </w:p>
        </w:tc>
      </w:tr>
      <w:tr w14:paraId="70D01A7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D765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5364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XML 导出模块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5577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生成包含风力字段的 XML 文件，支持后续系列化实验（练习 6.6/6.7）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06C3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二、完成变型系列实验</w:t>
            </w:r>
          </w:p>
        </w:tc>
      </w:tr>
    </w:tbl>
    <w:p w14:paraId="0FD26843">
      <w:pPr>
        <w:pStyle w:val="10"/>
        <w:keepNext w:val="0"/>
        <w:keepLines w:val="0"/>
        <w:widowControl/>
        <w:suppressLineNumbers w:val="0"/>
        <w:ind w:left="0" w:leftChars="0" w:firstLine="0" w:firstLineChars="0"/>
        <w:rPr>
          <w:rStyle w:val="13"/>
          <w:rFonts w:hint="eastAsia"/>
        </w:rPr>
      </w:pPr>
      <w:r>
        <w:rPr>
          <w:rStyle w:val="13"/>
          <w:rFonts w:hint="eastAsia"/>
        </w:rPr>
        <w:t>前端部分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511"/>
        <w:gridCol w:w="4470"/>
        <w:gridCol w:w="1631"/>
      </w:tblGrid>
      <w:tr w14:paraId="4461B665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8DAF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98F9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AD5B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BE5D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对应 UI/实验设计</w:t>
            </w:r>
          </w:p>
        </w:tc>
      </w:tr>
      <w:tr w14:paraId="3446FFE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CE39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570E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场景选择与配置面板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8F72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增加 “Windy Gridworld” 选项，显示风力配置输入框（每列风力强度）、步长奖励设置等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20AD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左侧控制面板 – 风力配置模块</w:t>
            </w:r>
          </w:p>
        </w:tc>
      </w:tr>
      <w:tr w14:paraId="75F19E2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C506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9CE3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风力粒子特效与标签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1302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 3D 主视窗中为有风列加入向上粒子流和“气流强度 X”标签，强度越大粒子越密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1F86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宇宙主题风力特效</w:t>
            </w:r>
          </w:p>
        </w:tc>
      </w:tr>
      <w:tr w14:paraId="4AB922F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CADD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5BB4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Sarsa 可视化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31E9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根据 Sarsa 更新的 Q 值和策略，实时更新热力图、箭头方向、轨迹线条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5217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Sarsa 学习过程展示</w:t>
            </w:r>
          </w:p>
        </w:tc>
      </w:tr>
      <w:tr w14:paraId="52E61D2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FB26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FC48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数据面板扩展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8838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在数据表中增加“风力影响”“漂移格数”字段；增加回合总回报曲线与动作频率饼图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B6EA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结论分析</w:t>
            </w:r>
          </w:p>
        </w:tc>
      </w:tr>
      <w:tr w14:paraId="7E47965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8934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T6.10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D0CD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Windy 实验系列化支撑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2FC6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验证系统可支持不同风力配置、不同参数 ε/α 的实验组合，为完成练习 6.6、6.7 提供数据与图形支撑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30B7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二、变型问题系列</w:t>
            </w:r>
          </w:p>
        </w:tc>
      </w:tr>
    </w:tbl>
    <w:p w14:paraId="0EF36A5F">
      <w:pPr>
        <w:pStyle w:val="10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Week 7: Cliff Walking实现</w:t>
      </w:r>
    </w:p>
    <w:p w14:paraId="7102E764">
      <w:pPr>
        <w:pStyle w:val="10"/>
        <w:keepNext w:val="0"/>
        <w:keepLines w:val="0"/>
        <w:widowControl/>
        <w:suppressLineNumbers w:val="0"/>
        <w:rPr>
          <w:rStyle w:val="13"/>
          <w:rFonts w:hint="eastAsia"/>
        </w:rPr>
      </w:pPr>
      <w:r>
        <w:rPr>
          <w:rStyle w:val="13"/>
          <w:rFonts w:hint="eastAsia"/>
        </w:rPr>
        <w:t>后端部分</w:t>
      </w:r>
    </w:p>
    <w:tbl>
      <w:tblPr>
        <w:tblStyle w:val="11"/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2102"/>
        <w:gridCol w:w="3809"/>
        <w:gridCol w:w="1855"/>
      </w:tblGrid>
      <w:tr w14:paraId="32816795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EFCF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7F93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F80A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DC60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对应实验要求</w:t>
            </w:r>
          </w:p>
        </w:tc>
      </w:tr>
      <w:tr w14:paraId="6ED400B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9C2F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0744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CliffWalkingEnv 环境类实现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309F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实现带起点、终点和悬崖区域的无折扣 episodic 任务，动作为 {up,down,left,right}，步长奖励为 -1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E7A0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三、实验内容描述 + 输入 ⑴⑵⑶</w:t>
            </w:r>
          </w:p>
        </w:tc>
      </w:tr>
      <w:tr w14:paraId="560B18E0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B22A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6A4E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悬崖惩罚与重置逻辑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813D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落入悬崖区域时给予奖励 -100，并立即将 Agent 返回起点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D7F5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三、实验内容 + 输入 ⑶④</w:t>
            </w:r>
          </w:p>
        </w:tc>
      </w:tr>
      <w:tr w14:paraId="64CBECC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4C64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B5C9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Sarsa 与 Q-Learning 算法实现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7AD2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在已有 Sarsa 的基础上实现 Q-Learning，并整理两者伪代码对应关系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6733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三、实验目的 ⑶⑷ + 预备知识</w:t>
            </w:r>
          </w:p>
        </w:tc>
      </w:tr>
      <w:tr w14:paraId="4C25FCC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DB98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810F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双算法迭代数据结构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4269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区分 Sarsa/Q-Learning，记录每一步的状态、动作、奖励、是否触发悬崖、Q 值更新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8A03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三、输出要求</w:t>
            </w:r>
          </w:p>
        </w:tc>
      </w:tr>
      <w:tr w14:paraId="68C3669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6672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0B67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Cliff XML 日志导出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D052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分别生成 Sarsa 与 Q-Learning 的 XML 日志，同时提供合并导出形式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6FE7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三、log + 横向对比分析</w:t>
            </w:r>
          </w:p>
        </w:tc>
      </w:tr>
    </w:tbl>
    <w:p w14:paraId="0BA1B8D9">
      <w:pPr>
        <w:pStyle w:val="10"/>
        <w:keepNext w:val="0"/>
        <w:keepLines w:val="0"/>
        <w:widowControl/>
        <w:suppressLineNumbers w:val="0"/>
        <w:rPr>
          <w:rStyle w:val="13"/>
          <w:rFonts w:hint="eastAsia"/>
        </w:rPr>
      </w:pPr>
      <w:r>
        <w:rPr>
          <w:rStyle w:val="13"/>
          <w:rFonts w:hint="eastAsia"/>
        </w:rPr>
        <w:t>前端部分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1949"/>
        <w:gridCol w:w="4375"/>
        <w:gridCol w:w="1282"/>
      </w:tblGrid>
      <w:tr w14:paraId="4EBA76F5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F501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088F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B8FA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067B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对应 UI/实验设计</w:t>
            </w:r>
          </w:p>
        </w:tc>
      </w:tr>
      <w:tr w14:paraId="1E90B85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39770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33BF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Cliff 场景选择与悬崖配置面板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A374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在实验选择中增加 “Cliff Walking”，支持输入网格尺寸、悬崖惩罚值、随机/手动设置悬崖范围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591E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左侧：悬崖编辑模块</w:t>
            </w:r>
          </w:p>
        </w:tc>
      </w:tr>
      <w:tr w14:paraId="6A6561F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CE8D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C0EA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悬崖可视化与跌落特效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4373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将悬崖区域渲染为红色半透明陨石带，触发时播放爆炸动画并显示“奖励 -100，回到起点”提示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F3A2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3D 主视窗 – 悬崖交互</w:t>
            </w:r>
          </w:p>
        </w:tc>
      </w:tr>
      <w:tr w14:paraId="78F81A75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C78C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F3C9D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Sarsa vs Q-Learning 分屏对比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F883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实现左右分屏显示两种算法的轨迹和策略，支持同步/独立启停训练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E82D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双算法对比可视化</w:t>
            </w:r>
          </w:p>
        </w:tc>
      </w:tr>
      <w:tr w14:paraId="72C1DA5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29BDF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E0F08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Cliff 数据面板扩展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F0C9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数据表添加“算法类型”“是否触发悬崖”等字段，图表中绘制两条累积回报收敛曲线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ED1E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横向比较用图表</w:t>
            </w:r>
          </w:p>
        </w:tc>
      </w:tr>
      <w:tr w14:paraId="371AE048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20E2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T7.10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4B0F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Cliff 实验结论模板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C444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增加针对 6.9/6.10 的分析模板，引导学生比较两算法的保守/激进策略特点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8FC3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实验结论分析支撑</w:t>
            </w:r>
          </w:p>
        </w:tc>
      </w:tr>
    </w:tbl>
    <w:p w14:paraId="315CA28C">
      <w:pPr>
        <w:pStyle w:val="10"/>
        <w:keepNext w:val="0"/>
        <w:keepLines w:val="0"/>
        <w:widowControl/>
        <w:suppressLineNumbers w:val="0"/>
        <w:rPr>
          <w:rStyle w:val="13"/>
          <w:rFonts w:hint="eastAsia"/>
        </w:rPr>
      </w:pPr>
      <w:r>
        <w:rPr>
          <w:rStyle w:val="13"/>
        </w:rPr>
        <w:t xml:space="preserve">Week 8: </w:t>
      </w:r>
      <w:r>
        <w:rPr>
          <w:rStyle w:val="13"/>
          <w:rFonts w:hint="eastAsia"/>
        </w:rPr>
        <w:t>三实验统一、预设实验方案与性能优化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1467"/>
        <w:gridCol w:w="6177"/>
      </w:tblGrid>
      <w:tr w14:paraId="090D3D63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6F50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D3165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49C4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jc w:val="center"/>
              <w:textAlignment w:val="auto"/>
            </w:pPr>
            <w:r>
              <w:rPr>
                <w:b/>
                <w:bCs/>
              </w:rPr>
              <w:t>主要内容</w:t>
            </w:r>
          </w:p>
        </w:tc>
      </w:tr>
      <w:tr w14:paraId="166643C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0008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T8.1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BF281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三实验统一切换与状态记忆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6BDD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顶部可在 Basic/Windy/Cliff 间切换，自动保存各自参数配置与视图状态</w:t>
            </w:r>
          </w:p>
        </w:tc>
      </w:tr>
      <w:tr w14:paraId="4D0316C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518A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T8.2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B85A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预设实验配置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70BA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为 Basic/Windy/Cliff 提供若干默认实验配置（如标准 4×4、典型风场、标准悬崖），方便课堂快速演示</w:t>
            </w:r>
          </w:p>
        </w:tc>
      </w:tr>
      <w:tr w14:paraId="6DDF172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DFFD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T8.3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0026E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公共组件抽象与重构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2221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抽取通用控制面板控件、数据表格、图表组件，减少重复代码</w:t>
            </w:r>
          </w:p>
        </w:tc>
      </w:tr>
      <w:tr w14:paraId="5469308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A5BA2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T8.4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C824B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性能优化与降级策略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FE7B0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在大网格或双算法分屏时，自动降低粒子数量、轨迹保留长度等，保证帧率</w:t>
            </w:r>
          </w:p>
        </w:tc>
      </w:tr>
      <w:tr w14:paraId="7AAD57F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28317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T8.5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6C24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实验系列化场景自测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DC84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0" w:right="0" w:firstLine="0" w:firstLineChars="0"/>
              <w:textAlignment w:val="auto"/>
            </w:pPr>
            <w:r>
              <w:t>按实验说明中的主要练习（4.1/4.2/6.6/6.7/6.9/6.1</w:t>
            </w:r>
          </w:p>
        </w:tc>
      </w:tr>
    </w:tbl>
    <w:p w14:paraId="31EBE992">
      <w:pPr>
        <w:pStyle w:val="10"/>
        <w:keepNext w:val="0"/>
        <w:keepLines w:val="0"/>
        <w:widowControl/>
        <w:suppressLineNumbers w:val="0"/>
        <w:ind w:left="0" w:leftChars="0" w:firstLine="0" w:firstLineChars="0"/>
        <w:rPr>
          <w:rStyle w:val="13"/>
          <w:rFonts w:hint="eastAsia"/>
        </w:rPr>
      </w:pPr>
    </w:p>
    <w:p w14:paraId="1D1B2ACA">
      <w:pPr>
        <w:pStyle w:val="5"/>
        <w:keepNext w:val="0"/>
        <w:keepLines w:val="0"/>
        <w:widowControl/>
        <w:suppressLineNumbers w:val="0"/>
      </w:pPr>
      <w:r>
        <w:t>✅ 阶段验收标准</w:t>
      </w:r>
    </w:p>
    <w:p w14:paraId="0A52C82D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三类实验的环境与算法在后端均已实现并通过核心功能测试</w:t>
      </w:r>
    </w:p>
    <w:p w14:paraId="7F8F33FB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前端 UI 能完整支持三类实验的输入/输出、环境特性和可视化需求</w:t>
      </w:r>
    </w:p>
    <w:p w14:paraId="6F024C25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XML 日志中包含 Windy 的风力信息、Cliff 的悬崖触发信息</w:t>
      </w:r>
    </w:p>
    <w:p w14:paraId="25332577">
      <w:pPr>
        <w:bidi w:val="0"/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平台可用于完成 Windy 系列变型（6.6/6.7）与 Cliff 算法对比（6.9/6.10）的实验与分析</w:t>
      </w:r>
    </w:p>
    <w:p w14:paraId="7245BB9B">
      <w:pPr>
        <w:pStyle w:val="4"/>
        <w:keepNext w:val="0"/>
        <w:keepLines w:val="0"/>
        <w:widowControl/>
        <w:suppressLineNumbers w:val="0"/>
      </w:pPr>
      <w:bookmarkStart w:id="25" w:name="_Toc1321354769"/>
      <w:r>
        <w:t>5.5 阶段四：</w:t>
      </w:r>
      <w:bookmarkEnd w:id="25"/>
      <w:r>
        <w:rPr>
          <w:rFonts w:hint="eastAsia"/>
        </w:rPr>
        <w:t>3D 可视化与教学辅助增强（Week 9–10）</w:t>
      </w:r>
    </w:p>
    <w:p w14:paraId="0FF82097">
      <w:pPr>
        <w:pStyle w:val="5"/>
        <w:keepNext w:val="0"/>
        <w:keepLines w:val="0"/>
        <w:widowControl/>
        <w:suppressLineNumbers w:val="0"/>
      </w:pPr>
      <w:r>
        <w:t>🎯 阶段目标</w:t>
      </w:r>
    </w:p>
    <w:p w14:paraId="6832044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在功能完整的基础上，进一步提升 3D 场景视觉效果、人机交互体验，并补充有利于课堂讲解和学生报告撰写的辅助工具。</w:t>
      </w:r>
    </w:p>
    <w:p w14:paraId="1F11797F">
      <w:pPr>
        <w:pStyle w:val="5"/>
        <w:keepNext w:val="0"/>
        <w:keepLines w:val="0"/>
        <w:widowControl/>
        <w:suppressLineNumbers w:val="0"/>
      </w:pPr>
      <w:r>
        <w:t>📋 详细任务</w:t>
      </w:r>
    </w:p>
    <w:p w14:paraId="4AE9B074">
      <w:pPr>
        <w:pStyle w:val="4"/>
        <w:keepNext w:val="0"/>
        <w:keepLines w:val="0"/>
        <w:widowControl/>
        <w:suppressLineNumbers w:val="0"/>
      </w:pPr>
      <w:r>
        <w:rPr>
          <w:rStyle w:val="13"/>
          <w:b/>
        </w:rPr>
        <w:t xml:space="preserve">Week 9: </w:t>
      </w:r>
      <w:r>
        <w:rPr>
          <w:b/>
          <w:bCs/>
        </w:rPr>
        <w:t>视觉细节与特效增强</w:t>
      </w:r>
    </w:p>
    <w:p w14:paraId="5C79B9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42120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重点围绕：终止状态高亮、Agent 尾焰、风力/悬崖动态表现、轨迹残影等，使实验过程更直观。</w:t>
      </w:r>
    </w:p>
    <w:p w14:paraId="58D05406">
      <w:pPr>
        <w:pStyle w:val="10"/>
        <w:keepNext w:val="0"/>
        <w:keepLines w:val="0"/>
        <w:widowControl/>
        <w:suppressLineNumbers w:val="0"/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1899"/>
        <w:gridCol w:w="900"/>
        <w:gridCol w:w="561"/>
        <w:gridCol w:w="1775"/>
      </w:tblGrid>
      <w:tr w14:paraId="130393A0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25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A54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8E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958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F7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产出物</w:t>
            </w:r>
          </w:p>
        </w:tc>
      </w:tr>
      <w:tr w14:paraId="493BFC8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C8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D6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Bloom后期效果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FE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3B9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B2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目标点发光</w:t>
            </w:r>
          </w:p>
        </w:tc>
      </w:tr>
      <w:tr w14:paraId="17B591E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033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02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SSAO环境光遮蔽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2C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06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42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深度感增强</w:t>
            </w:r>
          </w:p>
        </w:tc>
      </w:tr>
      <w:tr w14:paraId="42684DC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E3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3D4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粒子爆炸特效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C9D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3E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1A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到达目标时特效</w:t>
            </w:r>
          </w:p>
        </w:tc>
      </w:tr>
      <w:tr w14:paraId="6D52069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48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595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Agent跌落动画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2D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0A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BA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掉入悬崖动画</w:t>
            </w:r>
          </w:p>
        </w:tc>
      </w:tr>
      <w:tr w14:paraId="211CF40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07D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8D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轨迹残影效果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BD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E2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13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半透明轨迹线</w:t>
            </w:r>
          </w:p>
        </w:tc>
      </w:tr>
      <w:tr w14:paraId="15A472F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30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11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材质升级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25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25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C6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玻璃、金属材质</w:t>
            </w:r>
          </w:p>
        </w:tc>
      </w:tr>
      <w:tr w14:paraId="6CC955F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13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T9.7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70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平滑过渡动画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73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9C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7B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Spring动画</w:t>
            </w:r>
          </w:p>
        </w:tc>
      </w:tr>
    </w:tbl>
    <w:p w14:paraId="689B99E5">
      <w:pPr>
        <w:pStyle w:val="4"/>
        <w:keepNext w:val="0"/>
        <w:keepLines w:val="0"/>
        <w:widowControl/>
        <w:suppressLineNumbers w:val="0"/>
      </w:pPr>
      <w:r>
        <w:rPr>
          <w:rStyle w:val="13"/>
          <w:b/>
        </w:rPr>
        <w:t xml:space="preserve">Week 10: </w:t>
      </w:r>
      <w:r>
        <w:rPr>
          <w:b/>
          <w:bCs/>
        </w:rPr>
        <w:t>实验回放与报告辅助工具</w:t>
      </w:r>
    </w:p>
    <w:p w14:paraId="425ABAB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重点围绕：时间轴回放、关键事件标记（风力变化、悬崖触发）、一键导出实验分析草稿等，直接服务于实验结论分析部分。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1520"/>
        <w:gridCol w:w="900"/>
        <w:gridCol w:w="561"/>
        <w:gridCol w:w="2495"/>
      </w:tblGrid>
      <w:tr w14:paraId="1A063EA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25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31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FB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9E0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37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产出物</w:t>
            </w:r>
          </w:p>
        </w:tc>
      </w:tr>
      <w:tr w14:paraId="48F7712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7A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B2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第一人称视角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73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C9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FB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跟随Agent相机</w:t>
            </w:r>
          </w:p>
        </w:tc>
      </w:tr>
      <w:tr w14:paraId="09B7B91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2E0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71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时间轴回放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38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前端UI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3B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7C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拖动时间轴查看历史</w:t>
            </w:r>
          </w:p>
        </w:tc>
      </w:tr>
      <w:tr w14:paraId="6939079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255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C5D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预设视角切换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8E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24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E5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俯视/侧视/自由视角</w:t>
            </w:r>
          </w:p>
        </w:tc>
      </w:tr>
      <w:tr w14:paraId="329D5B7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1F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3B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鼠标交互增强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38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前端3D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26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415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悬停高亮、点击详情</w:t>
            </w:r>
          </w:p>
        </w:tc>
      </w:tr>
      <w:tr w14:paraId="178ACC4F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5C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F7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键盘快捷键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53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前端UI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3A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86B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空格播放、方向键视角</w:t>
            </w:r>
          </w:p>
        </w:tc>
      </w:tr>
      <w:tr w14:paraId="6162D78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1F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0B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响应式布局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79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前端UI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E12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6D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适配不同屏幕</w:t>
            </w:r>
          </w:p>
        </w:tc>
      </w:tr>
    </w:tbl>
    <w:p w14:paraId="31A657B9">
      <w:pPr>
        <w:pStyle w:val="5"/>
        <w:keepNext w:val="0"/>
        <w:keepLines w:val="0"/>
        <w:widowControl/>
        <w:suppressLineNumbers w:val="0"/>
      </w:pPr>
      <w:r>
        <w:t>✅ 阶段验收标准</w:t>
      </w:r>
    </w:p>
    <w:p w14:paraId="1482E4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 ] 视觉效果达到"惊艳"水平</w:t>
      </w:r>
    </w:p>
    <w:p w14:paraId="7C8D95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 ] 动画流畅无卡顿</w:t>
      </w:r>
    </w:p>
    <w:p w14:paraId="05F5BD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 ] 交互响应时间&lt;100ms</w:t>
      </w:r>
    </w:p>
    <w:p w14:paraId="29A9BA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 ] 支持多种视角切换</w:t>
      </w:r>
    </w:p>
    <w:p w14:paraId="241B3C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 ] 时间轴回放功能完整</w:t>
      </w:r>
    </w:p>
    <w:p w14:paraId="3C0454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 ] 用户体验测试通过</w:t>
      </w:r>
    </w:p>
    <w:p w14:paraId="71FF2FBA">
      <w:pPr>
        <w:pStyle w:val="4"/>
        <w:keepNext w:val="0"/>
        <w:keepLines w:val="0"/>
        <w:widowControl/>
        <w:suppressLineNumbers w:val="0"/>
      </w:pPr>
      <w:bookmarkStart w:id="26" w:name="_Toc881208956"/>
      <w:r>
        <w:t>5.6 阶段五：</w:t>
      </w:r>
      <w:bookmarkEnd w:id="26"/>
      <w:r>
        <w:rPr>
          <w:rFonts w:hint="eastAsia"/>
        </w:rPr>
        <w:t>测试与教学场景验证（Week 11）</w:t>
      </w:r>
    </w:p>
    <w:p w14:paraId="26675532">
      <w:pPr>
        <w:pStyle w:val="5"/>
        <w:keepNext w:val="0"/>
        <w:keepLines w:val="0"/>
        <w:widowControl/>
        <w:suppressLineNumbers w:val="0"/>
      </w:pPr>
      <w:r>
        <w:t>🎯 阶段目标</w:t>
      </w:r>
    </w:p>
    <w:p w14:paraId="2907D2A4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从“教学实验”的角度对系统进行功能、性能与场景化测试，保证教师可以依赖系统完成课堂演示，学生可以依赖系统完成实验和练习题分析。</w:t>
      </w:r>
    </w:p>
    <w:p w14:paraId="1A87CBAE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重点测试内容包括：</w:t>
      </w:r>
    </w:p>
    <w:p w14:paraId="14366ACC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三类实验的输入要求是否全部可在 UI 中完成配置</w:t>
      </w:r>
    </w:p>
    <w:p w14:paraId="3E9DD7FC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输出的 XML 文档是否包含实验要求中提到的各类字段</w:t>
      </w:r>
    </w:p>
    <w:p w14:paraId="44280D5E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迭代过程和收敛曲线是否与理论预期一致</w:t>
      </w:r>
    </w:p>
    <w:p w14:paraId="0BB4583E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对于指定的参数配置，是否能重现实验讲义中的典型现象（如 Sarsa 与 Q-Learning 在悬崖问题中的策略差异）</w:t>
      </w:r>
    </w:p>
    <w:p w14:paraId="077AE345">
      <w:pPr>
        <w:pStyle w:val="4"/>
        <w:keepNext w:val="0"/>
        <w:keepLines w:val="0"/>
        <w:widowControl/>
        <w:suppressLineNumbers w:val="0"/>
        <w:ind w:firstLine="8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5.7 阶段六：部署与文档交付（Week 12）</w:t>
      </w:r>
    </w:p>
    <w:p w14:paraId="5DA3EA66">
      <w:pPr>
        <w:pStyle w:val="5"/>
        <w:keepNext w:val="0"/>
        <w:keepLines w:val="0"/>
        <w:widowControl/>
        <w:suppressLineNumbers w:val="0"/>
        <w:spacing w:before="0"/>
        <w:ind w:firstLine="880"/>
        <w:rPr>
          <w:rFonts w:hint="eastAsia"/>
        </w:rPr>
      </w:pPr>
      <w:r>
        <w:rPr>
          <w:rFonts w:hint="eastAsia"/>
        </w:rPr>
        <w:t>🎯 阶段目标</w:t>
      </w:r>
    </w:p>
    <w:p w14:paraId="72E42A09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完成系统部署与归档，提供面向教师和学生的使用说明与实验指导文档，使本系统可以直接用于“实验四：格子世界”的教学。</w:t>
      </w:r>
    </w:p>
    <w:p w14:paraId="6A804DCA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包括但不限于：</w:t>
      </w:r>
    </w:p>
    <w:p w14:paraId="64CB37DB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正式部署与访问地址</w:t>
      </w:r>
    </w:p>
    <w:p w14:paraId="14EAFA47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《学生实验使用手册》（针对操作步骤与注意事项）</w:t>
      </w:r>
    </w:p>
    <w:p w14:paraId="345DDB2D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《教师实验指导书》（针对讲解节奏、示范配置、配套练习）</w:t>
      </w:r>
    </w:p>
    <w:p w14:paraId="000A19A5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典型 XML 日志示例与配套分析示例</w:t>
      </w:r>
    </w:p>
    <w:p w14:paraId="0EC48CB1">
      <w:pPr>
        <w:pStyle w:val="3"/>
        <w:keepNext w:val="0"/>
        <w:keepLines w:val="0"/>
        <w:widowControl/>
        <w:suppressLineNumbers w:val="0"/>
      </w:pPr>
      <w:bookmarkStart w:id="27" w:name="_Toc2127696667"/>
      <w:r>
        <w:rPr>
          <w:rFonts w:hint="eastAsia"/>
          <w:lang w:val="en-US" w:eastAsia="zh-CN"/>
        </w:rPr>
        <w:t>6</w:t>
      </w:r>
      <w:r>
        <w:t>. 技术标准与规范</w:t>
      </w:r>
      <w:bookmarkEnd w:id="27"/>
    </w:p>
    <w:p w14:paraId="6DC27DA1">
      <w:pPr>
        <w:pStyle w:val="4"/>
        <w:keepNext w:val="0"/>
        <w:keepLines w:val="0"/>
        <w:widowControl/>
        <w:suppressLineNumbers w:val="0"/>
      </w:pPr>
      <w:bookmarkStart w:id="28" w:name="_Toc300192425"/>
      <w:r>
        <w:rPr>
          <w:rFonts w:hint="eastAsia"/>
          <w:lang w:val="en-US" w:eastAsia="zh-CN"/>
        </w:rPr>
        <w:t>6</w:t>
      </w:r>
      <w:r>
        <w:t>.1 编码规范</w:t>
      </w:r>
      <w:bookmarkEnd w:id="28"/>
    </w:p>
    <w:p w14:paraId="194930E6">
      <w:pPr>
        <w:pStyle w:val="5"/>
        <w:keepNext w:val="0"/>
        <w:keepLines w:val="0"/>
        <w:widowControl/>
        <w:suppressLineNumbers w:val="0"/>
      </w:pPr>
      <w:r>
        <w:t>前端规范</w:t>
      </w:r>
    </w:p>
    <w:p w14:paraId="4F0CEE4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TypeScript</w:t>
      </w:r>
      <w:r>
        <w:t>：严格模式，禁止使用</w:t>
      </w:r>
      <w:r>
        <w:rPr>
          <w:rStyle w:val="15"/>
        </w:rPr>
        <w:t>any</w:t>
      </w:r>
    </w:p>
    <w:p w14:paraId="717F9C6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命名规范</w:t>
      </w:r>
      <w:r>
        <w:t xml:space="preserve">： </w:t>
      </w:r>
    </w:p>
    <w:p w14:paraId="522545E1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组件：PascalCase（如</w:t>
      </w:r>
      <w:r>
        <w:rPr>
          <w:rStyle w:val="15"/>
        </w:rPr>
        <w:t>GridWorld3D</w:t>
      </w:r>
      <w:r>
        <w:t>）</w:t>
      </w:r>
    </w:p>
    <w:p w14:paraId="6DFD1678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函数/变量：camelCase（如</w:t>
      </w:r>
      <w:r>
        <w:rPr>
          <w:rStyle w:val="15"/>
        </w:rPr>
        <w:t>updateGridSize</w:t>
      </w:r>
      <w:r>
        <w:t>）</w:t>
      </w:r>
    </w:p>
    <w:p w14:paraId="1D8D6F17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常量：UPPER_SNAKE_CASE（如</w:t>
      </w:r>
      <w:r>
        <w:rPr>
          <w:rStyle w:val="15"/>
        </w:rPr>
        <w:t>MAX_GRID_SIZE</w:t>
      </w:r>
      <w:r>
        <w:t>）</w:t>
      </w:r>
    </w:p>
    <w:p w14:paraId="2D927A02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文件名：PascalCase（组件）或kebab-case（工具）</w:t>
      </w:r>
    </w:p>
    <w:p w14:paraId="5C64F0D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代码格式化</w:t>
      </w:r>
      <w:r>
        <w:t>：Prettier（强制执行）</w:t>
      </w:r>
    </w:p>
    <w:p w14:paraId="31B5667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Linting</w:t>
      </w:r>
      <w:r>
        <w:t>：ESLint（airbnb配置 + 自定义规则）</w:t>
      </w:r>
    </w:p>
    <w:p w14:paraId="049B490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组件规范</w:t>
      </w:r>
      <w:r>
        <w:t xml:space="preserve">： </w:t>
      </w:r>
    </w:p>
    <w:p w14:paraId="47B6DF6F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优先使用函数组件 + Hooks</w:t>
      </w:r>
    </w:p>
    <w:p w14:paraId="0FA95FB7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Props接口必须定义类型</w:t>
      </w:r>
    </w:p>
    <w:p w14:paraId="6B4F78E1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t>复杂逻辑抽取为自定义Hook</w:t>
      </w:r>
    </w:p>
    <w:p w14:paraId="705BEAA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hanging="360"/>
        <w:textAlignment w:val="auto"/>
      </w:pPr>
      <w:r>
        <w:rPr>
          <w:rStyle w:val="13"/>
        </w:rPr>
        <w:t>注释规范</w:t>
      </w:r>
      <w:r>
        <w:t xml:space="preserve">： </w:t>
      </w:r>
    </w:p>
    <w:p w14:paraId="4F86D19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5"/>
        </w:rPr>
        <w:t>/** * 计算状态值函数 * @param state 当前状态 * @param policy 策略矩阵 * @returns 状态值 */function calculateValueFunction(state: State, policy: Policy): number {  // 实现逻辑}</w:t>
      </w:r>
    </w:p>
    <w:p w14:paraId="6F7A6551">
      <w:pPr>
        <w:pStyle w:val="5"/>
        <w:keepNext w:val="0"/>
        <w:keepLines w:val="0"/>
        <w:widowControl/>
        <w:suppressLineNumbers w:val="0"/>
      </w:pPr>
      <w:r>
        <w:t>后端规范</w:t>
      </w:r>
    </w:p>
    <w:p w14:paraId="09BB1CA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rPr>
          <w:rStyle w:val="13"/>
        </w:rPr>
        <w:t>Python</w:t>
      </w:r>
      <w:r>
        <w:t>：PEP 8规范</w:t>
      </w:r>
    </w:p>
    <w:p w14:paraId="11017AE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rPr>
          <w:rStyle w:val="13"/>
        </w:rPr>
        <w:t>命名规范</w:t>
      </w:r>
      <w:r>
        <w:t xml:space="preserve">： </w:t>
      </w:r>
    </w:p>
    <w:p w14:paraId="7BB8E3AF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t>类：PascalCase（如</w:t>
      </w:r>
      <w:r>
        <w:rPr>
          <w:rStyle w:val="15"/>
        </w:rPr>
        <w:t>DPSolver</w:t>
      </w:r>
      <w:r>
        <w:t>）</w:t>
      </w:r>
    </w:p>
    <w:p w14:paraId="5FB8749F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t>函数/变量：snake_case（如</w:t>
      </w:r>
      <w:r>
        <w:rPr>
          <w:rStyle w:val="15"/>
        </w:rPr>
        <w:t>calculate_q_value</w:t>
      </w:r>
      <w:r>
        <w:t>）</w:t>
      </w:r>
    </w:p>
    <w:p w14:paraId="70A863B4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t>常量：UPPER_SNAKE_CASE（如</w:t>
      </w:r>
      <w:r>
        <w:rPr>
          <w:rStyle w:val="15"/>
        </w:rPr>
        <w:t>MAX_ITERATIONS</w:t>
      </w:r>
      <w:r>
        <w:t>）</w:t>
      </w:r>
    </w:p>
    <w:p w14:paraId="0C20ED1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rPr>
          <w:rStyle w:val="13"/>
        </w:rPr>
        <w:t>代码格式化</w:t>
      </w:r>
      <w:r>
        <w:t>：Black（行长88字符）</w:t>
      </w:r>
    </w:p>
    <w:p w14:paraId="4A4FE88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rPr>
          <w:rStyle w:val="13"/>
        </w:rPr>
        <w:t>Linting</w:t>
      </w:r>
      <w:r>
        <w:t>：Flake8 + mypy类型检查</w:t>
      </w:r>
    </w:p>
    <w:p w14:paraId="3123926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hanging="360"/>
        <w:textAlignment w:val="auto"/>
      </w:pPr>
      <w:r>
        <w:rPr>
          <w:rStyle w:val="13"/>
        </w:rPr>
        <w:t>文档字符串</w:t>
      </w:r>
      <w:r>
        <w:t xml:space="preserve">：Google风格 </w:t>
      </w:r>
    </w:p>
    <w:p w14:paraId="4373F7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15"/>
        </w:rPr>
        <w:t>def train_agent(env: GridWorld, episodes: int) -&gt; Policy:    """训练强化学习智能体        Args:        env: 网格世界环境        episodes: 训练回合数            Returns:        训练好的策略            Raises:        ValueError: 如果episodes&lt;=0    """    pass</w:t>
      </w:r>
    </w:p>
    <w:p w14:paraId="5C61A1DF">
      <w:pPr>
        <w:pStyle w:val="4"/>
        <w:keepNext w:val="0"/>
        <w:keepLines w:val="0"/>
        <w:widowControl/>
        <w:suppressLineNumbers w:val="0"/>
      </w:pPr>
      <w:bookmarkStart w:id="29" w:name="_Toc895000172"/>
      <w:r>
        <w:rPr>
          <w:rFonts w:hint="eastAsia"/>
          <w:lang w:val="en-US" w:eastAsia="zh-CN"/>
        </w:rPr>
        <w:t>6</w:t>
      </w:r>
      <w:r>
        <w:t>.2 Git工作流</w:t>
      </w:r>
      <w:bookmarkEnd w:id="29"/>
    </w:p>
    <w:p w14:paraId="713F4D16">
      <w:pPr>
        <w:pStyle w:val="5"/>
        <w:keepNext w:val="0"/>
        <w:keepLines w:val="0"/>
        <w:widowControl/>
        <w:suppressLineNumbers w:val="0"/>
      </w:pPr>
      <w:r>
        <w:t>分支策略</w:t>
      </w:r>
    </w:p>
    <w:p w14:paraId="7C010319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main (生产环境)</w:t>
      </w:r>
    </w:p>
    <w:p w14:paraId="46B07DAB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└─ develop (开发主分支)</w:t>
      </w:r>
    </w:p>
    <w:p w14:paraId="0008751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   ├─ feature/xxx (功能分支)</w:t>
      </w:r>
    </w:p>
    <w:p w14:paraId="5F068F7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     ├─ bugfix/xxx (缺陷修复)</w:t>
      </w:r>
    </w:p>
    <w:p w14:paraId="5C2199CE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 xml:space="preserve">       └─ hotfix/xxx (紧急修复)</w:t>
      </w:r>
    </w:p>
    <w:p w14:paraId="100C96ED">
      <w:pPr>
        <w:pStyle w:val="5"/>
        <w:keepNext w:val="0"/>
        <w:keepLines w:val="0"/>
        <w:widowControl/>
        <w:suppressLineNumbers w:val="0"/>
      </w:pPr>
      <w:r>
        <w:t>提交规范（Conventional Commits）</w:t>
      </w:r>
    </w:p>
    <w:p w14:paraId="273F9C5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&lt;type&gt;(&lt;scope&gt;): &lt;subject&gt;</w:t>
      </w:r>
    </w:p>
    <w:p w14:paraId="16D975C1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3B2E1BB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&lt;body&gt;</w:t>
      </w:r>
    </w:p>
    <w:p w14:paraId="48EB1729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09718A51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&lt;footer&gt;</w:t>
      </w:r>
    </w:p>
    <w:p w14:paraId="0FD7A52D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Type类型</w:t>
      </w:r>
      <w:r>
        <w:t>：</w:t>
      </w:r>
    </w:p>
    <w:p w14:paraId="7FBC8E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feat</w:t>
      </w:r>
      <w:r>
        <w:t>: 新功能</w:t>
      </w:r>
    </w:p>
    <w:p w14:paraId="6426DF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fix</w:t>
      </w:r>
      <w:r>
        <w:t>: 修复bug</w:t>
      </w:r>
    </w:p>
    <w:p w14:paraId="2536BE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docs</w:t>
      </w:r>
      <w:r>
        <w:t>: 文档更新</w:t>
      </w:r>
    </w:p>
    <w:p w14:paraId="2B9431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style</w:t>
      </w:r>
      <w:r>
        <w:t>: 代码格式（不影响功能）</w:t>
      </w:r>
    </w:p>
    <w:p w14:paraId="073563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refactor</w:t>
      </w:r>
      <w:r>
        <w:t>: 重构</w:t>
      </w:r>
    </w:p>
    <w:p w14:paraId="6A2905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perf</w:t>
      </w:r>
      <w:r>
        <w:t>: 性能优化</w:t>
      </w:r>
    </w:p>
    <w:p w14:paraId="69747D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test</w:t>
      </w:r>
      <w:r>
        <w:t>: 测试相关</w:t>
      </w:r>
    </w:p>
    <w:p w14:paraId="6CA202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chore</w:t>
      </w:r>
      <w:r>
        <w:t>: 构建/工具配置</w:t>
      </w:r>
    </w:p>
    <w:p w14:paraId="4B011408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示例</w:t>
      </w:r>
      <w:r>
        <w:t>：</w:t>
      </w:r>
    </w:p>
    <w:p w14:paraId="224A4D3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feat(3d): 添加粒子特效系统</w:t>
      </w:r>
    </w:p>
    <w:p w14:paraId="7886984A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1DDDE726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- 实现风力粒子效果</w:t>
      </w:r>
    </w:p>
    <w:p w14:paraId="3547D2DE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- 添加爆炸特效</w:t>
      </w:r>
    </w:p>
    <w:p w14:paraId="18C6668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- 优化粒子池性能</w:t>
      </w:r>
    </w:p>
    <w:p w14:paraId="78B2F97E">
      <w:pPr>
        <w:pStyle w:val="9"/>
        <w:keepNext w:val="0"/>
        <w:keepLines w:val="0"/>
        <w:widowControl/>
        <w:suppressLineNumbers w:val="0"/>
        <w:rPr>
          <w:rStyle w:val="15"/>
        </w:rPr>
      </w:pPr>
    </w:p>
    <w:p w14:paraId="4A6B2862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Closes #123</w:t>
      </w:r>
    </w:p>
    <w:p w14:paraId="1D097823">
      <w:pPr>
        <w:pStyle w:val="5"/>
        <w:keepNext w:val="0"/>
        <w:keepLines w:val="0"/>
        <w:widowControl/>
        <w:suppressLineNumbers w:val="0"/>
      </w:pPr>
      <w:r>
        <w:t>PR流程</w:t>
      </w:r>
    </w:p>
    <w:p w14:paraId="3EDCDC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从</w:t>
      </w:r>
      <w:r>
        <w:rPr>
          <w:rStyle w:val="15"/>
        </w:rPr>
        <w:t>develop</w:t>
      </w:r>
      <w:r>
        <w:t>创建功能分支</w:t>
      </w:r>
    </w:p>
    <w:p w14:paraId="6F667B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完成开发并自测</w:t>
      </w:r>
    </w:p>
    <w:p w14:paraId="17D142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提交PR并填写模板</w:t>
      </w:r>
    </w:p>
    <w:p w14:paraId="602DD6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通过CI自动化检查</w:t>
      </w:r>
    </w:p>
    <w:p w14:paraId="0265F1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至少1人Code Review通过</w:t>
      </w:r>
    </w:p>
    <w:p w14:paraId="34D37A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合并到</w:t>
      </w:r>
      <w:r>
        <w:rPr>
          <w:rStyle w:val="15"/>
        </w:rPr>
        <w:t>develop</w:t>
      </w:r>
    </w:p>
    <w:p w14:paraId="2C0788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删除功能分支</w:t>
      </w:r>
    </w:p>
    <w:p w14:paraId="63EC1B32">
      <w:pPr>
        <w:pStyle w:val="4"/>
        <w:keepNext w:val="0"/>
        <w:keepLines w:val="0"/>
        <w:widowControl/>
        <w:suppressLineNumbers w:val="0"/>
      </w:pPr>
      <w:bookmarkStart w:id="30" w:name="_Toc1292427216"/>
      <w:r>
        <w:rPr>
          <w:rFonts w:hint="eastAsia"/>
          <w:lang w:val="en-US" w:eastAsia="zh-CN"/>
        </w:rPr>
        <w:t>6</w:t>
      </w:r>
      <w:r>
        <w:t>.3 API设计规范</w:t>
      </w:r>
      <w:bookmarkEnd w:id="30"/>
    </w:p>
    <w:p w14:paraId="201A62BF">
      <w:pPr>
        <w:pStyle w:val="5"/>
        <w:keepNext w:val="0"/>
        <w:keepLines w:val="0"/>
        <w:widowControl/>
        <w:suppressLineNumbers w:val="0"/>
      </w:pPr>
      <w:r>
        <w:t>RESTful规范</w:t>
      </w:r>
    </w:p>
    <w:p w14:paraId="6CC6DA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使用名词复数表示资源：</w:t>
      </w:r>
      <w:r>
        <w:rPr>
          <w:rStyle w:val="15"/>
        </w:rPr>
        <w:t>/api/v1/experiments</w:t>
      </w:r>
    </w:p>
    <w:p w14:paraId="5E8F5E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HTTP方法语义： </w:t>
      </w:r>
    </w:p>
    <w:p w14:paraId="173CDFD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GET</w:t>
      </w:r>
      <w:r>
        <w:t>: 查询</w:t>
      </w:r>
    </w:p>
    <w:p w14:paraId="1014D07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POST</w:t>
      </w:r>
      <w:r>
        <w:t>: 创建</w:t>
      </w:r>
    </w:p>
    <w:p w14:paraId="70B3342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PUT</w:t>
      </w:r>
      <w:r>
        <w:t>: 全量更新</w:t>
      </w:r>
    </w:p>
    <w:p w14:paraId="3A5D255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PATCH</w:t>
      </w:r>
      <w:r>
        <w:t>: 部分更新</w:t>
      </w:r>
    </w:p>
    <w:p w14:paraId="08DD074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DELETE</w:t>
      </w:r>
      <w:r>
        <w:t>: 删除</w:t>
      </w:r>
    </w:p>
    <w:p w14:paraId="71B8C4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状态码使用： </w:t>
      </w:r>
    </w:p>
    <w:p w14:paraId="1B9ED3D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200</w:t>
      </w:r>
      <w:r>
        <w:t>: 成功</w:t>
      </w:r>
    </w:p>
    <w:p w14:paraId="6EA05A4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201</w:t>
      </w:r>
      <w:r>
        <w:t>: 创建成功</w:t>
      </w:r>
    </w:p>
    <w:p w14:paraId="50C6F69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400</w:t>
      </w:r>
      <w:r>
        <w:t>: 请求参数错误</w:t>
      </w:r>
    </w:p>
    <w:p w14:paraId="3196F2A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401</w:t>
      </w:r>
      <w:r>
        <w:t>: 未认证</w:t>
      </w:r>
    </w:p>
    <w:p w14:paraId="3C79059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403</w:t>
      </w:r>
      <w:r>
        <w:t>: 无权限</w:t>
      </w:r>
    </w:p>
    <w:p w14:paraId="77E6BCF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404</w:t>
      </w:r>
      <w:r>
        <w:t>: 资源不存在</w:t>
      </w:r>
    </w:p>
    <w:p w14:paraId="463C1B8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500</w:t>
      </w:r>
      <w:r>
        <w:t>: 服务器错误</w:t>
      </w:r>
    </w:p>
    <w:p w14:paraId="2E4EEFFA">
      <w:pPr>
        <w:pStyle w:val="5"/>
        <w:keepNext w:val="0"/>
        <w:keepLines w:val="0"/>
        <w:widowControl/>
        <w:suppressLineNumbers w:val="0"/>
      </w:pPr>
      <w:r>
        <w:t>响应格式</w:t>
      </w:r>
    </w:p>
    <w:p w14:paraId="5653FAE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{</w:t>
      </w:r>
    </w:p>
    <w:p w14:paraId="6EC964C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"code": 0,</w:t>
      </w:r>
    </w:p>
    <w:p w14:paraId="5F320E33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"message": "success",</w:t>
      </w:r>
    </w:p>
    <w:p w14:paraId="56F82F1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"data": {},</w:t>
      </w:r>
    </w:p>
    <w:p w14:paraId="45C301A7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"timestamp": "2024-12-04T10:00:00Z"</w:t>
      </w:r>
    </w:p>
    <w:p w14:paraId="27884A84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}</w:t>
      </w:r>
    </w:p>
    <w:p w14:paraId="3B47A7A2">
      <w:pPr>
        <w:pStyle w:val="5"/>
        <w:keepNext w:val="0"/>
        <w:keepLines w:val="0"/>
        <w:widowControl/>
        <w:suppressLineNumbers w:val="0"/>
      </w:pPr>
      <w:r>
        <w:t>错误响应</w:t>
      </w:r>
    </w:p>
    <w:p w14:paraId="0F022008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>{</w:t>
      </w:r>
    </w:p>
    <w:p w14:paraId="0068CA3D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"code": 40001,</w:t>
      </w:r>
    </w:p>
    <w:p w14:paraId="17B5329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"message": "Grid size must be between 3 and 20",</w:t>
      </w:r>
    </w:p>
    <w:p w14:paraId="38566EBF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"error_type": "ValidationError",</w:t>
      </w:r>
    </w:p>
    <w:p w14:paraId="03D4BD31">
      <w:pPr>
        <w:pStyle w:val="9"/>
        <w:keepNext w:val="0"/>
        <w:keepLines w:val="0"/>
        <w:widowControl/>
        <w:suppressLineNumbers w:val="0"/>
        <w:rPr>
          <w:rStyle w:val="15"/>
        </w:rPr>
      </w:pPr>
      <w:r>
        <w:rPr>
          <w:rStyle w:val="15"/>
        </w:rPr>
        <w:t xml:space="preserve">  "timestamp": "2024-12-04T10:00:00Z"</w:t>
      </w:r>
    </w:p>
    <w:p w14:paraId="600D7719">
      <w:pPr>
        <w:pStyle w:val="9"/>
        <w:keepNext w:val="0"/>
        <w:keepLines w:val="0"/>
        <w:widowControl/>
        <w:suppressLineNumbers w:val="0"/>
      </w:pPr>
      <w:r>
        <w:rPr>
          <w:rStyle w:val="15"/>
        </w:rPr>
        <w:t>}</w:t>
      </w:r>
    </w:p>
    <w:p w14:paraId="1DA66261">
      <w:pPr>
        <w:pStyle w:val="4"/>
        <w:keepNext w:val="0"/>
        <w:keepLines w:val="0"/>
        <w:widowControl/>
        <w:suppressLineNumbers w:val="0"/>
      </w:pPr>
      <w:bookmarkStart w:id="31" w:name="_Toc27129907"/>
      <w:r>
        <w:rPr>
          <w:rFonts w:hint="eastAsia"/>
          <w:lang w:val="en-US" w:eastAsia="zh-CN"/>
        </w:rPr>
        <w:t>6</w:t>
      </w:r>
      <w:r>
        <w:t>.4 数据库规范</w:t>
      </w:r>
      <w:bookmarkEnd w:id="31"/>
    </w:p>
    <w:p w14:paraId="0E3005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表名：小写snake_case复数形式</w:t>
      </w:r>
    </w:p>
    <w:p w14:paraId="2CD752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字段名：小写snake_case</w:t>
      </w:r>
    </w:p>
    <w:p w14:paraId="72919D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主键：统一使用</w:t>
      </w:r>
      <w:r>
        <w:rPr>
          <w:rStyle w:val="15"/>
        </w:rPr>
        <w:t>id</w:t>
      </w:r>
    </w:p>
    <w:p w14:paraId="76528E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时间戳：</w:t>
      </w:r>
      <w:r>
        <w:rPr>
          <w:rStyle w:val="15"/>
        </w:rPr>
        <w:t>created_at</w:t>
      </w:r>
      <w:r>
        <w:t>、</w:t>
      </w:r>
      <w:r>
        <w:rPr>
          <w:rStyle w:val="15"/>
        </w:rPr>
        <w:t>updated_at</w:t>
      </w:r>
    </w:p>
    <w:p w14:paraId="0AD704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软删除：使用</w:t>
      </w:r>
      <w:r>
        <w:rPr>
          <w:rStyle w:val="15"/>
        </w:rPr>
        <w:t>deleted_at</w:t>
      </w:r>
      <w:r>
        <w:t>字段</w:t>
      </w:r>
    </w:p>
    <w:p w14:paraId="1A32F1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外键：明确命名如</w:t>
      </w:r>
      <w:r>
        <w:rPr>
          <w:rStyle w:val="15"/>
        </w:rPr>
        <w:t>experiment_id</w:t>
      </w:r>
    </w:p>
    <w:p w14:paraId="53030B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索引：为常查询字段添加索引</w:t>
      </w:r>
    </w:p>
    <w:p w14:paraId="17A07E8F">
      <w:pPr>
        <w:pStyle w:val="4"/>
        <w:keepNext w:val="0"/>
        <w:keepLines w:val="0"/>
        <w:widowControl/>
        <w:suppressLineNumbers w:val="0"/>
      </w:pPr>
      <w:bookmarkStart w:id="32" w:name="_Toc705813785"/>
      <w:r>
        <w:rPr>
          <w:rFonts w:hint="eastAsia"/>
          <w:lang w:val="en-US" w:eastAsia="zh-CN"/>
        </w:rPr>
        <w:t>6</w:t>
      </w:r>
      <w:r>
        <w:t>.5 测试规范</w:t>
      </w:r>
      <w:bookmarkEnd w:id="32"/>
    </w:p>
    <w:p w14:paraId="73327915">
      <w:pPr>
        <w:pStyle w:val="5"/>
        <w:keepNext w:val="0"/>
        <w:keepLines w:val="0"/>
        <w:widowControl/>
        <w:suppressLineNumbers w:val="0"/>
      </w:pPr>
      <w:r>
        <w:t>单元测试</w:t>
      </w:r>
    </w:p>
    <w:p w14:paraId="3B9F7E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覆盖率目标：≥80%</w:t>
      </w:r>
    </w:p>
    <w:p w14:paraId="30538A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测试文件命名：</w:t>
      </w:r>
      <w:r>
        <w:rPr>
          <w:rStyle w:val="15"/>
        </w:rPr>
        <w:t>test_&lt;module&gt;.py</w:t>
      </w:r>
    </w:p>
    <w:p w14:paraId="47816F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测试函数命名：</w:t>
      </w:r>
      <w:r>
        <w:rPr>
          <w:rStyle w:val="15"/>
        </w:rPr>
        <w:t>test_&lt;function&gt;_&lt;scenario&gt;</w:t>
      </w:r>
    </w:p>
    <w:p w14:paraId="27633B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使用Mock隔离外部依赖</w:t>
      </w:r>
    </w:p>
    <w:p w14:paraId="1476FFC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每个函数至少测试正常和异常路径</w:t>
      </w:r>
    </w:p>
    <w:p w14:paraId="108BE47C">
      <w:pPr>
        <w:pStyle w:val="5"/>
        <w:keepNext w:val="0"/>
        <w:keepLines w:val="0"/>
        <w:widowControl/>
        <w:suppressLineNumbers w:val="0"/>
      </w:pPr>
      <w:r>
        <w:t>集成测试</w:t>
      </w:r>
    </w:p>
    <w:p w14:paraId="35E07F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测试API端到端流程</w:t>
      </w:r>
    </w:p>
    <w:p w14:paraId="3306C6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使用测试数据库</w:t>
      </w:r>
    </w:p>
    <w:p w14:paraId="1FEA4A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清理测试数据</w:t>
      </w:r>
    </w:p>
    <w:p w14:paraId="7711247E">
      <w:pPr>
        <w:pStyle w:val="5"/>
        <w:keepNext w:val="0"/>
        <w:keepLines w:val="0"/>
        <w:widowControl/>
        <w:suppressLineNumbers w:val="0"/>
      </w:pPr>
      <w:r>
        <w:t>E2E测试</w:t>
      </w:r>
    </w:p>
    <w:p w14:paraId="52B399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模拟真实用户操作</w:t>
      </w:r>
    </w:p>
    <w:p w14:paraId="3E44D5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覆盖核心业务流程</w:t>
      </w:r>
    </w:p>
    <w:p w14:paraId="29D05CC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使用Playwright/Cypress</w:t>
      </w:r>
    </w:p>
    <w:p w14:paraId="4B0916B3">
      <w:pPr>
        <w:pStyle w:val="3"/>
        <w:keepNext w:val="0"/>
        <w:keepLines w:val="0"/>
        <w:widowControl/>
        <w:suppressLineNumbers w:val="0"/>
      </w:pPr>
      <w:bookmarkStart w:id="33" w:name="_Toc2111115969"/>
      <w:r>
        <w:t>附录</w:t>
      </w:r>
      <w:bookmarkEnd w:id="33"/>
    </w:p>
    <w:p w14:paraId="216E2D6A">
      <w:pPr>
        <w:pStyle w:val="4"/>
        <w:keepNext w:val="0"/>
        <w:keepLines w:val="0"/>
        <w:widowControl/>
        <w:suppressLineNumbers w:val="0"/>
      </w:pPr>
      <w:bookmarkStart w:id="34" w:name="_Toc801275249"/>
      <w:r>
        <w:t>A. 术语表</w:t>
      </w:r>
      <w:bookmarkEnd w:id="34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9"/>
        <w:gridCol w:w="2289"/>
        <w:gridCol w:w="4828"/>
      </w:tblGrid>
      <w:tr w14:paraId="60D2C201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33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65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1D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解释</w:t>
            </w:r>
          </w:p>
        </w:tc>
      </w:tr>
      <w:tr w14:paraId="649A117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389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强化学习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F8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Reinforcement Learning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25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通过与环境交互学习最优策略的机器学习方法</w:t>
            </w:r>
          </w:p>
        </w:tc>
      </w:tr>
      <w:tr w14:paraId="453FDD9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A4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状态值函数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9BE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 Function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EE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从某状态开始，遵循某策略所能获得的期望回报</w:t>
            </w:r>
          </w:p>
        </w:tc>
      </w:tr>
      <w:tr w14:paraId="5E7F23A4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B75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动态规划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C94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Dynamic Programming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3F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基于完整环境模型的规划方法</w:t>
            </w:r>
          </w:p>
        </w:tc>
      </w:tr>
      <w:tr w14:paraId="4D44812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FC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Sarsa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65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E2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On-policy TD控制算法</w:t>
            </w:r>
          </w:p>
        </w:tc>
      </w:tr>
      <w:tr w14:paraId="4600EDA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13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Q-Learning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FF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302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Off-policy TD控制算法</w:t>
            </w:r>
          </w:p>
        </w:tc>
      </w:tr>
      <w:tr w14:paraId="14D1A88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3A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Grid World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46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430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格子世界，经典强化学习问题</w:t>
            </w:r>
          </w:p>
        </w:tc>
      </w:tr>
    </w:tbl>
    <w:p w14:paraId="4765B2F5">
      <w:pPr>
        <w:pStyle w:val="4"/>
        <w:keepNext w:val="0"/>
        <w:keepLines w:val="0"/>
        <w:widowControl/>
        <w:suppressLineNumbers w:val="0"/>
      </w:pPr>
      <w:bookmarkStart w:id="35" w:name="_Toc163159606"/>
      <w:r>
        <w:t>B. 参考资料</w:t>
      </w:r>
      <w:bookmarkEnd w:id="35"/>
    </w:p>
    <w:p w14:paraId="0238D1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Sutton &amp; Barto《强化学习导论（第2版）》</w:t>
      </w:r>
    </w:p>
    <w:p w14:paraId="7EB4B2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Three.js官方文档：https://threejs.org/docs</w:t>
      </w:r>
    </w:p>
    <w:p w14:paraId="51744E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React Three Fiber文档：https://docs.pmnd.rs/react-three-fiber</w:t>
      </w:r>
    </w:p>
    <w:p w14:paraId="1FC7B9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FastAPI文档：https://fastapi.tiangolo.com</w:t>
      </w:r>
    </w:p>
    <w:p w14:paraId="21A6A18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Gymnasium文档：https://gymnasium.farama.org</w:t>
      </w:r>
    </w:p>
    <w:p w14:paraId="587D4301">
      <w:pPr>
        <w:pStyle w:val="4"/>
        <w:keepNext w:val="0"/>
        <w:keepLines w:val="0"/>
        <w:widowControl/>
        <w:suppressLineNumbers w:val="0"/>
      </w:pPr>
      <w:bookmarkStart w:id="36" w:name="_Toc2034364470"/>
      <w:r>
        <w:t>C. 联系方式</w:t>
      </w:r>
      <w:bookmarkEnd w:id="36"/>
    </w:p>
    <w:p w14:paraId="2DC3AC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项目经理</w:t>
      </w:r>
      <w:r>
        <w:t>：[姓名] - [邮箱]</w:t>
      </w:r>
    </w:p>
    <w:p w14:paraId="304808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技术负责人</w:t>
      </w:r>
      <w:r>
        <w:t>：[姓名] - [邮箱]</w:t>
      </w:r>
    </w:p>
    <w:p w14:paraId="6027A0A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项目代码仓库</w:t>
      </w:r>
      <w:r>
        <w:t>：[GitHub URL]</w:t>
      </w:r>
    </w:p>
    <w:p w14:paraId="32945B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项目管理看板</w:t>
      </w:r>
      <w:r>
        <w:t>：[Jira/GitHub Projects URL]</w:t>
      </w:r>
    </w:p>
    <w:p w14:paraId="71BEB31C">
      <w:pPr>
        <w:pStyle w:val="3"/>
        <w:keepNext w:val="0"/>
        <w:keepLines w:val="0"/>
        <w:widowControl/>
        <w:suppressLineNumbers w:val="0"/>
      </w:pPr>
      <w:bookmarkStart w:id="37" w:name="_Toc1476503403"/>
      <w:r>
        <w:t>版本历史</w:t>
      </w:r>
      <w:bookmarkEnd w:id="37"/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6"/>
        <w:gridCol w:w="1303"/>
        <w:gridCol w:w="801"/>
        <w:gridCol w:w="2735"/>
      </w:tblGrid>
      <w:tr w14:paraId="6155C65F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F0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1C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7A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2F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修订内容</w:t>
            </w:r>
          </w:p>
        </w:tc>
      </w:tr>
      <w:tr w14:paraId="4721C58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EB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5A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2024-12-04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A4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8B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初始版本，完整项目计划</w:t>
            </w:r>
          </w:p>
        </w:tc>
      </w:tr>
    </w:tbl>
    <w:p w14:paraId="33ECCFB4">
      <w:pPr>
        <w:pStyle w:val="10"/>
        <w:keepNext w:val="0"/>
        <w:keepLines w:val="0"/>
        <w:widowControl/>
        <w:suppressLineNumbers w:val="0"/>
      </w:pPr>
      <w:r>
        <w:rPr>
          <w:rStyle w:val="13"/>
        </w:rPr>
        <w:t>文档状态</w:t>
      </w:r>
      <w:r>
        <w:t>：✅ 已评审通过</w:t>
      </w:r>
      <w:r>
        <w:br w:type="textWrapping"/>
      </w:r>
      <w:r>
        <w:rPr>
          <w:rStyle w:val="13"/>
        </w:rPr>
        <w:t>下次评审日期</w:t>
      </w:r>
      <w:r>
        <w:t>：2024-12-11</w:t>
      </w:r>
      <w:r>
        <w:br w:type="textWrapping"/>
      </w:r>
      <w:r>
        <w:rPr>
          <w:rStyle w:val="13"/>
        </w:rPr>
        <w:t>批准人</w:t>
      </w:r>
      <w:r>
        <w:t>：__________</w:t>
      </w:r>
      <w:r>
        <w:br w:type="textWrapping"/>
      </w:r>
      <w:r>
        <w:rPr>
          <w:rStyle w:val="13"/>
        </w:rPr>
        <w:t>批准日期</w:t>
      </w:r>
      <w:r>
        <w:t>：__________&lt;/parameter&gt;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aiTi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D14B5"/>
    <w:multiLevelType w:val="multilevel"/>
    <w:tmpl w:val="97BD1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68EC00"/>
    <w:multiLevelType w:val="multilevel"/>
    <w:tmpl w:val="A468E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EC5F05"/>
    <w:multiLevelType w:val="multilevel"/>
    <w:tmpl w:val="ABEC5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2A372A"/>
    <w:multiLevelType w:val="multilevel"/>
    <w:tmpl w:val="D72A3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B66B93"/>
    <w:multiLevelType w:val="multilevel"/>
    <w:tmpl w:val="D7B66B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7BF32FE"/>
    <w:multiLevelType w:val="multilevel"/>
    <w:tmpl w:val="D7BF3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8C3F5D"/>
    <w:multiLevelType w:val="multilevel"/>
    <w:tmpl w:val="DA8C3F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D7C570C"/>
    <w:multiLevelType w:val="multilevel"/>
    <w:tmpl w:val="DD7C5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CFB623E"/>
    <w:multiLevelType w:val="multilevel"/>
    <w:tmpl w:val="ECFB6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2EE1AA"/>
    <w:multiLevelType w:val="multilevel"/>
    <w:tmpl w:val="F72EE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FF4A64"/>
    <w:multiLevelType w:val="multilevel"/>
    <w:tmpl w:val="F7FF4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B13F4E4"/>
    <w:multiLevelType w:val="multilevel"/>
    <w:tmpl w:val="FB13F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CF8716E"/>
    <w:multiLevelType w:val="multilevel"/>
    <w:tmpl w:val="FCF87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3494D1"/>
    <w:multiLevelType w:val="multilevel"/>
    <w:tmpl w:val="FF349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CFDB31C"/>
    <w:multiLevelType w:val="multilevel"/>
    <w:tmpl w:val="4CFDB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CB8F534"/>
    <w:multiLevelType w:val="multilevel"/>
    <w:tmpl w:val="7CB8F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CDF69C6"/>
    <w:multiLevelType w:val="multilevel"/>
    <w:tmpl w:val="7CDF6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EE759A5"/>
    <w:multiLevelType w:val="multilevel"/>
    <w:tmpl w:val="7EE75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FE53C6C"/>
    <w:multiLevelType w:val="multilevel"/>
    <w:tmpl w:val="7FE53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3"/>
  </w:num>
  <w:num w:numId="3">
    <w:abstractNumId w:val="1"/>
  </w:num>
  <w:num w:numId="4">
    <w:abstractNumId w:val="9"/>
  </w:num>
  <w:num w:numId="5">
    <w:abstractNumId w:val="16"/>
  </w:num>
  <w:num w:numId="6">
    <w:abstractNumId w:val="11"/>
  </w:num>
  <w:num w:numId="7">
    <w:abstractNumId w:val="8"/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6"/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5"/>
  </w:num>
  <w:num w:numId="20">
    <w:abstractNumId w:val="15"/>
  </w:num>
  <w:num w:numId="21">
    <w:abstractNumId w:val="18"/>
  </w:num>
  <w:num w:numId="22">
    <w:abstractNumId w:val="4"/>
  </w:num>
  <w:num w:numId="23">
    <w:abstractNumId w:val="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3EF7FE28"/>
    <w:rsid w:val="3FF7619B"/>
    <w:rsid w:val="57DF7AC5"/>
    <w:rsid w:val="59FF62FF"/>
    <w:rsid w:val="5BFF42E7"/>
    <w:rsid w:val="5EC924D0"/>
    <w:rsid w:val="5FBFD51C"/>
    <w:rsid w:val="76FF69F9"/>
    <w:rsid w:val="7ADDD08B"/>
    <w:rsid w:val="7DF14DEA"/>
    <w:rsid w:val="7DFE3C1E"/>
    <w:rsid w:val="7E5F3F85"/>
    <w:rsid w:val="7F7EBF19"/>
    <w:rsid w:val="7F7FC0F6"/>
    <w:rsid w:val="7FB2F743"/>
    <w:rsid w:val="7FCE4C41"/>
    <w:rsid w:val="7FEBA698"/>
    <w:rsid w:val="974FEFAE"/>
    <w:rsid w:val="9BAC4DAD"/>
    <w:rsid w:val="B57E8182"/>
    <w:rsid w:val="BB665F29"/>
    <w:rsid w:val="BE6735C7"/>
    <w:rsid w:val="DB5AC6B2"/>
    <w:rsid w:val="DDED1F0A"/>
    <w:rsid w:val="EF73EA01"/>
    <w:rsid w:val="F0B91A0A"/>
    <w:rsid w:val="F11FF57B"/>
    <w:rsid w:val="F7E7E190"/>
    <w:rsid w:val="FA239544"/>
    <w:rsid w:val="FA840DE0"/>
    <w:rsid w:val="FAC74E67"/>
    <w:rsid w:val="FCFFFDE0"/>
    <w:rsid w:val="FDE725C2"/>
    <w:rsid w:val="FEFE7A43"/>
    <w:rsid w:val="FF9EB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0" w:firstLineChars="200"/>
      <w:jc w:val="both"/>
    </w:pPr>
    <w:rPr>
      <w:rFonts w:ascii="Times New Roman" w:hAnsi="Times New Roman" w:eastAsia="FangSong_GB2312" w:cstheme="minorBidi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="0" w:afterAutospacing="1"/>
      <w:jc w:val="left"/>
      <w:outlineLvl w:val="1"/>
    </w:pPr>
    <w:rPr>
      <w:rFonts w:hint="eastAsia" w:ascii="Times New Roman" w:hAnsi="Times New Roman" w:eastAsia="Heiti SC Medium" w:cs="Heiti SC Medium"/>
      <w:kern w:val="0"/>
      <w:sz w:val="32"/>
      <w:szCs w:val="32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Autospacing="1" w:after="0" w:afterAutospacing="1"/>
      <w:jc w:val="left"/>
      <w:outlineLvl w:val="3"/>
    </w:pPr>
    <w:rPr>
      <w:rFonts w:hint="eastAsia" w:ascii="Times New Roman Bold" w:hAnsi="Times New Roman Bold" w:eastAsia="FangSong_GB2312" w:cs="FangSong_GB2312"/>
      <w:b/>
      <w:bCs/>
      <w:kern w:val="0"/>
      <w:sz w:val="32"/>
      <w:szCs w:val="32"/>
      <w:lang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iPriority w:val="0"/>
    <w:rPr>
      <w:color w:val="0000FF"/>
      <w:u w:val="single"/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609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2025-07-30T16:14:00Z</dcterms:created>
  <dc:creator>Data</dc:creator>
  <cp:lastModifiedBy>蟑螂恶霸</cp:lastModifiedBy>
  <dcterms:modified xsi:type="dcterms:W3CDTF">2025-12-12T11:37:43Z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