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A579A" w14:textId="77777777" w:rsidR="0028688A" w:rsidRDefault="0028688A">
      <w:pPr>
        <w:rPr>
          <w:rFonts w:asciiTheme="majorHAnsi" w:eastAsiaTheme="majorEastAsia" w:hAnsiTheme="majorHAnsi" w:cstheme="majorBidi"/>
          <w:color w:val="2F5496" w:themeColor="accent1" w:themeShade="BF"/>
          <w:kern w:val="0"/>
          <w:sz w:val="32"/>
          <w:szCs w:val="32"/>
          <w14:ligatures w14:val="none"/>
        </w:rPr>
      </w:pPr>
      <w:r>
        <w:rPr>
          <w:noProof/>
        </w:rPr>
        <w:drawing>
          <wp:inline distT="0" distB="0" distL="0" distR="0" wp14:anchorId="7A8475FA" wp14:editId="46386D95">
            <wp:extent cx="5731510" cy="3190240"/>
            <wp:effectExtent l="0" t="0" r="2540" b="0"/>
            <wp:docPr id="1591174789" name="Picture 1" descr="File:Logo UNIPI.pdf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Logo UNIPI.pdf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90240"/>
                    </a:xfrm>
                    <a:prstGeom prst="rect">
                      <a:avLst/>
                    </a:prstGeom>
                    <a:noFill/>
                    <a:ln>
                      <a:noFill/>
                    </a:ln>
                  </pic:spPr>
                </pic:pic>
              </a:graphicData>
            </a:graphic>
          </wp:inline>
        </w:drawing>
      </w:r>
    </w:p>
    <w:p w14:paraId="65D3AE5E" w14:textId="77777777" w:rsidR="0028688A" w:rsidRDefault="0028688A" w:rsidP="0028688A">
      <w:pPr>
        <w:jc w:val="center"/>
        <w:rPr>
          <w:rFonts w:asciiTheme="majorHAnsi" w:eastAsiaTheme="majorEastAsia" w:hAnsiTheme="majorHAnsi" w:cstheme="majorBidi"/>
          <w:color w:val="2F5496" w:themeColor="accent1" w:themeShade="BF"/>
          <w:kern w:val="0"/>
          <w:sz w:val="32"/>
          <w:szCs w:val="32"/>
          <w14:ligatures w14:val="none"/>
        </w:rPr>
      </w:pPr>
      <w:r>
        <w:rPr>
          <w:rFonts w:asciiTheme="majorHAnsi" w:eastAsiaTheme="majorEastAsia" w:hAnsiTheme="majorHAnsi" w:cstheme="majorBidi"/>
          <w:color w:val="2F5496" w:themeColor="accent1" w:themeShade="BF"/>
          <w:kern w:val="0"/>
          <w:sz w:val="32"/>
          <w:szCs w:val="32"/>
          <w14:ligatures w14:val="none"/>
        </w:rPr>
        <w:t>Computer Engineering</w:t>
      </w:r>
    </w:p>
    <w:p w14:paraId="14A36CA1" w14:textId="77777777" w:rsidR="0028688A" w:rsidRPr="00021710" w:rsidRDefault="0028688A" w:rsidP="0028688A">
      <w:pPr>
        <w:jc w:val="center"/>
        <w:rPr>
          <w:rFonts w:ascii="PalatinoLinotype-Roman" w:hAnsi="PalatinoLinotype-Roman" w:cs="PalatinoLinotype-Roman"/>
          <w:kern w:val="0"/>
          <w:sz w:val="40"/>
          <w:szCs w:val="40"/>
          <w:lang w:val="en-GB"/>
        </w:rPr>
      </w:pPr>
    </w:p>
    <w:p w14:paraId="1389E9F1" w14:textId="3C72A151" w:rsidR="0028688A" w:rsidRPr="00021710" w:rsidRDefault="0028688A" w:rsidP="0028688A">
      <w:pPr>
        <w:jc w:val="center"/>
        <w:rPr>
          <w:rFonts w:ascii="PalatinoLinotype-Roman" w:hAnsi="PalatinoLinotype-Roman" w:cs="PalatinoLinotype-Roman"/>
          <w:kern w:val="0"/>
          <w:sz w:val="40"/>
          <w:szCs w:val="40"/>
          <w:lang w:val="en-GB"/>
        </w:rPr>
      </w:pPr>
      <w:r w:rsidRPr="00021710">
        <w:rPr>
          <w:rFonts w:ascii="PalatinoLinotype-Roman" w:hAnsi="PalatinoLinotype-Roman" w:cs="PalatinoLinotype-Roman"/>
          <w:kern w:val="0"/>
          <w:sz w:val="40"/>
          <w:szCs w:val="40"/>
          <w:lang w:val="en-GB"/>
        </w:rPr>
        <w:t>A Secure Bank Application</w:t>
      </w:r>
    </w:p>
    <w:p w14:paraId="7695E3E3" w14:textId="77777777" w:rsidR="0028688A" w:rsidRPr="00021710" w:rsidRDefault="0028688A" w:rsidP="0028688A">
      <w:pPr>
        <w:jc w:val="center"/>
        <w:rPr>
          <w:rFonts w:ascii="PalatinoLinotype-Roman" w:hAnsi="PalatinoLinotype-Roman" w:cs="PalatinoLinotype-Roman"/>
          <w:kern w:val="0"/>
          <w:sz w:val="40"/>
          <w:szCs w:val="40"/>
          <w:lang w:val="en-GB"/>
        </w:rPr>
      </w:pPr>
    </w:p>
    <w:p w14:paraId="62207829" w14:textId="77777777" w:rsidR="0028688A" w:rsidRDefault="0028688A" w:rsidP="0028688A">
      <w:pPr>
        <w:jc w:val="center"/>
        <w:rPr>
          <w:sz w:val="48"/>
          <w:szCs w:val="48"/>
        </w:rPr>
      </w:pPr>
    </w:p>
    <w:p w14:paraId="54235F0E" w14:textId="77777777" w:rsidR="0028688A" w:rsidRDefault="0028688A" w:rsidP="0028688A">
      <w:pPr>
        <w:jc w:val="center"/>
        <w:rPr>
          <w:sz w:val="48"/>
          <w:szCs w:val="48"/>
        </w:rPr>
      </w:pPr>
    </w:p>
    <w:p w14:paraId="62865180" w14:textId="6C0284FC" w:rsidR="0028688A" w:rsidRDefault="0028688A" w:rsidP="0028688A">
      <w:pPr>
        <w:jc w:val="center"/>
        <w:rPr>
          <w:sz w:val="48"/>
          <w:szCs w:val="48"/>
        </w:rPr>
      </w:pPr>
      <w:r w:rsidRPr="0028688A">
        <w:rPr>
          <w:sz w:val="48"/>
          <w:szCs w:val="48"/>
        </w:rPr>
        <w:t>Giovanni Marrucci</w:t>
      </w:r>
    </w:p>
    <w:p w14:paraId="2487B74B" w14:textId="77777777" w:rsidR="0028688A" w:rsidRDefault="0028688A" w:rsidP="0028688A">
      <w:pPr>
        <w:jc w:val="center"/>
        <w:rPr>
          <w:sz w:val="48"/>
          <w:szCs w:val="48"/>
        </w:rPr>
      </w:pPr>
    </w:p>
    <w:p w14:paraId="6D7A2377" w14:textId="77777777" w:rsidR="0028688A" w:rsidRDefault="0028688A" w:rsidP="0028688A">
      <w:pPr>
        <w:jc w:val="center"/>
        <w:rPr>
          <w:sz w:val="48"/>
          <w:szCs w:val="48"/>
        </w:rPr>
      </w:pPr>
    </w:p>
    <w:p w14:paraId="4726EA96" w14:textId="77777777" w:rsidR="0028688A" w:rsidRDefault="0028688A" w:rsidP="0028688A">
      <w:pPr>
        <w:jc w:val="center"/>
        <w:rPr>
          <w:sz w:val="48"/>
          <w:szCs w:val="48"/>
        </w:rPr>
      </w:pPr>
    </w:p>
    <w:p w14:paraId="3B024C12" w14:textId="77777777" w:rsidR="0028688A" w:rsidRDefault="0028688A" w:rsidP="0028688A">
      <w:pPr>
        <w:jc w:val="right"/>
        <w:rPr>
          <w:rFonts w:ascii="PalatinoLinotype-BoldItalic" w:hAnsi="PalatinoLinotype-BoldItalic" w:cs="PalatinoLinotype-BoldItalic"/>
          <w:b/>
          <w:bCs/>
          <w:i/>
          <w:iCs/>
          <w:kern w:val="0"/>
          <w:sz w:val="21"/>
          <w:szCs w:val="21"/>
          <w:lang w:val="en-GB"/>
        </w:rPr>
      </w:pPr>
      <w:r w:rsidRPr="0028688A">
        <w:rPr>
          <w:rFonts w:ascii="PalatinoLinotype-BoldItalic" w:hAnsi="PalatinoLinotype-BoldItalic" w:cs="PalatinoLinotype-BoldItalic"/>
          <w:b/>
          <w:bCs/>
          <w:i/>
          <w:iCs/>
          <w:kern w:val="0"/>
          <w:sz w:val="21"/>
          <w:szCs w:val="21"/>
          <w:lang w:val="en-GB"/>
        </w:rPr>
        <w:t>Foundation of Cybersecurity - Project A.A. 2022-23</w:t>
      </w:r>
    </w:p>
    <w:p w14:paraId="4D8AFB80" w14:textId="01AF8FA9" w:rsidR="00F76A20" w:rsidRPr="0028688A" w:rsidRDefault="00F76A20" w:rsidP="0028688A">
      <w:pPr>
        <w:jc w:val="right"/>
        <w:rPr>
          <w:rFonts w:asciiTheme="majorHAnsi" w:eastAsiaTheme="majorEastAsia" w:hAnsiTheme="majorHAnsi" w:cstheme="majorBidi"/>
          <w:color w:val="2F5496" w:themeColor="accent1" w:themeShade="BF"/>
          <w:kern w:val="0"/>
          <w:sz w:val="48"/>
          <w:szCs w:val="48"/>
          <w14:ligatures w14:val="none"/>
        </w:rPr>
      </w:pPr>
      <w:r w:rsidRPr="0028688A">
        <w:rPr>
          <w:rFonts w:asciiTheme="majorHAnsi" w:eastAsiaTheme="majorEastAsia" w:hAnsiTheme="majorHAnsi" w:cstheme="majorBidi"/>
          <w:color w:val="2F5496" w:themeColor="accent1" w:themeShade="BF"/>
          <w:kern w:val="0"/>
          <w:sz w:val="48"/>
          <w:szCs w:val="48"/>
          <w14:ligatures w14:val="none"/>
        </w:rPr>
        <w:br w:type="page"/>
      </w:r>
    </w:p>
    <w:sdt>
      <w:sdtPr>
        <w:rPr>
          <w:rFonts w:asciiTheme="minorHAnsi" w:eastAsiaTheme="minorHAnsi" w:hAnsiTheme="minorHAnsi" w:cstheme="minorBidi"/>
          <w:color w:val="auto"/>
          <w:kern w:val="2"/>
          <w:sz w:val="22"/>
          <w:szCs w:val="22"/>
          <w14:ligatures w14:val="standardContextual"/>
        </w:rPr>
        <w:id w:val="-469747636"/>
        <w:docPartObj>
          <w:docPartGallery w:val="Table of Contents"/>
          <w:docPartUnique/>
        </w:docPartObj>
      </w:sdtPr>
      <w:sdtEndPr>
        <w:rPr>
          <w:b/>
          <w:bCs/>
          <w:noProof/>
        </w:rPr>
      </w:sdtEndPr>
      <w:sdtContent>
        <w:p w14:paraId="67DF2D4C" w14:textId="317BB5F7" w:rsidR="00F76A20" w:rsidRDefault="00F76A20">
          <w:pPr>
            <w:pStyle w:val="TOCHeading"/>
          </w:pPr>
          <w:r>
            <w:t>Contents</w:t>
          </w:r>
        </w:p>
        <w:p w14:paraId="111A74DF" w14:textId="40A8ACD2" w:rsidR="00F76A20" w:rsidRDefault="00F76A20">
          <w:pPr>
            <w:pStyle w:val="TOC1"/>
            <w:tabs>
              <w:tab w:val="right" w:leader="dot" w:pos="9016"/>
            </w:tabs>
            <w:rPr>
              <w:rFonts w:eastAsiaTheme="minorEastAsia"/>
              <w:noProof/>
              <w:lang w:val="it-IT" w:eastAsia="it-IT"/>
            </w:rPr>
          </w:pPr>
          <w:r>
            <w:fldChar w:fldCharType="begin"/>
          </w:r>
          <w:r>
            <w:instrText xml:space="preserve"> TOC \o "1-3" \h \z \u </w:instrText>
          </w:r>
          <w:r>
            <w:fldChar w:fldCharType="separate"/>
          </w:r>
          <w:hyperlink w:anchor="_Toc135829247" w:history="1">
            <w:r w:rsidRPr="00E952D0">
              <w:rPr>
                <w:rStyle w:val="Hyperlink"/>
                <w:noProof/>
              </w:rPr>
              <w:t>1. Introduction</w:t>
            </w:r>
            <w:r>
              <w:rPr>
                <w:noProof/>
                <w:webHidden/>
              </w:rPr>
              <w:tab/>
            </w:r>
            <w:r>
              <w:rPr>
                <w:noProof/>
                <w:webHidden/>
              </w:rPr>
              <w:fldChar w:fldCharType="begin"/>
            </w:r>
            <w:r>
              <w:rPr>
                <w:noProof/>
                <w:webHidden/>
              </w:rPr>
              <w:instrText xml:space="preserve"> PAGEREF _Toc135829247 \h </w:instrText>
            </w:r>
            <w:r>
              <w:rPr>
                <w:noProof/>
                <w:webHidden/>
              </w:rPr>
            </w:r>
            <w:r>
              <w:rPr>
                <w:noProof/>
                <w:webHidden/>
              </w:rPr>
              <w:fldChar w:fldCharType="separate"/>
            </w:r>
            <w:r>
              <w:rPr>
                <w:noProof/>
                <w:webHidden/>
              </w:rPr>
              <w:t>3</w:t>
            </w:r>
            <w:r>
              <w:rPr>
                <w:noProof/>
                <w:webHidden/>
              </w:rPr>
              <w:fldChar w:fldCharType="end"/>
            </w:r>
          </w:hyperlink>
        </w:p>
        <w:p w14:paraId="3F0236F3" w14:textId="7E83EF39" w:rsidR="00F76A20" w:rsidRDefault="00000000">
          <w:pPr>
            <w:pStyle w:val="TOC2"/>
            <w:tabs>
              <w:tab w:val="right" w:leader="dot" w:pos="9016"/>
            </w:tabs>
            <w:rPr>
              <w:rFonts w:eastAsiaTheme="minorEastAsia"/>
              <w:noProof/>
              <w:lang w:val="it-IT" w:eastAsia="it-IT"/>
            </w:rPr>
          </w:pPr>
          <w:hyperlink w:anchor="_Toc135829248" w:history="1">
            <w:r w:rsidR="00F76A20" w:rsidRPr="00E952D0">
              <w:rPr>
                <w:rStyle w:val="Hyperlink"/>
                <w:noProof/>
              </w:rPr>
              <w:t>1.1 Server</w:t>
            </w:r>
            <w:r w:rsidR="00F76A20">
              <w:rPr>
                <w:noProof/>
                <w:webHidden/>
              </w:rPr>
              <w:tab/>
            </w:r>
            <w:r w:rsidR="00F76A20">
              <w:rPr>
                <w:noProof/>
                <w:webHidden/>
              </w:rPr>
              <w:fldChar w:fldCharType="begin"/>
            </w:r>
            <w:r w:rsidR="00F76A20">
              <w:rPr>
                <w:noProof/>
                <w:webHidden/>
              </w:rPr>
              <w:instrText xml:space="preserve"> PAGEREF _Toc135829248 \h </w:instrText>
            </w:r>
            <w:r w:rsidR="00F76A20">
              <w:rPr>
                <w:noProof/>
                <w:webHidden/>
              </w:rPr>
            </w:r>
            <w:r w:rsidR="00F76A20">
              <w:rPr>
                <w:noProof/>
                <w:webHidden/>
              </w:rPr>
              <w:fldChar w:fldCharType="separate"/>
            </w:r>
            <w:r w:rsidR="00F76A20">
              <w:rPr>
                <w:noProof/>
                <w:webHidden/>
              </w:rPr>
              <w:t>3</w:t>
            </w:r>
            <w:r w:rsidR="00F76A20">
              <w:rPr>
                <w:noProof/>
                <w:webHidden/>
              </w:rPr>
              <w:fldChar w:fldCharType="end"/>
            </w:r>
          </w:hyperlink>
        </w:p>
        <w:p w14:paraId="5302DAFF" w14:textId="011A4BEA" w:rsidR="00F76A20" w:rsidRDefault="00000000">
          <w:pPr>
            <w:pStyle w:val="TOC2"/>
            <w:tabs>
              <w:tab w:val="right" w:leader="dot" w:pos="9016"/>
            </w:tabs>
            <w:rPr>
              <w:rFonts w:eastAsiaTheme="minorEastAsia"/>
              <w:noProof/>
              <w:lang w:val="it-IT" w:eastAsia="it-IT"/>
            </w:rPr>
          </w:pPr>
          <w:hyperlink w:anchor="_Toc135829249" w:history="1">
            <w:r w:rsidR="00F76A20" w:rsidRPr="00E952D0">
              <w:rPr>
                <w:rStyle w:val="Hyperlink"/>
                <w:noProof/>
              </w:rPr>
              <w:t>1.2 Client</w:t>
            </w:r>
            <w:r w:rsidR="00F76A20">
              <w:rPr>
                <w:noProof/>
                <w:webHidden/>
              </w:rPr>
              <w:tab/>
            </w:r>
            <w:r w:rsidR="00F76A20">
              <w:rPr>
                <w:noProof/>
                <w:webHidden/>
              </w:rPr>
              <w:fldChar w:fldCharType="begin"/>
            </w:r>
            <w:r w:rsidR="00F76A20">
              <w:rPr>
                <w:noProof/>
                <w:webHidden/>
              </w:rPr>
              <w:instrText xml:space="preserve"> PAGEREF _Toc135829249 \h </w:instrText>
            </w:r>
            <w:r w:rsidR="00F76A20">
              <w:rPr>
                <w:noProof/>
                <w:webHidden/>
              </w:rPr>
            </w:r>
            <w:r w:rsidR="00F76A20">
              <w:rPr>
                <w:noProof/>
                <w:webHidden/>
              </w:rPr>
              <w:fldChar w:fldCharType="separate"/>
            </w:r>
            <w:r w:rsidR="00F76A20">
              <w:rPr>
                <w:noProof/>
                <w:webHidden/>
              </w:rPr>
              <w:t>3</w:t>
            </w:r>
            <w:r w:rsidR="00F76A20">
              <w:rPr>
                <w:noProof/>
                <w:webHidden/>
              </w:rPr>
              <w:fldChar w:fldCharType="end"/>
            </w:r>
          </w:hyperlink>
        </w:p>
        <w:p w14:paraId="2F9856DC" w14:textId="36B6D2C2" w:rsidR="00F76A20" w:rsidRDefault="00000000">
          <w:pPr>
            <w:pStyle w:val="TOC2"/>
            <w:tabs>
              <w:tab w:val="right" w:leader="dot" w:pos="9016"/>
            </w:tabs>
            <w:rPr>
              <w:rFonts w:eastAsiaTheme="minorEastAsia"/>
              <w:noProof/>
              <w:lang w:val="it-IT" w:eastAsia="it-IT"/>
            </w:rPr>
          </w:pPr>
          <w:hyperlink w:anchor="_Toc135829250" w:history="1">
            <w:r w:rsidR="00F76A20" w:rsidRPr="00E952D0">
              <w:rPr>
                <w:rStyle w:val="Hyperlink"/>
                <w:noProof/>
              </w:rPr>
              <w:t>1.3 Communication between client and server</w:t>
            </w:r>
            <w:r w:rsidR="00F76A20">
              <w:rPr>
                <w:noProof/>
                <w:webHidden/>
              </w:rPr>
              <w:tab/>
            </w:r>
            <w:r w:rsidR="00F76A20">
              <w:rPr>
                <w:noProof/>
                <w:webHidden/>
              </w:rPr>
              <w:fldChar w:fldCharType="begin"/>
            </w:r>
            <w:r w:rsidR="00F76A20">
              <w:rPr>
                <w:noProof/>
                <w:webHidden/>
              </w:rPr>
              <w:instrText xml:space="preserve"> PAGEREF _Toc135829250 \h </w:instrText>
            </w:r>
            <w:r w:rsidR="00F76A20">
              <w:rPr>
                <w:noProof/>
                <w:webHidden/>
              </w:rPr>
            </w:r>
            <w:r w:rsidR="00F76A20">
              <w:rPr>
                <w:noProof/>
                <w:webHidden/>
              </w:rPr>
              <w:fldChar w:fldCharType="separate"/>
            </w:r>
            <w:r w:rsidR="00F76A20">
              <w:rPr>
                <w:noProof/>
                <w:webHidden/>
              </w:rPr>
              <w:t>3</w:t>
            </w:r>
            <w:r w:rsidR="00F76A20">
              <w:rPr>
                <w:noProof/>
                <w:webHidden/>
              </w:rPr>
              <w:fldChar w:fldCharType="end"/>
            </w:r>
          </w:hyperlink>
        </w:p>
        <w:p w14:paraId="0248F0D2" w14:textId="08852270" w:rsidR="00F76A20" w:rsidRDefault="00000000">
          <w:pPr>
            <w:pStyle w:val="TOC1"/>
            <w:tabs>
              <w:tab w:val="right" w:leader="dot" w:pos="9016"/>
            </w:tabs>
            <w:rPr>
              <w:rFonts w:eastAsiaTheme="minorEastAsia"/>
              <w:noProof/>
              <w:lang w:val="it-IT" w:eastAsia="it-IT"/>
            </w:rPr>
          </w:pPr>
          <w:hyperlink w:anchor="_Toc135829251" w:history="1">
            <w:r w:rsidR="00F76A20" w:rsidRPr="00E952D0">
              <w:rPr>
                <w:rStyle w:val="Hyperlink"/>
                <w:noProof/>
              </w:rPr>
              <w:t>2. Protocols and algorithms</w:t>
            </w:r>
            <w:r w:rsidR="00F76A20">
              <w:rPr>
                <w:noProof/>
                <w:webHidden/>
              </w:rPr>
              <w:tab/>
            </w:r>
            <w:r w:rsidR="00F76A20">
              <w:rPr>
                <w:noProof/>
                <w:webHidden/>
              </w:rPr>
              <w:fldChar w:fldCharType="begin"/>
            </w:r>
            <w:r w:rsidR="00F76A20">
              <w:rPr>
                <w:noProof/>
                <w:webHidden/>
              </w:rPr>
              <w:instrText xml:space="preserve"> PAGEREF _Toc135829251 \h </w:instrText>
            </w:r>
            <w:r w:rsidR="00F76A20">
              <w:rPr>
                <w:noProof/>
                <w:webHidden/>
              </w:rPr>
            </w:r>
            <w:r w:rsidR="00F76A20">
              <w:rPr>
                <w:noProof/>
                <w:webHidden/>
              </w:rPr>
              <w:fldChar w:fldCharType="separate"/>
            </w:r>
            <w:r w:rsidR="00F76A20">
              <w:rPr>
                <w:noProof/>
                <w:webHidden/>
              </w:rPr>
              <w:t>4</w:t>
            </w:r>
            <w:r w:rsidR="00F76A20">
              <w:rPr>
                <w:noProof/>
                <w:webHidden/>
              </w:rPr>
              <w:fldChar w:fldCharType="end"/>
            </w:r>
          </w:hyperlink>
        </w:p>
        <w:p w14:paraId="434B52EC" w14:textId="155CD7B8" w:rsidR="00F76A20" w:rsidRDefault="00000000">
          <w:pPr>
            <w:pStyle w:val="TOC2"/>
            <w:tabs>
              <w:tab w:val="right" w:leader="dot" w:pos="9016"/>
            </w:tabs>
            <w:rPr>
              <w:rFonts w:eastAsiaTheme="minorEastAsia"/>
              <w:noProof/>
              <w:lang w:val="it-IT" w:eastAsia="it-IT"/>
            </w:rPr>
          </w:pPr>
          <w:hyperlink w:anchor="_Toc135829252" w:history="1">
            <w:r w:rsidR="00F76A20" w:rsidRPr="00E952D0">
              <w:rPr>
                <w:rStyle w:val="Hyperlink"/>
                <w:noProof/>
              </w:rPr>
              <w:t>2.1 Format of the exchanged messages</w:t>
            </w:r>
            <w:r w:rsidR="00F76A20">
              <w:rPr>
                <w:noProof/>
                <w:webHidden/>
              </w:rPr>
              <w:tab/>
            </w:r>
            <w:r w:rsidR="00F76A20">
              <w:rPr>
                <w:noProof/>
                <w:webHidden/>
              </w:rPr>
              <w:fldChar w:fldCharType="begin"/>
            </w:r>
            <w:r w:rsidR="00F76A20">
              <w:rPr>
                <w:noProof/>
                <w:webHidden/>
              </w:rPr>
              <w:instrText xml:space="preserve"> PAGEREF _Toc135829252 \h </w:instrText>
            </w:r>
            <w:r w:rsidR="00F76A20">
              <w:rPr>
                <w:noProof/>
                <w:webHidden/>
              </w:rPr>
            </w:r>
            <w:r w:rsidR="00F76A20">
              <w:rPr>
                <w:noProof/>
                <w:webHidden/>
              </w:rPr>
              <w:fldChar w:fldCharType="separate"/>
            </w:r>
            <w:r w:rsidR="00F76A20">
              <w:rPr>
                <w:noProof/>
                <w:webHidden/>
              </w:rPr>
              <w:t>5</w:t>
            </w:r>
            <w:r w:rsidR="00F76A20">
              <w:rPr>
                <w:noProof/>
                <w:webHidden/>
              </w:rPr>
              <w:fldChar w:fldCharType="end"/>
            </w:r>
          </w:hyperlink>
        </w:p>
        <w:p w14:paraId="3BB90F23" w14:textId="2B021407" w:rsidR="00F76A20" w:rsidRDefault="00000000">
          <w:pPr>
            <w:pStyle w:val="TOC3"/>
            <w:tabs>
              <w:tab w:val="right" w:leader="dot" w:pos="9016"/>
            </w:tabs>
            <w:rPr>
              <w:rFonts w:eastAsiaTheme="minorEastAsia"/>
              <w:noProof/>
              <w:lang w:val="it-IT" w:eastAsia="it-IT"/>
            </w:rPr>
          </w:pPr>
          <w:hyperlink w:anchor="_Toc135829253" w:history="1">
            <w:r w:rsidR="00F76A20" w:rsidRPr="00E952D0">
              <w:rPr>
                <w:rStyle w:val="Hyperlink"/>
                <w:noProof/>
              </w:rPr>
              <w:t>2.1.1 Wave packet</w:t>
            </w:r>
            <w:r w:rsidR="00F76A20">
              <w:rPr>
                <w:noProof/>
                <w:webHidden/>
              </w:rPr>
              <w:tab/>
            </w:r>
            <w:r w:rsidR="00F76A20">
              <w:rPr>
                <w:noProof/>
                <w:webHidden/>
              </w:rPr>
              <w:fldChar w:fldCharType="begin"/>
            </w:r>
            <w:r w:rsidR="00F76A20">
              <w:rPr>
                <w:noProof/>
                <w:webHidden/>
              </w:rPr>
              <w:instrText xml:space="preserve"> PAGEREF _Toc135829253 \h </w:instrText>
            </w:r>
            <w:r w:rsidR="00F76A20">
              <w:rPr>
                <w:noProof/>
                <w:webHidden/>
              </w:rPr>
            </w:r>
            <w:r w:rsidR="00F76A20">
              <w:rPr>
                <w:noProof/>
                <w:webHidden/>
              </w:rPr>
              <w:fldChar w:fldCharType="separate"/>
            </w:r>
            <w:r w:rsidR="00F76A20">
              <w:rPr>
                <w:noProof/>
                <w:webHidden/>
              </w:rPr>
              <w:t>5</w:t>
            </w:r>
            <w:r w:rsidR="00F76A20">
              <w:rPr>
                <w:noProof/>
                <w:webHidden/>
              </w:rPr>
              <w:fldChar w:fldCharType="end"/>
            </w:r>
          </w:hyperlink>
        </w:p>
        <w:p w14:paraId="458695AB" w14:textId="098B2B97" w:rsidR="00F76A20" w:rsidRDefault="00000000">
          <w:pPr>
            <w:pStyle w:val="TOC3"/>
            <w:tabs>
              <w:tab w:val="right" w:leader="dot" w:pos="9016"/>
            </w:tabs>
            <w:rPr>
              <w:rFonts w:eastAsiaTheme="minorEastAsia"/>
              <w:noProof/>
              <w:lang w:val="it-IT" w:eastAsia="it-IT"/>
            </w:rPr>
          </w:pPr>
          <w:hyperlink w:anchor="_Toc135829254" w:history="1">
            <w:r w:rsidR="00F76A20" w:rsidRPr="00E952D0">
              <w:rPr>
                <w:rStyle w:val="Hyperlink"/>
                <w:noProof/>
              </w:rPr>
              <w:t>2.1.2 Login authentication packet</w:t>
            </w:r>
            <w:r w:rsidR="00F76A20">
              <w:rPr>
                <w:noProof/>
                <w:webHidden/>
              </w:rPr>
              <w:tab/>
            </w:r>
            <w:r w:rsidR="00F76A20">
              <w:rPr>
                <w:noProof/>
                <w:webHidden/>
              </w:rPr>
              <w:fldChar w:fldCharType="begin"/>
            </w:r>
            <w:r w:rsidR="00F76A20">
              <w:rPr>
                <w:noProof/>
                <w:webHidden/>
              </w:rPr>
              <w:instrText xml:space="preserve"> PAGEREF _Toc135829254 \h </w:instrText>
            </w:r>
            <w:r w:rsidR="00F76A20">
              <w:rPr>
                <w:noProof/>
                <w:webHidden/>
              </w:rPr>
            </w:r>
            <w:r w:rsidR="00F76A20">
              <w:rPr>
                <w:noProof/>
                <w:webHidden/>
              </w:rPr>
              <w:fldChar w:fldCharType="separate"/>
            </w:r>
            <w:r w:rsidR="00F76A20">
              <w:rPr>
                <w:noProof/>
                <w:webHidden/>
              </w:rPr>
              <w:t>5</w:t>
            </w:r>
            <w:r w:rsidR="00F76A20">
              <w:rPr>
                <w:noProof/>
                <w:webHidden/>
              </w:rPr>
              <w:fldChar w:fldCharType="end"/>
            </w:r>
          </w:hyperlink>
        </w:p>
        <w:p w14:paraId="5728A6CC" w14:textId="55E25378" w:rsidR="00F76A20" w:rsidRDefault="00000000">
          <w:pPr>
            <w:pStyle w:val="TOC3"/>
            <w:tabs>
              <w:tab w:val="right" w:leader="dot" w:pos="9016"/>
            </w:tabs>
            <w:rPr>
              <w:rFonts w:eastAsiaTheme="minorEastAsia"/>
              <w:noProof/>
              <w:lang w:val="it-IT" w:eastAsia="it-IT"/>
            </w:rPr>
          </w:pPr>
          <w:hyperlink w:anchor="_Toc135829255" w:history="1">
            <w:r w:rsidR="00F76A20" w:rsidRPr="00E952D0">
              <w:rPr>
                <w:rStyle w:val="Hyperlink"/>
                <w:noProof/>
              </w:rPr>
              <w:t>2.1.3 Generic message</w:t>
            </w:r>
            <w:r w:rsidR="00F76A20">
              <w:rPr>
                <w:noProof/>
                <w:webHidden/>
              </w:rPr>
              <w:tab/>
            </w:r>
            <w:r w:rsidR="00F76A20">
              <w:rPr>
                <w:noProof/>
                <w:webHidden/>
              </w:rPr>
              <w:fldChar w:fldCharType="begin"/>
            </w:r>
            <w:r w:rsidR="00F76A20">
              <w:rPr>
                <w:noProof/>
                <w:webHidden/>
              </w:rPr>
              <w:instrText xml:space="preserve"> PAGEREF _Toc135829255 \h </w:instrText>
            </w:r>
            <w:r w:rsidR="00F76A20">
              <w:rPr>
                <w:noProof/>
                <w:webHidden/>
              </w:rPr>
            </w:r>
            <w:r w:rsidR="00F76A20">
              <w:rPr>
                <w:noProof/>
                <w:webHidden/>
              </w:rPr>
              <w:fldChar w:fldCharType="separate"/>
            </w:r>
            <w:r w:rsidR="00F76A20">
              <w:rPr>
                <w:noProof/>
                <w:webHidden/>
              </w:rPr>
              <w:t>6</w:t>
            </w:r>
            <w:r w:rsidR="00F76A20">
              <w:rPr>
                <w:noProof/>
                <w:webHidden/>
              </w:rPr>
              <w:fldChar w:fldCharType="end"/>
            </w:r>
          </w:hyperlink>
        </w:p>
        <w:p w14:paraId="4D93CC9B" w14:textId="5F823549" w:rsidR="00F76A20" w:rsidRDefault="00000000">
          <w:pPr>
            <w:pStyle w:val="TOC2"/>
            <w:tabs>
              <w:tab w:val="right" w:leader="dot" w:pos="9016"/>
            </w:tabs>
            <w:rPr>
              <w:rFonts w:eastAsiaTheme="minorEastAsia"/>
              <w:noProof/>
              <w:lang w:val="it-IT" w:eastAsia="it-IT"/>
            </w:rPr>
          </w:pPr>
          <w:hyperlink w:anchor="_Toc135829256" w:history="1">
            <w:r w:rsidR="00F76A20" w:rsidRPr="00E952D0">
              <w:rPr>
                <w:rStyle w:val="Hyperlink"/>
                <w:noProof/>
              </w:rPr>
              <w:t>2.2 Authentication and Key establishment</w:t>
            </w:r>
            <w:r w:rsidR="00F76A20">
              <w:rPr>
                <w:noProof/>
                <w:webHidden/>
              </w:rPr>
              <w:tab/>
            </w:r>
            <w:r w:rsidR="00F76A20">
              <w:rPr>
                <w:noProof/>
                <w:webHidden/>
              </w:rPr>
              <w:fldChar w:fldCharType="begin"/>
            </w:r>
            <w:r w:rsidR="00F76A20">
              <w:rPr>
                <w:noProof/>
                <w:webHidden/>
              </w:rPr>
              <w:instrText xml:space="preserve"> PAGEREF _Toc135829256 \h </w:instrText>
            </w:r>
            <w:r w:rsidR="00F76A20">
              <w:rPr>
                <w:noProof/>
                <w:webHidden/>
              </w:rPr>
            </w:r>
            <w:r w:rsidR="00F76A20">
              <w:rPr>
                <w:noProof/>
                <w:webHidden/>
              </w:rPr>
              <w:fldChar w:fldCharType="separate"/>
            </w:r>
            <w:r w:rsidR="00F76A20">
              <w:rPr>
                <w:noProof/>
                <w:webHidden/>
              </w:rPr>
              <w:t>7</w:t>
            </w:r>
            <w:r w:rsidR="00F76A20">
              <w:rPr>
                <w:noProof/>
                <w:webHidden/>
              </w:rPr>
              <w:fldChar w:fldCharType="end"/>
            </w:r>
          </w:hyperlink>
        </w:p>
        <w:p w14:paraId="3A1D30BF" w14:textId="1E8EAC36" w:rsidR="00F76A20" w:rsidRDefault="00000000">
          <w:pPr>
            <w:pStyle w:val="TOC2"/>
            <w:tabs>
              <w:tab w:val="right" w:leader="dot" w:pos="9016"/>
            </w:tabs>
            <w:rPr>
              <w:rFonts w:eastAsiaTheme="minorEastAsia"/>
              <w:noProof/>
              <w:lang w:val="it-IT" w:eastAsia="it-IT"/>
            </w:rPr>
          </w:pPr>
          <w:hyperlink w:anchor="_Toc135829257" w:history="1">
            <w:r w:rsidR="00F76A20" w:rsidRPr="00E952D0">
              <w:rPr>
                <w:rStyle w:val="Hyperlink"/>
                <w:noProof/>
              </w:rPr>
              <w:t>2.3 Message exchange</w:t>
            </w:r>
            <w:r w:rsidR="00F76A20">
              <w:rPr>
                <w:noProof/>
                <w:webHidden/>
              </w:rPr>
              <w:tab/>
            </w:r>
            <w:r w:rsidR="00F76A20">
              <w:rPr>
                <w:noProof/>
                <w:webHidden/>
              </w:rPr>
              <w:fldChar w:fldCharType="begin"/>
            </w:r>
            <w:r w:rsidR="00F76A20">
              <w:rPr>
                <w:noProof/>
                <w:webHidden/>
              </w:rPr>
              <w:instrText xml:space="preserve"> PAGEREF _Toc135829257 \h </w:instrText>
            </w:r>
            <w:r w:rsidR="00F76A20">
              <w:rPr>
                <w:noProof/>
                <w:webHidden/>
              </w:rPr>
            </w:r>
            <w:r w:rsidR="00F76A20">
              <w:rPr>
                <w:noProof/>
                <w:webHidden/>
              </w:rPr>
              <w:fldChar w:fldCharType="separate"/>
            </w:r>
            <w:r w:rsidR="00F76A20">
              <w:rPr>
                <w:noProof/>
                <w:webHidden/>
              </w:rPr>
              <w:t>8</w:t>
            </w:r>
            <w:r w:rsidR="00F76A20">
              <w:rPr>
                <w:noProof/>
                <w:webHidden/>
              </w:rPr>
              <w:fldChar w:fldCharType="end"/>
            </w:r>
          </w:hyperlink>
        </w:p>
        <w:p w14:paraId="25174904" w14:textId="77777777" w:rsidR="00F76A20" w:rsidRDefault="00F76A20">
          <w:pPr>
            <w:rPr>
              <w:b/>
              <w:bCs/>
              <w:noProof/>
            </w:rPr>
          </w:pPr>
          <w:r>
            <w:rPr>
              <w:b/>
              <w:bCs/>
              <w:noProof/>
            </w:rPr>
            <w:fldChar w:fldCharType="end"/>
          </w:r>
        </w:p>
      </w:sdtContent>
    </w:sdt>
    <w:p w14:paraId="749D15D7" w14:textId="53D4C85C" w:rsidR="00F76A20" w:rsidRPr="00F76A20" w:rsidRDefault="00F76A20">
      <w:r>
        <w:br w:type="page"/>
      </w:r>
    </w:p>
    <w:p w14:paraId="6DFF1637" w14:textId="1F540052" w:rsidR="00E879CD" w:rsidRDefault="00E879CD" w:rsidP="005F7B38">
      <w:pPr>
        <w:pStyle w:val="Heading1"/>
      </w:pPr>
      <w:bookmarkStart w:id="0" w:name="_Toc135829247"/>
      <w:r>
        <w:lastRenderedPageBreak/>
        <w:t>1. Introduction</w:t>
      </w:r>
      <w:bookmarkEnd w:id="0"/>
    </w:p>
    <w:p w14:paraId="2D154C9E" w14:textId="110349DB" w:rsidR="0067674C" w:rsidRDefault="00141C6B">
      <w:r>
        <w:t xml:space="preserve">My </w:t>
      </w:r>
      <w:r w:rsidR="00E879CD">
        <w:t xml:space="preserve">project is developed in C++ for Linux systems and consists </w:t>
      </w:r>
      <w:r w:rsidR="005F7B38">
        <w:t>of</w:t>
      </w:r>
      <w:r w:rsidR="00E879CD">
        <w:t xml:space="preserve"> 2 different programs</w:t>
      </w:r>
      <w:r>
        <w:t>: client</w:t>
      </w:r>
      <w:r w:rsidR="00E879CD">
        <w:t xml:space="preserve"> and server. Both programs need the server port number as an argument at execution time. </w:t>
      </w:r>
      <w:r>
        <w:t>I decided to use the localhost IP “127.0.0.1” as default, this has been written in the “defines.h” file and it is compiled with the server and client</w:t>
      </w:r>
      <w:r w:rsidR="00E879CD">
        <w:t xml:space="preserve">. </w:t>
      </w:r>
      <w:r>
        <w:t xml:space="preserve">To ease the development and concentrate on the security features I decided to use a single thread server. All </w:t>
      </w:r>
      <w:r w:rsidR="00E879CD">
        <w:t xml:space="preserve">packets traversing the network were properly serialized. </w:t>
      </w:r>
      <w:r>
        <w:t>I</w:t>
      </w:r>
      <w:r w:rsidR="00E879CD">
        <w:t xml:space="preserve"> use</w:t>
      </w:r>
      <w:r>
        <w:t>d</w:t>
      </w:r>
      <w:r w:rsidR="00E879CD">
        <w:t xml:space="preserve"> TCP instead of UDP as the protocol for communication over the </w:t>
      </w:r>
      <w:r w:rsidR="005F7B38">
        <w:t>network because</w:t>
      </w:r>
      <w:r w:rsidR="00E879CD">
        <w:t xml:space="preserve"> it ensures the reliability of packet delivery</w:t>
      </w:r>
      <w:r w:rsidR="005F7B38">
        <w:t xml:space="preserve">. It also </w:t>
      </w:r>
      <w:r w:rsidR="00E879CD">
        <w:t>provides the flow and the error control features</w:t>
      </w:r>
      <w:r w:rsidR="005F7B38">
        <w:t xml:space="preserve">. Moreover, it </w:t>
      </w:r>
      <w:r w:rsidR="00E879CD">
        <w:t>guarantees that a packet arrives at its destination without any duplication and with the same data order.</w:t>
      </w:r>
      <w:r w:rsidR="0028688A">
        <w:t xml:space="preserve"> </w:t>
      </w:r>
    </w:p>
    <w:p w14:paraId="32084A55" w14:textId="739182CF" w:rsidR="005F7B38" w:rsidRDefault="005F7B38" w:rsidP="005F7B38">
      <w:pPr>
        <w:pStyle w:val="Heading2"/>
      </w:pPr>
      <w:bookmarkStart w:id="1" w:name="_Toc135829248"/>
      <w:r>
        <w:t>1.1 Server</w:t>
      </w:r>
      <w:bookmarkEnd w:id="1"/>
    </w:p>
    <w:p w14:paraId="2B676049" w14:textId="2839754C" w:rsidR="005F7B38" w:rsidRDefault="005F7B38">
      <w:r>
        <w:t>When the program is launched listens on the main socket and waits for new connection requests from clients. Whenever a new client tries starts the authentication and afterwards, if the procedure was successful, starts accepting commands from it. The server can close the connection if there are some error situations but mainly waits for the client to disconnect.</w:t>
      </w:r>
    </w:p>
    <w:p w14:paraId="5319E5C2" w14:textId="44739B71" w:rsidR="005F7B38" w:rsidRDefault="005F7B38" w:rsidP="005F7B38">
      <w:pPr>
        <w:pStyle w:val="Heading2"/>
      </w:pPr>
      <w:bookmarkStart w:id="2" w:name="_Toc135829249"/>
      <w:r>
        <w:t>1.2 Client</w:t>
      </w:r>
      <w:bookmarkEnd w:id="2"/>
    </w:p>
    <w:p w14:paraId="6B9CC8DB" w14:textId="78D27C9B" w:rsidR="005F7B38" w:rsidRDefault="005F7B38">
      <w:r>
        <w:t>When the program is launched it asks for the user’s name and password to open the private key and start the communications with the server. If the authentication is successful, it will receive all the possible issuable commands:</w:t>
      </w:r>
    </w:p>
    <w:p w14:paraId="11CA21B0" w14:textId="4FFEDB33" w:rsidR="005F7B38" w:rsidRDefault="005F7B38" w:rsidP="005F7B38">
      <w:pPr>
        <w:pStyle w:val="ListParagraph"/>
        <w:numPr>
          <w:ilvl w:val="0"/>
          <w:numId w:val="1"/>
        </w:numPr>
      </w:pPr>
      <w:r>
        <w:t>Balance()</w:t>
      </w:r>
    </w:p>
    <w:p w14:paraId="755E0917" w14:textId="1B99DC6F" w:rsidR="005F7B38" w:rsidRDefault="005F7B38" w:rsidP="005F7B38">
      <w:pPr>
        <w:pStyle w:val="ListParagraph"/>
        <w:numPr>
          <w:ilvl w:val="0"/>
          <w:numId w:val="1"/>
        </w:numPr>
      </w:pPr>
      <w:r w:rsidRPr="005F7B38">
        <w:t>Transfer(</w:t>
      </w:r>
      <w:r w:rsidR="00B23153">
        <w:t>username</w:t>
      </w:r>
      <w:r w:rsidRPr="005F7B38">
        <w:t>, amount)</w:t>
      </w:r>
    </w:p>
    <w:p w14:paraId="579C65BC" w14:textId="05EA67FF" w:rsidR="005F7B38" w:rsidRDefault="005F7B38" w:rsidP="005F7B38">
      <w:pPr>
        <w:pStyle w:val="ListParagraph"/>
        <w:numPr>
          <w:ilvl w:val="0"/>
          <w:numId w:val="1"/>
        </w:numPr>
      </w:pPr>
      <w:r w:rsidRPr="005F7B38">
        <w:t>History()</w:t>
      </w:r>
    </w:p>
    <w:p w14:paraId="18FA38D8" w14:textId="43CF876B" w:rsidR="005F7B38" w:rsidRDefault="005F7B38" w:rsidP="005F7B38">
      <w:pPr>
        <w:pStyle w:val="ListParagraph"/>
        <w:numPr>
          <w:ilvl w:val="0"/>
          <w:numId w:val="1"/>
        </w:numPr>
      </w:pPr>
      <w:r>
        <w:t>Logout()</w:t>
      </w:r>
    </w:p>
    <w:p w14:paraId="6D917C7B" w14:textId="1784E592" w:rsidR="005F7B38" w:rsidRDefault="005F7B38" w:rsidP="005F7B38">
      <w:r>
        <w:t>Whenever ”Logout</w:t>
      </w:r>
      <w:r w:rsidR="00310B7D">
        <w:t>()</w:t>
      </w:r>
      <w:r>
        <w:t>” is issued the client disconnects from the server and the program terminates.</w:t>
      </w:r>
    </w:p>
    <w:p w14:paraId="39090ED6" w14:textId="593F64C9" w:rsidR="00B23153" w:rsidRDefault="00B23153" w:rsidP="00B23153">
      <w:pPr>
        <w:pStyle w:val="Heading2"/>
      </w:pPr>
      <w:bookmarkStart w:id="3" w:name="_Toc135829250"/>
      <w:r>
        <w:t>1.3 Communication between client and server</w:t>
      </w:r>
      <w:bookmarkEnd w:id="3"/>
    </w:p>
    <w:p w14:paraId="125C6A88" w14:textId="77777777" w:rsidR="00A86F08" w:rsidRDefault="00B23153" w:rsidP="00B23153">
      <w:r>
        <w:t xml:space="preserve">In general, the receive and send functions used in the programs </w:t>
      </w:r>
      <w:r w:rsidR="00A86F08">
        <w:t>always do 2 things:</w:t>
      </w:r>
    </w:p>
    <w:p w14:paraId="5A2A17F1" w14:textId="42619B2C" w:rsidR="00B23153" w:rsidRDefault="00A86F08" w:rsidP="00A86F08">
      <w:pPr>
        <w:pStyle w:val="ListParagraph"/>
        <w:numPr>
          <w:ilvl w:val="0"/>
          <w:numId w:val="3"/>
        </w:numPr>
      </w:pPr>
      <w:r>
        <w:t>Receive/send the length of the message.</w:t>
      </w:r>
    </w:p>
    <w:p w14:paraId="6310123B" w14:textId="358AD129" w:rsidR="00A86F08" w:rsidRDefault="00A86F08" w:rsidP="00A86F08">
      <w:pPr>
        <w:pStyle w:val="ListParagraph"/>
        <w:numPr>
          <w:ilvl w:val="0"/>
          <w:numId w:val="3"/>
        </w:numPr>
      </w:pPr>
      <w:r>
        <w:t>Receive/send the message itself.</w:t>
      </w:r>
    </w:p>
    <w:p w14:paraId="2446C2E2" w14:textId="1548F5C1" w:rsidR="00D83B95" w:rsidRPr="00B23153" w:rsidRDefault="00D83B95" w:rsidP="00D83B95">
      <w:r>
        <w:t>I decided to implement this functionality to be always sure to know beforehand how big is the packet that we are receiving.</w:t>
      </w:r>
    </w:p>
    <w:p w14:paraId="24874157" w14:textId="32392F84" w:rsidR="005F7B38" w:rsidRDefault="005F7B38">
      <w:r>
        <w:br w:type="page"/>
      </w:r>
    </w:p>
    <w:p w14:paraId="56E0B996" w14:textId="7795FC5D" w:rsidR="005F7B38" w:rsidRDefault="00B23153" w:rsidP="00B23153">
      <w:pPr>
        <w:pStyle w:val="Heading1"/>
      </w:pPr>
      <w:bookmarkStart w:id="4" w:name="_Toc135829251"/>
      <w:r>
        <w:lastRenderedPageBreak/>
        <w:t>2. Protocols and algorithms</w:t>
      </w:r>
      <w:bookmarkEnd w:id="4"/>
    </w:p>
    <w:p w14:paraId="0C754E35" w14:textId="67A0E05E" w:rsidR="00314D52" w:rsidRDefault="00314D52" w:rsidP="00B23153">
      <w:r>
        <w:t xml:space="preserve">As it was written in the requirements of the </w:t>
      </w:r>
      <w:r w:rsidR="006B2BFC">
        <w:t>project,</w:t>
      </w:r>
      <w:r>
        <w:t xml:space="preserve"> I generated for all users and the server a pair of keys. These keys were created using the openssl library issuing the following commands</w:t>
      </w:r>
      <w:r w:rsidR="00A86F08">
        <w:t xml:space="preserve"> from the Linux terminal</w:t>
      </w:r>
      <w:r>
        <w:t>:</w:t>
      </w:r>
    </w:p>
    <w:p w14:paraId="796B293B" w14:textId="5B99CEB6" w:rsidR="00314D52" w:rsidRDefault="00314D52" w:rsidP="00314D52">
      <w:pPr>
        <w:pStyle w:val="ListParagraph"/>
        <w:numPr>
          <w:ilvl w:val="0"/>
          <w:numId w:val="2"/>
        </w:numPr>
      </w:pPr>
      <w:r w:rsidRPr="00314D52">
        <w:t xml:space="preserve">openssl genrsa </w:t>
      </w:r>
      <w:r>
        <w:t>-</w:t>
      </w:r>
      <w:r w:rsidRPr="00314D52">
        <w:t xml:space="preserve">aes128 </w:t>
      </w:r>
      <w:r>
        <w:t>-</w:t>
      </w:r>
      <w:r w:rsidRPr="00314D52">
        <w:t xml:space="preserve">f4 </w:t>
      </w:r>
      <w:r>
        <w:t>-</w:t>
      </w:r>
      <w:r w:rsidRPr="00314D52">
        <w:t xml:space="preserve">out </w:t>
      </w:r>
      <w:r>
        <w:t>user_privK</w:t>
      </w:r>
      <w:r w:rsidRPr="00314D52">
        <w:t>.pem</w:t>
      </w:r>
    </w:p>
    <w:p w14:paraId="21818A89" w14:textId="62B17019" w:rsidR="00314D52" w:rsidRDefault="00314D52" w:rsidP="00314D52">
      <w:pPr>
        <w:pStyle w:val="ListParagraph"/>
        <w:numPr>
          <w:ilvl w:val="0"/>
          <w:numId w:val="2"/>
        </w:numPr>
      </w:pPr>
      <w:r w:rsidRPr="00314D52">
        <w:t xml:space="preserve">openssl rsa </w:t>
      </w:r>
      <w:r>
        <w:t>-</w:t>
      </w:r>
      <w:r w:rsidRPr="00314D52">
        <w:t xml:space="preserve">in </w:t>
      </w:r>
      <w:r>
        <w:t>user_privK</w:t>
      </w:r>
      <w:r w:rsidRPr="00314D52">
        <w:t xml:space="preserve">.pem </w:t>
      </w:r>
      <w:r w:rsidR="00A86F08">
        <w:t>-</w:t>
      </w:r>
      <w:r w:rsidRPr="00314D52">
        <w:t xml:space="preserve">outform PEM </w:t>
      </w:r>
      <w:r>
        <w:t>-</w:t>
      </w:r>
      <w:r w:rsidRPr="00314D52">
        <w:t xml:space="preserve">pubout </w:t>
      </w:r>
      <w:r>
        <w:t>-</w:t>
      </w:r>
      <w:r w:rsidRPr="00314D52">
        <w:t xml:space="preserve">out </w:t>
      </w:r>
      <w:r>
        <w:t>user_pubK</w:t>
      </w:r>
      <w:r w:rsidRPr="00314D52">
        <w:t>.pem</w:t>
      </w:r>
    </w:p>
    <w:p w14:paraId="11A68EFE" w14:textId="70CD3BA0" w:rsidR="00B23153" w:rsidRDefault="00B23153" w:rsidP="00B23153">
      <w:r>
        <w:t xml:space="preserve">I used the station-to-station protocol to establish the symmetric keys necessary for the connection between the client and the server. Since we had pre-shared public keys, I didn’t send the certificates with the signed messages. To verify </w:t>
      </w:r>
      <w:r w:rsidR="00D61186">
        <w:t>the signatures both the client and server take the keys that they already have in storage. Using this protocol, we have PFS (Perfect Forward Secrecy) and DA (Direct authentication).</w:t>
      </w:r>
    </w:p>
    <w:p w14:paraId="48250313" w14:textId="66189914" w:rsidR="00D61186" w:rsidRDefault="00D61186" w:rsidP="00B23153">
      <w:r>
        <w:t>With the protocol above I decided to establish two session keys: the first to encrypt the messages that passed through the network and the second to use a HMAC policy</w:t>
      </w:r>
      <w:r w:rsidR="00314D52">
        <w:t xml:space="preserve">. This was done to ensure </w:t>
      </w:r>
      <w:r w:rsidR="00A86F08">
        <w:t xml:space="preserve">message authentication, </w:t>
      </w:r>
      <w:r w:rsidR="00314D52">
        <w:t xml:space="preserve">confidentiality, integrity, and </w:t>
      </w:r>
      <w:r w:rsidR="00314D52" w:rsidRPr="00314D52">
        <w:t>non-malleability</w:t>
      </w:r>
      <w:r w:rsidR="00314D52">
        <w:t>.</w:t>
      </w:r>
    </w:p>
    <w:p w14:paraId="1C38736B" w14:textId="50DC321C" w:rsidR="00F84E45" w:rsidRDefault="00314D52" w:rsidP="00B23153">
      <w:r>
        <w:t>To avoid replay attacks I used a counter to ensure freshness.</w:t>
      </w:r>
    </w:p>
    <w:p w14:paraId="390B7472" w14:textId="17026B51" w:rsidR="00490D88" w:rsidRDefault="00490D88" w:rsidP="00B23153">
      <w:r>
        <w:t>Regarding the files stored in the server I used the digital envelope to crypt and decrypt them. Moreover, every user has 2 files, the first in which we have its balance and user Id, the second one in which we have all the transfers performed by him or towards him.</w:t>
      </w:r>
    </w:p>
    <w:p w14:paraId="651EF52C" w14:textId="25CC0EBB" w:rsidR="00021710" w:rsidRDefault="00021710" w:rsidP="00B23153">
      <w:r>
        <w:t>NOTE: The keys sent to establish the shared secret are</w:t>
      </w:r>
      <w:r w:rsidR="00741C27">
        <w:t xml:space="preserve"> </w:t>
      </w:r>
      <w:r>
        <w:t xml:space="preserve">serialized </w:t>
      </w:r>
      <w:r w:rsidR="00741C27">
        <w:t xml:space="preserve">and deserialized </w:t>
      </w:r>
      <w:r>
        <w:t>using the BIO structures provided by the openssl library.</w:t>
      </w:r>
    </w:p>
    <w:p w14:paraId="2A7B4573" w14:textId="77777777" w:rsidR="00F84E45" w:rsidRDefault="00F84E45">
      <w:r>
        <w:br w:type="page"/>
      </w:r>
    </w:p>
    <w:p w14:paraId="36E38117" w14:textId="77777777" w:rsidR="00314D52" w:rsidRDefault="00314D52" w:rsidP="00B23153"/>
    <w:p w14:paraId="59164F38" w14:textId="7E4C0FD5" w:rsidR="003E265D" w:rsidRDefault="003E265D" w:rsidP="003E265D">
      <w:pPr>
        <w:pStyle w:val="Heading2"/>
      </w:pPr>
      <w:bookmarkStart w:id="5" w:name="_Toc135829252"/>
      <w:r>
        <w:t>2.1 Format of the exchanged messages</w:t>
      </w:r>
      <w:bookmarkEnd w:id="5"/>
    </w:p>
    <w:p w14:paraId="75696D53" w14:textId="43F3FEF4" w:rsidR="00BD2B62" w:rsidRDefault="003E265D" w:rsidP="00A52FDE">
      <w:r>
        <w:t xml:space="preserve">I created </w:t>
      </w:r>
      <w:r w:rsidR="00210D8D">
        <w:t>3</w:t>
      </w:r>
      <w:r>
        <w:t xml:space="preserve"> different structures to perform </w:t>
      </w:r>
      <w:r w:rsidR="00210D8D">
        <w:t>communication</w:t>
      </w:r>
      <w:r>
        <w:t xml:space="preserve"> between the server and the client.</w:t>
      </w:r>
    </w:p>
    <w:p w14:paraId="7FDC0F34" w14:textId="0BC23E4E" w:rsidR="00210D8D" w:rsidRDefault="00210D8D" w:rsidP="00210D8D">
      <w:pPr>
        <w:pStyle w:val="Heading3"/>
      </w:pPr>
      <w:bookmarkStart w:id="6" w:name="_Toc135829253"/>
      <w:r>
        <w:t>2.1.1 Wave packet</w:t>
      </w:r>
      <w:bookmarkEnd w:id="6"/>
    </w:p>
    <w:p w14:paraId="7049DFA8" w14:textId="7AD78D1D" w:rsidR="00210D8D" w:rsidRDefault="00210D8D" w:rsidP="00210D8D">
      <w:r>
        <w:t>This packet is sent in clear by the client to the server to start the station-to-station protocol. The packet is as it follows:</w:t>
      </w:r>
    </w:p>
    <w:p w14:paraId="667F624F" w14:textId="507191F1" w:rsidR="00BD2B62" w:rsidRDefault="001C7BB3" w:rsidP="00210D8D">
      <w:r w:rsidRPr="001C7BB3">
        <w:rPr>
          <w:noProof/>
        </w:rPr>
        <w:drawing>
          <wp:inline distT="0" distB="0" distL="0" distR="0" wp14:anchorId="2FF8BB52" wp14:editId="5F3B0F32">
            <wp:extent cx="5731510" cy="1378585"/>
            <wp:effectExtent l="0" t="0" r="2540" b="0"/>
            <wp:docPr id="1712071435" name="Picture 1" descr="A picture containing text, font, screensho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071435" name="Picture 1" descr="A picture containing text, font, screenshot, number&#10;&#10;Description automatically generated"/>
                    <pic:cNvPicPr/>
                  </pic:nvPicPr>
                  <pic:blipFill>
                    <a:blip r:embed="rId9"/>
                    <a:stretch>
                      <a:fillRect/>
                    </a:stretch>
                  </pic:blipFill>
                  <pic:spPr>
                    <a:xfrm>
                      <a:off x="0" y="0"/>
                      <a:ext cx="5731510" cy="1378585"/>
                    </a:xfrm>
                    <a:prstGeom prst="rect">
                      <a:avLst/>
                    </a:prstGeom>
                  </pic:spPr>
                </pic:pic>
              </a:graphicData>
            </a:graphic>
          </wp:inline>
        </w:drawing>
      </w:r>
    </w:p>
    <w:p w14:paraId="20DD3B25" w14:textId="3E86D5F9" w:rsidR="00BD2B62" w:rsidRDefault="00BD2B62" w:rsidP="00BD2B62">
      <w:pPr>
        <w:pStyle w:val="ListParagraph"/>
        <w:numPr>
          <w:ilvl w:val="0"/>
          <w:numId w:val="4"/>
        </w:numPr>
      </w:pPr>
      <w:r>
        <w:t xml:space="preserve">Code: to identify the packet. </w:t>
      </w:r>
    </w:p>
    <w:p w14:paraId="7D77CB18" w14:textId="25145F6F" w:rsidR="00BD2B62" w:rsidRDefault="00BD2B62" w:rsidP="00BD2B62">
      <w:pPr>
        <w:pStyle w:val="ListParagraph"/>
        <w:numPr>
          <w:ilvl w:val="0"/>
          <w:numId w:val="4"/>
        </w:numPr>
      </w:pPr>
      <w:r>
        <w:t>Username length: to know the length of the username.</w:t>
      </w:r>
    </w:p>
    <w:p w14:paraId="58706F30" w14:textId="68C1BEB0" w:rsidR="00BD2B62" w:rsidRDefault="00BD2B62" w:rsidP="00BD2B62">
      <w:pPr>
        <w:pStyle w:val="ListParagraph"/>
        <w:numPr>
          <w:ilvl w:val="0"/>
          <w:numId w:val="4"/>
        </w:numPr>
      </w:pPr>
      <w:r>
        <w:t>Username: to know who is sending the communication request.</w:t>
      </w:r>
    </w:p>
    <w:p w14:paraId="67FD3A6B" w14:textId="3D6187EC" w:rsidR="00BD2B62" w:rsidRDefault="00BD2B62" w:rsidP="00BD2B62">
      <w:pPr>
        <w:pStyle w:val="ListParagraph"/>
        <w:numPr>
          <w:ilvl w:val="0"/>
          <w:numId w:val="4"/>
        </w:numPr>
      </w:pPr>
      <w:r>
        <w:t>Symmetric key length: to know the length of the symmetric key sent.</w:t>
      </w:r>
    </w:p>
    <w:p w14:paraId="5478989E" w14:textId="4D867831" w:rsidR="00BD2B62" w:rsidRPr="00210D8D" w:rsidRDefault="00BD2B62" w:rsidP="00BD2B62">
      <w:pPr>
        <w:pStyle w:val="ListParagraph"/>
        <w:numPr>
          <w:ilvl w:val="0"/>
          <w:numId w:val="4"/>
        </w:numPr>
      </w:pPr>
      <w:r>
        <w:t>H</w:t>
      </w:r>
      <w:r w:rsidR="00A81DDE">
        <w:t>mac</w:t>
      </w:r>
      <w:r>
        <w:t xml:space="preserve"> key length: to know the length of the hash key sent.</w:t>
      </w:r>
    </w:p>
    <w:p w14:paraId="7B9DDC80" w14:textId="436ECFB3" w:rsidR="00BD2B62" w:rsidRDefault="00BD2B62" w:rsidP="00BD2B62">
      <w:pPr>
        <w:pStyle w:val="ListParagraph"/>
        <w:numPr>
          <w:ilvl w:val="0"/>
          <w:numId w:val="4"/>
        </w:numPr>
      </w:pPr>
      <w:r>
        <w:t xml:space="preserve">Symmetric key: to establish the shared secret </w:t>
      </w:r>
      <w:r w:rsidR="008F6D1C">
        <w:t>to encrypt the messages</w:t>
      </w:r>
      <w:r w:rsidR="00A81DDE">
        <w:t xml:space="preserve"> -&gt; </w:t>
      </w:r>
      <m:oMath>
        <m:sSup>
          <m:sSupPr>
            <m:ctrlPr>
              <w:rPr>
                <w:rFonts w:ascii="Cambria Math" w:hAnsi="Cambria Math"/>
                <w:i/>
              </w:rPr>
            </m:ctrlPr>
          </m:sSupPr>
          <m:e>
            <m:r>
              <w:rPr>
                <w:rFonts w:ascii="Cambria Math" w:hAnsi="Cambria Math"/>
              </w:rPr>
              <m:t>g</m:t>
            </m:r>
          </m:e>
          <m:sup>
            <m:r>
              <w:rPr>
                <w:rFonts w:ascii="Cambria Math" w:hAnsi="Cambria Math"/>
              </w:rPr>
              <m:t>a</m:t>
            </m:r>
          </m:sup>
        </m:sSup>
      </m:oMath>
      <w:r>
        <w:t>.</w:t>
      </w:r>
    </w:p>
    <w:p w14:paraId="3F5861B5" w14:textId="30E2BC8F" w:rsidR="00F84E45" w:rsidRDefault="00BD2B62" w:rsidP="00F84E45">
      <w:pPr>
        <w:pStyle w:val="ListParagraph"/>
        <w:numPr>
          <w:ilvl w:val="0"/>
          <w:numId w:val="4"/>
        </w:numPr>
      </w:pPr>
      <w:r>
        <w:t>H</w:t>
      </w:r>
      <w:r w:rsidR="00A81DDE">
        <w:t>mac</w:t>
      </w:r>
      <w:r>
        <w:t xml:space="preserve"> key: </w:t>
      </w:r>
      <w:r w:rsidR="008F6D1C">
        <w:t>to</w:t>
      </w:r>
      <w:r>
        <w:t xml:space="preserve"> establish the </w:t>
      </w:r>
      <w:r w:rsidR="001C7BB3">
        <w:t>hmac</w:t>
      </w:r>
      <w:r>
        <w:t xml:space="preserve"> key to compute the Hmac of the messages</w:t>
      </w:r>
      <w:r w:rsidR="00A81DDE">
        <w:t xml:space="preserve"> -&gt;</w:t>
      </w:r>
      <m:oMath>
        <m:sSup>
          <m:sSupPr>
            <m:ctrlPr>
              <w:rPr>
                <w:rFonts w:ascii="Cambria Math" w:hAnsi="Cambria Math"/>
                <w:i/>
              </w:rPr>
            </m:ctrlPr>
          </m:sSupPr>
          <m:e>
            <m:r>
              <w:rPr>
                <w:rFonts w:ascii="Cambria Math" w:hAnsi="Cambria Math"/>
              </w:rPr>
              <m:t>g</m:t>
            </m:r>
          </m:e>
          <m:sup>
            <m:r>
              <w:rPr>
                <w:rFonts w:ascii="Cambria Math" w:hAnsi="Cambria Math"/>
              </w:rPr>
              <m:t>b</m:t>
            </m:r>
          </m:sup>
        </m:sSup>
      </m:oMath>
      <w:r>
        <w:t>.</w:t>
      </w:r>
    </w:p>
    <w:p w14:paraId="3CFF3225" w14:textId="09D8FBC9" w:rsidR="00F84E45" w:rsidRDefault="00F84E45" w:rsidP="00F84E45">
      <w:pPr>
        <w:pStyle w:val="Heading3"/>
      </w:pPr>
      <w:bookmarkStart w:id="7" w:name="_Toc135829254"/>
      <w:r>
        <w:t>2.1.2 Login authentication packet</w:t>
      </w:r>
      <w:bookmarkEnd w:id="7"/>
    </w:p>
    <w:p w14:paraId="543BE69D" w14:textId="58FD8FD9" w:rsidR="00F84E45" w:rsidRDefault="00982F75" w:rsidP="00F84E45">
      <w:pPr>
        <w:rPr>
          <w:rFonts w:eastAsiaTheme="minorEastAsia"/>
        </w:rPr>
      </w:pPr>
      <w:r>
        <w:t xml:space="preserve">This packet is sent both by the server and the client. It is initially sent by the server to the client because it needs to generate the </w:t>
      </w:r>
      <m:oMath>
        <m:sSup>
          <m:sSupPr>
            <m:ctrlPr>
              <w:rPr>
                <w:rFonts w:ascii="Cambria Math" w:hAnsi="Cambria Math"/>
                <w:i/>
              </w:rPr>
            </m:ctrlPr>
          </m:sSupPr>
          <m:e>
            <m:r>
              <w:rPr>
                <w:rFonts w:ascii="Cambria Math" w:hAnsi="Cambria Math"/>
              </w:rPr>
              <m:t>g</m:t>
            </m:r>
          </m:e>
          <m:sup>
            <m:r>
              <w:rPr>
                <w:rFonts w:ascii="Cambria Math" w:hAnsi="Cambria Math"/>
              </w:rPr>
              <m:t>c</m:t>
            </m:r>
          </m:sup>
        </m:sSup>
        <m:r>
          <w:rPr>
            <w:rFonts w:ascii="Cambria Math" w:hAnsi="Cambria Math"/>
          </w:rPr>
          <m:t xml:space="preserve"> </m:t>
        </m:r>
      </m:oMath>
      <w:r>
        <w:t xml:space="preserve">for the symmetric key and </w:t>
      </w:r>
      <m:oMath>
        <m:sSup>
          <m:sSupPr>
            <m:ctrlPr>
              <w:rPr>
                <w:rFonts w:ascii="Cambria Math" w:hAnsi="Cambria Math"/>
                <w:i/>
              </w:rPr>
            </m:ctrlPr>
          </m:sSupPr>
          <m:e>
            <m:r>
              <w:rPr>
                <w:rFonts w:ascii="Cambria Math" w:hAnsi="Cambria Math"/>
              </w:rPr>
              <m:t>g</m:t>
            </m:r>
          </m:e>
          <m:sup>
            <m:r>
              <w:rPr>
                <w:rFonts w:ascii="Cambria Math" w:hAnsi="Cambria Math"/>
              </w:rPr>
              <m:t>d</m:t>
            </m:r>
          </m:sup>
        </m:sSup>
      </m:oMath>
      <w:r w:rsidR="00A81DDE">
        <w:rPr>
          <w:rFonts w:eastAsiaTheme="minorEastAsia"/>
        </w:rPr>
        <w:t xml:space="preserve"> for </w:t>
      </w:r>
      <w:r>
        <w:t xml:space="preserve">the hash key. In fact, after generating the parameters, it creates the shared secrets using the </w:t>
      </w:r>
      <m:oMath>
        <m:sSup>
          <m:sSupPr>
            <m:ctrlPr>
              <w:rPr>
                <w:rFonts w:ascii="Cambria Math" w:hAnsi="Cambria Math"/>
                <w:i/>
              </w:rPr>
            </m:ctrlPr>
          </m:sSupPr>
          <m:e>
            <m:r>
              <w:rPr>
                <w:rFonts w:ascii="Cambria Math" w:hAnsi="Cambria Math"/>
              </w:rPr>
              <m:t>g</m:t>
            </m:r>
          </m:e>
          <m:sup>
            <m:r>
              <w:rPr>
                <w:rFonts w:ascii="Cambria Math" w:hAnsi="Cambria Math"/>
              </w:rPr>
              <m:t>a</m:t>
            </m:r>
          </m:sup>
        </m:sSup>
      </m:oMath>
      <w:r>
        <w:rPr>
          <w:rFonts w:eastAsiaTheme="minorEastAsia"/>
        </w:rPr>
        <w:t xml:space="preserve"> </w:t>
      </w:r>
      <w:r w:rsidR="00A81DDE">
        <w:rPr>
          <w:rFonts w:eastAsiaTheme="minorEastAsia"/>
        </w:rPr>
        <w:t xml:space="preserve">and </w:t>
      </w:r>
      <m:oMath>
        <m:sSup>
          <m:sSupPr>
            <m:ctrlPr>
              <w:rPr>
                <w:rFonts w:ascii="Cambria Math" w:hAnsi="Cambria Math"/>
                <w:i/>
              </w:rPr>
            </m:ctrlPr>
          </m:sSupPr>
          <m:e>
            <m:r>
              <w:rPr>
                <w:rFonts w:ascii="Cambria Math" w:hAnsi="Cambria Math"/>
              </w:rPr>
              <m:t>g</m:t>
            </m:r>
          </m:e>
          <m:sup>
            <m:r>
              <w:rPr>
                <w:rFonts w:ascii="Cambria Math" w:hAnsi="Cambria Math"/>
              </w:rPr>
              <m:t>b</m:t>
            </m:r>
          </m:sup>
        </m:sSup>
      </m:oMath>
      <w:r w:rsidR="00A81DDE">
        <w:rPr>
          <w:rFonts w:eastAsiaTheme="minorEastAsia"/>
        </w:rPr>
        <w:t xml:space="preserve"> </w:t>
      </w:r>
      <w:r>
        <w:rPr>
          <w:rFonts w:eastAsiaTheme="minorEastAsia"/>
        </w:rPr>
        <w:t>received with the wave packet.</w:t>
      </w:r>
      <w:r w:rsidR="00325A5B">
        <w:rPr>
          <w:rFonts w:eastAsiaTheme="minorEastAsia"/>
        </w:rPr>
        <w:t xml:space="preserve"> The resulting packet sent through the network is as it follows:</w:t>
      </w:r>
    </w:p>
    <w:p w14:paraId="79D09E8F" w14:textId="32AB4D36" w:rsidR="00325A5B" w:rsidRDefault="001C7BB3" w:rsidP="00F84E45">
      <w:r w:rsidRPr="001C7BB3">
        <w:rPr>
          <w:noProof/>
        </w:rPr>
        <w:drawing>
          <wp:inline distT="0" distB="0" distL="0" distR="0" wp14:anchorId="70BDE416" wp14:editId="50B4B2BE">
            <wp:extent cx="5731510" cy="1377315"/>
            <wp:effectExtent l="0" t="0" r="2540" b="0"/>
            <wp:docPr id="1029541580" name="Picture 1" descr="A picture containing text, font, screensho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541580" name="Picture 1" descr="A picture containing text, font, screenshot, number&#10;&#10;Description automatically generated"/>
                    <pic:cNvPicPr/>
                  </pic:nvPicPr>
                  <pic:blipFill>
                    <a:blip r:embed="rId10"/>
                    <a:stretch>
                      <a:fillRect/>
                    </a:stretch>
                  </pic:blipFill>
                  <pic:spPr>
                    <a:xfrm>
                      <a:off x="0" y="0"/>
                      <a:ext cx="5731510" cy="1377315"/>
                    </a:xfrm>
                    <a:prstGeom prst="rect">
                      <a:avLst/>
                    </a:prstGeom>
                  </pic:spPr>
                </pic:pic>
              </a:graphicData>
            </a:graphic>
          </wp:inline>
        </w:drawing>
      </w:r>
    </w:p>
    <w:p w14:paraId="6BC013FE" w14:textId="77777777" w:rsidR="001C7BB3" w:rsidRDefault="001C7BB3" w:rsidP="001C7BB3">
      <w:pPr>
        <w:pStyle w:val="ListParagraph"/>
        <w:numPr>
          <w:ilvl w:val="0"/>
          <w:numId w:val="7"/>
        </w:numPr>
      </w:pPr>
      <w:r>
        <w:t>Symmetric key length: to know the length of the symmetric key sent.</w:t>
      </w:r>
    </w:p>
    <w:p w14:paraId="617E808D" w14:textId="77777777" w:rsidR="001C7BB3" w:rsidRPr="00210D8D" w:rsidRDefault="001C7BB3" w:rsidP="001C7BB3">
      <w:pPr>
        <w:pStyle w:val="ListParagraph"/>
        <w:numPr>
          <w:ilvl w:val="0"/>
          <w:numId w:val="7"/>
        </w:numPr>
      </w:pPr>
      <w:r>
        <w:t>Hmac key length: to know the length of the hash key sent.</w:t>
      </w:r>
    </w:p>
    <w:p w14:paraId="60044004" w14:textId="13A1E182" w:rsidR="001C7BB3" w:rsidRDefault="001C7BB3" w:rsidP="001C7BB3">
      <w:pPr>
        <w:pStyle w:val="ListParagraph"/>
        <w:numPr>
          <w:ilvl w:val="0"/>
          <w:numId w:val="7"/>
        </w:numPr>
      </w:pPr>
      <w:r>
        <w:t>Encrypted signature length: to know the length of the signature sent.</w:t>
      </w:r>
    </w:p>
    <w:p w14:paraId="0A3F08C9" w14:textId="4935C024" w:rsidR="001C7BB3" w:rsidRDefault="001C7BB3" w:rsidP="001C7BB3">
      <w:pPr>
        <w:pStyle w:val="ListParagraph"/>
        <w:numPr>
          <w:ilvl w:val="0"/>
          <w:numId w:val="7"/>
        </w:numPr>
      </w:pPr>
      <w:r>
        <w:t>Iv_cbc: the initialization vector used to encrypt the signature.</w:t>
      </w:r>
    </w:p>
    <w:p w14:paraId="709D1EF7" w14:textId="52B0F1C0" w:rsidR="001C7BB3" w:rsidRDefault="001C7BB3" w:rsidP="001C7BB3">
      <w:pPr>
        <w:pStyle w:val="ListParagraph"/>
        <w:numPr>
          <w:ilvl w:val="0"/>
          <w:numId w:val="7"/>
        </w:numPr>
      </w:pPr>
      <w:r>
        <w:t xml:space="preserve">Symmetric key: to establish the shared secret to encrypt the messages -&gt; </w:t>
      </w:r>
      <m:oMath>
        <m:sSup>
          <m:sSupPr>
            <m:ctrlPr>
              <w:rPr>
                <w:rFonts w:ascii="Cambria Math" w:hAnsi="Cambria Math"/>
                <w:i/>
              </w:rPr>
            </m:ctrlPr>
          </m:sSupPr>
          <m:e>
            <m:r>
              <w:rPr>
                <w:rFonts w:ascii="Cambria Math" w:hAnsi="Cambria Math"/>
              </w:rPr>
              <m:t>g</m:t>
            </m:r>
          </m:e>
          <m:sup>
            <m:r>
              <w:rPr>
                <w:rFonts w:ascii="Cambria Math" w:hAnsi="Cambria Math"/>
              </w:rPr>
              <m:t>a</m:t>
            </m:r>
          </m:sup>
        </m:sSup>
      </m:oMath>
      <w:r>
        <w:rPr>
          <w:rFonts w:eastAsiaTheme="minorEastAsia"/>
        </w:rPr>
        <w:t xml:space="preserve"> or </w:t>
      </w:r>
      <m:oMath>
        <m:sSup>
          <m:sSupPr>
            <m:ctrlPr>
              <w:rPr>
                <w:rFonts w:ascii="Cambria Math" w:hAnsi="Cambria Math"/>
                <w:i/>
              </w:rPr>
            </m:ctrlPr>
          </m:sSupPr>
          <m:e>
            <m:r>
              <w:rPr>
                <w:rFonts w:ascii="Cambria Math" w:hAnsi="Cambria Math"/>
              </w:rPr>
              <m:t>g</m:t>
            </m:r>
          </m:e>
          <m:sup>
            <m:r>
              <w:rPr>
                <w:rFonts w:ascii="Cambria Math" w:hAnsi="Cambria Math"/>
              </w:rPr>
              <m:t>c</m:t>
            </m:r>
          </m:sup>
        </m:sSup>
        <m:r>
          <w:rPr>
            <w:rFonts w:ascii="Cambria Math" w:hAnsi="Cambria Math"/>
          </w:rPr>
          <m:t xml:space="preserve"> </m:t>
        </m:r>
      </m:oMath>
      <w:r>
        <w:t>.</w:t>
      </w:r>
    </w:p>
    <w:p w14:paraId="0860C50F" w14:textId="23640459" w:rsidR="001C7BB3" w:rsidRDefault="001C7BB3" w:rsidP="001C7BB3">
      <w:pPr>
        <w:pStyle w:val="ListParagraph"/>
        <w:numPr>
          <w:ilvl w:val="0"/>
          <w:numId w:val="7"/>
        </w:numPr>
      </w:pPr>
      <w:r>
        <w:t>Hmac key: to establish the hmac key to compute the Hmac of the messages -&gt;</w:t>
      </w:r>
      <m:oMath>
        <m:sSup>
          <m:sSupPr>
            <m:ctrlPr>
              <w:rPr>
                <w:rFonts w:ascii="Cambria Math" w:hAnsi="Cambria Math"/>
                <w:i/>
              </w:rPr>
            </m:ctrlPr>
          </m:sSupPr>
          <m:e>
            <m:r>
              <w:rPr>
                <w:rFonts w:ascii="Cambria Math" w:hAnsi="Cambria Math"/>
              </w:rPr>
              <m:t>g</m:t>
            </m:r>
          </m:e>
          <m:sup>
            <m:r>
              <w:rPr>
                <w:rFonts w:ascii="Cambria Math" w:hAnsi="Cambria Math"/>
              </w:rPr>
              <m:t>b</m:t>
            </m:r>
          </m:sup>
        </m:sSup>
      </m:oMath>
      <w:r>
        <w:rPr>
          <w:rFonts w:eastAsiaTheme="minorEastAsia"/>
        </w:rPr>
        <w:t xml:space="preserve"> or </w:t>
      </w:r>
      <m:oMath>
        <m:sSup>
          <m:sSupPr>
            <m:ctrlPr>
              <w:rPr>
                <w:rFonts w:ascii="Cambria Math" w:hAnsi="Cambria Math"/>
                <w:i/>
              </w:rPr>
            </m:ctrlPr>
          </m:sSupPr>
          <m:e>
            <m:r>
              <w:rPr>
                <w:rFonts w:ascii="Cambria Math" w:hAnsi="Cambria Math"/>
              </w:rPr>
              <m:t>g</m:t>
            </m:r>
          </m:e>
          <m:sup>
            <m:r>
              <w:rPr>
                <w:rFonts w:ascii="Cambria Math" w:hAnsi="Cambria Math"/>
              </w:rPr>
              <m:t>d</m:t>
            </m:r>
          </m:sup>
        </m:sSup>
      </m:oMath>
      <w:r>
        <w:t>.</w:t>
      </w:r>
    </w:p>
    <w:p w14:paraId="1156FF45" w14:textId="70E1DCDC" w:rsidR="001C7BB3" w:rsidRDefault="001C7BB3" w:rsidP="001C7BB3">
      <w:pPr>
        <w:pStyle w:val="ListParagraph"/>
        <w:numPr>
          <w:ilvl w:val="0"/>
          <w:numId w:val="7"/>
        </w:numPr>
      </w:pPr>
      <w:r>
        <w:t xml:space="preserve">Encrypted signature: </w:t>
      </w:r>
      <w:r w:rsidR="00ED1C33">
        <w:t>to verify the origin of the message.</w:t>
      </w:r>
    </w:p>
    <w:p w14:paraId="620696C1" w14:textId="14DD8EE9" w:rsidR="00D6317E" w:rsidRDefault="00D6317E" w:rsidP="00D6317E">
      <w:pPr>
        <w:rPr>
          <w:rFonts w:eastAsiaTheme="minorEastAsia"/>
        </w:rPr>
      </w:pPr>
      <w:r>
        <w:t xml:space="preserve">NOTE: the signature is a concatenation of the 4 lengths of the keys plus the keys themselves, encrypted by the shared secret K = </w:t>
      </w:r>
      <m:oMath>
        <m:sSup>
          <m:sSupPr>
            <m:ctrlPr>
              <w:rPr>
                <w:rFonts w:ascii="Cambria Math" w:hAnsi="Cambria Math"/>
                <w:i/>
              </w:rPr>
            </m:ctrlPr>
          </m:sSupPr>
          <m:e>
            <m:r>
              <w:rPr>
                <w:rFonts w:ascii="Cambria Math" w:hAnsi="Cambria Math"/>
              </w:rPr>
              <m:t>g</m:t>
            </m:r>
          </m:e>
          <m:sup>
            <m:r>
              <w:rPr>
                <w:rFonts w:ascii="Cambria Math" w:hAnsi="Cambria Math"/>
              </w:rPr>
              <m:t>ab</m:t>
            </m:r>
          </m:sup>
        </m:sSup>
      </m:oMath>
      <w:r>
        <w:rPr>
          <w:rFonts w:eastAsiaTheme="minorEastAsia"/>
        </w:rPr>
        <w:t xml:space="preserve"> mod p.</w:t>
      </w:r>
    </w:p>
    <w:p w14:paraId="0AFDE7B1" w14:textId="470317F2" w:rsidR="00D750B7" w:rsidRDefault="00D750B7" w:rsidP="00D750B7">
      <w:pPr>
        <w:pStyle w:val="Heading3"/>
        <w:rPr>
          <w:rFonts w:eastAsiaTheme="minorEastAsia"/>
        </w:rPr>
      </w:pPr>
      <w:bookmarkStart w:id="8" w:name="_Toc135829255"/>
      <w:r>
        <w:rPr>
          <w:rFonts w:eastAsiaTheme="minorEastAsia"/>
        </w:rPr>
        <w:lastRenderedPageBreak/>
        <w:t>2.1.3 Generic message</w:t>
      </w:r>
      <w:bookmarkEnd w:id="8"/>
    </w:p>
    <w:p w14:paraId="5A8DF2FF" w14:textId="316ECB5C" w:rsidR="00D750B7" w:rsidRDefault="00D750B7" w:rsidP="00D750B7">
      <w:r>
        <w:t>This packet is sent during normal communication. It is an encrypted version of the server packet and client packet (that I will explain later).</w:t>
      </w:r>
      <w:r w:rsidR="00B54E12">
        <w:t xml:space="preserve"> The packet is as it follows:</w:t>
      </w:r>
    </w:p>
    <w:p w14:paraId="74EA2304" w14:textId="7AF83046" w:rsidR="00B54E12" w:rsidRDefault="00530188" w:rsidP="00D750B7">
      <w:r w:rsidRPr="00530188">
        <w:rPr>
          <w:noProof/>
        </w:rPr>
        <w:drawing>
          <wp:inline distT="0" distB="0" distL="0" distR="0" wp14:anchorId="1E60F940" wp14:editId="219D2374">
            <wp:extent cx="5731510" cy="1382395"/>
            <wp:effectExtent l="0" t="0" r="2540" b="8255"/>
            <wp:docPr id="935100421" name="Picture 1" descr="A picture containing font, line,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100421" name="Picture 1" descr="A picture containing font, line, screenshot, diagram&#10;&#10;Description automatically generated"/>
                    <pic:cNvPicPr/>
                  </pic:nvPicPr>
                  <pic:blipFill>
                    <a:blip r:embed="rId11"/>
                    <a:stretch>
                      <a:fillRect/>
                    </a:stretch>
                  </pic:blipFill>
                  <pic:spPr>
                    <a:xfrm>
                      <a:off x="0" y="0"/>
                      <a:ext cx="5731510" cy="1382395"/>
                    </a:xfrm>
                    <a:prstGeom prst="rect">
                      <a:avLst/>
                    </a:prstGeom>
                  </pic:spPr>
                </pic:pic>
              </a:graphicData>
            </a:graphic>
          </wp:inline>
        </w:drawing>
      </w:r>
    </w:p>
    <w:p w14:paraId="7EBB85C6" w14:textId="0FF149B5" w:rsidR="00530188" w:rsidRDefault="00530188" w:rsidP="00530188">
      <w:pPr>
        <w:pStyle w:val="ListParagraph"/>
        <w:numPr>
          <w:ilvl w:val="0"/>
          <w:numId w:val="8"/>
        </w:numPr>
      </w:pPr>
      <w:r>
        <w:t>Iv_cbc: the initialization vector used to encrypt the message sent.</w:t>
      </w:r>
    </w:p>
    <w:p w14:paraId="72E5BE5B" w14:textId="44F8EFE1" w:rsidR="00530188" w:rsidRDefault="00530188" w:rsidP="00530188">
      <w:pPr>
        <w:pStyle w:val="ListParagraph"/>
        <w:numPr>
          <w:ilvl w:val="0"/>
          <w:numId w:val="8"/>
        </w:numPr>
      </w:pPr>
      <w:r>
        <w:t>Ciphertext length: to know the length of the ciphertext sent.</w:t>
      </w:r>
    </w:p>
    <w:p w14:paraId="265D6939" w14:textId="4B4E1F09" w:rsidR="00530188" w:rsidRDefault="00530188" w:rsidP="00530188">
      <w:pPr>
        <w:pStyle w:val="ListParagraph"/>
        <w:numPr>
          <w:ilvl w:val="0"/>
          <w:numId w:val="8"/>
        </w:numPr>
      </w:pPr>
      <w:r>
        <w:t>Ciphertext: the encrypted message with the symmetric key.</w:t>
      </w:r>
    </w:p>
    <w:p w14:paraId="0583F323" w14:textId="474F1A0E" w:rsidR="00530188" w:rsidRDefault="00530188" w:rsidP="00530188">
      <w:pPr>
        <w:pStyle w:val="ListParagraph"/>
        <w:numPr>
          <w:ilvl w:val="0"/>
          <w:numId w:val="8"/>
        </w:numPr>
      </w:pPr>
      <w:r>
        <w:t>Hmac: the hmac of the ciphertext calculated with the hmac key.</w:t>
      </w:r>
    </w:p>
    <w:p w14:paraId="6F003EFA" w14:textId="1EA0BC10" w:rsidR="00530188" w:rsidRDefault="00530188" w:rsidP="00530188">
      <w:r>
        <w:t>As I have previously mentioned these messages are the encrypted version of the plaintexts generated by the server and client. The packets are as it follows:</w:t>
      </w:r>
    </w:p>
    <w:p w14:paraId="29C5087C" w14:textId="1840D5DA" w:rsidR="00530188" w:rsidRDefault="00530188" w:rsidP="00530188">
      <w:pPr>
        <w:pStyle w:val="ListParagraph"/>
        <w:numPr>
          <w:ilvl w:val="0"/>
          <w:numId w:val="9"/>
        </w:numPr>
      </w:pPr>
      <w:r>
        <w:t>Server:</w:t>
      </w:r>
    </w:p>
    <w:p w14:paraId="0CF6F60B" w14:textId="0DAFCE1F" w:rsidR="00530188" w:rsidRDefault="007F03AA" w:rsidP="00530188">
      <w:pPr>
        <w:ind w:left="360"/>
      </w:pPr>
      <w:r w:rsidRPr="007F03AA">
        <w:rPr>
          <w:noProof/>
        </w:rPr>
        <w:drawing>
          <wp:inline distT="0" distB="0" distL="0" distR="0" wp14:anchorId="2C832898" wp14:editId="0DD685BF">
            <wp:extent cx="5731510" cy="1373505"/>
            <wp:effectExtent l="0" t="0" r="2540" b="0"/>
            <wp:docPr id="356702238" name="Picture 1" descr="A picture containing screenshot, tex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702238" name="Picture 1" descr="A picture containing screenshot, text, font, line&#10;&#10;Description automatically generated"/>
                    <pic:cNvPicPr/>
                  </pic:nvPicPr>
                  <pic:blipFill>
                    <a:blip r:embed="rId12"/>
                    <a:stretch>
                      <a:fillRect/>
                    </a:stretch>
                  </pic:blipFill>
                  <pic:spPr>
                    <a:xfrm>
                      <a:off x="0" y="0"/>
                      <a:ext cx="5731510" cy="1373505"/>
                    </a:xfrm>
                    <a:prstGeom prst="rect">
                      <a:avLst/>
                    </a:prstGeom>
                  </pic:spPr>
                </pic:pic>
              </a:graphicData>
            </a:graphic>
          </wp:inline>
        </w:drawing>
      </w:r>
    </w:p>
    <w:p w14:paraId="43D1DE22" w14:textId="60D038A0" w:rsidR="007F03AA" w:rsidRDefault="007F03AA" w:rsidP="007F03AA">
      <w:pPr>
        <w:pStyle w:val="ListParagraph"/>
        <w:numPr>
          <w:ilvl w:val="0"/>
          <w:numId w:val="10"/>
        </w:numPr>
      </w:pPr>
      <w:r>
        <w:t xml:space="preserve">Code: to identify the request. </w:t>
      </w:r>
    </w:p>
    <w:p w14:paraId="12279C0A" w14:textId="5F487D7A" w:rsidR="007F03AA" w:rsidRDefault="007F03AA" w:rsidP="007F03AA">
      <w:pPr>
        <w:pStyle w:val="ListParagraph"/>
        <w:numPr>
          <w:ilvl w:val="0"/>
          <w:numId w:val="10"/>
        </w:numPr>
      </w:pPr>
      <w:r>
        <w:t>Response: the response can be either a 1 or 0 depending on the result of the request.</w:t>
      </w:r>
    </w:p>
    <w:p w14:paraId="2CACC98A" w14:textId="390263A2" w:rsidR="007F03AA" w:rsidRDefault="007F03AA" w:rsidP="007F03AA">
      <w:pPr>
        <w:pStyle w:val="ListParagraph"/>
        <w:numPr>
          <w:ilvl w:val="0"/>
          <w:numId w:val="10"/>
        </w:numPr>
      </w:pPr>
      <w:r>
        <w:t>Response output: the string that is returned to the client to give information.</w:t>
      </w:r>
    </w:p>
    <w:p w14:paraId="61F832A5" w14:textId="5A864EDD" w:rsidR="007F03AA" w:rsidRDefault="007F03AA" w:rsidP="007F03AA">
      <w:pPr>
        <w:pStyle w:val="ListParagraph"/>
        <w:numPr>
          <w:ilvl w:val="0"/>
          <w:numId w:val="10"/>
        </w:numPr>
      </w:pPr>
      <w:r>
        <w:t>Counter: used for the freshness of the message.</w:t>
      </w:r>
    </w:p>
    <w:p w14:paraId="3D38D54B" w14:textId="4BC0F54E" w:rsidR="007F03AA" w:rsidRDefault="007F03AA" w:rsidP="007F03AA">
      <w:pPr>
        <w:pStyle w:val="ListParagraph"/>
        <w:numPr>
          <w:ilvl w:val="0"/>
          <w:numId w:val="9"/>
        </w:numPr>
      </w:pPr>
      <w:r>
        <w:t>Client:</w:t>
      </w:r>
    </w:p>
    <w:p w14:paraId="4FC46713" w14:textId="062BC36E" w:rsidR="007F03AA" w:rsidRDefault="007F03AA" w:rsidP="007F03AA">
      <w:pPr>
        <w:ind w:left="360"/>
      </w:pPr>
      <w:r w:rsidRPr="007F03AA">
        <w:rPr>
          <w:noProof/>
        </w:rPr>
        <w:drawing>
          <wp:inline distT="0" distB="0" distL="0" distR="0" wp14:anchorId="57F5126D" wp14:editId="2F7F1B0C">
            <wp:extent cx="5731510" cy="1377315"/>
            <wp:effectExtent l="0" t="0" r="2540" b="0"/>
            <wp:docPr id="1110480884" name="Picture 1" descr="A picture containing screenshot, text, lin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480884" name="Picture 1" descr="A picture containing screenshot, text, line, font&#10;&#10;Description automatically generated"/>
                    <pic:cNvPicPr/>
                  </pic:nvPicPr>
                  <pic:blipFill>
                    <a:blip r:embed="rId13"/>
                    <a:stretch>
                      <a:fillRect/>
                    </a:stretch>
                  </pic:blipFill>
                  <pic:spPr>
                    <a:xfrm>
                      <a:off x="0" y="0"/>
                      <a:ext cx="5731510" cy="1377315"/>
                    </a:xfrm>
                    <a:prstGeom prst="rect">
                      <a:avLst/>
                    </a:prstGeom>
                  </pic:spPr>
                </pic:pic>
              </a:graphicData>
            </a:graphic>
          </wp:inline>
        </w:drawing>
      </w:r>
    </w:p>
    <w:p w14:paraId="60701219" w14:textId="293BBE0C" w:rsidR="007F03AA" w:rsidRDefault="007F03AA" w:rsidP="007F03AA">
      <w:pPr>
        <w:pStyle w:val="ListParagraph"/>
        <w:numPr>
          <w:ilvl w:val="0"/>
          <w:numId w:val="11"/>
        </w:numPr>
      </w:pPr>
      <w:r>
        <w:t>Code: to identify the request.</w:t>
      </w:r>
    </w:p>
    <w:p w14:paraId="55E6187B" w14:textId="2784E6EF" w:rsidR="007F03AA" w:rsidRDefault="007F03AA" w:rsidP="007F03AA">
      <w:pPr>
        <w:pStyle w:val="ListParagraph"/>
        <w:numPr>
          <w:ilvl w:val="0"/>
          <w:numId w:val="11"/>
        </w:numPr>
      </w:pPr>
      <w:r>
        <w:t>Receiver and amount: used for the Transfer() command.</w:t>
      </w:r>
    </w:p>
    <w:p w14:paraId="70D84A3A" w14:textId="7DDAB574" w:rsidR="007F03AA" w:rsidRDefault="007F03AA" w:rsidP="007F03AA">
      <w:pPr>
        <w:pStyle w:val="ListParagraph"/>
        <w:numPr>
          <w:ilvl w:val="0"/>
          <w:numId w:val="11"/>
        </w:numPr>
      </w:pPr>
      <w:r>
        <w:t>Counter: used for the freshness of the message.</w:t>
      </w:r>
    </w:p>
    <w:p w14:paraId="3F536872" w14:textId="2A88FE4A" w:rsidR="007F03AA" w:rsidRPr="00D750B7" w:rsidRDefault="007F03AA" w:rsidP="007F03AA">
      <w:r>
        <w:br w:type="page"/>
      </w:r>
    </w:p>
    <w:p w14:paraId="13A66DAC" w14:textId="30DAD92E" w:rsidR="005D07D2" w:rsidRDefault="005D07D2" w:rsidP="005D07D2">
      <w:pPr>
        <w:pStyle w:val="Heading2"/>
      </w:pPr>
      <w:bookmarkStart w:id="9" w:name="_Toc135829256"/>
      <w:r>
        <w:lastRenderedPageBreak/>
        <w:t>2.</w:t>
      </w:r>
      <w:r w:rsidR="003E265D">
        <w:t>2</w:t>
      </w:r>
      <w:r>
        <w:t xml:space="preserve"> Authentication and Key establishment</w:t>
      </w:r>
      <w:bookmarkEnd w:id="9"/>
    </w:p>
    <w:p w14:paraId="75652591" w14:textId="6CF25AEF" w:rsidR="0042013C" w:rsidRPr="0042013C" w:rsidRDefault="0042013C" w:rsidP="0042013C">
      <w:r>
        <w:t>Using the previously mentioned packets this is what happens to establish the session keys.</w:t>
      </w:r>
    </w:p>
    <w:p w14:paraId="559FDC24" w14:textId="09ED05EF" w:rsidR="00314D52" w:rsidRDefault="0042013C" w:rsidP="0028688A">
      <w:pPr>
        <w:jc w:val="center"/>
      </w:pPr>
      <w:r w:rsidRPr="0042013C">
        <w:rPr>
          <w:noProof/>
        </w:rPr>
        <w:drawing>
          <wp:inline distT="0" distB="0" distL="0" distR="0" wp14:anchorId="65094C3B" wp14:editId="30BE6C4B">
            <wp:extent cx="5372566" cy="6058425"/>
            <wp:effectExtent l="0" t="0" r="0" b="0"/>
            <wp:docPr id="193806905" name="Picture 1"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06905" name="Picture 1" descr="A picture containing text, screenshot, diagram, font&#10;&#10;Description automatically generated"/>
                    <pic:cNvPicPr/>
                  </pic:nvPicPr>
                  <pic:blipFill>
                    <a:blip r:embed="rId14"/>
                    <a:stretch>
                      <a:fillRect/>
                    </a:stretch>
                  </pic:blipFill>
                  <pic:spPr>
                    <a:xfrm>
                      <a:off x="0" y="0"/>
                      <a:ext cx="5372566" cy="6058425"/>
                    </a:xfrm>
                    <a:prstGeom prst="rect">
                      <a:avLst/>
                    </a:prstGeom>
                  </pic:spPr>
                </pic:pic>
              </a:graphicData>
            </a:graphic>
          </wp:inline>
        </w:drawing>
      </w:r>
    </w:p>
    <w:p w14:paraId="53B92142" w14:textId="1C8174F2" w:rsidR="003B06F0" w:rsidRDefault="0042013C" w:rsidP="00B23153">
      <w:r>
        <w:t>The server before generating b and d checks for the username’s validity. If the user is not registered with the bank, then it terminates the connection with the client. If either the client or the server can’t verify the signature, then the connection terminates.</w:t>
      </w:r>
    </w:p>
    <w:p w14:paraId="2D70177F" w14:textId="77777777" w:rsidR="003B06F0" w:rsidRDefault="003B06F0">
      <w:r>
        <w:br w:type="page"/>
      </w:r>
    </w:p>
    <w:p w14:paraId="22AE8718" w14:textId="7978579E" w:rsidR="0042013C" w:rsidRDefault="003B06F0" w:rsidP="003B06F0">
      <w:pPr>
        <w:pStyle w:val="Heading2"/>
      </w:pPr>
      <w:bookmarkStart w:id="10" w:name="_Toc135829257"/>
      <w:r>
        <w:lastRenderedPageBreak/>
        <w:t>2.3 Message exchange</w:t>
      </w:r>
      <w:bookmarkEnd w:id="10"/>
    </w:p>
    <w:p w14:paraId="4F270C60" w14:textId="3982C570" w:rsidR="00490D88" w:rsidRPr="00490D88" w:rsidRDefault="00490D88" w:rsidP="00490D88">
      <w:r>
        <w:t xml:space="preserve">This is what happens after the key establishment. </w:t>
      </w:r>
      <w:r w:rsidR="0028688A">
        <w:t>Encryption</w:t>
      </w:r>
      <w:r>
        <w:t xml:space="preserve"> is always done using the symmetric key , while the Hmac is generated using the Hmac key. The previously mentioned keys were the ones established during the station-to-station protocol.</w:t>
      </w:r>
    </w:p>
    <w:p w14:paraId="6CCD4BF1" w14:textId="7C547A60" w:rsidR="00490D88" w:rsidRDefault="00490D88" w:rsidP="0028688A">
      <w:pPr>
        <w:jc w:val="center"/>
      </w:pPr>
      <w:r w:rsidRPr="00490D88">
        <w:rPr>
          <w:noProof/>
        </w:rPr>
        <w:drawing>
          <wp:inline distT="0" distB="0" distL="0" distR="0" wp14:anchorId="4FE79C80" wp14:editId="036BBC6F">
            <wp:extent cx="3917019" cy="4846740"/>
            <wp:effectExtent l="0" t="0" r="7620" b="0"/>
            <wp:docPr id="619545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545055" name=""/>
                    <pic:cNvPicPr/>
                  </pic:nvPicPr>
                  <pic:blipFill>
                    <a:blip r:embed="rId15"/>
                    <a:stretch>
                      <a:fillRect/>
                    </a:stretch>
                  </pic:blipFill>
                  <pic:spPr>
                    <a:xfrm>
                      <a:off x="0" y="0"/>
                      <a:ext cx="3917019" cy="4846740"/>
                    </a:xfrm>
                    <a:prstGeom prst="rect">
                      <a:avLst/>
                    </a:prstGeom>
                  </pic:spPr>
                </pic:pic>
              </a:graphicData>
            </a:graphic>
          </wp:inline>
        </w:drawing>
      </w:r>
    </w:p>
    <w:p w14:paraId="73BB3C0F" w14:textId="05EC97CD" w:rsidR="00490D88" w:rsidRPr="00490D88" w:rsidRDefault="00490D88" w:rsidP="00490D88">
      <w:r>
        <w:t xml:space="preserve">Both the server and client discard the generic message if they cannot verify the Hmac. </w:t>
      </w:r>
      <w:r w:rsidR="00201638">
        <w:t>Moreover,</w:t>
      </w:r>
      <w:r>
        <w:t xml:space="preserve"> the messages can be discarded after the decryption whenever the counter, or the code </w:t>
      </w:r>
      <w:r w:rsidR="0028688A">
        <w:t>is</w:t>
      </w:r>
      <w:r>
        <w:t xml:space="preserve"> not correct.</w:t>
      </w:r>
    </w:p>
    <w:sectPr w:rsidR="00490D88" w:rsidRPr="00490D88">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5E6CC" w14:textId="77777777" w:rsidR="003973FB" w:rsidRDefault="003973FB" w:rsidP="00F76A20">
      <w:pPr>
        <w:spacing w:after="0" w:line="240" w:lineRule="auto"/>
      </w:pPr>
      <w:r>
        <w:separator/>
      </w:r>
    </w:p>
  </w:endnote>
  <w:endnote w:type="continuationSeparator" w:id="0">
    <w:p w14:paraId="53748BB4" w14:textId="77777777" w:rsidR="003973FB" w:rsidRDefault="003973FB" w:rsidP="00F76A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Linotype-Roman">
    <w:altName w:val="Palatino Linotype"/>
    <w:panose1 w:val="00000000000000000000"/>
    <w:charset w:val="00"/>
    <w:family w:val="auto"/>
    <w:notTrueType/>
    <w:pitch w:val="default"/>
    <w:sig w:usb0="00000003" w:usb1="00000000" w:usb2="00000000" w:usb3="00000000" w:csb0="00000001" w:csb1="00000000"/>
  </w:font>
  <w:font w:name="PalatinoLinotype-BoldItalic">
    <w:altName w:val="Palatino Linotype"/>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9B9CB" w14:textId="77777777" w:rsidR="00F76A20" w:rsidRDefault="00F76A20">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57A0057" w14:textId="77777777" w:rsidR="00F76A20" w:rsidRDefault="00F76A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8964B" w14:textId="77777777" w:rsidR="003973FB" w:rsidRDefault="003973FB" w:rsidP="00F76A20">
      <w:pPr>
        <w:spacing w:after="0" w:line="240" w:lineRule="auto"/>
      </w:pPr>
      <w:r>
        <w:separator/>
      </w:r>
    </w:p>
  </w:footnote>
  <w:footnote w:type="continuationSeparator" w:id="0">
    <w:p w14:paraId="2266DC27" w14:textId="77777777" w:rsidR="003973FB" w:rsidRDefault="003973FB" w:rsidP="00F76A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C7B97"/>
    <w:multiLevelType w:val="hybridMultilevel"/>
    <w:tmpl w:val="53185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26D0AD7"/>
    <w:multiLevelType w:val="hybridMultilevel"/>
    <w:tmpl w:val="1724FE24"/>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 w15:restartNumberingAfterBreak="0">
    <w:nsid w:val="17F12262"/>
    <w:multiLevelType w:val="hybridMultilevel"/>
    <w:tmpl w:val="5E68364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B5B162F"/>
    <w:multiLevelType w:val="hybridMultilevel"/>
    <w:tmpl w:val="A41C5E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B0F18B4"/>
    <w:multiLevelType w:val="hybridMultilevel"/>
    <w:tmpl w:val="B7642E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84B477D"/>
    <w:multiLevelType w:val="hybridMultilevel"/>
    <w:tmpl w:val="A5264F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03C595A"/>
    <w:multiLevelType w:val="hybridMultilevel"/>
    <w:tmpl w:val="4D92454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 w15:restartNumberingAfterBreak="0">
    <w:nsid w:val="5B0352AC"/>
    <w:multiLevelType w:val="hybridMultilevel"/>
    <w:tmpl w:val="D2D0F1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72F915C2"/>
    <w:multiLevelType w:val="hybridMultilevel"/>
    <w:tmpl w:val="BF62BF3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737E6945"/>
    <w:multiLevelType w:val="hybridMultilevel"/>
    <w:tmpl w:val="A5264F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76F851E9"/>
    <w:multiLevelType w:val="hybridMultilevel"/>
    <w:tmpl w:val="4E72DBC0"/>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309991404">
    <w:abstractNumId w:val="7"/>
  </w:num>
  <w:num w:numId="2" w16cid:durableId="1240138144">
    <w:abstractNumId w:val="2"/>
  </w:num>
  <w:num w:numId="3" w16cid:durableId="1097096252">
    <w:abstractNumId w:val="4"/>
  </w:num>
  <w:num w:numId="4" w16cid:durableId="1756391363">
    <w:abstractNumId w:val="9"/>
  </w:num>
  <w:num w:numId="5" w16cid:durableId="1088499301">
    <w:abstractNumId w:val="0"/>
  </w:num>
  <w:num w:numId="6" w16cid:durableId="686444935">
    <w:abstractNumId w:val="8"/>
  </w:num>
  <w:num w:numId="7" w16cid:durableId="1030715741">
    <w:abstractNumId w:val="5"/>
  </w:num>
  <w:num w:numId="8" w16cid:durableId="1344942626">
    <w:abstractNumId w:val="10"/>
  </w:num>
  <w:num w:numId="9" w16cid:durableId="1112286904">
    <w:abstractNumId w:val="3"/>
  </w:num>
  <w:num w:numId="10" w16cid:durableId="1278685085">
    <w:abstractNumId w:val="6"/>
  </w:num>
  <w:num w:numId="11" w16cid:durableId="7938685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61C"/>
    <w:rsid w:val="00021710"/>
    <w:rsid w:val="001008DC"/>
    <w:rsid w:val="00141C6B"/>
    <w:rsid w:val="001C7BB3"/>
    <w:rsid w:val="00201638"/>
    <w:rsid w:val="00210D8D"/>
    <w:rsid w:val="0028361C"/>
    <w:rsid w:val="0028688A"/>
    <w:rsid w:val="002F2EE3"/>
    <w:rsid w:val="00310B7D"/>
    <w:rsid w:val="00314D52"/>
    <w:rsid w:val="00325A5B"/>
    <w:rsid w:val="003973FB"/>
    <w:rsid w:val="003B06F0"/>
    <w:rsid w:val="003E265D"/>
    <w:rsid w:val="0042013C"/>
    <w:rsid w:val="00460E26"/>
    <w:rsid w:val="00490D88"/>
    <w:rsid w:val="00530188"/>
    <w:rsid w:val="005D07D2"/>
    <w:rsid w:val="005F7B38"/>
    <w:rsid w:val="0067674C"/>
    <w:rsid w:val="006B2BFC"/>
    <w:rsid w:val="00741C27"/>
    <w:rsid w:val="007F03AA"/>
    <w:rsid w:val="008F6D1C"/>
    <w:rsid w:val="009175F1"/>
    <w:rsid w:val="00982F75"/>
    <w:rsid w:val="009A150E"/>
    <w:rsid w:val="00A52FDE"/>
    <w:rsid w:val="00A81DDE"/>
    <w:rsid w:val="00A86F08"/>
    <w:rsid w:val="00B223CC"/>
    <w:rsid w:val="00B23153"/>
    <w:rsid w:val="00B54E12"/>
    <w:rsid w:val="00BD2B62"/>
    <w:rsid w:val="00C16260"/>
    <w:rsid w:val="00D52BDF"/>
    <w:rsid w:val="00D61186"/>
    <w:rsid w:val="00D6317E"/>
    <w:rsid w:val="00D750B7"/>
    <w:rsid w:val="00D83B95"/>
    <w:rsid w:val="00DF0ED0"/>
    <w:rsid w:val="00E879CD"/>
    <w:rsid w:val="00ED1C33"/>
    <w:rsid w:val="00F46A1E"/>
    <w:rsid w:val="00F76A20"/>
    <w:rsid w:val="00F84E4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EBE29"/>
  <w15:chartTrackingRefBased/>
  <w15:docId w15:val="{DAB5DA9D-70F6-42B6-B18C-6108F58C3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5F7B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7B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10D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B38"/>
    <w:pPr>
      <w:ind w:left="720"/>
      <w:contextualSpacing/>
    </w:pPr>
  </w:style>
  <w:style w:type="character" w:customStyle="1" w:styleId="Heading1Char">
    <w:name w:val="Heading 1 Char"/>
    <w:basedOn w:val="DefaultParagraphFont"/>
    <w:link w:val="Heading1"/>
    <w:uiPriority w:val="9"/>
    <w:rsid w:val="005F7B38"/>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5F7B38"/>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210D8D"/>
    <w:rPr>
      <w:rFonts w:asciiTheme="majorHAnsi" w:eastAsiaTheme="majorEastAsia" w:hAnsiTheme="majorHAnsi" w:cstheme="majorBidi"/>
      <w:color w:val="1F3763" w:themeColor="accent1" w:themeShade="7F"/>
      <w:sz w:val="24"/>
      <w:szCs w:val="24"/>
      <w:lang w:val="en-US"/>
    </w:rPr>
  </w:style>
  <w:style w:type="paragraph" w:styleId="TOCHeading">
    <w:name w:val="TOC Heading"/>
    <w:basedOn w:val="Heading1"/>
    <w:next w:val="Normal"/>
    <w:uiPriority w:val="39"/>
    <w:unhideWhenUsed/>
    <w:qFormat/>
    <w:rsid w:val="00F76A20"/>
    <w:pPr>
      <w:outlineLvl w:val="9"/>
    </w:pPr>
    <w:rPr>
      <w:kern w:val="0"/>
      <w14:ligatures w14:val="none"/>
    </w:rPr>
  </w:style>
  <w:style w:type="paragraph" w:styleId="TOC1">
    <w:name w:val="toc 1"/>
    <w:basedOn w:val="Normal"/>
    <w:next w:val="Normal"/>
    <w:autoRedefine/>
    <w:uiPriority w:val="39"/>
    <w:unhideWhenUsed/>
    <w:rsid w:val="00F76A20"/>
    <w:pPr>
      <w:spacing w:after="100"/>
    </w:pPr>
  </w:style>
  <w:style w:type="paragraph" w:styleId="TOC2">
    <w:name w:val="toc 2"/>
    <w:basedOn w:val="Normal"/>
    <w:next w:val="Normal"/>
    <w:autoRedefine/>
    <w:uiPriority w:val="39"/>
    <w:unhideWhenUsed/>
    <w:rsid w:val="00F76A20"/>
    <w:pPr>
      <w:spacing w:after="100"/>
      <w:ind w:left="220"/>
    </w:pPr>
  </w:style>
  <w:style w:type="paragraph" w:styleId="TOC3">
    <w:name w:val="toc 3"/>
    <w:basedOn w:val="Normal"/>
    <w:next w:val="Normal"/>
    <w:autoRedefine/>
    <w:uiPriority w:val="39"/>
    <w:unhideWhenUsed/>
    <w:rsid w:val="00F76A20"/>
    <w:pPr>
      <w:spacing w:after="100"/>
      <w:ind w:left="440"/>
    </w:pPr>
  </w:style>
  <w:style w:type="character" w:styleId="Hyperlink">
    <w:name w:val="Hyperlink"/>
    <w:basedOn w:val="DefaultParagraphFont"/>
    <w:uiPriority w:val="99"/>
    <w:unhideWhenUsed/>
    <w:rsid w:val="00F76A20"/>
    <w:rPr>
      <w:color w:val="0563C1" w:themeColor="hyperlink"/>
      <w:u w:val="single"/>
    </w:rPr>
  </w:style>
  <w:style w:type="paragraph" w:styleId="Header">
    <w:name w:val="header"/>
    <w:basedOn w:val="Normal"/>
    <w:link w:val="HeaderChar"/>
    <w:uiPriority w:val="99"/>
    <w:unhideWhenUsed/>
    <w:rsid w:val="00F76A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6A20"/>
    <w:rPr>
      <w:lang w:val="en-US"/>
    </w:rPr>
  </w:style>
  <w:style w:type="paragraph" w:styleId="Footer">
    <w:name w:val="footer"/>
    <w:basedOn w:val="Normal"/>
    <w:link w:val="FooterChar"/>
    <w:uiPriority w:val="99"/>
    <w:unhideWhenUsed/>
    <w:rsid w:val="00F76A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6A20"/>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087587">
      <w:bodyDiv w:val="1"/>
      <w:marLeft w:val="0"/>
      <w:marRight w:val="0"/>
      <w:marTop w:val="0"/>
      <w:marBottom w:val="0"/>
      <w:divBdr>
        <w:top w:val="none" w:sz="0" w:space="0" w:color="auto"/>
        <w:left w:val="none" w:sz="0" w:space="0" w:color="auto"/>
        <w:bottom w:val="none" w:sz="0" w:space="0" w:color="auto"/>
        <w:right w:val="none" w:sz="0" w:space="0" w:color="auto"/>
      </w:divBdr>
      <w:divsChild>
        <w:div w:id="374425426">
          <w:marLeft w:val="0"/>
          <w:marRight w:val="0"/>
          <w:marTop w:val="0"/>
          <w:marBottom w:val="0"/>
          <w:divBdr>
            <w:top w:val="none" w:sz="0" w:space="0" w:color="auto"/>
            <w:left w:val="none" w:sz="0" w:space="0" w:color="auto"/>
            <w:bottom w:val="none" w:sz="0" w:space="0" w:color="auto"/>
            <w:right w:val="none" w:sz="0" w:space="0" w:color="auto"/>
          </w:divBdr>
          <w:divsChild>
            <w:div w:id="425082446">
              <w:marLeft w:val="0"/>
              <w:marRight w:val="0"/>
              <w:marTop w:val="0"/>
              <w:marBottom w:val="0"/>
              <w:divBdr>
                <w:top w:val="none" w:sz="0" w:space="0" w:color="auto"/>
                <w:left w:val="none" w:sz="0" w:space="0" w:color="auto"/>
                <w:bottom w:val="none" w:sz="0" w:space="0" w:color="auto"/>
                <w:right w:val="none" w:sz="0" w:space="0" w:color="auto"/>
              </w:divBdr>
            </w:div>
            <w:div w:id="1470200056">
              <w:marLeft w:val="0"/>
              <w:marRight w:val="0"/>
              <w:marTop w:val="0"/>
              <w:marBottom w:val="0"/>
              <w:divBdr>
                <w:top w:val="none" w:sz="0" w:space="0" w:color="auto"/>
                <w:left w:val="none" w:sz="0" w:space="0" w:color="auto"/>
                <w:bottom w:val="none" w:sz="0" w:space="0" w:color="auto"/>
                <w:right w:val="none" w:sz="0" w:space="0" w:color="auto"/>
              </w:divBdr>
            </w:div>
            <w:div w:id="159377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65357-17CF-4EA6-B27A-FBDD17A1C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833</TotalTime>
  <Pages>8</Pages>
  <Words>1233</Words>
  <Characters>7032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Marrucci</dc:creator>
  <cp:keywords/>
  <dc:description/>
  <cp:lastModifiedBy>Giovanni Marrucci</cp:lastModifiedBy>
  <cp:revision>26</cp:revision>
  <dcterms:created xsi:type="dcterms:W3CDTF">2023-05-21T09:50:00Z</dcterms:created>
  <dcterms:modified xsi:type="dcterms:W3CDTF">2023-06-12T07:02:00Z</dcterms:modified>
</cp:coreProperties>
</file>