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C706" w14:textId="36965023" w:rsidR="00A00A36" w:rsidRPr="005837BE" w:rsidRDefault="005837BE" w:rsidP="00CC5DCE">
      <w:pPr>
        <w:jc w:val="both"/>
        <w:rPr>
          <w:rFonts w:ascii="Arial" w:hAnsi="Arial" w:cs="Arial"/>
          <w:b/>
          <w:bCs/>
          <w:sz w:val="20"/>
          <w:szCs w:val="20"/>
          <w:lang w:val="es-MX"/>
        </w:rPr>
      </w:pPr>
      <w:r w:rsidRPr="005837BE">
        <w:rPr>
          <w:rFonts w:ascii="Arial" w:hAnsi="Arial" w:cs="Arial"/>
          <w:b/>
          <w:bCs/>
          <w:sz w:val="20"/>
          <w:szCs w:val="20"/>
          <w:lang w:val="es-MX"/>
        </w:rPr>
        <w:t xml:space="preserve">LABORATORIO SOLUCIÓN </w:t>
      </w:r>
      <w:r w:rsidR="00174F97" w:rsidRPr="005837BE">
        <w:rPr>
          <w:rFonts w:ascii="Arial" w:hAnsi="Arial" w:cs="Arial"/>
          <w:b/>
          <w:bCs/>
          <w:sz w:val="20"/>
          <w:szCs w:val="20"/>
          <w:lang w:val="es-MX"/>
        </w:rPr>
        <w:t xml:space="preserve">SESIÓN </w:t>
      </w:r>
      <w:r w:rsidRPr="005837BE">
        <w:rPr>
          <w:rFonts w:ascii="Arial" w:hAnsi="Arial" w:cs="Arial"/>
          <w:b/>
          <w:bCs/>
          <w:sz w:val="20"/>
          <w:szCs w:val="20"/>
          <w:lang w:val="es-MX"/>
        </w:rPr>
        <w:t>4</w:t>
      </w:r>
    </w:p>
    <w:p w14:paraId="1E531D70" w14:textId="3F8D2C27" w:rsidR="00174F97" w:rsidRPr="00E41111" w:rsidRDefault="00174F97" w:rsidP="00CC5DCE">
      <w:pPr>
        <w:pStyle w:val="Default"/>
        <w:jc w:val="both"/>
        <w:rPr>
          <w:rFonts w:ascii="Arial" w:hAnsi="Arial" w:cs="Arial"/>
          <w:sz w:val="20"/>
          <w:szCs w:val="20"/>
        </w:rPr>
      </w:pPr>
      <w:r w:rsidRPr="00E41111">
        <w:rPr>
          <w:rFonts w:ascii="Arial" w:hAnsi="Arial" w:cs="Arial"/>
          <w:b/>
          <w:bCs/>
          <w:sz w:val="20"/>
          <w:szCs w:val="20"/>
        </w:rPr>
        <w:t xml:space="preserve">Paso 1: Identificación de Activos Críticos (15 minutos) </w:t>
      </w:r>
    </w:p>
    <w:p w14:paraId="759D163E" w14:textId="27C0151F" w:rsidR="00174F97" w:rsidRPr="00E41111" w:rsidRDefault="00174F97" w:rsidP="00CC5DCE">
      <w:pPr>
        <w:pStyle w:val="Default"/>
        <w:jc w:val="both"/>
        <w:rPr>
          <w:rFonts w:ascii="Arial" w:hAnsi="Arial" w:cs="Arial"/>
          <w:sz w:val="20"/>
          <w:szCs w:val="20"/>
        </w:rPr>
      </w:pPr>
      <w:r w:rsidRPr="00E41111">
        <w:rPr>
          <w:rFonts w:ascii="Arial" w:hAnsi="Arial" w:cs="Arial"/>
          <w:b/>
          <w:bCs/>
          <w:sz w:val="20"/>
          <w:szCs w:val="20"/>
        </w:rPr>
        <w:t>Objetivo</w:t>
      </w:r>
      <w:r w:rsidRPr="00E41111">
        <w:rPr>
          <w:rFonts w:ascii="Arial" w:hAnsi="Arial" w:cs="Arial"/>
          <w:sz w:val="20"/>
          <w:szCs w:val="20"/>
        </w:rPr>
        <w:t xml:space="preserve">: Identificar los activos más críticos de la empresa que deben ser protegidos. </w:t>
      </w:r>
    </w:p>
    <w:p w14:paraId="266B5072" w14:textId="77777777" w:rsidR="00174F97" w:rsidRPr="00E41111" w:rsidRDefault="00174F97" w:rsidP="00CC5DCE">
      <w:pPr>
        <w:pStyle w:val="Default"/>
        <w:jc w:val="both"/>
        <w:rPr>
          <w:rFonts w:ascii="Arial" w:hAnsi="Arial" w:cs="Arial"/>
          <w:sz w:val="20"/>
          <w:szCs w:val="20"/>
        </w:rPr>
      </w:pPr>
    </w:p>
    <w:p w14:paraId="7DF9EC11" w14:textId="34CBEE57" w:rsidR="00174F97" w:rsidRPr="00E41111" w:rsidRDefault="00174F97" w:rsidP="00CC5DCE">
      <w:pPr>
        <w:pStyle w:val="Default"/>
        <w:jc w:val="both"/>
        <w:rPr>
          <w:rFonts w:ascii="Arial" w:hAnsi="Arial" w:cs="Arial"/>
          <w:sz w:val="20"/>
          <w:szCs w:val="20"/>
        </w:rPr>
      </w:pPr>
      <w:r w:rsidRPr="00E41111">
        <w:rPr>
          <w:rFonts w:ascii="Arial" w:hAnsi="Arial" w:cs="Arial"/>
          <w:b/>
          <w:bCs/>
          <w:sz w:val="20"/>
          <w:szCs w:val="20"/>
        </w:rPr>
        <w:t>Actividades</w:t>
      </w:r>
      <w:r w:rsidRPr="00E41111">
        <w:rPr>
          <w:rFonts w:ascii="Arial" w:hAnsi="Arial" w:cs="Arial"/>
          <w:sz w:val="20"/>
          <w:szCs w:val="20"/>
        </w:rPr>
        <w:t xml:space="preserve">: </w:t>
      </w:r>
    </w:p>
    <w:p w14:paraId="77E25364" w14:textId="77777777" w:rsidR="00174F97" w:rsidRPr="00E41111" w:rsidRDefault="00174F97" w:rsidP="00CC5DCE">
      <w:pPr>
        <w:pStyle w:val="Default"/>
        <w:spacing w:after="22"/>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Explicación</w:t>
      </w:r>
      <w:r w:rsidRPr="00E41111">
        <w:rPr>
          <w:rFonts w:ascii="Arial" w:hAnsi="Arial" w:cs="Arial"/>
          <w:sz w:val="20"/>
          <w:szCs w:val="20"/>
        </w:rPr>
        <w:t xml:space="preserve">: Explica qué son los activos críticos y su importancia en la ciberseguridad. Estos son elementos clave que, si se ven comprometidos, pueden afectar gravemente a la empresa. </w:t>
      </w:r>
    </w:p>
    <w:p w14:paraId="40A6100D" w14:textId="77777777" w:rsidR="00174F97" w:rsidRPr="00E41111" w:rsidRDefault="00174F97"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Ejercicio Grupal</w:t>
      </w:r>
      <w:r w:rsidRPr="00E41111">
        <w:rPr>
          <w:rFonts w:ascii="Arial" w:hAnsi="Arial" w:cs="Arial"/>
          <w:sz w:val="20"/>
          <w:szCs w:val="20"/>
        </w:rPr>
        <w:t xml:space="preserve">: Pide a los participantes que enumeren los activos más importantes de la empresa, como: </w:t>
      </w:r>
    </w:p>
    <w:p w14:paraId="13BEC3D4" w14:textId="77777777" w:rsidR="005837BE" w:rsidRDefault="00174F97" w:rsidP="00CC5DCE">
      <w:pPr>
        <w:pStyle w:val="Default"/>
        <w:numPr>
          <w:ilvl w:val="0"/>
          <w:numId w:val="4"/>
        </w:numPr>
        <w:spacing w:after="17"/>
        <w:jc w:val="both"/>
        <w:rPr>
          <w:rFonts w:ascii="Arial" w:hAnsi="Arial" w:cs="Arial"/>
          <w:sz w:val="20"/>
          <w:szCs w:val="20"/>
        </w:rPr>
      </w:pPr>
      <w:r w:rsidRPr="00E41111">
        <w:rPr>
          <w:rFonts w:ascii="Arial" w:hAnsi="Arial" w:cs="Arial"/>
          <w:sz w:val="20"/>
          <w:szCs w:val="20"/>
        </w:rPr>
        <w:t xml:space="preserve">Bases de datos de clientes. </w:t>
      </w:r>
    </w:p>
    <w:p w14:paraId="3D5BB5D9" w14:textId="77777777" w:rsidR="005837BE" w:rsidRDefault="00174F97" w:rsidP="00CC5DCE">
      <w:pPr>
        <w:pStyle w:val="Default"/>
        <w:numPr>
          <w:ilvl w:val="0"/>
          <w:numId w:val="4"/>
        </w:numPr>
        <w:spacing w:after="17"/>
        <w:jc w:val="both"/>
        <w:rPr>
          <w:rFonts w:ascii="Arial" w:hAnsi="Arial" w:cs="Arial"/>
          <w:sz w:val="20"/>
          <w:szCs w:val="20"/>
        </w:rPr>
      </w:pPr>
      <w:r w:rsidRPr="005837BE">
        <w:rPr>
          <w:rFonts w:ascii="Arial" w:hAnsi="Arial" w:cs="Arial"/>
          <w:sz w:val="20"/>
          <w:szCs w:val="20"/>
        </w:rPr>
        <w:t xml:space="preserve">Servidores web. </w:t>
      </w:r>
    </w:p>
    <w:p w14:paraId="230B226E" w14:textId="661B38B7" w:rsidR="00174F97" w:rsidRPr="005837BE" w:rsidRDefault="00174F97" w:rsidP="00CC5DCE">
      <w:pPr>
        <w:pStyle w:val="Default"/>
        <w:numPr>
          <w:ilvl w:val="0"/>
          <w:numId w:val="4"/>
        </w:numPr>
        <w:spacing w:after="17"/>
        <w:jc w:val="both"/>
        <w:rPr>
          <w:rFonts w:ascii="Arial" w:hAnsi="Arial" w:cs="Arial"/>
          <w:sz w:val="20"/>
          <w:szCs w:val="20"/>
        </w:rPr>
      </w:pPr>
      <w:r w:rsidRPr="005837BE">
        <w:rPr>
          <w:rFonts w:ascii="Arial" w:hAnsi="Arial" w:cs="Arial"/>
          <w:sz w:val="20"/>
          <w:szCs w:val="20"/>
        </w:rPr>
        <w:t xml:space="preserve">Información financiera (tarjetas de crédito). </w:t>
      </w:r>
    </w:p>
    <w:p w14:paraId="394464CC" w14:textId="325632F4" w:rsidR="00174F97" w:rsidRPr="00E41111" w:rsidRDefault="00174F97"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Discusión</w:t>
      </w:r>
      <w:r w:rsidRPr="00E41111">
        <w:rPr>
          <w:rFonts w:ascii="Arial" w:hAnsi="Arial" w:cs="Arial"/>
          <w:sz w:val="20"/>
          <w:szCs w:val="20"/>
        </w:rPr>
        <w:t xml:space="preserve">: Clasificar estos activos por su nivel de criticidad (alto, medio, bajo). Prioriza la protección de activos que tienen un mayor impacto en la operación del negocio, como las bases de datos de clientes y el sistema de pago. </w:t>
      </w:r>
    </w:p>
    <w:p w14:paraId="223246ED" w14:textId="77777777" w:rsidR="005837BE" w:rsidRDefault="005837BE" w:rsidP="00CC5DCE">
      <w:pPr>
        <w:jc w:val="both"/>
        <w:rPr>
          <w:rFonts w:ascii="Arial" w:hAnsi="Arial" w:cs="Arial"/>
          <w:b/>
          <w:bCs/>
          <w:sz w:val="20"/>
          <w:szCs w:val="20"/>
        </w:rPr>
      </w:pPr>
    </w:p>
    <w:p w14:paraId="73498ECC" w14:textId="025C18DB" w:rsidR="00174F97" w:rsidRPr="00E41111" w:rsidRDefault="00174F97" w:rsidP="00CC5DCE">
      <w:pPr>
        <w:jc w:val="both"/>
        <w:rPr>
          <w:rFonts w:ascii="Arial" w:hAnsi="Arial" w:cs="Arial"/>
          <w:b/>
          <w:bCs/>
          <w:sz w:val="20"/>
          <w:szCs w:val="20"/>
        </w:rPr>
      </w:pPr>
      <w:r w:rsidRPr="00E41111">
        <w:rPr>
          <w:rFonts w:ascii="Arial" w:hAnsi="Arial" w:cs="Arial"/>
          <w:b/>
          <w:bCs/>
          <w:sz w:val="20"/>
          <w:szCs w:val="20"/>
        </w:rPr>
        <w:t>Activos críticos:</w:t>
      </w:r>
    </w:p>
    <w:p w14:paraId="74EA6EEC" w14:textId="42F5C797" w:rsidR="00174F97" w:rsidRPr="00E41111" w:rsidRDefault="00174F97" w:rsidP="00CC5DCE">
      <w:pPr>
        <w:pStyle w:val="Prrafodelista"/>
        <w:numPr>
          <w:ilvl w:val="0"/>
          <w:numId w:val="1"/>
        </w:numPr>
        <w:jc w:val="both"/>
        <w:rPr>
          <w:rFonts w:ascii="Arial" w:hAnsi="Arial" w:cs="Arial"/>
          <w:b/>
          <w:bCs/>
          <w:sz w:val="20"/>
          <w:szCs w:val="20"/>
        </w:rPr>
      </w:pPr>
      <w:r w:rsidRPr="00E41111">
        <w:rPr>
          <w:rFonts w:ascii="Arial" w:hAnsi="Arial" w:cs="Arial"/>
          <w:b/>
          <w:bCs/>
          <w:sz w:val="20"/>
          <w:szCs w:val="20"/>
        </w:rPr>
        <w:t>Información:</w:t>
      </w:r>
    </w:p>
    <w:p w14:paraId="67F80E76" w14:textId="320E47D7"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Datos de tarjetas de crédito (número, fecha de vencimiento, CVV si se almacena)</w:t>
      </w:r>
    </w:p>
    <w:p w14:paraId="34404F26" w14:textId="12369409"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Datos personales: nombre, dirección, teléfono, correo electrónico.</w:t>
      </w:r>
    </w:p>
    <w:p w14:paraId="23FBCA1D" w14:textId="4B3BF709"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Historial de compras y preferencias</w:t>
      </w:r>
    </w:p>
    <w:p w14:paraId="57358895" w14:textId="179A25D6"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Credenciales de acceso: usuarios, contraseñas (deben estar cifradas)</w:t>
      </w:r>
    </w:p>
    <w:p w14:paraId="3BC5A1CF" w14:textId="77777777" w:rsidR="00174F97" w:rsidRPr="00E41111" w:rsidRDefault="00174F97" w:rsidP="00CC5DCE">
      <w:pPr>
        <w:pStyle w:val="Sinespaciado"/>
        <w:jc w:val="both"/>
        <w:rPr>
          <w:rFonts w:ascii="Arial" w:hAnsi="Arial" w:cs="Arial"/>
          <w:sz w:val="20"/>
          <w:szCs w:val="20"/>
        </w:rPr>
      </w:pPr>
    </w:p>
    <w:p w14:paraId="27DD4855" w14:textId="010BAE9A"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Altamente sensible. Su filtración compromete la privacidad, seguridad financiera del cliente y la reputación de la empresa.</w:t>
      </w:r>
    </w:p>
    <w:p w14:paraId="6F2CBF51" w14:textId="77777777" w:rsidR="00174F97" w:rsidRPr="00E41111" w:rsidRDefault="00174F97" w:rsidP="00CC5DCE">
      <w:pPr>
        <w:pStyle w:val="Sinespaciado"/>
        <w:jc w:val="both"/>
        <w:rPr>
          <w:rFonts w:ascii="Arial" w:hAnsi="Arial" w:cs="Arial"/>
          <w:sz w:val="20"/>
          <w:szCs w:val="20"/>
        </w:rPr>
      </w:pPr>
    </w:p>
    <w:p w14:paraId="22B4697C" w14:textId="443068C3"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Infraestructura de servidores y sistemas (activos tecnológicos)</w:t>
      </w:r>
    </w:p>
    <w:p w14:paraId="7E3F729D" w14:textId="4A1E6EA6"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Servidor web (donde opera la tienda online)</w:t>
      </w:r>
    </w:p>
    <w:p w14:paraId="692B99CC" w14:textId="58E854DB"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Servidor de aplicaciones (gestiona la lógica del negocio)</w:t>
      </w:r>
    </w:p>
    <w:p w14:paraId="5A33ABF8" w14:textId="58F8569A"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Base de datos (donde se almacenan los datos sensibles)</w:t>
      </w:r>
    </w:p>
    <w:p w14:paraId="76645392" w14:textId="68598CD9"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Plataforma de pagos y pasarela (</w:t>
      </w:r>
      <w:proofErr w:type="spellStart"/>
      <w:r w:rsidRPr="00E41111">
        <w:rPr>
          <w:rFonts w:ascii="Arial" w:hAnsi="Arial" w:cs="Arial"/>
          <w:sz w:val="20"/>
          <w:szCs w:val="20"/>
        </w:rPr>
        <w:t>payment</w:t>
      </w:r>
      <w:proofErr w:type="spellEnd"/>
      <w:r w:rsidRPr="00E41111">
        <w:rPr>
          <w:rFonts w:ascii="Arial" w:hAnsi="Arial" w:cs="Arial"/>
          <w:sz w:val="20"/>
          <w:szCs w:val="20"/>
        </w:rPr>
        <w:t xml:space="preserve"> </w:t>
      </w:r>
      <w:proofErr w:type="spellStart"/>
      <w:r w:rsidRPr="00E41111">
        <w:rPr>
          <w:rFonts w:ascii="Arial" w:hAnsi="Arial" w:cs="Arial"/>
          <w:sz w:val="20"/>
          <w:szCs w:val="20"/>
        </w:rPr>
        <w:t>gateway</w:t>
      </w:r>
      <w:proofErr w:type="spellEnd"/>
      <w:r w:rsidRPr="00E41111">
        <w:rPr>
          <w:rFonts w:ascii="Arial" w:hAnsi="Arial" w:cs="Arial"/>
          <w:sz w:val="20"/>
          <w:szCs w:val="20"/>
        </w:rPr>
        <w:t>)</w:t>
      </w:r>
    </w:p>
    <w:p w14:paraId="14C44069" w14:textId="1FF09FAB"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 xml:space="preserve">Sistemas de </w:t>
      </w:r>
      <w:proofErr w:type="spellStart"/>
      <w:r w:rsidRPr="00E41111">
        <w:rPr>
          <w:rFonts w:ascii="Arial" w:hAnsi="Arial" w:cs="Arial"/>
          <w:sz w:val="20"/>
          <w:szCs w:val="20"/>
        </w:rPr>
        <w:t>backup</w:t>
      </w:r>
      <w:proofErr w:type="spellEnd"/>
      <w:r w:rsidRPr="00E41111">
        <w:rPr>
          <w:rFonts w:ascii="Arial" w:hAnsi="Arial" w:cs="Arial"/>
          <w:sz w:val="20"/>
          <w:szCs w:val="20"/>
        </w:rPr>
        <w:t xml:space="preserve"> y recuperación</w:t>
      </w:r>
    </w:p>
    <w:p w14:paraId="47E7C906" w14:textId="77777777" w:rsidR="00174F97" w:rsidRPr="00E41111" w:rsidRDefault="00174F97" w:rsidP="00CC5DCE">
      <w:pPr>
        <w:pStyle w:val="Sinespaciado"/>
        <w:jc w:val="both"/>
        <w:rPr>
          <w:rFonts w:ascii="Arial" w:hAnsi="Arial" w:cs="Arial"/>
          <w:sz w:val="20"/>
          <w:szCs w:val="20"/>
        </w:rPr>
      </w:pPr>
    </w:p>
    <w:p w14:paraId="2217C399" w14:textId="6AF3E0D3"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Esenciales para la operación. Un ataque o caída puede interrumpir ventas, filtraciones o pérdida total de datos.</w:t>
      </w:r>
    </w:p>
    <w:p w14:paraId="04B784F3" w14:textId="77777777" w:rsidR="00174F97" w:rsidRPr="00E41111" w:rsidRDefault="00174F97" w:rsidP="00CC5DCE">
      <w:pPr>
        <w:pStyle w:val="Sinespaciado"/>
        <w:jc w:val="both"/>
        <w:rPr>
          <w:rFonts w:ascii="Arial" w:hAnsi="Arial" w:cs="Arial"/>
          <w:sz w:val="20"/>
          <w:szCs w:val="20"/>
        </w:rPr>
      </w:pPr>
    </w:p>
    <w:p w14:paraId="0F7412E1" w14:textId="5EC19CFC"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Plataforma de comercio electrónico</w:t>
      </w:r>
    </w:p>
    <w:p w14:paraId="730508D8" w14:textId="7920AFC9"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 xml:space="preserve">Sitio web o CMS (como Shopify, </w:t>
      </w:r>
      <w:proofErr w:type="spellStart"/>
      <w:r w:rsidRPr="00E41111">
        <w:rPr>
          <w:rFonts w:ascii="Arial" w:hAnsi="Arial" w:cs="Arial"/>
          <w:sz w:val="20"/>
          <w:szCs w:val="20"/>
        </w:rPr>
        <w:t>WooCommerce</w:t>
      </w:r>
      <w:proofErr w:type="spellEnd"/>
      <w:r w:rsidRPr="00E41111">
        <w:rPr>
          <w:rFonts w:ascii="Arial" w:hAnsi="Arial" w:cs="Arial"/>
          <w:sz w:val="20"/>
          <w:szCs w:val="20"/>
        </w:rPr>
        <w:t>, Magento)</w:t>
      </w:r>
    </w:p>
    <w:p w14:paraId="30DC0F6A" w14:textId="47C4F92D" w:rsidR="00174F97" w:rsidRPr="00E41111" w:rsidRDefault="00174F97" w:rsidP="00CC5DCE">
      <w:pPr>
        <w:pStyle w:val="Sinespaciado"/>
        <w:numPr>
          <w:ilvl w:val="0"/>
          <w:numId w:val="5"/>
        </w:numPr>
        <w:jc w:val="both"/>
        <w:rPr>
          <w:rFonts w:ascii="Arial" w:hAnsi="Arial" w:cs="Arial"/>
          <w:sz w:val="20"/>
          <w:szCs w:val="20"/>
        </w:rPr>
      </w:pPr>
      <w:proofErr w:type="spellStart"/>
      <w:r w:rsidRPr="00E41111">
        <w:rPr>
          <w:rFonts w:ascii="Arial" w:hAnsi="Arial" w:cs="Arial"/>
          <w:sz w:val="20"/>
          <w:szCs w:val="20"/>
        </w:rPr>
        <w:t>Plugins</w:t>
      </w:r>
      <w:proofErr w:type="spellEnd"/>
      <w:r w:rsidRPr="00E41111">
        <w:rPr>
          <w:rFonts w:ascii="Arial" w:hAnsi="Arial" w:cs="Arial"/>
          <w:sz w:val="20"/>
          <w:szCs w:val="20"/>
        </w:rPr>
        <w:t xml:space="preserve"> o extensiones instaladas</w:t>
      </w:r>
    </w:p>
    <w:p w14:paraId="39060C47" w14:textId="2CE6460E"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Plantillas de correos automáticos y confirmaciones de pedido</w:t>
      </w:r>
    </w:p>
    <w:p w14:paraId="1F5B5316" w14:textId="06FB2CD7"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Medio-alto. Su compromiso puede llevar a vulnerabilidades, redirección maliciosa o estafas al cliente.</w:t>
      </w:r>
    </w:p>
    <w:p w14:paraId="4B41930B" w14:textId="479610DB"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Cuentas administrativas (activos de acceso)</w:t>
      </w:r>
    </w:p>
    <w:p w14:paraId="2DB2FD17" w14:textId="77777777"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Cuentas de administrador del servidor, base de datos, sitio web.</w:t>
      </w:r>
    </w:p>
    <w:p w14:paraId="2312A26D" w14:textId="77777777"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Cuentas de acceso a paneles de pago, hosting, DNS, correo electrónico.</w:t>
      </w:r>
    </w:p>
    <w:p w14:paraId="22DA4339" w14:textId="77777777" w:rsidR="005837BE" w:rsidRDefault="005837BE" w:rsidP="00CC5DCE">
      <w:pPr>
        <w:pStyle w:val="Sinespaciado"/>
        <w:jc w:val="both"/>
        <w:rPr>
          <w:rFonts w:ascii="Arial" w:hAnsi="Arial" w:cs="Arial"/>
          <w:sz w:val="20"/>
          <w:szCs w:val="20"/>
        </w:rPr>
      </w:pPr>
    </w:p>
    <w:p w14:paraId="709CB9FF" w14:textId="191A5923"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Críticas. Si son comprometidas, permiten control total del entorno.</w:t>
      </w:r>
    </w:p>
    <w:p w14:paraId="47987056" w14:textId="77777777" w:rsidR="00174F97" w:rsidRPr="00E41111" w:rsidRDefault="00174F97" w:rsidP="00CC5DCE">
      <w:pPr>
        <w:pStyle w:val="Sinespaciado"/>
        <w:jc w:val="both"/>
        <w:rPr>
          <w:rFonts w:ascii="Arial" w:hAnsi="Arial" w:cs="Arial"/>
          <w:sz w:val="20"/>
          <w:szCs w:val="20"/>
        </w:rPr>
      </w:pPr>
    </w:p>
    <w:p w14:paraId="3E1A6118" w14:textId="36B7BF3D"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Red y conexiones seguras</w:t>
      </w:r>
    </w:p>
    <w:p w14:paraId="150BA4FF" w14:textId="56A54CCF"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Cortafuegos (firewall)</w:t>
      </w:r>
    </w:p>
    <w:p w14:paraId="0686A492" w14:textId="7A2503D7"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Certificado SSL/TLS</w:t>
      </w:r>
    </w:p>
    <w:p w14:paraId="7D4A8C6A" w14:textId="3D54BA5A"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Configuración de red (</w:t>
      </w:r>
      <w:proofErr w:type="spellStart"/>
      <w:r w:rsidRPr="00E41111">
        <w:rPr>
          <w:rFonts w:ascii="Arial" w:hAnsi="Arial" w:cs="Arial"/>
          <w:sz w:val="20"/>
          <w:szCs w:val="20"/>
        </w:rPr>
        <w:t>VPNs</w:t>
      </w:r>
      <w:proofErr w:type="spellEnd"/>
      <w:r w:rsidRPr="00E41111">
        <w:rPr>
          <w:rFonts w:ascii="Arial" w:hAnsi="Arial" w:cs="Arial"/>
          <w:sz w:val="20"/>
          <w:szCs w:val="20"/>
        </w:rPr>
        <w:t xml:space="preserve">, </w:t>
      </w:r>
      <w:proofErr w:type="spellStart"/>
      <w:r w:rsidRPr="00E41111">
        <w:rPr>
          <w:rFonts w:ascii="Arial" w:hAnsi="Arial" w:cs="Arial"/>
          <w:sz w:val="20"/>
          <w:szCs w:val="20"/>
        </w:rPr>
        <w:t>routers</w:t>
      </w:r>
      <w:proofErr w:type="spellEnd"/>
      <w:r w:rsidRPr="00E41111">
        <w:rPr>
          <w:rFonts w:ascii="Arial" w:hAnsi="Arial" w:cs="Arial"/>
          <w:sz w:val="20"/>
          <w:szCs w:val="20"/>
        </w:rPr>
        <w:t>, switches)</w:t>
      </w:r>
    </w:p>
    <w:p w14:paraId="177E4740" w14:textId="4F98A3CE"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lastRenderedPageBreak/>
        <w:t>Configuraciones de seguridad en la nube (si aplica)</w:t>
      </w:r>
    </w:p>
    <w:p w14:paraId="62802AA1" w14:textId="77777777" w:rsidR="00174F97" w:rsidRPr="00E41111" w:rsidRDefault="00174F97" w:rsidP="00CC5DCE">
      <w:pPr>
        <w:pStyle w:val="Sinespaciado"/>
        <w:jc w:val="both"/>
        <w:rPr>
          <w:rFonts w:ascii="Arial" w:hAnsi="Arial" w:cs="Arial"/>
          <w:sz w:val="20"/>
          <w:szCs w:val="20"/>
        </w:rPr>
      </w:pPr>
    </w:p>
    <w:p w14:paraId="69F04E28" w14:textId="56873D57"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Alta. Protege el tráfico de datos y evita accesos no autorizados.</w:t>
      </w:r>
    </w:p>
    <w:p w14:paraId="42F35568" w14:textId="77777777" w:rsidR="00174F97" w:rsidRPr="00E41111" w:rsidRDefault="00174F97" w:rsidP="00CC5DCE">
      <w:pPr>
        <w:pStyle w:val="Sinespaciado"/>
        <w:jc w:val="both"/>
        <w:rPr>
          <w:rFonts w:ascii="Arial" w:hAnsi="Arial" w:cs="Arial"/>
          <w:sz w:val="20"/>
          <w:szCs w:val="20"/>
        </w:rPr>
      </w:pPr>
    </w:p>
    <w:p w14:paraId="0C2060CF" w14:textId="5B48AA09"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Empleados y contratistas (activos humanos)</w:t>
      </w:r>
    </w:p>
    <w:p w14:paraId="512E9980" w14:textId="3C9636FB"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Personal de TI, atención al cliente, marketing digital, etc.</w:t>
      </w:r>
    </w:p>
    <w:p w14:paraId="013BB282" w14:textId="6B119ADC"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Accesos, formación y comportamiento seguro</w:t>
      </w:r>
    </w:p>
    <w:p w14:paraId="776EE37D" w14:textId="77777777" w:rsidR="005837BE" w:rsidRDefault="005837BE" w:rsidP="00CC5DCE">
      <w:pPr>
        <w:pStyle w:val="Sinespaciado"/>
        <w:jc w:val="both"/>
        <w:rPr>
          <w:rFonts w:ascii="Arial" w:hAnsi="Arial" w:cs="Arial"/>
          <w:sz w:val="20"/>
          <w:szCs w:val="20"/>
        </w:rPr>
      </w:pPr>
    </w:p>
    <w:p w14:paraId="13D5D000" w14:textId="6ADB3AE2"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Alto. Un error humano o una cuenta comprometida puede causar un incidente de seguridad (</w:t>
      </w:r>
      <w:proofErr w:type="spellStart"/>
      <w:r w:rsidRPr="00E41111">
        <w:rPr>
          <w:rFonts w:ascii="Arial" w:hAnsi="Arial" w:cs="Arial"/>
          <w:sz w:val="20"/>
          <w:szCs w:val="20"/>
        </w:rPr>
        <w:t>insider</w:t>
      </w:r>
      <w:proofErr w:type="spellEnd"/>
      <w:r w:rsidRPr="00E41111">
        <w:rPr>
          <w:rFonts w:ascii="Arial" w:hAnsi="Arial" w:cs="Arial"/>
          <w:sz w:val="20"/>
          <w:szCs w:val="20"/>
        </w:rPr>
        <w:t xml:space="preserve"> </w:t>
      </w:r>
      <w:proofErr w:type="spellStart"/>
      <w:r w:rsidRPr="00E41111">
        <w:rPr>
          <w:rFonts w:ascii="Arial" w:hAnsi="Arial" w:cs="Arial"/>
          <w:sz w:val="20"/>
          <w:szCs w:val="20"/>
        </w:rPr>
        <w:t>threat</w:t>
      </w:r>
      <w:proofErr w:type="spellEnd"/>
      <w:r w:rsidRPr="00E41111">
        <w:rPr>
          <w:rFonts w:ascii="Arial" w:hAnsi="Arial" w:cs="Arial"/>
          <w:sz w:val="20"/>
          <w:szCs w:val="20"/>
        </w:rPr>
        <w:t>).</w:t>
      </w:r>
    </w:p>
    <w:p w14:paraId="0C99449A" w14:textId="77777777" w:rsidR="00174F97" w:rsidRPr="00E41111" w:rsidRDefault="00174F97" w:rsidP="00CC5DCE">
      <w:pPr>
        <w:pStyle w:val="Sinespaciado"/>
        <w:jc w:val="both"/>
        <w:rPr>
          <w:rFonts w:ascii="Arial" w:hAnsi="Arial" w:cs="Arial"/>
          <w:sz w:val="20"/>
          <w:szCs w:val="20"/>
        </w:rPr>
      </w:pPr>
    </w:p>
    <w:p w14:paraId="6EE98F0D" w14:textId="3B4D3A64" w:rsidR="00174F97" w:rsidRPr="00E41111" w:rsidRDefault="00174F97" w:rsidP="00CC5DCE">
      <w:pPr>
        <w:pStyle w:val="Sinespaciado"/>
        <w:numPr>
          <w:ilvl w:val="0"/>
          <w:numId w:val="1"/>
        </w:numPr>
        <w:jc w:val="both"/>
        <w:rPr>
          <w:rFonts w:ascii="Arial" w:hAnsi="Arial" w:cs="Arial"/>
          <w:b/>
          <w:bCs/>
          <w:sz w:val="20"/>
          <w:szCs w:val="20"/>
        </w:rPr>
      </w:pPr>
      <w:r w:rsidRPr="00E41111">
        <w:rPr>
          <w:rFonts w:ascii="Arial" w:hAnsi="Arial" w:cs="Arial"/>
          <w:b/>
          <w:bCs/>
          <w:sz w:val="20"/>
          <w:szCs w:val="20"/>
        </w:rPr>
        <w:t>Políticas y procedimientos</w:t>
      </w:r>
    </w:p>
    <w:p w14:paraId="1121CE07" w14:textId="5B682A65"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Política de seguridad de la información</w:t>
      </w:r>
    </w:p>
    <w:p w14:paraId="134719D6" w14:textId="4C7EAD06"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Procedimientos de gestión de incidentes</w:t>
      </w:r>
    </w:p>
    <w:p w14:paraId="6A370179" w14:textId="1C24D28C"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Manual de recuperación de desastres (DRP)</w:t>
      </w:r>
    </w:p>
    <w:p w14:paraId="54389B1E" w14:textId="56E9A81B" w:rsidR="00174F97" w:rsidRPr="00E41111" w:rsidRDefault="00174F97" w:rsidP="00CC5DCE">
      <w:pPr>
        <w:pStyle w:val="Sinespaciado"/>
        <w:numPr>
          <w:ilvl w:val="0"/>
          <w:numId w:val="5"/>
        </w:numPr>
        <w:jc w:val="both"/>
        <w:rPr>
          <w:rFonts w:ascii="Arial" w:hAnsi="Arial" w:cs="Arial"/>
          <w:sz w:val="20"/>
          <w:szCs w:val="20"/>
        </w:rPr>
      </w:pPr>
      <w:r w:rsidRPr="00E41111">
        <w:rPr>
          <w:rFonts w:ascii="Arial" w:hAnsi="Arial" w:cs="Arial"/>
          <w:sz w:val="20"/>
          <w:szCs w:val="20"/>
        </w:rPr>
        <w:t>Documentación de cumplimiento normativo (como PCI-DSS)</w:t>
      </w:r>
    </w:p>
    <w:p w14:paraId="1AA3B261" w14:textId="77777777" w:rsidR="00174F97" w:rsidRPr="00E41111" w:rsidRDefault="00174F97" w:rsidP="00CC5DCE">
      <w:pPr>
        <w:pStyle w:val="Sinespaciado"/>
        <w:jc w:val="both"/>
        <w:rPr>
          <w:rFonts w:ascii="Arial" w:hAnsi="Arial" w:cs="Arial"/>
          <w:sz w:val="20"/>
          <w:szCs w:val="20"/>
        </w:rPr>
      </w:pPr>
    </w:p>
    <w:p w14:paraId="693637BD" w14:textId="6C383005"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Valor: Medio-alto. Ayudan a prevenir, detectar y responder correctamente a incidentes.</w:t>
      </w:r>
    </w:p>
    <w:p w14:paraId="0A4C792A" w14:textId="2267C8C9" w:rsidR="00174F97" w:rsidRPr="00E41111" w:rsidRDefault="00174F97" w:rsidP="00CC5DCE">
      <w:pPr>
        <w:pStyle w:val="Sinespaciado"/>
        <w:jc w:val="both"/>
        <w:rPr>
          <w:rFonts w:ascii="Arial" w:hAnsi="Arial" w:cs="Arial"/>
          <w:sz w:val="20"/>
          <w:szCs w:val="20"/>
        </w:rPr>
      </w:pPr>
      <w:r w:rsidRPr="00E41111">
        <w:rPr>
          <w:rFonts w:ascii="Arial" w:hAnsi="Arial" w:cs="Arial"/>
          <w:sz w:val="20"/>
          <w:szCs w:val="20"/>
        </w:rPr>
        <w:t>Resultado Esperado: Los participantes deben identificar los activos clave que requieren mayor protección, con un enfoque en la protección de datos sensibles.</w:t>
      </w:r>
    </w:p>
    <w:p w14:paraId="028E7F25" w14:textId="2FB063CB" w:rsidR="00C42C21" w:rsidRPr="00E41111" w:rsidRDefault="00C42C21" w:rsidP="00CC5DCE">
      <w:pPr>
        <w:pStyle w:val="Sinespaciado"/>
        <w:jc w:val="both"/>
        <w:rPr>
          <w:rFonts w:ascii="Arial" w:hAnsi="Arial" w:cs="Arial"/>
          <w:sz w:val="20"/>
          <w:szCs w:val="20"/>
        </w:rPr>
      </w:pPr>
    </w:p>
    <w:tbl>
      <w:tblPr>
        <w:tblStyle w:val="Tablaconcuadrcula"/>
        <w:tblW w:w="0" w:type="auto"/>
        <w:tblLook w:val="04A0" w:firstRow="1" w:lastRow="0" w:firstColumn="1" w:lastColumn="0" w:noHBand="0" w:noVBand="1"/>
      </w:tblPr>
      <w:tblGrid>
        <w:gridCol w:w="395"/>
        <w:gridCol w:w="2735"/>
        <w:gridCol w:w="1551"/>
        <w:gridCol w:w="2922"/>
        <w:gridCol w:w="1225"/>
      </w:tblGrid>
      <w:tr w:rsidR="00C42C21" w:rsidRPr="005837BE" w14:paraId="3B09CC5B" w14:textId="77777777" w:rsidTr="00C42C21">
        <w:tc>
          <w:tcPr>
            <w:tcW w:w="0" w:type="auto"/>
            <w:hideMark/>
          </w:tcPr>
          <w:p w14:paraId="6B5399CC" w14:textId="77777777" w:rsidR="00C42C21" w:rsidRPr="005837BE" w:rsidRDefault="00C42C21" w:rsidP="00CC5DCE">
            <w:pPr>
              <w:jc w:val="both"/>
              <w:rPr>
                <w:rFonts w:ascii="Arial" w:eastAsia="Times New Roman" w:hAnsi="Arial" w:cs="Arial"/>
                <w:b/>
                <w:bCs/>
                <w:sz w:val="16"/>
                <w:szCs w:val="16"/>
                <w:lang w:eastAsia="es-CO"/>
              </w:rPr>
            </w:pPr>
            <w:proofErr w:type="spellStart"/>
            <w:r w:rsidRPr="005837BE">
              <w:rPr>
                <w:rFonts w:ascii="Arial" w:eastAsia="Times New Roman" w:hAnsi="Arial" w:cs="Arial"/>
                <w:b/>
                <w:bCs/>
                <w:sz w:val="16"/>
                <w:szCs w:val="16"/>
                <w:lang w:eastAsia="es-CO"/>
              </w:rPr>
              <w:t>Nº</w:t>
            </w:r>
            <w:proofErr w:type="spellEnd"/>
          </w:p>
        </w:tc>
        <w:tc>
          <w:tcPr>
            <w:tcW w:w="0" w:type="auto"/>
            <w:hideMark/>
          </w:tcPr>
          <w:p w14:paraId="01402239" w14:textId="77777777" w:rsidR="00C42C21" w:rsidRPr="005837BE" w:rsidRDefault="00C42C21" w:rsidP="00CC5DCE">
            <w:pPr>
              <w:jc w:val="both"/>
              <w:rPr>
                <w:rFonts w:ascii="Arial" w:eastAsia="Times New Roman" w:hAnsi="Arial" w:cs="Arial"/>
                <w:b/>
                <w:bCs/>
                <w:sz w:val="16"/>
                <w:szCs w:val="16"/>
                <w:lang w:eastAsia="es-CO"/>
              </w:rPr>
            </w:pPr>
            <w:r w:rsidRPr="005837BE">
              <w:rPr>
                <w:rFonts w:ascii="Arial" w:eastAsia="Times New Roman" w:hAnsi="Arial" w:cs="Arial"/>
                <w:b/>
                <w:bCs/>
                <w:sz w:val="16"/>
                <w:szCs w:val="16"/>
                <w:lang w:eastAsia="es-CO"/>
              </w:rPr>
              <w:t>Activo</w:t>
            </w:r>
          </w:p>
        </w:tc>
        <w:tc>
          <w:tcPr>
            <w:tcW w:w="0" w:type="auto"/>
            <w:hideMark/>
          </w:tcPr>
          <w:p w14:paraId="146D9989" w14:textId="77777777" w:rsidR="00C42C21" w:rsidRPr="005837BE" w:rsidRDefault="00C42C21" w:rsidP="00CC5DCE">
            <w:pPr>
              <w:jc w:val="both"/>
              <w:rPr>
                <w:rFonts w:ascii="Arial" w:eastAsia="Times New Roman" w:hAnsi="Arial" w:cs="Arial"/>
                <w:b/>
                <w:bCs/>
                <w:sz w:val="16"/>
                <w:szCs w:val="16"/>
                <w:lang w:eastAsia="es-CO"/>
              </w:rPr>
            </w:pPr>
            <w:r w:rsidRPr="005837BE">
              <w:rPr>
                <w:rFonts w:ascii="Arial" w:eastAsia="Times New Roman" w:hAnsi="Arial" w:cs="Arial"/>
                <w:b/>
                <w:bCs/>
                <w:sz w:val="16"/>
                <w:szCs w:val="16"/>
                <w:lang w:eastAsia="es-CO"/>
              </w:rPr>
              <w:t>Tipo de Activo</w:t>
            </w:r>
          </w:p>
        </w:tc>
        <w:tc>
          <w:tcPr>
            <w:tcW w:w="0" w:type="auto"/>
            <w:hideMark/>
          </w:tcPr>
          <w:p w14:paraId="4BA7D26B" w14:textId="77777777" w:rsidR="00C42C21" w:rsidRPr="005837BE" w:rsidRDefault="00C42C21" w:rsidP="00CC5DCE">
            <w:pPr>
              <w:jc w:val="both"/>
              <w:rPr>
                <w:rFonts w:ascii="Arial" w:eastAsia="Times New Roman" w:hAnsi="Arial" w:cs="Arial"/>
                <w:b/>
                <w:bCs/>
                <w:sz w:val="16"/>
                <w:szCs w:val="16"/>
                <w:lang w:eastAsia="es-CO"/>
              </w:rPr>
            </w:pPr>
            <w:r w:rsidRPr="005837BE">
              <w:rPr>
                <w:rFonts w:ascii="Arial" w:eastAsia="Times New Roman" w:hAnsi="Arial" w:cs="Arial"/>
                <w:b/>
                <w:bCs/>
                <w:sz w:val="16"/>
                <w:szCs w:val="16"/>
                <w:lang w:eastAsia="es-CO"/>
              </w:rPr>
              <w:t>Descripción</w:t>
            </w:r>
          </w:p>
        </w:tc>
        <w:tc>
          <w:tcPr>
            <w:tcW w:w="0" w:type="auto"/>
            <w:hideMark/>
          </w:tcPr>
          <w:p w14:paraId="00403A50" w14:textId="77777777" w:rsidR="00C42C21" w:rsidRPr="005837BE" w:rsidRDefault="00C42C21" w:rsidP="00CC5DCE">
            <w:pPr>
              <w:jc w:val="both"/>
              <w:rPr>
                <w:rFonts w:ascii="Arial" w:eastAsia="Times New Roman" w:hAnsi="Arial" w:cs="Arial"/>
                <w:b/>
                <w:bCs/>
                <w:sz w:val="16"/>
                <w:szCs w:val="16"/>
                <w:lang w:eastAsia="es-CO"/>
              </w:rPr>
            </w:pPr>
            <w:r w:rsidRPr="005837BE">
              <w:rPr>
                <w:rFonts w:ascii="Arial" w:eastAsia="Times New Roman" w:hAnsi="Arial" w:cs="Arial"/>
                <w:b/>
                <w:bCs/>
                <w:sz w:val="16"/>
                <w:szCs w:val="16"/>
                <w:lang w:eastAsia="es-CO"/>
              </w:rPr>
              <w:t>Nivel de Criticidad</w:t>
            </w:r>
          </w:p>
        </w:tc>
      </w:tr>
      <w:tr w:rsidR="00C42C21" w:rsidRPr="005837BE" w14:paraId="1A39FF3D" w14:textId="77777777" w:rsidTr="00C42C21">
        <w:tc>
          <w:tcPr>
            <w:tcW w:w="0" w:type="auto"/>
            <w:hideMark/>
          </w:tcPr>
          <w:p w14:paraId="01F188DE"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w:t>
            </w:r>
          </w:p>
        </w:tc>
        <w:tc>
          <w:tcPr>
            <w:tcW w:w="0" w:type="auto"/>
            <w:hideMark/>
          </w:tcPr>
          <w:p w14:paraId="2A1C6B4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Datos de tarjetas de crédito</w:t>
            </w:r>
          </w:p>
        </w:tc>
        <w:tc>
          <w:tcPr>
            <w:tcW w:w="0" w:type="auto"/>
            <w:hideMark/>
          </w:tcPr>
          <w:p w14:paraId="1F4CCA08"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Información</w:t>
            </w:r>
          </w:p>
        </w:tc>
        <w:tc>
          <w:tcPr>
            <w:tcW w:w="0" w:type="auto"/>
            <w:hideMark/>
          </w:tcPr>
          <w:p w14:paraId="5FEF5EB6"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Números, vencimiento, CVV de tarjetas</w:t>
            </w:r>
          </w:p>
        </w:tc>
        <w:tc>
          <w:tcPr>
            <w:tcW w:w="0" w:type="auto"/>
            <w:hideMark/>
          </w:tcPr>
          <w:p w14:paraId="7D1142BB" w14:textId="09A9C0A2"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5535BCCA" w14:textId="77777777" w:rsidTr="00C42C21">
        <w:tc>
          <w:tcPr>
            <w:tcW w:w="0" w:type="auto"/>
            <w:hideMark/>
          </w:tcPr>
          <w:p w14:paraId="3E019204"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2</w:t>
            </w:r>
          </w:p>
        </w:tc>
        <w:tc>
          <w:tcPr>
            <w:tcW w:w="0" w:type="auto"/>
            <w:hideMark/>
          </w:tcPr>
          <w:p w14:paraId="5D4B6889"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Datos personales de clientes</w:t>
            </w:r>
          </w:p>
        </w:tc>
        <w:tc>
          <w:tcPr>
            <w:tcW w:w="0" w:type="auto"/>
            <w:hideMark/>
          </w:tcPr>
          <w:p w14:paraId="30F63BBE"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Información</w:t>
            </w:r>
          </w:p>
        </w:tc>
        <w:tc>
          <w:tcPr>
            <w:tcW w:w="0" w:type="auto"/>
            <w:hideMark/>
          </w:tcPr>
          <w:p w14:paraId="715EB80B"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Nombre, dirección, email, teléfono, historial de compras</w:t>
            </w:r>
          </w:p>
        </w:tc>
        <w:tc>
          <w:tcPr>
            <w:tcW w:w="0" w:type="auto"/>
            <w:hideMark/>
          </w:tcPr>
          <w:p w14:paraId="59C77DE6" w14:textId="1FF0A011"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5A95510D" w14:textId="77777777" w:rsidTr="00C42C21">
        <w:tc>
          <w:tcPr>
            <w:tcW w:w="0" w:type="auto"/>
            <w:hideMark/>
          </w:tcPr>
          <w:p w14:paraId="0998823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3</w:t>
            </w:r>
          </w:p>
        </w:tc>
        <w:tc>
          <w:tcPr>
            <w:tcW w:w="0" w:type="auto"/>
            <w:hideMark/>
          </w:tcPr>
          <w:p w14:paraId="3AC8B3A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Base de datos de clientes y transacciones</w:t>
            </w:r>
          </w:p>
        </w:tc>
        <w:tc>
          <w:tcPr>
            <w:tcW w:w="0" w:type="auto"/>
            <w:hideMark/>
          </w:tcPr>
          <w:p w14:paraId="40A1CE1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1A6B09F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Motor y estructura de datos que contiene información sensible</w:t>
            </w:r>
          </w:p>
        </w:tc>
        <w:tc>
          <w:tcPr>
            <w:tcW w:w="0" w:type="auto"/>
            <w:hideMark/>
          </w:tcPr>
          <w:p w14:paraId="176A0D84" w14:textId="69F1752B"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29AAF5A5" w14:textId="77777777" w:rsidTr="00C42C21">
        <w:tc>
          <w:tcPr>
            <w:tcW w:w="0" w:type="auto"/>
            <w:hideMark/>
          </w:tcPr>
          <w:p w14:paraId="2D53403B"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4</w:t>
            </w:r>
          </w:p>
        </w:tc>
        <w:tc>
          <w:tcPr>
            <w:tcW w:w="0" w:type="auto"/>
            <w:hideMark/>
          </w:tcPr>
          <w:p w14:paraId="6DD3EF79"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Servidor web y de aplicaciones</w:t>
            </w:r>
          </w:p>
        </w:tc>
        <w:tc>
          <w:tcPr>
            <w:tcW w:w="0" w:type="auto"/>
            <w:hideMark/>
          </w:tcPr>
          <w:p w14:paraId="7696DF34"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14FDBD9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Hospeda el sitio y ejecuta la lógica de negocio</w:t>
            </w:r>
          </w:p>
        </w:tc>
        <w:tc>
          <w:tcPr>
            <w:tcW w:w="0" w:type="auto"/>
            <w:hideMark/>
          </w:tcPr>
          <w:p w14:paraId="655FDCEA" w14:textId="0C860D8A"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311FD2EC" w14:textId="77777777" w:rsidTr="00C42C21">
        <w:tc>
          <w:tcPr>
            <w:tcW w:w="0" w:type="auto"/>
            <w:hideMark/>
          </w:tcPr>
          <w:p w14:paraId="1E9E7F5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5</w:t>
            </w:r>
          </w:p>
        </w:tc>
        <w:tc>
          <w:tcPr>
            <w:tcW w:w="0" w:type="auto"/>
            <w:hideMark/>
          </w:tcPr>
          <w:p w14:paraId="41887351"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Plataforma de pagos (pasarela)</w:t>
            </w:r>
          </w:p>
        </w:tc>
        <w:tc>
          <w:tcPr>
            <w:tcW w:w="0" w:type="auto"/>
            <w:hideMark/>
          </w:tcPr>
          <w:p w14:paraId="2ABCB92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 / Tercero</w:t>
            </w:r>
          </w:p>
        </w:tc>
        <w:tc>
          <w:tcPr>
            <w:tcW w:w="0" w:type="auto"/>
            <w:hideMark/>
          </w:tcPr>
          <w:p w14:paraId="2518C984"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Proveedor externo que gestiona los pagos electrónicos</w:t>
            </w:r>
          </w:p>
        </w:tc>
        <w:tc>
          <w:tcPr>
            <w:tcW w:w="0" w:type="auto"/>
            <w:hideMark/>
          </w:tcPr>
          <w:p w14:paraId="42F7A272" w14:textId="6D91812A"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2BAC5385" w14:textId="77777777" w:rsidTr="00C42C21">
        <w:tc>
          <w:tcPr>
            <w:tcW w:w="0" w:type="auto"/>
            <w:hideMark/>
          </w:tcPr>
          <w:p w14:paraId="2CEB639B"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6</w:t>
            </w:r>
          </w:p>
        </w:tc>
        <w:tc>
          <w:tcPr>
            <w:tcW w:w="0" w:type="auto"/>
            <w:hideMark/>
          </w:tcPr>
          <w:p w14:paraId="5D58E9CE"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 xml:space="preserve">Sistema de </w:t>
            </w:r>
            <w:proofErr w:type="spellStart"/>
            <w:r w:rsidRPr="005837BE">
              <w:rPr>
                <w:rFonts w:ascii="Arial" w:eastAsia="Times New Roman" w:hAnsi="Arial" w:cs="Arial"/>
                <w:b/>
                <w:bCs/>
                <w:sz w:val="16"/>
                <w:szCs w:val="16"/>
                <w:lang w:eastAsia="es-CO"/>
              </w:rPr>
              <w:t>backups</w:t>
            </w:r>
            <w:proofErr w:type="spellEnd"/>
          </w:p>
        </w:tc>
        <w:tc>
          <w:tcPr>
            <w:tcW w:w="0" w:type="auto"/>
            <w:hideMark/>
          </w:tcPr>
          <w:p w14:paraId="370E5C0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3CED4A5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Copias de seguridad para restaurar datos ante incidentes</w:t>
            </w:r>
          </w:p>
        </w:tc>
        <w:tc>
          <w:tcPr>
            <w:tcW w:w="0" w:type="auto"/>
            <w:hideMark/>
          </w:tcPr>
          <w:p w14:paraId="764AB91C" w14:textId="7F6AD7DF"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Media-Alta</w:t>
            </w:r>
          </w:p>
        </w:tc>
      </w:tr>
      <w:tr w:rsidR="00C42C21" w:rsidRPr="005837BE" w14:paraId="60D8BD93" w14:textId="77777777" w:rsidTr="00C42C21">
        <w:tc>
          <w:tcPr>
            <w:tcW w:w="0" w:type="auto"/>
            <w:hideMark/>
          </w:tcPr>
          <w:p w14:paraId="0D0CE1F9"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7</w:t>
            </w:r>
          </w:p>
        </w:tc>
        <w:tc>
          <w:tcPr>
            <w:tcW w:w="0" w:type="auto"/>
            <w:hideMark/>
          </w:tcPr>
          <w:p w14:paraId="4245B9F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Certificado SSL/TLS</w:t>
            </w:r>
          </w:p>
        </w:tc>
        <w:tc>
          <w:tcPr>
            <w:tcW w:w="0" w:type="auto"/>
            <w:hideMark/>
          </w:tcPr>
          <w:p w14:paraId="07FC0E8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6BC603B1"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Garantiza la seguridad de las comunicaciones web</w:t>
            </w:r>
          </w:p>
        </w:tc>
        <w:tc>
          <w:tcPr>
            <w:tcW w:w="0" w:type="auto"/>
            <w:hideMark/>
          </w:tcPr>
          <w:p w14:paraId="2688956A" w14:textId="328EBEF3"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w:t>
            </w:r>
          </w:p>
        </w:tc>
      </w:tr>
      <w:tr w:rsidR="00C42C21" w:rsidRPr="005837BE" w14:paraId="690404A6" w14:textId="77777777" w:rsidTr="00C42C21">
        <w:tc>
          <w:tcPr>
            <w:tcW w:w="0" w:type="auto"/>
            <w:hideMark/>
          </w:tcPr>
          <w:p w14:paraId="75EDA7D6"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8</w:t>
            </w:r>
          </w:p>
        </w:tc>
        <w:tc>
          <w:tcPr>
            <w:tcW w:w="0" w:type="auto"/>
            <w:hideMark/>
          </w:tcPr>
          <w:p w14:paraId="394CAB1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Cuentas de administrador</w:t>
            </w:r>
          </w:p>
        </w:tc>
        <w:tc>
          <w:tcPr>
            <w:tcW w:w="0" w:type="auto"/>
            <w:hideMark/>
          </w:tcPr>
          <w:p w14:paraId="4D4D4071"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Acceso / Credenciales</w:t>
            </w:r>
          </w:p>
        </w:tc>
        <w:tc>
          <w:tcPr>
            <w:tcW w:w="0" w:type="auto"/>
            <w:hideMark/>
          </w:tcPr>
          <w:p w14:paraId="27ADFEC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Accesos privilegiados a sistemas críticos y plataformas</w:t>
            </w:r>
          </w:p>
        </w:tc>
        <w:tc>
          <w:tcPr>
            <w:tcW w:w="0" w:type="auto"/>
            <w:hideMark/>
          </w:tcPr>
          <w:p w14:paraId="5913D5F5" w14:textId="1F1278FB"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028BF701" w14:textId="77777777" w:rsidTr="00C42C21">
        <w:tc>
          <w:tcPr>
            <w:tcW w:w="0" w:type="auto"/>
            <w:hideMark/>
          </w:tcPr>
          <w:p w14:paraId="5A333CAE"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9</w:t>
            </w:r>
          </w:p>
        </w:tc>
        <w:tc>
          <w:tcPr>
            <w:tcW w:w="0" w:type="auto"/>
            <w:hideMark/>
          </w:tcPr>
          <w:p w14:paraId="7AABBA05"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Plataforma de comercio electrónico</w:t>
            </w:r>
          </w:p>
        </w:tc>
        <w:tc>
          <w:tcPr>
            <w:tcW w:w="0" w:type="auto"/>
            <w:hideMark/>
          </w:tcPr>
          <w:p w14:paraId="290C57B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598DD1BC"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 xml:space="preserve">CMS o </w:t>
            </w:r>
            <w:proofErr w:type="spellStart"/>
            <w:r w:rsidRPr="005837BE">
              <w:rPr>
                <w:rFonts w:ascii="Arial" w:eastAsia="Times New Roman" w:hAnsi="Arial" w:cs="Arial"/>
                <w:sz w:val="16"/>
                <w:szCs w:val="16"/>
                <w:lang w:eastAsia="es-CO"/>
              </w:rPr>
              <w:t>framework</w:t>
            </w:r>
            <w:proofErr w:type="spellEnd"/>
            <w:r w:rsidRPr="005837BE">
              <w:rPr>
                <w:rFonts w:ascii="Arial" w:eastAsia="Times New Roman" w:hAnsi="Arial" w:cs="Arial"/>
                <w:sz w:val="16"/>
                <w:szCs w:val="16"/>
                <w:lang w:eastAsia="es-CO"/>
              </w:rPr>
              <w:t xml:space="preserve"> (Shopify, </w:t>
            </w:r>
            <w:proofErr w:type="spellStart"/>
            <w:r w:rsidRPr="005837BE">
              <w:rPr>
                <w:rFonts w:ascii="Arial" w:eastAsia="Times New Roman" w:hAnsi="Arial" w:cs="Arial"/>
                <w:sz w:val="16"/>
                <w:szCs w:val="16"/>
                <w:lang w:eastAsia="es-CO"/>
              </w:rPr>
              <w:t>WooCommerce</w:t>
            </w:r>
            <w:proofErr w:type="spellEnd"/>
            <w:r w:rsidRPr="005837BE">
              <w:rPr>
                <w:rFonts w:ascii="Arial" w:eastAsia="Times New Roman" w:hAnsi="Arial" w:cs="Arial"/>
                <w:sz w:val="16"/>
                <w:szCs w:val="16"/>
                <w:lang w:eastAsia="es-CO"/>
              </w:rPr>
              <w:t>, etc.)</w:t>
            </w:r>
          </w:p>
        </w:tc>
        <w:tc>
          <w:tcPr>
            <w:tcW w:w="0" w:type="auto"/>
            <w:hideMark/>
          </w:tcPr>
          <w:p w14:paraId="30B3F35D" w14:textId="098711F8"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Media-Alta</w:t>
            </w:r>
          </w:p>
        </w:tc>
      </w:tr>
      <w:tr w:rsidR="00C42C21" w:rsidRPr="005837BE" w14:paraId="51348B2F" w14:textId="77777777" w:rsidTr="00C42C21">
        <w:tc>
          <w:tcPr>
            <w:tcW w:w="0" w:type="auto"/>
            <w:hideMark/>
          </w:tcPr>
          <w:p w14:paraId="4E8F880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10</w:t>
            </w:r>
          </w:p>
        </w:tc>
        <w:tc>
          <w:tcPr>
            <w:tcW w:w="0" w:type="auto"/>
            <w:hideMark/>
          </w:tcPr>
          <w:p w14:paraId="736243E4"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Red local / conectividad segura</w:t>
            </w:r>
          </w:p>
        </w:tc>
        <w:tc>
          <w:tcPr>
            <w:tcW w:w="0" w:type="auto"/>
            <w:hideMark/>
          </w:tcPr>
          <w:p w14:paraId="1BD38062"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Tecnológico</w:t>
            </w:r>
          </w:p>
        </w:tc>
        <w:tc>
          <w:tcPr>
            <w:tcW w:w="0" w:type="auto"/>
            <w:hideMark/>
          </w:tcPr>
          <w:p w14:paraId="1BF1018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 xml:space="preserve">VPN, firewall, </w:t>
            </w:r>
            <w:proofErr w:type="spellStart"/>
            <w:r w:rsidRPr="005837BE">
              <w:rPr>
                <w:rFonts w:ascii="Arial" w:eastAsia="Times New Roman" w:hAnsi="Arial" w:cs="Arial"/>
                <w:sz w:val="16"/>
                <w:szCs w:val="16"/>
                <w:lang w:eastAsia="es-CO"/>
              </w:rPr>
              <w:t>routers</w:t>
            </w:r>
            <w:proofErr w:type="spellEnd"/>
            <w:r w:rsidRPr="005837BE">
              <w:rPr>
                <w:rFonts w:ascii="Arial" w:eastAsia="Times New Roman" w:hAnsi="Arial" w:cs="Arial"/>
                <w:sz w:val="16"/>
                <w:szCs w:val="16"/>
                <w:lang w:eastAsia="es-CO"/>
              </w:rPr>
              <w:t>, configuración de red</w:t>
            </w:r>
          </w:p>
        </w:tc>
        <w:tc>
          <w:tcPr>
            <w:tcW w:w="0" w:type="auto"/>
            <w:hideMark/>
          </w:tcPr>
          <w:p w14:paraId="07D3536F" w14:textId="440EFB91"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w:t>
            </w:r>
          </w:p>
        </w:tc>
      </w:tr>
      <w:tr w:rsidR="00C42C21" w:rsidRPr="005837BE" w14:paraId="416AE5EC" w14:textId="77777777" w:rsidTr="00C42C21">
        <w:tc>
          <w:tcPr>
            <w:tcW w:w="0" w:type="auto"/>
            <w:hideMark/>
          </w:tcPr>
          <w:p w14:paraId="67CC7D5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11</w:t>
            </w:r>
          </w:p>
        </w:tc>
        <w:tc>
          <w:tcPr>
            <w:tcW w:w="0" w:type="auto"/>
            <w:hideMark/>
          </w:tcPr>
          <w:p w14:paraId="2AF04DD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Empleados con acceso privilegiado</w:t>
            </w:r>
          </w:p>
        </w:tc>
        <w:tc>
          <w:tcPr>
            <w:tcW w:w="0" w:type="auto"/>
            <w:hideMark/>
          </w:tcPr>
          <w:p w14:paraId="5FE6FA89"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Humano</w:t>
            </w:r>
          </w:p>
        </w:tc>
        <w:tc>
          <w:tcPr>
            <w:tcW w:w="0" w:type="auto"/>
            <w:hideMark/>
          </w:tcPr>
          <w:p w14:paraId="3B2633E9"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Personal técnico y administrativo con acceso a sistemas sensibles</w:t>
            </w:r>
          </w:p>
        </w:tc>
        <w:tc>
          <w:tcPr>
            <w:tcW w:w="0" w:type="auto"/>
            <w:hideMark/>
          </w:tcPr>
          <w:p w14:paraId="43A238D4" w14:textId="5AE5E5B4"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Alta</w:t>
            </w:r>
          </w:p>
        </w:tc>
      </w:tr>
      <w:tr w:rsidR="00C42C21" w:rsidRPr="005837BE" w14:paraId="134F5099" w14:textId="77777777" w:rsidTr="00C42C21">
        <w:tc>
          <w:tcPr>
            <w:tcW w:w="0" w:type="auto"/>
            <w:hideMark/>
          </w:tcPr>
          <w:p w14:paraId="3D035E75"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12</w:t>
            </w:r>
          </w:p>
        </w:tc>
        <w:tc>
          <w:tcPr>
            <w:tcW w:w="0" w:type="auto"/>
            <w:hideMark/>
          </w:tcPr>
          <w:p w14:paraId="454B9288"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Documentación de políticas y planes (DRP, PCI-DSS, etc.)</w:t>
            </w:r>
          </w:p>
        </w:tc>
        <w:tc>
          <w:tcPr>
            <w:tcW w:w="0" w:type="auto"/>
            <w:hideMark/>
          </w:tcPr>
          <w:p w14:paraId="7F41580C"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Organizacional</w:t>
            </w:r>
          </w:p>
        </w:tc>
        <w:tc>
          <w:tcPr>
            <w:tcW w:w="0" w:type="auto"/>
            <w:hideMark/>
          </w:tcPr>
          <w:p w14:paraId="08DBD31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Procedimientos para responder a incidentes y asegurar cumplimiento</w:t>
            </w:r>
          </w:p>
        </w:tc>
        <w:tc>
          <w:tcPr>
            <w:tcW w:w="0" w:type="auto"/>
            <w:hideMark/>
          </w:tcPr>
          <w:p w14:paraId="743E40F8" w14:textId="584E1C20"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w:t>
            </w:r>
          </w:p>
        </w:tc>
      </w:tr>
      <w:tr w:rsidR="00C42C21" w:rsidRPr="005837BE" w14:paraId="75A0CBAE" w14:textId="77777777" w:rsidTr="00C42C21">
        <w:tc>
          <w:tcPr>
            <w:tcW w:w="0" w:type="auto"/>
            <w:hideMark/>
          </w:tcPr>
          <w:p w14:paraId="64D3C3A3"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13</w:t>
            </w:r>
          </w:p>
        </w:tc>
        <w:tc>
          <w:tcPr>
            <w:tcW w:w="0" w:type="auto"/>
            <w:hideMark/>
          </w:tcPr>
          <w:p w14:paraId="2B053E0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Proveedor de hosting y DNS</w:t>
            </w:r>
          </w:p>
        </w:tc>
        <w:tc>
          <w:tcPr>
            <w:tcW w:w="0" w:type="auto"/>
            <w:hideMark/>
          </w:tcPr>
          <w:p w14:paraId="032A398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Tercero / Infraestructura</w:t>
            </w:r>
          </w:p>
        </w:tc>
        <w:tc>
          <w:tcPr>
            <w:tcW w:w="0" w:type="auto"/>
            <w:hideMark/>
          </w:tcPr>
          <w:p w14:paraId="05EE1B2F"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Infraestructura externa que permite el funcionamiento del sitio web</w:t>
            </w:r>
          </w:p>
        </w:tc>
        <w:tc>
          <w:tcPr>
            <w:tcW w:w="0" w:type="auto"/>
            <w:hideMark/>
          </w:tcPr>
          <w:p w14:paraId="1A958876" w14:textId="50DACE6B" w:rsidR="00C42C21" w:rsidRPr="005837BE" w:rsidRDefault="00CC5DCE" w:rsidP="00CC5DCE">
            <w:pPr>
              <w:jc w:val="both"/>
              <w:rPr>
                <w:rFonts w:ascii="Arial" w:eastAsia="Times New Roman" w:hAnsi="Arial" w:cs="Arial"/>
                <w:sz w:val="16"/>
                <w:szCs w:val="16"/>
                <w:lang w:eastAsia="es-CO"/>
              </w:rPr>
            </w:pPr>
            <w:r>
              <w:rPr>
                <w:rFonts w:ascii="Arial" w:eastAsia="Times New Roman" w:hAnsi="Arial" w:cs="Arial"/>
                <w:b/>
                <w:bCs/>
                <w:sz w:val="16"/>
                <w:szCs w:val="16"/>
                <w:lang w:eastAsia="es-CO"/>
              </w:rPr>
              <w:t>M</w:t>
            </w:r>
            <w:r w:rsidR="00C42C21" w:rsidRPr="005837BE">
              <w:rPr>
                <w:rFonts w:ascii="Arial" w:eastAsia="Times New Roman" w:hAnsi="Arial" w:cs="Arial"/>
                <w:b/>
                <w:bCs/>
                <w:sz w:val="16"/>
                <w:szCs w:val="16"/>
                <w:lang w:eastAsia="es-CO"/>
              </w:rPr>
              <w:t>edia-Alta</w:t>
            </w:r>
          </w:p>
        </w:tc>
      </w:tr>
      <w:tr w:rsidR="00C42C21" w:rsidRPr="005837BE" w14:paraId="17B74105" w14:textId="77777777" w:rsidTr="00C42C21">
        <w:tc>
          <w:tcPr>
            <w:tcW w:w="0" w:type="auto"/>
            <w:hideMark/>
          </w:tcPr>
          <w:p w14:paraId="34B2C557"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14</w:t>
            </w:r>
          </w:p>
        </w:tc>
        <w:tc>
          <w:tcPr>
            <w:tcW w:w="0" w:type="auto"/>
            <w:hideMark/>
          </w:tcPr>
          <w:p w14:paraId="494964DC"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Emails corporativos</w:t>
            </w:r>
          </w:p>
        </w:tc>
        <w:tc>
          <w:tcPr>
            <w:tcW w:w="0" w:type="auto"/>
            <w:hideMark/>
          </w:tcPr>
          <w:p w14:paraId="1FAF25FD"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Comunicación</w:t>
            </w:r>
          </w:p>
        </w:tc>
        <w:tc>
          <w:tcPr>
            <w:tcW w:w="0" w:type="auto"/>
            <w:hideMark/>
          </w:tcPr>
          <w:p w14:paraId="1D511B2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Cuentas usadas para comunicaciones internas y con clientes</w:t>
            </w:r>
          </w:p>
        </w:tc>
        <w:tc>
          <w:tcPr>
            <w:tcW w:w="0" w:type="auto"/>
            <w:hideMark/>
          </w:tcPr>
          <w:p w14:paraId="4B8A67A7" w14:textId="76A3A952"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Media-Baja</w:t>
            </w:r>
          </w:p>
        </w:tc>
      </w:tr>
      <w:tr w:rsidR="00C42C21" w:rsidRPr="005837BE" w14:paraId="70904298" w14:textId="77777777" w:rsidTr="00C42C21">
        <w:tc>
          <w:tcPr>
            <w:tcW w:w="0" w:type="auto"/>
            <w:hideMark/>
          </w:tcPr>
          <w:p w14:paraId="6C461E0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15</w:t>
            </w:r>
          </w:p>
        </w:tc>
        <w:tc>
          <w:tcPr>
            <w:tcW w:w="0" w:type="auto"/>
            <w:hideMark/>
          </w:tcPr>
          <w:p w14:paraId="58F9E740"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Redes sociales de la empresa</w:t>
            </w:r>
          </w:p>
        </w:tc>
        <w:tc>
          <w:tcPr>
            <w:tcW w:w="0" w:type="auto"/>
            <w:hideMark/>
          </w:tcPr>
          <w:p w14:paraId="062968D5"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Comunicación / Imagen</w:t>
            </w:r>
          </w:p>
        </w:tc>
        <w:tc>
          <w:tcPr>
            <w:tcW w:w="0" w:type="auto"/>
            <w:hideMark/>
          </w:tcPr>
          <w:p w14:paraId="7DA75A0A" w14:textId="77777777"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sz w:val="16"/>
                <w:szCs w:val="16"/>
                <w:lang w:eastAsia="es-CO"/>
              </w:rPr>
              <w:t>Canales públicos de contacto y reputación</w:t>
            </w:r>
          </w:p>
        </w:tc>
        <w:tc>
          <w:tcPr>
            <w:tcW w:w="0" w:type="auto"/>
            <w:hideMark/>
          </w:tcPr>
          <w:p w14:paraId="18362759" w14:textId="4349B15E" w:rsidR="00C42C21" w:rsidRPr="005837BE" w:rsidRDefault="00C42C21" w:rsidP="00CC5DCE">
            <w:pPr>
              <w:jc w:val="both"/>
              <w:rPr>
                <w:rFonts w:ascii="Arial" w:eastAsia="Times New Roman" w:hAnsi="Arial" w:cs="Arial"/>
                <w:sz w:val="16"/>
                <w:szCs w:val="16"/>
                <w:lang w:eastAsia="es-CO"/>
              </w:rPr>
            </w:pPr>
            <w:r w:rsidRPr="005837BE">
              <w:rPr>
                <w:rFonts w:ascii="Arial" w:eastAsia="Times New Roman" w:hAnsi="Arial" w:cs="Arial"/>
                <w:b/>
                <w:bCs/>
                <w:sz w:val="16"/>
                <w:szCs w:val="16"/>
                <w:lang w:eastAsia="es-CO"/>
              </w:rPr>
              <w:t>Media-Baja</w:t>
            </w:r>
          </w:p>
        </w:tc>
      </w:tr>
      <w:tr w:rsidR="000D729B" w:rsidRPr="005837BE" w14:paraId="7B683CD6" w14:textId="77777777" w:rsidTr="00C42C21">
        <w:tc>
          <w:tcPr>
            <w:tcW w:w="0" w:type="auto"/>
          </w:tcPr>
          <w:p w14:paraId="61197AA8" w14:textId="45569FF9" w:rsidR="000D729B" w:rsidRPr="005837BE" w:rsidRDefault="000D729B" w:rsidP="00CC5DCE">
            <w:pPr>
              <w:jc w:val="both"/>
              <w:rPr>
                <w:rFonts w:ascii="Arial" w:eastAsia="Times New Roman" w:hAnsi="Arial" w:cs="Arial"/>
                <w:sz w:val="16"/>
                <w:szCs w:val="16"/>
                <w:lang w:eastAsia="es-CO"/>
              </w:rPr>
            </w:pPr>
            <w:r>
              <w:rPr>
                <w:rFonts w:ascii="Arial" w:eastAsia="Times New Roman" w:hAnsi="Arial" w:cs="Arial"/>
                <w:sz w:val="16"/>
                <w:szCs w:val="16"/>
                <w:lang w:eastAsia="es-CO"/>
              </w:rPr>
              <w:t>16</w:t>
            </w:r>
          </w:p>
        </w:tc>
        <w:tc>
          <w:tcPr>
            <w:tcW w:w="0" w:type="auto"/>
          </w:tcPr>
          <w:p w14:paraId="29836097" w14:textId="62577A52" w:rsidR="000D729B" w:rsidRPr="005837BE" w:rsidRDefault="000D729B" w:rsidP="00CC5DCE">
            <w:pPr>
              <w:jc w:val="both"/>
              <w:rPr>
                <w:rFonts w:ascii="Arial" w:eastAsia="Times New Roman" w:hAnsi="Arial" w:cs="Arial"/>
                <w:b/>
                <w:bCs/>
                <w:sz w:val="16"/>
                <w:szCs w:val="16"/>
                <w:lang w:eastAsia="es-CO"/>
              </w:rPr>
            </w:pPr>
            <w:r>
              <w:rPr>
                <w:rFonts w:ascii="Arial" w:eastAsia="Times New Roman" w:hAnsi="Arial" w:cs="Arial"/>
                <w:b/>
                <w:bCs/>
                <w:sz w:val="16"/>
                <w:szCs w:val="16"/>
                <w:lang w:eastAsia="es-CO"/>
              </w:rPr>
              <w:t>Reputación de la empresa</w:t>
            </w:r>
          </w:p>
        </w:tc>
        <w:tc>
          <w:tcPr>
            <w:tcW w:w="0" w:type="auto"/>
          </w:tcPr>
          <w:p w14:paraId="301D475D" w14:textId="4F032EC5" w:rsidR="000D729B" w:rsidRPr="005837BE" w:rsidRDefault="000D729B" w:rsidP="00CC5DCE">
            <w:pPr>
              <w:jc w:val="both"/>
              <w:rPr>
                <w:rFonts w:ascii="Arial" w:eastAsia="Times New Roman" w:hAnsi="Arial" w:cs="Arial"/>
                <w:sz w:val="16"/>
                <w:szCs w:val="16"/>
                <w:lang w:eastAsia="es-CO"/>
              </w:rPr>
            </w:pPr>
            <w:r>
              <w:rPr>
                <w:rFonts w:ascii="Arial" w:eastAsia="Times New Roman" w:hAnsi="Arial" w:cs="Arial"/>
                <w:sz w:val="16"/>
                <w:szCs w:val="16"/>
                <w:lang w:eastAsia="es-CO"/>
              </w:rPr>
              <w:t>Intangible</w:t>
            </w:r>
          </w:p>
        </w:tc>
        <w:tc>
          <w:tcPr>
            <w:tcW w:w="0" w:type="auto"/>
          </w:tcPr>
          <w:p w14:paraId="6E4791B3" w14:textId="77777777" w:rsidR="000D729B" w:rsidRPr="005837BE" w:rsidRDefault="000D729B" w:rsidP="00CC5DCE">
            <w:pPr>
              <w:jc w:val="both"/>
              <w:rPr>
                <w:rFonts w:ascii="Arial" w:eastAsia="Times New Roman" w:hAnsi="Arial" w:cs="Arial"/>
                <w:sz w:val="16"/>
                <w:szCs w:val="16"/>
                <w:lang w:eastAsia="es-CO"/>
              </w:rPr>
            </w:pPr>
          </w:p>
        </w:tc>
        <w:tc>
          <w:tcPr>
            <w:tcW w:w="0" w:type="auto"/>
          </w:tcPr>
          <w:p w14:paraId="4AAD74D7" w14:textId="7CFE7E90" w:rsidR="000D729B" w:rsidRPr="005837BE" w:rsidRDefault="000D729B" w:rsidP="00CC5DCE">
            <w:pPr>
              <w:jc w:val="both"/>
              <w:rPr>
                <w:rFonts w:ascii="Arial" w:eastAsia="Times New Roman" w:hAnsi="Arial" w:cs="Arial"/>
                <w:b/>
                <w:bCs/>
                <w:sz w:val="16"/>
                <w:szCs w:val="16"/>
                <w:lang w:eastAsia="es-CO"/>
              </w:rPr>
            </w:pPr>
            <w:r>
              <w:rPr>
                <w:rFonts w:ascii="Arial" w:eastAsia="Times New Roman" w:hAnsi="Arial" w:cs="Arial"/>
                <w:b/>
                <w:bCs/>
                <w:sz w:val="16"/>
                <w:szCs w:val="16"/>
                <w:lang w:eastAsia="es-CO"/>
              </w:rPr>
              <w:t>Crítica</w:t>
            </w:r>
          </w:p>
        </w:tc>
      </w:tr>
    </w:tbl>
    <w:p w14:paraId="2E4B7993" w14:textId="3D8C33FC" w:rsidR="00C42C21" w:rsidRPr="00E41111" w:rsidRDefault="00C42C21" w:rsidP="00CC5DCE">
      <w:pPr>
        <w:spacing w:before="100" w:beforeAutospacing="1" w:after="100" w:afterAutospacing="1" w:line="240" w:lineRule="auto"/>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Alta</w:t>
      </w:r>
      <w:r w:rsidRPr="00E41111">
        <w:rPr>
          <w:rFonts w:ascii="Arial" w:eastAsia="Times New Roman" w:hAnsi="Arial" w:cs="Arial"/>
          <w:sz w:val="20"/>
          <w:szCs w:val="20"/>
          <w:lang w:eastAsia="es-CO"/>
        </w:rPr>
        <w:t>: Pérdida o exposición compromete seriamente la seguridad, privacidad o continuidad del negocio.</w:t>
      </w:r>
    </w:p>
    <w:p w14:paraId="2083D365" w14:textId="547128C7" w:rsidR="00C42C21" w:rsidRPr="00E41111" w:rsidRDefault="00C42C21" w:rsidP="00CC5DCE">
      <w:pPr>
        <w:spacing w:before="100" w:beforeAutospacing="1" w:after="100" w:afterAutospacing="1" w:line="240" w:lineRule="auto"/>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Media</w:t>
      </w:r>
      <w:r w:rsidRPr="00E41111">
        <w:rPr>
          <w:rFonts w:ascii="Arial" w:eastAsia="Times New Roman" w:hAnsi="Arial" w:cs="Arial"/>
          <w:sz w:val="20"/>
          <w:szCs w:val="20"/>
          <w:lang w:eastAsia="es-CO"/>
        </w:rPr>
        <w:t>: Afecta operaciones y reputación, pero se puede contener sin impacto crítico.</w:t>
      </w:r>
    </w:p>
    <w:p w14:paraId="7C519F1B" w14:textId="3DC33865" w:rsidR="00C42C21" w:rsidRPr="00E41111" w:rsidRDefault="00C42C21" w:rsidP="00CC5DCE">
      <w:pPr>
        <w:spacing w:before="100" w:beforeAutospacing="1" w:after="100" w:afterAutospacing="1" w:line="240" w:lineRule="auto"/>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Baja</w:t>
      </w:r>
      <w:r w:rsidRPr="00E41111">
        <w:rPr>
          <w:rFonts w:ascii="Arial" w:eastAsia="Times New Roman" w:hAnsi="Arial" w:cs="Arial"/>
          <w:sz w:val="20"/>
          <w:szCs w:val="20"/>
          <w:lang w:eastAsia="es-CO"/>
        </w:rPr>
        <w:t>: Impacto limitado o indirecto.</w:t>
      </w:r>
    </w:p>
    <w:p w14:paraId="2C3C077D" w14:textId="77777777" w:rsidR="00C42C21" w:rsidRPr="00E41111" w:rsidRDefault="00C42C21" w:rsidP="00CC5DCE">
      <w:pPr>
        <w:pStyle w:val="Default"/>
        <w:jc w:val="both"/>
        <w:rPr>
          <w:rFonts w:ascii="Arial" w:hAnsi="Arial" w:cs="Arial"/>
          <w:sz w:val="20"/>
          <w:szCs w:val="20"/>
        </w:rPr>
      </w:pPr>
      <w:r w:rsidRPr="00E41111">
        <w:rPr>
          <w:rFonts w:ascii="Arial" w:hAnsi="Arial" w:cs="Arial"/>
          <w:b/>
          <w:bCs/>
          <w:sz w:val="20"/>
          <w:szCs w:val="20"/>
        </w:rPr>
        <w:lastRenderedPageBreak/>
        <w:t xml:space="preserve">Paso 2: Análisis de Amenazas y Riesgos (20 minutos) </w:t>
      </w:r>
    </w:p>
    <w:p w14:paraId="15F81457" w14:textId="7D4B44AD" w:rsidR="00C42C21" w:rsidRPr="00E41111" w:rsidRDefault="00C42C21" w:rsidP="00CC5DCE">
      <w:pPr>
        <w:pStyle w:val="Default"/>
        <w:jc w:val="both"/>
        <w:rPr>
          <w:rFonts w:ascii="Arial" w:hAnsi="Arial" w:cs="Arial"/>
          <w:sz w:val="20"/>
          <w:szCs w:val="20"/>
        </w:rPr>
      </w:pPr>
      <w:r w:rsidRPr="00E41111">
        <w:rPr>
          <w:rFonts w:ascii="Arial" w:hAnsi="Arial" w:cs="Arial"/>
          <w:sz w:val="20"/>
          <w:szCs w:val="20"/>
        </w:rPr>
        <w:t xml:space="preserve"> </w:t>
      </w:r>
      <w:r w:rsidRPr="00E41111">
        <w:rPr>
          <w:rFonts w:ascii="Arial" w:hAnsi="Arial" w:cs="Arial"/>
          <w:b/>
          <w:bCs/>
          <w:sz w:val="20"/>
          <w:szCs w:val="20"/>
        </w:rPr>
        <w:t>Objetivo</w:t>
      </w:r>
      <w:r w:rsidRPr="00E41111">
        <w:rPr>
          <w:rFonts w:ascii="Arial" w:hAnsi="Arial" w:cs="Arial"/>
          <w:sz w:val="20"/>
          <w:szCs w:val="20"/>
        </w:rPr>
        <w:t xml:space="preserve">: Identificar las amenazas más probables y evaluar los riesgos para cada activo crítico. </w:t>
      </w:r>
    </w:p>
    <w:p w14:paraId="6930FD7C" w14:textId="77777777" w:rsidR="00C42C21" w:rsidRPr="00E41111" w:rsidRDefault="00C42C21" w:rsidP="00CC5DCE">
      <w:pPr>
        <w:pStyle w:val="Default"/>
        <w:jc w:val="both"/>
        <w:rPr>
          <w:rFonts w:ascii="Arial" w:hAnsi="Arial" w:cs="Arial"/>
          <w:sz w:val="20"/>
          <w:szCs w:val="20"/>
        </w:rPr>
      </w:pPr>
    </w:p>
    <w:p w14:paraId="17795A83" w14:textId="5560CAA7" w:rsidR="00C42C21" w:rsidRPr="00E41111" w:rsidRDefault="00C42C21" w:rsidP="00CC5DCE">
      <w:pPr>
        <w:pStyle w:val="Default"/>
        <w:jc w:val="both"/>
        <w:rPr>
          <w:rFonts w:ascii="Arial" w:hAnsi="Arial" w:cs="Arial"/>
          <w:sz w:val="20"/>
          <w:szCs w:val="20"/>
        </w:rPr>
      </w:pPr>
      <w:r w:rsidRPr="00E41111">
        <w:rPr>
          <w:rFonts w:ascii="Arial" w:hAnsi="Arial" w:cs="Arial"/>
          <w:sz w:val="20"/>
          <w:szCs w:val="20"/>
        </w:rPr>
        <w:t xml:space="preserve"> </w:t>
      </w:r>
      <w:r w:rsidRPr="00E41111">
        <w:rPr>
          <w:rFonts w:ascii="Arial" w:hAnsi="Arial" w:cs="Arial"/>
          <w:b/>
          <w:bCs/>
          <w:sz w:val="20"/>
          <w:szCs w:val="20"/>
        </w:rPr>
        <w:t>Actividades</w:t>
      </w:r>
      <w:r w:rsidRPr="00E41111">
        <w:rPr>
          <w:rFonts w:ascii="Arial" w:hAnsi="Arial" w:cs="Arial"/>
          <w:sz w:val="20"/>
          <w:szCs w:val="20"/>
        </w:rPr>
        <w:t xml:space="preserve">: </w:t>
      </w:r>
    </w:p>
    <w:p w14:paraId="25920C9D" w14:textId="77777777" w:rsidR="00C42C21" w:rsidRPr="00E41111" w:rsidRDefault="00C42C21"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Explicación</w:t>
      </w:r>
      <w:r w:rsidRPr="00E41111">
        <w:rPr>
          <w:rFonts w:ascii="Arial" w:hAnsi="Arial" w:cs="Arial"/>
          <w:sz w:val="20"/>
          <w:szCs w:val="20"/>
        </w:rPr>
        <w:t xml:space="preserve">: Describir los diferentes tipos de amenazas cibernéticas que enfrenta una empresa de comercio electrónico, tales como: </w:t>
      </w:r>
    </w:p>
    <w:p w14:paraId="6EFA9F46" w14:textId="026CACEC" w:rsidR="00C42C21" w:rsidRPr="00E41111" w:rsidRDefault="00C42C21" w:rsidP="00CC5DCE">
      <w:pPr>
        <w:pStyle w:val="Default"/>
        <w:spacing w:after="27"/>
        <w:jc w:val="both"/>
        <w:rPr>
          <w:rFonts w:ascii="Arial" w:hAnsi="Arial" w:cs="Arial"/>
          <w:sz w:val="20"/>
          <w:szCs w:val="20"/>
        </w:rPr>
      </w:pPr>
      <w:r w:rsidRPr="00E41111">
        <w:rPr>
          <w:rFonts w:ascii="Arial" w:hAnsi="Arial" w:cs="Arial"/>
          <w:b/>
          <w:bCs/>
          <w:sz w:val="20"/>
          <w:szCs w:val="20"/>
        </w:rPr>
        <w:t>Phishing</w:t>
      </w:r>
      <w:r w:rsidRPr="00E41111">
        <w:rPr>
          <w:rFonts w:ascii="Arial" w:hAnsi="Arial" w:cs="Arial"/>
          <w:sz w:val="20"/>
          <w:szCs w:val="20"/>
        </w:rPr>
        <w:t xml:space="preserve">: Correos maliciosos que engañan a los empleados para robar credenciales. </w:t>
      </w:r>
    </w:p>
    <w:p w14:paraId="1FBD4222" w14:textId="1323F085" w:rsidR="00C42C21" w:rsidRPr="00E41111" w:rsidRDefault="00C42C21" w:rsidP="00CC5DCE">
      <w:pPr>
        <w:pStyle w:val="Default"/>
        <w:spacing w:after="27"/>
        <w:jc w:val="both"/>
        <w:rPr>
          <w:rFonts w:ascii="Arial" w:hAnsi="Arial" w:cs="Arial"/>
          <w:sz w:val="20"/>
          <w:szCs w:val="20"/>
        </w:rPr>
      </w:pPr>
      <w:r w:rsidRPr="00E41111">
        <w:rPr>
          <w:rFonts w:ascii="Arial" w:hAnsi="Arial" w:cs="Arial"/>
          <w:b/>
          <w:bCs/>
          <w:sz w:val="20"/>
          <w:szCs w:val="20"/>
        </w:rPr>
        <w:t>Malware</w:t>
      </w:r>
      <w:r w:rsidRPr="00E41111">
        <w:rPr>
          <w:rFonts w:ascii="Arial" w:hAnsi="Arial" w:cs="Arial"/>
          <w:sz w:val="20"/>
          <w:szCs w:val="20"/>
        </w:rPr>
        <w:t xml:space="preserve">: Software malicioso que puede dañar los sistemas. </w:t>
      </w:r>
    </w:p>
    <w:p w14:paraId="3A9ED603" w14:textId="6FA62FA5" w:rsidR="00C42C21" w:rsidRPr="00E41111" w:rsidRDefault="00C42C21" w:rsidP="00CC5DCE">
      <w:pPr>
        <w:pStyle w:val="Default"/>
        <w:spacing w:after="27"/>
        <w:jc w:val="both"/>
        <w:rPr>
          <w:rFonts w:ascii="Arial" w:hAnsi="Arial" w:cs="Arial"/>
          <w:sz w:val="20"/>
          <w:szCs w:val="20"/>
        </w:rPr>
      </w:pPr>
      <w:proofErr w:type="spellStart"/>
      <w:r w:rsidRPr="00E41111">
        <w:rPr>
          <w:rFonts w:ascii="Arial" w:hAnsi="Arial" w:cs="Arial"/>
          <w:b/>
          <w:bCs/>
          <w:sz w:val="20"/>
          <w:szCs w:val="20"/>
        </w:rPr>
        <w:t>Ransomware</w:t>
      </w:r>
      <w:proofErr w:type="spellEnd"/>
      <w:r w:rsidRPr="00E41111">
        <w:rPr>
          <w:rFonts w:ascii="Arial" w:hAnsi="Arial" w:cs="Arial"/>
          <w:sz w:val="20"/>
          <w:szCs w:val="20"/>
        </w:rPr>
        <w:t xml:space="preserve">: Secuestra datos críticos y exige un rescate. </w:t>
      </w:r>
    </w:p>
    <w:p w14:paraId="7A850BC0" w14:textId="7B23C689" w:rsidR="00C42C21" w:rsidRPr="00E41111" w:rsidRDefault="00C42C21" w:rsidP="00CC5DCE">
      <w:pPr>
        <w:pStyle w:val="Default"/>
        <w:jc w:val="both"/>
        <w:rPr>
          <w:rFonts w:ascii="Arial" w:hAnsi="Arial" w:cs="Arial"/>
          <w:sz w:val="20"/>
          <w:szCs w:val="20"/>
        </w:rPr>
      </w:pPr>
      <w:proofErr w:type="spellStart"/>
      <w:r w:rsidRPr="00E41111">
        <w:rPr>
          <w:rFonts w:ascii="Arial" w:hAnsi="Arial" w:cs="Arial"/>
          <w:b/>
          <w:bCs/>
          <w:sz w:val="20"/>
          <w:szCs w:val="20"/>
        </w:rPr>
        <w:t>DDoS</w:t>
      </w:r>
      <w:proofErr w:type="spellEnd"/>
      <w:r w:rsidRPr="00E41111">
        <w:rPr>
          <w:rFonts w:ascii="Arial" w:hAnsi="Arial" w:cs="Arial"/>
          <w:b/>
          <w:bCs/>
          <w:sz w:val="20"/>
          <w:szCs w:val="20"/>
        </w:rPr>
        <w:t xml:space="preserve"> (Ataques de Denegación de Servicio)</w:t>
      </w:r>
      <w:r w:rsidRPr="00E41111">
        <w:rPr>
          <w:rFonts w:ascii="Arial" w:hAnsi="Arial" w:cs="Arial"/>
          <w:sz w:val="20"/>
          <w:szCs w:val="20"/>
        </w:rPr>
        <w:t xml:space="preserve">: Sobrecarga los servidores y provoca la caída del sitio. </w:t>
      </w:r>
    </w:p>
    <w:p w14:paraId="5D20BCB5" w14:textId="77777777" w:rsidR="00C42C21" w:rsidRPr="00E41111" w:rsidRDefault="00C42C21" w:rsidP="00CC5DCE">
      <w:pPr>
        <w:pStyle w:val="Default"/>
        <w:spacing w:after="22"/>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Ejercicio Grupal</w:t>
      </w:r>
      <w:r w:rsidRPr="00E41111">
        <w:rPr>
          <w:rFonts w:ascii="Arial" w:hAnsi="Arial" w:cs="Arial"/>
          <w:sz w:val="20"/>
          <w:szCs w:val="20"/>
        </w:rPr>
        <w:t xml:space="preserve">: Realizar un análisis de riesgos identificando posibles amenazas para cada activo crítico identificado en el Paso 1. </w:t>
      </w:r>
    </w:p>
    <w:p w14:paraId="4BF4649D" w14:textId="77777777" w:rsidR="00C42C21" w:rsidRPr="00E41111" w:rsidRDefault="00C42C21"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Discusión</w:t>
      </w:r>
      <w:r w:rsidRPr="00E41111">
        <w:rPr>
          <w:rFonts w:ascii="Arial" w:hAnsi="Arial" w:cs="Arial"/>
          <w:sz w:val="20"/>
          <w:szCs w:val="20"/>
        </w:rPr>
        <w:t xml:space="preserve">: Priorizar las amenazas según su probabilidad e impacto, y discutir cómo estas podrían afectar el negocio (pérdida de datos, interrupción de servicios, daño a la reputación). </w:t>
      </w:r>
    </w:p>
    <w:p w14:paraId="6C0FA590" w14:textId="2F4F75B5" w:rsidR="00C42C21" w:rsidRPr="00E41111" w:rsidRDefault="00C42C21" w:rsidP="00CC5DCE">
      <w:pPr>
        <w:pStyle w:val="Sinespaciado"/>
        <w:jc w:val="both"/>
        <w:rPr>
          <w:rFonts w:ascii="Arial" w:hAnsi="Arial" w:cs="Arial"/>
          <w:sz w:val="20"/>
          <w:szCs w:val="20"/>
          <w:lang w:val="es-MX"/>
        </w:rPr>
      </w:pPr>
    </w:p>
    <w:tbl>
      <w:tblPr>
        <w:tblStyle w:val="Tablaconcuadrcula"/>
        <w:tblW w:w="0" w:type="auto"/>
        <w:tblLook w:val="04A0" w:firstRow="1" w:lastRow="0" w:firstColumn="1" w:lastColumn="0" w:noHBand="0" w:noVBand="1"/>
      </w:tblPr>
      <w:tblGrid>
        <w:gridCol w:w="394"/>
        <w:gridCol w:w="1187"/>
        <w:gridCol w:w="1472"/>
        <w:gridCol w:w="1185"/>
        <w:gridCol w:w="830"/>
        <w:gridCol w:w="750"/>
        <w:gridCol w:w="1358"/>
        <w:gridCol w:w="1652"/>
      </w:tblGrid>
      <w:tr w:rsidR="00CC5DCE" w:rsidRPr="009C0C64" w14:paraId="414F9615" w14:textId="77777777" w:rsidTr="00B7181F">
        <w:tc>
          <w:tcPr>
            <w:tcW w:w="0" w:type="auto"/>
            <w:hideMark/>
          </w:tcPr>
          <w:p w14:paraId="7040634D" w14:textId="77777777" w:rsidR="006960F9" w:rsidRPr="009C0C64" w:rsidRDefault="006960F9" w:rsidP="00CC5DCE">
            <w:pPr>
              <w:jc w:val="both"/>
              <w:rPr>
                <w:rFonts w:ascii="Arial" w:eastAsia="Times New Roman" w:hAnsi="Arial" w:cs="Arial"/>
                <w:b/>
                <w:bCs/>
                <w:sz w:val="16"/>
                <w:szCs w:val="16"/>
                <w:lang w:eastAsia="es-CO"/>
              </w:rPr>
            </w:pPr>
            <w:proofErr w:type="spellStart"/>
            <w:r w:rsidRPr="009C0C64">
              <w:rPr>
                <w:rFonts w:ascii="Arial" w:eastAsia="Times New Roman" w:hAnsi="Arial" w:cs="Arial"/>
                <w:b/>
                <w:bCs/>
                <w:sz w:val="16"/>
                <w:szCs w:val="16"/>
                <w:lang w:eastAsia="es-CO"/>
              </w:rPr>
              <w:t>Nº</w:t>
            </w:r>
            <w:proofErr w:type="spellEnd"/>
          </w:p>
        </w:tc>
        <w:tc>
          <w:tcPr>
            <w:tcW w:w="0" w:type="auto"/>
            <w:hideMark/>
          </w:tcPr>
          <w:p w14:paraId="712E8345"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Activo Crítico</w:t>
            </w:r>
          </w:p>
        </w:tc>
        <w:tc>
          <w:tcPr>
            <w:tcW w:w="0" w:type="auto"/>
            <w:hideMark/>
          </w:tcPr>
          <w:p w14:paraId="206EE97A"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Amenazas Probables</w:t>
            </w:r>
          </w:p>
        </w:tc>
        <w:tc>
          <w:tcPr>
            <w:tcW w:w="0" w:type="auto"/>
            <w:hideMark/>
          </w:tcPr>
          <w:p w14:paraId="59FFA717"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Probabilidad</w:t>
            </w:r>
          </w:p>
        </w:tc>
        <w:tc>
          <w:tcPr>
            <w:tcW w:w="0" w:type="auto"/>
            <w:hideMark/>
          </w:tcPr>
          <w:p w14:paraId="3FB9F8EB"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Impacto</w:t>
            </w:r>
          </w:p>
        </w:tc>
        <w:tc>
          <w:tcPr>
            <w:tcW w:w="0" w:type="auto"/>
            <w:hideMark/>
          </w:tcPr>
          <w:p w14:paraId="5C8F27DC"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Nivel de Riesgo</w:t>
            </w:r>
          </w:p>
        </w:tc>
        <w:tc>
          <w:tcPr>
            <w:tcW w:w="0" w:type="auto"/>
            <w:hideMark/>
          </w:tcPr>
          <w:p w14:paraId="7AF9109D"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Cómo puede afectar al negocio</w:t>
            </w:r>
          </w:p>
        </w:tc>
        <w:tc>
          <w:tcPr>
            <w:tcW w:w="0" w:type="auto"/>
            <w:hideMark/>
          </w:tcPr>
          <w:p w14:paraId="3FFF543E" w14:textId="77777777" w:rsidR="006960F9" w:rsidRPr="009C0C64" w:rsidRDefault="006960F9" w:rsidP="00CC5DCE">
            <w:pPr>
              <w:jc w:val="both"/>
              <w:rPr>
                <w:rFonts w:ascii="Arial" w:eastAsia="Times New Roman" w:hAnsi="Arial" w:cs="Arial"/>
                <w:b/>
                <w:bCs/>
                <w:sz w:val="16"/>
                <w:szCs w:val="16"/>
                <w:lang w:eastAsia="es-CO"/>
              </w:rPr>
            </w:pPr>
            <w:r w:rsidRPr="009C0C64">
              <w:rPr>
                <w:rFonts w:ascii="Arial" w:eastAsia="Times New Roman" w:hAnsi="Arial" w:cs="Arial"/>
                <w:b/>
                <w:bCs/>
                <w:sz w:val="16"/>
                <w:szCs w:val="16"/>
                <w:lang w:eastAsia="es-CO"/>
              </w:rPr>
              <w:t>Cómo mitigar el riesgo</w:t>
            </w:r>
          </w:p>
        </w:tc>
      </w:tr>
      <w:tr w:rsidR="00CC5DCE" w:rsidRPr="009C0C64" w14:paraId="673ADE15" w14:textId="77777777" w:rsidTr="00B7181F">
        <w:tc>
          <w:tcPr>
            <w:tcW w:w="0" w:type="auto"/>
            <w:hideMark/>
          </w:tcPr>
          <w:p w14:paraId="253D6904"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w:t>
            </w:r>
          </w:p>
        </w:tc>
        <w:tc>
          <w:tcPr>
            <w:tcW w:w="0" w:type="auto"/>
            <w:hideMark/>
          </w:tcPr>
          <w:p w14:paraId="3FF2799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Datos de tarjetas de crédito</w:t>
            </w:r>
          </w:p>
        </w:tc>
        <w:tc>
          <w:tcPr>
            <w:tcW w:w="0" w:type="auto"/>
            <w:hideMark/>
          </w:tcPr>
          <w:p w14:paraId="542EBBF1"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Robo de datos, acceso no autorizado, malware, phishing</w:t>
            </w:r>
          </w:p>
        </w:tc>
        <w:tc>
          <w:tcPr>
            <w:tcW w:w="0" w:type="auto"/>
            <w:hideMark/>
          </w:tcPr>
          <w:p w14:paraId="1FECE79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Alta</w:t>
            </w:r>
          </w:p>
        </w:tc>
        <w:tc>
          <w:tcPr>
            <w:tcW w:w="0" w:type="auto"/>
            <w:hideMark/>
          </w:tcPr>
          <w:p w14:paraId="5E7D59E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09EFE3A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Crítico</w:t>
            </w:r>
          </w:p>
        </w:tc>
        <w:tc>
          <w:tcPr>
            <w:tcW w:w="0" w:type="auto"/>
            <w:hideMark/>
          </w:tcPr>
          <w:p w14:paraId="52FCDEC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Multas regulatorias (PCI-DSS), pérdida de confianza del cliente, demandas legales</w:t>
            </w:r>
          </w:p>
        </w:tc>
        <w:tc>
          <w:tcPr>
            <w:tcW w:w="0" w:type="auto"/>
            <w:hideMark/>
          </w:tcPr>
          <w:p w14:paraId="49FC183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Cifrado de datos, cumplimiento PCI-DSS, autenticación </w:t>
            </w:r>
            <w:proofErr w:type="spellStart"/>
            <w:r w:rsidRPr="009C0C64">
              <w:rPr>
                <w:rFonts w:ascii="Arial" w:eastAsia="Times New Roman" w:hAnsi="Arial" w:cs="Arial"/>
                <w:sz w:val="16"/>
                <w:szCs w:val="16"/>
                <w:lang w:eastAsia="es-CO"/>
              </w:rPr>
              <w:t>multifactor</w:t>
            </w:r>
            <w:proofErr w:type="spellEnd"/>
            <w:r w:rsidRPr="009C0C64">
              <w:rPr>
                <w:rFonts w:ascii="Arial" w:eastAsia="Times New Roman" w:hAnsi="Arial" w:cs="Arial"/>
                <w:sz w:val="16"/>
                <w:szCs w:val="16"/>
                <w:lang w:eastAsia="es-CO"/>
              </w:rPr>
              <w:t xml:space="preserve"> (MFA), segmentación de red</w:t>
            </w:r>
          </w:p>
        </w:tc>
      </w:tr>
      <w:tr w:rsidR="00CC5DCE" w:rsidRPr="009C0C64" w14:paraId="7C97C7EC" w14:textId="77777777" w:rsidTr="00B7181F">
        <w:tc>
          <w:tcPr>
            <w:tcW w:w="0" w:type="auto"/>
            <w:hideMark/>
          </w:tcPr>
          <w:p w14:paraId="5866CA7B"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2</w:t>
            </w:r>
          </w:p>
        </w:tc>
        <w:tc>
          <w:tcPr>
            <w:tcW w:w="0" w:type="auto"/>
            <w:hideMark/>
          </w:tcPr>
          <w:p w14:paraId="7A72BE6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Datos personales de clientes</w:t>
            </w:r>
          </w:p>
        </w:tc>
        <w:tc>
          <w:tcPr>
            <w:tcW w:w="0" w:type="auto"/>
            <w:hideMark/>
          </w:tcPr>
          <w:p w14:paraId="1EFE661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Filtración de datos, errores humanos, vulnerabilidad web</w:t>
            </w:r>
          </w:p>
        </w:tc>
        <w:tc>
          <w:tcPr>
            <w:tcW w:w="0" w:type="auto"/>
            <w:hideMark/>
          </w:tcPr>
          <w:p w14:paraId="209EFB3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Media-Alta</w:t>
            </w:r>
          </w:p>
        </w:tc>
        <w:tc>
          <w:tcPr>
            <w:tcW w:w="0" w:type="auto"/>
            <w:hideMark/>
          </w:tcPr>
          <w:p w14:paraId="0E1725D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2912CAC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50F9CD78"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Daño reputacional, quejas de clientes, sanciones por protección de datos</w:t>
            </w:r>
          </w:p>
        </w:tc>
        <w:tc>
          <w:tcPr>
            <w:tcW w:w="0" w:type="auto"/>
            <w:hideMark/>
          </w:tcPr>
          <w:p w14:paraId="1A4C4FA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Cifrado, DLP (prevención de pérdida de datos), formación al personal, revisión de código</w:t>
            </w:r>
          </w:p>
        </w:tc>
      </w:tr>
      <w:tr w:rsidR="00CC5DCE" w:rsidRPr="009C0C64" w14:paraId="3D901063" w14:textId="77777777" w:rsidTr="00B7181F">
        <w:tc>
          <w:tcPr>
            <w:tcW w:w="0" w:type="auto"/>
            <w:hideMark/>
          </w:tcPr>
          <w:p w14:paraId="65DDB34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3</w:t>
            </w:r>
          </w:p>
        </w:tc>
        <w:tc>
          <w:tcPr>
            <w:tcW w:w="0" w:type="auto"/>
            <w:hideMark/>
          </w:tcPr>
          <w:p w14:paraId="05337F1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Base de datos de clientes</w:t>
            </w:r>
          </w:p>
        </w:tc>
        <w:tc>
          <w:tcPr>
            <w:tcW w:w="0" w:type="auto"/>
            <w:hideMark/>
          </w:tcPr>
          <w:p w14:paraId="239F5618"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Inyección SQL, </w:t>
            </w:r>
            <w:proofErr w:type="spellStart"/>
            <w:r w:rsidRPr="009C0C64">
              <w:rPr>
                <w:rFonts w:ascii="Arial" w:eastAsia="Times New Roman" w:hAnsi="Arial" w:cs="Arial"/>
                <w:sz w:val="16"/>
                <w:szCs w:val="16"/>
                <w:lang w:eastAsia="es-CO"/>
              </w:rPr>
              <w:t>ransomware</w:t>
            </w:r>
            <w:proofErr w:type="spellEnd"/>
            <w:r w:rsidRPr="009C0C64">
              <w:rPr>
                <w:rFonts w:ascii="Arial" w:eastAsia="Times New Roman" w:hAnsi="Arial" w:cs="Arial"/>
                <w:sz w:val="16"/>
                <w:szCs w:val="16"/>
                <w:lang w:eastAsia="es-CO"/>
              </w:rPr>
              <w:t>, acceso indebido</w:t>
            </w:r>
          </w:p>
        </w:tc>
        <w:tc>
          <w:tcPr>
            <w:tcW w:w="0" w:type="auto"/>
            <w:hideMark/>
          </w:tcPr>
          <w:p w14:paraId="32B6AE2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Alta</w:t>
            </w:r>
          </w:p>
        </w:tc>
        <w:tc>
          <w:tcPr>
            <w:tcW w:w="0" w:type="auto"/>
            <w:hideMark/>
          </w:tcPr>
          <w:p w14:paraId="254433C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448283A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Crítico</w:t>
            </w:r>
          </w:p>
        </w:tc>
        <w:tc>
          <w:tcPr>
            <w:tcW w:w="0" w:type="auto"/>
            <w:hideMark/>
          </w:tcPr>
          <w:p w14:paraId="5E015FE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Interrupción de operaciones, pérdida masiva de datos</w:t>
            </w:r>
          </w:p>
        </w:tc>
        <w:tc>
          <w:tcPr>
            <w:tcW w:w="0" w:type="auto"/>
            <w:hideMark/>
          </w:tcPr>
          <w:p w14:paraId="75C910A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Validación de entradas, copias de seguridad cifradas, actualización de sistemas, control de accesos</w:t>
            </w:r>
          </w:p>
        </w:tc>
      </w:tr>
      <w:tr w:rsidR="00CC5DCE" w:rsidRPr="009C0C64" w14:paraId="6A939BCB" w14:textId="77777777" w:rsidTr="00B7181F">
        <w:tc>
          <w:tcPr>
            <w:tcW w:w="0" w:type="auto"/>
            <w:hideMark/>
          </w:tcPr>
          <w:p w14:paraId="5AD1716B"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4</w:t>
            </w:r>
          </w:p>
        </w:tc>
        <w:tc>
          <w:tcPr>
            <w:tcW w:w="0" w:type="auto"/>
            <w:hideMark/>
          </w:tcPr>
          <w:p w14:paraId="2FF8EC5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Servidor web y de aplicaciones</w:t>
            </w:r>
          </w:p>
        </w:tc>
        <w:tc>
          <w:tcPr>
            <w:tcW w:w="0" w:type="auto"/>
            <w:hideMark/>
          </w:tcPr>
          <w:p w14:paraId="7B8F909B"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Ataques </w:t>
            </w:r>
            <w:proofErr w:type="spellStart"/>
            <w:r w:rsidRPr="009C0C64">
              <w:rPr>
                <w:rFonts w:ascii="Arial" w:eastAsia="Times New Roman" w:hAnsi="Arial" w:cs="Arial"/>
                <w:sz w:val="16"/>
                <w:szCs w:val="16"/>
                <w:lang w:eastAsia="es-CO"/>
              </w:rPr>
              <w:t>DDoS</w:t>
            </w:r>
            <w:proofErr w:type="spellEnd"/>
            <w:r w:rsidRPr="009C0C64">
              <w:rPr>
                <w:rFonts w:ascii="Arial" w:eastAsia="Times New Roman" w:hAnsi="Arial" w:cs="Arial"/>
                <w:sz w:val="16"/>
                <w:szCs w:val="16"/>
                <w:lang w:eastAsia="es-CO"/>
              </w:rPr>
              <w:t xml:space="preserve">, explotación de vulnerabilidades, </w:t>
            </w:r>
            <w:proofErr w:type="spellStart"/>
            <w:r w:rsidRPr="009C0C64">
              <w:rPr>
                <w:rFonts w:ascii="Arial" w:eastAsia="Times New Roman" w:hAnsi="Arial" w:cs="Arial"/>
                <w:sz w:val="16"/>
                <w:szCs w:val="16"/>
                <w:lang w:eastAsia="es-CO"/>
              </w:rPr>
              <w:t>defacement</w:t>
            </w:r>
            <w:proofErr w:type="spellEnd"/>
          </w:p>
        </w:tc>
        <w:tc>
          <w:tcPr>
            <w:tcW w:w="0" w:type="auto"/>
            <w:hideMark/>
          </w:tcPr>
          <w:p w14:paraId="4DAB83B1"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47E80108"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2A7C60A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0095C5B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Sitio web caído, pérdida de ventas</w:t>
            </w:r>
          </w:p>
        </w:tc>
        <w:tc>
          <w:tcPr>
            <w:tcW w:w="0" w:type="auto"/>
            <w:hideMark/>
          </w:tcPr>
          <w:p w14:paraId="0CCE8A1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WAF (Firewall de aplicaciones web), parcheo frecuente, monitoreo continuo, balanceo de carga</w:t>
            </w:r>
          </w:p>
        </w:tc>
      </w:tr>
      <w:tr w:rsidR="00CC5DCE" w:rsidRPr="009C0C64" w14:paraId="4E2E9E61" w14:textId="77777777" w:rsidTr="00B7181F">
        <w:tc>
          <w:tcPr>
            <w:tcW w:w="0" w:type="auto"/>
            <w:hideMark/>
          </w:tcPr>
          <w:p w14:paraId="3BCCBC7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5</w:t>
            </w:r>
          </w:p>
        </w:tc>
        <w:tc>
          <w:tcPr>
            <w:tcW w:w="0" w:type="auto"/>
            <w:hideMark/>
          </w:tcPr>
          <w:p w14:paraId="3867BB4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Plataforma de pagos (pasarela)</w:t>
            </w:r>
          </w:p>
        </w:tc>
        <w:tc>
          <w:tcPr>
            <w:tcW w:w="0" w:type="auto"/>
            <w:hideMark/>
          </w:tcPr>
          <w:p w14:paraId="7E87C77D"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Intercepción de datos, </w:t>
            </w:r>
            <w:proofErr w:type="spellStart"/>
            <w:r w:rsidRPr="009C0C64">
              <w:rPr>
                <w:rFonts w:ascii="Arial" w:eastAsia="Times New Roman" w:hAnsi="Arial" w:cs="Arial"/>
                <w:sz w:val="16"/>
                <w:szCs w:val="16"/>
                <w:lang w:eastAsia="es-CO"/>
              </w:rPr>
              <w:t>spoofing</w:t>
            </w:r>
            <w:proofErr w:type="spellEnd"/>
            <w:r w:rsidRPr="009C0C64">
              <w:rPr>
                <w:rFonts w:ascii="Arial" w:eastAsia="Times New Roman" w:hAnsi="Arial" w:cs="Arial"/>
                <w:sz w:val="16"/>
                <w:szCs w:val="16"/>
                <w:lang w:eastAsia="es-CO"/>
              </w:rPr>
              <w:t>, uso indebido de API</w:t>
            </w:r>
          </w:p>
        </w:tc>
        <w:tc>
          <w:tcPr>
            <w:tcW w:w="0" w:type="auto"/>
            <w:hideMark/>
          </w:tcPr>
          <w:p w14:paraId="39FCF18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37CBCB3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203F2B9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3278CF7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Transacciones comprometidas, pérdida de ingresos</w:t>
            </w:r>
          </w:p>
        </w:tc>
        <w:tc>
          <w:tcPr>
            <w:tcW w:w="0" w:type="auto"/>
            <w:hideMark/>
          </w:tcPr>
          <w:p w14:paraId="5FBC199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TLS fuerte, autenticación API, validación de origen, pruebas de seguridad periódicas</w:t>
            </w:r>
          </w:p>
        </w:tc>
      </w:tr>
      <w:tr w:rsidR="00CC5DCE" w:rsidRPr="009C0C64" w14:paraId="03AF7BEE" w14:textId="77777777" w:rsidTr="00B7181F">
        <w:tc>
          <w:tcPr>
            <w:tcW w:w="0" w:type="auto"/>
            <w:hideMark/>
          </w:tcPr>
          <w:p w14:paraId="6D7ED7F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6</w:t>
            </w:r>
          </w:p>
        </w:tc>
        <w:tc>
          <w:tcPr>
            <w:tcW w:w="0" w:type="auto"/>
            <w:hideMark/>
          </w:tcPr>
          <w:p w14:paraId="3630DC34"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Sistema de </w:t>
            </w:r>
            <w:proofErr w:type="spellStart"/>
            <w:r w:rsidRPr="009C0C64">
              <w:rPr>
                <w:rFonts w:ascii="Arial" w:eastAsia="Times New Roman" w:hAnsi="Arial" w:cs="Arial"/>
                <w:sz w:val="16"/>
                <w:szCs w:val="16"/>
                <w:lang w:eastAsia="es-CO"/>
              </w:rPr>
              <w:t>backups</w:t>
            </w:r>
            <w:proofErr w:type="spellEnd"/>
          </w:p>
        </w:tc>
        <w:tc>
          <w:tcPr>
            <w:tcW w:w="0" w:type="auto"/>
            <w:hideMark/>
          </w:tcPr>
          <w:p w14:paraId="0B7C81E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Fallos de respaldo, pérdida o corrupción de datos</w:t>
            </w:r>
          </w:p>
        </w:tc>
        <w:tc>
          <w:tcPr>
            <w:tcW w:w="0" w:type="auto"/>
            <w:hideMark/>
          </w:tcPr>
          <w:p w14:paraId="4290013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298B585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61C91F1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7BBB214D"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Imposibilidad de recuperación</w:t>
            </w:r>
          </w:p>
        </w:tc>
        <w:tc>
          <w:tcPr>
            <w:tcW w:w="0" w:type="auto"/>
            <w:hideMark/>
          </w:tcPr>
          <w:p w14:paraId="54F986A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Estrategia 3-2-1 de </w:t>
            </w:r>
            <w:proofErr w:type="spellStart"/>
            <w:r w:rsidRPr="009C0C64">
              <w:rPr>
                <w:rFonts w:ascii="Arial" w:eastAsia="Times New Roman" w:hAnsi="Arial" w:cs="Arial"/>
                <w:sz w:val="16"/>
                <w:szCs w:val="16"/>
                <w:lang w:eastAsia="es-CO"/>
              </w:rPr>
              <w:t>backups</w:t>
            </w:r>
            <w:proofErr w:type="spellEnd"/>
            <w:r w:rsidRPr="009C0C64">
              <w:rPr>
                <w:rFonts w:ascii="Arial" w:eastAsia="Times New Roman" w:hAnsi="Arial" w:cs="Arial"/>
                <w:sz w:val="16"/>
                <w:szCs w:val="16"/>
                <w:lang w:eastAsia="es-CO"/>
              </w:rPr>
              <w:t>, verificación periódica, respaldo offline, cifrado de copias</w:t>
            </w:r>
          </w:p>
        </w:tc>
      </w:tr>
      <w:tr w:rsidR="00CC5DCE" w:rsidRPr="009C0C64" w14:paraId="68B0C467" w14:textId="77777777" w:rsidTr="00B7181F">
        <w:tc>
          <w:tcPr>
            <w:tcW w:w="0" w:type="auto"/>
            <w:hideMark/>
          </w:tcPr>
          <w:p w14:paraId="7E3202F8"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7</w:t>
            </w:r>
          </w:p>
        </w:tc>
        <w:tc>
          <w:tcPr>
            <w:tcW w:w="0" w:type="auto"/>
            <w:hideMark/>
          </w:tcPr>
          <w:p w14:paraId="5FA8D60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Certificado SSL/TLS</w:t>
            </w:r>
          </w:p>
        </w:tc>
        <w:tc>
          <w:tcPr>
            <w:tcW w:w="0" w:type="auto"/>
            <w:hideMark/>
          </w:tcPr>
          <w:p w14:paraId="6B28E1ED"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Expiración, configuración incorrecta, MITM</w:t>
            </w:r>
          </w:p>
        </w:tc>
        <w:tc>
          <w:tcPr>
            <w:tcW w:w="0" w:type="auto"/>
            <w:hideMark/>
          </w:tcPr>
          <w:p w14:paraId="1A703131"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Media-Baja</w:t>
            </w:r>
          </w:p>
        </w:tc>
        <w:tc>
          <w:tcPr>
            <w:tcW w:w="0" w:type="auto"/>
            <w:hideMark/>
          </w:tcPr>
          <w:p w14:paraId="5D1BF47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147DBCD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36C24E8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Sitio "no seguro", pérdida de confianza</w:t>
            </w:r>
          </w:p>
        </w:tc>
        <w:tc>
          <w:tcPr>
            <w:tcW w:w="0" w:type="auto"/>
            <w:hideMark/>
          </w:tcPr>
          <w:p w14:paraId="574AB93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Renovación automática, escaneo de certificados, configuración segura (TLS 1.2/1.3), pruebas SSL</w:t>
            </w:r>
          </w:p>
        </w:tc>
      </w:tr>
      <w:tr w:rsidR="00CC5DCE" w:rsidRPr="009C0C64" w14:paraId="34A54DF9" w14:textId="77777777" w:rsidTr="00B7181F">
        <w:tc>
          <w:tcPr>
            <w:tcW w:w="0" w:type="auto"/>
            <w:hideMark/>
          </w:tcPr>
          <w:p w14:paraId="606B978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lastRenderedPageBreak/>
              <w:t>8</w:t>
            </w:r>
          </w:p>
        </w:tc>
        <w:tc>
          <w:tcPr>
            <w:tcW w:w="0" w:type="auto"/>
            <w:hideMark/>
          </w:tcPr>
          <w:p w14:paraId="1AA2114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Cuentas de administrador</w:t>
            </w:r>
          </w:p>
        </w:tc>
        <w:tc>
          <w:tcPr>
            <w:tcW w:w="0" w:type="auto"/>
            <w:hideMark/>
          </w:tcPr>
          <w:p w14:paraId="567CCF51"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Robo de credenciales, acceso interno malintencionado</w:t>
            </w:r>
          </w:p>
        </w:tc>
        <w:tc>
          <w:tcPr>
            <w:tcW w:w="0" w:type="auto"/>
            <w:hideMark/>
          </w:tcPr>
          <w:p w14:paraId="0D2A351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Alta</w:t>
            </w:r>
          </w:p>
        </w:tc>
        <w:tc>
          <w:tcPr>
            <w:tcW w:w="0" w:type="auto"/>
            <w:hideMark/>
          </w:tcPr>
          <w:p w14:paraId="27426A1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39ED1F4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Crítico</w:t>
            </w:r>
          </w:p>
        </w:tc>
        <w:tc>
          <w:tcPr>
            <w:tcW w:w="0" w:type="auto"/>
            <w:hideMark/>
          </w:tcPr>
          <w:p w14:paraId="58D559E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Acceso total a los sistemas, sabotaje</w:t>
            </w:r>
          </w:p>
        </w:tc>
        <w:tc>
          <w:tcPr>
            <w:tcW w:w="0" w:type="auto"/>
            <w:hideMark/>
          </w:tcPr>
          <w:p w14:paraId="0BE6E9D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MFA obligatorio, principio de mínimo privilegio, monitoreo de actividad, rotación de credenciales</w:t>
            </w:r>
          </w:p>
        </w:tc>
      </w:tr>
      <w:tr w:rsidR="00CC5DCE" w:rsidRPr="009C0C64" w14:paraId="7DAC52C9" w14:textId="77777777" w:rsidTr="00B7181F">
        <w:tc>
          <w:tcPr>
            <w:tcW w:w="0" w:type="auto"/>
            <w:hideMark/>
          </w:tcPr>
          <w:p w14:paraId="44AD08C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9</w:t>
            </w:r>
          </w:p>
        </w:tc>
        <w:tc>
          <w:tcPr>
            <w:tcW w:w="0" w:type="auto"/>
            <w:hideMark/>
          </w:tcPr>
          <w:p w14:paraId="3D365A1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Plataforma de comercio electrónico</w:t>
            </w:r>
          </w:p>
        </w:tc>
        <w:tc>
          <w:tcPr>
            <w:tcW w:w="0" w:type="auto"/>
            <w:hideMark/>
          </w:tcPr>
          <w:p w14:paraId="6929F240" w14:textId="77777777" w:rsidR="006960F9" w:rsidRPr="009C0C64" w:rsidRDefault="006960F9" w:rsidP="00CC5DCE">
            <w:pPr>
              <w:jc w:val="both"/>
              <w:rPr>
                <w:rFonts w:ascii="Arial" w:eastAsia="Times New Roman" w:hAnsi="Arial" w:cs="Arial"/>
                <w:sz w:val="16"/>
                <w:szCs w:val="16"/>
                <w:lang w:eastAsia="es-CO"/>
              </w:rPr>
            </w:pPr>
            <w:proofErr w:type="spellStart"/>
            <w:r w:rsidRPr="009C0C64">
              <w:rPr>
                <w:rFonts w:ascii="Arial" w:eastAsia="Times New Roman" w:hAnsi="Arial" w:cs="Arial"/>
                <w:sz w:val="16"/>
                <w:szCs w:val="16"/>
                <w:lang w:eastAsia="es-CO"/>
              </w:rPr>
              <w:t>Plugins</w:t>
            </w:r>
            <w:proofErr w:type="spellEnd"/>
            <w:r w:rsidRPr="009C0C64">
              <w:rPr>
                <w:rFonts w:ascii="Arial" w:eastAsia="Times New Roman" w:hAnsi="Arial" w:cs="Arial"/>
                <w:sz w:val="16"/>
                <w:szCs w:val="16"/>
                <w:lang w:eastAsia="es-CO"/>
              </w:rPr>
              <w:t xml:space="preserve"> maliciosos, falta de actualización</w:t>
            </w:r>
          </w:p>
        </w:tc>
        <w:tc>
          <w:tcPr>
            <w:tcW w:w="0" w:type="auto"/>
            <w:hideMark/>
          </w:tcPr>
          <w:p w14:paraId="093F644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5FF7E31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43D0ED7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413383FD"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Fallos en el sitio, pérdida de funcionalidad</w:t>
            </w:r>
          </w:p>
        </w:tc>
        <w:tc>
          <w:tcPr>
            <w:tcW w:w="0" w:type="auto"/>
            <w:hideMark/>
          </w:tcPr>
          <w:p w14:paraId="705B67D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Actualizaciones frecuentes, análisis de vulnerabilidades, control de cambios, </w:t>
            </w:r>
            <w:proofErr w:type="spellStart"/>
            <w:r w:rsidRPr="009C0C64">
              <w:rPr>
                <w:rFonts w:ascii="Arial" w:eastAsia="Times New Roman" w:hAnsi="Arial" w:cs="Arial"/>
                <w:sz w:val="16"/>
                <w:szCs w:val="16"/>
                <w:lang w:eastAsia="es-CO"/>
              </w:rPr>
              <w:t>plugins</w:t>
            </w:r>
            <w:proofErr w:type="spellEnd"/>
            <w:r w:rsidRPr="009C0C64">
              <w:rPr>
                <w:rFonts w:ascii="Arial" w:eastAsia="Times New Roman" w:hAnsi="Arial" w:cs="Arial"/>
                <w:sz w:val="16"/>
                <w:szCs w:val="16"/>
                <w:lang w:eastAsia="es-CO"/>
              </w:rPr>
              <w:t xml:space="preserve"> de confianza</w:t>
            </w:r>
          </w:p>
        </w:tc>
      </w:tr>
      <w:tr w:rsidR="00CC5DCE" w:rsidRPr="009C0C64" w14:paraId="7AC639D8" w14:textId="77777777" w:rsidTr="00B7181F">
        <w:tc>
          <w:tcPr>
            <w:tcW w:w="0" w:type="auto"/>
            <w:hideMark/>
          </w:tcPr>
          <w:p w14:paraId="56F0F09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10</w:t>
            </w:r>
          </w:p>
        </w:tc>
        <w:tc>
          <w:tcPr>
            <w:tcW w:w="0" w:type="auto"/>
            <w:hideMark/>
          </w:tcPr>
          <w:p w14:paraId="7449B4C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Red local / conectividad segura</w:t>
            </w:r>
          </w:p>
        </w:tc>
        <w:tc>
          <w:tcPr>
            <w:tcW w:w="0" w:type="auto"/>
            <w:hideMark/>
          </w:tcPr>
          <w:p w14:paraId="4AA928C8"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Accesos remotos no seguros, red mal segmentada</w:t>
            </w:r>
          </w:p>
        </w:tc>
        <w:tc>
          <w:tcPr>
            <w:tcW w:w="0" w:type="auto"/>
            <w:hideMark/>
          </w:tcPr>
          <w:p w14:paraId="568E6F7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3157679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012E2EF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63CCF0D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Accesos no autorizados</w:t>
            </w:r>
          </w:p>
        </w:tc>
        <w:tc>
          <w:tcPr>
            <w:tcW w:w="0" w:type="auto"/>
            <w:hideMark/>
          </w:tcPr>
          <w:p w14:paraId="4840D8B4"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VPN segura, segmentación de red, control de acceso basado en roles (RBAC), monitoreo de tráfico</w:t>
            </w:r>
          </w:p>
        </w:tc>
      </w:tr>
      <w:tr w:rsidR="00CC5DCE" w:rsidRPr="009C0C64" w14:paraId="56C08137" w14:textId="77777777" w:rsidTr="00B7181F">
        <w:tc>
          <w:tcPr>
            <w:tcW w:w="0" w:type="auto"/>
            <w:hideMark/>
          </w:tcPr>
          <w:p w14:paraId="21A6061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11</w:t>
            </w:r>
          </w:p>
        </w:tc>
        <w:tc>
          <w:tcPr>
            <w:tcW w:w="0" w:type="auto"/>
            <w:hideMark/>
          </w:tcPr>
          <w:p w14:paraId="794536B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Empleados con acceso privilegiado</w:t>
            </w:r>
          </w:p>
        </w:tc>
        <w:tc>
          <w:tcPr>
            <w:tcW w:w="0" w:type="auto"/>
            <w:hideMark/>
          </w:tcPr>
          <w:p w14:paraId="6F50DC7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Ingeniería social, errores humanos, amenazas internas</w:t>
            </w:r>
          </w:p>
        </w:tc>
        <w:tc>
          <w:tcPr>
            <w:tcW w:w="0" w:type="auto"/>
            <w:hideMark/>
          </w:tcPr>
          <w:p w14:paraId="0C261D3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Media-Alta</w:t>
            </w:r>
          </w:p>
        </w:tc>
        <w:tc>
          <w:tcPr>
            <w:tcW w:w="0" w:type="auto"/>
            <w:hideMark/>
          </w:tcPr>
          <w:p w14:paraId="2D3AAC8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3EFA8F9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Alto</w:t>
            </w:r>
          </w:p>
        </w:tc>
        <w:tc>
          <w:tcPr>
            <w:tcW w:w="0" w:type="auto"/>
            <w:hideMark/>
          </w:tcPr>
          <w:p w14:paraId="2D62683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Brechas internas de datos</w:t>
            </w:r>
          </w:p>
        </w:tc>
        <w:tc>
          <w:tcPr>
            <w:tcW w:w="0" w:type="auto"/>
            <w:hideMark/>
          </w:tcPr>
          <w:p w14:paraId="33441AA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Concienciación, registros de auditoría, separación de funciones, controles de comportamiento</w:t>
            </w:r>
          </w:p>
        </w:tc>
      </w:tr>
      <w:tr w:rsidR="00CC5DCE" w:rsidRPr="009C0C64" w14:paraId="664FAECF" w14:textId="77777777" w:rsidTr="00B7181F">
        <w:tc>
          <w:tcPr>
            <w:tcW w:w="0" w:type="auto"/>
            <w:hideMark/>
          </w:tcPr>
          <w:p w14:paraId="322A0C6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12</w:t>
            </w:r>
          </w:p>
        </w:tc>
        <w:tc>
          <w:tcPr>
            <w:tcW w:w="0" w:type="auto"/>
            <w:hideMark/>
          </w:tcPr>
          <w:p w14:paraId="122B653A"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Políticas y planes de seguridad</w:t>
            </w:r>
          </w:p>
        </w:tc>
        <w:tc>
          <w:tcPr>
            <w:tcW w:w="0" w:type="auto"/>
            <w:hideMark/>
          </w:tcPr>
          <w:p w14:paraId="25D71B51"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Desactualización, desconocimiento del personal</w:t>
            </w:r>
          </w:p>
        </w:tc>
        <w:tc>
          <w:tcPr>
            <w:tcW w:w="0" w:type="auto"/>
            <w:hideMark/>
          </w:tcPr>
          <w:p w14:paraId="483FC39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513EAD6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6C8E26F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2479016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Mala respuesta a incidentes</w:t>
            </w:r>
          </w:p>
        </w:tc>
        <w:tc>
          <w:tcPr>
            <w:tcW w:w="0" w:type="auto"/>
            <w:hideMark/>
          </w:tcPr>
          <w:p w14:paraId="5137D76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Actualización anual, formación periódica, distribución clara de políticas</w:t>
            </w:r>
          </w:p>
        </w:tc>
      </w:tr>
      <w:tr w:rsidR="00CC5DCE" w:rsidRPr="009C0C64" w14:paraId="207178D8" w14:textId="77777777" w:rsidTr="00B7181F">
        <w:tc>
          <w:tcPr>
            <w:tcW w:w="0" w:type="auto"/>
            <w:hideMark/>
          </w:tcPr>
          <w:p w14:paraId="19F228F9"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13</w:t>
            </w:r>
          </w:p>
        </w:tc>
        <w:tc>
          <w:tcPr>
            <w:tcW w:w="0" w:type="auto"/>
            <w:hideMark/>
          </w:tcPr>
          <w:p w14:paraId="7A1A8FE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Proveedor de hosting / DNS</w:t>
            </w:r>
          </w:p>
        </w:tc>
        <w:tc>
          <w:tcPr>
            <w:tcW w:w="0" w:type="auto"/>
            <w:hideMark/>
          </w:tcPr>
          <w:p w14:paraId="680F7AA4"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Caídas del servicio, ataque a terceros</w:t>
            </w:r>
          </w:p>
        </w:tc>
        <w:tc>
          <w:tcPr>
            <w:tcW w:w="0" w:type="auto"/>
            <w:hideMark/>
          </w:tcPr>
          <w:p w14:paraId="34E0CAC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2ED129E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2940B64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329D2F83"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Inaccesibilidad al sitio</w:t>
            </w:r>
          </w:p>
        </w:tc>
        <w:tc>
          <w:tcPr>
            <w:tcW w:w="0" w:type="auto"/>
            <w:hideMark/>
          </w:tcPr>
          <w:p w14:paraId="53348224"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Contrato con SLA, DNS redundante, monitoreo externo, copias espejo</w:t>
            </w:r>
          </w:p>
        </w:tc>
      </w:tr>
      <w:tr w:rsidR="00CC5DCE" w:rsidRPr="009C0C64" w14:paraId="3F355DDA" w14:textId="77777777" w:rsidTr="00B7181F">
        <w:tc>
          <w:tcPr>
            <w:tcW w:w="0" w:type="auto"/>
            <w:hideMark/>
          </w:tcPr>
          <w:p w14:paraId="3C35C12C"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14</w:t>
            </w:r>
          </w:p>
        </w:tc>
        <w:tc>
          <w:tcPr>
            <w:tcW w:w="0" w:type="auto"/>
            <w:hideMark/>
          </w:tcPr>
          <w:p w14:paraId="7540927E"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Emails corporativos</w:t>
            </w:r>
          </w:p>
        </w:tc>
        <w:tc>
          <w:tcPr>
            <w:tcW w:w="0" w:type="auto"/>
            <w:hideMark/>
          </w:tcPr>
          <w:p w14:paraId="4940DFFD"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Phishing, </w:t>
            </w:r>
            <w:proofErr w:type="spellStart"/>
            <w:r w:rsidRPr="009C0C64">
              <w:rPr>
                <w:rFonts w:ascii="Arial" w:eastAsia="Times New Roman" w:hAnsi="Arial" w:cs="Arial"/>
                <w:sz w:val="16"/>
                <w:szCs w:val="16"/>
                <w:lang w:eastAsia="es-CO"/>
              </w:rPr>
              <w:t>spoofing</w:t>
            </w:r>
            <w:proofErr w:type="spellEnd"/>
            <w:r w:rsidRPr="009C0C64">
              <w:rPr>
                <w:rFonts w:ascii="Arial" w:eastAsia="Times New Roman" w:hAnsi="Arial" w:cs="Arial"/>
                <w:sz w:val="16"/>
                <w:szCs w:val="16"/>
                <w:lang w:eastAsia="es-CO"/>
              </w:rPr>
              <w:t>, malware</w:t>
            </w:r>
          </w:p>
        </w:tc>
        <w:tc>
          <w:tcPr>
            <w:tcW w:w="0" w:type="auto"/>
            <w:hideMark/>
          </w:tcPr>
          <w:p w14:paraId="58DDBC42"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Alta</w:t>
            </w:r>
          </w:p>
        </w:tc>
        <w:tc>
          <w:tcPr>
            <w:tcW w:w="0" w:type="auto"/>
            <w:hideMark/>
          </w:tcPr>
          <w:p w14:paraId="4D8C1787"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w:t>
            </w:r>
          </w:p>
        </w:tc>
        <w:tc>
          <w:tcPr>
            <w:tcW w:w="0" w:type="auto"/>
            <w:hideMark/>
          </w:tcPr>
          <w:p w14:paraId="126F70E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Medio-Alto</w:t>
            </w:r>
          </w:p>
        </w:tc>
        <w:tc>
          <w:tcPr>
            <w:tcW w:w="0" w:type="auto"/>
            <w:hideMark/>
          </w:tcPr>
          <w:p w14:paraId="584C40F6"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Suplantación de identidad, entrada de malware</w:t>
            </w:r>
          </w:p>
        </w:tc>
        <w:tc>
          <w:tcPr>
            <w:tcW w:w="0" w:type="auto"/>
            <w:hideMark/>
          </w:tcPr>
          <w:p w14:paraId="006509CB"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 xml:space="preserve">Filtros </w:t>
            </w:r>
            <w:proofErr w:type="spellStart"/>
            <w:r w:rsidRPr="009C0C64">
              <w:rPr>
                <w:rFonts w:ascii="Arial" w:eastAsia="Times New Roman" w:hAnsi="Arial" w:cs="Arial"/>
                <w:sz w:val="16"/>
                <w:szCs w:val="16"/>
                <w:lang w:eastAsia="es-CO"/>
              </w:rPr>
              <w:t>anti-phishing</w:t>
            </w:r>
            <w:proofErr w:type="spellEnd"/>
            <w:r w:rsidRPr="009C0C64">
              <w:rPr>
                <w:rFonts w:ascii="Arial" w:eastAsia="Times New Roman" w:hAnsi="Arial" w:cs="Arial"/>
                <w:sz w:val="16"/>
                <w:szCs w:val="16"/>
                <w:lang w:eastAsia="es-CO"/>
              </w:rPr>
              <w:t>, autenticación SPF/DKIM/DMARC, capacitación de usuarios</w:t>
            </w:r>
          </w:p>
        </w:tc>
      </w:tr>
      <w:tr w:rsidR="00CC5DCE" w:rsidRPr="009C0C64" w14:paraId="59ED9812" w14:textId="77777777" w:rsidTr="00B7181F">
        <w:tc>
          <w:tcPr>
            <w:tcW w:w="0" w:type="auto"/>
            <w:hideMark/>
          </w:tcPr>
          <w:p w14:paraId="7D5E5B5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15</w:t>
            </w:r>
          </w:p>
        </w:tc>
        <w:tc>
          <w:tcPr>
            <w:tcW w:w="0" w:type="auto"/>
            <w:hideMark/>
          </w:tcPr>
          <w:p w14:paraId="27E4384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Redes sociales de la empresa</w:t>
            </w:r>
          </w:p>
        </w:tc>
        <w:tc>
          <w:tcPr>
            <w:tcW w:w="0" w:type="auto"/>
            <w:hideMark/>
          </w:tcPr>
          <w:p w14:paraId="7950FEA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Suplantación, ataques de reputación</w:t>
            </w:r>
          </w:p>
        </w:tc>
        <w:tc>
          <w:tcPr>
            <w:tcW w:w="0" w:type="auto"/>
            <w:hideMark/>
          </w:tcPr>
          <w:p w14:paraId="3345F8E0"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Media</w:t>
            </w:r>
          </w:p>
        </w:tc>
        <w:tc>
          <w:tcPr>
            <w:tcW w:w="0" w:type="auto"/>
            <w:hideMark/>
          </w:tcPr>
          <w:p w14:paraId="1E6989C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Bajo</w:t>
            </w:r>
          </w:p>
        </w:tc>
        <w:tc>
          <w:tcPr>
            <w:tcW w:w="0" w:type="auto"/>
            <w:hideMark/>
          </w:tcPr>
          <w:p w14:paraId="51D89B4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Bajo-Medio</w:t>
            </w:r>
          </w:p>
        </w:tc>
        <w:tc>
          <w:tcPr>
            <w:tcW w:w="0" w:type="auto"/>
            <w:hideMark/>
          </w:tcPr>
          <w:p w14:paraId="7DC9946F"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Daño a la marca</w:t>
            </w:r>
          </w:p>
        </w:tc>
        <w:tc>
          <w:tcPr>
            <w:tcW w:w="0" w:type="auto"/>
            <w:hideMark/>
          </w:tcPr>
          <w:p w14:paraId="39505585" w14:textId="77777777" w:rsidR="006960F9" w:rsidRPr="009C0C64" w:rsidRDefault="006960F9" w:rsidP="00CC5DCE">
            <w:pPr>
              <w:jc w:val="both"/>
              <w:rPr>
                <w:rFonts w:ascii="Arial" w:eastAsia="Times New Roman" w:hAnsi="Arial" w:cs="Arial"/>
                <w:sz w:val="16"/>
                <w:szCs w:val="16"/>
                <w:lang w:eastAsia="es-CO"/>
              </w:rPr>
            </w:pPr>
            <w:r w:rsidRPr="009C0C64">
              <w:rPr>
                <w:rFonts w:ascii="Arial" w:eastAsia="Times New Roman" w:hAnsi="Arial" w:cs="Arial"/>
                <w:sz w:val="16"/>
                <w:szCs w:val="16"/>
                <w:lang w:eastAsia="es-CO"/>
              </w:rPr>
              <w:t>Autenticación 2FA, monitoreo de cuentas, respuesta rápida, uso de cuentas verificadas</w:t>
            </w:r>
          </w:p>
        </w:tc>
      </w:tr>
    </w:tbl>
    <w:p w14:paraId="66EFDC64" w14:textId="7A92A007" w:rsidR="00C42C21" w:rsidRPr="00CC5DCE" w:rsidRDefault="00C42C21" w:rsidP="00CC5DCE">
      <w:pPr>
        <w:pStyle w:val="Sinespaciado"/>
        <w:jc w:val="both"/>
        <w:rPr>
          <w:rFonts w:ascii="Arial" w:hAnsi="Arial" w:cs="Arial"/>
          <w:sz w:val="16"/>
          <w:szCs w:val="16"/>
          <w:lang w:val="es-MX"/>
        </w:rPr>
      </w:pPr>
    </w:p>
    <w:p w14:paraId="661223FA" w14:textId="60FB1C56" w:rsidR="000261DF" w:rsidRPr="00E41111" w:rsidRDefault="000261DF" w:rsidP="00CC5DCE">
      <w:pPr>
        <w:pStyle w:val="Sinespaciado"/>
        <w:jc w:val="both"/>
        <w:rPr>
          <w:rFonts w:ascii="Arial" w:hAnsi="Arial" w:cs="Arial"/>
          <w:sz w:val="20"/>
          <w:szCs w:val="20"/>
          <w:lang w:val="es-MX"/>
        </w:rPr>
      </w:pPr>
    </w:p>
    <w:p w14:paraId="7238DD68" w14:textId="77777777" w:rsidR="000261DF" w:rsidRPr="00E41111" w:rsidRDefault="000261DF" w:rsidP="00CC5DCE">
      <w:pPr>
        <w:pStyle w:val="Default"/>
        <w:jc w:val="both"/>
        <w:rPr>
          <w:rFonts w:ascii="Arial" w:hAnsi="Arial" w:cs="Arial"/>
          <w:sz w:val="20"/>
          <w:szCs w:val="20"/>
        </w:rPr>
      </w:pPr>
      <w:r w:rsidRPr="00E41111">
        <w:rPr>
          <w:rFonts w:ascii="Arial" w:hAnsi="Arial" w:cs="Arial"/>
          <w:b/>
          <w:bCs/>
          <w:sz w:val="20"/>
          <w:szCs w:val="20"/>
        </w:rPr>
        <w:t xml:space="preserve">Paso 3: Formación del Equipo de Respuesta a Incidentes (15 minutos) </w:t>
      </w:r>
    </w:p>
    <w:p w14:paraId="0A92CFDA" w14:textId="408F5BB9" w:rsidR="000261DF" w:rsidRPr="00E41111" w:rsidRDefault="000261DF" w:rsidP="00CC5DCE">
      <w:pPr>
        <w:pStyle w:val="Default"/>
        <w:jc w:val="both"/>
        <w:rPr>
          <w:rFonts w:ascii="Arial" w:hAnsi="Arial" w:cs="Arial"/>
          <w:sz w:val="20"/>
          <w:szCs w:val="20"/>
        </w:rPr>
      </w:pPr>
      <w:r w:rsidRPr="00E41111">
        <w:rPr>
          <w:rFonts w:ascii="Arial" w:hAnsi="Arial" w:cs="Arial"/>
          <w:b/>
          <w:bCs/>
          <w:sz w:val="20"/>
          <w:szCs w:val="20"/>
        </w:rPr>
        <w:t>Objetivo</w:t>
      </w:r>
      <w:r w:rsidRPr="00E41111">
        <w:rPr>
          <w:rFonts w:ascii="Arial" w:hAnsi="Arial" w:cs="Arial"/>
          <w:sz w:val="20"/>
          <w:szCs w:val="20"/>
        </w:rPr>
        <w:t xml:space="preserve">: Definir los roles y responsabilidades para la respuesta a incidentes. </w:t>
      </w:r>
    </w:p>
    <w:p w14:paraId="3D3C956B" w14:textId="77777777" w:rsidR="000261DF" w:rsidRPr="00E41111" w:rsidRDefault="000261DF" w:rsidP="00CC5DCE">
      <w:pPr>
        <w:pStyle w:val="Default"/>
        <w:jc w:val="both"/>
        <w:rPr>
          <w:rFonts w:ascii="Arial" w:hAnsi="Arial" w:cs="Arial"/>
          <w:sz w:val="20"/>
          <w:szCs w:val="20"/>
        </w:rPr>
      </w:pPr>
    </w:p>
    <w:p w14:paraId="583CFEB0" w14:textId="0697B2EC" w:rsidR="000261DF" w:rsidRPr="00E41111" w:rsidRDefault="000261DF" w:rsidP="00CC5DCE">
      <w:pPr>
        <w:pStyle w:val="Default"/>
        <w:jc w:val="both"/>
        <w:rPr>
          <w:rFonts w:ascii="Arial" w:hAnsi="Arial" w:cs="Arial"/>
          <w:sz w:val="20"/>
          <w:szCs w:val="20"/>
        </w:rPr>
      </w:pPr>
      <w:r w:rsidRPr="00E41111">
        <w:rPr>
          <w:rFonts w:ascii="Arial" w:hAnsi="Arial" w:cs="Arial"/>
          <w:sz w:val="20"/>
          <w:szCs w:val="20"/>
        </w:rPr>
        <w:t xml:space="preserve"> </w:t>
      </w:r>
      <w:r w:rsidRPr="00E41111">
        <w:rPr>
          <w:rFonts w:ascii="Arial" w:hAnsi="Arial" w:cs="Arial"/>
          <w:b/>
          <w:bCs/>
          <w:sz w:val="20"/>
          <w:szCs w:val="20"/>
        </w:rPr>
        <w:t>Actividades</w:t>
      </w:r>
      <w:r w:rsidRPr="00E41111">
        <w:rPr>
          <w:rFonts w:ascii="Arial" w:hAnsi="Arial" w:cs="Arial"/>
          <w:sz w:val="20"/>
          <w:szCs w:val="20"/>
        </w:rPr>
        <w:t xml:space="preserve">: </w:t>
      </w:r>
    </w:p>
    <w:p w14:paraId="37039774" w14:textId="77777777" w:rsidR="000261DF" w:rsidRPr="00E41111" w:rsidRDefault="000261DF"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Explicación</w:t>
      </w:r>
      <w:r w:rsidRPr="00E41111">
        <w:rPr>
          <w:rFonts w:ascii="Arial" w:hAnsi="Arial" w:cs="Arial"/>
          <w:sz w:val="20"/>
          <w:szCs w:val="20"/>
        </w:rPr>
        <w:t xml:space="preserve">: Presentar la estructura y funciones de un equipo de respuesta a incidentes. Los roles típicos incluyen: </w:t>
      </w:r>
    </w:p>
    <w:p w14:paraId="1FD61E1A" w14:textId="685EAEEB" w:rsidR="000261DF" w:rsidRPr="00E41111" w:rsidRDefault="000261DF" w:rsidP="00CC5DCE">
      <w:pPr>
        <w:pStyle w:val="Default"/>
        <w:spacing w:after="22"/>
        <w:jc w:val="both"/>
        <w:rPr>
          <w:rFonts w:ascii="Arial" w:hAnsi="Arial" w:cs="Arial"/>
          <w:sz w:val="20"/>
          <w:szCs w:val="20"/>
        </w:rPr>
      </w:pPr>
      <w:r w:rsidRPr="00E41111">
        <w:rPr>
          <w:rFonts w:ascii="Arial" w:hAnsi="Arial" w:cs="Arial"/>
          <w:b/>
          <w:bCs/>
          <w:sz w:val="20"/>
          <w:szCs w:val="20"/>
        </w:rPr>
        <w:t>Responsable de Comunicaciones</w:t>
      </w:r>
      <w:r w:rsidRPr="00E41111">
        <w:rPr>
          <w:rFonts w:ascii="Arial" w:hAnsi="Arial" w:cs="Arial"/>
          <w:sz w:val="20"/>
          <w:szCs w:val="20"/>
        </w:rPr>
        <w:t xml:space="preserve">: Encargado de coordinar la comunicación interna y externa durante el incidente. </w:t>
      </w:r>
    </w:p>
    <w:p w14:paraId="4159005F" w14:textId="4EA051F2" w:rsidR="000261DF" w:rsidRPr="00E41111" w:rsidRDefault="000261DF" w:rsidP="00CC5DCE">
      <w:pPr>
        <w:pStyle w:val="Default"/>
        <w:jc w:val="both"/>
        <w:rPr>
          <w:rFonts w:ascii="Arial" w:hAnsi="Arial" w:cs="Arial"/>
          <w:sz w:val="20"/>
          <w:szCs w:val="20"/>
        </w:rPr>
      </w:pPr>
      <w:r w:rsidRPr="00E41111">
        <w:rPr>
          <w:rFonts w:ascii="Arial" w:hAnsi="Arial" w:cs="Arial"/>
          <w:b/>
          <w:bCs/>
          <w:sz w:val="20"/>
          <w:szCs w:val="20"/>
        </w:rPr>
        <w:t>Técnico de Sistemas</w:t>
      </w:r>
      <w:r w:rsidRPr="00E41111">
        <w:rPr>
          <w:rFonts w:ascii="Arial" w:hAnsi="Arial" w:cs="Arial"/>
          <w:sz w:val="20"/>
          <w:szCs w:val="20"/>
        </w:rPr>
        <w:t xml:space="preserve">: Responsable de la contención técnica y mitigación. </w:t>
      </w:r>
    </w:p>
    <w:p w14:paraId="0E7003C6" w14:textId="4C4C87AC" w:rsidR="000261DF" w:rsidRPr="00E41111" w:rsidRDefault="000261DF" w:rsidP="00CC5DCE">
      <w:pPr>
        <w:pStyle w:val="Default"/>
        <w:jc w:val="both"/>
        <w:rPr>
          <w:rFonts w:ascii="Arial" w:hAnsi="Arial" w:cs="Arial"/>
          <w:sz w:val="20"/>
          <w:szCs w:val="20"/>
        </w:rPr>
      </w:pPr>
      <w:r w:rsidRPr="00E41111">
        <w:rPr>
          <w:rFonts w:ascii="Arial" w:hAnsi="Arial" w:cs="Arial"/>
          <w:b/>
          <w:bCs/>
          <w:sz w:val="20"/>
          <w:szCs w:val="20"/>
        </w:rPr>
        <w:t>Legal</w:t>
      </w:r>
      <w:r w:rsidRPr="00E41111">
        <w:rPr>
          <w:rFonts w:ascii="Arial" w:hAnsi="Arial" w:cs="Arial"/>
          <w:sz w:val="20"/>
          <w:szCs w:val="20"/>
        </w:rPr>
        <w:t xml:space="preserve">: Evalúa las implicaciones legales del incidente. </w:t>
      </w:r>
    </w:p>
    <w:p w14:paraId="7A4D6C70" w14:textId="77777777" w:rsidR="000261DF" w:rsidRPr="00E41111" w:rsidRDefault="000261DF" w:rsidP="00CC5DCE">
      <w:pPr>
        <w:pStyle w:val="Default"/>
        <w:spacing w:after="22"/>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Ejercicio Grupal</w:t>
      </w:r>
      <w:r w:rsidRPr="00E41111">
        <w:rPr>
          <w:rFonts w:ascii="Arial" w:hAnsi="Arial" w:cs="Arial"/>
          <w:sz w:val="20"/>
          <w:szCs w:val="20"/>
        </w:rPr>
        <w:t xml:space="preserve">: Asignar roles dentro de un equipo simulado para cada participante. </w:t>
      </w:r>
    </w:p>
    <w:p w14:paraId="0745F6A8" w14:textId="77777777" w:rsidR="000261DF" w:rsidRPr="00E41111" w:rsidRDefault="000261DF" w:rsidP="00CC5DCE">
      <w:pPr>
        <w:pStyle w:val="Default"/>
        <w:jc w:val="both"/>
        <w:rPr>
          <w:rFonts w:ascii="Arial" w:hAnsi="Arial" w:cs="Arial"/>
          <w:sz w:val="20"/>
          <w:szCs w:val="20"/>
        </w:rPr>
      </w:pPr>
      <w:r w:rsidRPr="00E41111">
        <w:rPr>
          <w:rFonts w:ascii="Arial" w:hAnsi="Arial" w:cs="Arial"/>
          <w:sz w:val="20"/>
          <w:szCs w:val="20"/>
        </w:rPr>
        <w:t xml:space="preserve">o </w:t>
      </w:r>
      <w:r w:rsidRPr="00E41111">
        <w:rPr>
          <w:rFonts w:ascii="Arial" w:hAnsi="Arial" w:cs="Arial"/>
          <w:b/>
          <w:bCs/>
          <w:sz w:val="20"/>
          <w:szCs w:val="20"/>
        </w:rPr>
        <w:t>Discusión</w:t>
      </w:r>
      <w:r w:rsidRPr="00E41111">
        <w:rPr>
          <w:rFonts w:ascii="Arial" w:hAnsi="Arial" w:cs="Arial"/>
          <w:sz w:val="20"/>
          <w:szCs w:val="20"/>
        </w:rPr>
        <w:t xml:space="preserve">: Crear un listado de contactos de emergencia y sus responsabilidades (técnicos, proveedores de servicios, soporte legal). </w:t>
      </w:r>
    </w:p>
    <w:p w14:paraId="744D8091" w14:textId="22144926" w:rsidR="000261DF" w:rsidRPr="00E41111" w:rsidRDefault="000261DF" w:rsidP="00CC5DCE">
      <w:pPr>
        <w:pStyle w:val="Default"/>
        <w:jc w:val="both"/>
        <w:rPr>
          <w:rFonts w:ascii="Arial" w:hAnsi="Arial" w:cs="Arial"/>
          <w:sz w:val="20"/>
          <w:szCs w:val="20"/>
        </w:rPr>
      </w:pPr>
      <w:r w:rsidRPr="00E41111">
        <w:rPr>
          <w:rFonts w:ascii="Arial" w:hAnsi="Arial" w:cs="Arial"/>
          <w:b/>
          <w:bCs/>
          <w:sz w:val="20"/>
          <w:szCs w:val="20"/>
        </w:rPr>
        <w:t>Resultado Esperado</w:t>
      </w:r>
      <w:r w:rsidRPr="00E41111">
        <w:rPr>
          <w:rFonts w:ascii="Arial" w:hAnsi="Arial" w:cs="Arial"/>
          <w:sz w:val="20"/>
          <w:szCs w:val="20"/>
        </w:rPr>
        <w:t>: Definir un equipo de respuesta a incidentes con roles claros y establecidos para una acción rápida en caso de emergencia.</w:t>
      </w:r>
    </w:p>
    <w:p w14:paraId="1C7B0C60" w14:textId="61EC576B" w:rsidR="000261DF" w:rsidRPr="00E41111" w:rsidRDefault="000261DF" w:rsidP="00CC5DCE">
      <w:pPr>
        <w:pStyle w:val="Sinespaciado"/>
        <w:jc w:val="both"/>
        <w:rPr>
          <w:rFonts w:ascii="Arial" w:hAnsi="Arial" w:cs="Arial"/>
          <w:sz w:val="20"/>
          <w:szCs w:val="20"/>
          <w:lang w:val="es-MX"/>
        </w:rPr>
      </w:pPr>
    </w:p>
    <w:p w14:paraId="57C17CDF" w14:textId="77777777" w:rsidR="00CC5DCE" w:rsidRDefault="00CC5DCE" w:rsidP="00CC5DCE">
      <w:pPr>
        <w:pStyle w:val="Sinespaciado"/>
        <w:jc w:val="both"/>
        <w:rPr>
          <w:rFonts w:ascii="Arial" w:hAnsi="Arial" w:cs="Arial"/>
          <w:sz w:val="20"/>
          <w:szCs w:val="20"/>
          <w:lang w:val="es-MX"/>
        </w:rPr>
      </w:pPr>
    </w:p>
    <w:p w14:paraId="1D428498" w14:textId="77777777" w:rsidR="00CC5DCE" w:rsidRDefault="00CC5DCE" w:rsidP="00CC5DCE">
      <w:pPr>
        <w:pStyle w:val="Sinespaciado"/>
        <w:jc w:val="both"/>
        <w:rPr>
          <w:rFonts w:ascii="Arial" w:hAnsi="Arial" w:cs="Arial"/>
          <w:sz w:val="20"/>
          <w:szCs w:val="20"/>
          <w:lang w:val="es-MX"/>
        </w:rPr>
      </w:pPr>
    </w:p>
    <w:p w14:paraId="4C7B2CD6" w14:textId="77777777" w:rsidR="00CC5DCE" w:rsidRDefault="00CC5DCE" w:rsidP="00CC5DCE">
      <w:pPr>
        <w:pStyle w:val="Sinespaciado"/>
        <w:jc w:val="both"/>
        <w:rPr>
          <w:rFonts w:ascii="Arial" w:hAnsi="Arial" w:cs="Arial"/>
          <w:sz w:val="20"/>
          <w:szCs w:val="20"/>
          <w:lang w:val="es-MX"/>
        </w:rPr>
      </w:pPr>
    </w:p>
    <w:p w14:paraId="196FE2C9" w14:textId="1BE5730B"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Estructura un Equipo de Respuesta ante Incidentes</w:t>
      </w:r>
    </w:p>
    <w:p w14:paraId="0886538A"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lastRenderedPageBreak/>
        <w:t>1. El Coordinador o Jefe del CSIRT</w:t>
      </w:r>
    </w:p>
    <w:p w14:paraId="1DACD60F" w14:textId="1F3EE80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Es quien está al frente de planificar, coordinar y supervisar cómo se responde a los incidentes. También es el contacto con los directivos y otras personas importantes para la empresa.</w:t>
      </w:r>
    </w:p>
    <w:p w14:paraId="3A0B10F3"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2. Analistas de Seguridad / Técnicos de Respuesta</w:t>
      </w:r>
    </w:p>
    <w:p w14:paraId="4CB78D98" w14:textId="2116A5B6"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Son expertos en encontrar, investigar, contener y eliminar incidentes por completo. Están atentos a las alertas, analizan qué pasa y dan consejos técnicos para solucionar problemas.</w:t>
      </w:r>
    </w:p>
    <w:p w14:paraId="340EB842"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3. Especialistas en Comunicación</w:t>
      </w:r>
    </w:p>
    <w:p w14:paraId="03D808F2" w14:textId="26A315AB"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Se encargan de informar a todos, tanto dentro como fuera de la empresa, cuando hay un incidente. Preparan informes, dan actualizaciones y se aseguran de que todos sepan lo que está pasando.</w:t>
      </w:r>
    </w:p>
    <w:p w14:paraId="385590B0"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4. Responsable de Asuntos Legales y Cumplimiento</w:t>
      </w:r>
    </w:p>
    <w:p w14:paraId="459C6F2D"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Se asegura de que todo lo que haga el equipo cumpla con las leyes y las normas internas.</w:t>
      </w:r>
    </w:p>
    <w:p w14:paraId="5248CDEF"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Se encarga de temas como avisar si ha habido fallos de seguridad, guardar pruebas y dar apoyo legal.</w:t>
      </w:r>
    </w:p>
    <w:p w14:paraId="4E112C81" w14:textId="77777777" w:rsidR="00815195" w:rsidRPr="00E41111" w:rsidRDefault="00815195" w:rsidP="00CC5DCE">
      <w:pPr>
        <w:pStyle w:val="Sinespaciado"/>
        <w:jc w:val="both"/>
        <w:rPr>
          <w:rFonts w:ascii="Arial" w:hAnsi="Arial" w:cs="Arial"/>
          <w:sz w:val="20"/>
          <w:szCs w:val="20"/>
          <w:lang w:val="es-MX"/>
        </w:rPr>
      </w:pPr>
    </w:p>
    <w:p w14:paraId="03E5332C"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5. Representante de IT/Infraestructura</w:t>
      </w:r>
    </w:p>
    <w:p w14:paraId="0AE8DE74"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Ayuda a poner en marcha medidas técnicas, como aislar sistemas o recuperar copias de seguridad.</w:t>
      </w:r>
    </w:p>
    <w:p w14:paraId="0A0F1808"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Trabaja junto a los que administran los sistemas y las redes.</w:t>
      </w:r>
    </w:p>
    <w:p w14:paraId="0019A85A" w14:textId="77777777" w:rsidR="00815195" w:rsidRPr="00E41111" w:rsidRDefault="00815195" w:rsidP="00CC5DCE">
      <w:pPr>
        <w:pStyle w:val="Sinespaciado"/>
        <w:jc w:val="both"/>
        <w:rPr>
          <w:rFonts w:ascii="Arial" w:hAnsi="Arial" w:cs="Arial"/>
          <w:sz w:val="20"/>
          <w:szCs w:val="20"/>
          <w:lang w:val="es-MX"/>
        </w:rPr>
      </w:pPr>
    </w:p>
    <w:p w14:paraId="735C3612"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6. Enlace con Gestión del Riesgo o Continuidad del Negocio</w:t>
      </w:r>
    </w:p>
    <w:p w14:paraId="24D8D6FD" w14:textId="4733C28F"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Calcula cómo afecta el incidente a las cosas más importantes que hace la empresa. Pone en marcha planes para seguir funcionando si es necesario.</w:t>
      </w:r>
    </w:p>
    <w:p w14:paraId="719FCAF6" w14:textId="77777777" w:rsidR="00815195" w:rsidRPr="00E41111" w:rsidRDefault="00815195" w:rsidP="00CC5DCE">
      <w:pPr>
        <w:pStyle w:val="Sinespaciado"/>
        <w:jc w:val="both"/>
        <w:rPr>
          <w:rFonts w:ascii="Arial" w:hAnsi="Arial" w:cs="Arial"/>
          <w:sz w:val="20"/>
          <w:szCs w:val="20"/>
          <w:lang w:val="es-MX"/>
        </w:rPr>
      </w:pPr>
    </w:p>
    <w:p w14:paraId="308E99AB" w14:textId="1FBEB12D"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Qué hace Principalmente el Equipo de Respuesta ante Incidentes</w:t>
      </w:r>
    </w:p>
    <w:p w14:paraId="69AA0C1C" w14:textId="672E47BC" w:rsidR="00815195" w:rsidRPr="00E41111" w:rsidRDefault="00815195" w:rsidP="00CC5DCE">
      <w:pPr>
        <w:pStyle w:val="Sinespaciado"/>
        <w:numPr>
          <w:ilvl w:val="0"/>
          <w:numId w:val="2"/>
        </w:numPr>
        <w:jc w:val="both"/>
        <w:rPr>
          <w:rFonts w:ascii="Arial" w:hAnsi="Arial" w:cs="Arial"/>
          <w:b/>
          <w:bCs/>
          <w:sz w:val="20"/>
          <w:szCs w:val="20"/>
          <w:lang w:val="es-MX"/>
        </w:rPr>
      </w:pPr>
      <w:r w:rsidRPr="00E41111">
        <w:rPr>
          <w:rFonts w:ascii="Arial" w:hAnsi="Arial" w:cs="Arial"/>
          <w:b/>
          <w:bCs/>
          <w:sz w:val="20"/>
          <w:szCs w:val="20"/>
          <w:lang w:val="es-MX"/>
        </w:rPr>
        <w:t>Preparación</w:t>
      </w:r>
    </w:p>
    <w:p w14:paraId="727C322D"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Crear normas, formas de actuar y planes para responder a los incidentes.</w:t>
      </w:r>
    </w:p>
    <w:p w14:paraId="3E0F87AA"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Formar al personal y hacer simulacros para practicar (ejercicios de simulación).</w:t>
      </w:r>
    </w:p>
    <w:p w14:paraId="0EDCAC2F"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Poner en marcha herramientas para estar atentos y dar la voz de alarma.</w:t>
      </w:r>
    </w:p>
    <w:p w14:paraId="4B9E2F6D" w14:textId="288473DE" w:rsidR="00815195" w:rsidRPr="00E41111" w:rsidRDefault="00815195" w:rsidP="00CC5DCE">
      <w:pPr>
        <w:pStyle w:val="Sinespaciado"/>
        <w:numPr>
          <w:ilvl w:val="0"/>
          <w:numId w:val="2"/>
        </w:numPr>
        <w:jc w:val="both"/>
        <w:rPr>
          <w:rFonts w:ascii="Arial" w:hAnsi="Arial" w:cs="Arial"/>
          <w:b/>
          <w:bCs/>
          <w:sz w:val="20"/>
          <w:szCs w:val="20"/>
          <w:lang w:val="es-MX"/>
        </w:rPr>
      </w:pPr>
      <w:r w:rsidRPr="00E41111">
        <w:rPr>
          <w:rFonts w:ascii="Arial" w:hAnsi="Arial" w:cs="Arial"/>
          <w:b/>
          <w:bCs/>
          <w:sz w:val="20"/>
          <w:szCs w:val="20"/>
          <w:lang w:val="es-MX"/>
        </w:rPr>
        <w:t>Identificación</w:t>
      </w:r>
    </w:p>
    <w:p w14:paraId="02247E12" w14:textId="7C5DE63C"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Detectar si pasa algo raro o si hay programas maliciosos.</w:t>
      </w:r>
    </w:p>
    <w:p w14:paraId="4D051802" w14:textId="77777777"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Decidir qué incidentes son más importantes y urgentes.</w:t>
      </w:r>
    </w:p>
    <w:p w14:paraId="07EEB637" w14:textId="58BA5E70" w:rsidR="00815195" w:rsidRPr="00E41111" w:rsidRDefault="00815195" w:rsidP="00CC5DCE">
      <w:pPr>
        <w:pStyle w:val="Sinespaciado"/>
        <w:numPr>
          <w:ilvl w:val="0"/>
          <w:numId w:val="2"/>
        </w:numPr>
        <w:jc w:val="both"/>
        <w:rPr>
          <w:rFonts w:ascii="Arial" w:hAnsi="Arial" w:cs="Arial"/>
          <w:b/>
          <w:bCs/>
          <w:sz w:val="20"/>
          <w:szCs w:val="20"/>
          <w:lang w:val="es-MX"/>
        </w:rPr>
      </w:pPr>
      <w:r w:rsidRPr="00E41111">
        <w:rPr>
          <w:rFonts w:ascii="Arial" w:hAnsi="Arial" w:cs="Arial"/>
          <w:b/>
          <w:bCs/>
          <w:sz w:val="20"/>
          <w:szCs w:val="20"/>
          <w:lang w:val="es-MX"/>
        </w:rPr>
        <w:t>Contención</w:t>
      </w:r>
    </w:p>
    <w:p w14:paraId="076C518D" w14:textId="60BAD882"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Hacer cosas para que el incidente no se extienda ni cause más daño. Aislar los sistemas afectados para que el problema no llegue a otros sitios.</w:t>
      </w:r>
    </w:p>
    <w:p w14:paraId="391DE68B" w14:textId="70849052" w:rsidR="00815195" w:rsidRPr="00E41111" w:rsidRDefault="00815195" w:rsidP="00CC5DCE">
      <w:pPr>
        <w:pStyle w:val="Sinespaciado"/>
        <w:numPr>
          <w:ilvl w:val="0"/>
          <w:numId w:val="2"/>
        </w:numPr>
        <w:jc w:val="both"/>
        <w:rPr>
          <w:rFonts w:ascii="Arial" w:hAnsi="Arial" w:cs="Arial"/>
          <w:b/>
          <w:bCs/>
          <w:sz w:val="20"/>
          <w:szCs w:val="20"/>
          <w:lang w:val="es-MX"/>
        </w:rPr>
      </w:pPr>
      <w:r w:rsidRPr="00E41111">
        <w:rPr>
          <w:rFonts w:ascii="Arial" w:hAnsi="Arial" w:cs="Arial"/>
          <w:b/>
          <w:bCs/>
          <w:sz w:val="20"/>
          <w:szCs w:val="20"/>
          <w:lang w:val="es-MX"/>
        </w:rPr>
        <w:t>Erradicación</w:t>
      </w:r>
    </w:p>
    <w:p w14:paraId="0CD21E27" w14:textId="682EA4EB"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Eliminar lo que causó el incidente (virus, cuentas robadas, fallos de seguridad). Asegurarse de que no quede ni rastro del que atacó.</w:t>
      </w:r>
    </w:p>
    <w:p w14:paraId="427311D5" w14:textId="3B0471D2" w:rsidR="00815195" w:rsidRPr="00E41111" w:rsidRDefault="00815195" w:rsidP="00CC5DCE">
      <w:pPr>
        <w:pStyle w:val="Sinespaciado"/>
        <w:numPr>
          <w:ilvl w:val="0"/>
          <w:numId w:val="2"/>
        </w:numPr>
        <w:jc w:val="both"/>
        <w:rPr>
          <w:rFonts w:ascii="Arial" w:hAnsi="Arial" w:cs="Arial"/>
          <w:b/>
          <w:bCs/>
          <w:sz w:val="20"/>
          <w:szCs w:val="20"/>
          <w:lang w:val="es-MX"/>
        </w:rPr>
      </w:pPr>
      <w:r w:rsidRPr="00E41111">
        <w:rPr>
          <w:rFonts w:ascii="Arial" w:hAnsi="Arial" w:cs="Arial"/>
          <w:b/>
          <w:bCs/>
          <w:sz w:val="20"/>
          <w:szCs w:val="20"/>
          <w:lang w:val="es-MX"/>
        </w:rPr>
        <w:t>Recuperación</w:t>
      </w:r>
    </w:p>
    <w:p w14:paraId="4786B048" w14:textId="49DE9A24" w:rsidR="00815195" w:rsidRPr="00E41111" w:rsidRDefault="00815195" w:rsidP="00CC5DCE">
      <w:pPr>
        <w:pStyle w:val="Sinespaciado"/>
        <w:jc w:val="both"/>
        <w:rPr>
          <w:rFonts w:ascii="Arial" w:hAnsi="Arial" w:cs="Arial"/>
          <w:sz w:val="20"/>
          <w:szCs w:val="20"/>
          <w:lang w:val="es-MX"/>
        </w:rPr>
      </w:pPr>
      <w:r w:rsidRPr="00E41111">
        <w:rPr>
          <w:rFonts w:ascii="Arial" w:hAnsi="Arial" w:cs="Arial"/>
          <w:sz w:val="20"/>
          <w:szCs w:val="20"/>
          <w:lang w:val="es-MX"/>
        </w:rPr>
        <w:t>Devolver los servicios y sistemas a un estado seguro y en funcionamiento. Comprobar que todo está bien antes de volver a ponerlo en marcha.</w:t>
      </w:r>
    </w:p>
    <w:p w14:paraId="15258A7B" w14:textId="77777777" w:rsidR="00815195" w:rsidRPr="00E41111" w:rsidRDefault="00815195" w:rsidP="00CC5DCE">
      <w:pPr>
        <w:pStyle w:val="Sinespaciado"/>
        <w:jc w:val="both"/>
        <w:rPr>
          <w:rFonts w:ascii="Arial" w:hAnsi="Arial" w:cs="Arial"/>
          <w:sz w:val="20"/>
          <w:szCs w:val="20"/>
          <w:lang w:val="es-MX"/>
        </w:rPr>
      </w:pPr>
    </w:p>
    <w:p w14:paraId="5C3E5FBB" w14:textId="77777777"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Lecciones Aprendidas / Después del Incidente</w:t>
      </w:r>
    </w:p>
    <w:p w14:paraId="36008534" w14:textId="77777777" w:rsidR="00815195"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Analizar por qué pasó, qué daño causó y cómo actuó el equipo.</w:t>
      </w:r>
    </w:p>
    <w:p w14:paraId="64454089" w14:textId="77777777" w:rsidR="00815195"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Mejorar las formas de actuar y las medidas de prevención.</w:t>
      </w:r>
    </w:p>
    <w:p w14:paraId="486A393D" w14:textId="15BF3AF3" w:rsidR="00815195"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 xml:space="preserve">Hacer un informe sobre el incidente (análisis </w:t>
      </w:r>
      <w:proofErr w:type="spellStart"/>
      <w:r w:rsidRPr="00E41111">
        <w:rPr>
          <w:rFonts w:ascii="Arial" w:hAnsi="Arial" w:cs="Arial"/>
          <w:sz w:val="20"/>
          <w:szCs w:val="20"/>
          <w:lang w:val="es-MX"/>
        </w:rPr>
        <w:t>post-mortem</w:t>
      </w:r>
      <w:proofErr w:type="spellEnd"/>
      <w:r w:rsidRPr="00E41111">
        <w:rPr>
          <w:rFonts w:ascii="Arial" w:hAnsi="Arial" w:cs="Arial"/>
          <w:sz w:val="20"/>
          <w:szCs w:val="20"/>
          <w:lang w:val="es-MX"/>
        </w:rPr>
        <w:t>).</w:t>
      </w:r>
    </w:p>
    <w:p w14:paraId="106364EC" w14:textId="77777777" w:rsidR="00815195" w:rsidRPr="00E41111" w:rsidRDefault="00815195" w:rsidP="00CC5DCE">
      <w:pPr>
        <w:pStyle w:val="Sinespaciado"/>
        <w:jc w:val="both"/>
        <w:rPr>
          <w:rFonts w:ascii="Arial" w:hAnsi="Arial" w:cs="Arial"/>
          <w:sz w:val="20"/>
          <w:szCs w:val="20"/>
          <w:lang w:val="es-MX"/>
        </w:rPr>
      </w:pPr>
    </w:p>
    <w:p w14:paraId="060E6398" w14:textId="23AF1FCB" w:rsidR="00815195" w:rsidRPr="00E41111" w:rsidRDefault="00815195" w:rsidP="00CC5DCE">
      <w:pPr>
        <w:pStyle w:val="Sinespaciado"/>
        <w:jc w:val="both"/>
        <w:rPr>
          <w:rFonts w:ascii="Arial" w:hAnsi="Arial" w:cs="Arial"/>
          <w:b/>
          <w:bCs/>
          <w:sz w:val="20"/>
          <w:szCs w:val="20"/>
          <w:lang w:val="es-MX"/>
        </w:rPr>
      </w:pPr>
      <w:r w:rsidRPr="00E41111">
        <w:rPr>
          <w:rFonts w:ascii="Arial" w:hAnsi="Arial" w:cs="Arial"/>
          <w:b/>
          <w:bCs/>
          <w:sz w:val="20"/>
          <w:szCs w:val="20"/>
          <w:lang w:val="es-MX"/>
        </w:rPr>
        <w:t>Normas y buenas prácticas que se suelen seguir</w:t>
      </w:r>
    </w:p>
    <w:p w14:paraId="1F69F762" w14:textId="77777777" w:rsidR="00815195"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NIST SP 800-61r2: Guía para saber cómo actuar ante incidentes de seguridad informática.</w:t>
      </w:r>
    </w:p>
    <w:p w14:paraId="44661B30" w14:textId="77777777" w:rsidR="00815195"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ISO/IEC 27035-1/2/3: Normas para gestionar los incidentes de seguridad de la información.</w:t>
      </w:r>
    </w:p>
    <w:p w14:paraId="42E28102" w14:textId="65FD6059" w:rsidR="000261DF" w:rsidRPr="00E41111" w:rsidRDefault="00815195" w:rsidP="00CC5DCE">
      <w:pPr>
        <w:pStyle w:val="Sinespaciado"/>
        <w:numPr>
          <w:ilvl w:val="0"/>
          <w:numId w:val="3"/>
        </w:numPr>
        <w:jc w:val="both"/>
        <w:rPr>
          <w:rFonts w:ascii="Arial" w:hAnsi="Arial" w:cs="Arial"/>
          <w:sz w:val="20"/>
          <w:szCs w:val="20"/>
          <w:lang w:val="es-MX"/>
        </w:rPr>
      </w:pPr>
      <w:r w:rsidRPr="00E41111">
        <w:rPr>
          <w:rFonts w:ascii="Arial" w:hAnsi="Arial" w:cs="Arial"/>
          <w:sz w:val="20"/>
          <w:szCs w:val="20"/>
          <w:lang w:val="es-MX"/>
        </w:rPr>
        <w:t>CERT/CC: Consejos y formas recomendadas de manejar los incidentes.</w:t>
      </w:r>
    </w:p>
    <w:p w14:paraId="258289C4" w14:textId="1C2DC6A6" w:rsidR="000261DF" w:rsidRPr="00E41111" w:rsidRDefault="000261DF" w:rsidP="00CC5DCE">
      <w:pPr>
        <w:pStyle w:val="Sinespaciado"/>
        <w:jc w:val="both"/>
        <w:rPr>
          <w:rFonts w:ascii="Arial" w:hAnsi="Arial" w:cs="Arial"/>
          <w:sz w:val="20"/>
          <w:szCs w:val="20"/>
          <w:lang w:val="es-MX"/>
        </w:rPr>
      </w:pPr>
    </w:p>
    <w:p w14:paraId="232A895A" w14:textId="4E8F90D0" w:rsidR="00815195" w:rsidRPr="00E41111" w:rsidRDefault="00815195" w:rsidP="00CC5DCE">
      <w:pPr>
        <w:pStyle w:val="Sinespaciado"/>
        <w:jc w:val="both"/>
        <w:rPr>
          <w:rFonts w:ascii="Arial" w:hAnsi="Arial" w:cs="Arial"/>
          <w:sz w:val="20"/>
          <w:szCs w:val="20"/>
          <w:lang w:val="es-MX"/>
        </w:rPr>
      </w:pPr>
    </w:p>
    <w:p w14:paraId="103FF996" w14:textId="77777777"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b/>
          <w:bCs/>
          <w:color w:val="000000"/>
          <w:sz w:val="20"/>
          <w:szCs w:val="20"/>
        </w:rPr>
        <w:t xml:space="preserve">Paso 4: Desarrollo de Procedimientos de Detección (20 minutos) </w:t>
      </w:r>
    </w:p>
    <w:p w14:paraId="0156A73E" w14:textId="7423A0D6"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b/>
          <w:bCs/>
          <w:color w:val="000000"/>
          <w:sz w:val="20"/>
          <w:szCs w:val="20"/>
        </w:rPr>
        <w:t>Objetivo</w:t>
      </w:r>
      <w:r w:rsidRPr="006960F9">
        <w:rPr>
          <w:rFonts w:ascii="Arial" w:hAnsi="Arial" w:cs="Arial"/>
          <w:color w:val="000000"/>
          <w:sz w:val="20"/>
          <w:szCs w:val="20"/>
        </w:rPr>
        <w:t xml:space="preserve">: Establecer procedimientos para detectar incidentes de seguridad de manera temprana. </w:t>
      </w:r>
    </w:p>
    <w:p w14:paraId="745AAE64" w14:textId="77777777"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p>
    <w:p w14:paraId="55E12D5C" w14:textId="04355072"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b/>
          <w:bCs/>
          <w:color w:val="000000"/>
          <w:sz w:val="20"/>
          <w:szCs w:val="20"/>
        </w:rPr>
        <w:t>Actividades</w:t>
      </w:r>
      <w:r w:rsidRPr="006960F9">
        <w:rPr>
          <w:rFonts w:ascii="Arial" w:hAnsi="Arial" w:cs="Arial"/>
          <w:color w:val="000000"/>
          <w:sz w:val="20"/>
          <w:szCs w:val="20"/>
        </w:rPr>
        <w:t xml:space="preserve">: </w:t>
      </w:r>
    </w:p>
    <w:p w14:paraId="3A96118B" w14:textId="77777777"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color w:val="000000"/>
          <w:sz w:val="20"/>
          <w:szCs w:val="20"/>
        </w:rPr>
        <w:t xml:space="preserve">o </w:t>
      </w:r>
      <w:r w:rsidRPr="006960F9">
        <w:rPr>
          <w:rFonts w:ascii="Arial" w:hAnsi="Arial" w:cs="Arial"/>
          <w:b/>
          <w:bCs/>
          <w:color w:val="000000"/>
          <w:sz w:val="20"/>
          <w:szCs w:val="20"/>
        </w:rPr>
        <w:t>Explicación</w:t>
      </w:r>
      <w:r w:rsidRPr="006960F9">
        <w:rPr>
          <w:rFonts w:ascii="Arial" w:hAnsi="Arial" w:cs="Arial"/>
          <w:color w:val="000000"/>
          <w:sz w:val="20"/>
          <w:szCs w:val="20"/>
        </w:rPr>
        <w:t xml:space="preserve">: Describir las herramientas y técnicas para el monitoreo de seguridad, como: </w:t>
      </w:r>
    </w:p>
    <w:p w14:paraId="2A2BC349" w14:textId="77777777"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p>
    <w:p w14:paraId="6BEF8D6D" w14:textId="3BBEC770"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b/>
          <w:bCs/>
          <w:color w:val="000000"/>
          <w:sz w:val="20"/>
          <w:szCs w:val="20"/>
        </w:rPr>
        <w:t>Sistemas de detección de intrusiones (IDS)</w:t>
      </w:r>
      <w:r w:rsidRPr="006960F9">
        <w:rPr>
          <w:rFonts w:ascii="Arial" w:hAnsi="Arial" w:cs="Arial"/>
          <w:color w:val="000000"/>
          <w:sz w:val="20"/>
          <w:szCs w:val="20"/>
        </w:rPr>
        <w:t xml:space="preserve">. </w:t>
      </w:r>
    </w:p>
    <w:p w14:paraId="60117A7E" w14:textId="16723C89" w:rsidR="006960F9" w:rsidRPr="006960F9" w:rsidRDefault="006960F9" w:rsidP="00CC5DCE">
      <w:pPr>
        <w:autoSpaceDE w:val="0"/>
        <w:autoSpaceDN w:val="0"/>
        <w:adjustRightInd w:val="0"/>
        <w:spacing w:after="23" w:line="240" w:lineRule="auto"/>
        <w:jc w:val="both"/>
        <w:rPr>
          <w:rFonts w:ascii="Arial" w:hAnsi="Arial" w:cs="Arial"/>
          <w:color w:val="000000"/>
          <w:sz w:val="20"/>
          <w:szCs w:val="20"/>
        </w:rPr>
      </w:pPr>
      <w:r w:rsidRPr="006960F9">
        <w:rPr>
          <w:rFonts w:ascii="Arial" w:hAnsi="Arial" w:cs="Arial"/>
          <w:b/>
          <w:bCs/>
          <w:color w:val="000000"/>
          <w:sz w:val="20"/>
          <w:szCs w:val="20"/>
        </w:rPr>
        <w:t>Análisis de logs</w:t>
      </w:r>
      <w:r w:rsidRPr="006960F9">
        <w:rPr>
          <w:rFonts w:ascii="Arial" w:hAnsi="Arial" w:cs="Arial"/>
          <w:color w:val="000000"/>
          <w:sz w:val="20"/>
          <w:szCs w:val="20"/>
        </w:rPr>
        <w:t xml:space="preserve">: Revisar los registros en busca de actividad anómala. </w:t>
      </w:r>
    </w:p>
    <w:p w14:paraId="19952332" w14:textId="20FB95A3"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b/>
          <w:bCs/>
          <w:color w:val="000000"/>
          <w:sz w:val="20"/>
          <w:szCs w:val="20"/>
        </w:rPr>
        <w:t>Alertas de seguridad</w:t>
      </w:r>
      <w:r w:rsidRPr="006960F9">
        <w:rPr>
          <w:rFonts w:ascii="Arial" w:hAnsi="Arial" w:cs="Arial"/>
          <w:color w:val="000000"/>
          <w:sz w:val="20"/>
          <w:szCs w:val="20"/>
        </w:rPr>
        <w:t xml:space="preserve">: Configurar sistemas de alerta para recibir notificaciones ante eventos sospechosos. </w:t>
      </w:r>
    </w:p>
    <w:p w14:paraId="0973EC77" w14:textId="77777777" w:rsidR="006960F9" w:rsidRPr="006960F9" w:rsidRDefault="006960F9" w:rsidP="00CC5DCE">
      <w:pPr>
        <w:autoSpaceDE w:val="0"/>
        <w:autoSpaceDN w:val="0"/>
        <w:adjustRightInd w:val="0"/>
        <w:spacing w:after="22" w:line="240" w:lineRule="auto"/>
        <w:jc w:val="both"/>
        <w:rPr>
          <w:rFonts w:ascii="Arial" w:hAnsi="Arial" w:cs="Arial"/>
          <w:color w:val="000000"/>
          <w:sz w:val="20"/>
          <w:szCs w:val="20"/>
        </w:rPr>
      </w:pPr>
      <w:r w:rsidRPr="006960F9">
        <w:rPr>
          <w:rFonts w:ascii="Arial" w:hAnsi="Arial" w:cs="Arial"/>
          <w:color w:val="000000"/>
          <w:sz w:val="20"/>
          <w:szCs w:val="20"/>
        </w:rPr>
        <w:t xml:space="preserve">o </w:t>
      </w:r>
      <w:r w:rsidRPr="006960F9">
        <w:rPr>
          <w:rFonts w:ascii="Arial" w:hAnsi="Arial" w:cs="Arial"/>
          <w:b/>
          <w:bCs/>
          <w:color w:val="000000"/>
          <w:sz w:val="20"/>
          <w:szCs w:val="20"/>
        </w:rPr>
        <w:t>Demostración</w:t>
      </w:r>
      <w:r w:rsidRPr="006960F9">
        <w:rPr>
          <w:rFonts w:ascii="Arial" w:hAnsi="Arial" w:cs="Arial"/>
          <w:color w:val="000000"/>
          <w:sz w:val="20"/>
          <w:szCs w:val="20"/>
        </w:rPr>
        <w:t xml:space="preserve">: Mostrar cómo configurar y revisar logs de seguridad en tiempo real. </w:t>
      </w:r>
    </w:p>
    <w:p w14:paraId="3F4346A8" w14:textId="77777777" w:rsidR="006960F9" w:rsidRPr="006960F9" w:rsidRDefault="006960F9" w:rsidP="00CC5DCE">
      <w:pPr>
        <w:autoSpaceDE w:val="0"/>
        <w:autoSpaceDN w:val="0"/>
        <w:adjustRightInd w:val="0"/>
        <w:spacing w:after="0" w:line="240" w:lineRule="auto"/>
        <w:jc w:val="both"/>
        <w:rPr>
          <w:rFonts w:ascii="Arial" w:hAnsi="Arial" w:cs="Arial"/>
          <w:color w:val="000000"/>
          <w:sz w:val="20"/>
          <w:szCs w:val="20"/>
        </w:rPr>
      </w:pPr>
      <w:r w:rsidRPr="006960F9">
        <w:rPr>
          <w:rFonts w:ascii="Arial" w:hAnsi="Arial" w:cs="Arial"/>
          <w:color w:val="000000"/>
          <w:sz w:val="20"/>
          <w:szCs w:val="20"/>
        </w:rPr>
        <w:t xml:space="preserve">o </w:t>
      </w:r>
      <w:r w:rsidRPr="006960F9">
        <w:rPr>
          <w:rFonts w:ascii="Arial" w:hAnsi="Arial" w:cs="Arial"/>
          <w:b/>
          <w:bCs/>
          <w:color w:val="000000"/>
          <w:sz w:val="20"/>
          <w:szCs w:val="20"/>
        </w:rPr>
        <w:t>Ejercicio Grupal</w:t>
      </w:r>
      <w:r w:rsidRPr="006960F9">
        <w:rPr>
          <w:rFonts w:ascii="Arial" w:hAnsi="Arial" w:cs="Arial"/>
          <w:color w:val="000000"/>
          <w:sz w:val="20"/>
          <w:szCs w:val="20"/>
        </w:rPr>
        <w:t xml:space="preserve">: Diseñar un procedimiento básico de monitoreo adaptado a la empresa. </w:t>
      </w:r>
    </w:p>
    <w:p w14:paraId="74B35EFD" w14:textId="006DFB88" w:rsidR="006960F9" w:rsidRPr="00E41111" w:rsidRDefault="006960F9" w:rsidP="00CC5DCE">
      <w:pPr>
        <w:pStyle w:val="Sinespaciado"/>
        <w:jc w:val="both"/>
        <w:rPr>
          <w:rFonts w:ascii="Arial" w:hAnsi="Arial" w:cs="Arial"/>
          <w:sz w:val="20"/>
          <w:szCs w:val="20"/>
          <w:lang w:val="es-MX"/>
        </w:rPr>
      </w:pPr>
    </w:p>
    <w:p w14:paraId="5CC5DEA5" w14:textId="77777777" w:rsidR="009D7D85" w:rsidRPr="009D7D85" w:rsidRDefault="009D7D85" w:rsidP="00CC5DCE">
      <w:pPr>
        <w:spacing w:before="100" w:beforeAutospacing="1" w:after="100" w:afterAutospacing="1" w:line="240" w:lineRule="auto"/>
        <w:jc w:val="both"/>
        <w:outlineLvl w:val="1"/>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Ejemplos de Sistemas de Detección de Intrusiones (IDS)</w:t>
      </w:r>
    </w:p>
    <w:p w14:paraId="2DFB41CD" w14:textId="46EA8B90" w:rsidR="009D7D85" w:rsidRPr="009D7D85" w:rsidRDefault="009D7D85" w:rsidP="00CC5DCE">
      <w:pPr>
        <w:spacing w:before="100" w:beforeAutospacing="1" w:after="100" w:afterAutospacing="1" w:line="240" w:lineRule="auto"/>
        <w:jc w:val="both"/>
        <w:outlineLvl w:val="2"/>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1. NIDS (Network-</w:t>
      </w:r>
      <w:proofErr w:type="spellStart"/>
      <w:r w:rsidRPr="009D7D85">
        <w:rPr>
          <w:rFonts w:ascii="Arial" w:eastAsia="Times New Roman" w:hAnsi="Arial" w:cs="Arial"/>
          <w:b/>
          <w:bCs/>
          <w:sz w:val="20"/>
          <w:szCs w:val="20"/>
          <w:lang w:eastAsia="es-CO"/>
        </w:rPr>
        <w:t>based</w:t>
      </w:r>
      <w:proofErr w:type="spellEnd"/>
      <w:r w:rsidRPr="009D7D85">
        <w:rPr>
          <w:rFonts w:ascii="Arial" w:eastAsia="Times New Roman" w:hAnsi="Arial" w:cs="Arial"/>
          <w:b/>
          <w:bCs/>
          <w:sz w:val="20"/>
          <w:szCs w:val="20"/>
          <w:lang w:eastAsia="es-CO"/>
        </w:rPr>
        <w:t xml:space="preserve"> IDS)</w:t>
      </w:r>
    </w:p>
    <w:p w14:paraId="1B18117E" w14:textId="77777777" w:rsidR="009D7D85" w:rsidRPr="009D7D85" w:rsidRDefault="009D7D85" w:rsidP="00CC5DCE">
      <w:pPr>
        <w:spacing w:before="100" w:beforeAutospacing="1" w:after="100" w:afterAutospacing="1" w:line="240" w:lineRule="auto"/>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Monitorean el tráfico de red para detectar patrones sospechosos.</w:t>
      </w:r>
    </w:p>
    <w:tbl>
      <w:tblPr>
        <w:tblStyle w:val="Tablaconcuadrcula"/>
        <w:tblW w:w="0" w:type="auto"/>
        <w:tblLook w:val="04A0" w:firstRow="1" w:lastRow="0" w:firstColumn="1" w:lastColumn="0" w:noHBand="0" w:noVBand="1"/>
      </w:tblPr>
      <w:tblGrid>
        <w:gridCol w:w="3048"/>
        <w:gridCol w:w="3450"/>
        <w:gridCol w:w="1072"/>
        <w:gridCol w:w="1258"/>
      </w:tblGrid>
      <w:tr w:rsidR="009D7D85" w:rsidRPr="009D7D85" w14:paraId="1EE27D4E" w14:textId="77777777" w:rsidTr="00155D71">
        <w:tc>
          <w:tcPr>
            <w:tcW w:w="0" w:type="auto"/>
            <w:hideMark/>
          </w:tcPr>
          <w:p w14:paraId="0563D536"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Nombre</w:t>
            </w:r>
          </w:p>
        </w:tc>
        <w:tc>
          <w:tcPr>
            <w:tcW w:w="0" w:type="auto"/>
            <w:hideMark/>
          </w:tcPr>
          <w:p w14:paraId="61F72233"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Características clave</w:t>
            </w:r>
          </w:p>
        </w:tc>
        <w:tc>
          <w:tcPr>
            <w:tcW w:w="0" w:type="auto"/>
            <w:hideMark/>
          </w:tcPr>
          <w:p w14:paraId="60E7F776"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Tipo</w:t>
            </w:r>
          </w:p>
        </w:tc>
        <w:tc>
          <w:tcPr>
            <w:tcW w:w="0" w:type="auto"/>
            <w:hideMark/>
          </w:tcPr>
          <w:p w14:paraId="3E0D4A27"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Licencia</w:t>
            </w:r>
          </w:p>
        </w:tc>
      </w:tr>
      <w:tr w:rsidR="009D7D85" w:rsidRPr="009D7D85" w14:paraId="20B015FD" w14:textId="77777777" w:rsidTr="00155D71">
        <w:tc>
          <w:tcPr>
            <w:tcW w:w="0" w:type="auto"/>
            <w:hideMark/>
          </w:tcPr>
          <w:p w14:paraId="71EDE995"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Snort</w:t>
            </w:r>
            <w:proofErr w:type="spellEnd"/>
          </w:p>
        </w:tc>
        <w:tc>
          <w:tcPr>
            <w:tcW w:w="0" w:type="auto"/>
            <w:hideMark/>
          </w:tcPr>
          <w:p w14:paraId="4F26E793"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Muy popular, basado en reglas, desarrollado por Cisco</w:t>
            </w:r>
          </w:p>
        </w:tc>
        <w:tc>
          <w:tcPr>
            <w:tcW w:w="0" w:type="auto"/>
            <w:hideMark/>
          </w:tcPr>
          <w:p w14:paraId="228EC25A"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NIDS</w:t>
            </w:r>
          </w:p>
        </w:tc>
        <w:tc>
          <w:tcPr>
            <w:tcW w:w="0" w:type="auto"/>
            <w:hideMark/>
          </w:tcPr>
          <w:p w14:paraId="59C2C944"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1998E6B8" w14:textId="77777777" w:rsidTr="00155D71">
        <w:tc>
          <w:tcPr>
            <w:tcW w:w="0" w:type="auto"/>
            <w:hideMark/>
          </w:tcPr>
          <w:p w14:paraId="1E484E0C"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Suricata</w:t>
            </w:r>
          </w:p>
        </w:tc>
        <w:tc>
          <w:tcPr>
            <w:tcW w:w="0" w:type="auto"/>
            <w:hideMark/>
          </w:tcPr>
          <w:p w14:paraId="56E6F29B"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Multihilo, soporte de protocolos modernos, DPI</w:t>
            </w:r>
          </w:p>
        </w:tc>
        <w:tc>
          <w:tcPr>
            <w:tcW w:w="0" w:type="auto"/>
            <w:hideMark/>
          </w:tcPr>
          <w:p w14:paraId="74F612C0"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NIDS</w:t>
            </w:r>
          </w:p>
        </w:tc>
        <w:tc>
          <w:tcPr>
            <w:tcW w:w="0" w:type="auto"/>
            <w:hideMark/>
          </w:tcPr>
          <w:p w14:paraId="1F3A45EA"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6EC8C55B" w14:textId="77777777" w:rsidTr="00155D71">
        <w:tc>
          <w:tcPr>
            <w:tcW w:w="0" w:type="auto"/>
            <w:hideMark/>
          </w:tcPr>
          <w:p w14:paraId="19D7E9FA"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Zeek</w:t>
            </w:r>
            <w:proofErr w:type="spellEnd"/>
            <w:r w:rsidRPr="009D7D85">
              <w:rPr>
                <w:rFonts w:ascii="Arial" w:eastAsia="Times New Roman" w:hAnsi="Arial" w:cs="Arial"/>
                <w:b/>
                <w:bCs/>
                <w:sz w:val="20"/>
                <w:szCs w:val="20"/>
                <w:lang w:eastAsia="es-CO"/>
              </w:rPr>
              <w:t xml:space="preserve"> (</w:t>
            </w:r>
            <w:proofErr w:type="spellStart"/>
            <w:r w:rsidRPr="009D7D85">
              <w:rPr>
                <w:rFonts w:ascii="Arial" w:eastAsia="Times New Roman" w:hAnsi="Arial" w:cs="Arial"/>
                <w:b/>
                <w:bCs/>
                <w:sz w:val="20"/>
                <w:szCs w:val="20"/>
                <w:lang w:eastAsia="es-CO"/>
              </w:rPr>
              <w:t>Bro</w:t>
            </w:r>
            <w:proofErr w:type="spellEnd"/>
            <w:r w:rsidRPr="009D7D85">
              <w:rPr>
                <w:rFonts w:ascii="Arial" w:eastAsia="Times New Roman" w:hAnsi="Arial" w:cs="Arial"/>
                <w:b/>
                <w:bCs/>
                <w:sz w:val="20"/>
                <w:szCs w:val="20"/>
                <w:lang w:eastAsia="es-CO"/>
              </w:rPr>
              <w:t>)</w:t>
            </w:r>
          </w:p>
        </w:tc>
        <w:tc>
          <w:tcPr>
            <w:tcW w:w="0" w:type="auto"/>
            <w:hideMark/>
          </w:tcPr>
          <w:p w14:paraId="0B37DA17"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Análisis profundo de protocolos, scripting flexible</w:t>
            </w:r>
          </w:p>
        </w:tc>
        <w:tc>
          <w:tcPr>
            <w:tcW w:w="0" w:type="auto"/>
            <w:hideMark/>
          </w:tcPr>
          <w:p w14:paraId="78B655A8"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NIDS</w:t>
            </w:r>
          </w:p>
        </w:tc>
        <w:tc>
          <w:tcPr>
            <w:tcW w:w="0" w:type="auto"/>
            <w:hideMark/>
          </w:tcPr>
          <w:p w14:paraId="0600FBCE"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551FC904" w14:textId="77777777" w:rsidTr="00155D71">
        <w:tc>
          <w:tcPr>
            <w:tcW w:w="0" w:type="auto"/>
            <w:hideMark/>
          </w:tcPr>
          <w:p w14:paraId="274824C1"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 xml:space="preserve">Cisco </w:t>
            </w:r>
            <w:proofErr w:type="spellStart"/>
            <w:r w:rsidRPr="009D7D85">
              <w:rPr>
                <w:rFonts w:ascii="Arial" w:eastAsia="Times New Roman" w:hAnsi="Arial" w:cs="Arial"/>
                <w:b/>
                <w:bCs/>
                <w:sz w:val="20"/>
                <w:szCs w:val="20"/>
                <w:lang w:eastAsia="es-CO"/>
              </w:rPr>
              <w:t>Secure</w:t>
            </w:r>
            <w:proofErr w:type="spellEnd"/>
            <w:r w:rsidRPr="009D7D85">
              <w:rPr>
                <w:rFonts w:ascii="Arial" w:eastAsia="Times New Roman" w:hAnsi="Arial" w:cs="Arial"/>
                <w:b/>
                <w:bCs/>
                <w:sz w:val="20"/>
                <w:szCs w:val="20"/>
                <w:lang w:eastAsia="es-CO"/>
              </w:rPr>
              <w:t xml:space="preserve"> IPS (anteriormente </w:t>
            </w:r>
            <w:proofErr w:type="spellStart"/>
            <w:r w:rsidRPr="009D7D85">
              <w:rPr>
                <w:rFonts w:ascii="Arial" w:eastAsia="Times New Roman" w:hAnsi="Arial" w:cs="Arial"/>
                <w:b/>
                <w:bCs/>
                <w:sz w:val="20"/>
                <w:szCs w:val="20"/>
                <w:lang w:eastAsia="es-CO"/>
              </w:rPr>
              <w:t>Sourcefire</w:t>
            </w:r>
            <w:proofErr w:type="spellEnd"/>
            <w:r w:rsidRPr="009D7D85">
              <w:rPr>
                <w:rFonts w:ascii="Arial" w:eastAsia="Times New Roman" w:hAnsi="Arial" w:cs="Arial"/>
                <w:b/>
                <w:bCs/>
                <w:sz w:val="20"/>
                <w:szCs w:val="20"/>
                <w:lang w:eastAsia="es-CO"/>
              </w:rPr>
              <w:t>)</w:t>
            </w:r>
          </w:p>
        </w:tc>
        <w:tc>
          <w:tcPr>
            <w:tcW w:w="0" w:type="auto"/>
            <w:hideMark/>
          </w:tcPr>
          <w:p w14:paraId="15B6BAC9"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Integrado en soluciones de red Cisco, prevención activa</w:t>
            </w:r>
          </w:p>
        </w:tc>
        <w:tc>
          <w:tcPr>
            <w:tcW w:w="0" w:type="auto"/>
            <w:hideMark/>
          </w:tcPr>
          <w:p w14:paraId="1E286D1D"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NIDS/IPS</w:t>
            </w:r>
          </w:p>
        </w:tc>
        <w:tc>
          <w:tcPr>
            <w:tcW w:w="0" w:type="auto"/>
            <w:hideMark/>
          </w:tcPr>
          <w:p w14:paraId="0FEEBEF0"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Comercial</w:t>
            </w:r>
          </w:p>
        </w:tc>
      </w:tr>
      <w:tr w:rsidR="009D7D85" w:rsidRPr="009D7D85" w14:paraId="18CE4AFC" w14:textId="77777777" w:rsidTr="00155D71">
        <w:tc>
          <w:tcPr>
            <w:tcW w:w="0" w:type="auto"/>
            <w:hideMark/>
          </w:tcPr>
          <w:p w14:paraId="3F6F7166"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 xml:space="preserve">Security </w:t>
            </w:r>
            <w:proofErr w:type="spellStart"/>
            <w:r w:rsidRPr="009D7D85">
              <w:rPr>
                <w:rFonts w:ascii="Arial" w:eastAsia="Times New Roman" w:hAnsi="Arial" w:cs="Arial"/>
                <w:b/>
                <w:bCs/>
                <w:sz w:val="20"/>
                <w:szCs w:val="20"/>
                <w:lang w:eastAsia="es-CO"/>
              </w:rPr>
              <w:t>Onion</w:t>
            </w:r>
            <w:proofErr w:type="spellEnd"/>
          </w:p>
        </w:tc>
        <w:tc>
          <w:tcPr>
            <w:tcW w:w="0" w:type="auto"/>
            <w:hideMark/>
          </w:tcPr>
          <w:p w14:paraId="315E32D1"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Distribución completa con </w:t>
            </w:r>
            <w:proofErr w:type="spellStart"/>
            <w:r w:rsidRPr="009D7D85">
              <w:rPr>
                <w:rFonts w:ascii="Arial" w:eastAsia="Times New Roman" w:hAnsi="Arial" w:cs="Arial"/>
                <w:sz w:val="20"/>
                <w:szCs w:val="20"/>
                <w:lang w:eastAsia="es-CO"/>
              </w:rPr>
              <w:t>Snort</w:t>
            </w:r>
            <w:proofErr w:type="spellEnd"/>
            <w:r w:rsidRPr="009D7D85">
              <w:rPr>
                <w:rFonts w:ascii="Arial" w:eastAsia="Times New Roman" w:hAnsi="Arial" w:cs="Arial"/>
                <w:sz w:val="20"/>
                <w:szCs w:val="20"/>
                <w:lang w:eastAsia="es-CO"/>
              </w:rPr>
              <w:t xml:space="preserve">, Suricata, </w:t>
            </w:r>
            <w:proofErr w:type="spellStart"/>
            <w:r w:rsidRPr="009D7D85">
              <w:rPr>
                <w:rFonts w:ascii="Arial" w:eastAsia="Times New Roman" w:hAnsi="Arial" w:cs="Arial"/>
                <w:sz w:val="20"/>
                <w:szCs w:val="20"/>
                <w:lang w:eastAsia="es-CO"/>
              </w:rPr>
              <w:t>Zeek</w:t>
            </w:r>
            <w:proofErr w:type="spellEnd"/>
            <w:r w:rsidRPr="009D7D85">
              <w:rPr>
                <w:rFonts w:ascii="Arial" w:eastAsia="Times New Roman" w:hAnsi="Arial" w:cs="Arial"/>
                <w:sz w:val="20"/>
                <w:szCs w:val="20"/>
                <w:lang w:eastAsia="es-CO"/>
              </w:rPr>
              <w:t xml:space="preserve"> y ELK</w:t>
            </w:r>
          </w:p>
        </w:tc>
        <w:tc>
          <w:tcPr>
            <w:tcW w:w="0" w:type="auto"/>
            <w:hideMark/>
          </w:tcPr>
          <w:p w14:paraId="05D050D3"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NIDS</w:t>
            </w:r>
          </w:p>
        </w:tc>
        <w:tc>
          <w:tcPr>
            <w:tcW w:w="0" w:type="auto"/>
            <w:hideMark/>
          </w:tcPr>
          <w:p w14:paraId="23B95A6A"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bl>
    <w:p w14:paraId="3D1F5B0C" w14:textId="77777777" w:rsidR="009D7D85" w:rsidRPr="009D7D85" w:rsidRDefault="00740B28" w:rsidP="00CC5DCE">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pict w14:anchorId="2656091F">
          <v:rect id="_x0000_i1025" style="width:0;height:1.5pt" o:hralign="center" o:hrstd="t" o:hr="t" fillcolor="#a0a0a0" stroked="f"/>
        </w:pict>
      </w:r>
    </w:p>
    <w:p w14:paraId="76F4A95B" w14:textId="1F2D3D27" w:rsidR="009D7D85" w:rsidRPr="009D7D85" w:rsidRDefault="009D7D85" w:rsidP="00CC5DCE">
      <w:pPr>
        <w:spacing w:before="100" w:beforeAutospacing="1" w:after="100" w:afterAutospacing="1" w:line="240" w:lineRule="auto"/>
        <w:jc w:val="both"/>
        <w:outlineLvl w:val="2"/>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2. HIDS (Host-</w:t>
      </w:r>
      <w:proofErr w:type="spellStart"/>
      <w:r w:rsidRPr="009D7D85">
        <w:rPr>
          <w:rFonts w:ascii="Arial" w:eastAsia="Times New Roman" w:hAnsi="Arial" w:cs="Arial"/>
          <w:b/>
          <w:bCs/>
          <w:sz w:val="20"/>
          <w:szCs w:val="20"/>
          <w:lang w:eastAsia="es-CO"/>
        </w:rPr>
        <w:t>based</w:t>
      </w:r>
      <w:proofErr w:type="spellEnd"/>
      <w:r w:rsidRPr="009D7D85">
        <w:rPr>
          <w:rFonts w:ascii="Arial" w:eastAsia="Times New Roman" w:hAnsi="Arial" w:cs="Arial"/>
          <w:b/>
          <w:bCs/>
          <w:sz w:val="20"/>
          <w:szCs w:val="20"/>
          <w:lang w:eastAsia="es-CO"/>
        </w:rPr>
        <w:t xml:space="preserve"> IDS)</w:t>
      </w:r>
    </w:p>
    <w:p w14:paraId="23120BA2" w14:textId="77777777" w:rsidR="009D7D85" w:rsidRPr="009D7D85" w:rsidRDefault="009D7D85" w:rsidP="00CC5DCE">
      <w:pPr>
        <w:spacing w:before="100" w:beforeAutospacing="1" w:after="100" w:afterAutospacing="1" w:line="240" w:lineRule="auto"/>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Monitorean actividad en equipos específicos (procesos, archivos, registros).</w:t>
      </w:r>
    </w:p>
    <w:tbl>
      <w:tblPr>
        <w:tblStyle w:val="Tablaconcuadrcula"/>
        <w:tblW w:w="0" w:type="auto"/>
        <w:tblLook w:val="04A0" w:firstRow="1" w:lastRow="0" w:firstColumn="1" w:lastColumn="0" w:noHBand="0" w:noVBand="1"/>
      </w:tblPr>
      <w:tblGrid>
        <w:gridCol w:w="1050"/>
        <w:gridCol w:w="4864"/>
        <w:gridCol w:w="694"/>
        <w:gridCol w:w="2220"/>
      </w:tblGrid>
      <w:tr w:rsidR="009D7D85" w:rsidRPr="009D7D85" w14:paraId="6DA291D2" w14:textId="77777777" w:rsidTr="00155D71">
        <w:tc>
          <w:tcPr>
            <w:tcW w:w="0" w:type="auto"/>
            <w:hideMark/>
          </w:tcPr>
          <w:p w14:paraId="06551E32"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Nombre</w:t>
            </w:r>
          </w:p>
        </w:tc>
        <w:tc>
          <w:tcPr>
            <w:tcW w:w="0" w:type="auto"/>
            <w:hideMark/>
          </w:tcPr>
          <w:p w14:paraId="0A741D90"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Características clave</w:t>
            </w:r>
          </w:p>
        </w:tc>
        <w:tc>
          <w:tcPr>
            <w:tcW w:w="0" w:type="auto"/>
            <w:hideMark/>
          </w:tcPr>
          <w:p w14:paraId="239ED609"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Tipo</w:t>
            </w:r>
          </w:p>
        </w:tc>
        <w:tc>
          <w:tcPr>
            <w:tcW w:w="0" w:type="auto"/>
            <w:hideMark/>
          </w:tcPr>
          <w:p w14:paraId="1F85DE01"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Licencia</w:t>
            </w:r>
          </w:p>
        </w:tc>
      </w:tr>
      <w:tr w:rsidR="009D7D85" w:rsidRPr="009D7D85" w14:paraId="14478D14" w14:textId="77777777" w:rsidTr="00155D71">
        <w:tc>
          <w:tcPr>
            <w:tcW w:w="0" w:type="auto"/>
            <w:hideMark/>
          </w:tcPr>
          <w:p w14:paraId="10C10DBE"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OSSEC</w:t>
            </w:r>
          </w:p>
        </w:tc>
        <w:tc>
          <w:tcPr>
            <w:tcW w:w="0" w:type="auto"/>
            <w:hideMark/>
          </w:tcPr>
          <w:p w14:paraId="5938ED97"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Detección de </w:t>
            </w:r>
            <w:proofErr w:type="spellStart"/>
            <w:r w:rsidRPr="009D7D85">
              <w:rPr>
                <w:rFonts w:ascii="Arial" w:eastAsia="Times New Roman" w:hAnsi="Arial" w:cs="Arial"/>
                <w:sz w:val="20"/>
                <w:szCs w:val="20"/>
                <w:lang w:eastAsia="es-CO"/>
              </w:rPr>
              <w:t>rootkits</w:t>
            </w:r>
            <w:proofErr w:type="spellEnd"/>
            <w:r w:rsidRPr="009D7D85">
              <w:rPr>
                <w:rFonts w:ascii="Arial" w:eastAsia="Times New Roman" w:hAnsi="Arial" w:cs="Arial"/>
                <w:sz w:val="20"/>
                <w:szCs w:val="20"/>
                <w:lang w:eastAsia="es-CO"/>
              </w:rPr>
              <w:t>, monitoreo de integridad, alertas</w:t>
            </w:r>
          </w:p>
        </w:tc>
        <w:tc>
          <w:tcPr>
            <w:tcW w:w="0" w:type="auto"/>
            <w:hideMark/>
          </w:tcPr>
          <w:p w14:paraId="77FFA334"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HIDS</w:t>
            </w:r>
          </w:p>
        </w:tc>
        <w:tc>
          <w:tcPr>
            <w:tcW w:w="0" w:type="auto"/>
            <w:hideMark/>
          </w:tcPr>
          <w:p w14:paraId="2524EA91"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658E4EFF" w14:textId="77777777" w:rsidTr="00155D71">
        <w:tc>
          <w:tcPr>
            <w:tcW w:w="0" w:type="auto"/>
            <w:hideMark/>
          </w:tcPr>
          <w:p w14:paraId="17FBE7EC"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Wazuh</w:t>
            </w:r>
            <w:proofErr w:type="spellEnd"/>
          </w:p>
        </w:tc>
        <w:tc>
          <w:tcPr>
            <w:tcW w:w="0" w:type="auto"/>
            <w:hideMark/>
          </w:tcPr>
          <w:p w14:paraId="35FD104B"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sz w:val="20"/>
                <w:szCs w:val="20"/>
                <w:lang w:eastAsia="es-CO"/>
              </w:rPr>
              <w:t>Fork</w:t>
            </w:r>
            <w:proofErr w:type="spellEnd"/>
            <w:r w:rsidRPr="009D7D85">
              <w:rPr>
                <w:rFonts w:ascii="Arial" w:eastAsia="Times New Roman" w:hAnsi="Arial" w:cs="Arial"/>
                <w:sz w:val="20"/>
                <w:szCs w:val="20"/>
                <w:lang w:eastAsia="es-CO"/>
              </w:rPr>
              <w:t xml:space="preserve"> de OSSEC con mejoras, integración con ELK</w:t>
            </w:r>
          </w:p>
        </w:tc>
        <w:tc>
          <w:tcPr>
            <w:tcW w:w="0" w:type="auto"/>
            <w:hideMark/>
          </w:tcPr>
          <w:p w14:paraId="4866D2A1"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HIDS</w:t>
            </w:r>
          </w:p>
        </w:tc>
        <w:tc>
          <w:tcPr>
            <w:tcW w:w="0" w:type="auto"/>
            <w:hideMark/>
          </w:tcPr>
          <w:p w14:paraId="2BAB4BF9"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10F98435" w14:textId="77777777" w:rsidTr="00155D71">
        <w:tc>
          <w:tcPr>
            <w:tcW w:w="0" w:type="auto"/>
            <w:hideMark/>
          </w:tcPr>
          <w:p w14:paraId="1F7967AD"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AIDE</w:t>
            </w:r>
          </w:p>
        </w:tc>
        <w:tc>
          <w:tcPr>
            <w:tcW w:w="0" w:type="auto"/>
            <w:hideMark/>
          </w:tcPr>
          <w:p w14:paraId="0F8B25ED"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Detección de cambios en archivos (FIM)</w:t>
            </w:r>
          </w:p>
        </w:tc>
        <w:tc>
          <w:tcPr>
            <w:tcW w:w="0" w:type="auto"/>
            <w:hideMark/>
          </w:tcPr>
          <w:p w14:paraId="683AB2E9"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HIDS</w:t>
            </w:r>
          </w:p>
        </w:tc>
        <w:tc>
          <w:tcPr>
            <w:tcW w:w="0" w:type="auto"/>
            <w:hideMark/>
          </w:tcPr>
          <w:p w14:paraId="2EEE8F3B"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r w:rsidR="009D7D85" w:rsidRPr="009D7D85" w14:paraId="4BB895DA" w14:textId="77777777" w:rsidTr="00155D71">
        <w:tc>
          <w:tcPr>
            <w:tcW w:w="0" w:type="auto"/>
            <w:hideMark/>
          </w:tcPr>
          <w:p w14:paraId="4F519A74"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Tripwire</w:t>
            </w:r>
            <w:proofErr w:type="spellEnd"/>
          </w:p>
        </w:tc>
        <w:tc>
          <w:tcPr>
            <w:tcW w:w="0" w:type="auto"/>
            <w:hideMark/>
          </w:tcPr>
          <w:p w14:paraId="089F2CA2"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Control de integridad de archivos, versiones comercial y libre</w:t>
            </w:r>
          </w:p>
        </w:tc>
        <w:tc>
          <w:tcPr>
            <w:tcW w:w="0" w:type="auto"/>
            <w:hideMark/>
          </w:tcPr>
          <w:p w14:paraId="5D800A2F"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HIDS</w:t>
            </w:r>
          </w:p>
        </w:tc>
        <w:tc>
          <w:tcPr>
            <w:tcW w:w="0" w:type="auto"/>
            <w:hideMark/>
          </w:tcPr>
          <w:p w14:paraId="141383EB"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Comercial/Open </w:t>
            </w:r>
            <w:proofErr w:type="spellStart"/>
            <w:r w:rsidRPr="009D7D85">
              <w:rPr>
                <w:rFonts w:ascii="Arial" w:eastAsia="Times New Roman" w:hAnsi="Arial" w:cs="Arial"/>
                <w:sz w:val="20"/>
                <w:szCs w:val="20"/>
                <w:lang w:eastAsia="es-CO"/>
              </w:rPr>
              <w:t>Source</w:t>
            </w:r>
            <w:proofErr w:type="spellEnd"/>
          </w:p>
        </w:tc>
      </w:tr>
      <w:tr w:rsidR="009D7D85" w:rsidRPr="009D7D85" w14:paraId="53AD4EEB" w14:textId="77777777" w:rsidTr="00155D71">
        <w:tc>
          <w:tcPr>
            <w:tcW w:w="0" w:type="auto"/>
            <w:hideMark/>
          </w:tcPr>
          <w:p w14:paraId="0359B0FA"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b/>
                <w:bCs/>
                <w:sz w:val="20"/>
                <w:szCs w:val="20"/>
                <w:lang w:eastAsia="es-CO"/>
              </w:rPr>
              <w:t>Samhain</w:t>
            </w:r>
          </w:p>
        </w:tc>
        <w:tc>
          <w:tcPr>
            <w:tcW w:w="0" w:type="auto"/>
            <w:hideMark/>
          </w:tcPr>
          <w:p w14:paraId="22E72610"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Auditoría de integridad y detección de </w:t>
            </w:r>
            <w:proofErr w:type="spellStart"/>
            <w:r w:rsidRPr="009D7D85">
              <w:rPr>
                <w:rFonts w:ascii="Arial" w:eastAsia="Times New Roman" w:hAnsi="Arial" w:cs="Arial"/>
                <w:sz w:val="20"/>
                <w:szCs w:val="20"/>
                <w:lang w:eastAsia="es-CO"/>
              </w:rPr>
              <w:t>rootkits</w:t>
            </w:r>
            <w:proofErr w:type="spellEnd"/>
          </w:p>
        </w:tc>
        <w:tc>
          <w:tcPr>
            <w:tcW w:w="0" w:type="auto"/>
            <w:hideMark/>
          </w:tcPr>
          <w:p w14:paraId="18ABF2FB"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HIDS</w:t>
            </w:r>
          </w:p>
        </w:tc>
        <w:tc>
          <w:tcPr>
            <w:tcW w:w="0" w:type="auto"/>
            <w:hideMark/>
          </w:tcPr>
          <w:p w14:paraId="17953F62"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Open </w:t>
            </w:r>
            <w:proofErr w:type="spellStart"/>
            <w:r w:rsidRPr="009D7D85">
              <w:rPr>
                <w:rFonts w:ascii="Arial" w:eastAsia="Times New Roman" w:hAnsi="Arial" w:cs="Arial"/>
                <w:sz w:val="20"/>
                <w:szCs w:val="20"/>
                <w:lang w:eastAsia="es-CO"/>
              </w:rPr>
              <w:t>Source</w:t>
            </w:r>
            <w:proofErr w:type="spellEnd"/>
          </w:p>
        </w:tc>
      </w:tr>
    </w:tbl>
    <w:p w14:paraId="3AB96FAD" w14:textId="77777777" w:rsidR="009D7D85" w:rsidRPr="009D7D85" w:rsidRDefault="00740B28" w:rsidP="00CC5DCE">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pict w14:anchorId="4DA8B8C9">
          <v:rect id="_x0000_i1026" style="width:0;height:1.5pt" o:hralign="center" o:hrstd="t" o:hr="t" fillcolor="#a0a0a0" stroked="f"/>
        </w:pict>
      </w:r>
    </w:p>
    <w:p w14:paraId="76FE25AC" w14:textId="310DA5FF" w:rsidR="009D7D85" w:rsidRPr="009D7D85" w:rsidRDefault="009D7D85" w:rsidP="00CC5DCE">
      <w:pPr>
        <w:spacing w:before="100" w:beforeAutospacing="1" w:after="100" w:afterAutospacing="1" w:line="240" w:lineRule="auto"/>
        <w:jc w:val="both"/>
        <w:outlineLvl w:val="2"/>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Otros IDS híbridos o embebidos</w:t>
      </w:r>
    </w:p>
    <w:tbl>
      <w:tblPr>
        <w:tblStyle w:val="Tablaconcuadrcula"/>
        <w:tblW w:w="0" w:type="auto"/>
        <w:tblLook w:val="04A0" w:firstRow="1" w:lastRow="0" w:firstColumn="1" w:lastColumn="0" w:noHBand="0" w:noVBand="1"/>
      </w:tblPr>
      <w:tblGrid>
        <w:gridCol w:w="3603"/>
        <w:gridCol w:w="5225"/>
      </w:tblGrid>
      <w:tr w:rsidR="009D7D85" w:rsidRPr="009D7D85" w14:paraId="28FD1C39" w14:textId="77777777" w:rsidTr="00155D71">
        <w:tc>
          <w:tcPr>
            <w:tcW w:w="0" w:type="auto"/>
            <w:hideMark/>
          </w:tcPr>
          <w:p w14:paraId="0EF831EC"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Nombre</w:t>
            </w:r>
          </w:p>
        </w:tc>
        <w:tc>
          <w:tcPr>
            <w:tcW w:w="0" w:type="auto"/>
            <w:hideMark/>
          </w:tcPr>
          <w:p w14:paraId="629FD6B7" w14:textId="77777777" w:rsidR="009D7D85" w:rsidRPr="009D7D85" w:rsidRDefault="009D7D85" w:rsidP="00CC5DCE">
            <w:pPr>
              <w:jc w:val="both"/>
              <w:rPr>
                <w:rFonts w:ascii="Arial" w:eastAsia="Times New Roman" w:hAnsi="Arial" w:cs="Arial"/>
                <w:b/>
                <w:bCs/>
                <w:sz w:val="20"/>
                <w:szCs w:val="20"/>
                <w:lang w:eastAsia="es-CO"/>
              </w:rPr>
            </w:pPr>
            <w:r w:rsidRPr="009D7D85">
              <w:rPr>
                <w:rFonts w:ascii="Arial" w:eastAsia="Times New Roman" w:hAnsi="Arial" w:cs="Arial"/>
                <w:b/>
                <w:bCs/>
                <w:sz w:val="20"/>
                <w:szCs w:val="20"/>
                <w:lang w:eastAsia="es-CO"/>
              </w:rPr>
              <w:t>Descripción</w:t>
            </w:r>
          </w:p>
        </w:tc>
      </w:tr>
      <w:tr w:rsidR="009D7D85" w:rsidRPr="009D7D85" w14:paraId="522C51E2" w14:textId="77777777" w:rsidTr="00155D71">
        <w:tc>
          <w:tcPr>
            <w:tcW w:w="0" w:type="auto"/>
            <w:hideMark/>
          </w:tcPr>
          <w:p w14:paraId="11308636"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Prelude</w:t>
            </w:r>
            <w:proofErr w:type="spellEnd"/>
            <w:r w:rsidRPr="009D7D85">
              <w:rPr>
                <w:rFonts w:ascii="Arial" w:eastAsia="Times New Roman" w:hAnsi="Arial" w:cs="Arial"/>
                <w:b/>
                <w:bCs/>
                <w:sz w:val="20"/>
                <w:szCs w:val="20"/>
                <w:lang w:eastAsia="es-CO"/>
              </w:rPr>
              <w:t xml:space="preserve"> SIEM</w:t>
            </w:r>
          </w:p>
        </w:tc>
        <w:tc>
          <w:tcPr>
            <w:tcW w:w="0" w:type="auto"/>
            <w:hideMark/>
          </w:tcPr>
          <w:p w14:paraId="0D996E62"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Framework modular que permite integrar sensores NIDS/HIDS</w:t>
            </w:r>
          </w:p>
        </w:tc>
      </w:tr>
      <w:tr w:rsidR="009D7D85" w:rsidRPr="009D7D85" w14:paraId="35808587" w14:textId="77777777" w:rsidTr="00155D71">
        <w:tc>
          <w:tcPr>
            <w:tcW w:w="0" w:type="auto"/>
            <w:hideMark/>
          </w:tcPr>
          <w:p w14:paraId="094E325B"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AlienVault</w:t>
            </w:r>
            <w:proofErr w:type="spellEnd"/>
            <w:r w:rsidRPr="009D7D85">
              <w:rPr>
                <w:rFonts w:ascii="Arial" w:eastAsia="Times New Roman" w:hAnsi="Arial" w:cs="Arial"/>
                <w:b/>
                <w:bCs/>
                <w:sz w:val="20"/>
                <w:szCs w:val="20"/>
                <w:lang w:eastAsia="es-CO"/>
              </w:rPr>
              <w:t xml:space="preserve"> OSSIM</w:t>
            </w:r>
          </w:p>
        </w:tc>
        <w:tc>
          <w:tcPr>
            <w:tcW w:w="0" w:type="auto"/>
            <w:hideMark/>
          </w:tcPr>
          <w:p w14:paraId="17EE8C13"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SIEM con detección de intrusos integrada</w:t>
            </w:r>
          </w:p>
        </w:tc>
      </w:tr>
      <w:tr w:rsidR="009D7D85" w:rsidRPr="009D7D85" w14:paraId="4A23EC5F" w14:textId="77777777" w:rsidTr="00155D71">
        <w:tc>
          <w:tcPr>
            <w:tcW w:w="0" w:type="auto"/>
            <w:hideMark/>
          </w:tcPr>
          <w:p w14:paraId="1E8F509B" w14:textId="77777777" w:rsidR="009D7D85" w:rsidRPr="009D7D85" w:rsidRDefault="009D7D85" w:rsidP="00CC5DCE">
            <w:pPr>
              <w:jc w:val="both"/>
              <w:rPr>
                <w:rFonts w:ascii="Arial" w:eastAsia="Times New Roman" w:hAnsi="Arial" w:cs="Arial"/>
                <w:sz w:val="20"/>
                <w:szCs w:val="20"/>
                <w:lang w:eastAsia="es-CO"/>
              </w:rPr>
            </w:pPr>
            <w:proofErr w:type="spellStart"/>
            <w:r w:rsidRPr="009D7D85">
              <w:rPr>
                <w:rFonts w:ascii="Arial" w:eastAsia="Times New Roman" w:hAnsi="Arial" w:cs="Arial"/>
                <w:b/>
                <w:bCs/>
                <w:sz w:val="20"/>
                <w:szCs w:val="20"/>
                <w:lang w:eastAsia="es-CO"/>
              </w:rPr>
              <w:t>CrowdStrike</w:t>
            </w:r>
            <w:proofErr w:type="spellEnd"/>
            <w:r w:rsidRPr="009D7D85">
              <w:rPr>
                <w:rFonts w:ascii="Arial" w:eastAsia="Times New Roman" w:hAnsi="Arial" w:cs="Arial"/>
                <w:b/>
                <w:bCs/>
                <w:sz w:val="20"/>
                <w:szCs w:val="20"/>
                <w:lang w:eastAsia="es-CO"/>
              </w:rPr>
              <w:t xml:space="preserve"> Falcon</w:t>
            </w:r>
            <w:r w:rsidRPr="009D7D85">
              <w:rPr>
                <w:rFonts w:ascii="Arial" w:eastAsia="Times New Roman" w:hAnsi="Arial" w:cs="Arial"/>
                <w:sz w:val="20"/>
                <w:szCs w:val="20"/>
                <w:lang w:eastAsia="es-CO"/>
              </w:rPr>
              <w:t xml:space="preserve"> </w:t>
            </w:r>
            <w:r w:rsidRPr="009D7D85">
              <w:rPr>
                <w:rFonts w:ascii="Arial" w:eastAsia="Times New Roman" w:hAnsi="Arial" w:cs="Arial"/>
                <w:i/>
                <w:iCs/>
                <w:sz w:val="20"/>
                <w:szCs w:val="20"/>
                <w:lang w:eastAsia="es-CO"/>
              </w:rPr>
              <w:t>(más EDR que IDS)</w:t>
            </w:r>
          </w:p>
        </w:tc>
        <w:tc>
          <w:tcPr>
            <w:tcW w:w="0" w:type="auto"/>
            <w:hideMark/>
          </w:tcPr>
          <w:p w14:paraId="7B140580" w14:textId="77777777" w:rsidR="009D7D85" w:rsidRPr="009D7D85" w:rsidRDefault="009D7D85" w:rsidP="00CC5DCE">
            <w:pPr>
              <w:jc w:val="both"/>
              <w:rPr>
                <w:rFonts w:ascii="Arial" w:eastAsia="Times New Roman" w:hAnsi="Arial" w:cs="Arial"/>
                <w:sz w:val="20"/>
                <w:szCs w:val="20"/>
                <w:lang w:eastAsia="es-CO"/>
              </w:rPr>
            </w:pPr>
            <w:r w:rsidRPr="009D7D85">
              <w:rPr>
                <w:rFonts w:ascii="Arial" w:eastAsia="Times New Roman" w:hAnsi="Arial" w:cs="Arial"/>
                <w:sz w:val="20"/>
                <w:szCs w:val="20"/>
                <w:lang w:eastAsia="es-CO"/>
              </w:rPr>
              <w:t xml:space="preserve">Detecta y responde a intrusiones en </w:t>
            </w:r>
            <w:proofErr w:type="spellStart"/>
            <w:r w:rsidRPr="009D7D85">
              <w:rPr>
                <w:rFonts w:ascii="Arial" w:eastAsia="Times New Roman" w:hAnsi="Arial" w:cs="Arial"/>
                <w:sz w:val="20"/>
                <w:szCs w:val="20"/>
                <w:lang w:eastAsia="es-CO"/>
              </w:rPr>
              <w:t>endpoints</w:t>
            </w:r>
            <w:proofErr w:type="spellEnd"/>
          </w:p>
        </w:tc>
      </w:tr>
    </w:tbl>
    <w:p w14:paraId="1D92108F" w14:textId="73A5E7D9" w:rsidR="009D7D85" w:rsidRPr="00E41111" w:rsidRDefault="009D7D85" w:rsidP="00CC5DCE">
      <w:pPr>
        <w:pStyle w:val="Sinespaciado"/>
        <w:jc w:val="both"/>
        <w:rPr>
          <w:rFonts w:ascii="Arial" w:hAnsi="Arial" w:cs="Arial"/>
          <w:sz w:val="20"/>
          <w:szCs w:val="20"/>
          <w:lang w:val="es-MX"/>
        </w:rPr>
      </w:pPr>
    </w:p>
    <w:p w14:paraId="3EBC6339" w14:textId="5C37510E" w:rsidR="00155D71" w:rsidRPr="00E41111" w:rsidRDefault="00155D71" w:rsidP="00CC5DCE">
      <w:pPr>
        <w:pStyle w:val="Sinespaciado"/>
        <w:jc w:val="both"/>
        <w:rPr>
          <w:rFonts w:ascii="Arial" w:hAnsi="Arial" w:cs="Arial"/>
          <w:sz w:val="20"/>
          <w:szCs w:val="20"/>
          <w:lang w:val="es-MX"/>
        </w:rPr>
      </w:pPr>
    </w:p>
    <w:p w14:paraId="512D6DA3" w14:textId="77FFA34A" w:rsidR="00155D71" w:rsidRPr="00E41111" w:rsidRDefault="00155D71" w:rsidP="00CC5DCE">
      <w:pPr>
        <w:pStyle w:val="Sinespaciado"/>
        <w:jc w:val="both"/>
        <w:rPr>
          <w:rFonts w:ascii="Arial" w:hAnsi="Arial" w:cs="Arial"/>
          <w:sz w:val="20"/>
          <w:szCs w:val="20"/>
          <w:lang w:val="es-MX"/>
        </w:rPr>
      </w:pPr>
    </w:p>
    <w:p w14:paraId="799451D0"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lastRenderedPageBreak/>
        <w:t xml:space="preserve">Paso 5: Elaboración del Plan de Contención (20 minutos) </w:t>
      </w:r>
    </w:p>
    <w:p w14:paraId="4A139385" w14:textId="48968D58"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Objetivo</w:t>
      </w:r>
      <w:r w:rsidRPr="00E41111">
        <w:rPr>
          <w:rFonts w:ascii="Arial" w:hAnsi="Arial" w:cs="Arial"/>
          <w:color w:val="000000"/>
          <w:sz w:val="20"/>
          <w:szCs w:val="20"/>
        </w:rPr>
        <w:t xml:space="preserve">: Desarrollar un plan para contener un incidente de seguridad y minimizar su impacto. </w:t>
      </w:r>
    </w:p>
    <w:p w14:paraId="6C0F3200"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p>
    <w:p w14:paraId="1DFE1E4B" w14:textId="264527E5"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Actividades</w:t>
      </w:r>
      <w:r w:rsidRPr="00E41111">
        <w:rPr>
          <w:rFonts w:ascii="Arial" w:hAnsi="Arial" w:cs="Arial"/>
          <w:color w:val="000000"/>
          <w:sz w:val="20"/>
          <w:szCs w:val="20"/>
        </w:rPr>
        <w:t xml:space="preserve">: </w:t>
      </w:r>
    </w:p>
    <w:p w14:paraId="25228DB4" w14:textId="38951954"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Explicación</w:t>
      </w:r>
      <w:r w:rsidRPr="00E41111">
        <w:rPr>
          <w:rFonts w:ascii="Arial" w:hAnsi="Arial" w:cs="Arial"/>
          <w:color w:val="000000"/>
          <w:sz w:val="20"/>
          <w:szCs w:val="20"/>
        </w:rPr>
        <w:t xml:space="preserve">: Explicar la importancia de actuar rápidamente para contener el ataque, con ejemplos como: </w:t>
      </w:r>
    </w:p>
    <w:p w14:paraId="39A30423" w14:textId="298A7D8D"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Aislamiento de sistemas afectados</w:t>
      </w:r>
      <w:r w:rsidRPr="00E41111">
        <w:rPr>
          <w:rFonts w:ascii="Arial" w:hAnsi="Arial" w:cs="Arial"/>
          <w:color w:val="000000"/>
          <w:sz w:val="20"/>
          <w:szCs w:val="20"/>
        </w:rPr>
        <w:t xml:space="preserve">. </w:t>
      </w:r>
    </w:p>
    <w:p w14:paraId="77CF52F2" w14:textId="77777777" w:rsidR="00857442"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Desconexión de redes comprometidas</w:t>
      </w:r>
      <w:r w:rsidRPr="00E41111">
        <w:rPr>
          <w:rFonts w:ascii="Arial" w:hAnsi="Arial" w:cs="Arial"/>
          <w:color w:val="000000"/>
          <w:sz w:val="20"/>
          <w:szCs w:val="20"/>
        </w:rPr>
        <w:t>.</w:t>
      </w:r>
    </w:p>
    <w:p w14:paraId="4C59BADA" w14:textId="6EE8E613"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Notificación inmediata al equipo de respuesta</w:t>
      </w:r>
      <w:r w:rsidRPr="00E41111">
        <w:rPr>
          <w:rFonts w:ascii="Arial" w:hAnsi="Arial" w:cs="Arial"/>
          <w:color w:val="000000"/>
          <w:sz w:val="20"/>
          <w:szCs w:val="20"/>
        </w:rPr>
        <w:t xml:space="preserve">. </w:t>
      </w:r>
    </w:p>
    <w:p w14:paraId="29622C04" w14:textId="77777777" w:rsidR="00E41111" w:rsidRPr="00E41111" w:rsidRDefault="00E41111" w:rsidP="00CC5DCE">
      <w:pPr>
        <w:autoSpaceDE w:val="0"/>
        <w:autoSpaceDN w:val="0"/>
        <w:adjustRightInd w:val="0"/>
        <w:spacing w:after="22"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Ejercicio Grupal</w:t>
      </w:r>
      <w:r w:rsidRPr="00E41111">
        <w:rPr>
          <w:rFonts w:ascii="Arial" w:hAnsi="Arial" w:cs="Arial"/>
          <w:color w:val="000000"/>
          <w:sz w:val="20"/>
          <w:szCs w:val="20"/>
        </w:rPr>
        <w:t xml:space="preserve">: Crear un plan de contención que incluya las medidas a tomar en las primeras 24 horas. </w:t>
      </w:r>
    </w:p>
    <w:p w14:paraId="363F61BB"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Discusión</w:t>
      </w:r>
      <w:r w:rsidRPr="00E41111">
        <w:rPr>
          <w:rFonts w:ascii="Arial" w:hAnsi="Arial" w:cs="Arial"/>
          <w:color w:val="000000"/>
          <w:sz w:val="20"/>
          <w:szCs w:val="20"/>
        </w:rPr>
        <w:t xml:space="preserve">: Revisar los planes </w:t>
      </w:r>
    </w:p>
    <w:p w14:paraId="252852A8" w14:textId="5E394B5D" w:rsidR="00E41111" w:rsidRPr="00E41111" w:rsidRDefault="00E41111" w:rsidP="00CC5DCE">
      <w:pPr>
        <w:pStyle w:val="Sinespaciado"/>
        <w:jc w:val="both"/>
        <w:rPr>
          <w:rFonts w:ascii="Arial" w:hAnsi="Arial" w:cs="Arial"/>
          <w:sz w:val="20"/>
          <w:szCs w:val="20"/>
          <w:lang w:val="es-MX"/>
        </w:rPr>
      </w:pPr>
    </w:p>
    <w:p w14:paraId="6123C7A5" w14:textId="77777777" w:rsidR="00E41111" w:rsidRPr="00E41111" w:rsidRDefault="00E41111" w:rsidP="00CC5DCE">
      <w:pPr>
        <w:pStyle w:val="Sinespaciado"/>
        <w:jc w:val="both"/>
        <w:rPr>
          <w:rFonts w:ascii="Arial" w:hAnsi="Arial" w:cs="Arial"/>
          <w:b/>
          <w:bCs/>
          <w:color w:val="000000"/>
          <w:sz w:val="20"/>
          <w:szCs w:val="20"/>
        </w:rPr>
      </w:pPr>
      <w:r w:rsidRPr="00E41111">
        <w:rPr>
          <w:rFonts w:ascii="Arial" w:hAnsi="Arial" w:cs="Arial"/>
          <w:b/>
          <w:bCs/>
          <w:color w:val="000000"/>
          <w:sz w:val="20"/>
          <w:szCs w:val="20"/>
        </w:rPr>
        <w:t>1. Clasificación del Incidente</w:t>
      </w:r>
    </w:p>
    <w:p w14:paraId="34AEE779"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Antes de contener, se debe identificar y clasificar el tipo de incidente:</w:t>
      </w:r>
    </w:p>
    <w:p w14:paraId="34F2E154" w14:textId="4E8E8EA7" w:rsidR="00E41111" w:rsidRPr="00E41111" w:rsidRDefault="00E41111" w:rsidP="00CC5DCE">
      <w:pPr>
        <w:pStyle w:val="Sinespaciado"/>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2206"/>
        <w:gridCol w:w="4708"/>
      </w:tblGrid>
      <w:tr w:rsidR="00E41111" w:rsidRPr="00E41111" w14:paraId="3D1ED7AE" w14:textId="77777777" w:rsidTr="00E41111">
        <w:tc>
          <w:tcPr>
            <w:tcW w:w="0" w:type="auto"/>
            <w:hideMark/>
          </w:tcPr>
          <w:p w14:paraId="358D2719"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Tipo de incidente</w:t>
            </w:r>
          </w:p>
        </w:tc>
        <w:tc>
          <w:tcPr>
            <w:tcW w:w="0" w:type="auto"/>
            <w:hideMark/>
          </w:tcPr>
          <w:p w14:paraId="0321A761"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Ejemplos</w:t>
            </w:r>
          </w:p>
        </w:tc>
      </w:tr>
      <w:tr w:rsidR="00E41111" w:rsidRPr="00E41111" w14:paraId="7E4B2713" w14:textId="77777777" w:rsidTr="00E41111">
        <w:tc>
          <w:tcPr>
            <w:tcW w:w="0" w:type="auto"/>
            <w:hideMark/>
          </w:tcPr>
          <w:p w14:paraId="634504D4"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Malware/</w:t>
            </w:r>
            <w:proofErr w:type="spellStart"/>
            <w:r w:rsidRPr="00E41111">
              <w:rPr>
                <w:rFonts w:ascii="Arial" w:eastAsia="Times New Roman" w:hAnsi="Arial" w:cs="Arial"/>
                <w:sz w:val="20"/>
                <w:szCs w:val="20"/>
                <w:lang w:eastAsia="es-CO"/>
              </w:rPr>
              <w:t>Ransomware</w:t>
            </w:r>
            <w:proofErr w:type="spellEnd"/>
          </w:p>
        </w:tc>
        <w:tc>
          <w:tcPr>
            <w:tcW w:w="0" w:type="auto"/>
            <w:hideMark/>
          </w:tcPr>
          <w:p w14:paraId="69D728F5"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Cifrado de archivos, comportamiento anómalo</w:t>
            </w:r>
          </w:p>
        </w:tc>
      </w:tr>
      <w:tr w:rsidR="00E41111" w:rsidRPr="00E41111" w14:paraId="05B8FE59" w14:textId="77777777" w:rsidTr="00E41111">
        <w:tc>
          <w:tcPr>
            <w:tcW w:w="0" w:type="auto"/>
            <w:hideMark/>
          </w:tcPr>
          <w:p w14:paraId="24270F92"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Phishing</w:t>
            </w:r>
          </w:p>
        </w:tc>
        <w:tc>
          <w:tcPr>
            <w:tcW w:w="0" w:type="auto"/>
            <w:hideMark/>
          </w:tcPr>
          <w:p w14:paraId="098D1DB2"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Correos fraudulentos, robo de credenciales</w:t>
            </w:r>
          </w:p>
        </w:tc>
      </w:tr>
      <w:tr w:rsidR="00E41111" w:rsidRPr="00E41111" w14:paraId="66F692AF" w14:textId="77777777" w:rsidTr="00E41111">
        <w:tc>
          <w:tcPr>
            <w:tcW w:w="0" w:type="auto"/>
            <w:hideMark/>
          </w:tcPr>
          <w:p w14:paraId="25025727"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Acceso no autorizado</w:t>
            </w:r>
          </w:p>
        </w:tc>
        <w:tc>
          <w:tcPr>
            <w:tcW w:w="0" w:type="auto"/>
            <w:hideMark/>
          </w:tcPr>
          <w:p w14:paraId="65D63D32"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Usuarios desconocidos o sin permisos accediendo</w:t>
            </w:r>
          </w:p>
        </w:tc>
      </w:tr>
      <w:tr w:rsidR="00E41111" w:rsidRPr="00E41111" w14:paraId="57F37879" w14:textId="77777777" w:rsidTr="00E41111">
        <w:tc>
          <w:tcPr>
            <w:tcW w:w="0" w:type="auto"/>
            <w:hideMark/>
          </w:tcPr>
          <w:p w14:paraId="1C663684" w14:textId="77777777" w:rsidR="00E41111" w:rsidRPr="00E41111" w:rsidRDefault="00E41111" w:rsidP="00CC5DCE">
            <w:pPr>
              <w:jc w:val="both"/>
              <w:rPr>
                <w:rFonts w:ascii="Arial" w:eastAsia="Times New Roman" w:hAnsi="Arial" w:cs="Arial"/>
                <w:sz w:val="20"/>
                <w:szCs w:val="20"/>
                <w:lang w:eastAsia="es-CO"/>
              </w:rPr>
            </w:pPr>
            <w:proofErr w:type="spellStart"/>
            <w:r w:rsidRPr="00E41111">
              <w:rPr>
                <w:rFonts w:ascii="Arial" w:eastAsia="Times New Roman" w:hAnsi="Arial" w:cs="Arial"/>
                <w:sz w:val="20"/>
                <w:szCs w:val="20"/>
                <w:lang w:eastAsia="es-CO"/>
              </w:rPr>
              <w:t>DDoS</w:t>
            </w:r>
            <w:proofErr w:type="spellEnd"/>
          </w:p>
        </w:tc>
        <w:tc>
          <w:tcPr>
            <w:tcW w:w="0" w:type="auto"/>
            <w:hideMark/>
          </w:tcPr>
          <w:p w14:paraId="184631DC"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Saturación de servicios, caídas</w:t>
            </w:r>
          </w:p>
        </w:tc>
      </w:tr>
      <w:tr w:rsidR="00E41111" w:rsidRPr="00E41111" w14:paraId="4B5C95CB" w14:textId="77777777" w:rsidTr="00E41111">
        <w:tc>
          <w:tcPr>
            <w:tcW w:w="0" w:type="auto"/>
            <w:hideMark/>
          </w:tcPr>
          <w:p w14:paraId="32619299"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Exfiltración de datos</w:t>
            </w:r>
          </w:p>
        </w:tc>
        <w:tc>
          <w:tcPr>
            <w:tcW w:w="0" w:type="auto"/>
            <w:hideMark/>
          </w:tcPr>
          <w:p w14:paraId="6441CCD9"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Descarga masiva no autorizada</w:t>
            </w:r>
          </w:p>
        </w:tc>
      </w:tr>
    </w:tbl>
    <w:p w14:paraId="4E037E39" w14:textId="77777777" w:rsidR="00E41111" w:rsidRPr="00E41111" w:rsidRDefault="00E41111" w:rsidP="00CC5DCE">
      <w:pPr>
        <w:pStyle w:val="Sinespaciado"/>
        <w:jc w:val="both"/>
        <w:rPr>
          <w:rFonts w:ascii="Arial" w:hAnsi="Arial" w:cs="Arial"/>
          <w:color w:val="000000"/>
          <w:sz w:val="20"/>
          <w:szCs w:val="20"/>
        </w:rPr>
      </w:pPr>
    </w:p>
    <w:p w14:paraId="35E5AB0E" w14:textId="77777777" w:rsidR="00E41111" w:rsidRPr="00E41111" w:rsidRDefault="00E41111" w:rsidP="00CC5DCE">
      <w:pPr>
        <w:pStyle w:val="Sinespaciado"/>
        <w:jc w:val="both"/>
        <w:rPr>
          <w:rFonts w:ascii="Arial" w:hAnsi="Arial" w:cs="Arial"/>
          <w:b/>
          <w:bCs/>
          <w:color w:val="000000"/>
          <w:sz w:val="20"/>
          <w:szCs w:val="20"/>
        </w:rPr>
      </w:pPr>
      <w:r w:rsidRPr="00E41111">
        <w:rPr>
          <w:rFonts w:ascii="Arial" w:hAnsi="Arial" w:cs="Arial"/>
          <w:b/>
          <w:bCs/>
          <w:color w:val="000000"/>
          <w:sz w:val="20"/>
          <w:szCs w:val="20"/>
        </w:rPr>
        <w:t>2. Acciones inmediatas (contención rápida)</w:t>
      </w:r>
    </w:p>
    <w:p w14:paraId="096257CF" w14:textId="39EB7B57" w:rsidR="00E41111" w:rsidRPr="00E41111" w:rsidRDefault="00E41111" w:rsidP="00CC5DCE">
      <w:pPr>
        <w:pStyle w:val="Sinespaciado"/>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3600"/>
        <w:gridCol w:w="5228"/>
      </w:tblGrid>
      <w:tr w:rsidR="00E41111" w:rsidRPr="00E41111" w14:paraId="38D2C068" w14:textId="77777777" w:rsidTr="00E41111">
        <w:tc>
          <w:tcPr>
            <w:tcW w:w="0" w:type="auto"/>
            <w:hideMark/>
          </w:tcPr>
          <w:p w14:paraId="2A2181D7"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Acción</w:t>
            </w:r>
          </w:p>
        </w:tc>
        <w:tc>
          <w:tcPr>
            <w:tcW w:w="0" w:type="auto"/>
            <w:hideMark/>
          </w:tcPr>
          <w:p w14:paraId="627EE2E1"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Detalle</w:t>
            </w:r>
          </w:p>
        </w:tc>
      </w:tr>
      <w:tr w:rsidR="00E41111" w:rsidRPr="00E41111" w14:paraId="78314DDB" w14:textId="77777777" w:rsidTr="00E41111">
        <w:tc>
          <w:tcPr>
            <w:tcW w:w="0" w:type="auto"/>
            <w:hideMark/>
          </w:tcPr>
          <w:p w14:paraId="082C3A7D"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Aislar sistemas comprometidos</w:t>
            </w:r>
          </w:p>
        </w:tc>
        <w:tc>
          <w:tcPr>
            <w:tcW w:w="0" w:type="auto"/>
            <w:hideMark/>
          </w:tcPr>
          <w:p w14:paraId="23CC85AF"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Desconectar dispositivos de la red para evitar propagación</w:t>
            </w:r>
          </w:p>
        </w:tc>
      </w:tr>
      <w:tr w:rsidR="00E41111" w:rsidRPr="00E41111" w14:paraId="203D9483" w14:textId="77777777" w:rsidTr="00E41111">
        <w:tc>
          <w:tcPr>
            <w:tcW w:w="0" w:type="auto"/>
            <w:hideMark/>
          </w:tcPr>
          <w:p w14:paraId="1684CF1C"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Cambiar credenciales comprometidas</w:t>
            </w:r>
          </w:p>
        </w:tc>
        <w:tc>
          <w:tcPr>
            <w:tcW w:w="0" w:type="auto"/>
            <w:hideMark/>
          </w:tcPr>
          <w:p w14:paraId="000A2517"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Forzar cambio de contraseñas y revocar sesiones</w:t>
            </w:r>
          </w:p>
        </w:tc>
      </w:tr>
      <w:tr w:rsidR="00E41111" w:rsidRPr="00E41111" w14:paraId="7E9407EF" w14:textId="77777777" w:rsidTr="00E41111">
        <w:tc>
          <w:tcPr>
            <w:tcW w:w="0" w:type="auto"/>
            <w:hideMark/>
          </w:tcPr>
          <w:p w14:paraId="75771F0F"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Deshabilitar cuentas</w:t>
            </w:r>
          </w:p>
        </w:tc>
        <w:tc>
          <w:tcPr>
            <w:tcW w:w="0" w:type="auto"/>
            <w:hideMark/>
          </w:tcPr>
          <w:p w14:paraId="75EF7623"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Suspender cuentas sospechosas o vulneradas</w:t>
            </w:r>
          </w:p>
        </w:tc>
      </w:tr>
      <w:tr w:rsidR="00E41111" w:rsidRPr="00E41111" w14:paraId="322BF52E" w14:textId="77777777" w:rsidTr="00E41111">
        <w:tc>
          <w:tcPr>
            <w:tcW w:w="0" w:type="auto"/>
            <w:hideMark/>
          </w:tcPr>
          <w:p w14:paraId="10015955"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Bloquear tráfico sospechoso</w:t>
            </w:r>
          </w:p>
        </w:tc>
        <w:tc>
          <w:tcPr>
            <w:tcW w:w="0" w:type="auto"/>
            <w:hideMark/>
          </w:tcPr>
          <w:p w14:paraId="1ECCCEF3"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 xml:space="preserve">En firewalls, </w:t>
            </w:r>
            <w:proofErr w:type="spellStart"/>
            <w:r w:rsidRPr="00E41111">
              <w:rPr>
                <w:rFonts w:ascii="Arial" w:eastAsia="Times New Roman" w:hAnsi="Arial" w:cs="Arial"/>
                <w:sz w:val="20"/>
                <w:szCs w:val="20"/>
                <w:lang w:eastAsia="es-CO"/>
              </w:rPr>
              <w:t>proxies</w:t>
            </w:r>
            <w:proofErr w:type="spellEnd"/>
            <w:r w:rsidRPr="00E41111">
              <w:rPr>
                <w:rFonts w:ascii="Arial" w:eastAsia="Times New Roman" w:hAnsi="Arial" w:cs="Arial"/>
                <w:sz w:val="20"/>
                <w:szCs w:val="20"/>
                <w:lang w:eastAsia="es-CO"/>
              </w:rPr>
              <w:t xml:space="preserve"> o IDS/IPS (por IP, puerto, protocolo)</w:t>
            </w:r>
          </w:p>
        </w:tc>
      </w:tr>
      <w:tr w:rsidR="00E41111" w:rsidRPr="00E41111" w14:paraId="5A34BA39" w14:textId="77777777" w:rsidTr="00E41111">
        <w:tc>
          <w:tcPr>
            <w:tcW w:w="0" w:type="auto"/>
            <w:hideMark/>
          </w:tcPr>
          <w:p w14:paraId="5B69A254"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b/>
                <w:bCs/>
                <w:sz w:val="20"/>
                <w:szCs w:val="20"/>
                <w:lang w:eastAsia="es-CO"/>
              </w:rPr>
              <w:t>Detener servicios comprometidos</w:t>
            </w:r>
          </w:p>
        </w:tc>
        <w:tc>
          <w:tcPr>
            <w:tcW w:w="0" w:type="auto"/>
            <w:hideMark/>
          </w:tcPr>
          <w:p w14:paraId="7E854854"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Detener temporalmente servicios afectados para evitar daños</w:t>
            </w:r>
          </w:p>
        </w:tc>
      </w:tr>
    </w:tbl>
    <w:p w14:paraId="19E79658" w14:textId="77777777" w:rsidR="00E41111" w:rsidRPr="00E41111" w:rsidRDefault="00E41111" w:rsidP="00CC5DCE">
      <w:pPr>
        <w:pStyle w:val="Sinespaciado"/>
        <w:jc w:val="both"/>
        <w:rPr>
          <w:rFonts w:ascii="Arial" w:hAnsi="Arial" w:cs="Arial"/>
          <w:color w:val="000000"/>
          <w:sz w:val="20"/>
          <w:szCs w:val="20"/>
        </w:rPr>
      </w:pPr>
    </w:p>
    <w:p w14:paraId="1CCF5733"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3. Contención a mediano plazo (estabilización)</w:t>
      </w:r>
    </w:p>
    <w:tbl>
      <w:tblPr>
        <w:tblStyle w:val="Tablaconcuadrcula"/>
        <w:tblW w:w="0" w:type="auto"/>
        <w:tblLook w:val="04A0" w:firstRow="1" w:lastRow="0" w:firstColumn="1" w:lastColumn="0" w:noHBand="0" w:noVBand="1"/>
      </w:tblPr>
      <w:tblGrid>
        <w:gridCol w:w="3061"/>
        <w:gridCol w:w="5767"/>
      </w:tblGrid>
      <w:tr w:rsidR="00E41111" w:rsidRPr="00E41111" w14:paraId="3C0ACB8D" w14:textId="77777777" w:rsidTr="00E41111">
        <w:tc>
          <w:tcPr>
            <w:tcW w:w="0" w:type="auto"/>
            <w:hideMark/>
          </w:tcPr>
          <w:p w14:paraId="5BEE7196"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Acción</w:t>
            </w:r>
          </w:p>
        </w:tc>
        <w:tc>
          <w:tcPr>
            <w:tcW w:w="0" w:type="auto"/>
            <w:hideMark/>
          </w:tcPr>
          <w:p w14:paraId="65886154"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Detalle</w:t>
            </w:r>
          </w:p>
        </w:tc>
      </w:tr>
      <w:tr w:rsidR="00E41111" w:rsidRPr="00E41111" w14:paraId="30F4F818" w14:textId="77777777" w:rsidTr="00E41111">
        <w:tc>
          <w:tcPr>
            <w:tcW w:w="0" w:type="auto"/>
            <w:hideMark/>
          </w:tcPr>
          <w:p w14:paraId="052FB99E"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Aplicar parches urgentes</w:t>
            </w:r>
          </w:p>
        </w:tc>
        <w:tc>
          <w:tcPr>
            <w:tcW w:w="0" w:type="auto"/>
            <w:hideMark/>
          </w:tcPr>
          <w:p w14:paraId="12F08A43"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Corregir vulnerabilidades conocidas explotadas</w:t>
            </w:r>
          </w:p>
        </w:tc>
      </w:tr>
      <w:tr w:rsidR="00E41111" w:rsidRPr="00E41111" w14:paraId="0BA96462" w14:textId="77777777" w:rsidTr="00E41111">
        <w:tc>
          <w:tcPr>
            <w:tcW w:w="0" w:type="auto"/>
            <w:hideMark/>
          </w:tcPr>
          <w:p w14:paraId="40DE7CB2"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Reforzar reglas en firewalls y IDS/IPS</w:t>
            </w:r>
          </w:p>
        </w:tc>
        <w:tc>
          <w:tcPr>
            <w:tcW w:w="0" w:type="auto"/>
            <w:hideMark/>
          </w:tcPr>
          <w:p w14:paraId="3262998C"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Basadas en indicadores de compromiso (</w:t>
            </w:r>
            <w:proofErr w:type="spellStart"/>
            <w:r w:rsidRPr="00E41111">
              <w:rPr>
                <w:rFonts w:ascii="Arial" w:eastAsia="Times New Roman" w:hAnsi="Arial" w:cs="Arial"/>
                <w:sz w:val="20"/>
                <w:szCs w:val="20"/>
                <w:lang w:eastAsia="es-CO"/>
              </w:rPr>
              <w:t>IoC</w:t>
            </w:r>
            <w:proofErr w:type="spellEnd"/>
            <w:r w:rsidRPr="00E41111">
              <w:rPr>
                <w:rFonts w:ascii="Arial" w:eastAsia="Times New Roman" w:hAnsi="Arial" w:cs="Arial"/>
                <w:sz w:val="20"/>
                <w:szCs w:val="20"/>
                <w:lang w:eastAsia="es-CO"/>
              </w:rPr>
              <w:t>)</w:t>
            </w:r>
          </w:p>
        </w:tc>
      </w:tr>
      <w:tr w:rsidR="00E41111" w:rsidRPr="00E41111" w14:paraId="036EE5DB" w14:textId="77777777" w:rsidTr="00E41111">
        <w:tc>
          <w:tcPr>
            <w:tcW w:w="0" w:type="auto"/>
            <w:hideMark/>
          </w:tcPr>
          <w:p w14:paraId="7C7CB2E1"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Implementar segmentación temporal</w:t>
            </w:r>
          </w:p>
        </w:tc>
        <w:tc>
          <w:tcPr>
            <w:tcW w:w="0" w:type="auto"/>
            <w:hideMark/>
          </w:tcPr>
          <w:p w14:paraId="56E7532E"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Separar redes críticas de entornos afectados</w:t>
            </w:r>
          </w:p>
        </w:tc>
      </w:tr>
      <w:tr w:rsidR="00E41111" w:rsidRPr="00E41111" w14:paraId="6716202A" w14:textId="77777777" w:rsidTr="00E41111">
        <w:tc>
          <w:tcPr>
            <w:tcW w:w="0" w:type="auto"/>
            <w:hideMark/>
          </w:tcPr>
          <w:p w14:paraId="5074A360"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Registrar toda la actividad</w:t>
            </w:r>
          </w:p>
        </w:tc>
        <w:tc>
          <w:tcPr>
            <w:tcW w:w="0" w:type="auto"/>
            <w:hideMark/>
          </w:tcPr>
          <w:p w14:paraId="25AC8925"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 xml:space="preserve">Captura de logs, hashes de archivos, </w:t>
            </w:r>
            <w:proofErr w:type="spellStart"/>
            <w:r w:rsidRPr="00E41111">
              <w:rPr>
                <w:rFonts w:ascii="Arial" w:eastAsia="Times New Roman" w:hAnsi="Arial" w:cs="Arial"/>
                <w:sz w:val="20"/>
                <w:szCs w:val="20"/>
                <w:lang w:eastAsia="es-CO"/>
              </w:rPr>
              <w:t>IPs</w:t>
            </w:r>
            <w:proofErr w:type="spellEnd"/>
            <w:r w:rsidRPr="00E41111">
              <w:rPr>
                <w:rFonts w:ascii="Arial" w:eastAsia="Times New Roman" w:hAnsi="Arial" w:cs="Arial"/>
                <w:sz w:val="20"/>
                <w:szCs w:val="20"/>
                <w:lang w:eastAsia="es-CO"/>
              </w:rPr>
              <w:t xml:space="preserve"> involucradas para análisis posterior</w:t>
            </w:r>
          </w:p>
        </w:tc>
      </w:tr>
    </w:tbl>
    <w:p w14:paraId="5DBF0B66" w14:textId="6AF39129" w:rsidR="00E41111" w:rsidRPr="00E41111" w:rsidRDefault="00E41111" w:rsidP="00CC5DCE">
      <w:pPr>
        <w:pStyle w:val="Sinespaciado"/>
        <w:jc w:val="both"/>
        <w:rPr>
          <w:rFonts w:ascii="Arial" w:hAnsi="Arial" w:cs="Arial"/>
          <w:color w:val="000000"/>
          <w:sz w:val="20"/>
          <w:szCs w:val="20"/>
        </w:rPr>
      </w:pPr>
    </w:p>
    <w:p w14:paraId="1D14BE51" w14:textId="77777777" w:rsidR="00E41111" w:rsidRPr="00E41111" w:rsidRDefault="00E41111" w:rsidP="00CC5DCE">
      <w:pPr>
        <w:pStyle w:val="Sinespaciado"/>
        <w:jc w:val="both"/>
        <w:rPr>
          <w:rFonts w:ascii="Arial" w:hAnsi="Arial" w:cs="Arial"/>
          <w:color w:val="000000"/>
          <w:sz w:val="20"/>
          <w:szCs w:val="20"/>
        </w:rPr>
      </w:pPr>
    </w:p>
    <w:p w14:paraId="05252CFD" w14:textId="1CECBB1A" w:rsidR="00E41111" w:rsidRPr="00E41111" w:rsidRDefault="00E41111" w:rsidP="00CC5DCE">
      <w:pPr>
        <w:pStyle w:val="Sinespaciado"/>
        <w:jc w:val="both"/>
        <w:rPr>
          <w:rFonts w:ascii="Arial" w:hAnsi="Arial" w:cs="Arial"/>
          <w:b/>
          <w:bCs/>
          <w:color w:val="000000"/>
          <w:sz w:val="20"/>
          <w:szCs w:val="20"/>
        </w:rPr>
      </w:pPr>
      <w:r w:rsidRPr="00E41111">
        <w:rPr>
          <w:rFonts w:ascii="Arial" w:hAnsi="Arial" w:cs="Arial"/>
          <w:b/>
          <w:bCs/>
          <w:color w:val="000000"/>
          <w:sz w:val="20"/>
          <w:szCs w:val="20"/>
        </w:rPr>
        <w:t>4. Comunicación del incidente</w:t>
      </w:r>
    </w:p>
    <w:p w14:paraId="40D29123" w14:textId="77777777" w:rsidR="00E41111" w:rsidRPr="00E41111" w:rsidRDefault="00E41111" w:rsidP="00CC5DCE">
      <w:pPr>
        <w:pStyle w:val="Sinespaciado"/>
        <w:jc w:val="both"/>
        <w:rPr>
          <w:rFonts w:ascii="Arial" w:hAnsi="Arial" w:cs="Arial"/>
          <w:b/>
          <w:bCs/>
          <w:color w:val="000000"/>
          <w:sz w:val="20"/>
          <w:szCs w:val="20"/>
        </w:rPr>
      </w:pPr>
    </w:p>
    <w:tbl>
      <w:tblPr>
        <w:tblStyle w:val="Tablaconcuadrcula"/>
        <w:tblW w:w="0" w:type="auto"/>
        <w:tblLook w:val="04A0" w:firstRow="1" w:lastRow="0" w:firstColumn="1" w:lastColumn="0" w:noHBand="0" w:noVBand="1"/>
      </w:tblPr>
      <w:tblGrid>
        <w:gridCol w:w="3588"/>
        <w:gridCol w:w="2277"/>
        <w:gridCol w:w="2963"/>
      </w:tblGrid>
      <w:tr w:rsidR="00E41111" w:rsidRPr="00E41111" w14:paraId="0D378C40" w14:textId="77777777" w:rsidTr="00E41111">
        <w:tc>
          <w:tcPr>
            <w:tcW w:w="0" w:type="auto"/>
            <w:hideMark/>
          </w:tcPr>
          <w:p w14:paraId="4F20D7E2"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Acción</w:t>
            </w:r>
          </w:p>
        </w:tc>
        <w:tc>
          <w:tcPr>
            <w:tcW w:w="0" w:type="auto"/>
            <w:hideMark/>
          </w:tcPr>
          <w:p w14:paraId="3A06E29A"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Responsable</w:t>
            </w:r>
          </w:p>
        </w:tc>
        <w:tc>
          <w:tcPr>
            <w:tcW w:w="0" w:type="auto"/>
            <w:hideMark/>
          </w:tcPr>
          <w:p w14:paraId="352FFE32"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Público</w:t>
            </w:r>
          </w:p>
        </w:tc>
      </w:tr>
      <w:tr w:rsidR="00E41111" w:rsidRPr="00E41111" w14:paraId="01075211" w14:textId="77777777" w:rsidTr="00E41111">
        <w:tc>
          <w:tcPr>
            <w:tcW w:w="0" w:type="auto"/>
            <w:hideMark/>
          </w:tcPr>
          <w:p w14:paraId="270C1CB0"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Notificar al CSIRT / equipo de TI</w:t>
            </w:r>
          </w:p>
        </w:tc>
        <w:tc>
          <w:tcPr>
            <w:tcW w:w="0" w:type="auto"/>
            <w:hideMark/>
          </w:tcPr>
          <w:p w14:paraId="16B55093"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Usuario afectado o SOC</w:t>
            </w:r>
          </w:p>
        </w:tc>
        <w:tc>
          <w:tcPr>
            <w:tcW w:w="0" w:type="auto"/>
            <w:hideMark/>
          </w:tcPr>
          <w:p w14:paraId="44E0D990"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Interno</w:t>
            </w:r>
          </w:p>
        </w:tc>
      </w:tr>
      <w:tr w:rsidR="00E41111" w:rsidRPr="00E41111" w14:paraId="2C67791E" w14:textId="77777777" w:rsidTr="00E41111">
        <w:tc>
          <w:tcPr>
            <w:tcW w:w="0" w:type="auto"/>
            <w:hideMark/>
          </w:tcPr>
          <w:p w14:paraId="10E4071B"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Informar a directivos / legal / cumplimiento</w:t>
            </w:r>
          </w:p>
        </w:tc>
        <w:tc>
          <w:tcPr>
            <w:tcW w:w="0" w:type="auto"/>
            <w:hideMark/>
          </w:tcPr>
          <w:p w14:paraId="16F161BE"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CSIRT</w:t>
            </w:r>
          </w:p>
        </w:tc>
        <w:tc>
          <w:tcPr>
            <w:tcW w:w="0" w:type="auto"/>
            <w:hideMark/>
          </w:tcPr>
          <w:p w14:paraId="453F6737"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Interno</w:t>
            </w:r>
          </w:p>
        </w:tc>
      </w:tr>
      <w:tr w:rsidR="00E41111" w:rsidRPr="00E41111" w14:paraId="5DB57FC1" w14:textId="77777777" w:rsidTr="00E41111">
        <w:tc>
          <w:tcPr>
            <w:tcW w:w="0" w:type="auto"/>
            <w:hideMark/>
          </w:tcPr>
          <w:p w14:paraId="189E44AD"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Notificación externa (si aplica)</w:t>
            </w:r>
          </w:p>
        </w:tc>
        <w:tc>
          <w:tcPr>
            <w:tcW w:w="0" w:type="auto"/>
            <w:hideMark/>
          </w:tcPr>
          <w:p w14:paraId="0ABD4CFC"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Legal o comunicaciones</w:t>
            </w:r>
          </w:p>
        </w:tc>
        <w:tc>
          <w:tcPr>
            <w:tcW w:w="0" w:type="auto"/>
            <w:hideMark/>
          </w:tcPr>
          <w:p w14:paraId="1B3F1280"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Autoridades, clientes, reguladores</w:t>
            </w:r>
          </w:p>
        </w:tc>
      </w:tr>
    </w:tbl>
    <w:p w14:paraId="0F56A43E" w14:textId="77777777" w:rsidR="00E41111" w:rsidRPr="00E41111" w:rsidRDefault="00E41111" w:rsidP="00CC5DCE">
      <w:pPr>
        <w:pStyle w:val="Sinespaciado"/>
        <w:jc w:val="both"/>
        <w:rPr>
          <w:rFonts w:ascii="Arial" w:hAnsi="Arial" w:cs="Arial"/>
          <w:color w:val="000000"/>
          <w:sz w:val="20"/>
          <w:szCs w:val="20"/>
        </w:rPr>
      </w:pPr>
    </w:p>
    <w:p w14:paraId="1B41CEAC" w14:textId="3FD5FCF9" w:rsidR="00E41111" w:rsidRPr="00857442" w:rsidRDefault="00E41111" w:rsidP="00CC5DCE">
      <w:pPr>
        <w:pStyle w:val="Sinespaciado"/>
        <w:jc w:val="both"/>
        <w:rPr>
          <w:rFonts w:ascii="Arial" w:hAnsi="Arial" w:cs="Arial"/>
          <w:b/>
          <w:bCs/>
          <w:color w:val="000000"/>
          <w:sz w:val="20"/>
          <w:szCs w:val="20"/>
        </w:rPr>
      </w:pPr>
      <w:r w:rsidRPr="00857442">
        <w:rPr>
          <w:rFonts w:ascii="Arial" w:hAnsi="Arial" w:cs="Arial"/>
          <w:b/>
          <w:bCs/>
          <w:color w:val="000000"/>
          <w:sz w:val="20"/>
          <w:szCs w:val="20"/>
        </w:rPr>
        <w:t>5. Criterios para contener sin destruir evidencia</w:t>
      </w:r>
    </w:p>
    <w:p w14:paraId="46A2702E"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No formatear ni reiniciar los equipos comprometidos sin autorización del equipo forense.</w:t>
      </w:r>
    </w:p>
    <w:p w14:paraId="511DD002"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Capturar la memoria RAM y estado del sistema si se sospecha de malware avanzado.</w:t>
      </w:r>
    </w:p>
    <w:p w14:paraId="44ED5134"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Preservar los discos en estado original si hay intención de emprender acciones legales.</w:t>
      </w:r>
    </w:p>
    <w:p w14:paraId="5F510597" w14:textId="77777777" w:rsidR="00E41111" w:rsidRPr="00E41111" w:rsidRDefault="00E41111" w:rsidP="00CC5DCE">
      <w:pPr>
        <w:pStyle w:val="Sinespaciado"/>
        <w:jc w:val="both"/>
        <w:rPr>
          <w:rFonts w:ascii="Arial" w:hAnsi="Arial" w:cs="Arial"/>
          <w:color w:val="000000"/>
          <w:sz w:val="20"/>
          <w:szCs w:val="20"/>
        </w:rPr>
      </w:pPr>
    </w:p>
    <w:p w14:paraId="4250598E" w14:textId="77777777" w:rsidR="00E41111" w:rsidRPr="00857442" w:rsidRDefault="00E41111" w:rsidP="00CC5DCE">
      <w:pPr>
        <w:pStyle w:val="Sinespaciado"/>
        <w:jc w:val="both"/>
        <w:rPr>
          <w:rFonts w:ascii="Arial" w:hAnsi="Arial" w:cs="Arial"/>
          <w:b/>
          <w:bCs/>
          <w:color w:val="000000"/>
          <w:sz w:val="20"/>
          <w:szCs w:val="20"/>
        </w:rPr>
      </w:pPr>
      <w:r w:rsidRPr="00857442">
        <w:rPr>
          <w:rFonts w:ascii="Arial" w:hAnsi="Arial" w:cs="Arial"/>
          <w:b/>
          <w:bCs/>
          <w:color w:val="000000"/>
          <w:sz w:val="20"/>
          <w:szCs w:val="20"/>
        </w:rPr>
        <w:t>6. Verificación y transición a recuperación</w:t>
      </w:r>
    </w:p>
    <w:p w14:paraId="1F88856A"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Confirmar que el ataque está contenido (sin nuevas alertas).</w:t>
      </w:r>
    </w:p>
    <w:p w14:paraId="7ABDBB96"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Validar integridad de los sistemas y datos.</w:t>
      </w:r>
    </w:p>
    <w:p w14:paraId="302B1A7D"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Preparar la fase de recuperación segura con sistemas limpios y parchados.</w:t>
      </w:r>
    </w:p>
    <w:p w14:paraId="00A3E935" w14:textId="77777777" w:rsidR="00E41111" w:rsidRPr="00E41111" w:rsidRDefault="00E41111" w:rsidP="00CC5DCE">
      <w:pPr>
        <w:pStyle w:val="Sinespaciado"/>
        <w:jc w:val="both"/>
        <w:rPr>
          <w:rFonts w:ascii="Arial" w:hAnsi="Arial" w:cs="Arial"/>
          <w:color w:val="000000"/>
          <w:sz w:val="20"/>
          <w:szCs w:val="20"/>
        </w:rPr>
      </w:pPr>
    </w:p>
    <w:p w14:paraId="2B3647C8" w14:textId="77777777" w:rsidR="00E41111" w:rsidRPr="00857442" w:rsidRDefault="00E41111" w:rsidP="00CC5DCE">
      <w:pPr>
        <w:pStyle w:val="Sinespaciado"/>
        <w:jc w:val="both"/>
        <w:rPr>
          <w:rFonts w:ascii="Arial" w:hAnsi="Arial" w:cs="Arial"/>
          <w:b/>
          <w:bCs/>
          <w:color w:val="000000"/>
          <w:sz w:val="20"/>
          <w:szCs w:val="20"/>
        </w:rPr>
      </w:pPr>
      <w:r w:rsidRPr="00857442">
        <w:rPr>
          <w:rFonts w:ascii="Arial" w:hAnsi="Arial" w:cs="Arial"/>
          <w:b/>
          <w:bCs/>
          <w:color w:val="000000"/>
          <w:sz w:val="20"/>
          <w:szCs w:val="20"/>
        </w:rPr>
        <w:t>7. Documentación durante la contención</w:t>
      </w:r>
    </w:p>
    <w:tbl>
      <w:tblPr>
        <w:tblStyle w:val="Tablaconcuadrcula"/>
        <w:tblW w:w="0" w:type="auto"/>
        <w:tblLook w:val="04A0" w:firstRow="1" w:lastRow="0" w:firstColumn="1" w:lastColumn="0" w:noHBand="0" w:noVBand="1"/>
      </w:tblPr>
      <w:tblGrid>
        <w:gridCol w:w="2829"/>
        <w:gridCol w:w="4208"/>
      </w:tblGrid>
      <w:tr w:rsidR="00E41111" w:rsidRPr="00E41111" w14:paraId="5164EA6B" w14:textId="77777777" w:rsidTr="00E41111">
        <w:tc>
          <w:tcPr>
            <w:tcW w:w="0" w:type="auto"/>
            <w:hideMark/>
          </w:tcPr>
          <w:p w14:paraId="4E07FBCA"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Elemento</w:t>
            </w:r>
          </w:p>
        </w:tc>
        <w:tc>
          <w:tcPr>
            <w:tcW w:w="0" w:type="auto"/>
            <w:hideMark/>
          </w:tcPr>
          <w:p w14:paraId="23536560" w14:textId="77777777" w:rsidR="00E41111" w:rsidRPr="00E41111" w:rsidRDefault="00E41111" w:rsidP="00CC5DCE">
            <w:pPr>
              <w:jc w:val="both"/>
              <w:rPr>
                <w:rFonts w:ascii="Arial" w:eastAsia="Times New Roman" w:hAnsi="Arial" w:cs="Arial"/>
                <w:b/>
                <w:bCs/>
                <w:sz w:val="20"/>
                <w:szCs w:val="20"/>
                <w:lang w:eastAsia="es-CO"/>
              </w:rPr>
            </w:pPr>
            <w:r w:rsidRPr="00E41111">
              <w:rPr>
                <w:rFonts w:ascii="Arial" w:eastAsia="Times New Roman" w:hAnsi="Arial" w:cs="Arial"/>
                <w:b/>
                <w:bCs/>
                <w:sz w:val="20"/>
                <w:szCs w:val="20"/>
                <w:lang w:eastAsia="es-CO"/>
              </w:rPr>
              <w:t>Ejemplo</w:t>
            </w:r>
          </w:p>
        </w:tc>
      </w:tr>
      <w:tr w:rsidR="00E41111" w:rsidRPr="00E41111" w14:paraId="37940F41" w14:textId="77777777" w:rsidTr="00E41111">
        <w:tc>
          <w:tcPr>
            <w:tcW w:w="0" w:type="auto"/>
            <w:hideMark/>
          </w:tcPr>
          <w:p w14:paraId="2781DCD8"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Línea de tiempo del incidente</w:t>
            </w:r>
          </w:p>
        </w:tc>
        <w:tc>
          <w:tcPr>
            <w:tcW w:w="0" w:type="auto"/>
            <w:hideMark/>
          </w:tcPr>
          <w:p w14:paraId="3C02195E"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Hora de detección, contención, escalamiento</w:t>
            </w:r>
          </w:p>
        </w:tc>
      </w:tr>
      <w:tr w:rsidR="00E41111" w:rsidRPr="00E41111" w14:paraId="4C54E852" w14:textId="77777777" w:rsidTr="00E41111">
        <w:tc>
          <w:tcPr>
            <w:tcW w:w="0" w:type="auto"/>
            <w:hideMark/>
          </w:tcPr>
          <w:p w14:paraId="4619FDDD"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Recursos comprometidos</w:t>
            </w:r>
          </w:p>
        </w:tc>
        <w:tc>
          <w:tcPr>
            <w:tcW w:w="0" w:type="auto"/>
            <w:hideMark/>
          </w:tcPr>
          <w:p w14:paraId="6E2CEB89" w14:textId="77777777" w:rsidR="00E41111" w:rsidRPr="00E41111" w:rsidRDefault="00E41111" w:rsidP="00CC5DCE">
            <w:pPr>
              <w:jc w:val="both"/>
              <w:rPr>
                <w:rFonts w:ascii="Arial" w:eastAsia="Times New Roman" w:hAnsi="Arial" w:cs="Arial"/>
                <w:sz w:val="20"/>
                <w:szCs w:val="20"/>
                <w:lang w:eastAsia="es-CO"/>
              </w:rPr>
            </w:pPr>
            <w:proofErr w:type="spellStart"/>
            <w:r w:rsidRPr="00E41111">
              <w:rPr>
                <w:rFonts w:ascii="Arial" w:eastAsia="Times New Roman" w:hAnsi="Arial" w:cs="Arial"/>
                <w:sz w:val="20"/>
                <w:szCs w:val="20"/>
                <w:lang w:eastAsia="es-CO"/>
              </w:rPr>
              <w:t>IPs</w:t>
            </w:r>
            <w:proofErr w:type="spellEnd"/>
            <w:r w:rsidRPr="00E41111">
              <w:rPr>
                <w:rFonts w:ascii="Arial" w:eastAsia="Times New Roman" w:hAnsi="Arial" w:cs="Arial"/>
                <w:sz w:val="20"/>
                <w:szCs w:val="20"/>
                <w:lang w:eastAsia="es-CO"/>
              </w:rPr>
              <w:t>, usuarios, sistemas</w:t>
            </w:r>
          </w:p>
        </w:tc>
      </w:tr>
      <w:tr w:rsidR="00E41111" w:rsidRPr="00E41111" w14:paraId="5D275401" w14:textId="77777777" w:rsidTr="00E41111">
        <w:tc>
          <w:tcPr>
            <w:tcW w:w="0" w:type="auto"/>
            <w:hideMark/>
          </w:tcPr>
          <w:p w14:paraId="70616DE0"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Acciones tomadas</w:t>
            </w:r>
          </w:p>
        </w:tc>
        <w:tc>
          <w:tcPr>
            <w:tcW w:w="0" w:type="auto"/>
            <w:hideMark/>
          </w:tcPr>
          <w:p w14:paraId="64C10D47"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Quién, qué, cuándo</w:t>
            </w:r>
          </w:p>
        </w:tc>
      </w:tr>
      <w:tr w:rsidR="00E41111" w:rsidRPr="00E41111" w14:paraId="7700AC3F" w14:textId="77777777" w:rsidTr="00E41111">
        <w:tc>
          <w:tcPr>
            <w:tcW w:w="0" w:type="auto"/>
            <w:hideMark/>
          </w:tcPr>
          <w:p w14:paraId="48CE83D4"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Logs y evidencia</w:t>
            </w:r>
          </w:p>
        </w:tc>
        <w:tc>
          <w:tcPr>
            <w:tcW w:w="0" w:type="auto"/>
            <w:hideMark/>
          </w:tcPr>
          <w:p w14:paraId="35A43136" w14:textId="77777777" w:rsidR="00E41111" w:rsidRPr="00E41111" w:rsidRDefault="00E41111" w:rsidP="00CC5DCE">
            <w:pPr>
              <w:jc w:val="both"/>
              <w:rPr>
                <w:rFonts w:ascii="Arial" w:eastAsia="Times New Roman" w:hAnsi="Arial" w:cs="Arial"/>
                <w:sz w:val="20"/>
                <w:szCs w:val="20"/>
                <w:lang w:eastAsia="es-CO"/>
              </w:rPr>
            </w:pPr>
            <w:r w:rsidRPr="00E41111">
              <w:rPr>
                <w:rFonts w:ascii="Arial" w:eastAsia="Times New Roman" w:hAnsi="Arial" w:cs="Arial"/>
                <w:sz w:val="20"/>
                <w:szCs w:val="20"/>
                <w:lang w:eastAsia="es-CO"/>
              </w:rPr>
              <w:t>Capturas, archivos, tráfico</w:t>
            </w:r>
          </w:p>
        </w:tc>
      </w:tr>
    </w:tbl>
    <w:p w14:paraId="5F66614A" w14:textId="77777777" w:rsidR="00E41111" w:rsidRPr="00E41111" w:rsidRDefault="00E41111" w:rsidP="00CC5DCE">
      <w:pPr>
        <w:pStyle w:val="Sinespaciado"/>
        <w:jc w:val="both"/>
        <w:rPr>
          <w:rFonts w:ascii="Arial" w:hAnsi="Arial" w:cs="Arial"/>
          <w:color w:val="000000"/>
          <w:sz w:val="20"/>
          <w:szCs w:val="20"/>
        </w:rPr>
      </w:pPr>
    </w:p>
    <w:p w14:paraId="43AEE8A5" w14:textId="139F3FFC" w:rsidR="00E41111" w:rsidRPr="00E41111" w:rsidRDefault="00E41111" w:rsidP="00CC5DCE">
      <w:pPr>
        <w:pStyle w:val="Sinespaciado"/>
        <w:jc w:val="both"/>
        <w:rPr>
          <w:rFonts w:ascii="Arial" w:hAnsi="Arial" w:cs="Arial"/>
          <w:b/>
          <w:bCs/>
          <w:color w:val="000000"/>
          <w:sz w:val="20"/>
          <w:szCs w:val="20"/>
        </w:rPr>
      </w:pPr>
      <w:r w:rsidRPr="00E41111">
        <w:rPr>
          <w:rFonts w:ascii="Arial" w:hAnsi="Arial" w:cs="Arial"/>
          <w:b/>
          <w:bCs/>
          <w:color w:val="000000"/>
          <w:sz w:val="20"/>
          <w:szCs w:val="20"/>
        </w:rPr>
        <w:t>8. Herramientas útiles para la contención</w:t>
      </w:r>
    </w:p>
    <w:p w14:paraId="281FCD52"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EDR (</w:t>
      </w:r>
      <w:proofErr w:type="spellStart"/>
      <w:r w:rsidRPr="00E41111">
        <w:rPr>
          <w:rFonts w:ascii="Arial" w:hAnsi="Arial" w:cs="Arial"/>
          <w:color w:val="000000"/>
          <w:sz w:val="20"/>
          <w:szCs w:val="20"/>
        </w:rPr>
        <w:t>CrowdStrike</w:t>
      </w:r>
      <w:proofErr w:type="spellEnd"/>
      <w:r w:rsidRPr="00E41111">
        <w:rPr>
          <w:rFonts w:ascii="Arial" w:hAnsi="Arial" w:cs="Arial"/>
          <w:color w:val="000000"/>
          <w:sz w:val="20"/>
          <w:szCs w:val="20"/>
        </w:rPr>
        <w:t xml:space="preserve">, </w:t>
      </w:r>
      <w:proofErr w:type="spellStart"/>
      <w:r w:rsidRPr="00E41111">
        <w:rPr>
          <w:rFonts w:ascii="Arial" w:hAnsi="Arial" w:cs="Arial"/>
          <w:color w:val="000000"/>
          <w:sz w:val="20"/>
          <w:szCs w:val="20"/>
        </w:rPr>
        <w:t>SentinelOne</w:t>
      </w:r>
      <w:proofErr w:type="spellEnd"/>
      <w:r w:rsidRPr="00E41111">
        <w:rPr>
          <w:rFonts w:ascii="Arial" w:hAnsi="Arial" w:cs="Arial"/>
          <w:color w:val="000000"/>
          <w:sz w:val="20"/>
          <w:szCs w:val="20"/>
        </w:rPr>
        <w:t>, Defender): para aislamiento rápido.</w:t>
      </w:r>
    </w:p>
    <w:p w14:paraId="1B3CF002"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SIEM (</w:t>
      </w:r>
      <w:proofErr w:type="spellStart"/>
      <w:r w:rsidRPr="00E41111">
        <w:rPr>
          <w:rFonts w:ascii="Arial" w:hAnsi="Arial" w:cs="Arial"/>
          <w:color w:val="000000"/>
          <w:sz w:val="20"/>
          <w:szCs w:val="20"/>
        </w:rPr>
        <w:t>Splunk</w:t>
      </w:r>
      <w:proofErr w:type="spellEnd"/>
      <w:r w:rsidRPr="00E41111">
        <w:rPr>
          <w:rFonts w:ascii="Arial" w:hAnsi="Arial" w:cs="Arial"/>
          <w:color w:val="000000"/>
          <w:sz w:val="20"/>
          <w:szCs w:val="20"/>
        </w:rPr>
        <w:t xml:space="preserve">, </w:t>
      </w:r>
      <w:proofErr w:type="spellStart"/>
      <w:r w:rsidRPr="00E41111">
        <w:rPr>
          <w:rFonts w:ascii="Arial" w:hAnsi="Arial" w:cs="Arial"/>
          <w:color w:val="000000"/>
          <w:sz w:val="20"/>
          <w:szCs w:val="20"/>
        </w:rPr>
        <w:t>Wazuh</w:t>
      </w:r>
      <w:proofErr w:type="spellEnd"/>
      <w:r w:rsidRPr="00E41111">
        <w:rPr>
          <w:rFonts w:ascii="Arial" w:hAnsi="Arial" w:cs="Arial"/>
          <w:color w:val="000000"/>
          <w:sz w:val="20"/>
          <w:szCs w:val="20"/>
        </w:rPr>
        <w:t xml:space="preserve">, </w:t>
      </w:r>
      <w:proofErr w:type="spellStart"/>
      <w:r w:rsidRPr="00E41111">
        <w:rPr>
          <w:rFonts w:ascii="Arial" w:hAnsi="Arial" w:cs="Arial"/>
          <w:color w:val="000000"/>
          <w:sz w:val="20"/>
          <w:szCs w:val="20"/>
        </w:rPr>
        <w:t>QRadar</w:t>
      </w:r>
      <w:proofErr w:type="spellEnd"/>
      <w:r w:rsidRPr="00E41111">
        <w:rPr>
          <w:rFonts w:ascii="Arial" w:hAnsi="Arial" w:cs="Arial"/>
          <w:color w:val="000000"/>
          <w:sz w:val="20"/>
          <w:szCs w:val="20"/>
        </w:rPr>
        <w:t>): para correlación y alertas.</w:t>
      </w:r>
    </w:p>
    <w:p w14:paraId="5181D6C3" w14:textId="77777777" w:rsidR="00E41111" w:rsidRPr="00E41111" w:rsidRDefault="00E41111" w:rsidP="00CC5DCE">
      <w:pPr>
        <w:pStyle w:val="Sinespaciado"/>
        <w:jc w:val="both"/>
        <w:rPr>
          <w:rFonts w:ascii="Arial" w:hAnsi="Arial" w:cs="Arial"/>
          <w:color w:val="000000"/>
          <w:sz w:val="20"/>
          <w:szCs w:val="20"/>
        </w:rPr>
      </w:pPr>
      <w:r w:rsidRPr="00E41111">
        <w:rPr>
          <w:rFonts w:ascii="Arial" w:hAnsi="Arial" w:cs="Arial"/>
          <w:color w:val="000000"/>
          <w:sz w:val="20"/>
          <w:szCs w:val="20"/>
        </w:rPr>
        <w:t>Firewalls / IDS/IPS (</w:t>
      </w:r>
      <w:proofErr w:type="spellStart"/>
      <w:r w:rsidRPr="00E41111">
        <w:rPr>
          <w:rFonts w:ascii="Arial" w:hAnsi="Arial" w:cs="Arial"/>
          <w:color w:val="000000"/>
          <w:sz w:val="20"/>
          <w:szCs w:val="20"/>
        </w:rPr>
        <w:t>pfSense</w:t>
      </w:r>
      <w:proofErr w:type="spellEnd"/>
      <w:r w:rsidRPr="00E41111">
        <w:rPr>
          <w:rFonts w:ascii="Arial" w:hAnsi="Arial" w:cs="Arial"/>
          <w:color w:val="000000"/>
          <w:sz w:val="20"/>
          <w:szCs w:val="20"/>
        </w:rPr>
        <w:t>, Suricata, Cisco ASA): para bloqueo de tráfico.</w:t>
      </w:r>
    </w:p>
    <w:p w14:paraId="570D1224" w14:textId="6FDCDF99" w:rsidR="00E41111" w:rsidRPr="00E41111" w:rsidRDefault="00E41111" w:rsidP="00CC5DCE">
      <w:pPr>
        <w:pStyle w:val="Sinespaciado"/>
        <w:jc w:val="both"/>
        <w:rPr>
          <w:rFonts w:ascii="Arial" w:hAnsi="Arial" w:cs="Arial"/>
          <w:color w:val="000000"/>
          <w:sz w:val="20"/>
          <w:szCs w:val="20"/>
        </w:rPr>
      </w:pPr>
      <w:proofErr w:type="spellStart"/>
      <w:r w:rsidRPr="00E41111">
        <w:rPr>
          <w:rFonts w:ascii="Arial" w:hAnsi="Arial" w:cs="Arial"/>
          <w:color w:val="000000"/>
          <w:sz w:val="20"/>
          <w:szCs w:val="20"/>
        </w:rPr>
        <w:t>Sysinternals</w:t>
      </w:r>
      <w:proofErr w:type="spellEnd"/>
      <w:r w:rsidRPr="00E41111">
        <w:rPr>
          <w:rFonts w:ascii="Arial" w:hAnsi="Arial" w:cs="Arial"/>
          <w:color w:val="000000"/>
          <w:sz w:val="20"/>
          <w:szCs w:val="20"/>
        </w:rPr>
        <w:t xml:space="preserve"> / </w:t>
      </w:r>
      <w:proofErr w:type="spellStart"/>
      <w:r w:rsidRPr="00E41111">
        <w:rPr>
          <w:rFonts w:ascii="Arial" w:hAnsi="Arial" w:cs="Arial"/>
          <w:color w:val="000000"/>
          <w:sz w:val="20"/>
          <w:szCs w:val="20"/>
        </w:rPr>
        <w:t>Volatility</w:t>
      </w:r>
      <w:proofErr w:type="spellEnd"/>
      <w:r w:rsidRPr="00E41111">
        <w:rPr>
          <w:rFonts w:ascii="Arial" w:hAnsi="Arial" w:cs="Arial"/>
          <w:color w:val="000000"/>
          <w:sz w:val="20"/>
          <w:szCs w:val="20"/>
        </w:rPr>
        <w:t>: para análisis de sistemas afectados.</w:t>
      </w:r>
    </w:p>
    <w:p w14:paraId="077AF462" w14:textId="12FE1A90" w:rsidR="00E41111" w:rsidRPr="00E41111" w:rsidRDefault="00E41111" w:rsidP="00CC5DCE">
      <w:pPr>
        <w:pStyle w:val="Sinespaciado"/>
        <w:jc w:val="both"/>
        <w:rPr>
          <w:rFonts w:ascii="Arial" w:hAnsi="Arial" w:cs="Arial"/>
          <w:color w:val="000000"/>
          <w:sz w:val="20"/>
          <w:szCs w:val="20"/>
        </w:rPr>
      </w:pPr>
    </w:p>
    <w:p w14:paraId="37437969"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 xml:space="preserve">Paso 6: Plan de Recuperación y Continuidad del Negocio (25 minutos) </w:t>
      </w:r>
    </w:p>
    <w:p w14:paraId="32958883" w14:textId="2F877C65"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Objetivo</w:t>
      </w:r>
      <w:r w:rsidRPr="00E41111">
        <w:rPr>
          <w:rFonts w:ascii="Arial" w:hAnsi="Arial" w:cs="Arial"/>
          <w:color w:val="000000"/>
          <w:sz w:val="20"/>
          <w:szCs w:val="20"/>
        </w:rPr>
        <w:t xml:space="preserve">: Desarrollar un proceso para la recuperación de datos y la continuidad del negocio tras un incidente. </w:t>
      </w:r>
    </w:p>
    <w:p w14:paraId="2DA2DB7D"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p>
    <w:p w14:paraId="5BCB1257" w14:textId="7572742A"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b/>
          <w:bCs/>
          <w:color w:val="000000"/>
          <w:sz w:val="20"/>
          <w:szCs w:val="20"/>
        </w:rPr>
        <w:t>Actividades</w:t>
      </w:r>
      <w:r w:rsidRPr="00E41111">
        <w:rPr>
          <w:rFonts w:ascii="Arial" w:hAnsi="Arial" w:cs="Arial"/>
          <w:color w:val="000000"/>
          <w:sz w:val="20"/>
          <w:szCs w:val="20"/>
        </w:rPr>
        <w:t xml:space="preserve">: </w:t>
      </w:r>
    </w:p>
    <w:p w14:paraId="188B7BD5"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Explicación</w:t>
      </w:r>
      <w:r w:rsidRPr="00E41111">
        <w:rPr>
          <w:rFonts w:ascii="Arial" w:hAnsi="Arial" w:cs="Arial"/>
          <w:color w:val="000000"/>
          <w:sz w:val="20"/>
          <w:szCs w:val="20"/>
        </w:rPr>
        <w:t xml:space="preserve">: Presentar las mejores prácticas para la recuperación de datos y la continuidad del negocio, incluyendo: </w:t>
      </w:r>
    </w:p>
    <w:p w14:paraId="3A1A6742" w14:textId="42DF68DE" w:rsidR="00E41111" w:rsidRPr="00E41111" w:rsidRDefault="00E41111" w:rsidP="00CC5DCE">
      <w:pPr>
        <w:autoSpaceDE w:val="0"/>
        <w:autoSpaceDN w:val="0"/>
        <w:adjustRightInd w:val="0"/>
        <w:spacing w:after="22" w:line="240" w:lineRule="auto"/>
        <w:jc w:val="both"/>
        <w:rPr>
          <w:rFonts w:ascii="Arial" w:hAnsi="Arial" w:cs="Arial"/>
          <w:color w:val="000000"/>
          <w:sz w:val="20"/>
          <w:szCs w:val="20"/>
        </w:rPr>
      </w:pPr>
      <w:r w:rsidRPr="00E41111">
        <w:rPr>
          <w:rFonts w:ascii="Arial" w:hAnsi="Arial" w:cs="Arial"/>
          <w:color w:val="000000"/>
          <w:sz w:val="20"/>
          <w:szCs w:val="20"/>
        </w:rPr>
        <w:t xml:space="preserve"> </w:t>
      </w:r>
      <w:r w:rsidRPr="00E41111">
        <w:rPr>
          <w:rFonts w:ascii="Arial" w:hAnsi="Arial" w:cs="Arial"/>
          <w:b/>
          <w:bCs/>
          <w:color w:val="000000"/>
          <w:sz w:val="20"/>
          <w:szCs w:val="20"/>
        </w:rPr>
        <w:t>Restauración desde copias de seguridad</w:t>
      </w:r>
      <w:r w:rsidRPr="00E41111">
        <w:rPr>
          <w:rFonts w:ascii="Arial" w:hAnsi="Arial" w:cs="Arial"/>
          <w:color w:val="000000"/>
          <w:sz w:val="20"/>
          <w:szCs w:val="20"/>
        </w:rPr>
        <w:t xml:space="preserve">: Asegurarse de que los datos críticos sean respaldados regularmente. </w:t>
      </w:r>
    </w:p>
    <w:p w14:paraId="21F81064" w14:textId="0FC6DEFF"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color w:val="000000"/>
          <w:sz w:val="20"/>
          <w:szCs w:val="20"/>
        </w:rPr>
        <w:t xml:space="preserve"> </w:t>
      </w:r>
      <w:r w:rsidRPr="00E41111">
        <w:rPr>
          <w:rFonts w:ascii="Arial" w:hAnsi="Arial" w:cs="Arial"/>
          <w:b/>
          <w:bCs/>
          <w:color w:val="000000"/>
          <w:sz w:val="20"/>
          <w:szCs w:val="20"/>
        </w:rPr>
        <w:t>Notificación a clientes</w:t>
      </w:r>
      <w:r w:rsidRPr="00E41111">
        <w:rPr>
          <w:rFonts w:ascii="Arial" w:hAnsi="Arial" w:cs="Arial"/>
          <w:color w:val="000000"/>
          <w:sz w:val="20"/>
          <w:szCs w:val="20"/>
        </w:rPr>
        <w:t xml:space="preserve">: Informar de manera transparente a los clientes si sus datos han sido afectados. </w:t>
      </w:r>
    </w:p>
    <w:p w14:paraId="449995C2" w14:textId="77777777" w:rsidR="00E41111" w:rsidRPr="00E41111" w:rsidRDefault="00E41111" w:rsidP="00CC5DCE">
      <w:pPr>
        <w:autoSpaceDE w:val="0"/>
        <w:autoSpaceDN w:val="0"/>
        <w:adjustRightInd w:val="0"/>
        <w:spacing w:after="22"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Ejercicio Grupal</w:t>
      </w:r>
      <w:r w:rsidRPr="00E41111">
        <w:rPr>
          <w:rFonts w:ascii="Arial" w:hAnsi="Arial" w:cs="Arial"/>
          <w:color w:val="000000"/>
          <w:sz w:val="20"/>
          <w:szCs w:val="20"/>
        </w:rPr>
        <w:t xml:space="preserve">: Elaborar un plan de recuperación con un enfoque en la restauración de datos críticos y la comunicación con los clientes. </w:t>
      </w:r>
    </w:p>
    <w:p w14:paraId="53130D9D" w14:textId="77777777" w:rsidR="00E41111" w:rsidRPr="00E41111" w:rsidRDefault="00E41111" w:rsidP="00CC5DCE">
      <w:pPr>
        <w:autoSpaceDE w:val="0"/>
        <w:autoSpaceDN w:val="0"/>
        <w:adjustRightInd w:val="0"/>
        <w:spacing w:after="0" w:line="240" w:lineRule="auto"/>
        <w:jc w:val="both"/>
        <w:rPr>
          <w:rFonts w:ascii="Arial" w:hAnsi="Arial" w:cs="Arial"/>
          <w:color w:val="000000"/>
          <w:sz w:val="20"/>
          <w:szCs w:val="20"/>
        </w:rPr>
      </w:pPr>
      <w:r w:rsidRPr="00E41111">
        <w:rPr>
          <w:rFonts w:ascii="Arial" w:hAnsi="Arial" w:cs="Arial"/>
          <w:color w:val="000000"/>
          <w:sz w:val="20"/>
          <w:szCs w:val="20"/>
        </w:rPr>
        <w:t xml:space="preserve">o </w:t>
      </w:r>
      <w:r w:rsidRPr="00E41111">
        <w:rPr>
          <w:rFonts w:ascii="Arial" w:hAnsi="Arial" w:cs="Arial"/>
          <w:b/>
          <w:bCs/>
          <w:color w:val="000000"/>
          <w:sz w:val="20"/>
          <w:szCs w:val="20"/>
        </w:rPr>
        <w:t>Discusión</w:t>
      </w:r>
      <w:r w:rsidRPr="00E41111">
        <w:rPr>
          <w:rFonts w:ascii="Arial" w:hAnsi="Arial" w:cs="Arial"/>
          <w:color w:val="000000"/>
          <w:sz w:val="20"/>
          <w:szCs w:val="20"/>
        </w:rPr>
        <w:t xml:space="preserve">: Simulación de un escenario de recuperación y evaluación de la respuesta de cada grupo. </w:t>
      </w:r>
    </w:p>
    <w:p w14:paraId="49A873B6" w14:textId="0A183418" w:rsidR="00E41111" w:rsidRPr="00E41111" w:rsidRDefault="00E41111" w:rsidP="00CC5DCE">
      <w:pPr>
        <w:pStyle w:val="Sinespaciado"/>
        <w:jc w:val="both"/>
        <w:rPr>
          <w:rFonts w:ascii="Arial" w:hAnsi="Arial" w:cs="Arial"/>
          <w:color w:val="000000"/>
          <w:sz w:val="20"/>
          <w:szCs w:val="20"/>
        </w:rPr>
      </w:pPr>
    </w:p>
    <w:p w14:paraId="28F725FE"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Proceso resumido de la recuperación de los datos y la continuidad de negocio</w:t>
      </w:r>
    </w:p>
    <w:p w14:paraId="2C79460F" w14:textId="77777777" w:rsidR="006C4C6D" w:rsidRPr="006C4C6D" w:rsidRDefault="006C4C6D" w:rsidP="006C4C6D">
      <w:pPr>
        <w:pStyle w:val="Sinespaciado"/>
        <w:jc w:val="both"/>
        <w:rPr>
          <w:rFonts w:ascii="Arial" w:hAnsi="Arial" w:cs="Arial"/>
          <w:b/>
          <w:bCs/>
          <w:color w:val="000000"/>
          <w:sz w:val="20"/>
          <w:szCs w:val="20"/>
        </w:rPr>
      </w:pPr>
      <w:r w:rsidRPr="006C4C6D">
        <w:rPr>
          <w:rFonts w:ascii="Arial" w:hAnsi="Arial" w:cs="Arial"/>
          <w:b/>
          <w:bCs/>
          <w:color w:val="000000"/>
          <w:sz w:val="20"/>
          <w:szCs w:val="20"/>
        </w:rPr>
        <w:t>1. Evaluación del daño y priorización</w:t>
      </w:r>
    </w:p>
    <w:p w14:paraId="43817D8C"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Objetivo: Valorar que información o qué procesos se han visto afectados (en este caso, priorizando los más críticos).</w:t>
      </w:r>
    </w:p>
    <w:p w14:paraId="59BA445E"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Identificar de forma detallada aquellos sistemas y datos que han de considerarse comprometidos o perdidos.</w:t>
      </w:r>
    </w:p>
    <w:p w14:paraId="59DDA230"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Clasificar los procesos según el camino de retorno que produzca un impacto mayor en el negocio.</w:t>
      </w:r>
    </w:p>
    <w:p w14:paraId="26A3F5B0"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Habilitar los planes de recuperación de la continuidad de negocio siguiendo aquellas prioridades de RTO/RPO definidas entre la organización y la RM (requerimientos del negocio).</w:t>
      </w:r>
    </w:p>
    <w:p w14:paraId="7B152A24" w14:textId="77777777" w:rsidR="006C4C6D" w:rsidRPr="006C4C6D" w:rsidRDefault="006C4C6D" w:rsidP="006C4C6D">
      <w:pPr>
        <w:pStyle w:val="Sinespaciado"/>
        <w:jc w:val="both"/>
        <w:rPr>
          <w:rFonts w:ascii="Arial" w:hAnsi="Arial" w:cs="Arial"/>
          <w:b/>
          <w:bCs/>
          <w:color w:val="000000"/>
          <w:sz w:val="20"/>
          <w:szCs w:val="20"/>
        </w:rPr>
      </w:pPr>
      <w:r w:rsidRPr="006C4C6D">
        <w:rPr>
          <w:rFonts w:ascii="Arial" w:hAnsi="Arial" w:cs="Arial"/>
          <w:b/>
          <w:bCs/>
          <w:color w:val="000000"/>
          <w:sz w:val="20"/>
          <w:szCs w:val="20"/>
        </w:rPr>
        <w:t xml:space="preserve">2. Restauración de los datos a partir de </w:t>
      </w:r>
      <w:proofErr w:type="spellStart"/>
      <w:r w:rsidRPr="006C4C6D">
        <w:rPr>
          <w:rFonts w:ascii="Arial" w:hAnsi="Arial" w:cs="Arial"/>
          <w:b/>
          <w:bCs/>
          <w:color w:val="000000"/>
          <w:sz w:val="20"/>
          <w:szCs w:val="20"/>
        </w:rPr>
        <w:t>backups</w:t>
      </w:r>
      <w:proofErr w:type="spellEnd"/>
    </w:p>
    <w:p w14:paraId="75FE92AC"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Objetivo: Recuperar la información perdida o afectada desde copias de seguridad seguras.</w:t>
      </w:r>
    </w:p>
    <w:p w14:paraId="424DCA65"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 xml:space="preserve">Comprobar que los </w:t>
      </w:r>
      <w:proofErr w:type="spellStart"/>
      <w:r w:rsidRPr="006C4C6D">
        <w:rPr>
          <w:rFonts w:ascii="Arial" w:hAnsi="Arial" w:cs="Arial"/>
          <w:color w:val="000000"/>
          <w:sz w:val="20"/>
          <w:szCs w:val="20"/>
        </w:rPr>
        <w:t>backups</w:t>
      </w:r>
      <w:proofErr w:type="spellEnd"/>
      <w:r w:rsidRPr="006C4C6D">
        <w:rPr>
          <w:rFonts w:ascii="Arial" w:hAnsi="Arial" w:cs="Arial"/>
          <w:color w:val="000000"/>
          <w:sz w:val="20"/>
          <w:szCs w:val="20"/>
        </w:rPr>
        <w:t xml:space="preserve"> (en cuanto a su integridad) no se encuentren infectados de malware ni corruptos.</w:t>
      </w:r>
    </w:p>
    <w:p w14:paraId="3D5A4C8C"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Restaurar en ambientes seguros y controlados, para actuar en el proceso del negocio antes de volver a la producción.</w:t>
      </w:r>
    </w:p>
    <w:p w14:paraId="4C37781E"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Comprobar que los datos estén actualizados (dentro del RPO definido).</w:t>
      </w:r>
    </w:p>
    <w:p w14:paraId="0707E7E6"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lastRenderedPageBreak/>
        <w:t xml:space="preserve">Documentar la restauración de los </w:t>
      </w:r>
      <w:proofErr w:type="spellStart"/>
      <w:r w:rsidRPr="006C4C6D">
        <w:rPr>
          <w:rFonts w:ascii="Arial" w:hAnsi="Arial" w:cs="Arial"/>
          <w:color w:val="000000"/>
          <w:sz w:val="20"/>
          <w:szCs w:val="20"/>
        </w:rPr>
        <w:t>backups</w:t>
      </w:r>
      <w:proofErr w:type="spellEnd"/>
      <w:r w:rsidRPr="006C4C6D">
        <w:rPr>
          <w:rFonts w:ascii="Arial" w:hAnsi="Arial" w:cs="Arial"/>
          <w:color w:val="000000"/>
          <w:sz w:val="20"/>
          <w:szCs w:val="20"/>
        </w:rPr>
        <w:t>.</w:t>
      </w:r>
    </w:p>
    <w:p w14:paraId="55582397" w14:textId="77777777" w:rsidR="006C4C6D" w:rsidRPr="006C4C6D" w:rsidRDefault="006C4C6D" w:rsidP="006C4C6D">
      <w:pPr>
        <w:pStyle w:val="Sinespaciado"/>
        <w:jc w:val="both"/>
        <w:rPr>
          <w:rFonts w:ascii="Arial" w:hAnsi="Arial" w:cs="Arial"/>
          <w:b/>
          <w:bCs/>
          <w:color w:val="000000"/>
          <w:sz w:val="20"/>
          <w:szCs w:val="20"/>
        </w:rPr>
      </w:pPr>
      <w:r w:rsidRPr="006C4C6D">
        <w:rPr>
          <w:rFonts w:ascii="Arial" w:hAnsi="Arial" w:cs="Arial"/>
          <w:b/>
          <w:bCs/>
          <w:color w:val="000000"/>
          <w:sz w:val="20"/>
          <w:szCs w:val="20"/>
        </w:rPr>
        <w:t>3. Reinstalación y aseguramiento de sistemas</w:t>
      </w:r>
    </w:p>
    <w:p w14:paraId="315A4B2C"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Objetivo: Asegurar que sistemas operativos y plataformas sean confiables para ser usados.</w:t>
      </w:r>
    </w:p>
    <w:p w14:paraId="70029F5D"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Reinstalar sistemas a partir de los medios de instalación "limpios" si existe sospecha de persistencia de malware.</w:t>
      </w:r>
    </w:p>
    <w:p w14:paraId="2FA89E75"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Aplicar parches, configuraciones seguras y refuerzo de controles de acceso.</w:t>
      </w:r>
    </w:p>
    <w:p w14:paraId="72D3C917"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Revocar credenciales comprometidas, documentar usuarios a partir de listas de uso y crear nuevas credenciales para quienes lo necesiten.</w:t>
      </w:r>
    </w:p>
    <w:p w14:paraId="41D66859" w14:textId="77777777" w:rsidR="006C4C6D" w:rsidRPr="006C4C6D" w:rsidRDefault="006C4C6D" w:rsidP="006C4C6D">
      <w:pPr>
        <w:pStyle w:val="Sinespaciado"/>
        <w:jc w:val="both"/>
        <w:rPr>
          <w:rFonts w:ascii="Arial" w:hAnsi="Arial" w:cs="Arial"/>
          <w:b/>
          <w:bCs/>
          <w:color w:val="000000"/>
          <w:sz w:val="20"/>
          <w:szCs w:val="20"/>
        </w:rPr>
      </w:pPr>
      <w:r w:rsidRPr="006C4C6D">
        <w:rPr>
          <w:rFonts w:ascii="Arial" w:hAnsi="Arial" w:cs="Arial"/>
          <w:b/>
          <w:bCs/>
          <w:color w:val="000000"/>
          <w:sz w:val="20"/>
          <w:szCs w:val="20"/>
        </w:rPr>
        <w:t>4. Verificación de la funcionalidad</w:t>
      </w:r>
    </w:p>
    <w:p w14:paraId="596DF4DF"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Objetivo: Comprobar si sistemas y aplicaciones devuelven los resultados esperados.</w:t>
      </w:r>
    </w:p>
    <w:p w14:paraId="6A580758"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 xml:space="preserve">Ejecutar pruebas funcionales de los servicios restaurados (pruebas de extremo a extremo, </w:t>
      </w:r>
      <w:proofErr w:type="spellStart"/>
      <w:r w:rsidRPr="006C4C6D">
        <w:rPr>
          <w:rFonts w:ascii="Arial" w:hAnsi="Arial" w:cs="Arial"/>
          <w:color w:val="000000"/>
          <w:sz w:val="20"/>
          <w:szCs w:val="20"/>
        </w:rPr>
        <w:t>end-to-end</w:t>
      </w:r>
      <w:proofErr w:type="spellEnd"/>
      <w:r w:rsidRPr="006C4C6D">
        <w:rPr>
          <w:rFonts w:ascii="Arial" w:hAnsi="Arial" w:cs="Arial"/>
          <w:color w:val="000000"/>
          <w:sz w:val="20"/>
          <w:szCs w:val="20"/>
        </w:rPr>
        <w:t>).</w:t>
      </w:r>
    </w:p>
    <w:p w14:paraId="4E1EB03B"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Involucrar a los usuarios clave mediante pruebas de usuario (pruebas UAT).</w:t>
      </w:r>
    </w:p>
    <w:p w14:paraId="0A5BAB8B" w14:textId="77777777" w:rsidR="006C4C6D"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Comprobar que los datos restaurados son coherentes y que están completos.</w:t>
      </w:r>
    </w:p>
    <w:p w14:paraId="79D09A61" w14:textId="77777777" w:rsidR="006C4C6D" w:rsidRPr="006C4C6D" w:rsidRDefault="006C4C6D" w:rsidP="006C4C6D">
      <w:pPr>
        <w:pStyle w:val="Sinespaciado"/>
        <w:jc w:val="both"/>
        <w:rPr>
          <w:rFonts w:ascii="Arial" w:hAnsi="Arial" w:cs="Arial"/>
          <w:b/>
          <w:bCs/>
          <w:color w:val="000000"/>
          <w:sz w:val="20"/>
          <w:szCs w:val="20"/>
        </w:rPr>
      </w:pPr>
      <w:r w:rsidRPr="006C4C6D">
        <w:rPr>
          <w:rFonts w:ascii="Arial" w:hAnsi="Arial" w:cs="Arial"/>
          <w:b/>
          <w:bCs/>
          <w:color w:val="000000"/>
          <w:sz w:val="20"/>
          <w:szCs w:val="20"/>
        </w:rPr>
        <w:t>5. Reanudación de operaciones críticas</w:t>
      </w:r>
    </w:p>
    <w:p w14:paraId="5E277608" w14:textId="187EFDE6" w:rsidR="00E41111" w:rsidRPr="006C4C6D" w:rsidRDefault="006C4C6D" w:rsidP="006C4C6D">
      <w:pPr>
        <w:pStyle w:val="Sinespaciado"/>
        <w:jc w:val="both"/>
        <w:rPr>
          <w:rFonts w:ascii="Arial" w:hAnsi="Arial" w:cs="Arial"/>
          <w:color w:val="000000"/>
          <w:sz w:val="20"/>
          <w:szCs w:val="20"/>
        </w:rPr>
      </w:pPr>
      <w:r w:rsidRPr="006C4C6D">
        <w:rPr>
          <w:rFonts w:ascii="Arial" w:hAnsi="Arial" w:cs="Arial"/>
          <w:color w:val="000000"/>
          <w:sz w:val="20"/>
          <w:szCs w:val="20"/>
        </w:rPr>
        <w:t>Objetivo: Llevar a cabo la recuperación de tales operaciones críticas.</w:t>
      </w:r>
    </w:p>
    <w:p w14:paraId="5ADF2424" w14:textId="77777777" w:rsidR="006C4C6D" w:rsidRPr="00E41111" w:rsidRDefault="006C4C6D" w:rsidP="006C4C6D">
      <w:pPr>
        <w:pStyle w:val="Sinespaciado"/>
        <w:jc w:val="both"/>
        <w:rPr>
          <w:rFonts w:ascii="Arial" w:hAnsi="Arial" w:cs="Arial"/>
          <w:color w:val="000000"/>
          <w:sz w:val="20"/>
          <w:szCs w:val="20"/>
        </w:rPr>
      </w:pPr>
    </w:p>
    <w:p w14:paraId="13C8CAE5" w14:textId="3511DBAD"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Mejores Prácticas de Recuperación de Datos y Continuidad</w:t>
      </w:r>
      <w:r>
        <w:rPr>
          <w:rFonts w:ascii="Arial" w:hAnsi="Arial" w:cs="Arial"/>
          <w:color w:val="000000"/>
          <w:sz w:val="20"/>
          <w:szCs w:val="20"/>
        </w:rPr>
        <w:t xml:space="preserve"> </w:t>
      </w:r>
      <w:r w:rsidRPr="00857442">
        <w:rPr>
          <w:rFonts w:ascii="Arial" w:hAnsi="Arial" w:cs="Arial"/>
          <w:color w:val="000000"/>
          <w:sz w:val="20"/>
          <w:szCs w:val="20"/>
        </w:rPr>
        <w:t>del Negocio</w:t>
      </w:r>
    </w:p>
    <w:p w14:paraId="191C7355" w14:textId="208DF3C8" w:rsidR="00857442" w:rsidRPr="00857442" w:rsidRDefault="00857442" w:rsidP="00857442">
      <w:pPr>
        <w:pStyle w:val="Sinespaciado"/>
        <w:numPr>
          <w:ilvl w:val="0"/>
          <w:numId w:val="6"/>
        </w:numPr>
        <w:jc w:val="both"/>
        <w:rPr>
          <w:rFonts w:ascii="Arial" w:hAnsi="Arial" w:cs="Arial"/>
          <w:b/>
          <w:bCs/>
          <w:color w:val="000000"/>
          <w:sz w:val="20"/>
          <w:szCs w:val="20"/>
        </w:rPr>
      </w:pPr>
      <w:proofErr w:type="spellStart"/>
      <w:r w:rsidRPr="00857442">
        <w:rPr>
          <w:rFonts w:ascii="Arial" w:hAnsi="Arial" w:cs="Arial"/>
          <w:b/>
          <w:bCs/>
          <w:color w:val="000000"/>
          <w:sz w:val="20"/>
          <w:szCs w:val="20"/>
        </w:rPr>
        <w:t>Backups</w:t>
      </w:r>
      <w:proofErr w:type="spellEnd"/>
      <w:r w:rsidRPr="00857442">
        <w:rPr>
          <w:rFonts w:ascii="Arial" w:hAnsi="Arial" w:cs="Arial"/>
          <w:b/>
          <w:bCs/>
          <w:color w:val="000000"/>
          <w:sz w:val="20"/>
          <w:szCs w:val="20"/>
        </w:rPr>
        <w:t xml:space="preserve"> eficaces</w:t>
      </w:r>
    </w:p>
    <w:p w14:paraId="738149EF"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Implementar la estrategia 3-2-1: tres copias de los datos, en dos medios distintos, y una fuera del site (offline o en la nube).</w:t>
      </w:r>
    </w:p>
    <w:p w14:paraId="41FE4FA8"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Realizar copias automatizadas y programadas.</w:t>
      </w:r>
    </w:p>
    <w:p w14:paraId="5442C75B"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 xml:space="preserve">Probar periódicamente la restauración de </w:t>
      </w:r>
      <w:proofErr w:type="spellStart"/>
      <w:r w:rsidRPr="00857442">
        <w:rPr>
          <w:rFonts w:ascii="Arial" w:hAnsi="Arial" w:cs="Arial"/>
          <w:color w:val="000000"/>
          <w:sz w:val="20"/>
          <w:szCs w:val="20"/>
        </w:rPr>
        <w:t>backups</w:t>
      </w:r>
      <w:proofErr w:type="spellEnd"/>
      <w:r w:rsidRPr="00857442">
        <w:rPr>
          <w:rFonts w:ascii="Arial" w:hAnsi="Arial" w:cs="Arial"/>
          <w:color w:val="000000"/>
          <w:sz w:val="20"/>
          <w:szCs w:val="20"/>
        </w:rPr>
        <w:t>.</w:t>
      </w:r>
    </w:p>
    <w:p w14:paraId="20E6DA68"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Proteger copias cifrando y definiendo un control de acceso adecuado.</w:t>
      </w:r>
    </w:p>
    <w:p w14:paraId="53559448" w14:textId="48EE0B98" w:rsidR="00857442" w:rsidRPr="00857442" w:rsidRDefault="00857442" w:rsidP="00857442">
      <w:pPr>
        <w:pStyle w:val="Sinespaciado"/>
        <w:numPr>
          <w:ilvl w:val="0"/>
          <w:numId w:val="6"/>
        </w:numPr>
        <w:jc w:val="both"/>
        <w:rPr>
          <w:rFonts w:ascii="Arial" w:hAnsi="Arial" w:cs="Arial"/>
          <w:b/>
          <w:bCs/>
          <w:color w:val="000000"/>
          <w:sz w:val="20"/>
          <w:szCs w:val="20"/>
        </w:rPr>
      </w:pPr>
      <w:r w:rsidRPr="00857442">
        <w:rPr>
          <w:rFonts w:ascii="Arial" w:hAnsi="Arial" w:cs="Arial"/>
          <w:b/>
          <w:bCs/>
          <w:color w:val="000000"/>
          <w:sz w:val="20"/>
          <w:szCs w:val="20"/>
        </w:rPr>
        <w:t>Definir RTO y RPO</w:t>
      </w:r>
    </w:p>
    <w:p w14:paraId="15267975"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RTO (</w:t>
      </w:r>
      <w:proofErr w:type="spellStart"/>
      <w:r w:rsidRPr="00857442">
        <w:rPr>
          <w:rFonts w:ascii="Arial" w:hAnsi="Arial" w:cs="Arial"/>
          <w:color w:val="000000"/>
          <w:sz w:val="20"/>
          <w:szCs w:val="20"/>
        </w:rPr>
        <w:t>Recovery</w:t>
      </w:r>
      <w:proofErr w:type="spellEnd"/>
      <w:r w:rsidRPr="00857442">
        <w:rPr>
          <w:rFonts w:ascii="Arial" w:hAnsi="Arial" w:cs="Arial"/>
          <w:color w:val="000000"/>
          <w:sz w:val="20"/>
          <w:szCs w:val="20"/>
        </w:rPr>
        <w:t xml:space="preserve"> Time </w:t>
      </w:r>
      <w:proofErr w:type="spellStart"/>
      <w:r w:rsidRPr="00857442">
        <w:rPr>
          <w:rFonts w:ascii="Arial" w:hAnsi="Arial" w:cs="Arial"/>
          <w:color w:val="000000"/>
          <w:sz w:val="20"/>
          <w:szCs w:val="20"/>
        </w:rPr>
        <w:t>Objective</w:t>
      </w:r>
      <w:proofErr w:type="spellEnd"/>
      <w:r w:rsidRPr="00857442">
        <w:rPr>
          <w:rFonts w:ascii="Arial" w:hAnsi="Arial" w:cs="Arial"/>
          <w:color w:val="000000"/>
          <w:sz w:val="20"/>
          <w:szCs w:val="20"/>
        </w:rPr>
        <w:t>): cuánto tiempo se puede estar sin acceder a un servicio antes de que esto afecte gravemente al negocio.</w:t>
      </w:r>
    </w:p>
    <w:p w14:paraId="000E352E"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RPO (</w:t>
      </w:r>
      <w:proofErr w:type="spellStart"/>
      <w:r w:rsidRPr="00857442">
        <w:rPr>
          <w:rFonts w:ascii="Arial" w:hAnsi="Arial" w:cs="Arial"/>
          <w:color w:val="000000"/>
          <w:sz w:val="20"/>
          <w:szCs w:val="20"/>
        </w:rPr>
        <w:t>Recovery</w:t>
      </w:r>
      <w:proofErr w:type="spellEnd"/>
      <w:r w:rsidRPr="00857442">
        <w:rPr>
          <w:rFonts w:ascii="Arial" w:hAnsi="Arial" w:cs="Arial"/>
          <w:color w:val="000000"/>
          <w:sz w:val="20"/>
          <w:szCs w:val="20"/>
        </w:rPr>
        <w:t xml:space="preserve"> Point </w:t>
      </w:r>
      <w:proofErr w:type="spellStart"/>
      <w:r w:rsidRPr="00857442">
        <w:rPr>
          <w:rFonts w:ascii="Arial" w:hAnsi="Arial" w:cs="Arial"/>
          <w:color w:val="000000"/>
          <w:sz w:val="20"/>
          <w:szCs w:val="20"/>
        </w:rPr>
        <w:t>Objective</w:t>
      </w:r>
      <w:proofErr w:type="spellEnd"/>
      <w:r w:rsidRPr="00857442">
        <w:rPr>
          <w:rFonts w:ascii="Arial" w:hAnsi="Arial" w:cs="Arial"/>
          <w:color w:val="000000"/>
          <w:sz w:val="20"/>
          <w:szCs w:val="20"/>
        </w:rPr>
        <w:t>): cuánto tiempo de datos se pueden perder (máximos tolerados entre respaldos).</w:t>
      </w:r>
    </w:p>
    <w:p w14:paraId="3C1AD79D" w14:textId="159418BC" w:rsidR="00857442" w:rsidRPr="00857442" w:rsidRDefault="00857442" w:rsidP="00857442">
      <w:pPr>
        <w:pStyle w:val="Sinespaciado"/>
        <w:numPr>
          <w:ilvl w:val="0"/>
          <w:numId w:val="6"/>
        </w:numPr>
        <w:jc w:val="both"/>
        <w:rPr>
          <w:rFonts w:ascii="Arial" w:hAnsi="Arial" w:cs="Arial"/>
          <w:b/>
          <w:bCs/>
          <w:color w:val="000000"/>
          <w:sz w:val="20"/>
          <w:szCs w:val="20"/>
        </w:rPr>
      </w:pPr>
      <w:r w:rsidRPr="00857442">
        <w:rPr>
          <w:rFonts w:ascii="Arial" w:hAnsi="Arial" w:cs="Arial"/>
          <w:b/>
          <w:bCs/>
          <w:color w:val="000000"/>
          <w:sz w:val="20"/>
          <w:szCs w:val="20"/>
        </w:rPr>
        <w:t>Tener un plan documentado y ensayado</w:t>
      </w:r>
    </w:p>
    <w:p w14:paraId="6CCE7AD3"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 xml:space="preserve">Diseñar un Business </w:t>
      </w:r>
      <w:proofErr w:type="spellStart"/>
      <w:r w:rsidRPr="00857442">
        <w:rPr>
          <w:rFonts w:ascii="Arial" w:hAnsi="Arial" w:cs="Arial"/>
          <w:color w:val="000000"/>
          <w:sz w:val="20"/>
          <w:szCs w:val="20"/>
        </w:rPr>
        <w:t>Continuity</w:t>
      </w:r>
      <w:proofErr w:type="spellEnd"/>
      <w:r w:rsidRPr="00857442">
        <w:rPr>
          <w:rFonts w:ascii="Arial" w:hAnsi="Arial" w:cs="Arial"/>
          <w:color w:val="000000"/>
          <w:sz w:val="20"/>
          <w:szCs w:val="20"/>
        </w:rPr>
        <w:t xml:space="preserve"> Plan (BCP) y un </w:t>
      </w:r>
      <w:proofErr w:type="spellStart"/>
      <w:r w:rsidRPr="00857442">
        <w:rPr>
          <w:rFonts w:ascii="Arial" w:hAnsi="Arial" w:cs="Arial"/>
          <w:color w:val="000000"/>
          <w:sz w:val="20"/>
          <w:szCs w:val="20"/>
        </w:rPr>
        <w:t>Disaster</w:t>
      </w:r>
      <w:proofErr w:type="spellEnd"/>
      <w:r w:rsidRPr="00857442">
        <w:rPr>
          <w:rFonts w:ascii="Arial" w:hAnsi="Arial" w:cs="Arial"/>
          <w:color w:val="000000"/>
          <w:sz w:val="20"/>
          <w:szCs w:val="20"/>
        </w:rPr>
        <w:t xml:space="preserve"> </w:t>
      </w:r>
      <w:proofErr w:type="spellStart"/>
      <w:r w:rsidRPr="00857442">
        <w:rPr>
          <w:rFonts w:ascii="Arial" w:hAnsi="Arial" w:cs="Arial"/>
          <w:color w:val="000000"/>
          <w:sz w:val="20"/>
          <w:szCs w:val="20"/>
        </w:rPr>
        <w:t>Recovery</w:t>
      </w:r>
      <w:proofErr w:type="spellEnd"/>
      <w:r w:rsidRPr="00857442">
        <w:rPr>
          <w:rFonts w:ascii="Arial" w:hAnsi="Arial" w:cs="Arial"/>
          <w:color w:val="000000"/>
          <w:sz w:val="20"/>
          <w:szCs w:val="20"/>
        </w:rPr>
        <w:t xml:space="preserve"> Plan (DRP).</w:t>
      </w:r>
    </w:p>
    <w:p w14:paraId="484AE17F"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Incluir responsables, recursos, procedimientos y criterios de activación.</w:t>
      </w:r>
    </w:p>
    <w:p w14:paraId="7BB98DE4"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Ejecutar simulacros periódicos con todos los involucrados.</w:t>
      </w:r>
    </w:p>
    <w:p w14:paraId="18854BFB" w14:textId="741E2C14" w:rsidR="00857442" w:rsidRPr="00857442" w:rsidRDefault="00857442" w:rsidP="00857442">
      <w:pPr>
        <w:pStyle w:val="Sinespaciado"/>
        <w:numPr>
          <w:ilvl w:val="0"/>
          <w:numId w:val="6"/>
        </w:numPr>
        <w:jc w:val="both"/>
        <w:rPr>
          <w:rFonts w:ascii="Arial" w:hAnsi="Arial" w:cs="Arial"/>
          <w:b/>
          <w:bCs/>
          <w:color w:val="000000"/>
          <w:sz w:val="20"/>
          <w:szCs w:val="20"/>
        </w:rPr>
      </w:pPr>
      <w:r w:rsidRPr="00857442">
        <w:rPr>
          <w:rFonts w:ascii="Arial" w:hAnsi="Arial" w:cs="Arial"/>
          <w:b/>
          <w:bCs/>
          <w:color w:val="000000"/>
          <w:sz w:val="20"/>
          <w:szCs w:val="20"/>
        </w:rPr>
        <w:t>Seguridad de la recuperación</w:t>
      </w:r>
    </w:p>
    <w:p w14:paraId="4CC0A23E"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Verificar que los sistemas restaurados no están infectados.</w:t>
      </w:r>
    </w:p>
    <w:p w14:paraId="151CF7FF"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Poder aplicar parches y configuraciones seguras antes de volver a poner sistemas en producción.</w:t>
      </w:r>
    </w:p>
    <w:p w14:paraId="1362B274"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Modificar contraseñas y validar accesos en ambientes comprometidos.</w:t>
      </w:r>
    </w:p>
    <w:p w14:paraId="4C64C430" w14:textId="13892BF6" w:rsidR="00857442" w:rsidRPr="00857442" w:rsidRDefault="00857442" w:rsidP="00857442">
      <w:pPr>
        <w:pStyle w:val="Sinespaciado"/>
        <w:numPr>
          <w:ilvl w:val="0"/>
          <w:numId w:val="6"/>
        </w:numPr>
        <w:jc w:val="both"/>
        <w:rPr>
          <w:rFonts w:ascii="Arial" w:hAnsi="Arial" w:cs="Arial"/>
          <w:b/>
          <w:bCs/>
          <w:color w:val="000000"/>
          <w:sz w:val="20"/>
          <w:szCs w:val="20"/>
        </w:rPr>
      </w:pPr>
      <w:r w:rsidRPr="00857442">
        <w:rPr>
          <w:rFonts w:ascii="Arial" w:hAnsi="Arial" w:cs="Arial"/>
          <w:b/>
          <w:bCs/>
          <w:color w:val="000000"/>
          <w:sz w:val="20"/>
          <w:szCs w:val="20"/>
        </w:rPr>
        <w:t>Verificación post recuper</w:t>
      </w:r>
      <w:r>
        <w:rPr>
          <w:rFonts w:ascii="Arial" w:hAnsi="Arial" w:cs="Arial"/>
          <w:b/>
          <w:bCs/>
          <w:color w:val="000000"/>
          <w:sz w:val="20"/>
          <w:szCs w:val="20"/>
        </w:rPr>
        <w:t>ación</w:t>
      </w:r>
    </w:p>
    <w:p w14:paraId="50C73A2E"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Validar la integridad de los datos restaurados e inspeccionar que estén en estado consistente.</w:t>
      </w:r>
    </w:p>
    <w:p w14:paraId="060FE143"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Ejecutar pruebas funcionales de los sistemas relevantes.</w:t>
      </w:r>
    </w:p>
    <w:p w14:paraId="2A41860E" w14:textId="77777777" w:rsidR="00857442" w:rsidRPr="00857442"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Documentar y analizar cualquier discrepancia o pérdida de datos.</w:t>
      </w:r>
    </w:p>
    <w:p w14:paraId="2EC0A233" w14:textId="5CD08684" w:rsidR="00857442" w:rsidRPr="00857442" w:rsidRDefault="00857442" w:rsidP="00857442">
      <w:pPr>
        <w:pStyle w:val="Sinespaciado"/>
        <w:numPr>
          <w:ilvl w:val="0"/>
          <w:numId w:val="6"/>
        </w:numPr>
        <w:jc w:val="both"/>
        <w:rPr>
          <w:rFonts w:ascii="Arial" w:hAnsi="Arial" w:cs="Arial"/>
          <w:b/>
          <w:bCs/>
          <w:color w:val="000000"/>
          <w:sz w:val="20"/>
          <w:szCs w:val="20"/>
        </w:rPr>
      </w:pPr>
      <w:r w:rsidRPr="00857442">
        <w:rPr>
          <w:rFonts w:ascii="Arial" w:hAnsi="Arial" w:cs="Arial"/>
          <w:b/>
          <w:bCs/>
          <w:color w:val="000000"/>
          <w:sz w:val="20"/>
          <w:szCs w:val="20"/>
        </w:rPr>
        <w:t>Comunicación estructurada</w:t>
      </w:r>
    </w:p>
    <w:p w14:paraId="061B00BF" w14:textId="54E087FB" w:rsidR="00E41111" w:rsidRDefault="00857442" w:rsidP="00857442">
      <w:pPr>
        <w:pStyle w:val="Sinespaciado"/>
        <w:jc w:val="both"/>
        <w:rPr>
          <w:rFonts w:ascii="Arial" w:hAnsi="Arial" w:cs="Arial"/>
          <w:color w:val="000000"/>
          <w:sz w:val="20"/>
          <w:szCs w:val="20"/>
        </w:rPr>
      </w:pPr>
      <w:r w:rsidRPr="00857442">
        <w:rPr>
          <w:rFonts w:ascii="Arial" w:hAnsi="Arial" w:cs="Arial"/>
          <w:color w:val="000000"/>
          <w:sz w:val="20"/>
          <w:szCs w:val="20"/>
        </w:rPr>
        <w:t>Mantener informado al equipo, dirección y partes implicadas de cuál es el estado de la recuperación.</w:t>
      </w:r>
    </w:p>
    <w:p w14:paraId="44CD9714" w14:textId="1E29AD83" w:rsidR="00857442" w:rsidRDefault="00857442" w:rsidP="00857442">
      <w:pPr>
        <w:pStyle w:val="Sinespaciado"/>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801"/>
        <w:gridCol w:w="7027"/>
      </w:tblGrid>
      <w:tr w:rsidR="008B1755" w:rsidRPr="008B1755" w14:paraId="100C696A" w14:textId="77777777" w:rsidTr="008B1755">
        <w:tc>
          <w:tcPr>
            <w:tcW w:w="0" w:type="auto"/>
            <w:hideMark/>
          </w:tcPr>
          <w:p w14:paraId="2799B7E4" w14:textId="77777777" w:rsidR="008B1755" w:rsidRPr="008B1755" w:rsidRDefault="008B1755" w:rsidP="008B1755">
            <w:pPr>
              <w:jc w:val="center"/>
              <w:rPr>
                <w:rFonts w:ascii="Times New Roman" w:eastAsia="Times New Roman" w:hAnsi="Times New Roman" w:cs="Times New Roman"/>
                <w:b/>
                <w:bCs/>
                <w:sz w:val="18"/>
                <w:szCs w:val="18"/>
                <w:lang w:eastAsia="es-CO"/>
              </w:rPr>
            </w:pPr>
            <w:r w:rsidRPr="008B1755">
              <w:rPr>
                <w:rFonts w:ascii="Times New Roman" w:eastAsia="Times New Roman" w:hAnsi="Times New Roman" w:cs="Times New Roman"/>
                <w:b/>
                <w:bCs/>
                <w:sz w:val="18"/>
                <w:szCs w:val="18"/>
                <w:lang w:eastAsia="es-CO"/>
              </w:rPr>
              <w:t>Norma / Estándar</w:t>
            </w:r>
          </w:p>
        </w:tc>
        <w:tc>
          <w:tcPr>
            <w:tcW w:w="0" w:type="auto"/>
            <w:hideMark/>
          </w:tcPr>
          <w:p w14:paraId="4F306E83" w14:textId="77777777" w:rsidR="008B1755" w:rsidRPr="008B1755" w:rsidRDefault="008B1755" w:rsidP="008B1755">
            <w:pPr>
              <w:jc w:val="center"/>
              <w:rPr>
                <w:rFonts w:ascii="Times New Roman" w:eastAsia="Times New Roman" w:hAnsi="Times New Roman" w:cs="Times New Roman"/>
                <w:b/>
                <w:bCs/>
                <w:sz w:val="18"/>
                <w:szCs w:val="18"/>
                <w:lang w:eastAsia="es-CO"/>
              </w:rPr>
            </w:pPr>
            <w:r w:rsidRPr="008B1755">
              <w:rPr>
                <w:rFonts w:ascii="Times New Roman" w:eastAsia="Times New Roman" w:hAnsi="Times New Roman" w:cs="Times New Roman"/>
                <w:b/>
                <w:bCs/>
                <w:sz w:val="18"/>
                <w:szCs w:val="18"/>
                <w:lang w:eastAsia="es-CO"/>
              </w:rPr>
              <w:t>Enfoque principal</w:t>
            </w:r>
          </w:p>
        </w:tc>
      </w:tr>
      <w:tr w:rsidR="008B1755" w:rsidRPr="008B1755" w14:paraId="23CDDD0E" w14:textId="77777777" w:rsidTr="008B1755">
        <w:tc>
          <w:tcPr>
            <w:tcW w:w="0" w:type="auto"/>
            <w:hideMark/>
          </w:tcPr>
          <w:p w14:paraId="4734C878"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ISO/IEC 27001</w:t>
            </w:r>
          </w:p>
        </w:tc>
        <w:tc>
          <w:tcPr>
            <w:tcW w:w="0" w:type="auto"/>
            <w:hideMark/>
          </w:tcPr>
          <w:p w14:paraId="4EFB8FF1"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Gestión de seguridad de la información. Incluye control A.17 para continuidad del negocio en seguridad</w:t>
            </w:r>
          </w:p>
        </w:tc>
      </w:tr>
      <w:tr w:rsidR="008B1755" w:rsidRPr="008B1755" w14:paraId="7DAD2B75" w14:textId="77777777" w:rsidTr="008B1755">
        <w:tc>
          <w:tcPr>
            <w:tcW w:w="0" w:type="auto"/>
            <w:hideMark/>
          </w:tcPr>
          <w:p w14:paraId="2BA62706"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ISO/IEC 27031</w:t>
            </w:r>
          </w:p>
        </w:tc>
        <w:tc>
          <w:tcPr>
            <w:tcW w:w="0" w:type="auto"/>
            <w:hideMark/>
          </w:tcPr>
          <w:p w14:paraId="2033C8DB"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Directrices específicas para la continuidad de las TIC y recuperación tras incidentes</w:t>
            </w:r>
          </w:p>
        </w:tc>
      </w:tr>
      <w:tr w:rsidR="008B1755" w:rsidRPr="008B1755" w14:paraId="5AE97076" w14:textId="77777777" w:rsidTr="008B1755">
        <w:tc>
          <w:tcPr>
            <w:tcW w:w="0" w:type="auto"/>
            <w:hideMark/>
          </w:tcPr>
          <w:p w14:paraId="776926A7"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ISO 22301</w:t>
            </w:r>
          </w:p>
        </w:tc>
        <w:tc>
          <w:tcPr>
            <w:tcW w:w="0" w:type="auto"/>
            <w:hideMark/>
          </w:tcPr>
          <w:p w14:paraId="17FCDE50"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 xml:space="preserve">Sistema de gestión de la </w:t>
            </w:r>
            <w:r w:rsidRPr="008B1755">
              <w:rPr>
                <w:rFonts w:ascii="Times New Roman" w:eastAsia="Times New Roman" w:hAnsi="Times New Roman" w:cs="Times New Roman"/>
                <w:b/>
                <w:bCs/>
                <w:sz w:val="18"/>
                <w:szCs w:val="18"/>
                <w:lang w:eastAsia="es-CO"/>
              </w:rPr>
              <w:t>continuidad del negocio</w:t>
            </w:r>
            <w:r w:rsidRPr="008B1755">
              <w:rPr>
                <w:rFonts w:ascii="Times New Roman" w:eastAsia="Times New Roman" w:hAnsi="Times New Roman" w:cs="Times New Roman"/>
                <w:sz w:val="18"/>
                <w:szCs w:val="18"/>
                <w:lang w:eastAsia="es-CO"/>
              </w:rPr>
              <w:t xml:space="preserve"> (BCMS) – enfoque integral</w:t>
            </w:r>
          </w:p>
        </w:tc>
      </w:tr>
      <w:tr w:rsidR="008B1755" w:rsidRPr="008B1755" w14:paraId="293A2274" w14:textId="77777777" w:rsidTr="008B1755">
        <w:tc>
          <w:tcPr>
            <w:tcW w:w="0" w:type="auto"/>
            <w:hideMark/>
          </w:tcPr>
          <w:p w14:paraId="488C510F"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NIST SP 800-34 Rev.1</w:t>
            </w:r>
          </w:p>
        </w:tc>
        <w:tc>
          <w:tcPr>
            <w:tcW w:w="0" w:type="auto"/>
            <w:hideMark/>
          </w:tcPr>
          <w:p w14:paraId="4A0E7F65"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Guía para la planificación de contingencia para sistemas de TI</w:t>
            </w:r>
          </w:p>
        </w:tc>
      </w:tr>
      <w:tr w:rsidR="008B1755" w:rsidRPr="008B1755" w14:paraId="6AAA5129" w14:textId="77777777" w:rsidTr="008B1755">
        <w:tc>
          <w:tcPr>
            <w:tcW w:w="0" w:type="auto"/>
            <w:hideMark/>
          </w:tcPr>
          <w:p w14:paraId="36489109"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NIST SP 800-61 Rev.2</w:t>
            </w:r>
          </w:p>
        </w:tc>
        <w:tc>
          <w:tcPr>
            <w:tcW w:w="0" w:type="auto"/>
            <w:hideMark/>
          </w:tcPr>
          <w:p w14:paraId="18F0D865"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Manejo de incidentes de seguridad informática – incluye fases de recuperación</w:t>
            </w:r>
          </w:p>
        </w:tc>
      </w:tr>
      <w:tr w:rsidR="008B1755" w:rsidRPr="008B1755" w14:paraId="6DEFE28C" w14:textId="77777777" w:rsidTr="008B1755">
        <w:tc>
          <w:tcPr>
            <w:tcW w:w="0" w:type="auto"/>
            <w:hideMark/>
          </w:tcPr>
          <w:p w14:paraId="22F8941F"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COBIT 2019</w:t>
            </w:r>
          </w:p>
        </w:tc>
        <w:tc>
          <w:tcPr>
            <w:tcW w:w="0" w:type="auto"/>
            <w:hideMark/>
          </w:tcPr>
          <w:p w14:paraId="35573743"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Gobierno y gestión de TI – incluye controles sobre continuidad y recuperación</w:t>
            </w:r>
          </w:p>
        </w:tc>
      </w:tr>
      <w:tr w:rsidR="008B1755" w:rsidRPr="008B1755" w14:paraId="118F807F" w14:textId="77777777" w:rsidTr="008B1755">
        <w:tc>
          <w:tcPr>
            <w:tcW w:w="0" w:type="auto"/>
            <w:hideMark/>
          </w:tcPr>
          <w:p w14:paraId="26D31391"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b/>
                <w:bCs/>
                <w:sz w:val="18"/>
                <w:szCs w:val="18"/>
                <w:lang w:eastAsia="es-CO"/>
              </w:rPr>
              <w:t>ITIL v4</w:t>
            </w:r>
          </w:p>
        </w:tc>
        <w:tc>
          <w:tcPr>
            <w:tcW w:w="0" w:type="auto"/>
            <w:hideMark/>
          </w:tcPr>
          <w:p w14:paraId="0AA25B26" w14:textId="77777777" w:rsidR="008B1755" w:rsidRPr="008B1755" w:rsidRDefault="008B1755" w:rsidP="008B1755">
            <w:pPr>
              <w:rPr>
                <w:rFonts w:ascii="Times New Roman" w:eastAsia="Times New Roman" w:hAnsi="Times New Roman" w:cs="Times New Roman"/>
                <w:sz w:val="18"/>
                <w:szCs w:val="18"/>
                <w:lang w:eastAsia="es-CO"/>
              </w:rPr>
            </w:pPr>
            <w:r w:rsidRPr="008B1755">
              <w:rPr>
                <w:rFonts w:ascii="Times New Roman" w:eastAsia="Times New Roman" w:hAnsi="Times New Roman" w:cs="Times New Roman"/>
                <w:sz w:val="18"/>
                <w:szCs w:val="18"/>
                <w:lang w:eastAsia="es-CO"/>
              </w:rPr>
              <w:t>Mejores prácticas para la gestión de servicios TI – incluye gestión de incidentes y continuidad del servicio</w:t>
            </w:r>
          </w:p>
        </w:tc>
      </w:tr>
    </w:tbl>
    <w:p w14:paraId="3FF24CDD" w14:textId="77777777" w:rsidR="00857442" w:rsidRPr="00E41111" w:rsidRDefault="00857442" w:rsidP="00857442">
      <w:pPr>
        <w:pStyle w:val="Sinespaciado"/>
        <w:jc w:val="both"/>
        <w:rPr>
          <w:rFonts w:ascii="Arial" w:hAnsi="Arial" w:cs="Arial"/>
          <w:color w:val="000000"/>
          <w:sz w:val="20"/>
          <w:szCs w:val="20"/>
        </w:rPr>
      </w:pPr>
    </w:p>
    <w:sectPr w:rsidR="00857442" w:rsidRPr="00E41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B1E"/>
    <w:multiLevelType w:val="hybridMultilevel"/>
    <w:tmpl w:val="32EA85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F85CD1"/>
    <w:multiLevelType w:val="hybridMultilevel"/>
    <w:tmpl w:val="F7285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3F6ACF"/>
    <w:multiLevelType w:val="hybridMultilevel"/>
    <w:tmpl w:val="A03EE708"/>
    <w:lvl w:ilvl="0" w:tplc="6AD6112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E5790C"/>
    <w:multiLevelType w:val="hybridMultilevel"/>
    <w:tmpl w:val="5ACCE116"/>
    <w:lvl w:ilvl="0" w:tplc="98183A50">
      <w:start w:val="7"/>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9F53A21"/>
    <w:multiLevelType w:val="hybridMultilevel"/>
    <w:tmpl w:val="2564B13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5813A38"/>
    <w:multiLevelType w:val="hybridMultilevel"/>
    <w:tmpl w:val="DC321A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97"/>
    <w:rsid w:val="000261DF"/>
    <w:rsid w:val="000940CC"/>
    <w:rsid w:val="000D729B"/>
    <w:rsid w:val="00155D71"/>
    <w:rsid w:val="00174F97"/>
    <w:rsid w:val="004557B6"/>
    <w:rsid w:val="004918F5"/>
    <w:rsid w:val="005837BE"/>
    <w:rsid w:val="006960F9"/>
    <w:rsid w:val="006C4C6D"/>
    <w:rsid w:val="00740B28"/>
    <w:rsid w:val="00815195"/>
    <w:rsid w:val="00857442"/>
    <w:rsid w:val="008B1755"/>
    <w:rsid w:val="00984565"/>
    <w:rsid w:val="009D7D85"/>
    <w:rsid w:val="00A00A36"/>
    <w:rsid w:val="00C42C21"/>
    <w:rsid w:val="00CC5DCE"/>
    <w:rsid w:val="00D759B8"/>
    <w:rsid w:val="00D75A51"/>
    <w:rsid w:val="00E41111"/>
    <w:rsid w:val="00F441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FC34"/>
  <w15:chartTrackingRefBased/>
  <w15:docId w15:val="{F55DFF3A-F080-456F-89EE-5E71366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7D8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9D7D8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4F9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174F97"/>
    <w:pPr>
      <w:ind w:left="720"/>
      <w:contextualSpacing/>
    </w:pPr>
  </w:style>
  <w:style w:type="paragraph" w:styleId="Sinespaciado">
    <w:name w:val="No Spacing"/>
    <w:uiPriority w:val="1"/>
    <w:qFormat/>
    <w:rsid w:val="00174F97"/>
    <w:pPr>
      <w:spacing w:after="0" w:line="240" w:lineRule="auto"/>
    </w:pPr>
  </w:style>
  <w:style w:type="character" w:styleId="Textoennegrita">
    <w:name w:val="Strong"/>
    <w:basedOn w:val="Fuentedeprrafopredeter"/>
    <w:uiPriority w:val="22"/>
    <w:qFormat/>
    <w:rsid w:val="00C42C21"/>
    <w:rPr>
      <w:b/>
      <w:bCs/>
    </w:rPr>
  </w:style>
  <w:style w:type="table" w:styleId="Tablaconcuadrcula">
    <w:name w:val="Table Grid"/>
    <w:basedOn w:val="Tablanormal"/>
    <w:uiPriority w:val="39"/>
    <w:rsid w:val="00C4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D7D8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D7D85"/>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9D7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776">
      <w:bodyDiv w:val="1"/>
      <w:marLeft w:val="0"/>
      <w:marRight w:val="0"/>
      <w:marTop w:val="0"/>
      <w:marBottom w:val="0"/>
      <w:divBdr>
        <w:top w:val="none" w:sz="0" w:space="0" w:color="auto"/>
        <w:left w:val="none" w:sz="0" w:space="0" w:color="auto"/>
        <w:bottom w:val="none" w:sz="0" w:space="0" w:color="auto"/>
        <w:right w:val="none" w:sz="0" w:space="0" w:color="auto"/>
      </w:divBdr>
      <w:divsChild>
        <w:div w:id="121385085">
          <w:marLeft w:val="0"/>
          <w:marRight w:val="0"/>
          <w:marTop w:val="0"/>
          <w:marBottom w:val="0"/>
          <w:divBdr>
            <w:top w:val="none" w:sz="0" w:space="0" w:color="auto"/>
            <w:left w:val="none" w:sz="0" w:space="0" w:color="auto"/>
            <w:bottom w:val="none" w:sz="0" w:space="0" w:color="auto"/>
            <w:right w:val="none" w:sz="0" w:space="0" w:color="auto"/>
          </w:divBdr>
          <w:divsChild>
            <w:div w:id="1895698280">
              <w:marLeft w:val="0"/>
              <w:marRight w:val="0"/>
              <w:marTop w:val="0"/>
              <w:marBottom w:val="0"/>
              <w:divBdr>
                <w:top w:val="none" w:sz="0" w:space="0" w:color="auto"/>
                <w:left w:val="none" w:sz="0" w:space="0" w:color="auto"/>
                <w:bottom w:val="none" w:sz="0" w:space="0" w:color="auto"/>
                <w:right w:val="none" w:sz="0" w:space="0" w:color="auto"/>
              </w:divBdr>
            </w:div>
          </w:divsChild>
        </w:div>
        <w:div w:id="1529298511">
          <w:marLeft w:val="0"/>
          <w:marRight w:val="0"/>
          <w:marTop w:val="0"/>
          <w:marBottom w:val="0"/>
          <w:divBdr>
            <w:top w:val="none" w:sz="0" w:space="0" w:color="auto"/>
            <w:left w:val="none" w:sz="0" w:space="0" w:color="auto"/>
            <w:bottom w:val="none" w:sz="0" w:space="0" w:color="auto"/>
            <w:right w:val="none" w:sz="0" w:space="0" w:color="auto"/>
          </w:divBdr>
          <w:divsChild>
            <w:div w:id="800726774">
              <w:marLeft w:val="0"/>
              <w:marRight w:val="0"/>
              <w:marTop w:val="0"/>
              <w:marBottom w:val="0"/>
              <w:divBdr>
                <w:top w:val="none" w:sz="0" w:space="0" w:color="auto"/>
                <w:left w:val="none" w:sz="0" w:space="0" w:color="auto"/>
                <w:bottom w:val="none" w:sz="0" w:space="0" w:color="auto"/>
                <w:right w:val="none" w:sz="0" w:space="0" w:color="auto"/>
              </w:divBdr>
            </w:div>
          </w:divsChild>
        </w:div>
        <w:div w:id="788546411">
          <w:marLeft w:val="0"/>
          <w:marRight w:val="0"/>
          <w:marTop w:val="0"/>
          <w:marBottom w:val="0"/>
          <w:divBdr>
            <w:top w:val="none" w:sz="0" w:space="0" w:color="auto"/>
            <w:left w:val="none" w:sz="0" w:space="0" w:color="auto"/>
            <w:bottom w:val="none" w:sz="0" w:space="0" w:color="auto"/>
            <w:right w:val="none" w:sz="0" w:space="0" w:color="auto"/>
          </w:divBdr>
          <w:divsChild>
            <w:div w:id="13899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515">
      <w:bodyDiv w:val="1"/>
      <w:marLeft w:val="0"/>
      <w:marRight w:val="0"/>
      <w:marTop w:val="0"/>
      <w:marBottom w:val="0"/>
      <w:divBdr>
        <w:top w:val="none" w:sz="0" w:space="0" w:color="auto"/>
        <w:left w:val="none" w:sz="0" w:space="0" w:color="auto"/>
        <w:bottom w:val="none" w:sz="0" w:space="0" w:color="auto"/>
        <w:right w:val="none" w:sz="0" w:space="0" w:color="auto"/>
      </w:divBdr>
    </w:div>
    <w:div w:id="280041349">
      <w:bodyDiv w:val="1"/>
      <w:marLeft w:val="0"/>
      <w:marRight w:val="0"/>
      <w:marTop w:val="0"/>
      <w:marBottom w:val="0"/>
      <w:divBdr>
        <w:top w:val="none" w:sz="0" w:space="0" w:color="auto"/>
        <w:left w:val="none" w:sz="0" w:space="0" w:color="auto"/>
        <w:bottom w:val="none" w:sz="0" w:space="0" w:color="auto"/>
        <w:right w:val="none" w:sz="0" w:space="0" w:color="auto"/>
      </w:divBdr>
    </w:div>
    <w:div w:id="460541376">
      <w:bodyDiv w:val="1"/>
      <w:marLeft w:val="0"/>
      <w:marRight w:val="0"/>
      <w:marTop w:val="0"/>
      <w:marBottom w:val="0"/>
      <w:divBdr>
        <w:top w:val="none" w:sz="0" w:space="0" w:color="auto"/>
        <w:left w:val="none" w:sz="0" w:space="0" w:color="auto"/>
        <w:bottom w:val="none" w:sz="0" w:space="0" w:color="auto"/>
        <w:right w:val="none" w:sz="0" w:space="0" w:color="auto"/>
      </w:divBdr>
    </w:div>
    <w:div w:id="798035462">
      <w:bodyDiv w:val="1"/>
      <w:marLeft w:val="0"/>
      <w:marRight w:val="0"/>
      <w:marTop w:val="0"/>
      <w:marBottom w:val="0"/>
      <w:divBdr>
        <w:top w:val="none" w:sz="0" w:space="0" w:color="auto"/>
        <w:left w:val="none" w:sz="0" w:space="0" w:color="auto"/>
        <w:bottom w:val="none" w:sz="0" w:space="0" w:color="auto"/>
        <w:right w:val="none" w:sz="0" w:space="0" w:color="auto"/>
      </w:divBdr>
    </w:div>
    <w:div w:id="799104643">
      <w:bodyDiv w:val="1"/>
      <w:marLeft w:val="0"/>
      <w:marRight w:val="0"/>
      <w:marTop w:val="0"/>
      <w:marBottom w:val="0"/>
      <w:divBdr>
        <w:top w:val="none" w:sz="0" w:space="0" w:color="auto"/>
        <w:left w:val="none" w:sz="0" w:space="0" w:color="auto"/>
        <w:bottom w:val="none" w:sz="0" w:space="0" w:color="auto"/>
        <w:right w:val="none" w:sz="0" w:space="0" w:color="auto"/>
      </w:divBdr>
    </w:div>
    <w:div w:id="985357713">
      <w:bodyDiv w:val="1"/>
      <w:marLeft w:val="0"/>
      <w:marRight w:val="0"/>
      <w:marTop w:val="0"/>
      <w:marBottom w:val="0"/>
      <w:divBdr>
        <w:top w:val="none" w:sz="0" w:space="0" w:color="auto"/>
        <w:left w:val="none" w:sz="0" w:space="0" w:color="auto"/>
        <w:bottom w:val="none" w:sz="0" w:space="0" w:color="auto"/>
        <w:right w:val="none" w:sz="0" w:space="0" w:color="auto"/>
      </w:divBdr>
    </w:div>
    <w:div w:id="1138836755">
      <w:bodyDiv w:val="1"/>
      <w:marLeft w:val="0"/>
      <w:marRight w:val="0"/>
      <w:marTop w:val="0"/>
      <w:marBottom w:val="0"/>
      <w:divBdr>
        <w:top w:val="none" w:sz="0" w:space="0" w:color="auto"/>
        <w:left w:val="none" w:sz="0" w:space="0" w:color="auto"/>
        <w:bottom w:val="none" w:sz="0" w:space="0" w:color="auto"/>
        <w:right w:val="none" w:sz="0" w:space="0" w:color="auto"/>
      </w:divBdr>
    </w:div>
    <w:div w:id="1665233321">
      <w:bodyDiv w:val="1"/>
      <w:marLeft w:val="0"/>
      <w:marRight w:val="0"/>
      <w:marTop w:val="0"/>
      <w:marBottom w:val="0"/>
      <w:divBdr>
        <w:top w:val="none" w:sz="0" w:space="0" w:color="auto"/>
        <w:left w:val="none" w:sz="0" w:space="0" w:color="auto"/>
        <w:bottom w:val="none" w:sz="0" w:space="0" w:color="auto"/>
        <w:right w:val="none" w:sz="0" w:space="0" w:color="auto"/>
      </w:divBdr>
    </w:div>
    <w:div w:id="1950157474">
      <w:bodyDiv w:val="1"/>
      <w:marLeft w:val="0"/>
      <w:marRight w:val="0"/>
      <w:marTop w:val="0"/>
      <w:marBottom w:val="0"/>
      <w:divBdr>
        <w:top w:val="none" w:sz="0" w:space="0" w:color="auto"/>
        <w:left w:val="none" w:sz="0" w:space="0" w:color="auto"/>
        <w:bottom w:val="none" w:sz="0" w:space="0" w:color="auto"/>
        <w:right w:val="none" w:sz="0" w:space="0" w:color="auto"/>
      </w:divBdr>
    </w:div>
    <w:div w:id="196438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3639</Words>
  <Characters>20019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Ramos</dc:creator>
  <cp:keywords/>
  <dc:description/>
  <cp:lastModifiedBy>Fabian Ramos</cp:lastModifiedBy>
  <cp:revision>10</cp:revision>
  <dcterms:created xsi:type="dcterms:W3CDTF">2025-05-15T23:27:00Z</dcterms:created>
  <dcterms:modified xsi:type="dcterms:W3CDTF">2025-05-17T01:12:00Z</dcterms:modified>
</cp:coreProperties>
</file>