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7844" w14:textId="2C70CEB4" w:rsidR="006C1EF7" w:rsidRDefault="006C1EF7">
      <w:r w:rsidRPr="006C1EF7">
        <w:t>ii.</w:t>
      </w:r>
      <w:r w:rsidRPr="006C1EF7">
        <w:t xml:space="preserve"> </w:t>
      </w:r>
      <w:r w:rsidRPr="006C1EF7">
        <w:t>Association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5B94" w14:paraId="58C726E1" w14:textId="77777777" w:rsidTr="00F85B94">
        <w:tc>
          <w:tcPr>
            <w:tcW w:w="3116" w:type="dxa"/>
          </w:tcPr>
          <w:p w14:paraId="27BD28FF" w14:textId="60275A66" w:rsidR="00F85B94" w:rsidRPr="00F85B94" w:rsidRDefault="00F85B94" w:rsidP="006C1EF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Times New Roman"/>
                <w:color w:val="202124"/>
                <w:sz w:val="28"/>
                <w:szCs w:val="28"/>
              </w:rPr>
            </w:pPr>
            <w:r w:rsidRPr="006C1EF7">
              <w:rPr>
                <w:rFonts w:eastAsia="Times New Roman" w:cs="Times New Roman"/>
                <w:color w:val="202124"/>
                <w:sz w:val="28"/>
                <w:szCs w:val="28"/>
              </w:rPr>
              <w:t>C</w:t>
            </w:r>
            <w:r w:rsidRPr="00F85B94">
              <w:rPr>
                <w:rFonts w:eastAsia="Times New Roman" w:cs="Times New Roman"/>
                <w:color w:val="202124"/>
                <w:sz w:val="28"/>
                <w:szCs w:val="28"/>
                <w:lang w:val="vi-VN"/>
              </w:rPr>
              <w:t>ặp khái niệm</w:t>
            </w:r>
          </w:p>
          <w:p w14:paraId="7C69CFE8" w14:textId="77777777" w:rsidR="00F85B94" w:rsidRDefault="00F85B94" w:rsidP="006C1EF7"/>
        </w:tc>
        <w:tc>
          <w:tcPr>
            <w:tcW w:w="3117" w:type="dxa"/>
          </w:tcPr>
          <w:p w14:paraId="0259FFF4" w14:textId="5483D967" w:rsidR="00F85B94" w:rsidRDefault="00F85B94" w:rsidP="006C1EF7">
            <w:r>
              <w:t>Mô tả</w:t>
            </w:r>
          </w:p>
        </w:tc>
        <w:tc>
          <w:tcPr>
            <w:tcW w:w="3117" w:type="dxa"/>
          </w:tcPr>
          <w:p w14:paraId="51BCF31B" w14:textId="7878B864" w:rsidR="00F85B94" w:rsidRDefault="00F85B94" w:rsidP="006C1EF7">
            <w:r>
              <w:t xml:space="preserve">Tên </w:t>
            </w:r>
          </w:p>
        </w:tc>
      </w:tr>
      <w:tr w:rsidR="00F85B94" w14:paraId="2BCCD301" w14:textId="77777777" w:rsidTr="00F85B94">
        <w:tc>
          <w:tcPr>
            <w:tcW w:w="3116" w:type="dxa"/>
          </w:tcPr>
          <w:p w14:paraId="6B2B6EEF" w14:textId="17185C67" w:rsidR="00F85B94" w:rsidRDefault="00F85B94">
            <w:r w:rsidRPr="00F85B94">
              <w:t>Giao diện người dùng (UI) &lt;-&gt; Phím</w:t>
            </w:r>
          </w:p>
        </w:tc>
        <w:tc>
          <w:tcPr>
            <w:tcW w:w="3117" w:type="dxa"/>
          </w:tcPr>
          <w:p w14:paraId="3508293A" w14:textId="6021F982" w:rsidR="00F85B94" w:rsidRDefault="00F85B94" w:rsidP="00F85B94">
            <w:pPr>
              <w:spacing w:after="0" w:line="240" w:lineRule="auto"/>
            </w:pPr>
            <w:r>
              <w:t xml:space="preserve">Giảng viên </w:t>
            </w:r>
            <w:r>
              <w:t>nhập thông tin đăng nhập của họ</w:t>
            </w:r>
          </w:p>
          <w:p w14:paraId="7C4BC7EC" w14:textId="15225FF4" w:rsidR="00F85B94" w:rsidRDefault="00F85B94" w:rsidP="00F85B94">
            <w:r>
              <w:t>hoặc thông tin người dùng mới trên giao diện người dùng</w:t>
            </w:r>
          </w:p>
        </w:tc>
        <w:tc>
          <w:tcPr>
            <w:tcW w:w="3117" w:type="dxa"/>
          </w:tcPr>
          <w:p w14:paraId="0241A7BE" w14:textId="3CD21AD5" w:rsidR="00F85B94" w:rsidRDefault="00F85B94">
            <w:r w:rsidRPr="00F85B94">
              <w:t>Thông tin xác thực người dùng</w:t>
            </w:r>
          </w:p>
        </w:tc>
      </w:tr>
      <w:tr w:rsidR="00F85B94" w14:paraId="2E03407E" w14:textId="77777777" w:rsidTr="00F85B94">
        <w:tc>
          <w:tcPr>
            <w:tcW w:w="3116" w:type="dxa"/>
          </w:tcPr>
          <w:p w14:paraId="6BC7A2EE" w14:textId="52C7B556" w:rsidR="00F85B94" w:rsidRDefault="00F85B94">
            <w:r w:rsidRPr="00F85B94">
              <w:t>Phím &lt;-&gt; Trình xác thực</w:t>
            </w:r>
          </w:p>
        </w:tc>
        <w:tc>
          <w:tcPr>
            <w:tcW w:w="3117" w:type="dxa"/>
          </w:tcPr>
          <w:p w14:paraId="106ED0EC" w14:textId="156B0DD8" w:rsidR="00F85B94" w:rsidRDefault="00F85B94" w:rsidP="00F85B94">
            <w:pPr>
              <w:spacing w:after="0" w:line="240" w:lineRule="auto"/>
            </w:pPr>
            <w:r>
              <w:t>Trình xác thực lấy thông tin của người dùng và chuẩn bị</w:t>
            </w:r>
          </w:p>
          <w:p w14:paraId="64C285EF" w14:textId="3743BD05" w:rsidR="00F85B94" w:rsidRDefault="00F85B94" w:rsidP="00F85B94">
            <w:r>
              <w:t>yêu cầu xác minh, được gửi đến</w:t>
            </w:r>
            <w:r>
              <w:t xml:space="preserve"> </w:t>
            </w:r>
            <w:r>
              <w:t>bộ điều khiển.</w:t>
            </w:r>
          </w:p>
        </w:tc>
        <w:tc>
          <w:tcPr>
            <w:tcW w:w="3117" w:type="dxa"/>
          </w:tcPr>
          <w:p w14:paraId="15991D3C" w14:textId="35EBF364" w:rsidR="00F85B94" w:rsidRDefault="00F85B94">
            <w:r>
              <w:t>C</w:t>
            </w:r>
            <w:r w:rsidRPr="00F85B94">
              <w:t>huẩn bị yêu cầu</w:t>
            </w:r>
          </w:p>
        </w:tc>
      </w:tr>
      <w:tr w:rsidR="00F85B94" w14:paraId="1F4EDF8D" w14:textId="77777777" w:rsidTr="00F85B94">
        <w:tc>
          <w:tcPr>
            <w:tcW w:w="3116" w:type="dxa"/>
          </w:tcPr>
          <w:p w14:paraId="4DCDF65E" w14:textId="0EDD90E0" w:rsidR="00F85B94" w:rsidRDefault="00F85B94">
            <w:r w:rsidRPr="00F85B94">
              <w:t>Trình xác thực &lt;-&gt; Bộ điều khiển</w:t>
            </w:r>
          </w:p>
        </w:tc>
        <w:tc>
          <w:tcPr>
            <w:tcW w:w="3117" w:type="dxa"/>
          </w:tcPr>
          <w:p w14:paraId="4AD5B860" w14:textId="64C5FA1F" w:rsidR="00F85B94" w:rsidRDefault="00F85B94" w:rsidP="00F85B94">
            <w:pPr>
              <w:spacing w:after="0" w:line="240" w:lineRule="auto"/>
            </w:pPr>
            <w:r>
              <w:t>(1) Bộ điều khiển nhận yêu cầu</w:t>
            </w:r>
            <w:r>
              <w:t xml:space="preserve"> </w:t>
            </w:r>
            <w:r>
              <w:t xml:space="preserve">xác minh, được sử dụng </w:t>
            </w:r>
            <w:r>
              <w:t>cho các kết nối appropriate thông minh.</w:t>
            </w:r>
          </w:p>
          <w:p w14:paraId="040F0EC3" w14:textId="77777777" w:rsidR="00F85B94" w:rsidRDefault="00F85B94" w:rsidP="00F85B94">
            <w:pPr>
              <w:spacing w:after="0" w:line="240" w:lineRule="auto"/>
            </w:pPr>
            <w:r>
              <w:t>(2) Bộ điều khiển thông báo cho bộ xác thực</w:t>
            </w:r>
          </w:p>
          <w:p w14:paraId="717150C2" w14:textId="50B5FC65" w:rsidR="00F85B94" w:rsidRDefault="00F85B94" w:rsidP="00F85B94">
            <w:r>
              <w:t>đăng nhập thành công</w:t>
            </w:r>
          </w:p>
        </w:tc>
        <w:tc>
          <w:tcPr>
            <w:tcW w:w="3117" w:type="dxa"/>
          </w:tcPr>
          <w:p w14:paraId="2FA0CF1A" w14:textId="77777777" w:rsidR="00F85B94" w:rsidRDefault="00F85B94" w:rsidP="00F85B94">
            <w:pPr>
              <w:spacing w:after="0" w:line="240" w:lineRule="auto"/>
            </w:pPr>
            <w:r>
              <w:t>(1) Truyền tải yêu cầu</w:t>
            </w:r>
          </w:p>
          <w:p w14:paraId="23340FCD" w14:textId="4735E133" w:rsidR="00F85B94" w:rsidRDefault="00F85B94" w:rsidP="00F85B94">
            <w:r>
              <w:t>(2) Chuyển tải kết quả</w:t>
            </w:r>
          </w:p>
        </w:tc>
      </w:tr>
      <w:tr w:rsidR="00F85B94" w14:paraId="4052D309" w14:textId="77777777" w:rsidTr="00F85B94">
        <w:tc>
          <w:tcPr>
            <w:tcW w:w="3116" w:type="dxa"/>
          </w:tcPr>
          <w:p w14:paraId="2FE2E0EA" w14:textId="0DB790E0" w:rsidR="00F85B94" w:rsidRDefault="00F85B94">
            <w:r w:rsidRPr="00F85B94">
              <w:t>Bộ điều khiển &lt;-&gt; Yêu cầu dữ liệu</w:t>
            </w:r>
          </w:p>
        </w:tc>
        <w:tc>
          <w:tcPr>
            <w:tcW w:w="3117" w:type="dxa"/>
          </w:tcPr>
          <w:p w14:paraId="2DDB4FCB" w14:textId="2A9DF670" w:rsidR="00F85B94" w:rsidRDefault="00F85B94" w:rsidP="00F85B94">
            <w:r>
              <w:t>Bộ điều khiển nhận được yêu cầu cho</w:t>
            </w:r>
            <w:r>
              <w:t xml:space="preserve"> </w:t>
            </w:r>
            <w:r>
              <w:t>d</w:t>
            </w:r>
            <w:r>
              <w:t>ata</w:t>
            </w:r>
            <w:r>
              <w:t xml:space="preserve">. Nó chuẩn bị một </w:t>
            </w:r>
            <w:r>
              <w:t>lời</w:t>
            </w:r>
            <w:r>
              <w:t xml:space="preserve"> yêu cầu</w:t>
            </w:r>
            <w:r>
              <w:t xml:space="preserve"> </w:t>
            </w:r>
            <w:r>
              <w:t>formal data</w:t>
            </w:r>
            <w:r>
              <w:t xml:space="preserve"> chính thức.</w:t>
            </w:r>
          </w:p>
        </w:tc>
        <w:tc>
          <w:tcPr>
            <w:tcW w:w="3117" w:type="dxa"/>
          </w:tcPr>
          <w:p w14:paraId="5190EFF8" w14:textId="36E7B4F5" w:rsidR="00F85B94" w:rsidRDefault="00F85B94">
            <w:r>
              <w:t>C</w:t>
            </w:r>
            <w:r w:rsidRPr="00F85B94">
              <w:t>huẩn bị yêu cầu</w:t>
            </w:r>
          </w:p>
        </w:tc>
      </w:tr>
      <w:tr w:rsidR="00F85B94" w14:paraId="5D2431A1" w14:textId="77777777" w:rsidTr="00F85B94">
        <w:tc>
          <w:tcPr>
            <w:tcW w:w="3116" w:type="dxa"/>
          </w:tcPr>
          <w:p w14:paraId="4476E739" w14:textId="4D5C0D0A" w:rsidR="00F85B94" w:rsidRDefault="00F85B94">
            <w:r w:rsidRPr="00F85B94">
              <w:t>Bộ điều khiển &lt;-&gt; Dữ liệu người dùng</w:t>
            </w:r>
          </w:p>
        </w:tc>
        <w:tc>
          <w:tcPr>
            <w:tcW w:w="3117" w:type="dxa"/>
          </w:tcPr>
          <w:p w14:paraId="20913F37" w14:textId="760EA35C" w:rsidR="00F85B94" w:rsidRDefault="00F85B94">
            <w:r>
              <w:t xml:space="preserve">Bộ điều khiển nhận được yêu cầu cho data. Nó chuẩn bị một </w:t>
            </w:r>
            <w:r>
              <w:t>lời</w:t>
            </w:r>
            <w:r>
              <w:t xml:space="preserve"> yêu cầu</w:t>
            </w:r>
            <w:r>
              <w:t xml:space="preserve"> </w:t>
            </w:r>
            <w:r>
              <w:t>formal data upload</w:t>
            </w:r>
            <w:r>
              <w:t xml:space="preserve"> </w:t>
            </w:r>
            <w:r>
              <w:t>chính thức</w:t>
            </w:r>
            <w:r>
              <w:t>.</w:t>
            </w:r>
          </w:p>
        </w:tc>
        <w:tc>
          <w:tcPr>
            <w:tcW w:w="3117" w:type="dxa"/>
          </w:tcPr>
          <w:p w14:paraId="7F32DBB9" w14:textId="7215F0A5" w:rsidR="00F85B94" w:rsidRDefault="00F85B94">
            <w:r>
              <w:t>C</w:t>
            </w:r>
            <w:r w:rsidRPr="00F85B94">
              <w:t>huẩn bị yêu cầu</w:t>
            </w:r>
          </w:p>
        </w:tc>
      </w:tr>
      <w:tr w:rsidR="00F85B94" w14:paraId="02023B74" w14:textId="77777777" w:rsidTr="00F85B94">
        <w:tc>
          <w:tcPr>
            <w:tcW w:w="3116" w:type="dxa"/>
          </w:tcPr>
          <w:p w14:paraId="5A0AA94A" w14:textId="77777777" w:rsidR="00F85B94" w:rsidRDefault="00F85B94" w:rsidP="00F85B94">
            <w:pPr>
              <w:spacing w:after="0" w:line="240" w:lineRule="auto"/>
            </w:pPr>
            <w:r>
              <w:t>Bộ điều khiển &lt;-&gt; Smart</w:t>
            </w:r>
          </w:p>
          <w:p w14:paraId="5090DD35" w14:textId="660D58CB" w:rsidR="00F85B94" w:rsidRDefault="00F85B94" w:rsidP="00F85B94">
            <w:r>
              <w:t>Contracts</w:t>
            </w:r>
          </w:p>
        </w:tc>
        <w:tc>
          <w:tcPr>
            <w:tcW w:w="3117" w:type="dxa"/>
          </w:tcPr>
          <w:p w14:paraId="6341E187" w14:textId="77777777" w:rsidR="001C4A16" w:rsidRDefault="001C4A16" w:rsidP="001C4A16">
            <w:pPr>
              <w:spacing w:after="0" w:line="240" w:lineRule="auto"/>
            </w:pPr>
            <w:r>
              <w:t>(1) Bộ điều khiển tạo</w:t>
            </w:r>
            <w:r>
              <w:t xml:space="preserve"> một</w:t>
            </w:r>
            <w:r>
              <w:t xml:space="preserve"> yêu cầu</w:t>
            </w:r>
            <w:r>
              <w:t xml:space="preserve"> </w:t>
            </w:r>
            <w:r>
              <w:t>để gọi appropriate smart</w:t>
            </w:r>
          </w:p>
          <w:p w14:paraId="29A433C9" w14:textId="31BB2775" w:rsidR="001C4A16" w:rsidRDefault="001C4A16" w:rsidP="001C4A16">
            <w:r>
              <w:t>c</w:t>
            </w:r>
            <w:r>
              <w:t>ontract</w:t>
            </w:r>
            <w:r>
              <w:t xml:space="preserve"> cho việc phục hồi dữ liệu</w:t>
            </w:r>
          </w:p>
          <w:p w14:paraId="60830D6C" w14:textId="30077870" w:rsidR="00F85B94" w:rsidRDefault="001C4A16" w:rsidP="001C4A16">
            <w:r>
              <w:t>(2) Bộ điều khiển nhận dữ liệu thô</w:t>
            </w:r>
            <w:r>
              <w:t xml:space="preserve"> từ blockchain</w:t>
            </w:r>
          </w:p>
        </w:tc>
        <w:tc>
          <w:tcPr>
            <w:tcW w:w="3117" w:type="dxa"/>
          </w:tcPr>
          <w:p w14:paraId="66457B4D" w14:textId="77777777" w:rsidR="001C4A16" w:rsidRDefault="001C4A16" w:rsidP="001C4A16">
            <w:pPr>
              <w:spacing w:after="0" w:line="240" w:lineRule="auto"/>
            </w:pPr>
            <w:r>
              <w:t>(</w:t>
            </w:r>
            <w:r>
              <w:t>1) Tạo yêu cầu</w:t>
            </w:r>
          </w:p>
          <w:p w14:paraId="1EA6D9E7" w14:textId="12982612" w:rsidR="00F85B94" w:rsidRDefault="001C4A16" w:rsidP="001C4A16">
            <w:r>
              <w:t>(2) Nhận dữ liệu</w:t>
            </w:r>
          </w:p>
        </w:tc>
      </w:tr>
      <w:tr w:rsidR="00F85B94" w14:paraId="62A72923" w14:textId="77777777" w:rsidTr="00F85B94">
        <w:tc>
          <w:tcPr>
            <w:tcW w:w="3116" w:type="dxa"/>
          </w:tcPr>
          <w:p w14:paraId="2AAF7E06" w14:textId="12E49DED" w:rsidR="00F85B94" w:rsidRDefault="001C4A16">
            <w:r w:rsidRPr="001C4A16">
              <w:t>Bộ điều khiển &lt;-&gt; Bộ phân tích dữ liệu</w:t>
            </w:r>
          </w:p>
        </w:tc>
        <w:tc>
          <w:tcPr>
            <w:tcW w:w="3117" w:type="dxa"/>
          </w:tcPr>
          <w:p w14:paraId="2CA72CE1" w14:textId="77777777" w:rsidR="001C4A16" w:rsidRDefault="001C4A16" w:rsidP="001C4A16">
            <w:pPr>
              <w:spacing w:after="0" w:line="240" w:lineRule="auto"/>
            </w:pPr>
            <w:r>
              <w:t>Bộ điều khiển chuyển dữ liệu thô tới</w:t>
            </w:r>
          </w:p>
          <w:p w14:paraId="29827E74" w14:textId="24717F58" w:rsidR="00F85B94" w:rsidRDefault="001C4A16" w:rsidP="001C4A16">
            <w:r>
              <w:t>máy phân tích dữ liệu</w:t>
            </w:r>
          </w:p>
        </w:tc>
        <w:tc>
          <w:tcPr>
            <w:tcW w:w="3117" w:type="dxa"/>
          </w:tcPr>
          <w:p w14:paraId="0E3A038E" w14:textId="112CCE9E" w:rsidR="00F85B94" w:rsidRDefault="001C4A16">
            <w:r>
              <w:t>T</w:t>
            </w:r>
            <w:r w:rsidRPr="001C4A16">
              <w:t>ruyền tải dữ liệu</w:t>
            </w:r>
          </w:p>
        </w:tc>
      </w:tr>
      <w:tr w:rsidR="00F85B94" w14:paraId="26819B6A" w14:textId="77777777" w:rsidTr="00F85B94">
        <w:tc>
          <w:tcPr>
            <w:tcW w:w="3116" w:type="dxa"/>
          </w:tcPr>
          <w:p w14:paraId="41E219A7" w14:textId="2AEF4DD6" w:rsidR="00F85B94" w:rsidRDefault="001C4A16">
            <w:r w:rsidRPr="001C4A16">
              <w:t>Trình phân tích &lt;-&gt; Trình hiển thị dữ liệu</w:t>
            </w:r>
          </w:p>
        </w:tc>
        <w:tc>
          <w:tcPr>
            <w:tcW w:w="3117" w:type="dxa"/>
          </w:tcPr>
          <w:p w14:paraId="19FEF1C3" w14:textId="45F974EC" w:rsidR="00F85B94" w:rsidRDefault="001C4A16" w:rsidP="001C4A16">
            <w:r>
              <w:t>Bộ phân tích đã chuyển dữ liệu đã xử lý tớ</w:t>
            </w:r>
            <w:r>
              <w:t>i trình hiển thị dữ liệu</w:t>
            </w:r>
          </w:p>
        </w:tc>
        <w:tc>
          <w:tcPr>
            <w:tcW w:w="3117" w:type="dxa"/>
          </w:tcPr>
          <w:p w14:paraId="648D945D" w14:textId="0F71BAD7" w:rsidR="00F85B94" w:rsidRDefault="001C4A16">
            <w:r>
              <w:t>T</w:t>
            </w:r>
            <w:r w:rsidRPr="001C4A16">
              <w:t>ruyền tải dữ liệu</w:t>
            </w:r>
          </w:p>
        </w:tc>
      </w:tr>
      <w:tr w:rsidR="00F85B94" w14:paraId="77AF1A37" w14:textId="77777777" w:rsidTr="00F85B94">
        <w:tc>
          <w:tcPr>
            <w:tcW w:w="3116" w:type="dxa"/>
          </w:tcPr>
          <w:p w14:paraId="5533ED00" w14:textId="1EFFD05D" w:rsidR="00F85B94" w:rsidRDefault="001C4A16">
            <w:r w:rsidRPr="001C4A16">
              <w:t>Trình xác thực &lt;-&gt; Giao diện người dùng</w:t>
            </w:r>
          </w:p>
        </w:tc>
        <w:tc>
          <w:tcPr>
            <w:tcW w:w="3117" w:type="dxa"/>
          </w:tcPr>
          <w:p w14:paraId="348D9AB8" w14:textId="77777777" w:rsidR="001C4A16" w:rsidRDefault="001C4A16" w:rsidP="001C4A16">
            <w:pPr>
              <w:spacing w:after="0" w:line="240" w:lineRule="auto"/>
            </w:pPr>
            <w:r>
              <w:t>(1) Yêu cầu xác thực</w:t>
            </w:r>
          </w:p>
          <w:p w14:paraId="3775516C" w14:textId="77777777" w:rsidR="001C4A16" w:rsidRDefault="001C4A16" w:rsidP="001C4A16">
            <w:pPr>
              <w:spacing w:after="0" w:line="240" w:lineRule="auto"/>
            </w:pPr>
            <w:r>
              <w:t>quyền đăng nhập của bên thứ ba</w:t>
            </w:r>
          </w:p>
          <w:p w14:paraId="2AC16823" w14:textId="77777777" w:rsidR="001C4A16" w:rsidRDefault="001C4A16" w:rsidP="001C4A16">
            <w:pPr>
              <w:spacing w:after="0" w:line="240" w:lineRule="auto"/>
            </w:pPr>
            <w:r>
              <w:t>(2) Yêu cầu xác thực hợp lệ</w:t>
            </w:r>
          </w:p>
          <w:p w14:paraId="4417FB62" w14:textId="58C4E0A1" w:rsidR="00F85B94" w:rsidRDefault="001C4A16" w:rsidP="001C4A16">
            <w:r>
              <w:lastRenderedPageBreak/>
              <w:t>thông tin đăng nhập của người dùng</w:t>
            </w:r>
          </w:p>
        </w:tc>
        <w:tc>
          <w:tcPr>
            <w:tcW w:w="3117" w:type="dxa"/>
          </w:tcPr>
          <w:p w14:paraId="7EC99BFE" w14:textId="451AEEF8" w:rsidR="001C4A16" w:rsidRDefault="001C4A16" w:rsidP="001C4A16">
            <w:pPr>
              <w:spacing w:after="0" w:line="240" w:lineRule="auto"/>
            </w:pPr>
            <w:r>
              <w:lastRenderedPageBreak/>
              <w:t>(1) Yêu cầu quyền</w:t>
            </w:r>
            <w:r>
              <w:t xml:space="preserve"> đăng nhập</w:t>
            </w:r>
          </w:p>
          <w:p w14:paraId="6713A508" w14:textId="17726360" w:rsidR="00F85B94" w:rsidRDefault="001C4A16" w:rsidP="001C4A16">
            <w:r>
              <w:t>(2) Yêu cầu thông tin đăng nhập</w:t>
            </w:r>
          </w:p>
        </w:tc>
      </w:tr>
      <w:tr w:rsidR="00F85B94" w14:paraId="70F5D4A1" w14:textId="77777777" w:rsidTr="00F85B94">
        <w:tc>
          <w:tcPr>
            <w:tcW w:w="3116" w:type="dxa"/>
          </w:tcPr>
          <w:p w14:paraId="10A6C685" w14:textId="0378F9AE" w:rsidR="001C4A16" w:rsidRDefault="001C4A16" w:rsidP="001C4A16">
            <w:pPr>
              <w:spacing w:after="0" w:line="240" w:lineRule="auto"/>
            </w:pPr>
            <w:r>
              <w:t xml:space="preserve">Trình phân tích &lt;-&gt; </w:t>
            </w:r>
            <w:r>
              <w:t>Display của d</w:t>
            </w:r>
            <w:r>
              <w:t>ữ liệu văn bản</w:t>
            </w:r>
          </w:p>
          <w:p w14:paraId="138DA8EB" w14:textId="691A9A81" w:rsidR="00F85B94" w:rsidRDefault="00F85B94" w:rsidP="001C4A16"/>
        </w:tc>
        <w:tc>
          <w:tcPr>
            <w:tcW w:w="3117" w:type="dxa"/>
          </w:tcPr>
          <w:p w14:paraId="3C95F971" w14:textId="043B5E3F" w:rsidR="00F85B94" w:rsidRDefault="001C4A16" w:rsidP="001C4A16">
            <w:r>
              <w:t>Trình phân tích đã chuyển văn bản đã xử lý</w:t>
            </w:r>
            <w:r>
              <w:t xml:space="preserve"> tới display của dữ liệu</w:t>
            </w:r>
          </w:p>
        </w:tc>
        <w:tc>
          <w:tcPr>
            <w:tcW w:w="3117" w:type="dxa"/>
          </w:tcPr>
          <w:p w14:paraId="608F351F" w14:textId="19198BBF" w:rsidR="00F85B94" w:rsidRDefault="001C4A16">
            <w:r>
              <w:t>T</w:t>
            </w:r>
            <w:r w:rsidRPr="001C4A16">
              <w:t>ruyền tải dữ liệu</w:t>
            </w:r>
          </w:p>
        </w:tc>
      </w:tr>
      <w:tr w:rsidR="00F85B94" w14:paraId="51A71D07" w14:textId="77777777" w:rsidTr="00F85B94">
        <w:tc>
          <w:tcPr>
            <w:tcW w:w="3116" w:type="dxa"/>
          </w:tcPr>
          <w:p w14:paraId="21EB13AF" w14:textId="07F37D53" w:rsidR="00F85B94" w:rsidRDefault="001C4A16">
            <w:r w:rsidRPr="001C4A16">
              <w:t>Yêu cầu dữ liệu &lt;-&gt; Giao diện người dùng</w:t>
            </w:r>
          </w:p>
        </w:tc>
        <w:tc>
          <w:tcPr>
            <w:tcW w:w="3117" w:type="dxa"/>
          </w:tcPr>
          <w:p w14:paraId="525EE954" w14:textId="485CACC0" w:rsidR="00F85B94" w:rsidRDefault="001C4A16" w:rsidP="001C4A16">
            <w:r>
              <w:t>Người dùng nhập các tham số cho dữ liệu</w:t>
            </w:r>
            <w:r>
              <w:t xml:space="preserve"> </w:t>
            </w:r>
            <w:r>
              <w:t>yêu cầu, sau đó được chứa trong</w:t>
            </w:r>
            <w:r>
              <w:t xml:space="preserve"> </w:t>
            </w:r>
            <w:r>
              <w:t>mẫu</w:t>
            </w:r>
          </w:p>
        </w:tc>
        <w:tc>
          <w:tcPr>
            <w:tcW w:w="3117" w:type="dxa"/>
          </w:tcPr>
          <w:p w14:paraId="1E2A23AB" w14:textId="2081C08C" w:rsidR="00F85B94" w:rsidRDefault="001C4A16">
            <w:r w:rsidRPr="001C4A16">
              <w:t>Nhận thông số</w:t>
            </w:r>
          </w:p>
        </w:tc>
      </w:tr>
      <w:tr w:rsidR="00F85B94" w14:paraId="55267961" w14:textId="77777777" w:rsidTr="00F85B94">
        <w:tc>
          <w:tcPr>
            <w:tcW w:w="3116" w:type="dxa"/>
          </w:tcPr>
          <w:p w14:paraId="13118171" w14:textId="6DB0DAE7" w:rsidR="00F85B94" w:rsidRDefault="001C4A16">
            <w:r w:rsidRPr="001C4A16">
              <w:t>Dữ liệu người dùng &lt;-&gt; Giao diện người dùng</w:t>
            </w:r>
          </w:p>
        </w:tc>
        <w:tc>
          <w:tcPr>
            <w:tcW w:w="3117" w:type="dxa"/>
          </w:tcPr>
          <w:p w14:paraId="219F951C" w14:textId="05A063FF" w:rsidR="00F85B94" w:rsidRDefault="001C4A16" w:rsidP="001C4A16">
            <w:r>
              <w:t>Người dùng nhập yêu cầu cho cá nhân</w:t>
            </w:r>
            <w:r>
              <w:t xml:space="preserve"> </w:t>
            </w:r>
            <w:r>
              <w:t>dữ liệu, được cung</w:t>
            </w:r>
            <w:r>
              <w:t xml:space="preserve"> </w:t>
            </w:r>
            <w:r>
              <w:t>cấp các tham số (ví dụ:</w:t>
            </w:r>
            <w:r>
              <w:t xml:space="preserve"> </w:t>
            </w:r>
            <w:r>
              <w:t>tên người dùng)</w:t>
            </w:r>
          </w:p>
        </w:tc>
        <w:tc>
          <w:tcPr>
            <w:tcW w:w="3117" w:type="dxa"/>
          </w:tcPr>
          <w:p w14:paraId="02280A79" w14:textId="3D31F3D6" w:rsidR="00F85B94" w:rsidRDefault="001C4A16">
            <w:r w:rsidRPr="001C4A16">
              <w:t>Nhận thông số</w:t>
            </w:r>
          </w:p>
        </w:tc>
      </w:tr>
      <w:tr w:rsidR="00F85B94" w14:paraId="16F05559" w14:textId="77777777" w:rsidTr="00F85B94">
        <w:tc>
          <w:tcPr>
            <w:tcW w:w="3116" w:type="dxa"/>
          </w:tcPr>
          <w:p w14:paraId="400B6BA3" w14:textId="500C66B9" w:rsidR="00F85B94" w:rsidRDefault="001C4A16">
            <w:r w:rsidRPr="001C4A16">
              <w:t>Hiển thị dữ liệu văn bản &lt;-&gt; Giao diện người dùng</w:t>
            </w:r>
          </w:p>
        </w:tc>
        <w:tc>
          <w:tcPr>
            <w:tcW w:w="3117" w:type="dxa"/>
          </w:tcPr>
          <w:p w14:paraId="112D1E31" w14:textId="20AF3333" w:rsidR="00F85B94" w:rsidRDefault="001C4A16" w:rsidP="001C4A16">
            <w:r>
              <w:t>Hiển thị dữ liệu phi đồ họa</w:t>
            </w:r>
            <w:r>
              <w:t xml:space="preserve"> </w:t>
            </w:r>
            <w:r>
              <w:t>một cách có tổ chức</w:t>
            </w:r>
          </w:p>
        </w:tc>
        <w:tc>
          <w:tcPr>
            <w:tcW w:w="3117" w:type="dxa"/>
          </w:tcPr>
          <w:p w14:paraId="0AEBE657" w14:textId="64FA8112" w:rsidR="00F85B94" w:rsidRDefault="001C4A16">
            <w:r w:rsidRPr="001C4A16">
              <w:t>Hiển thị dữ liệu</w:t>
            </w:r>
          </w:p>
        </w:tc>
      </w:tr>
      <w:tr w:rsidR="00F85B94" w14:paraId="79EA4F64" w14:textId="77777777" w:rsidTr="00F85B94">
        <w:tc>
          <w:tcPr>
            <w:tcW w:w="3116" w:type="dxa"/>
          </w:tcPr>
          <w:p w14:paraId="1D070496" w14:textId="6C116F91" w:rsidR="00F85B94" w:rsidRDefault="001C4A16">
            <w:r w:rsidRPr="001C4A16">
              <w:t>Trình hiển thị dữ liệu &lt;-&gt; Giao diện người dùng</w:t>
            </w:r>
          </w:p>
        </w:tc>
        <w:tc>
          <w:tcPr>
            <w:tcW w:w="3117" w:type="dxa"/>
          </w:tcPr>
          <w:p w14:paraId="3147AC62" w14:textId="6DAD7A52" w:rsidR="00F85B94" w:rsidRDefault="001C4A16">
            <w:r w:rsidRPr="001C4A16">
              <w:t>Hiển thị dữ liệu đồ họa</w:t>
            </w:r>
          </w:p>
        </w:tc>
        <w:tc>
          <w:tcPr>
            <w:tcW w:w="3117" w:type="dxa"/>
          </w:tcPr>
          <w:p w14:paraId="25AD06CB" w14:textId="24F94E8D" w:rsidR="00F85B94" w:rsidRDefault="001C4A16">
            <w:r w:rsidRPr="001C4A16">
              <w:t>Hiển thị dữ liệu</w:t>
            </w:r>
          </w:p>
        </w:tc>
      </w:tr>
      <w:tr w:rsidR="00F85B94" w14:paraId="37CE18D3" w14:textId="77777777" w:rsidTr="00F85B94">
        <w:tc>
          <w:tcPr>
            <w:tcW w:w="3116" w:type="dxa"/>
          </w:tcPr>
          <w:p w14:paraId="2CF4B1A1" w14:textId="4167F67A" w:rsidR="00F85B94" w:rsidRDefault="001C4A16">
            <w:r w:rsidRPr="001C4A16">
              <w:t>Bộ điều khiển &lt;-&gt; Cơ sở dữ liệu</w:t>
            </w:r>
          </w:p>
        </w:tc>
        <w:tc>
          <w:tcPr>
            <w:tcW w:w="3117" w:type="dxa"/>
          </w:tcPr>
          <w:p w14:paraId="562230D0" w14:textId="77777777" w:rsidR="001C4A16" w:rsidRDefault="001C4A16" w:rsidP="001C4A16">
            <w:pPr>
              <w:spacing w:after="0" w:line="240" w:lineRule="auto"/>
            </w:pPr>
            <w:r>
              <w:t>(1) Bộ điều khiển tạo dữ liệu</w:t>
            </w:r>
          </w:p>
          <w:p w14:paraId="78B791B9" w14:textId="77777777" w:rsidR="001C4A16" w:rsidRDefault="001C4A16" w:rsidP="001C4A16">
            <w:pPr>
              <w:spacing w:after="0" w:line="240" w:lineRule="auto"/>
            </w:pPr>
            <w:r>
              <w:t>yêu cầu truy xuất/tải lên</w:t>
            </w:r>
          </w:p>
          <w:p w14:paraId="424F4288" w14:textId="50359A6B" w:rsidR="00F85B94" w:rsidRDefault="001C4A16" w:rsidP="001C4A16">
            <w:r>
              <w:t>(2) Bộ điều khiển nhận dữ liệu từ</w:t>
            </w:r>
            <w:r>
              <w:t xml:space="preserve"> </w:t>
            </w:r>
            <w:r>
              <w:t>kho dữ liệu</w:t>
            </w:r>
          </w:p>
        </w:tc>
        <w:tc>
          <w:tcPr>
            <w:tcW w:w="3117" w:type="dxa"/>
          </w:tcPr>
          <w:p w14:paraId="7802D0B8" w14:textId="77777777" w:rsidR="001C4A16" w:rsidRDefault="001C4A16" w:rsidP="001C4A16">
            <w:pPr>
              <w:spacing w:after="0" w:line="240" w:lineRule="auto"/>
            </w:pPr>
            <w:r>
              <w:t>(1) Yêu cầu dữ liệu</w:t>
            </w:r>
          </w:p>
          <w:p w14:paraId="75B83B76" w14:textId="1F0E18DC" w:rsidR="00F85B94" w:rsidRDefault="001C4A16" w:rsidP="001C4A16">
            <w:r>
              <w:t>(2) Nhận dữ liệu</w:t>
            </w:r>
          </w:p>
        </w:tc>
      </w:tr>
      <w:tr w:rsidR="00F85B94" w14:paraId="4C4585D7" w14:textId="77777777" w:rsidTr="00F85B94">
        <w:tc>
          <w:tcPr>
            <w:tcW w:w="3116" w:type="dxa"/>
          </w:tcPr>
          <w:p w14:paraId="789B3356" w14:textId="1D75194D" w:rsidR="00F85B94" w:rsidRDefault="001C4A16">
            <w:r w:rsidRPr="001C4A16">
              <w:t>Trình xác thực &lt;-&gt; Tài khoản</w:t>
            </w:r>
          </w:p>
        </w:tc>
        <w:tc>
          <w:tcPr>
            <w:tcW w:w="3117" w:type="dxa"/>
          </w:tcPr>
          <w:p w14:paraId="750D5E87" w14:textId="14EB471B" w:rsidR="00F85B94" w:rsidRDefault="001C4A16" w:rsidP="001C4A16">
            <w:r>
              <w:t>Sau khi xác thực,</w:t>
            </w:r>
            <w:r>
              <w:t xml:space="preserve"> dữ liệu</w:t>
            </w:r>
            <w:r>
              <w:t xml:space="preserve"> tài khoản</w:t>
            </w:r>
            <w:r>
              <w:t xml:space="preserve"> của</w:t>
            </w:r>
            <w:r>
              <w:t xml:space="preserve"> người dùng</w:t>
            </w:r>
            <w:r>
              <w:t xml:space="preserve"> </w:t>
            </w:r>
            <w:r>
              <w:t xml:space="preserve">được lưu trữ trong </w:t>
            </w:r>
            <w:r>
              <w:t>concept</w:t>
            </w:r>
            <w:r>
              <w:t xml:space="preserve"> </w:t>
            </w:r>
            <w:r>
              <w:t>t</w:t>
            </w:r>
            <w:r>
              <w:t>ài khoản</w:t>
            </w:r>
            <w:r>
              <w:t xml:space="preserve"> </w:t>
            </w:r>
            <w:r>
              <w:t>(từ cơ sở dữ liệu)</w:t>
            </w:r>
          </w:p>
        </w:tc>
        <w:tc>
          <w:tcPr>
            <w:tcW w:w="3117" w:type="dxa"/>
          </w:tcPr>
          <w:p w14:paraId="1CF05DA7" w14:textId="4C45A930" w:rsidR="00F85B94" w:rsidRDefault="001C4A16">
            <w:r w:rsidRPr="001C4A16">
              <w:t>Gửi thông tin tài khoản</w:t>
            </w:r>
          </w:p>
        </w:tc>
      </w:tr>
      <w:tr w:rsidR="00F85B94" w14:paraId="3A968C30" w14:textId="77777777" w:rsidTr="00F85B94">
        <w:tc>
          <w:tcPr>
            <w:tcW w:w="3116" w:type="dxa"/>
          </w:tcPr>
          <w:p w14:paraId="222C6F76" w14:textId="3B3E7F76" w:rsidR="00F85B94" w:rsidRDefault="001C4A16">
            <w:r>
              <w:t>T</w:t>
            </w:r>
            <w:r w:rsidRPr="001C4A16">
              <w:t>ài khoản &lt;-&gt; Yêu cầu dữ liệu</w:t>
            </w:r>
          </w:p>
        </w:tc>
        <w:tc>
          <w:tcPr>
            <w:tcW w:w="3117" w:type="dxa"/>
          </w:tcPr>
          <w:p w14:paraId="1DBCB9FE" w14:textId="4CF7AAAC" w:rsidR="00F85B94" w:rsidRDefault="001C4A16" w:rsidP="001C4A16">
            <w:r>
              <w:t>Yêu cầu</w:t>
            </w:r>
            <w:r>
              <w:t xml:space="preserve"> </w:t>
            </w:r>
            <w:r>
              <w:t>nhận</w:t>
            </w:r>
            <w:r>
              <w:t xml:space="preserve"> thông tin dự liệu</w:t>
            </w:r>
            <w:r>
              <w:t xml:space="preserve"> tài khoản</w:t>
            </w:r>
            <w:r>
              <w:t xml:space="preserve"> </w:t>
            </w:r>
            <w:r>
              <w:t>được truyền cùng với</w:t>
            </w:r>
            <w:r>
              <w:t xml:space="preserve"> </w:t>
            </w:r>
            <w:r>
              <w:t>yêu cầu</w:t>
            </w:r>
          </w:p>
        </w:tc>
        <w:tc>
          <w:tcPr>
            <w:tcW w:w="3117" w:type="dxa"/>
          </w:tcPr>
          <w:p w14:paraId="6C37FA9F" w14:textId="2320E79C" w:rsidR="00F85B94" w:rsidRDefault="006C1EF7">
            <w:r w:rsidRPr="006C1EF7">
              <w:t>Nhận thông tin tài khoản</w:t>
            </w:r>
          </w:p>
        </w:tc>
      </w:tr>
      <w:tr w:rsidR="00F85B94" w14:paraId="0FA3179F" w14:textId="77777777" w:rsidTr="00F85B94">
        <w:tc>
          <w:tcPr>
            <w:tcW w:w="3116" w:type="dxa"/>
          </w:tcPr>
          <w:p w14:paraId="3C8CF2F7" w14:textId="3B167809" w:rsidR="00F85B94" w:rsidRDefault="006C1EF7">
            <w:r w:rsidRPr="006C1EF7">
              <w:t>Tài khoản &lt;-&gt; Dữ liệu người dùng</w:t>
            </w:r>
          </w:p>
        </w:tc>
        <w:tc>
          <w:tcPr>
            <w:tcW w:w="3117" w:type="dxa"/>
          </w:tcPr>
          <w:p w14:paraId="0651CC4B" w14:textId="247FD50F" w:rsidR="00F85B94" w:rsidRDefault="006C1EF7" w:rsidP="006C1EF7">
            <w:r>
              <w:t>Biểu mẫu dữ liệu</w:t>
            </w:r>
            <w:r>
              <w:t xml:space="preserve"> nhận thông tin tài khoản người dùng </w:t>
            </w:r>
            <w:r>
              <w:t>được truyền cùng với</w:t>
            </w:r>
            <w:r>
              <w:t xml:space="preserve"> </w:t>
            </w:r>
            <w:r>
              <w:t>dữ liệu người dùng</w:t>
            </w:r>
          </w:p>
        </w:tc>
        <w:tc>
          <w:tcPr>
            <w:tcW w:w="3117" w:type="dxa"/>
          </w:tcPr>
          <w:p w14:paraId="0B171591" w14:textId="11E3E9CE" w:rsidR="00F85B94" w:rsidRDefault="006C1EF7">
            <w:r w:rsidRPr="006C1EF7">
              <w:t>Nhận thông tin tài khoản</w:t>
            </w:r>
          </w:p>
        </w:tc>
      </w:tr>
    </w:tbl>
    <w:p w14:paraId="31CAF6E0" w14:textId="77777777" w:rsidR="003A447C" w:rsidRDefault="003A447C"/>
    <w:sectPr w:rsidR="003A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94"/>
    <w:rsid w:val="001C4A16"/>
    <w:rsid w:val="003A447C"/>
    <w:rsid w:val="006C1EF7"/>
    <w:rsid w:val="00F8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1498"/>
  <w15:chartTrackingRefBased/>
  <w15:docId w15:val="{2489D9E5-1190-43A0-B176-F4A9CDAF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B9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8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08 105A6</dc:creator>
  <cp:keywords/>
  <dc:description/>
  <cp:lastModifiedBy>PC 08 105A6</cp:lastModifiedBy>
  <cp:revision>1</cp:revision>
  <dcterms:created xsi:type="dcterms:W3CDTF">2023-04-05T07:27:00Z</dcterms:created>
  <dcterms:modified xsi:type="dcterms:W3CDTF">2023-04-05T07:49:00Z</dcterms:modified>
</cp:coreProperties>
</file>