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4B2C87" w14:paraId="6391C026" w14:textId="77777777" w:rsidTr="004B2C87">
        <w:tblPrEx>
          <w:tblCellMar>
            <w:top w:w="0" w:type="dxa"/>
            <w:bottom w:w="0" w:type="dxa"/>
          </w:tblCellMar>
        </w:tblPrEx>
        <w:trPr>
          <w:trHeight w:val="9629"/>
        </w:trPr>
        <w:tc>
          <w:tcPr>
            <w:tcW w:w="9135" w:type="dxa"/>
          </w:tcPr>
          <w:p w14:paraId="5D8F1FA1" w14:textId="239BC515" w:rsidR="004B2C87" w:rsidRPr="001C3488" w:rsidRDefault="004B2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 UC#6: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2B7F33" w:rsidRPr="001C3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Quản lý lịch trình giảng dạy</w:t>
            </w:r>
          </w:p>
          <w:p w14:paraId="0B85DF8C" w14:textId="77777777" w:rsidR="00712398" w:rsidRPr="001C3488" w:rsidRDefault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344192" w14:textId="791F1A93" w:rsidR="004B2C87" w:rsidRPr="001C3488" w:rsidRDefault="00CB3D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Yêu cầu liên quan</w:t>
            </w:r>
            <w:r w:rsidR="002B7F33" w:rsidRPr="001C34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4B2C87"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C3488">
              <w:rPr>
                <w:rFonts w:ascii="Times New Roman" w:hAnsi="Times New Roman" w:cs="Times New Roman"/>
                <w:sz w:val="20"/>
                <w:szCs w:val="20"/>
              </w:rPr>
              <w:t>REQ-5, REQ-6, REQ-15</w:t>
            </w:r>
          </w:p>
          <w:p w14:paraId="783CA12A" w14:textId="1AC90C0D" w:rsidR="00CB3DC4" w:rsidRPr="001C3488" w:rsidRDefault="00CB3DC4" w:rsidP="002B7F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Tác nhân khởi tạo</w:t>
            </w:r>
            <w:r w:rsidR="002B7F33" w:rsidRPr="001C34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7F33"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Người dùng</w:t>
            </w:r>
          </w:p>
          <w:p w14:paraId="26B359C0" w14:textId="77777777" w:rsidR="00712398" w:rsidRPr="001C3488" w:rsidRDefault="00CB3DC4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Mục tiêu của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mục</w:t>
            </w:r>
            <w:r w:rsidR="002B7F33"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2398" w:rsidRPr="001C3488">
              <w:rPr>
                <w:rFonts w:ascii="Times New Roman" w:hAnsi="Times New Roman" w:cs="Times New Roman"/>
                <w:sz w:val="20"/>
                <w:szCs w:val="20"/>
              </w:rPr>
              <w:t>Cung cấp cho người dùng tùy chọn để chọn chia sẻ dữ liệu của họ cho</w:t>
            </w:r>
          </w:p>
          <w:p w14:paraId="1C3494EA" w14:textId="4D7A379D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lịch trình giảng dạy.    </w:t>
            </w:r>
          </w:p>
          <w:p w14:paraId="58A45BDF" w14:textId="61A4E23D" w:rsidR="0048305D" w:rsidRPr="001C3488" w:rsidRDefault="00712398" w:rsidP="002B7F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G</w:t>
            </w:r>
            <w:r w:rsidR="002B7F33"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iảng viên có thể xem và quản lý lịch trình giảng dạy của mình, bao gồm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</w:p>
          <w:p w14:paraId="56EDC47E" w14:textId="1FB6FA5A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cập nhật thông tin lịch học, xem danh sách sinh viên, quản lý điểm danh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9AF11D5" w14:textId="0DCAD9EB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và đánh giá học viên.</w:t>
            </w:r>
          </w:p>
          <w:p w14:paraId="27620151" w14:textId="7A980C62" w:rsidR="00712398" w:rsidRPr="001C3488" w:rsidRDefault="00712398" w:rsidP="002B7F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5B90E2" w14:textId="6EA6FA81" w:rsidR="002B7F33" w:rsidRPr="001C3488" w:rsidRDefault="00712398" w:rsidP="002B7F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Tác nhân tham gia</w:t>
            </w:r>
            <w:r w:rsidR="0048305D"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48305D" w:rsidRPr="001C3488">
              <w:rPr>
                <w:rFonts w:ascii="Times New Roman" w:hAnsi="Times New Roman" w:cs="Times New Roman"/>
                <w:sz w:val="20"/>
                <w:szCs w:val="20"/>
              </w:rPr>
              <w:t>Những tài khoản giảng viên, hệ thống quản lý.</w:t>
            </w:r>
          </w:p>
          <w:p w14:paraId="1C14376D" w14:textId="22D134DC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Điều kiện tiên quyết: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Người dùng phải hoạt động trên hệ thống.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Người dùng phải có sẵn </w:t>
            </w:r>
          </w:p>
          <w:p w14:paraId="73285D86" w14:textId="06365223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các liên kết để chọn hoặc bỏ chọn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tùy chọn chia sẻ thông tin và để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14:paraId="618908FF" w14:textId="4DFBEA21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xem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lịch trình giảng dạy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của họ.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Hệ thống phải có người dùng đang</w:t>
            </w:r>
          </w:p>
          <w:p w14:paraId="52F35FB0" w14:textId="2AB0A609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hoạt động đã chọn tùy chọn chia sẻ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dữ liệu của họ để so sánh.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CAC5BCB" w14:textId="77777777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Người dùng phải tích cực tham gia vào hệ thống chuỗi khối dựa trên</w:t>
            </w:r>
          </w:p>
          <w:p w14:paraId="76ED941A" w14:textId="25450E37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mà người dùng phải duy trì chuỗi khối dữ liệu thống kê cho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giảng  </w:t>
            </w:r>
          </w:p>
          <w:p w14:paraId="653F0B93" w14:textId="020F8221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viên khác.</w:t>
            </w:r>
          </w:p>
          <w:p w14:paraId="291C7CF8" w14:textId="77777777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Hậu điều kiện: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Giảng viên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phải có thể hoặc không phải là một phần của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</w:p>
          <w:p w14:paraId="355741B9" w14:textId="59987EF4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con so sánh của hệ thống của chúng tôi và theo đó có thể xem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005095F3" w14:textId="08FF87C0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báo cáo so sánh trong khi so sánh dữ liệu của chính nó với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thông</w:t>
            </w:r>
          </w:p>
          <w:p w14:paraId="2E952D39" w14:textId="0055F93C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tin thống kê được duy trì dựa trên dữ liệu của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giảng viên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khác.</w:t>
            </w:r>
          </w:p>
          <w:p w14:paraId="27FFDAD2" w14:textId="1B91D76D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Điều kiện kết thúc không thành công: </w:t>
            </w:r>
          </w:p>
          <w:p w14:paraId="19E0250E" w14:textId="77777777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Không thể xem đúng dữ liệu so sánh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(có thể chỉ là dữ liệu của chính</w:t>
            </w: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5F4FD978" w14:textId="77777777" w:rsidR="0071239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mình mà mà không có sự so sánh hoặc với 1 phần so sánh), người               </w:t>
            </w:r>
          </w:p>
          <w:p w14:paraId="3A052541" w14:textId="77777777" w:rsidR="001C3488" w:rsidRPr="001C3488" w:rsidRDefault="0071239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dùng không thể </w:t>
            </w:r>
            <w:r w:rsidR="001C3488"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kết nối với trang so sánh ( Thông báo lỗi trang hiển </w:t>
            </w:r>
          </w:p>
          <w:p w14:paraId="11BF2F4E" w14:textId="77777777" w:rsidR="001C3488" w:rsidRPr="001C3488" w:rsidRDefault="001C3488" w:rsidP="0071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thị )</w:t>
            </w:r>
          </w:p>
          <w:p w14:paraId="228EC716" w14:textId="262FC5AC" w:rsidR="00712398" w:rsidRPr="00712398" w:rsidRDefault="00712398" w:rsidP="00712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</w:p>
          <w:p w14:paraId="55DE62C3" w14:textId="189A695C" w:rsidR="00712398" w:rsidRDefault="00712398" w:rsidP="00712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99CB3A" w14:textId="5DAAC983" w:rsidR="00712398" w:rsidRPr="00712398" w:rsidRDefault="00712398" w:rsidP="00712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EEC17" w14:textId="2AFD1A39" w:rsidR="00712398" w:rsidRDefault="00712398" w:rsidP="00712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0184D176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Luồng sự kiện cho kịch bản thành công:</w:t>
            </w:r>
          </w:p>
          <w:p w14:paraId="5F645676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1. → Người dùng có thể chọn/bỏ chọn tùy chọn tham gia so sánh</w:t>
            </w:r>
          </w:p>
          <w:p w14:paraId="2755DF5B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hệ thống phụ.</w:t>
            </w:r>
          </w:p>
          <w:p w14:paraId="24665B69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2. ← Hệ thống có thể cung cấp cho người dùng các dịch vụ phù hợp.</w:t>
            </w:r>
          </w:p>
          <w:p w14:paraId="05CD8B36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3. → Người dùng nhấp vào liên kết để truy cập trang báo cáo so sánh.</w:t>
            </w:r>
          </w:p>
          <w:p w14:paraId="396255B5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4. ← Hệ thống cung cấp cho người dùng báo cáo so sánh.</w:t>
            </w:r>
          </w:p>
          <w:p w14:paraId="0C7ED859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5. → Người dùng có thể xem báo cáo so sánh so sánh dữ liệu của mình với thông tin thống kê lấy từ dữ liệu của người dùng khác.</w:t>
            </w:r>
          </w:p>
          <w:p w14:paraId="793E8EC4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Luồng sự kiện cho tiện ích mở rộng:</w:t>
            </w:r>
          </w:p>
          <w:p w14:paraId="6FF7FD7F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I. Khi người dùng chọn tùy chọn để thực hiện một số lựa chọn cần thiết là một phần so sánh của</w:t>
            </w:r>
          </w:p>
          <w:p w14:paraId="17C4DA90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hệ thống con và một số bất thường xảy ra.</w:t>
            </w:r>
          </w:p>
          <w:p w14:paraId="76018FAA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1. Sau đó, người dùng có thể nêu vấn đề với quản trị viên hệ thống.</w:t>
            </w:r>
          </w:p>
          <w:p w14:paraId="34F1664B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II. Người dùng nhấp vào liên kết và thông báo lỗi được hiển thị hoặc báo cáo so sánh không chính xác được hiển thị.</w:t>
            </w:r>
          </w:p>
          <w:p w14:paraId="2BEE16B3" w14:textId="77777777" w:rsidR="001C348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1. Người dùng có thể nêu vấn đề với người quản trị hệ thống. Người dùng có thể kiểm tra kết nối của nó và</w:t>
            </w:r>
          </w:p>
          <w:p w14:paraId="446A4F09" w14:textId="67E9A77E" w:rsidR="00712398" w:rsidRPr="001C3488" w:rsidRDefault="001C3488" w:rsidP="001C3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488">
              <w:rPr>
                <w:rFonts w:ascii="Times New Roman" w:hAnsi="Times New Roman" w:cs="Times New Roman"/>
                <w:sz w:val="20"/>
                <w:szCs w:val="20"/>
              </w:rPr>
              <w:t>khắc phục sự cố hệ thống từ cuối của nó.</w:t>
            </w:r>
          </w:p>
          <w:p w14:paraId="6CF9C029" w14:textId="474946F9" w:rsidR="00712398" w:rsidRDefault="00712398" w:rsidP="00712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79422" w14:textId="6E98D470" w:rsidR="00712398" w:rsidRPr="00712398" w:rsidRDefault="00712398" w:rsidP="00712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5B144" w14:textId="6B5702FE" w:rsidR="00712398" w:rsidRDefault="00712398" w:rsidP="00712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47C07" w14:textId="4E9F1F46" w:rsidR="00712398" w:rsidRPr="00712398" w:rsidRDefault="00712398" w:rsidP="00712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D16AD" w14:textId="38337572" w:rsidR="00CB3DC4" w:rsidRDefault="00712398" w:rsidP="002B7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  <w:p w14:paraId="1D2E4758" w14:textId="77777777" w:rsidR="0048305D" w:rsidRDefault="0048305D" w:rsidP="002B7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4440B" w14:textId="77777777" w:rsidR="0048305D" w:rsidRPr="0048305D" w:rsidRDefault="0048305D" w:rsidP="002B7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FFFC7" w14:textId="77777777" w:rsidR="002B7F33" w:rsidRPr="002B7F33" w:rsidRDefault="002B7F33" w:rsidP="002B7F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030EC" w14:textId="1EE925EF" w:rsidR="002B7F33" w:rsidRDefault="002B7F33"/>
        </w:tc>
      </w:tr>
      <w:tr w:rsidR="001C3488" w14:paraId="6A8310AF" w14:textId="77777777" w:rsidTr="004B2C87">
        <w:tblPrEx>
          <w:tblCellMar>
            <w:top w:w="0" w:type="dxa"/>
            <w:bottom w:w="0" w:type="dxa"/>
          </w:tblCellMar>
        </w:tblPrEx>
        <w:trPr>
          <w:trHeight w:val="9629"/>
        </w:trPr>
        <w:tc>
          <w:tcPr>
            <w:tcW w:w="9135" w:type="dxa"/>
          </w:tcPr>
          <w:p w14:paraId="1CD32019" w14:textId="77777777" w:rsidR="001C3488" w:rsidRPr="001C3488" w:rsidRDefault="001C34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B3DC4" w14:paraId="2514C6EF" w14:textId="77777777" w:rsidTr="004B2C87">
        <w:tblPrEx>
          <w:tblCellMar>
            <w:top w:w="0" w:type="dxa"/>
            <w:bottom w:w="0" w:type="dxa"/>
          </w:tblCellMar>
        </w:tblPrEx>
        <w:trPr>
          <w:trHeight w:val="9629"/>
        </w:trPr>
        <w:tc>
          <w:tcPr>
            <w:tcW w:w="9135" w:type="dxa"/>
          </w:tcPr>
          <w:p w14:paraId="72F466B3" w14:textId="77777777" w:rsidR="00CB3DC4" w:rsidRPr="002B7F33" w:rsidRDefault="00CB3D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12398" w14:paraId="4F30A799" w14:textId="77777777" w:rsidTr="004B2C87">
        <w:tblPrEx>
          <w:tblCellMar>
            <w:top w:w="0" w:type="dxa"/>
            <w:bottom w:w="0" w:type="dxa"/>
          </w:tblCellMar>
        </w:tblPrEx>
        <w:trPr>
          <w:trHeight w:val="9629"/>
        </w:trPr>
        <w:tc>
          <w:tcPr>
            <w:tcW w:w="9135" w:type="dxa"/>
          </w:tcPr>
          <w:p w14:paraId="666F1976" w14:textId="77777777" w:rsidR="00712398" w:rsidRPr="002B7F33" w:rsidRDefault="0071239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9448BB6" w14:textId="77777777" w:rsidR="003E4D19" w:rsidRDefault="003E4D19"/>
    <w:sectPr w:rsidR="003E4D19" w:rsidSect="001C348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87"/>
    <w:rsid w:val="001C3488"/>
    <w:rsid w:val="002B7F33"/>
    <w:rsid w:val="003E4D19"/>
    <w:rsid w:val="0048305D"/>
    <w:rsid w:val="004B2C87"/>
    <w:rsid w:val="00712398"/>
    <w:rsid w:val="00CB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86FD"/>
  <w15:chartTrackingRefBased/>
  <w15:docId w15:val="{1356CA6F-D6CC-4752-849B-1779FA06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Tuấn Minh</dc:creator>
  <cp:keywords/>
  <dc:description/>
  <cp:lastModifiedBy>Hoàng Tuấn Minh</cp:lastModifiedBy>
  <cp:revision>1</cp:revision>
  <dcterms:created xsi:type="dcterms:W3CDTF">2023-03-22T06:52:00Z</dcterms:created>
  <dcterms:modified xsi:type="dcterms:W3CDTF">2023-03-22T07:52:00Z</dcterms:modified>
</cp:coreProperties>
</file>