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0" w:type="dxa"/>
        <w:tblInd w:w="-65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407"/>
        <w:gridCol w:w="9988"/>
        <w:gridCol w:w="195"/>
      </w:tblGrid>
      <w:tr w:rsidR="00F1081F" w14:paraId="798CD34A" w14:textId="77777777" w:rsidTr="0069086B">
        <w:tblPrEx>
          <w:tblCellMar>
            <w:top w:w="0" w:type="dxa"/>
            <w:bottom w:w="0" w:type="dxa"/>
          </w:tblCellMar>
        </w:tblPrEx>
        <w:trPr>
          <w:gridAfter w:val="1"/>
          <w:wAfter w:w="195" w:type="dxa"/>
          <w:trHeight w:val="12855"/>
        </w:trPr>
        <w:tc>
          <w:tcPr>
            <w:tcW w:w="10395" w:type="dxa"/>
            <w:gridSpan w:val="2"/>
          </w:tcPr>
          <w:p w14:paraId="4BB2C7C8" w14:textId="77777777" w:rsidR="00F1081F" w:rsidRDefault="00F1081F" w:rsidP="0069086B">
            <w:r w:rsidRPr="005A34AF">
              <w:t>USE CASE UC#8:       QUẢN LÝ TIỀN LƯƠNG</w:t>
            </w:r>
          </w:p>
          <w:p w14:paraId="24A72178" w14:textId="77777777" w:rsidR="00F1081F" w:rsidRDefault="00F1081F" w:rsidP="0069086B">
            <w:pPr>
              <w:rPr>
                <w:rFonts w:cs="Times New Roman"/>
                <w:sz w:val="40"/>
                <w:szCs w:val="40"/>
              </w:rPr>
            </w:pPr>
          </w:p>
          <w:p w14:paraId="3ABBBBF4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Yêu cầu liên quan:     REQ-14</w:t>
            </w:r>
          </w:p>
          <w:p w14:paraId="4F2664CB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Tác nhân khởi tạo:    Quản trị viên </w:t>
            </w:r>
          </w:p>
          <w:p w14:paraId="0EF5A1D5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Mục tiêu của mục : Cho phép người dùng truy xuất thông tin về các khoản tiền                                  như  tiền lương , trích bảo hiểm hiểm ,tính thuế và các khoản trợ cấp khác</w:t>
            </w:r>
          </w:p>
          <w:p w14:paraId="004E12F1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Tác nhân tham gia: 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Người dùng đang hoạt động, Quản trị hệ thống, </w:t>
            </w:r>
          </w:p>
          <w:p w14:paraId="4E39619F" w14:textId="77777777" w:rsidR="00F1081F" w:rsidRDefault="00F1081F" w:rsidP="0069086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hệ thống.</w:t>
            </w:r>
          </w:p>
          <w:p w14:paraId="0A62E1D7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tiên quyết: Hệ thống phải đang hoạt động và đang chạy .</w:t>
            </w:r>
          </w:p>
          <w:p w14:paraId="0E7EA523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Người dùng nên thiết lập kết nối với hệ thống.</w:t>
            </w:r>
          </w:p>
          <w:p w14:paraId="2B91F3C0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940E3E5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Hậu điều kiện:      Người dùng sẽ có tùy chọn chia sẻ/ ẩn dữ liệu của  </w:t>
            </w:r>
          </w:p>
          <w:p w14:paraId="6973852E" w14:textId="77777777" w:rsidR="00F1081F" w:rsidRDefault="00F1081F" w:rsidP="0069086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mình với những người dùng khác.</w:t>
            </w:r>
          </w:p>
          <w:p w14:paraId="0FC9305F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Điều kiện kết thúc không thành công:       Người dùng nhập sai thông  </w:t>
            </w:r>
          </w:p>
          <w:p w14:paraId="34516D40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in đăng nhập, hãy nhập lại thông tin đăng nhập</w:t>
            </w:r>
          </w:p>
          <w:p w14:paraId="32D907B1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hợp lệ.   </w:t>
            </w:r>
          </w:p>
          <w:p w14:paraId="4B08EA2A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Không thể sửa vào hệ thống, hãy kiểm tra trạng </w:t>
            </w:r>
          </w:p>
          <w:p w14:paraId="300C376F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thái hệ thống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.</w:t>
            </w:r>
          </w:p>
          <w:p w14:paraId="5FB75F8F" w14:textId="77777777" w:rsidR="00F1081F" w:rsidRDefault="00F1081F" w:rsidP="0069086B">
            <w:pPr>
              <w:rPr>
                <w:sz w:val="32"/>
                <w:szCs w:val="32"/>
              </w:rPr>
            </w:pPr>
          </w:p>
          <w:p w14:paraId="18D9E0AC" w14:textId="77777777" w:rsidR="00F1081F" w:rsidRPr="005A34AF" w:rsidRDefault="00F1081F" w:rsidP="0069086B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1081F" w14:paraId="647093D9" w14:textId="77777777" w:rsidTr="0069086B">
        <w:tblPrEx>
          <w:tblCellMar>
            <w:top w:w="0" w:type="dxa"/>
            <w:bottom w:w="0" w:type="dxa"/>
          </w:tblCellMar>
        </w:tblPrEx>
        <w:trPr>
          <w:gridBefore w:val="1"/>
          <w:wBefore w:w="407" w:type="dxa"/>
          <w:trHeight w:val="12411"/>
        </w:trPr>
        <w:tc>
          <w:tcPr>
            <w:tcW w:w="10183" w:type="dxa"/>
            <w:gridSpan w:val="2"/>
          </w:tcPr>
          <w:p w14:paraId="2A92AF8D" w14:textId="77777777" w:rsidR="00F1081F" w:rsidRPr="006F3751" w:rsidRDefault="00F1081F" w:rsidP="0069086B">
            <w:pPr>
              <w:ind w:left="223"/>
              <w:rPr>
                <w:sz w:val="32"/>
                <w:szCs w:val="32"/>
              </w:rPr>
            </w:pPr>
            <w:r w:rsidRPr="006F3751">
              <w:rPr>
                <w:sz w:val="32"/>
                <w:szCs w:val="32"/>
              </w:rPr>
              <w:lastRenderedPageBreak/>
              <w:t>Luồng sự kiện cho kịch bản thành công:</w:t>
            </w:r>
          </w:p>
          <w:p w14:paraId="58657CD4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1. → Người dùng có thể chọn/bỏ chọn tùy chọn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các mục lựa chọn khoản tiền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4872AB3B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2. ← Hệ thống có thể cung cấp cho người dùng các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 lựa chọn khoản tiền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721FC495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3. → Người dùng nhấp vào liên kết để truy cập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thông tin khoản tiền 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47C57347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4. ← Hệ thống cung cấp cho người dùng báo cáo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về thông tin khoản tiền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7CE43B0A" w14:textId="77777777" w:rsidR="00F1081F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5. → Người dùng có thể xem báo cáo so sánh so sánh dữ liệu của mình với thông tin thống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 kê.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 </w:t>
            </w:r>
          </w:p>
          <w:p w14:paraId="5AB9DD13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Luồng sự kiện cho tiện ích mở rộng:</w:t>
            </w:r>
          </w:p>
          <w:p w14:paraId="27631837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I. Khi người dùng chọn tùy chọn để thực hiện một số lựa chọn cần thiết là một phần so sánh của</w:t>
            </w:r>
          </w:p>
          <w:p w14:paraId="1FA4C88E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hệ thống con và một số bất thường xảy ra.</w:t>
            </w:r>
          </w:p>
          <w:p w14:paraId="0FAEA982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1. Sau đó, người dùng có thể nêu vấn đề với quản trị viên hệ thống.</w:t>
            </w:r>
          </w:p>
          <w:p w14:paraId="3AA9A35D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II. Người dùng nhấp vào liên kết và thông báo lỗi được hiển thị hoặc báo cáo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thông tin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 không chính xác được hiển thị.</w:t>
            </w:r>
          </w:p>
          <w:p w14:paraId="18ECF709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1. Người dùng có thể nêu vấn đề với người quản trị hệ thống. Người dùng có thể kiểm tra kết nối của nó và</w:t>
            </w:r>
          </w:p>
          <w:p w14:paraId="55CDDC59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khắc phục sự cố hệ thống từ cuối của nó.</w:t>
            </w:r>
          </w:p>
          <w:p w14:paraId="558B387E" w14:textId="77777777" w:rsidR="00F1081F" w:rsidRDefault="00F1081F" w:rsidP="0069086B">
            <w:pPr>
              <w:ind w:left="223"/>
            </w:pPr>
          </w:p>
          <w:p w14:paraId="590324C5" w14:textId="77777777" w:rsidR="00F1081F" w:rsidRDefault="00F1081F" w:rsidP="0069086B">
            <w:pPr>
              <w:ind w:left="223"/>
            </w:pPr>
          </w:p>
          <w:p w14:paraId="68A68217" w14:textId="77777777" w:rsidR="00F1081F" w:rsidRDefault="00F1081F" w:rsidP="0069086B">
            <w:pPr>
              <w:ind w:left="223"/>
            </w:pPr>
          </w:p>
          <w:p w14:paraId="56D9951B" w14:textId="77777777" w:rsidR="00F1081F" w:rsidRDefault="00F1081F" w:rsidP="0069086B">
            <w:pPr>
              <w:ind w:left="223"/>
            </w:pPr>
          </w:p>
          <w:p w14:paraId="743A0419" w14:textId="77777777" w:rsidR="00F1081F" w:rsidRDefault="00F1081F" w:rsidP="0069086B">
            <w:pPr>
              <w:ind w:left="223"/>
            </w:pPr>
          </w:p>
          <w:p w14:paraId="70BC245F" w14:textId="77777777" w:rsidR="00F1081F" w:rsidRDefault="00F1081F" w:rsidP="0069086B">
            <w:pPr>
              <w:ind w:left="223"/>
            </w:pPr>
          </w:p>
          <w:p w14:paraId="7CCC42ED" w14:textId="77777777" w:rsidR="00F1081F" w:rsidRDefault="00F1081F" w:rsidP="0069086B">
            <w:pPr>
              <w:ind w:left="223"/>
            </w:pPr>
          </w:p>
          <w:p w14:paraId="43306606" w14:textId="77777777" w:rsidR="00F1081F" w:rsidRDefault="00F1081F" w:rsidP="0069086B">
            <w:pPr>
              <w:ind w:left="223"/>
            </w:pPr>
          </w:p>
          <w:p w14:paraId="32C6CB9F" w14:textId="77777777" w:rsidR="00F1081F" w:rsidRDefault="00F1081F" w:rsidP="0069086B">
            <w:pPr>
              <w:ind w:left="223"/>
            </w:pPr>
          </w:p>
          <w:p w14:paraId="0F7E6BA1" w14:textId="77777777" w:rsidR="00F1081F" w:rsidRDefault="00F1081F" w:rsidP="0069086B">
            <w:pPr>
              <w:ind w:left="223"/>
            </w:pPr>
          </w:p>
          <w:p w14:paraId="7FF3C34B" w14:textId="77777777" w:rsidR="00F1081F" w:rsidRDefault="00F1081F" w:rsidP="0069086B">
            <w:r w:rsidRPr="005A34AF">
              <w:lastRenderedPageBreak/>
              <w:t>USE CASE UC#</w:t>
            </w:r>
            <w:r>
              <w:t>9</w:t>
            </w:r>
            <w:r w:rsidRPr="005A34AF">
              <w:t xml:space="preserve">:       </w:t>
            </w:r>
            <w:r>
              <w:t xml:space="preserve">     COMMUNICASION</w:t>
            </w:r>
          </w:p>
          <w:p w14:paraId="45982336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Yêu cầu liên quan:     REQ-9, REQ-14</w:t>
            </w:r>
          </w:p>
          <w:p w14:paraId="788B97F8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Tác nhân khởi tạo:    Quản trị viên </w:t>
            </w:r>
          </w:p>
          <w:p w14:paraId="1E51FEA1" w14:textId="77777777" w:rsidR="00F1081F" w:rsidRDefault="00F1081F" w:rsidP="006908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Mục tiêu của mục : Cho phép quản trị viên có thể sửa đổi thông tin tất cả các tác vụ trong hệ thống</w:t>
            </w:r>
          </w:p>
          <w:p w14:paraId="4AA231F1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Tác nhân tham gia: 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Quản trị hệ thống, </w:t>
            </w:r>
          </w:p>
          <w:p w14:paraId="4B62C105" w14:textId="77777777" w:rsidR="00F1081F" w:rsidRDefault="00F1081F" w:rsidP="0069086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hệ thống.</w:t>
            </w:r>
          </w:p>
          <w:p w14:paraId="2693A7D2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Điều kiện tiên quyết: Hệ thống phải đang hoạt động và đang chạy .</w:t>
            </w:r>
          </w:p>
          <w:p w14:paraId="0999F650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</w:t>
            </w:r>
            <w:r>
              <w:rPr>
                <w:rFonts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Người dùng nên thiết lập kết nối với hệ thống.</w:t>
            </w:r>
          </w:p>
          <w:p w14:paraId="728B186D" w14:textId="77777777" w:rsidR="00F1081F" w:rsidRDefault="00F1081F" w:rsidP="006908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3504BB" w14:textId="77777777" w:rsidR="00F1081F" w:rsidRDefault="00F1081F" w:rsidP="0069086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Hậu điều kiện:      </w:t>
            </w:r>
            <w:r>
              <w:rPr>
                <w:rFonts w:cs="Times New Roman"/>
                <w:sz w:val="32"/>
                <w:szCs w:val="32"/>
              </w:rPr>
              <w:t>Có thể sửa vào hệ thống , kiểm tra trạng thái hệ thống .</w:t>
            </w:r>
          </w:p>
          <w:p w14:paraId="560372F1" w14:textId="77777777" w:rsidR="00F1081F" w:rsidRDefault="00F1081F" w:rsidP="0069086B">
            <w:pPr>
              <w:rPr>
                <w:rFonts w:cs="Times New Roman"/>
                <w:sz w:val="32"/>
                <w:szCs w:val="32"/>
              </w:rPr>
            </w:pPr>
          </w:p>
          <w:p w14:paraId="5D5D6ECD" w14:textId="77777777" w:rsidR="00F1081F" w:rsidRPr="00710D87" w:rsidRDefault="00F1081F" w:rsidP="0069086B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Điều kiện kết thúc không thành công:      </w:t>
            </w:r>
            <w:r>
              <w:rPr>
                <w:rFonts w:cs="Times New Roman"/>
                <w:sz w:val="32"/>
                <w:szCs w:val="32"/>
              </w:rPr>
              <w:t xml:space="preserve">Hệ thống gặp lỗi chương trình </w:t>
            </w:r>
          </w:p>
        </w:tc>
      </w:tr>
      <w:tr w:rsidR="00F1081F" w14:paraId="05627336" w14:textId="77777777" w:rsidTr="0069086B">
        <w:tblPrEx>
          <w:tblCellMar>
            <w:top w:w="0" w:type="dxa"/>
            <w:bottom w:w="0" w:type="dxa"/>
          </w:tblCellMar>
        </w:tblPrEx>
        <w:trPr>
          <w:gridBefore w:val="1"/>
          <w:wBefore w:w="407" w:type="dxa"/>
          <w:trHeight w:val="12411"/>
        </w:trPr>
        <w:tc>
          <w:tcPr>
            <w:tcW w:w="10183" w:type="dxa"/>
            <w:gridSpan w:val="2"/>
          </w:tcPr>
          <w:p w14:paraId="4DE4E2D1" w14:textId="77777777" w:rsidR="00F1081F" w:rsidRPr="006F3751" w:rsidRDefault="00F1081F" w:rsidP="0069086B">
            <w:pPr>
              <w:ind w:left="223"/>
              <w:rPr>
                <w:sz w:val="32"/>
                <w:szCs w:val="32"/>
              </w:rPr>
            </w:pPr>
            <w:r w:rsidRPr="006F3751">
              <w:rPr>
                <w:sz w:val="32"/>
                <w:szCs w:val="32"/>
              </w:rPr>
              <w:lastRenderedPageBreak/>
              <w:t>Luồng sự kiện cho kịch bản thành công:</w:t>
            </w:r>
          </w:p>
          <w:p w14:paraId="60DE56D9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1. →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Quản trị viên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 có thể chọn/bỏ chọn tùy chọn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các tác vụ trong hệ thống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4CB6A463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2. ← Hệ thống có thể cung cấp cho người dùng các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 lựa chọn</w:t>
            </w:r>
          </w:p>
          <w:p w14:paraId="15CD56D7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3. → Người dùng nhấp vào liên kết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để truy cập vào tác vụ trong hệ thông 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018926AA" w14:textId="77777777" w:rsidR="00F1081F" w:rsidRPr="006F3751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4. ← Hệ thống cung cấp cho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quản trị viên các thông tin về chuyên sâu trong tác vụ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>.</w:t>
            </w:r>
          </w:p>
          <w:p w14:paraId="059CEFD9" w14:textId="77777777" w:rsidR="00F1081F" w:rsidRDefault="00F1081F" w:rsidP="0069086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202124"/>
                <w:szCs w:val="24"/>
                <w:lang w:val="vi-VN"/>
              </w:rPr>
            </w:pP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5. →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Quản trị viên 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 có thể xem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 xml:space="preserve">, sửa  , xóa 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dữ liệu  </w:t>
            </w:r>
            <w:r>
              <w:rPr>
                <w:rFonts w:ascii="inherit" w:eastAsia="Times New Roman" w:hAnsi="inherit" w:cs="Courier New"/>
                <w:color w:val="202124"/>
                <w:szCs w:val="24"/>
              </w:rPr>
              <w:t>trong hệ thống.</w:t>
            </w:r>
            <w:r w:rsidRPr="006F3751">
              <w:rPr>
                <w:rFonts w:ascii="inherit" w:eastAsia="Times New Roman" w:hAnsi="inherit" w:cs="Courier New"/>
                <w:color w:val="202124"/>
                <w:sz w:val="24"/>
                <w:szCs w:val="24"/>
                <w:lang w:val="vi-VN"/>
              </w:rPr>
              <w:t xml:space="preserve"> </w:t>
            </w:r>
          </w:p>
          <w:p w14:paraId="70AA1220" w14:textId="77777777" w:rsidR="00F1081F" w:rsidRDefault="00F1081F" w:rsidP="0069086B">
            <w:pPr>
              <w:ind w:left="223"/>
            </w:pPr>
          </w:p>
          <w:p w14:paraId="47864719" w14:textId="77777777" w:rsidR="00F1081F" w:rsidRPr="006F3751" w:rsidRDefault="00F1081F" w:rsidP="0069086B">
            <w:pPr>
              <w:ind w:left="223"/>
              <w:rPr>
                <w:sz w:val="32"/>
                <w:szCs w:val="32"/>
              </w:rPr>
            </w:pPr>
          </w:p>
        </w:tc>
      </w:tr>
    </w:tbl>
    <w:p w14:paraId="2CEA8C06" w14:textId="77777777" w:rsidR="00F1081F" w:rsidRDefault="00F1081F" w:rsidP="00F1081F"/>
    <w:p w14:paraId="3B376D49" w14:textId="77777777" w:rsidR="00227055" w:rsidRPr="00F1081F" w:rsidRDefault="00227055" w:rsidP="00F1081F"/>
    <w:sectPr w:rsidR="00227055" w:rsidRPr="00F10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94"/>
    <w:multiLevelType w:val="hybridMultilevel"/>
    <w:tmpl w:val="6A3A9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5AD"/>
    <w:multiLevelType w:val="multilevel"/>
    <w:tmpl w:val="592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B2"/>
    <w:multiLevelType w:val="hybridMultilevel"/>
    <w:tmpl w:val="54B05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0276"/>
    <w:multiLevelType w:val="hybridMultilevel"/>
    <w:tmpl w:val="AFC49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1D4"/>
    <w:multiLevelType w:val="hybridMultilevel"/>
    <w:tmpl w:val="30D4B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933"/>
    <w:multiLevelType w:val="multilevel"/>
    <w:tmpl w:val="268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674C"/>
    <w:multiLevelType w:val="hybridMultilevel"/>
    <w:tmpl w:val="2F2C1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3597">
    <w:abstractNumId w:val="2"/>
  </w:num>
  <w:num w:numId="2" w16cid:durableId="1938519039">
    <w:abstractNumId w:val="3"/>
  </w:num>
  <w:num w:numId="3" w16cid:durableId="286393805">
    <w:abstractNumId w:val="0"/>
  </w:num>
  <w:num w:numId="4" w16cid:durableId="1311322438">
    <w:abstractNumId w:val="6"/>
  </w:num>
  <w:num w:numId="5" w16cid:durableId="311720561">
    <w:abstractNumId w:val="4"/>
  </w:num>
  <w:num w:numId="6" w16cid:durableId="1898469849">
    <w:abstractNumId w:val="5"/>
  </w:num>
  <w:num w:numId="7" w16cid:durableId="708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D"/>
    <w:rsid w:val="0002555C"/>
    <w:rsid w:val="000533F6"/>
    <w:rsid w:val="00103C7D"/>
    <w:rsid w:val="00136718"/>
    <w:rsid w:val="002078F2"/>
    <w:rsid w:val="00210BA7"/>
    <w:rsid w:val="00227055"/>
    <w:rsid w:val="00242556"/>
    <w:rsid w:val="002A5E85"/>
    <w:rsid w:val="002C7EA3"/>
    <w:rsid w:val="00301660"/>
    <w:rsid w:val="0031435C"/>
    <w:rsid w:val="003704A1"/>
    <w:rsid w:val="003A1D8C"/>
    <w:rsid w:val="005308DF"/>
    <w:rsid w:val="00575760"/>
    <w:rsid w:val="006D2F0A"/>
    <w:rsid w:val="007814A3"/>
    <w:rsid w:val="008A0746"/>
    <w:rsid w:val="008C0BAD"/>
    <w:rsid w:val="008F0C0F"/>
    <w:rsid w:val="009034BA"/>
    <w:rsid w:val="00987357"/>
    <w:rsid w:val="00994A58"/>
    <w:rsid w:val="00A1185E"/>
    <w:rsid w:val="00A25DEE"/>
    <w:rsid w:val="00B5385E"/>
    <w:rsid w:val="00C1032E"/>
    <w:rsid w:val="00C11B4C"/>
    <w:rsid w:val="00CD3C9B"/>
    <w:rsid w:val="00D1095E"/>
    <w:rsid w:val="00D91C5E"/>
    <w:rsid w:val="00F1081F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E2D"/>
  <w15:chartTrackingRefBased/>
  <w15:docId w15:val="{144A0996-D67C-431F-9F28-066ADE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table" w:styleId="TableGrid">
    <w:name w:val="Table Grid"/>
    <w:basedOn w:val="TableNormal"/>
    <w:uiPriority w:val="39"/>
    <w:rsid w:val="000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0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61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95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3B998-84E5-4805-94F0-13E91087D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PC 06 105A6</cp:lastModifiedBy>
  <cp:revision>24</cp:revision>
  <dcterms:created xsi:type="dcterms:W3CDTF">2023-03-08T06:54:00Z</dcterms:created>
  <dcterms:modified xsi:type="dcterms:W3CDTF">2023-03-22T08:19:00Z</dcterms:modified>
</cp:coreProperties>
</file>