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A6412" w14:textId="77777777" w:rsidR="00166534" w:rsidRPr="00166534" w:rsidRDefault="00166534" w:rsidP="00166534">
      <w:pPr>
        <w:spacing w:line="240" w:lineRule="auto"/>
        <w:jc w:val="center"/>
        <w:rPr>
          <w:rFonts w:cs="Times New Roman"/>
          <w:szCs w:val="24"/>
          <w:lang w:val="ru-RU" w:eastAsia="ru-RU"/>
        </w:rPr>
      </w:pPr>
      <w:r w:rsidRPr="00166534">
        <w:rPr>
          <w:rFonts w:cs="Times New Roman"/>
          <w:b/>
          <w:bCs/>
          <w:color w:val="000000"/>
          <w:sz w:val="28"/>
          <w:szCs w:val="28"/>
          <w:lang w:val="ru-RU" w:eastAsia="ru-RU"/>
        </w:rPr>
        <w:t>Протокол №1</w:t>
      </w:r>
    </w:p>
    <w:p w14:paraId="5DDDE938" w14:textId="04D4FC8D" w:rsidR="00166534" w:rsidRPr="00166534" w:rsidRDefault="00166534" w:rsidP="00166534">
      <w:pPr>
        <w:spacing w:line="240" w:lineRule="auto"/>
        <w:jc w:val="right"/>
        <w:rPr>
          <w:rFonts w:cs="Times New Roman"/>
          <w:szCs w:val="24"/>
          <w:lang w:val="ru-RU" w:eastAsia="ru-RU"/>
        </w:rPr>
      </w:pPr>
      <w:r w:rsidRPr="00166534">
        <w:rPr>
          <w:rFonts w:cs="Times New Roman"/>
          <w:i/>
          <w:iCs/>
          <w:color w:val="000000"/>
          <w:szCs w:val="24"/>
          <w:lang w:val="ru-RU" w:eastAsia="ru-RU"/>
        </w:rPr>
        <w:t xml:space="preserve">Дата: </w:t>
      </w:r>
      <w:r w:rsidR="00AB1B36">
        <w:rPr>
          <w:rFonts w:cs="Times New Roman"/>
          <w:i/>
          <w:iCs/>
          <w:color w:val="000000"/>
          <w:szCs w:val="24"/>
          <w:lang w:eastAsia="ru-RU"/>
        </w:rPr>
        <w:t>20</w:t>
      </w:r>
      <w:r w:rsidRPr="00166534">
        <w:rPr>
          <w:rFonts w:cs="Times New Roman"/>
          <w:i/>
          <w:iCs/>
          <w:color w:val="000000"/>
          <w:szCs w:val="24"/>
          <w:lang w:val="ru-RU" w:eastAsia="ru-RU"/>
        </w:rPr>
        <w:t>.10.2025</w:t>
      </w:r>
    </w:p>
    <w:p w14:paraId="2548EBA7" w14:textId="77777777" w:rsidR="00166534" w:rsidRPr="00166534" w:rsidRDefault="00166534" w:rsidP="00166534">
      <w:pPr>
        <w:spacing w:line="240" w:lineRule="auto"/>
        <w:jc w:val="center"/>
        <w:rPr>
          <w:rFonts w:cs="Times New Roman"/>
          <w:szCs w:val="24"/>
          <w:lang w:val="ru-RU" w:eastAsia="ru-RU"/>
        </w:rPr>
      </w:pPr>
      <w:r w:rsidRPr="00166534">
        <w:rPr>
          <w:rFonts w:cs="Times New Roman"/>
          <w:color w:val="000000"/>
          <w:szCs w:val="24"/>
          <w:lang w:val="ru-RU" w:eastAsia="ru-RU"/>
        </w:rPr>
        <w:t>Протокол №1</w:t>
      </w:r>
    </w:p>
    <w:p w14:paraId="79852521" w14:textId="77777777" w:rsidR="00166534" w:rsidRPr="00166534" w:rsidRDefault="00166534" w:rsidP="00166534">
      <w:pPr>
        <w:spacing w:line="240" w:lineRule="auto"/>
        <w:jc w:val="center"/>
        <w:rPr>
          <w:rFonts w:cs="Times New Roman"/>
          <w:szCs w:val="24"/>
          <w:lang w:val="ru-RU" w:eastAsia="ru-RU"/>
        </w:rPr>
      </w:pPr>
      <w:r w:rsidRPr="00166534">
        <w:rPr>
          <w:rFonts w:cs="Times New Roman"/>
          <w:color w:val="000000"/>
          <w:szCs w:val="24"/>
          <w:lang w:val="ru-RU" w:eastAsia="ru-RU"/>
        </w:rPr>
        <w:t>встречи команд “</w:t>
      </w:r>
      <w:proofErr w:type="spellStart"/>
      <w:r w:rsidRPr="00166534">
        <w:rPr>
          <w:rFonts w:cs="Times New Roman"/>
          <w:color w:val="000000"/>
          <w:szCs w:val="24"/>
          <w:lang w:val="ru-RU" w:eastAsia="ru-RU"/>
        </w:rPr>
        <w:t>Close</w:t>
      </w:r>
      <w:proofErr w:type="spellEnd"/>
      <w:r w:rsidRPr="00166534">
        <w:rPr>
          <w:rFonts w:cs="Times New Roman"/>
          <w:color w:val="000000"/>
          <w:szCs w:val="24"/>
          <w:lang w:val="ru-RU" w:eastAsia="ru-RU"/>
        </w:rPr>
        <w:t xml:space="preserve"> Call” и “Red </w:t>
      </w:r>
      <w:proofErr w:type="spellStart"/>
      <w:r w:rsidRPr="00166534">
        <w:rPr>
          <w:rFonts w:cs="Times New Roman"/>
          <w:color w:val="000000"/>
          <w:szCs w:val="24"/>
          <w:lang w:val="ru-RU" w:eastAsia="ru-RU"/>
        </w:rPr>
        <w:t>Bulldog</w:t>
      </w:r>
      <w:proofErr w:type="spellEnd"/>
      <w:r w:rsidRPr="00166534">
        <w:rPr>
          <w:rFonts w:cs="Times New Roman"/>
          <w:color w:val="000000"/>
          <w:szCs w:val="24"/>
          <w:lang w:val="ru-RU" w:eastAsia="ru-RU"/>
        </w:rPr>
        <w:t>”</w:t>
      </w:r>
    </w:p>
    <w:p w14:paraId="03EE5D6D" w14:textId="77777777" w:rsidR="00166534" w:rsidRPr="00166534" w:rsidRDefault="00166534" w:rsidP="00166534">
      <w:pPr>
        <w:spacing w:line="240" w:lineRule="auto"/>
        <w:jc w:val="center"/>
        <w:rPr>
          <w:rFonts w:cs="Times New Roman"/>
          <w:szCs w:val="24"/>
          <w:lang w:val="ru-RU" w:eastAsia="ru-RU"/>
        </w:rPr>
      </w:pPr>
      <w:r w:rsidRPr="00166534">
        <w:rPr>
          <w:rFonts w:cs="Times New Roman"/>
          <w:color w:val="000000"/>
          <w:szCs w:val="24"/>
          <w:lang w:val="ru-RU" w:eastAsia="ru-RU"/>
        </w:rPr>
        <w:t>для обсуждения требований к проекту “</w:t>
      </w:r>
      <w:proofErr w:type="spellStart"/>
      <w:r w:rsidRPr="00166534">
        <w:rPr>
          <w:rFonts w:cs="Times New Roman"/>
          <w:color w:val="000000"/>
          <w:szCs w:val="24"/>
          <w:lang w:val="ru-RU" w:eastAsia="ru-RU"/>
        </w:rPr>
        <w:t>Echo</w:t>
      </w:r>
      <w:proofErr w:type="spellEnd"/>
      <w:r w:rsidRPr="00166534">
        <w:rPr>
          <w:rFonts w:cs="Times New Roman"/>
          <w:color w:val="000000"/>
          <w:szCs w:val="24"/>
          <w:lang w:val="ru-RU" w:eastAsia="ru-RU"/>
        </w:rPr>
        <w:t>”</w:t>
      </w:r>
    </w:p>
    <w:p w14:paraId="6A82CA6E" w14:textId="77777777" w:rsidR="00166534" w:rsidRPr="00166534" w:rsidRDefault="00166534" w:rsidP="00166534">
      <w:pPr>
        <w:spacing w:line="240" w:lineRule="auto"/>
        <w:rPr>
          <w:rFonts w:cs="Times New Roman"/>
          <w:szCs w:val="24"/>
          <w:lang w:val="ru-RU" w:eastAsia="ru-RU"/>
        </w:rPr>
      </w:pPr>
      <w:r w:rsidRPr="00166534">
        <w:rPr>
          <w:rFonts w:cs="Times New Roman"/>
          <w:color w:val="000000"/>
          <w:szCs w:val="24"/>
          <w:lang w:val="ru-RU" w:eastAsia="ru-RU"/>
        </w:rPr>
        <w:br/>
        <w:t>Дата: 20 октября 2025</w:t>
      </w:r>
    </w:p>
    <w:p w14:paraId="369CC1C4" w14:textId="77777777" w:rsidR="00166534" w:rsidRPr="00166534" w:rsidRDefault="00166534" w:rsidP="00166534">
      <w:pPr>
        <w:spacing w:line="240" w:lineRule="auto"/>
        <w:rPr>
          <w:rFonts w:cs="Times New Roman"/>
          <w:szCs w:val="24"/>
          <w:lang w:val="ru-RU" w:eastAsia="ru-RU"/>
        </w:rPr>
      </w:pPr>
      <w:r w:rsidRPr="00166534">
        <w:rPr>
          <w:rFonts w:cs="Times New Roman"/>
          <w:color w:val="000000"/>
          <w:szCs w:val="24"/>
          <w:lang w:val="ru-RU" w:eastAsia="ru-RU"/>
        </w:rPr>
        <w:t>Место проведения: Онлайн</w:t>
      </w:r>
    </w:p>
    <w:p w14:paraId="36C253F2" w14:textId="77777777" w:rsidR="00166534" w:rsidRPr="00166534" w:rsidRDefault="00166534" w:rsidP="00166534">
      <w:pPr>
        <w:spacing w:line="240" w:lineRule="auto"/>
        <w:rPr>
          <w:rFonts w:cs="Times New Roman"/>
          <w:szCs w:val="24"/>
          <w:lang w:val="ru-RU" w:eastAsia="ru-RU"/>
        </w:rPr>
      </w:pPr>
      <w:r w:rsidRPr="00166534">
        <w:rPr>
          <w:rFonts w:cs="Times New Roman"/>
          <w:color w:val="000000"/>
          <w:szCs w:val="24"/>
          <w:lang w:val="ru-RU" w:eastAsia="ru-RU"/>
        </w:rPr>
        <w:br/>
      </w:r>
      <w:r w:rsidRPr="00166534">
        <w:rPr>
          <w:rFonts w:cs="Times New Roman"/>
          <w:b/>
          <w:bCs/>
          <w:color w:val="000000"/>
          <w:szCs w:val="24"/>
          <w:lang w:val="ru-RU" w:eastAsia="ru-RU"/>
        </w:rPr>
        <w:t>ПРИСУТСТВОВАЛИ:</w:t>
      </w:r>
    </w:p>
    <w:p w14:paraId="581B394A" w14:textId="77777777" w:rsidR="00166534" w:rsidRPr="00166534" w:rsidRDefault="00166534" w:rsidP="00166534">
      <w:pPr>
        <w:spacing w:line="240" w:lineRule="auto"/>
        <w:rPr>
          <w:rFonts w:cs="Times New Roman"/>
          <w:szCs w:val="24"/>
          <w:lang w:val="ru-RU" w:eastAsia="ru-RU"/>
        </w:rPr>
      </w:pPr>
      <w:r w:rsidRPr="00166534">
        <w:rPr>
          <w:rFonts w:cs="Times New Roman"/>
          <w:b/>
          <w:bCs/>
          <w:color w:val="000000"/>
          <w:szCs w:val="24"/>
          <w:lang w:val="ru-RU" w:eastAsia="ru-RU"/>
        </w:rPr>
        <w:br/>
      </w:r>
      <w:r w:rsidRPr="00166534">
        <w:rPr>
          <w:rFonts w:cs="Times New Roman"/>
          <w:color w:val="000000"/>
          <w:szCs w:val="24"/>
          <w:lang w:val="ru-RU" w:eastAsia="ru-RU"/>
        </w:rPr>
        <w:t xml:space="preserve">Со стороны команды “Red </w:t>
      </w:r>
      <w:proofErr w:type="spellStart"/>
      <w:r w:rsidRPr="00166534">
        <w:rPr>
          <w:rFonts w:cs="Times New Roman"/>
          <w:color w:val="000000"/>
          <w:szCs w:val="24"/>
          <w:lang w:val="ru-RU" w:eastAsia="ru-RU"/>
        </w:rPr>
        <w:t>Bulldog</w:t>
      </w:r>
      <w:proofErr w:type="spellEnd"/>
      <w:r w:rsidRPr="00166534">
        <w:rPr>
          <w:rFonts w:cs="Times New Roman"/>
          <w:color w:val="000000"/>
          <w:szCs w:val="24"/>
          <w:lang w:val="ru-RU" w:eastAsia="ru-RU"/>
        </w:rPr>
        <w:t>” (Заказчик):</w:t>
      </w:r>
    </w:p>
    <w:p w14:paraId="2771A593" w14:textId="77777777" w:rsidR="00166534" w:rsidRPr="00166534" w:rsidRDefault="00166534" w:rsidP="00166534">
      <w:pPr>
        <w:spacing w:line="240" w:lineRule="auto"/>
        <w:rPr>
          <w:rFonts w:cs="Times New Roman"/>
          <w:szCs w:val="24"/>
          <w:lang w:val="ru-RU" w:eastAsia="ru-RU"/>
        </w:rPr>
      </w:pPr>
      <w:r w:rsidRPr="00166534">
        <w:rPr>
          <w:rFonts w:cs="Times New Roman"/>
          <w:color w:val="000000"/>
          <w:szCs w:val="24"/>
          <w:lang w:val="ru-RU" w:eastAsia="ru-RU"/>
        </w:rPr>
        <w:t>● Буров Иван Юрьевич</w:t>
      </w:r>
      <w:r w:rsidRPr="00166534">
        <w:rPr>
          <w:rFonts w:cs="Times New Roman"/>
          <w:color w:val="000000"/>
          <w:szCs w:val="24"/>
          <w:lang w:val="ru-RU" w:eastAsia="ru-RU"/>
        </w:rPr>
        <w:br/>
        <w:t>● Комиссарова Юлия Александровна</w:t>
      </w:r>
      <w:r w:rsidRPr="00166534">
        <w:rPr>
          <w:rFonts w:cs="Times New Roman"/>
          <w:color w:val="000000"/>
          <w:szCs w:val="24"/>
          <w:lang w:val="ru-RU" w:eastAsia="ru-RU"/>
        </w:rPr>
        <w:br/>
        <w:t>● Казьмин Артур Сергеевич</w:t>
      </w:r>
      <w:r w:rsidRPr="00166534">
        <w:rPr>
          <w:rFonts w:cs="Times New Roman"/>
          <w:color w:val="000000"/>
          <w:szCs w:val="24"/>
          <w:lang w:val="ru-RU" w:eastAsia="ru-RU"/>
        </w:rPr>
        <w:br/>
        <w:t>● Кравченко Игорь Александрович</w:t>
      </w:r>
      <w:r w:rsidRPr="00166534">
        <w:rPr>
          <w:rFonts w:cs="Times New Roman"/>
          <w:color w:val="000000"/>
          <w:szCs w:val="24"/>
          <w:lang w:val="ru-RU" w:eastAsia="ru-RU"/>
        </w:rPr>
        <w:br/>
        <w:t>● Чураков Пётр Максимович</w:t>
      </w:r>
    </w:p>
    <w:p w14:paraId="4DE9BC23" w14:textId="77777777" w:rsidR="00166534" w:rsidRPr="00166534" w:rsidRDefault="00166534" w:rsidP="00166534">
      <w:pPr>
        <w:spacing w:line="240" w:lineRule="auto"/>
        <w:rPr>
          <w:rFonts w:cs="Times New Roman"/>
          <w:szCs w:val="24"/>
          <w:lang w:val="ru-RU" w:eastAsia="ru-RU"/>
        </w:rPr>
      </w:pPr>
      <w:r w:rsidRPr="00166534">
        <w:rPr>
          <w:rFonts w:cs="Times New Roman"/>
          <w:color w:val="000000"/>
          <w:szCs w:val="24"/>
          <w:lang w:val="ru-RU" w:eastAsia="ru-RU"/>
        </w:rPr>
        <w:br/>
        <w:t>Со стороны команды “</w:t>
      </w:r>
      <w:proofErr w:type="spellStart"/>
      <w:r w:rsidRPr="00166534">
        <w:rPr>
          <w:rFonts w:cs="Times New Roman"/>
          <w:color w:val="000000"/>
          <w:szCs w:val="24"/>
          <w:lang w:val="ru-RU" w:eastAsia="ru-RU"/>
        </w:rPr>
        <w:t>Close</w:t>
      </w:r>
      <w:proofErr w:type="spellEnd"/>
      <w:r w:rsidRPr="00166534">
        <w:rPr>
          <w:rFonts w:cs="Times New Roman"/>
          <w:color w:val="000000"/>
          <w:szCs w:val="24"/>
          <w:lang w:val="ru-RU" w:eastAsia="ru-RU"/>
        </w:rPr>
        <w:t xml:space="preserve"> Call” (Исполнитель):</w:t>
      </w:r>
    </w:p>
    <w:p w14:paraId="1AE36C59" w14:textId="77777777" w:rsidR="00166534" w:rsidRPr="00166534" w:rsidRDefault="00166534" w:rsidP="00166534">
      <w:pPr>
        <w:spacing w:line="240" w:lineRule="auto"/>
        <w:rPr>
          <w:rFonts w:cs="Times New Roman"/>
          <w:szCs w:val="24"/>
          <w:lang w:val="ru-RU" w:eastAsia="ru-RU"/>
        </w:rPr>
      </w:pPr>
      <w:r w:rsidRPr="00166534">
        <w:rPr>
          <w:rFonts w:cs="Times New Roman"/>
          <w:color w:val="000000"/>
          <w:szCs w:val="24"/>
          <w:lang w:val="ru-RU" w:eastAsia="ru-RU"/>
        </w:rPr>
        <w:t>● Бухарин Владислав Алексеевич</w:t>
      </w:r>
      <w:r w:rsidRPr="00166534">
        <w:rPr>
          <w:rFonts w:cs="Times New Roman"/>
          <w:color w:val="000000"/>
          <w:szCs w:val="24"/>
          <w:lang w:val="ru-RU" w:eastAsia="ru-RU"/>
        </w:rPr>
        <w:br/>
        <w:t xml:space="preserve">● </w:t>
      </w:r>
      <w:proofErr w:type="spellStart"/>
      <w:r w:rsidRPr="00166534">
        <w:rPr>
          <w:rFonts w:cs="Times New Roman"/>
          <w:color w:val="000000"/>
          <w:szCs w:val="24"/>
          <w:lang w:val="ru-RU" w:eastAsia="ru-RU"/>
        </w:rPr>
        <w:t>Москин</w:t>
      </w:r>
      <w:proofErr w:type="spellEnd"/>
      <w:r w:rsidRPr="00166534">
        <w:rPr>
          <w:rFonts w:cs="Times New Roman"/>
          <w:color w:val="000000"/>
          <w:szCs w:val="24"/>
          <w:lang w:val="ru-RU" w:eastAsia="ru-RU"/>
        </w:rPr>
        <w:t xml:space="preserve"> Арсений Антонович</w:t>
      </w:r>
      <w:r w:rsidRPr="00166534">
        <w:rPr>
          <w:rFonts w:cs="Times New Roman"/>
          <w:color w:val="000000"/>
          <w:szCs w:val="24"/>
          <w:lang w:val="ru-RU" w:eastAsia="ru-RU"/>
        </w:rPr>
        <w:br/>
        <w:t>● Терехов Дмитрий Сергеевич</w:t>
      </w:r>
      <w:r w:rsidRPr="00166534">
        <w:rPr>
          <w:rFonts w:cs="Times New Roman"/>
          <w:color w:val="000000"/>
          <w:szCs w:val="24"/>
          <w:lang w:val="ru-RU" w:eastAsia="ru-RU"/>
        </w:rPr>
        <w:br/>
        <w:t xml:space="preserve">● </w:t>
      </w:r>
      <w:proofErr w:type="spellStart"/>
      <w:r w:rsidRPr="00166534">
        <w:rPr>
          <w:rFonts w:cs="Times New Roman"/>
          <w:color w:val="000000"/>
          <w:szCs w:val="24"/>
          <w:lang w:val="ru-RU" w:eastAsia="ru-RU"/>
        </w:rPr>
        <w:t>Екшембиев</w:t>
      </w:r>
      <w:proofErr w:type="spellEnd"/>
      <w:r w:rsidRPr="00166534">
        <w:rPr>
          <w:rFonts w:cs="Times New Roman"/>
          <w:color w:val="000000"/>
          <w:szCs w:val="24"/>
          <w:lang w:val="ru-RU" w:eastAsia="ru-RU"/>
        </w:rPr>
        <w:t xml:space="preserve"> Тимур Русланович</w:t>
      </w:r>
    </w:p>
    <w:p w14:paraId="21C05FCF" w14:textId="77777777" w:rsidR="00166534" w:rsidRPr="00166534" w:rsidRDefault="00166534" w:rsidP="00166534">
      <w:pPr>
        <w:spacing w:line="240" w:lineRule="auto"/>
        <w:rPr>
          <w:rFonts w:cs="Times New Roman"/>
          <w:szCs w:val="24"/>
          <w:lang w:val="ru-RU" w:eastAsia="ru-RU"/>
        </w:rPr>
      </w:pPr>
      <w:r w:rsidRPr="00166534">
        <w:rPr>
          <w:rFonts w:cs="Times New Roman"/>
          <w:color w:val="000000"/>
          <w:szCs w:val="24"/>
          <w:lang w:val="ru-RU" w:eastAsia="ru-RU"/>
        </w:rPr>
        <w:br/>
      </w:r>
      <w:r w:rsidRPr="00166534">
        <w:rPr>
          <w:rFonts w:cs="Times New Roman"/>
          <w:b/>
          <w:bCs/>
          <w:color w:val="000000"/>
          <w:szCs w:val="24"/>
          <w:lang w:val="ru-RU" w:eastAsia="ru-RU"/>
        </w:rPr>
        <w:t>ОБСУДИЛИ:</w:t>
      </w:r>
    </w:p>
    <w:p w14:paraId="6C285AFE" w14:textId="77777777" w:rsidR="00166534" w:rsidRPr="00166534" w:rsidRDefault="00166534" w:rsidP="00166534">
      <w:pPr>
        <w:spacing w:line="240" w:lineRule="auto"/>
        <w:rPr>
          <w:rFonts w:cs="Times New Roman"/>
          <w:szCs w:val="24"/>
          <w:lang w:val="ru-RU" w:eastAsia="ru-RU"/>
        </w:rPr>
      </w:pPr>
      <w:r w:rsidRPr="00166534">
        <w:rPr>
          <w:rFonts w:cs="Times New Roman"/>
          <w:color w:val="000000"/>
          <w:szCs w:val="24"/>
          <w:lang w:val="ru-RU" w:eastAsia="ru-RU"/>
        </w:rPr>
        <w:t>1. Ответы на Анкету №1: Детальное обсуждение ответов, предоставленных заказчиком по всем пунктам анкеты для формирования требований к системе. (Бухарин В. А.)</w:t>
      </w:r>
    </w:p>
    <w:p w14:paraId="6337B776" w14:textId="77777777" w:rsidR="00166534" w:rsidRPr="00166534" w:rsidRDefault="00166534" w:rsidP="00166534">
      <w:pPr>
        <w:spacing w:line="240" w:lineRule="auto"/>
        <w:rPr>
          <w:rFonts w:cs="Times New Roman"/>
          <w:szCs w:val="24"/>
          <w:lang w:val="ru-RU" w:eastAsia="ru-RU"/>
        </w:rPr>
      </w:pPr>
      <w:r w:rsidRPr="00166534">
        <w:rPr>
          <w:rFonts w:cs="Times New Roman"/>
          <w:color w:val="000000"/>
          <w:szCs w:val="24"/>
          <w:lang w:val="ru-RU" w:eastAsia="ru-RU"/>
        </w:rPr>
        <w:t>2. Формирование библиотеки треков и интеграции: Источники каталогов, возможность импорта пользовательских треков, интеграция со сторонними сервисами. (</w:t>
      </w:r>
      <w:proofErr w:type="spellStart"/>
      <w:r w:rsidRPr="00166534">
        <w:rPr>
          <w:rFonts w:cs="Times New Roman"/>
          <w:color w:val="000000"/>
          <w:szCs w:val="24"/>
          <w:lang w:val="ru-RU" w:eastAsia="ru-RU"/>
        </w:rPr>
        <w:t>Екшембиев</w:t>
      </w:r>
      <w:proofErr w:type="spellEnd"/>
      <w:r w:rsidRPr="00166534">
        <w:rPr>
          <w:rFonts w:cs="Times New Roman"/>
          <w:color w:val="000000"/>
          <w:szCs w:val="24"/>
          <w:lang w:val="ru-RU" w:eastAsia="ru-RU"/>
        </w:rPr>
        <w:t xml:space="preserve"> Т. Р.)</w:t>
      </w:r>
    </w:p>
    <w:p w14:paraId="6B860700" w14:textId="77777777" w:rsidR="00166534" w:rsidRPr="00166534" w:rsidRDefault="00166534" w:rsidP="00166534">
      <w:pPr>
        <w:spacing w:line="240" w:lineRule="auto"/>
        <w:rPr>
          <w:rFonts w:cs="Times New Roman"/>
          <w:szCs w:val="24"/>
          <w:lang w:val="ru-RU" w:eastAsia="ru-RU"/>
        </w:rPr>
      </w:pPr>
      <w:r w:rsidRPr="00166534">
        <w:rPr>
          <w:rFonts w:cs="Times New Roman"/>
          <w:color w:val="000000"/>
          <w:szCs w:val="24"/>
          <w:lang w:val="ru-RU" w:eastAsia="ru-RU"/>
        </w:rPr>
        <w:t>3. Архитектура и пользовательские сценарии: Структура проекта, навигация, приоритетная аудитория и ключевые сценарии использования. (</w:t>
      </w:r>
      <w:proofErr w:type="spellStart"/>
      <w:r w:rsidRPr="00166534">
        <w:rPr>
          <w:rFonts w:cs="Times New Roman"/>
          <w:color w:val="000000"/>
          <w:szCs w:val="24"/>
          <w:lang w:val="ru-RU" w:eastAsia="ru-RU"/>
        </w:rPr>
        <w:t>Екшембиев</w:t>
      </w:r>
      <w:proofErr w:type="spellEnd"/>
      <w:r w:rsidRPr="00166534">
        <w:rPr>
          <w:rFonts w:cs="Times New Roman"/>
          <w:color w:val="000000"/>
          <w:szCs w:val="24"/>
          <w:lang w:val="ru-RU" w:eastAsia="ru-RU"/>
        </w:rPr>
        <w:t xml:space="preserve"> Т. Р.)</w:t>
      </w:r>
    </w:p>
    <w:p w14:paraId="0FC782BD" w14:textId="77777777" w:rsidR="00166534" w:rsidRPr="00166534" w:rsidRDefault="00166534" w:rsidP="00166534">
      <w:pPr>
        <w:spacing w:line="240" w:lineRule="auto"/>
        <w:rPr>
          <w:rFonts w:cs="Times New Roman"/>
          <w:szCs w:val="24"/>
          <w:lang w:val="ru-RU" w:eastAsia="ru-RU"/>
        </w:rPr>
      </w:pPr>
      <w:r w:rsidRPr="00166534">
        <w:rPr>
          <w:rFonts w:cs="Times New Roman"/>
          <w:color w:val="000000"/>
          <w:szCs w:val="24"/>
          <w:lang w:val="ru-RU" w:eastAsia="ru-RU"/>
        </w:rPr>
        <w:t>4. Система авторизации и управления пользователями: Способы регистрации, роли пользователей, функционал для гостей и управление сеансами. (</w:t>
      </w:r>
      <w:proofErr w:type="spellStart"/>
      <w:r w:rsidRPr="00166534">
        <w:rPr>
          <w:rFonts w:cs="Times New Roman"/>
          <w:color w:val="000000"/>
          <w:szCs w:val="24"/>
          <w:lang w:val="ru-RU" w:eastAsia="ru-RU"/>
        </w:rPr>
        <w:t>Москин</w:t>
      </w:r>
      <w:proofErr w:type="spellEnd"/>
      <w:r w:rsidRPr="00166534">
        <w:rPr>
          <w:rFonts w:cs="Times New Roman"/>
          <w:color w:val="000000"/>
          <w:szCs w:val="24"/>
          <w:lang w:val="ru-RU" w:eastAsia="ru-RU"/>
        </w:rPr>
        <w:t xml:space="preserve"> А. А.)</w:t>
      </w:r>
    </w:p>
    <w:p w14:paraId="73EF4A2C" w14:textId="77777777" w:rsidR="00166534" w:rsidRPr="00166534" w:rsidRDefault="00166534" w:rsidP="00166534">
      <w:pPr>
        <w:spacing w:line="240" w:lineRule="auto"/>
        <w:rPr>
          <w:rFonts w:cs="Times New Roman"/>
          <w:szCs w:val="24"/>
          <w:lang w:val="ru-RU" w:eastAsia="ru-RU"/>
        </w:rPr>
      </w:pPr>
      <w:r w:rsidRPr="00166534">
        <w:rPr>
          <w:rFonts w:cs="Times New Roman"/>
          <w:color w:val="000000"/>
          <w:szCs w:val="24"/>
          <w:lang w:val="ru-RU" w:eastAsia="ru-RU"/>
        </w:rPr>
        <w:lastRenderedPageBreak/>
        <w:t>5. Монетизация и платежные системы: Тарифы для физических и юридических лиц, пробный период, промо-акции и способы оплаты. (Бухарин В. А.)</w:t>
      </w:r>
    </w:p>
    <w:p w14:paraId="3DFD7F0F" w14:textId="77777777" w:rsidR="00166534" w:rsidRPr="00166534" w:rsidRDefault="00166534" w:rsidP="00166534">
      <w:pPr>
        <w:spacing w:line="240" w:lineRule="auto"/>
        <w:rPr>
          <w:rFonts w:cs="Times New Roman"/>
          <w:szCs w:val="24"/>
          <w:lang w:val="ru-RU" w:eastAsia="ru-RU"/>
        </w:rPr>
      </w:pPr>
      <w:r w:rsidRPr="00166534">
        <w:rPr>
          <w:rFonts w:cs="Times New Roman"/>
          <w:color w:val="000000"/>
          <w:szCs w:val="24"/>
          <w:lang w:val="ru-RU" w:eastAsia="ru-RU"/>
        </w:rPr>
        <w:t>6. Техническая реализация и инфраструктура: Технологический стек, развертывание, требования к производительности, хранение данных и безопасность. (</w:t>
      </w:r>
      <w:proofErr w:type="spellStart"/>
      <w:r w:rsidRPr="00166534">
        <w:rPr>
          <w:rFonts w:cs="Times New Roman"/>
          <w:color w:val="000000"/>
          <w:szCs w:val="24"/>
          <w:lang w:val="ru-RU" w:eastAsia="ru-RU"/>
        </w:rPr>
        <w:t>Екшембиев</w:t>
      </w:r>
      <w:proofErr w:type="spellEnd"/>
      <w:r w:rsidRPr="00166534">
        <w:rPr>
          <w:rFonts w:cs="Times New Roman"/>
          <w:color w:val="000000"/>
          <w:szCs w:val="24"/>
          <w:lang w:val="ru-RU" w:eastAsia="ru-RU"/>
        </w:rPr>
        <w:t xml:space="preserve"> Т. Р.)</w:t>
      </w:r>
    </w:p>
    <w:p w14:paraId="41002CB4" w14:textId="77777777" w:rsidR="00166534" w:rsidRPr="00166534" w:rsidRDefault="00166534" w:rsidP="00166534">
      <w:pPr>
        <w:spacing w:line="240" w:lineRule="auto"/>
        <w:rPr>
          <w:rFonts w:cs="Times New Roman"/>
          <w:szCs w:val="24"/>
          <w:lang w:val="ru-RU" w:eastAsia="ru-RU"/>
        </w:rPr>
      </w:pPr>
      <w:r w:rsidRPr="00166534">
        <w:rPr>
          <w:rFonts w:cs="Times New Roman"/>
          <w:color w:val="000000"/>
          <w:szCs w:val="24"/>
          <w:lang w:val="ru-RU" w:eastAsia="ru-RU"/>
        </w:rPr>
        <w:t>7. Алгоритм рекомендаций и машинное обучение: Разработка собственной модели для подбора песен и анализа предпочтений. (</w:t>
      </w:r>
      <w:proofErr w:type="spellStart"/>
      <w:r w:rsidRPr="00166534">
        <w:rPr>
          <w:rFonts w:cs="Times New Roman"/>
          <w:color w:val="000000"/>
          <w:szCs w:val="24"/>
          <w:lang w:val="ru-RU" w:eastAsia="ru-RU"/>
        </w:rPr>
        <w:t>Екшембиев</w:t>
      </w:r>
      <w:proofErr w:type="spellEnd"/>
      <w:r w:rsidRPr="00166534">
        <w:rPr>
          <w:rFonts w:cs="Times New Roman"/>
          <w:color w:val="000000"/>
          <w:szCs w:val="24"/>
          <w:lang w:val="ru-RU" w:eastAsia="ru-RU"/>
        </w:rPr>
        <w:t xml:space="preserve"> Т. Р.)</w:t>
      </w:r>
    </w:p>
    <w:p w14:paraId="3EBFCF74" w14:textId="77777777" w:rsidR="00166534" w:rsidRPr="00166534" w:rsidRDefault="00166534" w:rsidP="00166534">
      <w:pPr>
        <w:spacing w:line="240" w:lineRule="auto"/>
        <w:rPr>
          <w:rFonts w:cs="Times New Roman"/>
          <w:szCs w:val="24"/>
          <w:lang w:val="ru-RU" w:eastAsia="ru-RU"/>
        </w:rPr>
      </w:pPr>
      <w:r w:rsidRPr="00166534">
        <w:rPr>
          <w:rFonts w:cs="Times New Roman"/>
          <w:color w:val="000000"/>
          <w:szCs w:val="24"/>
          <w:lang w:val="ru-RU" w:eastAsia="ru-RU"/>
        </w:rPr>
        <w:t>8. Интеграция с караоке-клубами и панель администратора: Технические и организационные аспекты подключения клубов, функционал панели управления. (Терехов Д. С.)</w:t>
      </w:r>
    </w:p>
    <w:p w14:paraId="5F867BB7" w14:textId="77777777" w:rsidR="00166534" w:rsidRPr="00166534" w:rsidRDefault="00166534" w:rsidP="00166534">
      <w:pPr>
        <w:spacing w:line="240" w:lineRule="auto"/>
        <w:rPr>
          <w:rFonts w:cs="Times New Roman"/>
          <w:szCs w:val="24"/>
          <w:lang w:val="ru-RU" w:eastAsia="ru-RU"/>
        </w:rPr>
      </w:pPr>
      <w:r w:rsidRPr="00166534">
        <w:rPr>
          <w:rFonts w:cs="Times New Roman"/>
          <w:color w:val="000000"/>
          <w:szCs w:val="24"/>
          <w:lang w:val="ru-RU" w:eastAsia="ru-RU"/>
        </w:rPr>
        <w:t>9. Гарантии и дальнейшее развитие: Процедура решения спорных ситуаций, план развития проекта и этапы внедрения. (Бухарин В. А.)</w:t>
      </w:r>
    </w:p>
    <w:p w14:paraId="45450EDF" w14:textId="77777777" w:rsidR="00166534" w:rsidRPr="00166534" w:rsidRDefault="00166534" w:rsidP="00166534">
      <w:pPr>
        <w:spacing w:line="240" w:lineRule="auto"/>
        <w:rPr>
          <w:rFonts w:cs="Times New Roman"/>
          <w:szCs w:val="24"/>
          <w:lang w:val="ru-RU" w:eastAsia="ru-RU"/>
        </w:rPr>
      </w:pPr>
      <w:r w:rsidRPr="00166534">
        <w:rPr>
          <w:rFonts w:cs="Times New Roman"/>
          <w:color w:val="000000"/>
          <w:szCs w:val="24"/>
          <w:lang w:val="ru-RU" w:eastAsia="ru-RU"/>
        </w:rPr>
        <w:br/>
      </w:r>
      <w:r w:rsidRPr="00166534">
        <w:rPr>
          <w:rFonts w:cs="Times New Roman"/>
          <w:b/>
          <w:bCs/>
          <w:color w:val="000000"/>
          <w:szCs w:val="24"/>
          <w:lang w:val="ru-RU" w:eastAsia="ru-RU"/>
        </w:rPr>
        <w:t>ПОСТАНОВИЛИ:</w:t>
      </w:r>
    </w:p>
    <w:p w14:paraId="0558505D" w14:textId="77777777" w:rsidR="00166534" w:rsidRPr="00166534" w:rsidRDefault="00166534" w:rsidP="00166534">
      <w:pPr>
        <w:spacing w:line="240" w:lineRule="auto"/>
        <w:rPr>
          <w:rFonts w:cs="Times New Roman"/>
          <w:szCs w:val="24"/>
          <w:lang w:val="ru-RU" w:eastAsia="ru-RU"/>
        </w:rPr>
      </w:pPr>
      <w:r w:rsidRPr="00166534">
        <w:rPr>
          <w:rFonts w:cs="Times New Roman"/>
          <w:color w:val="000000"/>
          <w:szCs w:val="24"/>
          <w:lang w:val="ru-RU" w:eastAsia="ru-RU"/>
        </w:rPr>
        <w:t>1. Библиотека треков и интеграции:</w:t>
      </w:r>
      <w:r w:rsidRPr="00166534">
        <w:rPr>
          <w:rFonts w:cs="Times New Roman"/>
          <w:color w:val="000000"/>
          <w:szCs w:val="24"/>
          <w:lang w:val="ru-RU" w:eastAsia="ru-RU"/>
        </w:rPr>
        <w:br/>
        <w:t xml:space="preserve">○ Формировать библиотеку за счет интеграции с популярными караоке-каталогами (например, </w:t>
      </w:r>
      <w:proofErr w:type="spellStart"/>
      <w:r w:rsidRPr="00166534">
        <w:rPr>
          <w:rFonts w:cs="Times New Roman"/>
          <w:color w:val="000000"/>
          <w:szCs w:val="24"/>
          <w:lang w:val="ru-RU" w:eastAsia="ru-RU"/>
        </w:rPr>
        <w:t>AstCatalog</w:t>
      </w:r>
      <w:proofErr w:type="spellEnd"/>
      <w:r w:rsidRPr="00166534">
        <w:rPr>
          <w:rFonts w:cs="Times New Roman"/>
          <w:color w:val="000000"/>
          <w:szCs w:val="24"/>
          <w:lang w:val="ru-RU" w:eastAsia="ru-RU"/>
        </w:rPr>
        <w:t>).</w:t>
      </w:r>
      <w:r w:rsidRPr="00166534">
        <w:rPr>
          <w:rFonts w:cs="Times New Roman"/>
          <w:color w:val="000000"/>
          <w:szCs w:val="24"/>
          <w:lang w:val="ru-RU" w:eastAsia="ru-RU"/>
        </w:rPr>
        <w:br/>
        <w:t>○ Возможность импорта собственных каталогов и песен в поддерживаемых форматах.</w:t>
      </w:r>
      <w:r w:rsidRPr="00166534">
        <w:rPr>
          <w:rFonts w:cs="Times New Roman"/>
          <w:color w:val="000000"/>
          <w:szCs w:val="24"/>
          <w:lang w:val="ru-RU" w:eastAsia="ru-RU"/>
        </w:rPr>
        <w:br/>
        <w:t>○ Интеграцию со стриминговыми сервисами отнести к задачам будущих версий.</w:t>
      </w:r>
    </w:p>
    <w:p w14:paraId="280FC0F9" w14:textId="77777777" w:rsidR="00166534" w:rsidRPr="00166534" w:rsidRDefault="00166534" w:rsidP="00166534">
      <w:pPr>
        <w:spacing w:line="240" w:lineRule="auto"/>
        <w:rPr>
          <w:rFonts w:cs="Times New Roman"/>
          <w:szCs w:val="24"/>
          <w:lang w:val="ru-RU" w:eastAsia="ru-RU"/>
        </w:rPr>
      </w:pPr>
      <w:r w:rsidRPr="00166534">
        <w:rPr>
          <w:rFonts w:cs="Times New Roman"/>
          <w:color w:val="000000"/>
          <w:szCs w:val="24"/>
          <w:lang w:val="ru-RU" w:eastAsia="ru-RU"/>
        </w:rPr>
        <w:t>2. Архитектура и пользовательский интерфейс:</w:t>
      </w:r>
      <w:r w:rsidRPr="00166534">
        <w:rPr>
          <w:rFonts w:cs="Times New Roman"/>
          <w:color w:val="000000"/>
          <w:szCs w:val="24"/>
          <w:lang w:val="ru-RU" w:eastAsia="ru-RU"/>
        </w:rPr>
        <w:br/>
        <w:t xml:space="preserve">○ Разработать приложение как </w:t>
      </w:r>
      <w:proofErr w:type="spellStart"/>
      <w:r w:rsidRPr="00166534">
        <w:rPr>
          <w:rFonts w:cs="Times New Roman"/>
          <w:color w:val="000000"/>
          <w:szCs w:val="24"/>
          <w:lang w:val="ru-RU" w:eastAsia="ru-RU"/>
        </w:rPr>
        <w:t>Telegram</w:t>
      </w:r>
      <w:proofErr w:type="spellEnd"/>
      <w:r w:rsidRPr="00166534">
        <w:rPr>
          <w:rFonts w:cs="Times New Roman"/>
          <w:color w:val="000000"/>
          <w:szCs w:val="24"/>
          <w:lang w:val="ru-RU" w:eastAsia="ru-RU"/>
        </w:rPr>
        <w:t xml:space="preserve"> Mini </w:t>
      </w:r>
      <w:proofErr w:type="spellStart"/>
      <w:r w:rsidRPr="00166534">
        <w:rPr>
          <w:rFonts w:cs="Times New Roman"/>
          <w:color w:val="000000"/>
          <w:szCs w:val="24"/>
          <w:lang w:val="ru-RU" w:eastAsia="ru-RU"/>
        </w:rPr>
        <w:t>App</w:t>
      </w:r>
      <w:proofErr w:type="spellEnd"/>
      <w:r w:rsidRPr="00166534">
        <w:rPr>
          <w:rFonts w:cs="Times New Roman"/>
          <w:color w:val="000000"/>
          <w:szCs w:val="24"/>
          <w:lang w:val="ru-RU" w:eastAsia="ru-RU"/>
        </w:rPr>
        <w:t>.</w:t>
      </w:r>
      <w:r w:rsidRPr="00166534">
        <w:rPr>
          <w:rFonts w:cs="Times New Roman"/>
          <w:color w:val="000000"/>
          <w:szCs w:val="24"/>
          <w:lang w:val="ru-RU" w:eastAsia="ru-RU"/>
        </w:rPr>
        <w:br/>
        <w:t>○ Утвердить структуру экранов: Главный, Поиск, Очередь, Профиль, Оплата.</w:t>
      </w:r>
      <w:r w:rsidRPr="00166534">
        <w:rPr>
          <w:rFonts w:cs="Times New Roman"/>
          <w:color w:val="000000"/>
          <w:szCs w:val="24"/>
          <w:lang w:val="ru-RU" w:eastAsia="ru-RU"/>
        </w:rPr>
        <w:br/>
        <w:t>○ Использовать минималистичный и интуитивно понятный стиль.</w:t>
      </w:r>
    </w:p>
    <w:p w14:paraId="7F6AEB57" w14:textId="77777777" w:rsidR="00166534" w:rsidRPr="00166534" w:rsidRDefault="00166534" w:rsidP="00166534">
      <w:pPr>
        <w:spacing w:line="240" w:lineRule="auto"/>
        <w:rPr>
          <w:rFonts w:cs="Times New Roman"/>
          <w:szCs w:val="24"/>
          <w:lang w:val="ru-RU" w:eastAsia="ru-RU"/>
        </w:rPr>
      </w:pPr>
      <w:r w:rsidRPr="00166534">
        <w:rPr>
          <w:rFonts w:cs="Times New Roman"/>
          <w:color w:val="000000"/>
          <w:szCs w:val="24"/>
          <w:lang w:val="ru-RU" w:eastAsia="ru-RU"/>
        </w:rPr>
        <w:t>3. Пользователи и авторизация:</w:t>
      </w:r>
      <w:r w:rsidRPr="00166534">
        <w:rPr>
          <w:rFonts w:cs="Times New Roman"/>
          <w:color w:val="000000"/>
          <w:szCs w:val="24"/>
          <w:lang w:val="ru-RU" w:eastAsia="ru-RU"/>
        </w:rPr>
        <w:br/>
        <w:t xml:space="preserve">○ Основной способ авторизации — </w:t>
      </w:r>
      <w:proofErr w:type="spellStart"/>
      <w:r w:rsidRPr="00166534">
        <w:rPr>
          <w:rFonts w:cs="Times New Roman"/>
          <w:color w:val="000000"/>
          <w:szCs w:val="24"/>
          <w:lang w:val="ru-RU" w:eastAsia="ru-RU"/>
        </w:rPr>
        <w:t>Telegram</w:t>
      </w:r>
      <w:proofErr w:type="spellEnd"/>
      <w:r w:rsidRPr="00166534">
        <w:rPr>
          <w:rFonts w:cs="Times New Roman"/>
          <w:color w:val="000000"/>
          <w:szCs w:val="24"/>
          <w:lang w:val="ru-RU" w:eastAsia="ru-RU"/>
        </w:rPr>
        <w:t>.</w:t>
      </w:r>
      <w:r w:rsidRPr="00166534">
        <w:rPr>
          <w:rFonts w:cs="Times New Roman"/>
          <w:color w:val="000000"/>
          <w:szCs w:val="24"/>
          <w:lang w:val="ru-RU" w:eastAsia="ru-RU"/>
        </w:rPr>
        <w:br/>
        <w:t xml:space="preserve">○ Владельцы клубов — регистрация по </w:t>
      </w:r>
      <w:proofErr w:type="spellStart"/>
      <w:r w:rsidRPr="00166534">
        <w:rPr>
          <w:rFonts w:cs="Times New Roman"/>
          <w:color w:val="000000"/>
          <w:szCs w:val="24"/>
          <w:lang w:val="ru-RU" w:eastAsia="ru-RU"/>
        </w:rPr>
        <w:t>email</w:t>
      </w:r>
      <w:proofErr w:type="spellEnd"/>
      <w:r w:rsidRPr="00166534">
        <w:rPr>
          <w:rFonts w:cs="Times New Roman"/>
          <w:color w:val="000000"/>
          <w:szCs w:val="24"/>
          <w:lang w:val="ru-RU" w:eastAsia="ru-RU"/>
        </w:rPr>
        <w:t>/паролю.</w:t>
      </w:r>
      <w:r w:rsidRPr="00166534">
        <w:rPr>
          <w:rFonts w:cs="Times New Roman"/>
          <w:color w:val="000000"/>
          <w:szCs w:val="24"/>
          <w:lang w:val="ru-RU" w:eastAsia="ru-RU"/>
        </w:rPr>
        <w:br/>
        <w:t>○ Гости — просмотр каталога и очереди.</w:t>
      </w:r>
    </w:p>
    <w:p w14:paraId="43D37579" w14:textId="77777777" w:rsidR="00166534" w:rsidRPr="00166534" w:rsidRDefault="00166534" w:rsidP="00166534">
      <w:pPr>
        <w:spacing w:line="240" w:lineRule="auto"/>
        <w:rPr>
          <w:rFonts w:cs="Times New Roman"/>
          <w:szCs w:val="24"/>
          <w:lang w:val="ru-RU" w:eastAsia="ru-RU"/>
        </w:rPr>
      </w:pPr>
      <w:r w:rsidRPr="00166534">
        <w:rPr>
          <w:rFonts w:cs="Times New Roman"/>
          <w:color w:val="000000"/>
          <w:szCs w:val="24"/>
          <w:lang w:val="ru-RU" w:eastAsia="ru-RU"/>
        </w:rPr>
        <w:t>4. Монетизация и платежи:</w:t>
      </w:r>
      <w:r w:rsidRPr="00166534">
        <w:rPr>
          <w:rFonts w:cs="Times New Roman"/>
          <w:color w:val="000000"/>
          <w:szCs w:val="24"/>
          <w:lang w:val="ru-RU" w:eastAsia="ru-RU"/>
        </w:rPr>
        <w:br/>
        <w:t xml:space="preserve">○ Тарифы для физ. лиц: 100 </w:t>
      </w:r>
      <w:proofErr w:type="spellStart"/>
      <w:r w:rsidRPr="00166534">
        <w:rPr>
          <w:rFonts w:cs="Times New Roman"/>
          <w:color w:val="000000"/>
          <w:szCs w:val="24"/>
          <w:lang w:val="ru-RU" w:eastAsia="ru-RU"/>
        </w:rPr>
        <w:t>руб</w:t>
      </w:r>
      <w:proofErr w:type="spellEnd"/>
      <w:r w:rsidRPr="00166534">
        <w:rPr>
          <w:rFonts w:cs="Times New Roman"/>
          <w:color w:val="000000"/>
          <w:szCs w:val="24"/>
          <w:lang w:val="ru-RU" w:eastAsia="ru-RU"/>
        </w:rPr>
        <w:t xml:space="preserve">/час, пакеты — 80 </w:t>
      </w:r>
      <w:proofErr w:type="spellStart"/>
      <w:r w:rsidRPr="00166534">
        <w:rPr>
          <w:rFonts w:cs="Times New Roman"/>
          <w:color w:val="000000"/>
          <w:szCs w:val="24"/>
          <w:lang w:val="ru-RU" w:eastAsia="ru-RU"/>
        </w:rPr>
        <w:t>руб</w:t>
      </w:r>
      <w:proofErr w:type="spellEnd"/>
      <w:r w:rsidRPr="00166534">
        <w:rPr>
          <w:rFonts w:cs="Times New Roman"/>
          <w:color w:val="000000"/>
          <w:szCs w:val="24"/>
          <w:lang w:val="ru-RU" w:eastAsia="ru-RU"/>
        </w:rPr>
        <w:t>/час, годовая — 3000 руб.</w:t>
      </w:r>
      <w:r w:rsidRPr="00166534">
        <w:rPr>
          <w:rFonts w:cs="Times New Roman"/>
          <w:color w:val="000000"/>
          <w:szCs w:val="24"/>
          <w:lang w:val="ru-RU" w:eastAsia="ru-RU"/>
        </w:rPr>
        <w:br/>
        <w:t xml:space="preserve">○ Для клубов: 15000 и 25000 </w:t>
      </w:r>
      <w:proofErr w:type="spellStart"/>
      <w:r w:rsidRPr="00166534">
        <w:rPr>
          <w:rFonts w:cs="Times New Roman"/>
          <w:color w:val="000000"/>
          <w:szCs w:val="24"/>
          <w:lang w:val="ru-RU" w:eastAsia="ru-RU"/>
        </w:rPr>
        <w:t>руб</w:t>
      </w:r>
      <w:proofErr w:type="spellEnd"/>
      <w:r w:rsidRPr="00166534">
        <w:rPr>
          <w:rFonts w:cs="Times New Roman"/>
          <w:color w:val="000000"/>
          <w:szCs w:val="24"/>
          <w:lang w:val="ru-RU" w:eastAsia="ru-RU"/>
        </w:rPr>
        <w:t>/мес.</w:t>
      </w:r>
      <w:r w:rsidRPr="00166534">
        <w:rPr>
          <w:rFonts w:cs="Times New Roman"/>
          <w:color w:val="000000"/>
          <w:szCs w:val="24"/>
          <w:lang w:val="ru-RU" w:eastAsia="ru-RU"/>
        </w:rPr>
        <w:br/>
        <w:t>○ Пробный период, сертификаты и реферальная программа.</w:t>
      </w:r>
    </w:p>
    <w:p w14:paraId="20D6FB3A" w14:textId="7270AF1E" w:rsidR="00AB1B36" w:rsidRPr="00AB1B36" w:rsidRDefault="00166534" w:rsidP="00166534">
      <w:pPr>
        <w:spacing w:line="240" w:lineRule="auto"/>
        <w:rPr>
          <w:rFonts w:cs="Times New Roman"/>
          <w:color w:val="000000"/>
          <w:szCs w:val="24"/>
          <w:lang w:eastAsia="ru-RU"/>
        </w:rPr>
      </w:pPr>
      <w:r w:rsidRPr="00166534">
        <w:rPr>
          <w:rFonts w:cs="Times New Roman"/>
          <w:color w:val="000000"/>
          <w:szCs w:val="24"/>
          <w:lang w:val="ru-RU" w:eastAsia="ru-RU"/>
        </w:rPr>
        <w:t>5. Техническая реализация:</w:t>
      </w:r>
      <w:r w:rsidRPr="00166534">
        <w:rPr>
          <w:rFonts w:cs="Times New Roman"/>
          <w:color w:val="000000"/>
          <w:szCs w:val="24"/>
          <w:lang w:val="ru-RU" w:eastAsia="ru-RU"/>
        </w:rPr>
        <w:br/>
        <w:t xml:space="preserve">○ Стек: </w:t>
      </w:r>
      <w:proofErr w:type="spellStart"/>
      <w:r w:rsidRPr="00166534">
        <w:rPr>
          <w:rFonts w:cs="Times New Roman"/>
          <w:color w:val="000000"/>
          <w:szCs w:val="24"/>
          <w:lang w:val="ru-RU" w:eastAsia="ru-RU"/>
        </w:rPr>
        <w:t>React</w:t>
      </w:r>
      <w:proofErr w:type="spellEnd"/>
      <w:r w:rsidRPr="00166534">
        <w:rPr>
          <w:rFonts w:cs="Times New Roman"/>
          <w:color w:val="000000"/>
          <w:szCs w:val="24"/>
          <w:lang w:val="ru-RU" w:eastAsia="ru-RU"/>
        </w:rPr>
        <w:t xml:space="preserve">, </w:t>
      </w:r>
      <w:proofErr w:type="spellStart"/>
      <w:r w:rsidRPr="00166534">
        <w:rPr>
          <w:rFonts w:cs="Times New Roman"/>
          <w:color w:val="000000"/>
          <w:szCs w:val="24"/>
          <w:lang w:val="ru-RU" w:eastAsia="ru-RU"/>
        </w:rPr>
        <w:t>FastAPI</w:t>
      </w:r>
      <w:proofErr w:type="spellEnd"/>
      <w:r w:rsidRPr="00166534">
        <w:rPr>
          <w:rFonts w:cs="Times New Roman"/>
          <w:color w:val="000000"/>
          <w:szCs w:val="24"/>
          <w:lang w:val="ru-RU" w:eastAsia="ru-RU"/>
        </w:rPr>
        <w:t xml:space="preserve">, </w:t>
      </w:r>
      <w:proofErr w:type="spellStart"/>
      <w:r w:rsidRPr="00166534">
        <w:rPr>
          <w:rFonts w:cs="Times New Roman"/>
          <w:color w:val="000000"/>
          <w:szCs w:val="24"/>
          <w:lang w:val="ru-RU" w:eastAsia="ru-RU"/>
        </w:rPr>
        <w:t>PyTorch</w:t>
      </w:r>
      <w:proofErr w:type="spellEnd"/>
      <w:r w:rsidRPr="00166534">
        <w:rPr>
          <w:rFonts w:cs="Times New Roman"/>
          <w:color w:val="000000"/>
          <w:szCs w:val="24"/>
          <w:lang w:val="ru-RU" w:eastAsia="ru-RU"/>
        </w:rPr>
        <w:t xml:space="preserve">, </w:t>
      </w:r>
      <w:proofErr w:type="spellStart"/>
      <w:r w:rsidRPr="00166534">
        <w:rPr>
          <w:rFonts w:cs="Times New Roman"/>
          <w:color w:val="000000"/>
          <w:szCs w:val="24"/>
          <w:lang w:val="ru-RU" w:eastAsia="ru-RU"/>
        </w:rPr>
        <w:t>PostgreSQL</w:t>
      </w:r>
      <w:proofErr w:type="spellEnd"/>
      <w:r w:rsidRPr="00166534">
        <w:rPr>
          <w:rFonts w:cs="Times New Roman"/>
          <w:color w:val="000000"/>
          <w:szCs w:val="24"/>
          <w:lang w:val="ru-RU" w:eastAsia="ru-RU"/>
        </w:rPr>
        <w:t xml:space="preserve">, </w:t>
      </w:r>
      <w:proofErr w:type="spellStart"/>
      <w:r w:rsidRPr="00166534">
        <w:rPr>
          <w:rFonts w:cs="Times New Roman"/>
          <w:color w:val="000000"/>
          <w:szCs w:val="24"/>
          <w:lang w:val="ru-RU" w:eastAsia="ru-RU"/>
        </w:rPr>
        <w:t>Redis</w:t>
      </w:r>
      <w:proofErr w:type="spellEnd"/>
      <w:r w:rsidRPr="00166534">
        <w:rPr>
          <w:rFonts w:cs="Times New Roman"/>
          <w:color w:val="000000"/>
          <w:szCs w:val="24"/>
          <w:lang w:val="ru-RU" w:eastAsia="ru-RU"/>
        </w:rPr>
        <w:t xml:space="preserve">, </w:t>
      </w:r>
      <w:proofErr w:type="spellStart"/>
      <w:r w:rsidRPr="00166534">
        <w:rPr>
          <w:rFonts w:cs="Times New Roman"/>
          <w:color w:val="000000"/>
          <w:szCs w:val="24"/>
          <w:lang w:val="ru-RU" w:eastAsia="ru-RU"/>
        </w:rPr>
        <w:t>Nginx</w:t>
      </w:r>
      <w:proofErr w:type="spellEnd"/>
      <w:r w:rsidRPr="00166534">
        <w:rPr>
          <w:rFonts w:cs="Times New Roman"/>
          <w:color w:val="000000"/>
          <w:szCs w:val="24"/>
          <w:lang w:val="ru-RU" w:eastAsia="ru-RU"/>
        </w:rPr>
        <w:t>.</w:t>
      </w:r>
      <w:r w:rsidRPr="00166534">
        <w:rPr>
          <w:rFonts w:cs="Times New Roman"/>
          <w:color w:val="000000"/>
          <w:szCs w:val="24"/>
          <w:lang w:val="ru-RU" w:eastAsia="ru-RU"/>
        </w:rPr>
        <w:br/>
        <w:t xml:space="preserve">○ Развертывание в облаке (Yandex </w:t>
      </w:r>
      <w:proofErr w:type="spellStart"/>
      <w:r w:rsidRPr="00166534">
        <w:rPr>
          <w:rFonts w:cs="Times New Roman"/>
          <w:color w:val="000000"/>
          <w:szCs w:val="24"/>
          <w:lang w:val="ru-RU" w:eastAsia="ru-RU"/>
        </w:rPr>
        <w:t>Cloud</w:t>
      </w:r>
      <w:proofErr w:type="spellEnd"/>
      <w:r w:rsidRPr="00166534">
        <w:rPr>
          <w:rFonts w:cs="Times New Roman"/>
          <w:color w:val="000000"/>
          <w:szCs w:val="24"/>
          <w:lang w:val="ru-RU" w:eastAsia="ru-RU"/>
        </w:rPr>
        <w:t xml:space="preserve"> или AWS).</w:t>
      </w:r>
      <w:r w:rsidRPr="00166534">
        <w:rPr>
          <w:rFonts w:cs="Times New Roman"/>
          <w:color w:val="000000"/>
          <w:szCs w:val="24"/>
          <w:lang w:val="ru-RU" w:eastAsia="ru-RU"/>
        </w:rPr>
        <w:br/>
        <w:t>○ Время отклика ≤ 2 сек.</w:t>
      </w:r>
    </w:p>
    <w:p w14:paraId="351F91ED" w14:textId="77777777" w:rsidR="00166534" w:rsidRPr="00166534" w:rsidRDefault="00166534" w:rsidP="00166534">
      <w:pPr>
        <w:spacing w:line="240" w:lineRule="auto"/>
        <w:rPr>
          <w:rFonts w:cs="Times New Roman"/>
          <w:szCs w:val="24"/>
          <w:lang w:val="ru-RU" w:eastAsia="ru-RU"/>
        </w:rPr>
      </w:pPr>
      <w:r w:rsidRPr="00166534">
        <w:rPr>
          <w:rFonts w:cs="Times New Roman"/>
          <w:color w:val="000000"/>
          <w:szCs w:val="24"/>
          <w:lang w:val="ru-RU" w:eastAsia="ru-RU"/>
        </w:rPr>
        <w:lastRenderedPageBreak/>
        <w:t>6. Безопасность и данные:</w:t>
      </w:r>
      <w:r w:rsidRPr="00166534">
        <w:rPr>
          <w:rFonts w:cs="Times New Roman"/>
          <w:color w:val="000000"/>
          <w:szCs w:val="24"/>
          <w:lang w:val="ru-RU" w:eastAsia="ru-RU"/>
        </w:rPr>
        <w:br/>
        <w:t>○ Соблюдать ФЗ-152.</w:t>
      </w:r>
      <w:r w:rsidRPr="00166534">
        <w:rPr>
          <w:rFonts w:cs="Times New Roman"/>
          <w:color w:val="000000"/>
          <w:szCs w:val="24"/>
          <w:lang w:val="ru-RU" w:eastAsia="ru-RU"/>
        </w:rPr>
        <w:br/>
        <w:t>○ Хранить данные в зашифрованном виде на территории РФ.</w:t>
      </w:r>
    </w:p>
    <w:p w14:paraId="172DF1EA" w14:textId="77777777" w:rsidR="00166534" w:rsidRPr="00166534" w:rsidRDefault="00166534" w:rsidP="00166534">
      <w:pPr>
        <w:spacing w:line="240" w:lineRule="auto"/>
        <w:rPr>
          <w:rFonts w:cs="Times New Roman"/>
          <w:szCs w:val="24"/>
          <w:lang w:val="ru-RU" w:eastAsia="ru-RU"/>
        </w:rPr>
      </w:pPr>
      <w:r w:rsidRPr="00166534">
        <w:rPr>
          <w:rFonts w:cs="Times New Roman"/>
          <w:color w:val="000000"/>
          <w:szCs w:val="24"/>
          <w:lang w:val="ru-RU" w:eastAsia="ru-RU"/>
        </w:rPr>
        <w:t>7. Алгоритм рекомендаций:</w:t>
      </w:r>
      <w:r w:rsidRPr="00166534">
        <w:rPr>
          <w:rFonts w:cs="Times New Roman"/>
          <w:color w:val="000000"/>
          <w:szCs w:val="24"/>
          <w:lang w:val="ru-RU" w:eastAsia="ru-RU"/>
        </w:rPr>
        <w:br/>
        <w:t xml:space="preserve">○ Модель на </w:t>
      </w:r>
      <w:proofErr w:type="spellStart"/>
      <w:r w:rsidRPr="00166534">
        <w:rPr>
          <w:rFonts w:cs="Times New Roman"/>
          <w:color w:val="000000"/>
          <w:szCs w:val="24"/>
          <w:lang w:val="ru-RU" w:eastAsia="ru-RU"/>
        </w:rPr>
        <w:t>PyTorch</w:t>
      </w:r>
      <w:proofErr w:type="spellEnd"/>
      <w:r w:rsidRPr="00166534">
        <w:rPr>
          <w:rFonts w:cs="Times New Roman"/>
          <w:color w:val="000000"/>
          <w:szCs w:val="24"/>
          <w:lang w:val="ru-RU" w:eastAsia="ru-RU"/>
        </w:rPr>
        <w:t xml:space="preserve"> для анализа предпочтений и настроения.</w:t>
      </w:r>
    </w:p>
    <w:p w14:paraId="58A6560E" w14:textId="77777777" w:rsidR="00166534" w:rsidRPr="00166534" w:rsidRDefault="00166534" w:rsidP="00166534">
      <w:pPr>
        <w:spacing w:line="240" w:lineRule="auto"/>
        <w:rPr>
          <w:rFonts w:cs="Times New Roman"/>
          <w:szCs w:val="24"/>
          <w:lang w:val="ru-RU" w:eastAsia="ru-RU"/>
        </w:rPr>
      </w:pPr>
      <w:r w:rsidRPr="00166534">
        <w:rPr>
          <w:rFonts w:cs="Times New Roman"/>
          <w:color w:val="000000"/>
          <w:szCs w:val="24"/>
          <w:lang w:val="ru-RU" w:eastAsia="ru-RU"/>
        </w:rPr>
        <w:t>8. Интеграция с клубами:</w:t>
      </w:r>
      <w:r w:rsidRPr="00166534">
        <w:rPr>
          <w:rFonts w:cs="Times New Roman"/>
          <w:color w:val="000000"/>
          <w:szCs w:val="24"/>
          <w:lang w:val="ru-RU" w:eastAsia="ru-RU"/>
        </w:rPr>
        <w:br/>
        <w:t>○ API и панель администратора.</w:t>
      </w:r>
      <w:r w:rsidRPr="00166534">
        <w:rPr>
          <w:rFonts w:cs="Times New Roman"/>
          <w:color w:val="000000"/>
          <w:szCs w:val="24"/>
          <w:lang w:val="ru-RU" w:eastAsia="ru-RU"/>
        </w:rPr>
        <w:br/>
        <w:t>○ Договор, настройка и обучение персонала.</w:t>
      </w:r>
    </w:p>
    <w:p w14:paraId="47CCE24E" w14:textId="694C349E" w:rsidR="00AB1B36" w:rsidRPr="00AB1B36" w:rsidRDefault="00166534" w:rsidP="00166534">
      <w:pPr>
        <w:spacing w:line="240" w:lineRule="auto"/>
        <w:rPr>
          <w:rFonts w:cs="Times New Roman"/>
          <w:color w:val="000000"/>
          <w:szCs w:val="24"/>
          <w:lang w:eastAsia="ru-RU"/>
        </w:rPr>
      </w:pPr>
      <w:r w:rsidRPr="00166534">
        <w:rPr>
          <w:rFonts w:cs="Times New Roman"/>
          <w:color w:val="000000"/>
          <w:szCs w:val="24"/>
          <w:lang w:val="ru-RU" w:eastAsia="ru-RU"/>
        </w:rPr>
        <w:t>9. Приоритеты и развитие:</w:t>
      </w:r>
      <w:r w:rsidRPr="00166534">
        <w:rPr>
          <w:rFonts w:cs="Times New Roman"/>
          <w:color w:val="000000"/>
          <w:szCs w:val="24"/>
          <w:lang w:val="ru-RU" w:eastAsia="ru-RU"/>
        </w:rPr>
        <w:br/>
        <w:t>○ MVP — частные пользователи.</w:t>
      </w:r>
      <w:r w:rsidRPr="00166534">
        <w:rPr>
          <w:rFonts w:cs="Times New Roman"/>
          <w:color w:val="000000"/>
          <w:szCs w:val="24"/>
          <w:lang w:val="ru-RU" w:eastAsia="ru-RU"/>
        </w:rPr>
        <w:br/>
        <w:t>○ Затем — клубы как основной источник выручки.</w:t>
      </w:r>
    </w:p>
    <w:p w14:paraId="4C24EDCC" w14:textId="1A2A5A0D" w:rsidR="00AB1B36" w:rsidRDefault="00166534" w:rsidP="00166534">
      <w:pPr>
        <w:spacing w:line="240" w:lineRule="auto"/>
        <w:rPr>
          <w:rFonts w:cs="Times New Roman"/>
          <w:b/>
          <w:bCs/>
          <w:color w:val="000000"/>
          <w:szCs w:val="24"/>
          <w:lang w:eastAsia="ru-RU"/>
        </w:rPr>
      </w:pPr>
      <w:r w:rsidRPr="00166534">
        <w:rPr>
          <w:rFonts w:cs="Times New Roman"/>
          <w:color w:val="000000"/>
          <w:szCs w:val="24"/>
          <w:lang w:val="ru-RU" w:eastAsia="ru-RU"/>
        </w:rPr>
        <w:br/>
      </w:r>
      <w:r w:rsidRPr="00166534">
        <w:rPr>
          <w:rFonts w:cs="Times New Roman"/>
          <w:b/>
          <w:bCs/>
          <w:color w:val="000000"/>
          <w:szCs w:val="24"/>
          <w:lang w:val="ru-RU" w:eastAsia="ru-RU"/>
        </w:rPr>
        <w:t>ПОДПИСИ ПРИСУТСТВОВАВШИХ:</w:t>
      </w:r>
    </w:p>
    <w:p w14:paraId="48B3FEF8" w14:textId="77777777" w:rsidR="00AB1B36" w:rsidRPr="00AB1B36" w:rsidRDefault="00AB1B36" w:rsidP="00166534">
      <w:pPr>
        <w:spacing w:line="240" w:lineRule="auto"/>
        <w:rPr>
          <w:rFonts w:cs="Times New Roman"/>
          <w:b/>
          <w:bCs/>
          <w:color w:val="000000"/>
          <w:szCs w:val="24"/>
          <w:lang w:eastAsia="ru-RU"/>
        </w:rPr>
      </w:pPr>
    </w:p>
    <w:p w14:paraId="62EFE5A2" w14:textId="0C91CB8B" w:rsidR="00AB1B36" w:rsidRPr="00AB1B36" w:rsidRDefault="00AB1B36" w:rsidP="00166534">
      <w:pPr>
        <w:spacing w:line="240" w:lineRule="auto"/>
        <w:rPr>
          <w:rFonts w:cs="Times New Roman"/>
          <w:b/>
          <w:bCs/>
          <w:szCs w:val="24"/>
          <w:lang w:val="ru-RU" w:eastAsia="ru-RU"/>
        </w:rPr>
      </w:pPr>
      <w:r w:rsidRPr="00AB1B36">
        <w:rPr>
          <w:rFonts w:cs="Times New Roman"/>
          <w:b/>
          <w:bCs/>
          <w:color w:val="000000"/>
          <w:szCs w:val="24"/>
          <w:lang w:eastAsia="ru-RU"/>
        </w:rPr>
        <w:t>“</w:t>
      </w:r>
      <w:r w:rsidRPr="00AB1B36">
        <w:rPr>
          <w:rFonts w:cs="Times New Roman"/>
          <w:b/>
          <w:bCs/>
          <w:color w:val="000000"/>
          <w:szCs w:val="24"/>
          <w:lang w:val="ru-RU" w:eastAsia="ru-RU"/>
        </w:rPr>
        <w:t xml:space="preserve">Red </w:t>
      </w:r>
      <w:proofErr w:type="spellStart"/>
      <w:r w:rsidRPr="00AB1B36">
        <w:rPr>
          <w:rFonts w:cs="Times New Roman"/>
          <w:b/>
          <w:bCs/>
          <w:color w:val="000000"/>
          <w:szCs w:val="24"/>
          <w:lang w:val="ru-RU" w:eastAsia="ru-RU"/>
        </w:rPr>
        <w:t>Bulldog</w:t>
      </w:r>
      <w:proofErr w:type="spellEnd"/>
      <w:r w:rsidRPr="00AB1B36">
        <w:rPr>
          <w:rFonts w:cs="Times New Roman"/>
          <w:b/>
          <w:bCs/>
          <w:color w:val="000000"/>
          <w:szCs w:val="24"/>
          <w:lang w:eastAsia="ru-RU"/>
        </w:rPr>
        <w:t>”</w:t>
      </w:r>
      <w:r w:rsidRPr="00AB1B36">
        <w:rPr>
          <w:rFonts w:cs="Times New Roman"/>
          <w:b/>
          <w:bCs/>
          <w:color w:val="000000"/>
          <w:szCs w:val="24"/>
          <w:lang w:val="ru-RU" w:eastAsia="ru-RU"/>
        </w:rPr>
        <w:t>:</w:t>
      </w:r>
    </w:p>
    <w:p w14:paraId="2C41094E" w14:textId="77777777" w:rsidR="00AB1B36" w:rsidRPr="00AB1B36" w:rsidRDefault="00166534" w:rsidP="00AB1B36">
      <w:pPr>
        <w:spacing w:line="240" w:lineRule="auto"/>
        <w:ind w:left="720"/>
        <w:rPr>
          <w:rFonts w:cs="Times New Roman"/>
          <w:color w:val="000000"/>
          <w:sz w:val="20"/>
          <w:szCs w:val="20"/>
          <w:lang w:val="ru-RU" w:eastAsia="ru-RU"/>
        </w:rPr>
      </w:pPr>
      <w:r w:rsidRPr="00166534">
        <w:rPr>
          <w:rFonts w:cs="Times New Roman"/>
          <w:b/>
          <w:bCs/>
          <w:color w:val="000000"/>
          <w:szCs w:val="24"/>
          <w:lang w:val="ru-RU" w:eastAsia="ru-RU"/>
        </w:rPr>
        <w:br/>
      </w:r>
      <w:r w:rsidRPr="00166534">
        <w:rPr>
          <w:rFonts w:cs="Times New Roman"/>
          <w:color w:val="000000"/>
          <w:szCs w:val="24"/>
          <w:lang w:val="ru-RU" w:eastAsia="ru-RU"/>
        </w:rPr>
        <w:t xml:space="preserve">Буров И. Ю.             </w:t>
      </w:r>
      <w:r w:rsidRPr="00166534">
        <w:rPr>
          <w:rFonts w:cs="Times New Roman"/>
          <w:color w:val="000000"/>
          <w:szCs w:val="24"/>
          <w:lang w:val="ru-RU" w:eastAsia="ru-RU"/>
        </w:rPr>
        <w:tab/>
      </w:r>
      <w:r w:rsidRPr="00166534">
        <w:rPr>
          <w:rFonts w:cs="Times New Roman"/>
          <w:color w:val="000000"/>
          <w:szCs w:val="24"/>
          <w:lang w:val="ru-RU" w:eastAsia="ru-RU"/>
        </w:rPr>
        <w:tab/>
        <w:t>__________ / __________</w:t>
      </w:r>
      <w:r w:rsidRPr="00AB1B36">
        <w:rPr>
          <w:rFonts w:cs="Times New Roman"/>
          <w:color w:val="000000"/>
          <w:sz w:val="20"/>
          <w:szCs w:val="20"/>
          <w:lang w:val="ru-RU" w:eastAsia="ru-RU"/>
        </w:rPr>
        <w:t>(подпись)/(дата)</w:t>
      </w:r>
    </w:p>
    <w:p w14:paraId="1173BFEB" w14:textId="77777777" w:rsidR="00AB1B36" w:rsidRDefault="00166534" w:rsidP="00AB1B36">
      <w:pPr>
        <w:spacing w:line="240" w:lineRule="auto"/>
        <w:ind w:left="720"/>
        <w:rPr>
          <w:rFonts w:cs="Times New Roman"/>
          <w:color w:val="000000"/>
          <w:szCs w:val="24"/>
          <w:lang w:val="ru-RU" w:eastAsia="ru-RU"/>
        </w:rPr>
      </w:pPr>
      <w:r w:rsidRPr="00166534">
        <w:rPr>
          <w:rFonts w:cs="Times New Roman"/>
          <w:color w:val="000000"/>
          <w:szCs w:val="24"/>
          <w:lang w:val="ru-RU" w:eastAsia="ru-RU"/>
        </w:rPr>
        <w:br/>
        <w:t xml:space="preserve">Комиссарова Ю. А.      </w:t>
      </w:r>
      <w:r w:rsidRPr="00166534">
        <w:rPr>
          <w:rFonts w:cs="Times New Roman"/>
          <w:color w:val="000000"/>
          <w:szCs w:val="24"/>
          <w:lang w:val="ru-RU" w:eastAsia="ru-RU"/>
        </w:rPr>
        <w:tab/>
        <w:t>__________ / __________</w:t>
      </w:r>
      <w:r w:rsidRPr="00AB1B36">
        <w:rPr>
          <w:rFonts w:cs="Times New Roman"/>
          <w:color w:val="000000"/>
          <w:sz w:val="20"/>
          <w:szCs w:val="20"/>
          <w:lang w:val="ru-RU" w:eastAsia="ru-RU"/>
        </w:rPr>
        <w:t>(подпись)/(дата)</w:t>
      </w:r>
    </w:p>
    <w:p w14:paraId="4390F458" w14:textId="77777777" w:rsidR="00AB1B36" w:rsidRDefault="00166534" w:rsidP="00AB1B36">
      <w:pPr>
        <w:spacing w:line="240" w:lineRule="auto"/>
        <w:ind w:left="720"/>
        <w:rPr>
          <w:rFonts w:cs="Times New Roman"/>
          <w:color w:val="000000"/>
          <w:szCs w:val="24"/>
          <w:lang w:val="ru-RU" w:eastAsia="ru-RU"/>
        </w:rPr>
      </w:pPr>
      <w:r w:rsidRPr="00166534">
        <w:rPr>
          <w:rFonts w:cs="Times New Roman"/>
          <w:color w:val="000000"/>
          <w:szCs w:val="24"/>
          <w:lang w:val="ru-RU" w:eastAsia="ru-RU"/>
        </w:rPr>
        <w:br/>
        <w:t xml:space="preserve">Казьмин А. С.          </w:t>
      </w:r>
      <w:r w:rsidRPr="00166534">
        <w:rPr>
          <w:rFonts w:cs="Times New Roman"/>
          <w:color w:val="000000"/>
          <w:szCs w:val="24"/>
          <w:lang w:val="ru-RU" w:eastAsia="ru-RU"/>
        </w:rPr>
        <w:tab/>
      </w:r>
      <w:r w:rsidRPr="00166534">
        <w:rPr>
          <w:rFonts w:cs="Times New Roman"/>
          <w:color w:val="000000"/>
          <w:szCs w:val="24"/>
          <w:lang w:val="ru-RU" w:eastAsia="ru-RU"/>
        </w:rPr>
        <w:tab/>
        <w:t>__________ / __________</w:t>
      </w:r>
      <w:r w:rsidRPr="00AB1B36">
        <w:rPr>
          <w:rFonts w:cs="Times New Roman"/>
          <w:color w:val="000000"/>
          <w:sz w:val="20"/>
          <w:szCs w:val="20"/>
          <w:lang w:val="ru-RU" w:eastAsia="ru-RU"/>
        </w:rPr>
        <w:t>(подпись)/(дата)</w:t>
      </w:r>
    </w:p>
    <w:p w14:paraId="7063136B" w14:textId="77777777" w:rsidR="00AB1B36" w:rsidRDefault="00166534" w:rsidP="00AB1B36">
      <w:pPr>
        <w:spacing w:line="240" w:lineRule="auto"/>
        <w:ind w:left="720"/>
        <w:rPr>
          <w:rFonts w:cs="Times New Roman"/>
          <w:color w:val="000000"/>
          <w:szCs w:val="24"/>
          <w:lang w:val="ru-RU" w:eastAsia="ru-RU"/>
        </w:rPr>
      </w:pPr>
      <w:r w:rsidRPr="00166534">
        <w:rPr>
          <w:rFonts w:cs="Times New Roman"/>
          <w:color w:val="000000"/>
          <w:szCs w:val="24"/>
          <w:lang w:val="ru-RU" w:eastAsia="ru-RU"/>
        </w:rPr>
        <w:br/>
        <w:t xml:space="preserve">Кравченко И. А.        </w:t>
      </w:r>
      <w:r w:rsidRPr="00166534">
        <w:rPr>
          <w:rFonts w:cs="Times New Roman"/>
          <w:color w:val="000000"/>
          <w:szCs w:val="24"/>
          <w:lang w:val="ru-RU" w:eastAsia="ru-RU"/>
        </w:rPr>
        <w:tab/>
      </w:r>
      <w:r w:rsidRPr="00166534">
        <w:rPr>
          <w:rFonts w:cs="Times New Roman"/>
          <w:color w:val="000000"/>
          <w:szCs w:val="24"/>
          <w:lang w:val="ru-RU" w:eastAsia="ru-RU"/>
        </w:rPr>
        <w:tab/>
        <w:t>__________ / __________</w:t>
      </w:r>
      <w:r w:rsidRPr="00AB1B36">
        <w:rPr>
          <w:rFonts w:cs="Times New Roman"/>
          <w:color w:val="000000"/>
          <w:sz w:val="20"/>
          <w:szCs w:val="20"/>
          <w:lang w:val="ru-RU" w:eastAsia="ru-RU"/>
        </w:rPr>
        <w:t>(подпись)/(дата)</w:t>
      </w:r>
    </w:p>
    <w:p w14:paraId="16ECCAF4" w14:textId="77777777" w:rsidR="00AB1B36" w:rsidRDefault="00166534" w:rsidP="00AB1B36">
      <w:pPr>
        <w:spacing w:line="240" w:lineRule="auto"/>
        <w:ind w:left="720"/>
        <w:rPr>
          <w:rFonts w:cs="Times New Roman"/>
          <w:color w:val="000000"/>
          <w:szCs w:val="24"/>
          <w:lang w:val="ru-RU" w:eastAsia="ru-RU"/>
        </w:rPr>
      </w:pPr>
      <w:r w:rsidRPr="00166534">
        <w:rPr>
          <w:rFonts w:cs="Times New Roman"/>
          <w:color w:val="000000"/>
          <w:szCs w:val="24"/>
          <w:lang w:val="ru-RU" w:eastAsia="ru-RU"/>
        </w:rPr>
        <w:br/>
        <w:t xml:space="preserve">Чураков П. М.          </w:t>
      </w:r>
      <w:r w:rsidRPr="00166534">
        <w:rPr>
          <w:rFonts w:cs="Times New Roman"/>
          <w:color w:val="000000"/>
          <w:szCs w:val="24"/>
          <w:lang w:val="ru-RU" w:eastAsia="ru-RU"/>
        </w:rPr>
        <w:tab/>
      </w:r>
      <w:r w:rsidRPr="00166534">
        <w:rPr>
          <w:rFonts w:cs="Times New Roman"/>
          <w:color w:val="000000"/>
          <w:szCs w:val="24"/>
          <w:lang w:val="ru-RU" w:eastAsia="ru-RU"/>
        </w:rPr>
        <w:tab/>
        <w:t>__________ / __________</w:t>
      </w:r>
      <w:r w:rsidRPr="00AB1B36">
        <w:rPr>
          <w:rFonts w:cs="Times New Roman"/>
          <w:color w:val="000000"/>
          <w:sz w:val="20"/>
          <w:szCs w:val="20"/>
          <w:lang w:val="ru-RU" w:eastAsia="ru-RU"/>
        </w:rPr>
        <w:t>(подпись)/(дата)</w:t>
      </w:r>
    </w:p>
    <w:p w14:paraId="3FE3C705" w14:textId="77777777" w:rsidR="00AB1B36" w:rsidRDefault="00AB1B36" w:rsidP="00AB1B36">
      <w:pPr>
        <w:spacing w:line="240" w:lineRule="auto"/>
        <w:ind w:left="720"/>
        <w:rPr>
          <w:rFonts w:cs="Times New Roman"/>
          <w:color w:val="000000"/>
          <w:szCs w:val="24"/>
          <w:lang w:eastAsia="ru-RU"/>
        </w:rPr>
      </w:pPr>
    </w:p>
    <w:p w14:paraId="37D5937F" w14:textId="38EBD216" w:rsidR="00AB1B36" w:rsidRPr="00AB1B36" w:rsidRDefault="00AB1B36" w:rsidP="00AB1B36">
      <w:pPr>
        <w:spacing w:line="240" w:lineRule="auto"/>
        <w:rPr>
          <w:rFonts w:cs="Times New Roman"/>
          <w:b/>
          <w:bCs/>
          <w:color w:val="000000"/>
          <w:szCs w:val="24"/>
          <w:u w:val="single"/>
          <w:lang w:eastAsia="ru-RU"/>
        </w:rPr>
      </w:pPr>
      <w:r w:rsidRPr="00AB1B36">
        <w:rPr>
          <w:rFonts w:cs="Times New Roman"/>
          <w:b/>
          <w:bCs/>
          <w:color w:val="000000"/>
          <w:szCs w:val="24"/>
          <w:lang w:eastAsia="ru-RU"/>
        </w:rPr>
        <w:t>“</w:t>
      </w:r>
      <w:r w:rsidRPr="00AB1B36">
        <w:rPr>
          <w:rFonts w:cs="Times New Roman"/>
          <w:b/>
          <w:bCs/>
          <w:color w:val="000000"/>
          <w:szCs w:val="24"/>
          <w:lang w:eastAsia="ru-RU"/>
        </w:rPr>
        <w:t>Close Call</w:t>
      </w:r>
      <w:r w:rsidRPr="00AB1B36">
        <w:rPr>
          <w:rFonts w:cs="Times New Roman"/>
          <w:b/>
          <w:bCs/>
          <w:color w:val="000000"/>
          <w:szCs w:val="24"/>
          <w:lang w:eastAsia="ru-RU"/>
        </w:rPr>
        <w:t>”:</w:t>
      </w:r>
      <w:r w:rsidR="00166534" w:rsidRPr="00AB1B36">
        <w:rPr>
          <w:rFonts w:cs="Times New Roman"/>
          <w:color w:val="000000"/>
          <w:szCs w:val="24"/>
          <w:lang w:eastAsia="ru-RU"/>
        </w:rPr>
        <w:br/>
      </w:r>
      <w:r w:rsidR="00166534" w:rsidRPr="00AB1B36">
        <w:rPr>
          <w:rFonts w:cs="Times New Roman"/>
          <w:color w:val="000000"/>
          <w:szCs w:val="24"/>
          <w:lang w:eastAsia="ru-RU"/>
        </w:rPr>
        <w:br/>
      </w:r>
      <w:r>
        <w:rPr>
          <w:rFonts w:cs="Times New Roman"/>
          <w:color w:val="000000"/>
          <w:szCs w:val="24"/>
          <w:lang w:eastAsia="ru-RU"/>
        </w:rPr>
        <w:t xml:space="preserve">            </w:t>
      </w:r>
      <w:r w:rsidR="00166534" w:rsidRPr="00166534">
        <w:rPr>
          <w:rFonts w:cs="Times New Roman"/>
          <w:color w:val="000000"/>
          <w:szCs w:val="24"/>
          <w:lang w:val="ru-RU" w:eastAsia="ru-RU"/>
        </w:rPr>
        <w:t>Бухарин</w:t>
      </w:r>
      <w:r w:rsidR="00166534" w:rsidRPr="00AB1B36">
        <w:rPr>
          <w:rFonts w:cs="Times New Roman"/>
          <w:color w:val="000000"/>
          <w:szCs w:val="24"/>
          <w:lang w:eastAsia="ru-RU"/>
        </w:rPr>
        <w:t xml:space="preserve"> </w:t>
      </w:r>
      <w:r w:rsidR="00166534" w:rsidRPr="00166534">
        <w:rPr>
          <w:rFonts w:cs="Times New Roman"/>
          <w:color w:val="000000"/>
          <w:szCs w:val="24"/>
          <w:lang w:val="ru-RU" w:eastAsia="ru-RU"/>
        </w:rPr>
        <w:t>В</w:t>
      </w:r>
      <w:r w:rsidR="00166534" w:rsidRPr="00AB1B36">
        <w:rPr>
          <w:rFonts w:cs="Times New Roman"/>
          <w:color w:val="000000"/>
          <w:szCs w:val="24"/>
          <w:lang w:eastAsia="ru-RU"/>
        </w:rPr>
        <w:t xml:space="preserve">. </w:t>
      </w:r>
      <w:r w:rsidR="00166534" w:rsidRPr="00166534">
        <w:rPr>
          <w:rFonts w:cs="Times New Roman"/>
          <w:color w:val="000000"/>
          <w:szCs w:val="24"/>
          <w:lang w:val="ru-RU" w:eastAsia="ru-RU"/>
        </w:rPr>
        <w:t>А</w:t>
      </w:r>
      <w:r w:rsidR="00166534" w:rsidRPr="00AB1B36">
        <w:rPr>
          <w:rFonts w:cs="Times New Roman"/>
          <w:color w:val="000000"/>
          <w:szCs w:val="24"/>
          <w:lang w:eastAsia="ru-RU"/>
        </w:rPr>
        <w:t xml:space="preserve">.          </w:t>
      </w:r>
      <w:r w:rsidR="00166534" w:rsidRPr="00AB1B36">
        <w:rPr>
          <w:rFonts w:cs="Times New Roman"/>
          <w:color w:val="000000"/>
          <w:szCs w:val="24"/>
          <w:lang w:eastAsia="ru-RU"/>
        </w:rPr>
        <w:tab/>
      </w:r>
      <w:r w:rsidR="00166534" w:rsidRPr="00AB1B36">
        <w:rPr>
          <w:rFonts w:cs="Times New Roman"/>
          <w:color w:val="000000"/>
          <w:szCs w:val="24"/>
          <w:lang w:eastAsia="ru-RU"/>
        </w:rPr>
        <w:tab/>
      </w:r>
      <w:r w:rsidR="00166534" w:rsidRPr="00166534">
        <w:rPr>
          <w:rFonts w:cs="Times New Roman"/>
          <w:color w:val="000000"/>
          <w:szCs w:val="24"/>
          <w:lang w:val="ru-RU" w:eastAsia="ru-RU"/>
        </w:rPr>
        <w:t>__________ / __________</w:t>
      </w:r>
      <w:r w:rsidR="00166534" w:rsidRPr="00AB1B36">
        <w:rPr>
          <w:rFonts w:cs="Times New Roman"/>
          <w:color w:val="000000"/>
          <w:sz w:val="20"/>
          <w:szCs w:val="20"/>
          <w:lang w:val="ru-RU" w:eastAsia="ru-RU"/>
        </w:rPr>
        <w:t>(подпись)/(дата)</w:t>
      </w:r>
    </w:p>
    <w:p w14:paraId="607326DD" w14:textId="77777777" w:rsidR="00AB1B36" w:rsidRDefault="00166534" w:rsidP="00AB1B36">
      <w:pPr>
        <w:spacing w:line="240" w:lineRule="auto"/>
        <w:ind w:left="720"/>
        <w:rPr>
          <w:rFonts w:cs="Times New Roman"/>
          <w:color w:val="000000"/>
          <w:szCs w:val="24"/>
          <w:lang w:val="ru-RU" w:eastAsia="ru-RU"/>
        </w:rPr>
      </w:pPr>
      <w:r w:rsidRPr="00166534">
        <w:rPr>
          <w:rFonts w:cs="Times New Roman"/>
          <w:color w:val="000000"/>
          <w:szCs w:val="24"/>
          <w:lang w:val="ru-RU" w:eastAsia="ru-RU"/>
        </w:rPr>
        <w:br/>
      </w:r>
      <w:proofErr w:type="spellStart"/>
      <w:r w:rsidRPr="00166534">
        <w:rPr>
          <w:rFonts w:cs="Times New Roman"/>
          <w:color w:val="000000"/>
          <w:szCs w:val="24"/>
          <w:lang w:val="ru-RU" w:eastAsia="ru-RU"/>
        </w:rPr>
        <w:t>Москин</w:t>
      </w:r>
      <w:proofErr w:type="spellEnd"/>
      <w:r w:rsidRPr="00166534">
        <w:rPr>
          <w:rFonts w:cs="Times New Roman"/>
          <w:color w:val="000000"/>
          <w:szCs w:val="24"/>
          <w:lang w:val="ru-RU" w:eastAsia="ru-RU"/>
        </w:rPr>
        <w:t xml:space="preserve"> А. А.           </w:t>
      </w:r>
      <w:r w:rsidRPr="00166534">
        <w:rPr>
          <w:rFonts w:cs="Times New Roman"/>
          <w:color w:val="000000"/>
          <w:szCs w:val="24"/>
          <w:lang w:val="ru-RU" w:eastAsia="ru-RU"/>
        </w:rPr>
        <w:tab/>
      </w:r>
      <w:r w:rsidRPr="00166534">
        <w:rPr>
          <w:rFonts w:cs="Times New Roman"/>
          <w:color w:val="000000"/>
          <w:szCs w:val="24"/>
          <w:lang w:val="ru-RU" w:eastAsia="ru-RU"/>
        </w:rPr>
        <w:tab/>
        <w:t>__________ / __________</w:t>
      </w:r>
      <w:r w:rsidRPr="00AB1B36">
        <w:rPr>
          <w:rFonts w:cs="Times New Roman"/>
          <w:color w:val="000000"/>
          <w:sz w:val="20"/>
          <w:szCs w:val="20"/>
          <w:lang w:val="ru-RU" w:eastAsia="ru-RU"/>
        </w:rPr>
        <w:t>(подпись)/(дата)</w:t>
      </w:r>
    </w:p>
    <w:p w14:paraId="6855C567" w14:textId="77777777" w:rsidR="00AB1B36" w:rsidRDefault="00166534" w:rsidP="00AB1B36">
      <w:pPr>
        <w:spacing w:line="240" w:lineRule="auto"/>
        <w:ind w:left="720"/>
        <w:rPr>
          <w:rFonts w:cs="Times New Roman"/>
          <w:color w:val="000000"/>
          <w:szCs w:val="24"/>
          <w:lang w:val="ru-RU" w:eastAsia="ru-RU"/>
        </w:rPr>
      </w:pPr>
      <w:r w:rsidRPr="00166534">
        <w:rPr>
          <w:rFonts w:cs="Times New Roman"/>
          <w:color w:val="000000"/>
          <w:szCs w:val="24"/>
          <w:lang w:val="ru-RU" w:eastAsia="ru-RU"/>
        </w:rPr>
        <w:br/>
        <w:t xml:space="preserve">Терехов Д. С.          </w:t>
      </w:r>
      <w:r w:rsidRPr="00166534">
        <w:rPr>
          <w:rFonts w:cs="Times New Roman"/>
          <w:color w:val="000000"/>
          <w:szCs w:val="24"/>
          <w:lang w:val="ru-RU" w:eastAsia="ru-RU"/>
        </w:rPr>
        <w:tab/>
      </w:r>
      <w:r w:rsidRPr="00166534">
        <w:rPr>
          <w:rFonts w:cs="Times New Roman"/>
          <w:color w:val="000000"/>
          <w:szCs w:val="24"/>
          <w:lang w:val="ru-RU" w:eastAsia="ru-RU"/>
        </w:rPr>
        <w:tab/>
        <w:t>__________ / __________</w:t>
      </w:r>
      <w:r w:rsidRPr="00AB1B36">
        <w:rPr>
          <w:rFonts w:cs="Times New Roman"/>
          <w:color w:val="000000"/>
          <w:sz w:val="20"/>
          <w:szCs w:val="20"/>
          <w:lang w:val="ru-RU" w:eastAsia="ru-RU"/>
        </w:rPr>
        <w:t>(подпись)/(дата)</w:t>
      </w:r>
    </w:p>
    <w:p w14:paraId="7168B084" w14:textId="3CA6DC14" w:rsidR="00176C48" w:rsidRPr="00AB1B36" w:rsidRDefault="00166534" w:rsidP="00AB1B36">
      <w:pPr>
        <w:spacing w:line="240" w:lineRule="auto"/>
        <w:ind w:left="720"/>
        <w:rPr>
          <w:rFonts w:cs="Times New Roman"/>
          <w:szCs w:val="24"/>
          <w:lang w:val="ru-RU" w:eastAsia="ru-RU"/>
        </w:rPr>
      </w:pPr>
      <w:r w:rsidRPr="00166534">
        <w:rPr>
          <w:rFonts w:cs="Times New Roman"/>
          <w:color w:val="000000"/>
          <w:szCs w:val="24"/>
          <w:lang w:val="ru-RU" w:eastAsia="ru-RU"/>
        </w:rPr>
        <w:br/>
      </w:r>
      <w:proofErr w:type="spellStart"/>
      <w:r w:rsidRPr="00166534">
        <w:rPr>
          <w:rFonts w:cs="Times New Roman"/>
          <w:color w:val="000000"/>
          <w:szCs w:val="24"/>
          <w:lang w:val="ru-RU" w:eastAsia="ru-RU"/>
        </w:rPr>
        <w:t>Екшембиев</w:t>
      </w:r>
      <w:proofErr w:type="spellEnd"/>
      <w:r w:rsidRPr="00166534">
        <w:rPr>
          <w:rFonts w:cs="Times New Roman"/>
          <w:color w:val="000000"/>
          <w:szCs w:val="24"/>
          <w:lang w:val="ru-RU" w:eastAsia="ru-RU"/>
        </w:rPr>
        <w:t xml:space="preserve"> Т. Р.        </w:t>
      </w:r>
      <w:r w:rsidRPr="00166534">
        <w:rPr>
          <w:rFonts w:cs="Times New Roman"/>
          <w:color w:val="000000"/>
          <w:szCs w:val="24"/>
          <w:lang w:val="ru-RU" w:eastAsia="ru-RU"/>
        </w:rPr>
        <w:tab/>
        <w:t>__________ / __________</w:t>
      </w:r>
      <w:r w:rsidRPr="00AB1B36">
        <w:rPr>
          <w:rFonts w:cs="Times New Roman"/>
          <w:color w:val="000000"/>
          <w:sz w:val="20"/>
          <w:szCs w:val="20"/>
          <w:lang w:val="ru-RU" w:eastAsia="ru-RU"/>
        </w:rPr>
        <w:t>(подпись)/(дата)</w:t>
      </w:r>
    </w:p>
    <w:sectPr w:rsidR="00176C48" w:rsidRPr="00AB1B36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E168AF" w14:textId="77777777" w:rsidR="00341AB0" w:rsidRDefault="00341AB0">
      <w:pPr>
        <w:spacing w:after="0" w:line="240" w:lineRule="auto"/>
      </w:pPr>
      <w:r>
        <w:separator/>
      </w:r>
    </w:p>
  </w:endnote>
  <w:endnote w:type="continuationSeparator" w:id="0">
    <w:p w14:paraId="7EA96EBE" w14:textId="77777777" w:rsidR="00341AB0" w:rsidRDefault="00341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5C6E21" w14:textId="77777777" w:rsidR="00341AB0" w:rsidRDefault="00341AB0">
      <w:pPr>
        <w:spacing w:after="0" w:line="240" w:lineRule="auto"/>
      </w:pPr>
      <w:r>
        <w:separator/>
      </w:r>
    </w:p>
  </w:footnote>
  <w:footnote w:type="continuationSeparator" w:id="0">
    <w:p w14:paraId="3674AE67" w14:textId="77777777" w:rsidR="00341AB0" w:rsidRDefault="00341A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51D205" w14:textId="77777777" w:rsidR="00176C48" w:rsidRDefault="00000000">
    <w:pPr>
      <w:pStyle w:val="a5"/>
    </w:pPr>
    <w:proofErr w:type="spellStart"/>
    <w:r>
      <w:rPr>
        <w:color w:val="808080"/>
        <w:sz w:val="20"/>
      </w:rPr>
      <w:t>Команда</w:t>
    </w:r>
    <w:proofErr w:type="spellEnd"/>
    <w:r>
      <w:rPr>
        <w:color w:val="808080"/>
        <w:sz w:val="20"/>
      </w:rPr>
      <w:t xml:space="preserve"> “Close </w:t>
    </w:r>
    <w:proofErr w:type="gramStart"/>
    <w:r>
      <w:rPr>
        <w:color w:val="808080"/>
        <w:sz w:val="20"/>
      </w:rPr>
      <w:t xml:space="preserve">Call”   </w:t>
    </w:r>
    <w:proofErr w:type="gramEnd"/>
    <w:r>
      <w:rPr>
        <w:color w:val="808080"/>
        <w:sz w:val="20"/>
      </w:rPr>
      <w:t xml:space="preserve">                                                                                                  </w:t>
    </w:r>
    <w:r>
      <w:fldChar w:fldCharType="begin"/>
    </w:r>
    <w:r>
      <w:instrText>PAGE</w:instrText>
    </w:r>
    <w:r>
      <w:fldChar w:fldCharType="separate"/>
    </w:r>
    <w:r w:rsidR="00166534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166534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1917580">
    <w:abstractNumId w:val="8"/>
  </w:num>
  <w:num w:numId="2" w16cid:durableId="995839174">
    <w:abstractNumId w:val="6"/>
  </w:num>
  <w:num w:numId="3" w16cid:durableId="2137288674">
    <w:abstractNumId w:val="5"/>
  </w:num>
  <w:num w:numId="4" w16cid:durableId="717973253">
    <w:abstractNumId w:val="4"/>
  </w:num>
  <w:num w:numId="5" w16cid:durableId="750473387">
    <w:abstractNumId w:val="7"/>
  </w:num>
  <w:num w:numId="6" w16cid:durableId="1129393780">
    <w:abstractNumId w:val="3"/>
  </w:num>
  <w:num w:numId="7" w16cid:durableId="443576166">
    <w:abstractNumId w:val="2"/>
  </w:num>
  <w:num w:numId="8" w16cid:durableId="1795979631">
    <w:abstractNumId w:val="1"/>
  </w:num>
  <w:num w:numId="9" w16cid:durableId="13850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66534"/>
    <w:rsid w:val="00176C48"/>
    <w:rsid w:val="00233493"/>
    <w:rsid w:val="0029639D"/>
    <w:rsid w:val="00326F90"/>
    <w:rsid w:val="00341AB0"/>
    <w:rsid w:val="00AA1D8D"/>
    <w:rsid w:val="00AB16A4"/>
    <w:rsid w:val="00AB1B36"/>
    <w:rsid w:val="00B47730"/>
    <w:rsid w:val="00C26D0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D2F59B2"/>
  <w14:defaultImageDpi w14:val="300"/>
  <w15:docId w15:val="{F29EEC0D-A965-794D-9397-CD52D0905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s New Roman" w:eastAsia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semiHidden/>
    <w:unhideWhenUsed/>
    <w:rsid w:val="00166534"/>
    <w:pPr>
      <w:spacing w:before="100" w:beforeAutospacing="1" w:after="100" w:afterAutospacing="1" w:line="240" w:lineRule="auto"/>
    </w:pPr>
    <w:rPr>
      <w:rFonts w:cs="Times New Roman"/>
      <w:szCs w:val="24"/>
      <w:lang w:val="ru-RU" w:eastAsia="ru-RU"/>
    </w:rPr>
  </w:style>
  <w:style w:type="character" w:customStyle="1" w:styleId="apple-tab-span">
    <w:name w:val="apple-tab-span"/>
    <w:basedOn w:val="a2"/>
    <w:rsid w:val="001665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Тим</cp:lastModifiedBy>
  <cp:revision>3</cp:revision>
  <dcterms:created xsi:type="dcterms:W3CDTF">2025-10-19T22:49:00Z</dcterms:created>
  <dcterms:modified xsi:type="dcterms:W3CDTF">2025-10-19T22:56:00Z</dcterms:modified>
  <cp:category/>
</cp:coreProperties>
</file>