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54E0A78D" w:rsidR="00A85551" w:rsidRPr="00EC0073" w:rsidRDefault="00EC0073">
      <w:pPr>
        <w:rPr>
          <w:b/>
          <w:bCs/>
          <w:color w:val="FF0000"/>
        </w:rPr>
      </w:pPr>
      <w:r w:rsidRPr="00EC0073">
        <w:rPr>
          <w:rFonts w:hint="eastAsia"/>
          <w:b/>
          <w:bCs/>
          <w:color w:val="FF0000"/>
        </w:rPr>
        <w:t xml:space="preserve">4장. </w:t>
      </w:r>
      <w:r w:rsidR="587966E7" w:rsidRPr="00EC0073">
        <w:rPr>
          <w:b/>
          <w:bCs/>
          <w:color w:val="FF0000"/>
        </w:rPr>
        <w:t>클라우드 컴퓨팅</w:t>
      </w:r>
    </w:p>
    <w:p w14:paraId="62218A6B" w14:textId="429BE3DD" w:rsidR="164927CA" w:rsidRPr="00EC0073" w:rsidRDefault="164927CA" w:rsidP="164927CA">
      <w:pPr>
        <w:rPr>
          <w:b/>
          <w:bCs/>
        </w:rPr>
      </w:pPr>
    </w:p>
    <w:p w14:paraId="53B5BC4A" w14:textId="0BB83335" w:rsidR="587966E7" w:rsidRPr="00EC0073" w:rsidRDefault="587966E7" w:rsidP="164927CA">
      <w:pPr>
        <w:rPr>
          <w:b/>
          <w:bCs/>
        </w:rPr>
      </w:pPr>
      <w:r w:rsidRPr="00EC0073">
        <w:rPr>
          <w:b/>
          <w:bCs/>
        </w:rPr>
        <w:t xml:space="preserve">확산 근거 ★★ </w:t>
      </w:r>
    </w:p>
    <w:p w14:paraId="23568DD1" w14:textId="32A9FA05" w:rsidR="587966E7" w:rsidRPr="00EC0073" w:rsidRDefault="587966E7" w:rsidP="164927CA">
      <w:pPr>
        <w:pStyle w:val="a9"/>
        <w:numPr>
          <w:ilvl w:val="0"/>
          <w:numId w:val="6"/>
        </w:numPr>
        <w:rPr>
          <w:b/>
          <w:bCs/>
        </w:rPr>
      </w:pPr>
      <w:r w:rsidRPr="00EC0073">
        <w:rPr>
          <w:b/>
          <w:bCs/>
        </w:rPr>
        <w:t>데이터 폭증</w:t>
      </w:r>
      <w:r w:rsidR="009637A8">
        <w:rPr>
          <w:rFonts w:hint="eastAsia"/>
          <w:b/>
          <w:bCs/>
        </w:rPr>
        <w:t xml:space="preserve">                           2. 대규모 데이터 저장 및 분석</w:t>
      </w:r>
    </w:p>
    <w:p w14:paraId="3E7C7635" w14:textId="59321E19" w:rsidR="587966E7" w:rsidRPr="00EC0073" w:rsidRDefault="587966E7" w:rsidP="164927CA">
      <w:pPr>
        <w:pStyle w:val="a9"/>
        <w:numPr>
          <w:ilvl w:val="1"/>
          <w:numId w:val="5"/>
        </w:numPr>
        <w:rPr>
          <w:b/>
          <w:bCs/>
        </w:rPr>
      </w:pPr>
      <w:r w:rsidRPr="00EC0073">
        <w:rPr>
          <w:b/>
          <w:bCs/>
        </w:rPr>
        <w:t>스마트폰의 등장</w:t>
      </w:r>
      <w:r w:rsidR="009637A8">
        <w:rPr>
          <w:b/>
          <w:bCs/>
        </w:rPr>
        <w:tab/>
      </w:r>
      <w:r w:rsidR="009637A8">
        <w:rPr>
          <w:b/>
          <w:bCs/>
        </w:rPr>
        <w:tab/>
      </w:r>
      <w:r w:rsidR="009637A8">
        <w:rPr>
          <w:b/>
          <w:bCs/>
        </w:rPr>
        <w:tab/>
      </w:r>
      <w:r w:rsidR="009637A8">
        <w:rPr>
          <w:rFonts w:hint="eastAsia"/>
          <w:b/>
          <w:bCs/>
        </w:rPr>
        <w:t xml:space="preserve">     - 대규모 바이오 정보 분석</w:t>
      </w:r>
    </w:p>
    <w:p w14:paraId="09D7B238" w14:textId="53B8739E" w:rsidR="19EF0387" w:rsidRPr="00EC0073" w:rsidRDefault="19EF0387" w:rsidP="164927CA">
      <w:pPr>
        <w:pStyle w:val="a9"/>
        <w:numPr>
          <w:ilvl w:val="1"/>
          <w:numId w:val="5"/>
        </w:numPr>
        <w:rPr>
          <w:b/>
          <w:bCs/>
        </w:rPr>
      </w:pPr>
      <w:r w:rsidRPr="00EC0073">
        <w:rPr>
          <w:b/>
          <w:bCs/>
        </w:rPr>
        <w:t>빅 데이터 양산</w:t>
      </w:r>
      <w:r w:rsidR="009637A8">
        <w:rPr>
          <w:rFonts w:hint="eastAsia"/>
          <w:b/>
          <w:bCs/>
        </w:rPr>
        <w:t xml:space="preserve">                        - 최적화된 의료 서비스</w:t>
      </w:r>
    </w:p>
    <w:p w14:paraId="60FA6E07" w14:textId="6C0AC6B6" w:rsidR="19EF0387" w:rsidRPr="00EC0073" w:rsidRDefault="19EF0387" w:rsidP="164927CA">
      <w:pPr>
        <w:rPr>
          <w:b/>
          <w:bCs/>
        </w:rPr>
      </w:pPr>
      <w:r w:rsidRPr="00EC0073">
        <w:rPr>
          <w:b/>
          <w:bCs/>
        </w:rPr>
        <w:t>장점 ★★</w:t>
      </w:r>
    </w:p>
    <w:p w14:paraId="2424BA53" w14:textId="5D5D9F75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>저렴한 비용</w:t>
      </w:r>
      <w:r w:rsidR="0011722A">
        <w:rPr>
          <w:rFonts w:hint="eastAsia"/>
          <w:b/>
          <w:bCs/>
        </w:rPr>
        <w:t xml:space="preserve">으로 </w:t>
      </w:r>
      <w:r w:rsidRPr="00EC0073">
        <w:rPr>
          <w:b/>
          <w:bCs/>
        </w:rPr>
        <w:t xml:space="preserve">고가의 </w:t>
      </w:r>
      <w:proofErr w:type="spellStart"/>
      <w:r w:rsidRPr="00EC0073">
        <w:rPr>
          <w:b/>
          <w:bCs/>
        </w:rPr>
        <w:t>sw</w:t>
      </w:r>
      <w:proofErr w:type="spellEnd"/>
      <w:r w:rsidRPr="00EC0073">
        <w:rPr>
          <w:b/>
          <w:bCs/>
        </w:rPr>
        <w:t xml:space="preserve"> 사용 가능</w:t>
      </w:r>
    </w:p>
    <w:p w14:paraId="1509EA5B" w14:textId="0E536CF9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>낮은 사용료에도 서버, 저장공간 사용 가능</w:t>
      </w:r>
    </w:p>
    <w:p w14:paraId="15130F07" w14:textId="35E33BBC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>자원 낭비 막음</w:t>
      </w:r>
    </w:p>
    <w:p w14:paraId="623AC2C3" w14:textId="686A50AD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>컴퓨터 유지 비용, 프로그램 구매 비용 절약</w:t>
      </w:r>
    </w:p>
    <w:p w14:paraId="72C5E45E" w14:textId="53D9D3AD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 xml:space="preserve">안정성 </w:t>
      </w:r>
    </w:p>
    <w:p w14:paraId="4CD58D52" w14:textId="2C8BAAC2" w:rsidR="19EF0387" w:rsidRPr="00EC0073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r w:rsidRPr="00EC0073">
        <w:rPr>
          <w:b/>
          <w:bCs/>
        </w:rPr>
        <w:t>공용 컴퓨터를 내 컴퓨터처럼 사용 가능</w:t>
      </w:r>
    </w:p>
    <w:p w14:paraId="7B6F0048" w14:textId="01BB9160" w:rsidR="19EF0387" w:rsidRDefault="19EF0387" w:rsidP="164927CA">
      <w:pPr>
        <w:pStyle w:val="a9"/>
        <w:numPr>
          <w:ilvl w:val="0"/>
          <w:numId w:val="3"/>
        </w:numPr>
        <w:rPr>
          <w:b/>
          <w:bCs/>
        </w:rPr>
      </w:pPr>
      <w:proofErr w:type="spellStart"/>
      <w:r w:rsidRPr="00EC0073">
        <w:rPr>
          <w:b/>
          <w:bCs/>
        </w:rPr>
        <w:t>휴대성</w:t>
      </w:r>
      <w:proofErr w:type="spellEnd"/>
    </w:p>
    <w:p w14:paraId="440A141B" w14:textId="77777777" w:rsidR="009637A8" w:rsidRPr="00EC0073" w:rsidRDefault="009637A8" w:rsidP="009637A8">
      <w:pPr>
        <w:pStyle w:val="a9"/>
        <w:ind w:left="800"/>
        <w:rPr>
          <w:b/>
          <w:bCs/>
        </w:rPr>
      </w:pPr>
    </w:p>
    <w:p w14:paraId="5BC48B59" w14:textId="1C06DD3F" w:rsidR="19EF0387" w:rsidRPr="00EC0073" w:rsidRDefault="19EF0387" w:rsidP="164927CA">
      <w:pPr>
        <w:rPr>
          <w:b/>
          <w:bCs/>
        </w:rPr>
      </w:pPr>
      <w:r w:rsidRPr="00EC0073">
        <w:rPr>
          <w:b/>
          <w:bCs/>
        </w:rPr>
        <w:t>단점 ★★</w:t>
      </w:r>
    </w:p>
    <w:p w14:paraId="4FB4CFCF" w14:textId="6157AB6B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데이터 보관 안정성 담보</w:t>
      </w:r>
    </w:p>
    <w:p w14:paraId="37DB148D" w14:textId="5F47A02C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인터넷 연결 필수</w:t>
      </w:r>
    </w:p>
    <w:p w14:paraId="5BD2A3F9" w14:textId="1E4517FC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사용자 비례 인터넷 속도 감소 및 클라우드 컴퓨팅 시스템 사용 속도 저하</w:t>
      </w:r>
    </w:p>
    <w:p w14:paraId="5376505B" w14:textId="7AD495A2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고메모리 프로그램 수행 어려움</w:t>
      </w:r>
    </w:p>
    <w:p w14:paraId="06A2EF01" w14:textId="1FC96FD3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 xml:space="preserve">서버 해킹 시 정보 삭제 가능성 </w:t>
      </w:r>
    </w:p>
    <w:p w14:paraId="3948834E" w14:textId="51FDD95A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정보 삭제 시 책임, 보상 어려움</w:t>
      </w:r>
    </w:p>
    <w:p w14:paraId="7382DCA3" w14:textId="6F41A0B7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외부에 정보 노출</w:t>
      </w:r>
    </w:p>
    <w:p w14:paraId="060D6A63" w14:textId="7C87BF8C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자료를 다른 곳에 옮기기 불편</w:t>
      </w:r>
    </w:p>
    <w:p w14:paraId="728CB665" w14:textId="3B9E82B6" w:rsidR="19EF0387" w:rsidRPr="00EC0073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서비스 제공 기업의 방침에 구속</w:t>
      </w:r>
    </w:p>
    <w:p w14:paraId="60EC8E85" w14:textId="00DF19F7" w:rsidR="164927CA" w:rsidRPr="009637A8" w:rsidRDefault="19EF0387" w:rsidP="164927CA">
      <w:pPr>
        <w:pStyle w:val="a9"/>
        <w:numPr>
          <w:ilvl w:val="0"/>
          <w:numId w:val="2"/>
        </w:numPr>
        <w:rPr>
          <w:b/>
          <w:bCs/>
        </w:rPr>
      </w:pPr>
      <w:r w:rsidRPr="00EC0073">
        <w:rPr>
          <w:b/>
          <w:bCs/>
        </w:rPr>
        <w:t>용량(무료)을 넘어서면 추가 요금</w:t>
      </w:r>
      <w:r w:rsidR="0011722A">
        <w:rPr>
          <w:rFonts w:hint="eastAsia"/>
          <w:b/>
          <w:bCs/>
        </w:rPr>
        <w:t>(유료 서비스)</w:t>
      </w:r>
      <w:r w:rsidRPr="00EC0073">
        <w:rPr>
          <w:b/>
          <w:bCs/>
        </w:rPr>
        <w:t xml:space="preserve"> 지</w:t>
      </w:r>
      <w:r w:rsidR="5DEB4B78" w:rsidRPr="00EC0073">
        <w:rPr>
          <w:b/>
          <w:bCs/>
        </w:rPr>
        <w:t>불</w:t>
      </w:r>
    </w:p>
    <w:p w14:paraId="46AD78BA" w14:textId="1BFA70C0" w:rsidR="009637A8" w:rsidRPr="00EC0073" w:rsidRDefault="00EC0073" w:rsidP="164927CA">
      <w:pPr>
        <w:rPr>
          <w:b/>
          <w:bCs/>
          <w:color w:val="FF0000"/>
        </w:rPr>
      </w:pPr>
      <w:r w:rsidRPr="00EC0073">
        <w:rPr>
          <w:rFonts w:hint="eastAsia"/>
          <w:b/>
          <w:bCs/>
          <w:color w:val="FF0000"/>
        </w:rPr>
        <w:lastRenderedPageBreak/>
        <w:t xml:space="preserve">5장. </w:t>
      </w:r>
      <w:r w:rsidR="5DEB4B78" w:rsidRPr="00EC0073">
        <w:rPr>
          <w:b/>
          <w:bCs/>
          <w:color w:val="FF0000"/>
        </w:rPr>
        <w:t>자동차와 IT 융합 개념</w:t>
      </w:r>
    </w:p>
    <w:p w14:paraId="2D8C5D6A" w14:textId="2CCA07E0" w:rsidR="5DEB4B78" w:rsidRDefault="5DEB4B78" w:rsidP="164927CA">
      <w:pPr>
        <w:rPr>
          <w:b/>
          <w:bCs/>
          <w:color w:val="FF0000"/>
        </w:rPr>
      </w:pPr>
      <w:proofErr w:type="spellStart"/>
      <w:r w:rsidRPr="006A34AE">
        <w:rPr>
          <w:b/>
          <w:bCs/>
          <w:color w:val="FF0000"/>
        </w:rPr>
        <w:t>텔레매틱스</w:t>
      </w:r>
      <w:proofErr w:type="spellEnd"/>
      <w:r w:rsidRPr="00EC0073">
        <w:rPr>
          <w:b/>
          <w:bCs/>
        </w:rPr>
        <w:t xml:space="preserve"> </w:t>
      </w:r>
      <w:r w:rsidRPr="006A34AE">
        <w:rPr>
          <w:b/>
          <w:bCs/>
          <w:color w:val="FF0000"/>
        </w:rPr>
        <w:t>★★</w:t>
      </w:r>
    </w:p>
    <w:p w14:paraId="7E7C91E4" w14:textId="77777777" w:rsidR="00620C0C" w:rsidRPr="00EC0073" w:rsidRDefault="00620C0C" w:rsidP="164927CA">
      <w:pPr>
        <w:rPr>
          <w:b/>
          <w:bCs/>
        </w:rPr>
      </w:pPr>
    </w:p>
    <w:p w14:paraId="11871120" w14:textId="68C6BCBD" w:rsidR="19EF0387" w:rsidRPr="00EC0073" w:rsidRDefault="19EF0387" w:rsidP="164927CA">
      <w:pPr>
        <w:rPr>
          <w:b/>
          <w:bCs/>
        </w:rPr>
      </w:pPr>
      <w:r w:rsidRPr="00EC0073">
        <w:rPr>
          <w:b/>
          <w:bCs/>
        </w:rPr>
        <w:t xml:space="preserve"> </w:t>
      </w:r>
      <w:r w:rsidR="5E2ED3B9" w:rsidRPr="00EC0073">
        <w:rPr>
          <w:b/>
          <w:bCs/>
        </w:rPr>
        <w:t>Telecommunication, Information 합성어</w:t>
      </w:r>
    </w:p>
    <w:p w14:paraId="5BD959DB" w14:textId="47EB3407" w:rsidR="5E2ED3B9" w:rsidRDefault="00C41C82" w:rsidP="164927CA">
      <w:pPr>
        <w:pStyle w:val="a9"/>
        <w:numPr>
          <w:ilvl w:val="0"/>
          <w:numId w:val="1"/>
        </w:numPr>
        <w:rPr>
          <w:b/>
          <w:bCs/>
        </w:rPr>
      </w:pPr>
      <w:r w:rsidRPr="00EC0073">
        <w:rPr>
          <w:b/>
          <w:bCs/>
        </w:rPr>
        <w:t>★★</w:t>
      </w:r>
      <w:r>
        <w:rPr>
          <w:rFonts w:hint="eastAsia"/>
          <w:b/>
          <w:bCs/>
        </w:rPr>
        <w:t xml:space="preserve"> </w:t>
      </w:r>
      <w:r w:rsidR="5E2ED3B9" w:rsidRPr="00EC0073">
        <w:rPr>
          <w:b/>
          <w:bCs/>
        </w:rPr>
        <w:t>무선 및 통신과 GPS를 기반으로 자동차 내, 외부 또는 차량 간 통신</w:t>
      </w:r>
      <w:r w:rsidR="3613293D" w:rsidRPr="00EC0073">
        <w:rPr>
          <w:b/>
          <w:bCs/>
        </w:rPr>
        <w:t>시스템을 이용해 정보를 교환하며 차량에 부가 서비스를 제공하는 기</w:t>
      </w:r>
      <w:r w:rsidR="001C3FF9" w:rsidRPr="00EC0073">
        <w:rPr>
          <w:rFonts w:hint="eastAsia"/>
          <w:b/>
          <w:bCs/>
        </w:rPr>
        <w:t>술</w:t>
      </w:r>
    </w:p>
    <w:p w14:paraId="72C0AD64" w14:textId="77777777" w:rsidR="00620C0C" w:rsidRPr="00EC0073" w:rsidRDefault="00620C0C" w:rsidP="00620C0C">
      <w:pPr>
        <w:pStyle w:val="a9"/>
        <w:ind w:left="800"/>
        <w:rPr>
          <w:rFonts w:hint="eastAsia"/>
          <w:b/>
          <w:bCs/>
        </w:rPr>
      </w:pPr>
    </w:p>
    <w:p w14:paraId="03EBA8D2" w14:textId="60A37AC4" w:rsidR="001C3FF9" w:rsidRPr="00EC0073" w:rsidRDefault="001C3FF9" w:rsidP="001C3FF9">
      <w:pPr>
        <w:rPr>
          <w:b/>
          <w:bCs/>
        </w:rPr>
      </w:pPr>
      <w:r w:rsidRPr="00EC0073">
        <w:rPr>
          <w:rFonts w:hint="eastAsia"/>
          <w:b/>
          <w:bCs/>
        </w:rPr>
        <w:t>차량 통신 네트워크</w:t>
      </w:r>
      <w:r w:rsidR="009637A8" w:rsidRPr="00EC0073">
        <w:rPr>
          <w:b/>
          <w:bCs/>
        </w:rPr>
        <w:t>★★</w:t>
      </w:r>
    </w:p>
    <w:p w14:paraId="2F221A6B" w14:textId="77777777" w:rsidR="00D31CAE" w:rsidRDefault="00C41C82" w:rsidP="00D31CAE">
      <w:pPr>
        <w:pStyle w:val="a9"/>
        <w:numPr>
          <w:ilvl w:val="0"/>
          <w:numId w:val="1"/>
        </w:numPr>
        <w:rPr>
          <w:b/>
          <w:bCs/>
        </w:rPr>
      </w:pPr>
      <w:r w:rsidRPr="006A34AE">
        <w:rPr>
          <w:b/>
          <w:bCs/>
          <w:color w:val="FF0000"/>
        </w:rPr>
        <w:t>★★</w:t>
      </w:r>
      <w:r>
        <w:rPr>
          <w:rFonts w:hint="eastAsia"/>
          <w:b/>
          <w:bCs/>
        </w:rPr>
        <w:t xml:space="preserve"> </w:t>
      </w:r>
      <w:r w:rsidR="001C3FF9" w:rsidRPr="00830D88">
        <w:rPr>
          <w:rFonts w:hint="eastAsia"/>
          <w:b/>
          <w:bCs/>
          <w:color w:val="FF0000"/>
        </w:rPr>
        <w:t>차량간 통신망 V2V</w:t>
      </w:r>
      <w:r w:rsidR="0071565A">
        <w:rPr>
          <w:rFonts w:hint="eastAsia"/>
          <w:b/>
          <w:bCs/>
        </w:rPr>
        <w:t xml:space="preserve">: </w:t>
      </w:r>
    </w:p>
    <w:p w14:paraId="70F6123B" w14:textId="741CA4AF" w:rsidR="00BB35F6" w:rsidRDefault="00BB35F6" w:rsidP="00BB35F6">
      <w:pPr>
        <w:pStyle w:val="a9"/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>차량 간 통신을 기반으로 차량 추돌경고 서비스와 그룹 통신을 제공</w:t>
      </w:r>
    </w:p>
    <w:p w14:paraId="3A5C54B5" w14:textId="77777777" w:rsidR="00830D88" w:rsidRDefault="00214D7D" w:rsidP="00D31CAE">
      <w:pPr>
        <w:pStyle w:val="a9"/>
        <w:numPr>
          <w:ilvl w:val="2"/>
          <w:numId w:val="1"/>
        </w:numPr>
        <w:rPr>
          <w:b/>
          <w:bCs/>
        </w:rPr>
      </w:pPr>
      <w:r w:rsidRPr="00D31CAE">
        <w:rPr>
          <w:rFonts w:hint="eastAsia"/>
          <w:b/>
          <w:bCs/>
        </w:rPr>
        <w:t>정보를</w:t>
      </w:r>
      <w:r w:rsidRPr="00D31CAE">
        <w:rPr>
          <w:b/>
          <w:bCs/>
        </w:rPr>
        <w:t xml:space="preserve"> </w:t>
      </w:r>
      <w:r w:rsidRPr="00D31CAE">
        <w:rPr>
          <w:rFonts w:hint="eastAsia"/>
          <w:b/>
          <w:bCs/>
        </w:rPr>
        <w:t>주고</w:t>
      </w:r>
      <w:r w:rsidRPr="00D31CAE">
        <w:rPr>
          <w:b/>
          <w:bCs/>
        </w:rPr>
        <w:t>받을 수 있는 통신 단말기를 차량들에 설치하여 이들 단말기들이 상호 통신하면서 차간 거리, 주행 속도 등의 정보를 파악할 수 있는</w:t>
      </w:r>
      <w:r w:rsidR="00D31CAE" w:rsidRPr="00D31CAE">
        <w:rPr>
          <w:rFonts w:hint="eastAsia"/>
          <w:b/>
          <w:bCs/>
        </w:rPr>
        <w:t xml:space="preserve"> </w:t>
      </w:r>
      <w:r w:rsidRPr="00D31CAE">
        <w:rPr>
          <w:rFonts w:hint="eastAsia"/>
          <w:b/>
          <w:bCs/>
        </w:rPr>
        <w:t>기술이다</w:t>
      </w:r>
      <w:r w:rsidRPr="00D31CAE">
        <w:rPr>
          <w:b/>
          <w:bCs/>
        </w:rPr>
        <w:t xml:space="preserve">. </w:t>
      </w:r>
    </w:p>
    <w:p w14:paraId="1F3E3410" w14:textId="43C01116" w:rsidR="001C3FF9" w:rsidRDefault="00214D7D" w:rsidP="00D31CAE">
      <w:pPr>
        <w:pStyle w:val="a9"/>
        <w:numPr>
          <w:ilvl w:val="2"/>
          <w:numId w:val="1"/>
        </w:numPr>
        <w:rPr>
          <w:b/>
          <w:bCs/>
        </w:rPr>
      </w:pPr>
      <w:r w:rsidRPr="00D31CAE">
        <w:rPr>
          <w:b/>
          <w:bCs/>
        </w:rPr>
        <w:t>이 기술은 V2I 기술과 접목되어 도로 교통상황 파악, 사고 예방 등에 활용될 수 있다</w:t>
      </w:r>
    </w:p>
    <w:p w14:paraId="681B8A77" w14:textId="77777777" w:rsidR="00620C0C" w:rsidRPr="00D31CAE" w:rsidRDefault="00620C0C" w:rsidP="00620C0C">
      <w:pPr>
        <w:pStyle w:val="a9"/>
        <w:ind w:left="1600"/>
        <w:rPr>
          <w:rFonts w:hint="eastAsia"/>
          <w:b/>
          <w:bCs/>
        </w:rPr>
      </w:pPr>
    </w:p>
    <w:p w14:paraId="0C442E62" w14:textId="77777777" w:rsidR="00830D88" w:rsidRDefault="00C41C82" w:rsidP="007F5DA5">
      <w:pPr>
        <w:pStyle w:val="a9"/>
        <w:numPr>
          <w:ilvl w:val="0"/>
          <w:numId w:val="1"/>
        </w:numPr>
        <w:rPr>
          <w:b/>
          <w:bCs/>
        </w:rPr>
      </w:pPr>
      <w:r w:rsidRPr="006A34AE">
        <w:rPr>
          <w:b/>
          <w:bCs/>
          <w:color w:val="FF0000"/>
        </w:rPr>
        <w:t>★★</w:t>
      </w:r>
      <w:r w:rsidRPr="00D31CAE">
        <w:rPr>
          <w:rFonts w:hint="eastAsia"/>
          <w:b/>
          <w:bCs/>
        </w:rPr>
        <w:t xml:space="preserve"> </w:t>
      </w:r>
      <w:r w:rsidR="001C3FF9" w:rsidRPr="00830D88">
        <w:rPr>
          <w:rFonts w:hint="eastAsia"/>
          <w:b/>
          <w:bCs/>
          <w:color w:val="FF0000"/>
        </w:rPr>
        <w:t>인프라 통신망 V21</w:t>
      </w:r>
      <w:r w:rsidR="0071565A" w:rsidRPr="00D31CAE">
        <w:rPr>
          <w:rFonts w:hint="eastAsia"/>
          <w:b/>
          <w:bCs/>
        </w:rPr>
        <w:t xml:space="preserve">: </w:t>
      </w:r>
    </w:p>
    <w:p w14:paraId="75434AB1" w14:textId="69695512" w:rsidR="00BB35F6" w:rsidRPr="007F04BA" w:rsidRDefault="00BB35F6" w:rsidP="00BB35F6">
      <w:pPr>
        <w:pStyle w:val="a9"/>
        <w:numPr>
          <w:ilvl w:val="2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 xml:space="preserve">차량과 유무선 통신 인프라망이 접속되어 단말과 </w:t>
      </w:r>
      <w:r w:rsidR="007F04BA">
        <w:rPr>
          <w:rFonts w:hint="eastAsia"/>
          <w:b/>
          <w:bCs/>
          <w:color w:val="FF0000"/>
        </w:rPr>
        <w:t>서버 간에</w:t>
      </w:r>
      <w:r>
        <w:rPr>
          <w:rFonts w:hint="eastAsia"/>
          <w:b/>
          <w:bCs/>
          <w:color w:val="FF0000"/>
        </w:rPr>
        <w:t xml:space="preserve"> 통신을 지원할 수 있는 통신망을 제공</w:t>
      </w:r>
    </w:p>
    <w:p w14:paraId="3492EAA8" w14:textId="730A8F6A" w:rsidR="007F04BA" w:rsidRPr="00EC703A" w:rsidRDefault="00EC703A" w:rsidP="00BB35F6">
      <w:pPr>
        <w:pStyle w:val="a9"/>
        <w:numPr>
          <w:ilvl w:val="2"/>
          <w:numId w:val="1"/>
        </w:numPr>
        <w:rPr>
          <w:b/>
          <w:bCs/>
        </w:rPr>
      </w:pPr>
      <w:r w:rsidRPr="00EC703A">
        <w:rPr>
          <w:rFonts w:hint="eastAsia"/>
          <w:b/>
          <w:bCs/>
        </w:rPr>
        <w:t>차량에 IP 기반의 교통정보 및 안전 지원, 다운로드 서비스를 제공</w:t>
      </w:r>
    </w:p>
    <w:p w14:paraId="41870C08" w14:textId="77777777" w:rsidR="00830D88" w:rsidRDefault="00D31CAE" w:rsidP="00830D88">
      <w:pPr>
        <w:pStyle w:val="a9"/>
        <w:numPr>
          <w:ilvl w:val="2"/>
          <w:numId w:val="1"/>
        </w:numPr>
        <w:rPr>
          <w:b/>
          <w:bCs/>
        </w:rPr>
      </w:pPr>
      <w:r w:rsidRPr="00D31CAE">
        <w:rPr>
          <w:b/>
          <w:bCs/>
        </w:rPr>
        <w:t xml:space="preserve">도로 곳곳에 차량 내에 설치된 통신 단말기와 상호 정보를 교환할 수 있는 일종의 기지국을 설치하여 차량으로부터 주행 정보들을 수집하고, 이를 중앙 서버에서 분석하여 교통상황 및 대처 방법 등을 후속 차량에 제공하는 기술이다. </w:t>
      </w:r>
    </w:p>
    <w:p w14:paraId="739E0D15" w14:textId="1DCFA203" w:rsidR="00D31CAE" w:rsidRDefault="00D31CAE" w:rsidP="00830D88">
      <w:pPr>
        <w:pStyle w:val="a9"/>
        <w:numPr>
          <w:ilvl w:val="2"/>
          <w:numId w:val="1"/>
        </w:numPr>
        <w:rPr>
          <w:b/>
          <w:bCs/>
        </w:rPr>
      </w:pPr>
      <w:r w:rsidRPr="00D31CAE">
        <w:rPr>
          <w:b/>
          <w:bCs/>
        </w:rPr>
        <w:t>V2I 기술은 V2V 기술과 접목되어 활용되는 것이 효율적이다</w:t>
      </w:r>
      <w:r w:rsidRPr="00D31CAE">
        <w:rPr>
          <w:rFonts w:hint="eastAsia"/>
          <w:b/>
          <w:bCs/>
        </w:rPr>
        <w:t xml:space="preserve"> </w:t>
      </w:r>
    </w:p>
    <w:p w14:paraId="113C7154" w14:textId="77777777" w:rsidR="00620C0C" w:rsidRDefault="00620C0C" w:rsidP="00620C0C">
      <w:pPr>
        <w:pStyle w:val="a9"/>
        <w:ind w:left="800"/>
        <w:rPr>
          <w:rFonts w:hint="eastAsia"/>
          <w:b/>
          <w:bCs/>
        </w:rPr>
      </w:pPr>
    </w:p>
    <w:p w14:paraId="45035D06" w14:textId="039BF617" w:rsidR="007F5DA5" w:rsidRPr="00D31CAE" w:rsidRDefault="00E1212F" w:rsidP="007F5DA5">
      <w:pPr>
        <w:pStyle w:val="a9"/>
        <w:numPr>
          <w:ilvl w:val="0"/>
          <w:numId w:val="1"/>
        </w:numPr>
        <w:rPr>
          <w:b/>
          <w:bCs/>
        </w:rPr>
      </w:pPr>
      <w:r w:rsidRPr="00D31CAE">
        <w:rPr>
          <w:rFonts w:hint="eastAsia"/>
          <w:b/>
          <w:bCs/>
        </w:rPr>
        <w:t>앞으로의 전망</w:t>
      </w:r>
      <w:r w:rsidR="009637A8" w:rsidRPr="00D31CAE">
        <w:rPr>
          <w:rFonts w:hint="eastAsia"/>
          <w:b/>
          <w:bCs/>
        </w:rPr>
        <w:t xml:space="preserve"> </w:t>
      </w:r>
      <w:r w:rsidR="009637A8" w:rsidRPr="00D31CAE">
        <w:rPr>
          <w:b/>
          <w:bCs/>
        </w:rPr>
        <w:t>★</w:t>
      </w:r>
    </w:p>
    <w:p w14:paraId="2FCC5E72" w14:textId="1BC654EC" w:rsidR="00830D88" w:rsidRPr="00620C0C" w:rsidRDefault="00C41C82" w:rsidP="00C64C45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EC0073">
        <w:rPr>
          <w:b/>
          <w:bCs/>
        </w:rPr>
        <w:t>★</w:t>
      </w:r>
      <w:r>
        <w:rPr>
          <w:rFonts w:hint="eastAsia"/>
          <w:b/>
          <w:bCs/>
        </w:rPr>
        <w:t xml:space="preserve"> </w:t>
      </w:r>
      <w:r w:rsidR="00E1212F" w:rsidRPr="00EC0073">
        <w:rPr>
          <w:rFonts w:hint="eastAsia"/>
          <w:b/>
          <w:bCs/>
        </w:rPr>
        <w:t>국제경쟁력을 유지하기 위해서는 자동차 IT 융합 기술에서의 보안 기술 필수</w:t>
      </w:r>
    </w:p>
    <w:p w14:paraId="6713FD8B" w14:textId="1508B03A" w:rsidR="00C64C45" w:rsidRPr="0010016F" w:rsidRDefault="00C64C45" w:rsidP="00C64C45">
      <w:pPr>
        <w:rPr>
          <w:b/>
          <w:bCs/>
          <w:color w:val="FF0000"/>
        </w:rPr>
      </w:pPr>
      <w:r w:rsidRPr="0010016F">
        <w:rPr>
          <w:rFonts w:hint="eastAsia"/>
          <w:b/>
          <w:bCs/>
          <w:color w:val="FF0000"/>
        </w:rPr>
        <w:lastRenderedPageBreak/>
        <w:t xml:space="preserve">6장. </w:t>
      </w:r>
      <w:r w:rsidR="001B2630" w:rsidRPr="0010016F">
        <w:rPr>
          <w:rFonts w:hint="eastAsia"/>
          <w:b/>
          <w:bCs/>
          <w:color w:val="FF0000"/>
        </w:rPr>
        <w:t>건설과 IT 융합 기술</w:t>
      </w:r>
    </w:p>
    <w:p w14:paraId="65BDF42B" w14:textId="48940CCC" w:rsidR="00982432" w:rsidRDefault="001B2630" w:rsidP="00982432">
      <w:pPr>
        <w:rPr>
          <w:b/>
          <w:bCs/>
        </w:rPr>
      </w:pPr>
      <w:r>
        <w:rPr>
          <w:rFonts w:hint="eastAsia"/>
          <w:b/>
          <w:bCs/>
        </w:rPr>
        <w:t>건설 융합</w:t>
      </w:r>
      <w:r w:rsidR="0010016F">
        <w:rPr>
          <w:rFonts w:hint="eastAsia"/>
          <w:b/>
          <w:bCs/>
        </w:rPr>
        <w:t xml:space="preserve"> </w:t>
      </w:r>
      <w:r w:rsidR="00982432" w:rsidRPr="00EC0073">
        <w:rPr>
          <w:b/>
          <w:bCs/>
        </w:rPr>
        <w:t>★★</w:t>
      </w:r>
    </w:p>
    <w:p w14:paraId="755B4035" w14:textId="47F9021B" w:rsidR="001B2630" w:rsidRDefault="00C41C82" w:rsidP="0010016F">
      <w:pPr>
        <w:pStyle w:val="a9"/>
        <w:numPr>
          <w:ilvl w:val="0"/>
          <w:numId w:val="1"/>
        </w:numPr>
        <w:rPr>
          <w:b/>
          <w:bCs/>
        </w:rPr>
      </w:pPr>
      <w:r w:rsidRPr="00EC0073">
        <w:rPr>
          <w:b/>
          <w:bCs/>
        </w:rPr>
        <w:t>★★</w:t>
      </w:r>
      <w:r>
        <w:rPr>
          <w:rFonts w:hint="eastAsia"/>
          <w:b/>
          <w:bCs/>
        </w:rPr>
        <w:t xml:space="preserve"> </w:t>
      </w:r>
      <w:r w:rsidR="001B2630" w:rsidRPr="0010016F">
        <w:rPr>
          <w:rFonts w:hint="eastAsia"/>
          <w:b/>
          <w:bCs/>
        </w:rPr>
        <w:t xml:space="preserve">기존 건설 산업에 </w:t>
      </w:r>
      <w:r w:rsidR="001B2630" w:rsidRPr="0010016F">
        <w:rPr>
          <w:rFonts w:hint="eastAsia"/>
          <w:b/>
          <w:bCs/>
          <w:color w:val="FF0000"/>
        </w:rPr>
        <w:t>통신</w:t>
      </w:r>
      <w:r w:rsidR="001B2630" w:rsidRPr="0010016F">
        <w:rPr>
          <w:rFonts w:hint="eastAsia"/>
          <w:b/>
          <w:bCs/>
        </w:rPr>
        <w:t xml:space="preserve"> 환경 친화적 건</w:t>
      </w:r>
      <w:r w:rsidR="00A85AFA" w:rsidRPr="0010016F">
        <w:rPr>
          <w:rFonts w:hint="eastAsia"/>
          <w:b/>
          <w:bCs/>
        </w:rPr>
        <w:t>축</w:t>
      </w:r>
      <w:r w:rsidR="001B2630" w:rsidRPr="0010016F">
        <w:rPr>
          <w:rFonts w:hint="eastAsia"/>
          <w:b/>
          <w:bCs/>
        </w:rPr>
        <w:t xml:space="preserve"> 소재 기술, 첨단 건설</w:t>
      </w:r>
      <w:r w:rsidR="00A85AFA" w:rsidRPr="0010016F">
        <w:rPr>
          <w:rFonts w:hint="eastAsia"/>
          <w:b/>
          <w:bCs/>
        </w:rPr>
        <w:t xml:space="preserve">공정 관리 기술, 공정과 연계된 최적 </w:t>
      </w:r>
      <w:r w:rsidR="00A85AFA" w:rsidRPr="0010016F">
        <w:rPr>
          <w:rFonts w:hint="eastAsia"/>
          <w:b/>
          <w:bCs/>
          <w:color w:val="FF0000"/>
        </w:rPr>
        <w:t>물류</w:t>
      </w:r>
      <w:r w:rsidR="00A85AFA" w:rsidRPr="0010016F">
        <w:rPr>
          <w:rFonts w:hint="eastAsia"/>
          <w:b/>
          <w:bCs/>
        </w:rPr>
        <w:t xml:space="preserve"> 관리, 에너지 절감 및 효율적 이용 기술 등을 포괄하는 </w:t>
      </w:r>
      <w:r w:rsidR="00982432" w:rsidRPr="0010016F">
        <w:rPr>
          <w:rFonts w:hint="eastAsia"/>
          <w:b/>
          <w:bCs/>
        </w:rPr>
        <w:t>큰</w:t>
      </w:r>
      <w:r w:rsidR="0010016F" w:rsidRPr="0010016F">
        <w:rPr>
          <w:rFonts w:hint="eastAsia"/>
          <w:b/>
          <w:bCs/>
        </w:rPr>
        <w:t xml:space="preserve"> </w:t>
      </w:r>
      <w:r w:rsidR="00A85AFA" w:rsidRPr="0010016F">
        <w:rPr>
          <w:rFonts w:hint="eastAsia"/>
          <w:b/>
          <w:bCs/>
        </w:rPr>
        <w:t>개념.</w:t>
      </w:r>
    </w:p>
    <w:p w14:paraId="2A11FA05" w14:textId="38F22E22" w:rsidR="0010016F" w:rsidRDefault="00DE6C1B" w:rsidP="00DE6C1B">
      <w:pPr>
        <w:rPr>
          <w:b/>
          <w:bCs/>
        </w:rPr>
      </w:pPr>
      <w:r>
        <w:rPr>
          <w:rFonts w:hint="eastAsia"/>
          <w:b/>
          <w:bCs/>
        </w:rPr>
        <w:t xml:space="preserve">유비쿼터스 </w:t>
      </w:r>
      <w:r w:rsidRPr="00EC0073">
        <w:rPr>
          <w:b/>
          <w:bCs/>
        </w:rPr>
        <w:t>★★</w:t>
      </w:r>
      <w:r w:rsidR="00F90071">
        <w:rPr>
          <w:rFonts w:hint="eastAsia"/>
          <w:b/>
          <w:bCs/>
        </w:rPr>
        <w:t xml:space="preserve"> </w:t>
      </w:r>
    </w:p>
    <w:p w14:paraId="6ACFDD71" w14:textId="7B6EA722" w:rsidR="00F90071" w:rsidRDefault="00C41C82" w:rsidP="00F90071">
      <w:pPr>
        <w:pStyle w:val="a9"/>
        <w:numPr>
          <w:ilvl w:val="0"/>
          <w:numId w:val="1"/>
        </w:numPr>
        <w:rPr>
          <w:b/>
          <w:bCs/>
        </w:rPr>
      </w:pPr>
      <w:r w:rsidRPr="00EC0073">
        <w:rPr>
          <w:b/>
          <w:bCs/>
        </w:rPr>
        <w:t>★★</w:t>
      </w:r>
      <w:r>
        <w:rPr>
          <w:rFonts w:hint="eastAsia"/>
          <w:b/>
          <w:bCs/>
        </w:rPr>
        <w:t xml:space="preserve"> </w:t>
      </w:r>
      <w:r w:rsidR="00F90071">
        <w:rPr>
          <w:rFonts w:hint="eastAsia"/>
          <w:b/>
          <w:bCs/>
        </w:rPr>
        <w:t xml:space="preserve">언제, 어디서나, 누구나 대용량의 </w:t>
      </w:r>
      <w:r w:rsidR="00F90071" w:rsidRPr="00F90071">
        <w:rPr>
          <w:rFonts w:hint="eastAsia"/>
          <w:b/>
          <w:bCs/>
          <w:color w:val="FF0000"/>
        </w:rPr>
        <w:t>통신망</w:t>
      </w:r>
      <w:r w:rsidR="00F90071">
        <w:rPr>
          <w:rFonts w:hint="eastAsia"/>
          <w:b/>
          <w:bCs/>
        </w:rPr>
        <w:t>을 사용할 수 있고, 저 요금으로 커뮤니케이션을 할 수 있는 것</w:t>
      </w:r>
    </w:p>
    <w:p w14:paraId="7ED38F31" w14:textId="02904841" w:rsidR="00A46D9B" w:rsidRPr="006A34AE" w:rsidRDefault="00A46D9B" w:rsidP="00A46D9B">
      <w:pPr>
        <w:rPr>
          <w:b/>
          <w:bCs/>
          <w:color w:val="FF0000"/>
        </w:rPr>
      </w:pPr>
      <w:r w:rsidRPr="006A34AE">
        <w:rPr>
          <w:rFonts w:hint="eastAsia"/>
          <w:b/>
          <w:bCs/>
          <w:color w:val="FF0000"/>
        </w:rPr>
        <w:t xml:space="preserve">U-CITY </w:t>
      </w:r>
      <w:r w:rsidRPr="006A34AE">
        <w:rPr>
          <w:b/>
          <w:bCs/>
          <w:color w:val="FF0000"/>
        </w:rPr>
        <w:t>★★</w:t>
      </w:r>
    </w:p>
    <w:p w14:paraId="0F181B18" w14:textId="21C98447" w:rsidR="0041630E" w:rsidRDefault="00C41C82" w:rsidP="0041630E">
      <w:pPr>
        <w:pStyle w:val="a9"/>
        <w:numPr>
          <w:ilvl w:val="0"/>
          <w:numId w:val="1"/>
        </w:numPr>
        <w:rPr>
          <w:b/>
          <w:bCs/>
        </w:rPr>
      </w:pPr>
      <w:r w:rsidRPr="00EC0073">
        <w:rPr>
          <w:b/>
          <w:bCs/>
        </w:rPr>
        <w:t>★★</w:t>
      </w:r>
      <w:r>
        <w:rPr>
          <w:rFonts w:hint="eastAsia"/>
          <w:b/>
          <w:bCs/>
        </w:rPr>
        <w:t xml:space="preserve"> </w:t>
      </w:r>
      <w:r w:rsidR="0041630E">
        <w:rPr>
          <w:rFonts w:hint="eastAsia"/>
          <w:b/>
          <w:bCs/>
        </w:rPr>
        <w:t xml:space="preserve">첨단 정보 통신 인프라와 유비쿼터스 정보 서비스를 도시 공간에 융합하여 도시 생활의 </w:t>
      </w:r>
      <w:r w:rsidR="0041630E" w:rsidRPr="00D62A68">
        <w:rPr>
          <w:rFonts w:hint="eastAsia"/>
          <w:b/>
          <w:bCs/>
          <w:color w:val="FF0000"/>
        </w:rPr>
        <w:t>편의 증대</w:t>
      </w:r>
      <w:r w:rsidR="0041630E">
        <w:rPr>
          <w:rFonts w:hint="eastAsia"/>
          <w:b/>
          <w:bCs/>
        </w:rPr>
        <w:t xml:space="preserve">와 </w:t>
      </w:r>
      <w:r w:rsidR="0041630E" w:rsidRPr="00D62A68">
        <w:rPr>
          <w:rFonts w:hint="eastAsia"/>
          <w:b/>
          <w:bCs/>
          <w:color w:val="FF0000"/>
        </w:rPr>
        <w:t>삶의 질 향상</w:t>
      </w:r>
      <w:r w:rsidR="0041630E">
        <w:rPr>
          <w:rFonts w:hint="eastAsia"/>
          <w:b/>
          <w:bCs/>
        </w:rPr>
        <w:t xml:space="preserve">, 체계적 도시 관리에 의한 </w:t>
      </w:r>
      <w:r w:rsidR="0041630E" w:rsidRPr="00D62A68">
        <w:rPr>
          <w:rFonts w:hint="eastAsia"/>
          <w:b/>
          <w:bCs/>
          <w:color w:val="FF0000"/>
        </w:rPr>
        <w:t>안전 보장</w:t>
      </w:r>
      <w:r w:rsidR="0041630E">
        <w:rPr>
          <w:rFonts w:hint="eastAsia"/>
          <w:b/>
          <w:bCs/>
        </w:rPr>
        <w:t xml:space="preserve">과 시민 복지 향상, </w:t>
      </w:r>
      <w:r w:rsidR="00D62A68">
        <w:rPr>
          <w:rFonts w:hint="eastAsia"/>
          <w:b/>
          <w:bCs/>
        </w:rPr>
        <w:t>신산업</w:t>
      </w:r>
      <w:r w:rsidR="0041630E">
        <w:rPr>
          <w:rFonts w:hint="eastAsia"/>
          <w:b/>
          <w:bCs/>
        </w:rPr>
        <w:t xml:space="preserve"> 창</w:t>
      </w:r>
      <w:r w:rsidR="00D62A68">
        <w:rPr>
          <w:rFonts w:hint="eastAsia"/>
          <w:b/>
          <w:bCs/>
        </w:rPr>
        <w:t>출</w:t>
      </w:r>
      <w:r w:rsidR="0041630E">
        <w:rPr>
          <w:rFonts w:hint="eastAsia"/>
          <w:b/>
          <w:bCs/>
        </w:rPr>
        <w:t xml:space="preserve"> 등 도시의 제반 기능을 </w:t>
      </w:r>
      <w:r w:rsidR="00D62A68">
        <w:rPr>
          <w:rFonts w:hint="eastAsia"/>
          <w:b/>
          <w:bCs/>
        </w:rPr>
        <w:t>혁신</w:t>
      </w:r>
      <w:r w:rsidR="00D62A68">
        <w:rPr>
          <w:b/>
          <w:bCs/>
        </w:rPr>
        <w:t>시킬</w:t>
      </w:r>
      <w:r w:rsidR="0041630E">
        <w:rPr>
          <w:rFonts w:hint="eastAsia"/>
          <w:b/>
          <w:bCs/>
        </w:rPr>
        <w:t xml:space="preserve"> 수 있는 21세기형 신도시.</w:t>
      </w:r>
    </w:p>
    <w:p w14:paraId="181D3C8C" w14:textId="4823CDE4" w:rsidR="009637A8" w:rsidRDefault="00C41C82" w:rsidP="0041630E">
      <w:pPr>
        <w:pStyle w:val="a9"/>
        <w:numPr>
          <w:ilvl w:val="0"/>
          <w:numId w:val="1"/>
        </w:numPr>
        <w:rPr>
          <w:b/>
          <w:bCs/>
        </w:rPr>
      </w:pPr>
      <w:r w:rsidRPr="00EC0073">
        <w:rPr>
          <w:b/>
          <w:bCs/>
        </w:rPr>
        <w:t>★</w:t>
      </w:r>
      <w:r>
        <w:rPr>
          <w:rFonts w:hint="eastAsia"/>
          <w:b/>
          <w:bCs/>
        </w:rPr>
        <w:t xml:space="preserve"> </w:t>
      </w:r>
      <w:r w:rsidR="009637A8">
        <w:rPr>
          <w:rFonts w:hint="eastAsia"/>
          <w:b/>
          <w:bCs/>
        </w:rPr>
        <w:t>IT 통신 기술과 결합된 환경 감시 방법</w:t>
      </w:r>
      <w:r w:rsidR="009551D6">
        <w:rPr>
          <w:rFonts w:hint="eastAsia"/>
          <w:b/>
          <w:bCs/>
        </w:rPr>
        <w:t>, 방재 지능형 교통 체계 지능형 업무 빌딩 가정내 홈 네트워크 서비스 등이 주요 고려 사항으로 등장하고 있는데 IT 기반의 첨단 공공 서비스가 사회 전반에 제공되는 도시.</w:t>
      </w:r>
    </w:p>
    <w:p w14:paraId="0E3A7E90" w14:textId="77777777" w:rsidR="0070498D" w:rsidRDefault="0070498D" w:rsidP="00CC0C40">
      <w:pPr>
        <w:rPr>
          <w:b/>
          <w:bCs/>
          <w:color w:val="FF0000"/>
        </w:rPr>
      </w:pPr>
    </w:p>
    <w:p w14:paraId="521F4D66" w14:textId="7D0D1F63" w:rsidR="00072974" w:rsidRDefault="00CC0C40" w:rsidP="00CC0C40">
      <w:pPr>
        <w:rPr>
          <w:b/>
          <w:bCs/>
          <w:color w:val="FF0000"/>
        </w:rPr>
      </w:pPr>
      <w:r w:rsidRPr="00CC0C40">
        <w:rPr>
          <w:rFonts w:hint="eastAsia"/>
          <w:b/>
          <w:bCs/>
          <w:color w:val="FF0000"/>
        </w:rPr>
        <w:t xml:space="preserve">7장. 콘텐츠 산업의 중요성 </w:t>
      </w:r>
    </w:p>
    <w:p w14:paraId="07FBD08B" w14:textId="44141967" w:rsidR="00072974" w:rsidRPr="00072974" w:rsidRDefault="00072974" w:rsidP="00CC0C40">
      <w:pPr>
        <w:rPr>
          <w:b/>
          <w:bCs/>
          <w:color w:val="FF0000"/>
        </w:rPr>
      </w:pPr>
      <w:r>
        <w:rPr>
          <w:rFonts w:hint="eastAsia"/>
          <w:b/>
          <w:bCs/>
        </w:rPr>
        <w:t xml:space="preserve">콘텐츠 산업의 중요성 </w:t>
      </w:r>
      <w:r w:rsidRPr="00EC0073">
        <w:rPr>
          <w:b/>
          <w:bCs/>
        </w:rPr>
        <w:t>★★</w:t>
      </w:r>
    </w:p>
    <w:p w14:paraId="1E737AA2" w14:textId="4339FBC1" w:rsidR="00CC0C40" w:rsidRPr="00072974" w:rsidRDefault="00072974" w:rsidP="00072974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 w:rsidRPr="00072974">
        <w:rPr>
          <w:rFonts w:hint="eastAsia"/>
          <w:b/>
          <w:bCs/>
          <w:color w:val="000000" w:themeColor="text1"/>
        </w:rPr>
        <w:t>콘텐츠 산업 활성화를 위한 정책들을 최우선으로 발표</w:t>
      </w:r>
    </w:p>
    <w:p w14:paraId="057FE833" w14:textId="77905F8A" w:rsidR="00072974" w:rsidRDefault="00072974" w:rsidP="00072974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콘텐츠 산업이 </w:t>
      </w:r>
      <w:r w:rsidRPr="00072974">
        <w:rPr>
          <w:rFonts w:hint="eastAsia"/>
          <w:b/>
          <w:bCs/>
          <w:color w:val="000000" w:themeColor="text1"/>
        </w:rPr>
        <w:t>국가 산업에서 중요한 위치를 차지함을 의미</w:t>
      </w:r>
      <w:r w:rsidR="00C41C82">
        <w:rPr>
          <w:rFonts w:hint="eastAsia"/>
          <w:b/>
          <w:bCs/>
          <w:color w:val="000000" w:themeColor="text1"/>
        </w:rPr>
        <w:t>함</w:t>
      </w:r>
    </w:p>
    <w:p w14:paraId="532DA5A5" w14:textId="0CB07537" w:rsidR="00C41C82" w:rsidRDefault="00C41C82" w:rsidP="00C41C8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CT (</w:t>
      </w:r>
      <w:r>
        <w:rPr>
          <w:rFonts w:hint="eastAsia"/>
          <w:b/>
          <w:bCs/>
          <w:color w:val="000000" w:themeColor="text1"/>
        </w:rPr>
        <w:t>Culture Technology)</w:t>
      </w:r>
      <w:r w:rsidRPr="00C41C82">
        <w:rPr>
          <w:b/>
          <w:bCs/>
        </w:rPr>
        <w:t xml:space="preserve"> </w:t>
      </w:r>
      <w:r w:rsidRPr="00EC0073">
        <w:rPr>
          <w:b/>
          <w:bCs/>
        </w:rPr>
        <w:t>★★</w:t>
      </w:r>
    </w:p>
    <w:p w14:paraId="2698B8DD" w14:textId="76682EC5" w:rsidR="00C41C82" w:rsidRDefault="00A46D1F" w:rsidP="00A46D1F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콘텐츠 산업의 기획, 창작, 제작, 표현, 유통 등에 활용되거나 관련된 서비스에 사용되는 기술</w:t>
      </w:r>
    </w:p>
    <w:p w14:paraId="134A2193" w14:textId="42905F45" w:rsidR="00A46D1F" w:rsidRDefault="00A46D1F" w:rsidP="00A46D1F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콘텐츠 산업 각 가치사슬의 원활한 작동을 위하여 필요한 기술</w:t>
      </w:r>
    </w:p>
    <w:p w14:paraId="1FCC0ADA" w14:textId="08B8C83C" w:rsidR="00A46D1F" w:rsidRDefault="00A46D1F" w:rsidP="00A46D1F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이공학적인 기술뿐만 아니라 </w:t>
      </w:r>
      <w:r w:rsidR="002C2AC8">
        <w:rPr>
          <w:rFonts w:hint="eastAsia"/>
          <w:b/>
          <w:bCs/>
          <w:color w:val="000000" w:themeColor="text1"/>
        </w:rPr>
        <w:t>인문사회학, 디자인, 예술 분야의 지식과 노하우를 포함한 복합적인 기술로 정의</w:t>
      </w:r>
    </w:p>
    <w:p w14:paraId="0BFD8C7F" w14:textId="1772D191" w:rsidR="00245DF5" w:rsidRDefault="00481BDE" w:rsidP="0070498D">
      <w:pPr>
        <w:ind w:left="400"/>
        <w:rPr>
          <w:b/>
          <w:bCs/>
          <w:color w:val="000000" w:themeColor="text1"/>
          <w:u w:val="single"/>
        </w:rPr>
      </w:pPr>
      <w:r w:rsidRPr="00245DF5">
        <w:rPr>
          <w:rFonts w:hint="eastAsia"/>
          <w:b/>
          <w:bCs/>
          <w:color w:val="FF0000"/>
          <w:u w:val="single"/>
        </w:rPr>
        <w:t>여가 시간</w:t>
      </w:r>
      <w:r w:rsidRPr="00245DF5">
        <w:rPr>
          <w:rFonts w:hint="eastAsia"/>
          <w:b/>
          <w:bCs/>
          <w:color w:val="000000" w:themeColor="text1"/>
          <w:u w:val="single"/>
        </w:rPr>
        <w:t xml:space="preserve">이 늘어나고 </w:t>
      </w:r>
      <w:r w:rsidRPr="00245DF5">
        <w:rPr>
          <w:rFonts w:hint="eastAsia"/>
          <w:b/>
          <w:bCs/>
          <w:color w:val="FF0000"/>
          <w:u w:val="single"/>
        </w:rPr>
        <w:t xml:space="preserve">문화 </w:t>
      </w:r>
      <w:r w:rsidR="00245DF5" w:rsidRPr="00245DF5">
        <w:rPr>
          <w:rFonts w:hint="eastAsia"/>
          <w:b/>
          <w:bCs/>
          <w:color w:val="FF0000"/>
          <w:u w:val="single"/>
        </w:rPr>
        <w:t>생활</w:t>
      </w:r>
      <w:r w:rsidRPr="00245DF5">
        <w:rPr>
          <w:rFonts w:hint="eastAsia"/>
          <w:b/>
          <w:bCs/>
          <w:color w:val="000000" w:themeColor="text1"/>
          <w:u w:val="single"/>
        </w:rPr>
        <w:t xml:space="preserve">이 윤택해진 것은 산업 사회와는 구분되는 </w:t>
      </w:r>
      <w:r w:rsidR="00245DF5" w:rsidRPr="00245DF5">
        <w:rPr>
          <w:rFonts w:hint="eastAsia"/>
          <w:b/>
          <w:bCs/>
          <w:color w:val="000000" w:themeColor="text1"/>
          <w:u w:val="single"/>
        </w:rPr>
        <w:t>탈 산업 사회의 주요한 징후</w:t>
      </w:r>
    </w:p>
    <w:p w14:paraId="48AC6F71" w14:textId="68E1BCBE" w:rsidR="00F737E8" w:rsidRDefault="00F737E8" w:rsidP="00942C57">
      <w:pPr>
        <w:rPr>
          <w:b/>
          <w:bCs/>
        </w:rPr>
      </w:pPr>
      <w:r>
        <w:rPr>
          <w:rFonts w:hint="eastAsia"/>
          <w:b/>
          <w:bCs/>
          <w:color w:val="000000" w:themeColor="text1"/>
        </w:rPr>
        <w:lastRenderedPageBreak/>
        <w:t xml:space="preserve">콘텐츠의 진화 </w:t>
      </w:r>
      <w:r w:rsidRPr="00EC0073">
        <w:rPr>
          <w:b/>
          <w:bCs/>
        </w:rPr>
        <w:t>★★</w:t>
      </w:r>
    </w:p>
    <w:p w14:paraId="3400AB84" w14:textId="55C4FD02" w:rsidR="00E35480" w:rsidRPr="006A34AE" w:rsidRDefault="00F737E8" w:rsidP="00E35480">
      <w:pPr>
        <w:ind w:left="800"/>
        <w:rPr>
          <w:b/>
          <w:bCs/>
          <w:color w:val="FF0000"/>
        </w:rPr>
      </w:pPr>
      <w:r w:rsidRPr="006A34AE">
        <w:rPr>
          <w:rFonts w:hint="eastAsia"/>
          <w:b/>
          <w:bCs/>
          <w:color w:val="FF0000"/>
        </w:rPr>
        <w:t>맞춤형 콘텐츠</w:t>
      </w:r>
      <w:r w:rsidR="0070498D" w:rsidRPr="006A34AE">
        <w:rPr>
          <w:rFonts w:hint="eastAsia"/>
          <w:b/>
          <w:bCs/>
          <w:color w:val="FF0000"/>
        </w:rPr>
        <w:t xml:space="preserve"> </w:t>
      </w:r>
      <w:r w:rsidR="000D665F" w:rsidRPr="006A34AE">
        <w:rPr>
          <w:b/>
          <w:bCs/>
          <w:color w:val="FF0000"/>
        </w:rPr>
        <w:t>★★</w:t>
      </w:r>
    </w:p>
    <w:p w14:paraId="12280C89" w14:textId="77777777" w:rsidR="00AF6858" w:rsidRDefault="00AF6858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모바일 콘텐츠는 맞춤형 콘텐츠의 주요 속성을 지니고 있음.</w:t>
      </w:r>
    </w:p>
    <w:p w14:paraId="3C9D1671" w14:textId="02210D9C" w:rsidR="00F737E8" w:rsidRDefault="000D665F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모바일 디바이스 </w:t>
      </w:r>
      <w:r w:rsidRPr="000D665F">
        <w:rPr>
          <w:rFonts w:hint="eastAsia"/>
          <w:b/>
          <w:bCs/>
          <w:color w:val="000000" w:themeColor="text1"/>
          <w:u w:val="single"/>
        </w:rPr>
        <w:t>사용자 항상 소지, 항상 켜진 상태</w:t>
      </w:r>
      <w:r w:rsidR="00F737E8" w:rsidRPr="00E35480">
        <w:rPr>
          <w:rFonts w:hint="eastAsia"/>
          <w:b/>
          <w:bCs/>
          <w:color w:val="000000" w:themeColor="text1"/>
        </w:rPr>
        <w:t xml:space="preserve"> </w:t>
      </w:r>
    </w:p>
    <w:p w14:paraId="03EF49C5" w14:textId="1CA9B6D6" w:rsidR="00015DEB" w:rsidRDefault="00015DEB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모바일 서비스는 이용자와 언제, 어디서나 비교적 손쉽게 상호 작용을 할 수 있는 장점.</w:t>
      </w:r>
    </w:p>
    <w:p w14:paraId="34E6FDF7" w14:textId="78C6A948" w:rsidR="00015DEB" w:rsidRDefault="00E17AE6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이용자의 행동 </w:t>
      </w:r>
      <w:r w:rsidR="0070498D">
        <w:rPr>
          <w:rFonts w:hint="eastAsia"/>
          <w:b/>
          <w:bCs/>
          <w:color w:val="000000" w:themeColor="text1"/>
        </w:rPr>
        <w:t>패턴을</w:t>
      </w:r>
      <w:r>
        <w:rPr>
          <w:rFonts w:hint="eastAsia"/>
          <w:b/>
          <w:bCs/>
          <w:color w:val="000000" w:themeColor="text1"/>
        </w:rPr>
        <w:t xml:space="preserve"> 분석해 서비스 적용 가능</w:t>
      </w:r>
    </w:p>
    <w:p w14:paraId="750DC950" w14:textId="3C1DA31C" w:rsidR="00E17AE6" w:rsidRDefault="00E17AE6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SNS, 위치기반 서비스(LBS), 증강현실, 금융 서비스, 헬스 모니터링 등의 영역에서 모바일 맞춤형 서비스 및 콘텐츠의 활용</w:t>
      </w:r>
    </w:p>
    <w:p w14:paraId="313BF4EC" w14:textId="77777777" w:rsidR="00586B02" w:rsidRDefault="00586B02" w:rsidP="00E35480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</w:p>
    <w:p w14:paraId="6748E4A1" w14:textId="7DAC4AF8" w:rsidR="007A0143" w:rsidRDefault="007A0143" w:rsidP="007A0143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콘텐츠 융합에 따른 콘텐츠 유형</w:t>
      </w:r>
      <w:r w:rsidR="0070498D">
        <w:rPr>
          <w:rFonts w:hint="eastAsia"/>
          <w:b/>
          <w:bCs/>
          <w:color w:val="000000" w:themeColor="text1"/>
        </w:rPr>
        <w:t xml:space="preserve"> </w:t>
      </w:r>
      <w:r w:rsidRPr="00EC0073">
        <w:rPr>
          <w:b/>
          <w:bCs/>
        </w:rPr>
        <w:t>★★</w:t>
      </w:r>
    </w:p>
    <w:p w14:paraId="07385ADC" w14:textId="6F9336DA" w:rsidR="007A0143" w:rsidRPr="008C2EB3" w:rsidRDefault="007A0143" w:rsidP="007A0143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이종 콘텐츠 간 융합</w:t>
      </w:r>
      <w:r w:rsidR="0070498D">
        <w:rPr>
          <w:rFonts w:hint="eastAsia"/>
          <w:b/>
          <w:bCs/>
          <w:color w:val="000000" w:themeColor="text1"/>
        </w:rPr>
        <w:t xml:space="preserve"> </w:t>
      </w:r>
      <w:r w:rsidRPr="00EC0073">
        <w:rPr>
          <w:b/>
          <w:bCs/>
        </w:rPr>
        <w:t>★★</w:t>
      </w:r>
      <w:r>
        <w:rPr>
          <w:rFonts w:hint="eastAsia"/>
          <w:b/>
          <w:bCs/>
        </w:rPr>
        <w:t xml:space="preserve"> </w:t>
      </w:r>
    </w:p>
    <w:p w14:paraId="4D9A64B5" w14:textId="75ABD2DC" w:rsidR="008C2EB3" w:rsidRDefault="008C2EB3" w:rsidP="008C2EB3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인포테인먼트: 정보와 오락을 결합</w:t>
      </w:r>
    </w:p>
    <w:p w14:paraId="37B7CC45" w14:textId="7CEC35CF" w:rsidR="008C2EB3" w:rsidRDefault="008C2EB3" w:rsidP="008C2EB3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머시니마: 온라인 게임 리소스, 툴을 활용한 애니메이션</w:t>
      </w:r>
    </w:p>
    <w:p w14:paraId="085D18ED" w14:textId="5A00F37D" w:rsidR="008C2EB3" w:rsidRDefault="00CC36B4" w:rsidP="008C2EB3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텔레시네마: 방송과 극장 상영을 겸한 새로운 장르</w:t>
      </w:r>
    </w:p>
    <w:p w14:paraId="51409002" w14:textId="3F309859" w:rsidR="00CC36B4" w:rsidRDefault="00CC36B4" w:rsidP="008C2EB3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브랜디드 엔터테인먼트: 콘텐츠 안에 브랜드 메시지를 담는 광고기법</w:t>
      </w:r>
    </w:p>
    <w:p w14:paraId="2ABBD779" w14:textId="77777777" w:rsidR="00586B02" w:rsidRPr="007A0143" w:rsidRDefault="00586B02" w:rsidP="00586B02">
      <w:pPr>
        <w:pStyle w:val="a9"/>
        <w:ind w:left="1200"/>
        <w:rPr>
          <w:rFonts w:hint="eastAsia"/>
          <w:b/>
          <w:bCs/>
          <w:color w:val="000000" w:themeColor="text1"/>
        </w:rPr>
      </w:pPr>
    </w:p>
    <w:p w14:paraId="1205F204" w14:textId="4AB3D22F" w:rsidR="007A0143" w:rsidRPr="00CC36B4" w:rsidRDefault="007A0143" w:rsidP="007A0143">
      <w:pPr>
        <w:pStyle w:val="a9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콘텐츠 </w:t>
      </w:r>
      <w:r>
        <w:rPr>
          <w:b/>
          <w:bCs/>
          <w:color w:val="000000" w:themeColor="text1"/>
        </w:rPr>
        <w:t>–</w:t>
      </w:r>
      <w:r>
        <w:rPr>
          <w:rFonts w:hint="eastAsia"/>
          <w:b/>
          <w:bCs/>
          <w:color w:val="000000" w:themeColor="text1"/>
        </w:rPr>
        <w:t xml:space="preserve"> 비 콘텐츠 융합</w:t>
      </w:r>
      <w:r w:rsidR="0070498D">
        <w:rPr>
          <w:rFonts w:hint="eastAsia"/>
          <w:b/>
          <w:bCs/>
          <w:color w:val="000000" w:themeColor="text1"/>
        </w:rPr>
        <w:t xml:space="preserve"> </w:t>
      </w:r>
      <w:r w:rsidRPr="00EC0073">
        <w:rPr>
          <w:b/>
          <w:bCs/>
        </w:rPr>
        <w:t>★★</w:t>
      </w:r>
    </w:p>
    <w:p w14:paraId="3A1688AD" w14:textId="273F84DA" w:rsidR="00CC36B4" w:rsidRDefault="00534335" w:rsidP="00CC36B4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에듀테인먼트: 교육과 오락 결합</w:t>
      </w:r>
      <w:r w:rsidR="00EF2731">
        <w:rPr>
          <w:rFonts w:hint="eastAsia"/>
          <w:b/>
          <w:bCs/>
          <w:color w:val="000000" w:themeColor="text1"/>
        </w:rPr>
        <w:t xml:space="preserve"> </w:t>
      </w:r>
    </w:p>
    <w:p w14:paraId="258A745A" w14:textId="06B0AFBA" w:rsidR="00534335" w:rsidRDefault="00534335" w:rsidP="00CC36B4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헬스테인먼트: 의료 및 보건과 오락 결합</w:t>
      </w:r>
    </w:p>
    <w:p w14:paraId="6D32453E" w14:textId="63853807" w:rsidR="00EF2731" w:rsidRDefault="00EF2731" w:rsidP="00EF2731">
      <w:pPr>
        <w:pStyle w:val="a9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카 인포테인먼트: 자동차와 정보 오락 결합 </w:t>
      </w:r>
    </w:p>
    <w:p w14:paraId="457F244D" w14:textId="7AFAC012" w:rsidR="00EF2731" w:rsidRDefault="00EF2731" w:rsidP="00EF2731">
      <w:pPr>
        <w:pStyle w:val="a9"/>
        <w:numPr>
          <w:ilvl w:val="0"/>
          <w:numId w:val="7"/>
        </w:numPr>
        <w:rPr>
          <w:b/>
          <w:bCs/>
          <w:color w:val="FF0000"/>
        </w:rPr>
      </w:pPr>
      <w:r w:rsidRPr="00EF2731">
        <w:rPr>
          <w:rFonts w:hint="eastAsia"/>
          <w:b/>
          <w:bCs/>
          <w:color w:val="FF0000"/>
        </w:rPr>
        <w:t>기능성 게임</w:t>
      </w:r>
    </w:p>
    <w:p w14:paraId="075A2C8D" w14:textId="77777777" w:rsidR="00586B02" w:rsidRDefault="00586B02" w:rsidP="00516242">
      <w:pPr>
        <w:rPr>
          <w:b/>
          <w:bCs/>
        </w:rPr>
      </w:pPr>
    </w:p>
    <w:p w14:paraId="61BA5283" w14:textId="4A5DB0F3" w:rsidR="00EF2731" w:rsidRDefault="00516242" w:rsidP="00516242">
      <w:pPr>
        <w:rPr>
          <w:b/>
          <w:bCs/>
        </w:rPr>
      </w:pPr>
      <w:r>
        <w:rPr>
          <w:rFonts w:hint="eastAsia"/>
          <w:b/>
          <w:bCs/>
        </w:rPr>
        <w:t xml:space="preserve">콘텐츠 융합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이종 콘텐츠 간의 융합</w:t>
      </w:r>
      <w:r w:rsidR="0070498D">
        <w:rPr>
          <w:rFonts w:hint="eastAsia"/>
          <w:b/>
          <w:bCs/>
        </w:rPr>
        <w:t xml:space="preserve"> </w:t>
      </w:r>
      <w:r w:rsidR="0020718C" w:rsidRPr="00EC0073">
        <w:rPr>
          <w:b/>
          <w:bCs/>
        </w:rPr>
        <w:t>★</w:t>
      </w:r>
    </w:p>
    <w:p w14:paraId="2464A21A" w14:textId="3BE7918F" w:rsidR="00516242" w:rsidRPr="0020718C" w:rsidRDefault="0020718C" w:rsidP="0020718C">
      <w:pPr>
        <w:pStyle w:val="a9"/>
        <w:numPr>
          <w:ilvl w:val="0"/>
          <w:numId w:val="1"/>
        </w:numPr>
        <w:rPr>
          <w:b/>
          <w:bCs/>
        </w:rPr>
      </w:pPr>
      <w:r w:rsidRPr="0020718C">
        <w:rPr>
          <w:rFonts w:hint="eastAsia"/>
          <w:b/>
          <w:bCs/>
        </w:rPr>
        <w:t>두 개 이상의 개체들이 상호 작용하면서 함께 진화하는 공진화의 과정</w:t>
      </w:r>
    </w:p>
    <w:p w14:paraId="44920D9B" w14:textId="1620D0B9" w:rsidR="0020718C" w:rsidRDefault="0020718C" w:rsidP="0020718C">
      <w:pPr>
        <w:pStyle w:val="a9"/>
        <w:numPr>
          <w:ilvl w:val="0"/>
          <w:numId w:val="1"/>
        </w:numPr>
        <w:rPr>
          <w:b/>
          <w:bCs/>
        </w:rPr>
      </w:pPr>
      <w:r w:rsidRPr="0020718C">
        <w:rPr>
          <w:rFonts w:hint="eastAsia"/>
          <w:b/>
          <w:bCs/>
        </w:rPr>
        <w:t>영화, 드라마, 음악, 게임, 공연, 문학 등의 경계가 모호해지면서, 인포테인먼트(정보 + 오락), 머시니마(게임 영화 장르) 등과 같은 퓨전 콘텐츠의 등장</w:t>
      </w:r>
    </w:p>
    <w:p w14:paraId="01D1733B" w14:textId="77777777" w:rsidR="0020718C" w:rsidRPr="0020718C" w:rsidRDefault="0020718C" w:rsidP="0020718C">
      <w:pPr>
        <w:rPr>
          <w:b/>
          <w:bCs/>
        </w:rPr>
      </w:pPr>
    </w:p>
    <w:sectPr w:rsidR="0020718C" w:rsidRPr="002071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4850B"/>
    <w:multiLevelType w:val="hybridMultilevel"/>
    <w:tmpl w:val="5C6ADD16"/>
    <w:lvl w:ilvl="0" w:tplc="2814E3A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2370D17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8044B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1D6B0B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74802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EC831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78AAB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41AC7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A257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1A07A2"/>
    <w:multiLevelType w:val="hybridMultilevel"/>
    <w:tmpl w:val="FB90540E"/>
    <w:lvl w:ilvl="0" w:tplc="054C7CFC">
      <w:start w:val="1"/>
      <w:numFmt w:val="decimal"/>
      <w:lvlText w:val="%1."/>
      <w:lvlJc w:val="left"/>
      <w:pPr>
        <w:ind w:left="800" w:hanging="400"/>
      </w:pPr>
    </w:lvl>
    <w:lvl w:ilvl="1" w:tplc="4C0E28A2">
      <w:start w:val="1"/>
      <w:numFmt w:val="lowerLetter"/>
      <w:lvlText w:val="%2."/>
      <w:lvlJc w:val="left"/>
      <w:pPr>
        <w:ind w:left="1200" w:hanging="400"/>
      </w:pPr>
    </w:lvl>
    <w:lvl w:ilvl="2" w:tplc="36DE551C">
      <w:start w:val="1"/>
      <w:numFmt w:val="lowerRoman"/>
      <w:lvlText w:val="%3."/>
      <w:lvlJc w:val="right"/>
      <w:pPr>
        <w:ind w:left="1600" w:hanging="400"/>
      </w:pPr>
    </w:lvl>
    <w:lvl w:ilvl="3" w:tplc="827EB484">
      <w:start w:val="1"/>
      <w:numFmt w:val="decimal"/>
      <w:lvlText w:val="%4."/>
      <w:lvlJc w:val="left"/>
      <w:pPr>
        <w:ind w:left="2000" w:hanging="400"/>
      </w:pPr>
    </w:lvl>
    <w:lvl w:ilvl="4" w:tplc="A1A8545E">
      <w:start w:val="1"/>
      <w:numFmt w:val="lowerLetter"/>
      <w:lvlText w:val="%5."/>
      <w:lvlJc w:val="left"/>
      <w:pPr>
        <w:ind w:left="2400" w:hanging="400"/>
      </w:pPr>
    </w:lvl>
    <w:lvl w:ilvl="5" w:tplc="206E9B00">
      <w:start w:val="1"/>
      <w:numFmt w:val="lowerRoman"/>
      <w:lvlText w:val="%6."/>
      <w:lvlJc w:val="right"/>
      <w:pPr>
        <w:ind w:left="2800" w:hanging="400"/>
      </w:pPr>
    </w:lvl>
    <w:lvl w:ilvl="6" w:tplc="E1B43092">
      <w:start w:val="1"/>
      <w:numFmt w:val="decimal"/>
      <w:lvlText w:val="%7."/>
      <w:lvlJc w:val="left"/>
      <w:pPr>
        <w:ind w:left="3200" w:hanging="400"/>
      </w:pPr>
    </w:lvl>
    <w:lvl w:ilvl="7" w:tplc="BF70B04E">
      <w:start w:val="1"/>
      <w:numFmt w:val="lowerLetter"/>
      <w:lvlText w:val="%8."/>
      <w:lvlJc w:val="left"/>
      <w:pPr>
        <w:ind w:left="3600" w:hanging="400"/>
      </w:pPr>
    </w:lvl>
    <w:lvl w:ilvl="8" w:tplc="15ACEF14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2948A6"/>
    <w:multiLevelType w:val="hybridMultilevel"/>
    <w:tmpl w:val="07247356"/>
    <w:lvl w:ilvl="0" w:tplc="6BFE82EC">
      <w:start w:val="2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30FE799E"/>
    <w:multiLevelType w:val="hybridMultilevel"/>
    <w:tmpl w:val="993E738A"/>
    <w:lvl w:ilvl="0" w:tplc="DE9487E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198B33C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8BEA3C3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0C5A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B02B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5EBC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664D3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34F3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C2849D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4A93A9"/>
    <w:multiLevelType w:val="hybridMultilevel"/>
    <w:tmpl w:val="D3645DDC"/>
    <w:lvl w:ilvl="0" w:tplc="2E8AB22E">
      <w:start w:val="1"/>
      <w:numFmt w:val="decimal"/>
      <w:lvlText w:val="%1."/>
      <w:lvlJc w:val="left"/>
      <w:pPr>
        <w:ind w:left="800" w:hanging="400"/>
      </w:pPr>
    </w:lvl>
    <w:lvl w:ilvl="1" w:tplc="09F8B8DE">
      <w:start w:val="1"/>
      <w:numFmt w:val="lowerLetter"/>
      <w:lvlText w:val="%2."/>
      <w:lvlJc w:val="left"/>
      <w:pPr>
        <w:ind w:left="1200" w:hanging="400"/>
      </w:pPr>
    </w:lvl>
    <w:lvl w:ilvl="2" w:tplc="ABB81C20">
      <w:start w:val="1"/>
      <w:numFmt w:val="lowerRoman"/>
      <w:lvlText w:val="%3."/>
      <w:lvlJc w:val="right"/>
      <w:pPr>
        <w:ind w:left="1600" w:hanging="400"/>
      </w:pPr>
    </w:lvl>
    <w:lvl w:ilvl="3" w:tplc="7E9C95F8">
      <w:start w:val="1"/>
      <w:numFmt w:val="decimal"/>
      <w:lvlText w:val="%4."/>
      <w:lvlJc w:val="left"/>
      <w:pPr>
        <w:ind w:left="2000" w:hanging="400"/>
      </w:pPr>
    </w:lvl>
    <w:lvl w:ilvl="4" w:tplc="D5524734">
      <w:start w:val="1"/>
      <w:numFmt w:val="lowerLetter"/>
      <w:lvlText w:val="%5."/>
      <w:lvlJc w:val="left"/>
      <w:pPr>
        <w:ind w:left="2400" w:hanging="400"/>
      </w:pPr>
    </w:lvl>
    <w:lvl w:ilvl="5" w:tplc="F5B25050">
      <w:start w:val="1"/>
      <w:numFmt w:val="lowerRoman"/>
      <w:lvlText w:val="%6."/>
      <w:lvlJc w:val="right"/>
      <w:pPr>
        <w:ind w:left="2800" w:hanging="400"/>
      </w:pPr>
    </w:lvl>
    <w:lvl w:ilvl="6" w:tplc="A78082DA">
      <w:start w:val="1"/>
      <w:numFmt w:val="decimal"/>
      <w:lvlText w:val="%7."/>
      <w:lvlJc w:val="left"/>
      <w:pPr>
        <w:ind w:left="3200" w:hanging="400"/>
      </w:pPr>
    </w:lvl>
    <w:lvl w:ilvl="7" w:tplc="6CCC2C38">
      <w:start w:val="1"/>
      <w:numFmt w:val="lowerLetter"/>
      <w:lvlText w:val="%8."/>
      <w:lvlJc w:val="left"/>
      <w:pPr>
        <w:ind w:left="3600" w:hanging="400"/>
      </w:pPr>
    </w:lvl>
    <w:lvl w:ilvl="8" w:tplc="D9ECE73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15C875"/>
    <w:multiLevelType w:val="hybridMultilevel"/>
    <w:tmpl w:val="62583B4A"/>
    <w:lvl w:ilvl="0" w:tplc="02BE9746">
      <w:start w:val="1"/>
      <w:numFmt w:val="decimal"/>
      <w:lvlText w:val="%1."/>
      <w:lvlJc w:val="left"/>
      <w:pPr>
        <w:ind w:left="800" w:hanging="400"/>
      </w:pPr>
    </w:lvl>
    <w:lvl w:ilvl="1" w:tplc="DA188D7C">
      <w:start w:val="1"/>
      <w:numFmt w:val="lowerLetter"/>
      <w:lvlText w:val="%2."/>
      <w:lvlJc w:val="left"/>
      <w:pPr>
        <w:ind w:left="1200" w:hanging="400"/>
      </w:pPr>
    </w:lvl>
    <w:lvl w:ilvl="2" w:tplc="5DA4E38E">
      <w:start w:val="1"/>
      <w:numFmt w:val="lowerRoman"/>
      <w:lvlText w:val="%3."/>
      <w:lvlJc w:val="right"/>
      <w:pPr>
        <w:ind w:left="1600" w:hanging="400"/>
      </w:pPr>
    </w:lvl>
    <w:lvl w:ilvl="3" w:tplc="42B8E7AE">
      <w:start w:val="1"/>
      <w:numFmt w:val="decimal"/>
      <w:lvlText w:val="%4."/>
      <w:lvlJc w:val="left"/>
      <w:pPr>
        <w:ind w:left="2000" w:hanging="400"/>
      </w:pPr>
    </w:lvl>
    <w:lvl w:ilvl="4" w:tplc="BE0C85D8">
      <w:start w:val="1"/>
      <w:numFmt w:val="lowerLetter"/>
      <w:lvlText w:val="%5."/>
      <w:lvlJc w:val="left"/>
      <w:pPr>
        <w:ind w:left="2400" w:hanging="400"/>
      </w:pPr>
    </w:lvl>
    <w:lvl w:ilvl="5" w:tplc="284C7716">
      <w:start w:val="1"/>
      <w:numFmt w:val="lowerRoman"/>
      <w:lvlText w:val="%6."/>
      <w:lvlJc w:val="right"/>
      <w:pPr>
        <w:ind w:left="2800" w:hanging="400"/>
      </w:pPr>
    </w:lvl>
    <w:lvl w:ilvl="6" w:tplc="10D048E2">
      <w:start w:val="1"/>
      <w:numFmt w:val="decimal"/>
      <w:lvlText w:val="%7."/>
      <w:lvlJc w:val="left"/>
      <w:pPr>
        <w:ind w:left="3200" w:hanging="400"/>
      </w:pPr>
    </w:lvl>
    <w:lvl w:ilvl="7" w:tplc="983CAFBE">
      <w:start w:val="1"/>
      <w:numFmt w:val="lowerLetter"/>
      <w:lvlText w:val="%8."/>
      <w:lvlJc w:val="left"/>
      <w:pPr>
        <w:ind w:left="3600" w:hanging="400"/>
      </w:pPr>
    </w:lvl>
    <w:lvl w:ilvl="8" w:tplc="B42EDEFE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AF3A08"/>
    <w:multiLevelType w:val="hybridMultilevel"/>
    <w:tmpl w:val="203E746E"/>
    <w:lvl w:ilvl="0" w:tplc="325AFC3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D9A17F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E648DA9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80CAB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3ECAD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D14207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D4A9F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DCC442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4A21C2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6929182">
    <w:abstractNumId w:val="0"/>
  </w:num>
  <w:num w:numId="2" w16cid:durableId="569654024">
    <w:abstractNumId w:val="1"/>
  </w:num>
  <w:num w:numId="3" w16cid:durableId="131337350">
    <w:abstractNumId w:val="4"/>
  </w:num>
  <w:num w:numId="4" w16cid:durableId="1269311245">
    <w:abstractNumId w:val="6"/>
  </w:num>
  <w:num w:numId="5" w16cid:durableId="44452121">
    <w:abstractNumId w:val="3"/>
  </w:num>
  <w:num w:numId="6" w16cid:durableId="1886671895">
    <w:abstractNumId w:val="5"/>
  </w:num>
  <w:num w:numId="7" w16cid:durableId="168666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0177D"/>
    <w:rsid w:val="00015DEB"/>
    <w:rsid w:val="00072974"/>
    <w:rsid w:val="00082161"/>
    <w:rsid w:val="000D665F"/>
    <w:rsid w:val="0010016F"/>
    <w:rsid w:val="0011722A"/>
    <w:rsid w:val="00160E68"/>
    <w:rsid w:val="00197280"/>
    <w:rsid w:val="001B2630"/>
    <w:rsid w:val="001C3FF9"/>
    <w:rsid w:val="0020718C"/>
    <w:rsid w:val="00214D7D"/>
    <w:rsid w:val="00245DF5"/>
    <w:rsid w:val="002463EE"/>
    <w:rsid w:val="002C2AC8"/>
    <w:rsid w:val="002C52AE"/>
    <w:rsid w:val="0041630E"/>
    <w:rsid w:val="00481BDE"/>
    <w:rsid w:val="004B6F87"/>
    <w:rsid w:val="00504587"/>
    <w:rsid w:val="00516242"/>
    <w:rsid w:val="00524FE8"/>
    <w:rsid w:val="00534335"/>
    <w:rsid w:val="00586B02"/>
    <w:rsid w:val="00620C0C"/>
    <w:rsid w:val="006348E8"/>
    <w:rsid w:val="006A34AE"/>
    <w:rsid w:val="0070498D"/>
    <w:rsid w:val="0071565A"/>
    <w:rsid w:val="0076396B"/>
    <w:rsid w:val="0077632C"/>
    <w:rsid w:val="007A0143"/>
    <w:rsid w:val="007F04BA"/>
    <w:rsid w:val="007F5DA5"/>
    <w:rsid w:val="007F6DB6"/>
    <w:rsid w:val="00830D88"/>
    <w:rsid w:val="008C2EB3"/>
    <w:rsid w:val="00942C57"/>
    <w:rsid w:val="009551D6"/>
    <w:rsid w:val="009637A8"/>
    <w:rsid w:val="00982432"/>
    <w:rsid w:val="00A46D1F"/>
    <w:rsid w:val="00A46D9B"/>
    <w:rsid w:val="00A85551"/>
    <w:rsid w:val="00A85AFA"/>
    <w:rsid w:val="00AB3F28"/>
    <w:rsid w:val="00AE105F"/>
    <w:rsid w:val="00AF0FC0"/>
    <w:rsid w:val="00AF6858"/>
    <w:rsid w:val="00B66355"/>
    <w:rsid w:val="00BB35F6"/>
    <w:rsid w:val="00C41C82"/>
    <w:rsid w:val="00C64C45"/>
    <w:rsid w:val="00CC0C40"/>
    <w:rsid w:val="00CC36B4"/>
    <w:rsid w:val="00D31CAE"/>
    <w:rsid w:val="00D62A68"/>
    <w:rsid w:val="00DC12F0"/>
    <w:rsid w:val="00DD468B"/>
    <w:rsid w:val="00DE118E"/>
    <w:rsid w:val="00DE6C1B"/>
    <w:rsid w:val="00DF373F"/>
    <w:rsid w:val="00E1212F"/>
    <w:rsid w:val="00E17AE6"/>
    <w:rsid w:val="00E35480"/>
    <w:rsid w:val="00E46BAD"/>
    <w:rsid w:val="00EC0073"/>
    <w:rsid w:val="00EC703A"/>
    <w:rsid w:val="00EF2731"/>
    <w:rsid w:val="00F641F4"/>
    <w:rsid w:val="00F737E8"/>
    <w:rsid w:val="00F90071"/>
    <w:rsid w:val="00FE6EF9"/>
    <w:rsid w:val="06235E1B"/>
    <w:rsid w:val="164927CA"/>
    <w:rsid w:val="19EF0387"/>
    <w:rsid w:val="1C1D05AD"/>
    <w:rsid w:val="1C9CB370"/>
    <w:rsid w:val="1DBAE0A4"/>
    <w:rsid w:val="1F00177D"/>
    <w:rsid w:val="2A353E8D"/>
    <w:rsid w:val="3483BA85"/>
    <w:rsid w:val="3613293D"/>
    <w:rsid w:val="40BA1DAA"/>
    <w:rsid w:val="51EC8B8D"/>
    <w:rsid w:val="547DCCB8"/>
    <w:rsid w:val="56D9EA3A"/>
    <w:rsid w:val="587966E7"/>
    <w:rsid w:val="59EA1565"/>
    <w:rsid w:val="5A4C4D1D"/>
    <w:rsid w:val="5B6FE722"/>
    <w:rsid w:val="5D8F805E"/>
    <w:rsid w:val="5DEB4B78"/>
    <w:rsid w:val="5E2ED3B9"/>
    <w:rsid w:val="6F038293"/>
    <w:rsid w:val="737B2CF4"/>
    <w:rsid w:val="745B1C7A"/>
    <w:rsid w:val="7B778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177D"/>
  <w15:chartTrackingRefBased/>
  <w15:docId w15:val="{BAD144FB-D4EF-4E7C-9DA8-EAC78FCE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5B87A5873422F45BA45F554D9EF338E" ma:contentTypeVersion="5" ma:contentTypeDescription="새 문서를 만듭니다." ma:contentTypeScope="" ma:versionID="902d2232b7b1399dffcb7abafca9f4b6">
  <xsd:schema xmlns:xsd="http://www.w3.org/2001/XMLSchema" xmlns:xs="http://www.w3.org/2001/XMLSchema" xmlns:p="http://schemas.microsoft.com/office/2006/metadata/properties" xmlns:ns3="b26d51a1-a0ed-49ec-9b57-3e1db9091453" targetNamespace="http://schemas.microsoft.com/office/2006/metadata/properties" ma:root="true" ma:fieldsID="31d719c45cdbd3b4ca388e8fc3d9e4cb" ns3:_="">
    <xsd:import namespace="b26d51a1-a0ed-49ec-9b57-3e1db90914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d51a1-a0ed-49ec-9b57-3e1db90914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67055C-62C9-4220-8AC6-EF1CDFED55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B196B-9944-4F44-B909-819A65DF41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D5D239-7ACC-4208-9439-AE16B5502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d51a1-a0ed-49ec-9b57-3e1db90914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권영훈</dc:creator>
  <cp:keywords/>
  <dc:description/>
  <cp:lastModifiedBy>영훈 권</cp:lastModifiedBy>
  <cp:revision>14</cp:revision>
  <dcterms:created xsi:type="dcterms:W3CDTF">2024-06-11T10:07:00Z</dcterms:created>
  <dcterms:modified xsi:type="dcterms:W3CDTF">2024-06-17T03:23:00Z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0x01010015B87A5873422F45BA45F554D9EF338E</vt:lpwstr>
  </property>
</Properties>
</file>