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90C5B" w14:textId="77777777" w:rsidR="004E2939" w:rsidRPr="007940C1" w:rsidRDefault="004E2939" w:rsidP="004E2939">
      <w:pPr>
        <w:spacing w:line="240" w:lineRule="auto"/>
        <w:ind w:firstLine="709"/>
        <w:jc w:val="both"/>
        <w:rPr>
          <w:rFonts w:ascii="Times New Roman" w:eastAsia="Garamond" w:hAnsi="Times New Roman" w:cs="Times New Roman"/>
          <w:i/>
        </w:rPr>
      </w:pPr>
      <w:r w:rsidRPr="007940C1">
        <w:rPr>
          <w:rFonts w:ascii="Times New Roman" w:eastAsia="Garamond" w:hAnsi="Times New Roman" w:cs="Times New Roman"/>
          <w:i/>
        </w:rPr>
        <w:t>Разработка мобильного приложения ServiceEngineer</w:t>
      </w:r>
    </w:p>
    <w:p w14:paraId="07FBD082" w14:textId="77777777" w:rsidR="004E2939" w:rsidRPr="007940C1" w:rsidRDefault="004E2939" w:rsidP="004E2939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Реализуйте мобильное приложение для инженеров по ремонту оборудования, позволяющее документировать работы (фото/видео, заметки) для ОС Android (native)</w:t>
      </w:r>
    </w:p>
    <w:p w14:paraId="627ACFB6" w14:textId="77777777" w:rsidR="004E2939" w:rsidRPr="007940C1" w:rsidRDefault="004E2939" w:rsidP="004E2939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Общее описание функционала</w:t>
      </w:r>
    </w:p>
    <w:p w14:paraId="1C7F53B5" w14:textId="77777777" w:rsidR="004E2939" w:rsidRPr="007940C1" w:rsidRDefault="004E2939" w:rsidP="004E2939">
      <w:pPr>
        <w:ind w:firstLine="708"/>
        <w:jc w:val="both"/>
        <w:rPr>
          <w:rFonts w:ascii="Times New Roman" w:eastAsia="Garamond" w:hAnsi="Times New Roman" w:cs="Times New Roman"/>
          <w:i/>
          <w:iCs/>
        </w:rPr>
      </w:pPr>
      <w:r w:rsidRPr="007940C1">
        <w:rPr>
          <w:rFonts w:ascii="Times New Roman" w:eastAsia="Garamond" w:hAnsi="Times New Roman" w:cs="Times New Roman"/>
          <w:i/>
          <w:iCs/>
        </w:rPr>
        <w:t>Логика работы приложения</w:t>
      </w:r>
    </w:p>
    <w:p w14:paraId="5BBB1162" w14:textId="77777777" w:rsidR="004E2939" w:rsidRPr="007940C1" w:rsidRDefault="004E2939" w:rsidP="004E2939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1.1. Авторизация</w:t>
      </w:r>
    </w:p>
    <w:p w14:paraId="3296B325" w14:textId="77777777" w:rsidR="004E2939" w:rsidRPr="007940C1" w:rsidRDefault="004E2939" w:rsidP="004E2939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Функционал:</w:t>
      </w:r>
    </w:p>
    <w:p w14:paraId="5A636469" w14:textId="77777777" w:rsidR="004E2939" w:rsidRPr="007940C1" w:rsidRDefault="004E2939" w:rsidP="004E2939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Экран входа:</w:t>
      </w:r>
    </w:p>
    <w:p w14:paraId="32100569" w14:textId="77777777" w:rsidR="004E2939" w:rsidRPr="007940C1" w:rsidRDefault="004E2939" w:rsidP="004E2939">
      <w:pPr>
        <w:pStyle w:val="a7"/>
        <w:numPr>
          <w:ilvl w:val="0"/>
          <w:numId w:val="1"/>
        </w:numPr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Поля: логин (email/табельный номер), пароль.</w:t>
      </w:r>
    </w:p>
    <w:p w14:paraId="2BAC4AE3" w14:textId="77777777" w:rsidR="004E2939" w:rsidRPr="007940C1" w:rsidRDefault="004E2939" w:rsidP="004E2939">
      <w:pPr>
        <w:pStyle w:val="a7"/>
        <w:numPr>
          <w:ilvl w:val="0"/>
          <w:numId w:val="1"/>
        </w:numPr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Кнопка "Войти".</w:t>
      </w:r>
    </w:p>
    <w:p w14:paraId="0BC1B3B8" w14:textId="77777777" w:rsidR="004E2939" w:rsidRPr="007940C1" w:rsidRDefault="004E2939" w:rsidP="004E2939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Реализация:</w:t>
      </w:r>
    </w:p>
    <w:p w14:paraId="211857BD" w14:textId="77777777" w:rsidR="004E2939" w:rsidRPr="007940C1" w:rsidRDefault="004E2939" w:rsidP="004E2939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Хранение токена сессии для автоматического входа.</w:t>
      </w:r>
    </w:p>
    <w:p w14:paraId="3DEAA27C" w14:textId="77777777" w:rsidR="004E2939" w:rsidRPr="007940C1" w:rsidRDefault="004E2939" w:rsidP="004E2939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Интерфейс:</w:t>
      </w:r>
    </w:p>
    <w:p w14:paraId="6D684B0E" w14:textId="77777777" w:rsidR="004E2939" w:rsidRPr="007940C1" w:rsidRDefault="004E2939" w:rsidP="004E2939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Логотип компании вверху экрана.</w:t>
      </w:r>
    </w:p>
    <w:p w14:paraId="55145A63" w14:textId="77777777" w:rsidR="004E2939" w:rsidRPr="007940C1" w:rsidRDefault="004E2939" w:rsidP="004E2939">
      <w:pPr>
        <w:ind w:firstLine="708"/>
        <w:jc w:val="both"/>
        <w:rPr>
          <w:rFonts w:ascii="Times New Roman" w:eastAsia="Garamond" w:hAnsi="Times New Roman" w:cs="Times New Roman"/>
        </w:rPr>
      </w:pPr>
    </w:p>
    <w:p w14:paraId="08DC5D03" w14:textId="77777777" w:rsidR="004E2939" w:rsidRPr="007940C1" w:rsidRDefault="004E2939" w:rsidP="004E2939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1.2. Главный экран (Dashboard)</w:t>
      </w:r>
    </w:p>
    <w:p w14:paraId="08E8F5CA" w14:textId="77777777" w:rsidR="004E2939" w:rsidRPr="007940C1" w:rsidRDefault="004E2939" w:rsidP="004E2939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Функционал:</w:t>
      </w:r>
    </w:p>
    <w:p w14:paraId="6C29F49C" w14:textId="77777777" w:rsidR="004E2939" w:rsidRPr="007940C1" w:rsidRDefault="004E2939" w:rsidP="004E2939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Карточки нарядов.</w:t>
      </w:r>
    </w:p>
    <w:p w14:paraId="209A07A6" w14:textId="77777777" w:rsidR="004E2939" w:rsidRPr="007940C1" w:rsidRDefault="004E2939" w:rsidP="004E2939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Кнопки быстрого доступа:</w:t>
      </w:r>
    </w:p>
    <w:p w14:paraId="50243243" w14:textId="77777777" w:rsidR="004E2939" w:rsidRPr="007940C1" w:rsidRDefault="004E2939" w:rsidP="004E2939">
      <w:pPr>
        <w:pStyle w:val="a7"/>
        <w:numPr>
          <w:ilvl w:val="0"/>
          <w:numId w:val="2"/>
        </w:numPr>
        <w:jc w:val="both"/>
        <w:rPr>
          <w:rFonts w:ascii="Times New Roman" w:eastAsia="Garamond" w:hAnsi="Times New Roman" w:cs="Times New Roman"/>
        </w:rPr>
      </w:pPr>
      <w:r w:rsidRPr="007940C1">
        <w:rPr>
          <w:rFonts w:ascii="Segoe UI Emoji" w:eastAsia="Garamond" w:hAnsi="Segoe UI Emoji" w:cs="Segoe UI Emoji"/>
        </w:rPr>
        <w:t>📷</w:t>
      </w:r>
      <w:r w:rsidRPr="007940C1">
        <w:rPr>
          <w:rFonts w:ascii="Times New Roman" w:eastAsia="Garamond" w:hAnsi="Times New Roman" w:cs="Times New Roman"/>
        </w:rPr>
        <w:t xml:space="preserve"> Сфотографировать (переход в режим камеры).</w:t>
      </w:r>
    </w:p>
    <w:p w14:paraId="17A90EB5" w14:textId="77777777" w:rsidR="004E2939" w:rsidRPr="007940C1" w:rsidRDefault="004E2939" w:rsidP="004E2939">
      <w:pPr>
        <w:pStyle w:val="a7"/>
        <w:numPr>
          <w:ilvl w:val="0"/>
          <w:numId w:val="2"/>
        </w:numPr>
        <w:jc w:val="both"/>
        <w:rPr>
          <w:rFonts w:ascii="Times New Roman" w:eastAsia="Garamond" w:hAnsi="Times New Roman" w:cs="Times New Roman"/>
        </w:rPr>
      </w:pPr>
      <w:r w:rsidRPr="007940C1">
        <w:rPr>
          <w:rFonts w:ascii="Segoe UI Emoji" w:eastAsia="Garamond" w:hAnsi="Segoe UI Emoji" w:cs="Segoe UI Emoji"/>
        </w:rPr>
        <w:t>🎥</w:t>
      </w:r>
      <w:r w:rsidRPr="007940C1">
        <w:rPr>
          <w:rFonts w:ascii="Times New Roman" w:eastAsia="Garamond" w:hAnsi="Times New Roman" w:cs="Times New Roman"/>
        </w:rPr>
        <w:t xml:space="preserve"> Записать видео (переход в режим видео).</w:t>
      </w:r>
    </w:p>
    <w:p w14:paraId="4BA5EB7A" w14:textId="77777777" w:rsidR="004E2939" w:rsidRPr="007940C1" w:rsidRDefault="004E2939" w:rsidP="004E2939">
      <w:pPr>
        <w:pStyle w:val="a7"/>
        <w:numPr>
          <w:ilvl w:val="0"/>
          <w:numId w:val="2"/>
        </w:numPr>
        <w:jc w:val="both"/>
        <w:rPr>
          <w:rFonts w:ascii="Times New Roman" w:eastAsia="Garamond" w:hAnsi="Times New Roman" w:cs="Times New Roman"/>
        </w:rPr>
      </w:pPr>
      <w:r w:rsidRPr="007940C1">
        <w:rPr>
          <w:rFonts w:ascii="Segoe UI Emoji" w:eastAsia="Garamond" w:hAnsi="Segoe UI Emoji" w:cs="Segoe UI Emoji"/>
        </w:rPr>
        <w:t>📝</w:t>
      </w:r>
      <w:r w:rsidRPr="007940C1">
        <w:rPr>
          <w:rFonts w:ascii="Times New Roman" w:eastAsia="Garamond" w:hAnsi="Times New Roman" w:cs="Times New Roman"/>
        </w:rPr>
        <w:t xml:space="preserve"> Создать заметку (открытие редактора).</w:t>
      </w:r>
    </w:p>
    <w:p w14:paraId="37478A3A" w14:textId="77777777" w:rsidR="004E2939" w:rsidRPr="007940C1" w:rsidRDefault="004E2939" w:rsidP="004E2939">
      <w:pPr>
        <w:pStyle w:val="a7"/>
        <w:numPr>
          <w:ilvl w:val="0"/>
          <w:numId w:val="2"/>
        </w:numPr>
        <w:jc w:val="both"/>
        <w:rPr>
          <w:rFonts w:ascii="Times New Roman" w:eastAsia="Garamond" w:hAnsi="Times New Roman" w:cs="Times New Roman"/>
        </w:rPr>
      </w:pPr>
      <w:r w:rsidRPr="007940C1">
        <w:rPr>
          <w:rFonts w:ascii="Segoe UI Emoji" w:eastAsia="Garamond" w:hAnsi="Segoe UI Emoji" w:cs="Segoe UI Emoji"/>
        </w:rPr>
        <w:t>🗂</w:t>
      </w:r>
      <w:r w:rsidRPr="007940C1">
        <w:rPr>
          <w:rFonts w:ascii="Times New Roman" w:eastAsia="Garamond" w:hAnsi="Times New Roman" w:cs="Times New Roman"/>
        </w:rPr>
        <w:t xml:space="preserve"> Мои отчеты (архив выполненных работ).</w:t>
      </w:r>
    </w:p>
    <w:p w14:paraId="4E8EA3EB" w14:textId="77777777" w:rsidR="004E2939" w:rsidRPr="007940C1" w:rsidRDefault="004E2939" w:rsidP="004E2939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Интерфейс:</w:t>
      </w:r>
    </w:p>
    <w:p w14:paraId="513347D6" w14:textId="77777777" w:rsidR="004E2939" w:rsidRPr="007940C1" w:rsidRDefault="004E2939" w:rsidP="004E2939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Простой grid-макет с иконками.</w:t>
      </w:r>
    </w:p>
    <w:p w14:paraId="3757B1F0" w14:textId="77777777" w:rsidR="004E2939" w:rsidRPr="007940C1" w:rsidRDefault="004E2939" w:rsidP="004E2939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Темная/светлая тема (по выбору пользователя).</w:t>
      </w:r>
    </w:p>
    <w:p w14:paraId="3A520BD2" w14:textId="77777777" w:rsidR="004E2939" w:rsidRPr="007940C1" w:rsidRDefault="004E2939" w:rsidP="004E2939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Карточки назначенных нарядов должны быть отсортированы по дате.  </w:t>
      </w:r>
    </w:p>
    <w:p w14:paraId="789C43A3" w14:textId="77777777" w:rsidR="004E2939" w:rsidRPr="007940C1" w:rsidRDefault="004E2939" w:rsidP="004E2939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При выборе карточки наряда отображается подробная информация: номер заявки, адрес размещения, тип обслуживания, ТА(все поля из базы данных), сроки выполнения. В этом окне нужно предусмотреть возможность принятия или отклонения наряда с указанием причины отказа.  В случае отмены статус заявки устанавливается в значение «Отменена». Данный статус сохраняются в историю изменения статусов.</w:t>
      </w:r>
    </w:p>
    <w:p w14:paraId="1DDBC7F1" w14:textId="77777777" w:rsidR="004E2939" w:rsidRPr="007940C1" w:rsidRDefault="004E2939" w:rsidP="004E2939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После принятия наряда техник получает доступ к окну протокола осмотра. Протокол осмотра содержит название место размещения, модель ТА, дату осмотра, ФИО сотрудника и чек-лист осмотра, содержание которого зависит от типа обслуживания оборудования:</w:t>
      </w:r>
    </w:p>
    <w:p w14:paraId="1392289E" w14:textId="77777777" w:rsidR="004E2939" w:rsidRPr="007940C1" w:rsidRDefault="004E2939" w:rsidP="004E2939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1. Плановое техническое обслуживание:</w:t>
      </w:r>
    </w:p>
    <w:p w14:paraId="692CF47C" w14:textId="77777777" w:rsidR="004E2939" w:rsidRPr="007940C1" w:rsidRDefault="004E2939" w:rsidP="004E2939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–</w:t>
      </w:r>
      <w:r w:rsidRPr="007940C1">
        <w:rPr>
          <w:rFonts w:ascii="Times New Roman" w:eastAsia="Garamond" w:hAnsi="Times New Roman" w:cs="Times New Roman"/>
        </w:rPr>
        <w:tab/>
        <w:t xml:space="preserve"> проверка общего состояния оборудования;</w:t>
      </w:r>
    </w:p>
    <w:p w14:paraId="7CAC36FF" w14:textId="77777777" w:rsidR="004E2939" w:rsidRPr="007940C1" w:rsidRDefault="004E2939" w:rsidP="004E2939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–</w:t>
      </w:r>
      <w:r w:rsidRPr="007940C1">
        <w:rPr>
          <w:rFonts w:ascii="Times New Roman" w:eastAsia="Garamond" w:hAnsi="Times New Roman" w:cs="Times New Roman"/>
        </w:rPr>
        <w:tab/>
        <w:t xml:space="preserve"> оценка уровня износа основных компонентов;</w:t>
      </w:r>
    </w:p>
    <w:p w14:paraId="75C6E1CC" w14:textId="77777777" w:rsidR="004E2939" w:rsidRPr="007940C1" w:rsidRDefault="004E2939" w:rsidP="004E2939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–</w:t>
      </w:r>
      <w:r w:rsidRPr="007940C1">
        <w:rPr>
          <w:rFonts w:ascii="Times New Roman" w:eastAsia="Garamond" w:hAnsi="Times New Roman" w:cs="Times New Roman"/>
        </w:rPr>
        <w:tab/>
        <w:t xml:space="preserve"> замеры и ввод рабочих параметров (давление, температура);</w:t>
      </w:r>
    </w:p>
    <w:p w14:paraId="69D15767" w14:textId="77777777" w:rsidR="004E2939" w:rsidRPr="007940C1" w:rsidRDefault="004E2939" w:rsidP="004E2939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–</w:t>
      </w:r>
      <w:r w:rsidRPr="007940C1">
        <w:rPr>
          <w:rFonts w:ascii="Times New Roman" w:eastAsia="Garamond" w:hAnsi="Times New Roman" w:cs="Times New Roman"/>
        </w:rPr>
        <w:tab/>
        <w:t>запись показаний счетчика (с возможность введения показаний – целое число до 65000);</w:t>
      </w:r>
    </w:p>
    <w:p w14:paraId="1F12F3D8" w14:textId="77777777" w:rsidR="004E2939" w:rsidRPr="007940C1" w:rsidRDefault="004E2939" w:rsidP="004E2939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–</w:t>
      </w:r>
      <w:r w:rsidRPr="007940C1">
        <w:rPr>
          <w:rFonts w:ascii="Times New Roman" w:eastAsia="Garamond" w:hAnsi="Times New Roman" w:cs="Times New Roman"/>
        </w:rPr>
        <w:tab/>
        <w:t>проведение профилактических мероприятий (смазка, замена фильтров, чистка);</w:t>
      </w:r>
    </w:p>
    <w:p w14:paraId="35216EC0" w14:textId="77777777" w:rsidR="004E2939" w:rsidRPr="007940C1" w:rsidRDefault="004E2939" w:rsidP="004E2939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-  фото оборудования (не менее 4-х). </w:t>
      </w:r>
    </w:p>
    <w:p w14:paraId="5EA287F3" w14:textId="77777777" w:rsidR="004E2939" w:rsidRPr="007940C1" w:rsidRDefault="004E2939" w:rsidP="004E2939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2. Аварийное обслуживание:</w:t>
      </w:r>
    </w:p>
    <w:p w14:paraId="1C466B11" w14:textId="77777777" w:rsidR="004E2939" w:rsidRPr="007940C1" w:rsidRDefault="004E2939" w:rsidP="004E2939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–</w:t>
      </w:r>
      <w:r w:rsidRPr="007940C1">
        <w:rPr>
          <w:rFonts w:ascii="Times New Roman" w:eastAsia="Garamond" w:hAnsi="Times New Roman" w:cs="Times New Roman"/>
        </w:rPr>
        <w:tab/>
        <w:t>детализированное описание аварийной ситуации;</w:t>
      </w:r>
    </w:p>
    <w:p w14:paraId="54863355" w14:textId="77777777" w:rsidR="004E2939" w:rsidRPr="007940C1" w:rsidRDefault="004E2939" w:rsidP="004E2939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-  фото оборудования; </w:t>
      </w:r>
    </w:p>
    <w:p w14:paraId="3B6C1AA5" w14:textId="77777777" w:rsidR="004E2939" w:rsidRPr="007940C1" w:rsidRDefault="004E2939" w:rsidP="004E2939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–</w:t>
      </w:r>
      <w:r w:rsidRPr="007940C1">
        <w:rPr>
          <w:rFonts w:ascii="Times New Roman" w:eastAsia="Garamond" w:hAnsi="Times New Roman" w:cs="Times New Roman"/>
        </w:rPr>
        <w:tab/>
        <w:t>анализ возможных причин поломки;</w:t>
      </w:r>
    </w:p>
    <w:p w14:paraId="3D4712D2" w14:textId="77777777" w:rsidR="004E2939" w:rsidRPr="007940C1" w:rsidRDefault="004E2939" w:rsidP="004E2939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–</w:t>
      </w:r>
      <w:r w:rsidRPr="007940C1">
        <w:rPr>
          <w:rFonts w:ascii="Times New Roman" w:eastAsia="Garamond" w:hAnsi="Times New Roman" w:cs="Times New Roman"/>
        </w:rPr>
        <w:tab/>
        <w:t>список выполненных срочных мер по устранению неисправности;</w:t>
      </w:r>
    </w:p>
    <w:p w14:paraId="6AA9C4D3" w14:textId="77777777" w:rsidR="004E2939" w:rsidRPr="007940C1" w:rsidRDefault="004E2939" w:rsidP="004E2939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–</w:t>
      </w:r>
      <w:r w:rsidRPr="007940C1">
        <w:rPr>
          <w:rFonts w:ascii="Times New Roman" w:eastAsia="Garamond" w:hAnsi="Times New Roman" w:cs="Times New Roman"/>
        </w:rPr>
        <w:tab/>
        <w:t>рекомендации по предотвращению повторных аварий;</w:t>
      </w:r>
    </w:p>
    <w:p w14:paraId="0DF0B7E2" w14:textId="77777777" w:rsidR="004E2939" w:rsidRPr="007940C1" w:rsidRDefault="004E2939" w:rsidP="004E2939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lastRenderedPageBreak/>
        <w:t>–</w:t>
      </w:r>
      <w:r w:rsidRPr="007940C1">
        <w:rPr>
          <w:rFonts w:ascii="Times New Roman" w:eastAsia="Garamond" w:hAnsi="Times New Roman" w:cs="Times New Roman"/>
        </w:rPr>
        <w:tab/>
        <w:t>инструкции по дальнейшей эксплуатации до планового ремонта.</w:t>
      </w:r>
    </w:p>
    <w:p w14:paraId="66CB1BC9" w14:textId="77777777" w:rsidR="004E2939" w:rsidRPr="007940C1" w:rsidRDefault="004E2939" w:rsidP="004E2939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После заполнения чек-листа сохраняется протокол успешного обслуживания ТА, статус заявки устанавливается в значение «Закрыта», а ТА в значение «В работе». Данные статусы сохраняются в историю изменения статусов.</w:t>
      </w:r>
    </w:p>
    <w:p w14:paraId="18F5E130" w14:textId="77777777" w:rsidR="004E2939" w:rsidRPr="007940C1" w:rsidRDefault="004E2939" w:rsidP="004E2939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Реализуйте сохранение протокола в базу данных и локальное хранение протокола в </w:t>
      </w:r>
      <w:r w:rsidRPr="007940C1">
        <w:rPr>
          <w:rFonts w:ascii="Times New Roman" w:eastAsia="Garamond" w:hAnsi="Times New Roman" w:cs="Times New Roman"/>
          <w:lang w:val="en-US"/>
        </w:rPr>
        <w:t>pdf</w:t>
      </w:r>
      <w:r w:rsidRPr="007940C1">
        <w:rPr>
          <w:rFonts w:ascii="Times New Roman" w:eastAsia="Garamond" w:hAnsi="Times New Roman" w:cs="Times New Roman"/>
        </w:rPr>
        <w:t>.</w:t>
      </w:r>
    </w:p>
    <w:p w14:paraId="2BCCA8E2" w14:textId="77777777" w:rsidR="004E2939" w:rsidRPr="007940C1" w:rsidRDefault="004E2939" w:rsidP="004E2939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1.3.2. Создание заметок</w:t>
      </w:r>
    </w:p>
    <w:p w14:paraId="6577B3A6" w14:textId="77777777" w:rsidR="004E2939" w:rsidRPr="007940C1" w:rsidRDefault="004E2939" w:rsidP="004E2939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Функционал:</w:t>
      </w:r>
    </w:p>
    <w:p w14:paraId="3C33E76F" w14:textId="77777777" w:rsidR="004E2939" w:rsidRPr="007940C1" w:rsidRDefault="004E2939" w:rsidP="004E2939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Текстовый редактор:</w:t>
      </w:r>
    </w:p>
    <w:p w14:paraId="2E425807" w14:textId="77777777" w:rsidR="004E2939" w:rsidRPr="007940C1" w:rsidRDefault="004E2939" w:rsidP="004E2939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Заголовок + тело заметки.</w:t>
      </w:r>
    </w:p>
    <w:p w14:paraId="4237E20E" w14:textId="77777777" w:rsidR="004E2939" w:rsidRPr="007940C1" w:rsidRDefault="004E2939" w:rsidP="004E2939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Форматирование (жирный, списки).</w:t>
      </w:r>
    </w:p>
    <w:p w14:paraId="74E800EF" w14:textId="77777777" w:rsidR="004E2939" w:rsidRPr="007940C1" w:rsidRDefault="004E2939" w:rsidP="004E2939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Вставка фото/видео из галереи.</w:t>
      </w:r>
    </w:p>
    <w:p w14:paraId="0378C677" w14:textId="77777777" w:rsidR="004E2939" w:rsidRPr="007940C1" w:rsidRDefault="004E2939" w:rsidP="004E2939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Голосовой ввод.</w:t>
      </w:r>
    </w:p>
    <w:p w14:paraId="4B627D99" w14:textId="77777777" w:rsidR="004E2939" w:rsidRPr="007940C1" w:rsidRDefault="004E2939" w:rsidP="004E2939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Интерфейс:</w:t>
      </w:r>
    </w:p>
    <w:p w14:paraId="1C794388" w14:textId="77777777" w:rsidR="004E2939" w:rsidRPr="007940C1" w:rsidRDefault="004E2939" w:rsidP="004E2939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Простой редактор (аналог Google Keep).</w:t>
      </w:r>
    </w:p>
    <w:p w14:paraId="73206FED" w14:textId="77777777" w:rsidR="004E2939" w:rsidRPr="007940C1" w:rsidRDefault="004E2939" w:rsidP="004E2939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Кнопка "Сохранить" + "Прикрепить фото".</w:t>
      </w:r>
    </w:p>
    <w:p w14:paraId="3E72C7CA" w14:textId="77777777" w:rsidR="004E2939" w:rsidRPr="007940C1" w:rsidRDefault="004E2939" w:rsidP="004E2939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Технические требования</w:t>
      </w:r>
    </w:p>
    <w:p w14:paraId="5467716A" w14:textId="77777777" w:rsidR="004E2939" w:rsidRPr="00CF7F19" w:rsidRDefault="004E2939" w:rsidP="004E2939">
      <w:pPr>
        <w:ind w:firstLine="708"/>
        <w:jc w:val="both"/>
        <w:rPr>
          <w:rFonts w:ascii="Times New Roman" w:eastAsia="Garamond" w:hAnsi="Times New Roman" w:cs="Times New Roman"/>
          <w:lang w:val="en-US"/>
        </w:rPr>
      </w:pPr>
      <w:r w:rsidRPr="007940C1">
        <w:rPr>
          <w:rFonts w:ascii="Times New Roman" w:eastAsia="Garamond" w:hAnsi="Times New Roman" w:cs="Times New Roman"/>
        </w:rPr>
        <w:t>Архитектура</w:t>
      </w:r>
      <w:r w:rsidRPr="00CF7F19">
        <w:rPr>
          <w:rFonts w:ascii="Times New Roman" w:eastAsia="Garamond" w:hAnsi="Times New Roman" w:cs="Times New Roman"/>
          <w:lang w:val="en-US"/>
        </w:rPr>
        <w:t xml:space="preserve">: </w:t>
      </w:r>
      <w:r w:rsidRPr="007940C1">
        <w:rPr>
          <w:rFonts w:ascii="Times New Roman" w:eastAsia="Garamond" w:hAnsi="Times New Roman" w:cs="Times New Roman"/>
          <w:lang w:val="en-US"/>
        </w:rPr>
        <w:t>MVVM</w:t>
      </w:r>
      <w:r w:rsidRPr="00CF7F19">
        <w:rPr>
          <w:rFonts w:ascii="Times New Roman" w:eastAsia="Garamond" w:hAnsi="Times New Roman" w:cs="Times New Roman"/>
          <w:lang w:val="en-US"/>
        </w:rPr>
        <w:t xml:space="preserve"> </w:t>
      </w:r>
      <w:r w:rsidRPr="007940C1">
        <w:rPr>
          <w:rFonts w:ascii="Times New Roman" w:eastAsia="Garamond" w:hAnsi="Times New Roman" w:cs="Times New Roman"/>
        </w:rPr>
        <w:t>или</w:t>
      </w:r>
      <w:r w:rsidRPr="00CF7F19">
        <w:rPr>
          <w:rFonts w:ascii="Times New Roman" w:eastAsia="Garamond" w:hAnsi="Times New Roman" w:cs="Times New Roman"/>
          <w:lang w:val="en-US"/>
        </w:rPr>
        <w:t xml:space="preserve"> </w:t>
      </w:r>
      <w:r w:rsidRPr="007940C1">
        <w:rPr>
          <w:rFonts w:ascii="Times New Roman" w:eastAsia="Garamond" w:hAnsi="Times New Roman" w:cs="Times New Roman"/>
          <w:lang w:val="en-US"/>
        </w:rPr>
        <w:t>Clean</w:t>
      </w:r>
      <w:r w:rsidRPr="00CF7F19">
        <w:rPr>
          <w:rFonts w:ascii="Times New Roman" w:eastAsia="Garamond" w:hAnsi="Times New Roman" w:cs="Times New Roman"/>
          <w:lang w:val="en-US"/>
        </w:rPr>
        <w:t xml:space="preserve"> </w:t>
      </w:r>
      <w:r w:rsidRPr="007940C1">
        <w:rPr>
          <w:rFonts w:ascii="Times New Roman" w:eastAsia="Garamond" w:hAnsi="Times New Roman" w:cs="Times New Roman"/>
          <w:lang w:val="en-US"/>
        </w:rPr>
        <w:t>Architecture</w:t>
      </w:r>
      <w:r w:rsidRPr="00CF7F19">
        <w:rPr>
          <w:rFonts w:ascii="Times New Roman" w:eastAsia="Garamond" w:hAnsi="Times New Roman" w:cs="Times New Roman"/>
          <w:lang w:val="en-US"/>
        </w:rPr>
        <w:t>.</w:t>
      </w:r>
    </w:p>
    <w:p w14:paraId="1F76D1F7" w14:textId="77777777" w:rsidR="004E2939" w:rsidRPr="007940C1" w:rsidRDefault="004E2939" w:rsidP="004E2939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База данных: Room (локальная)+</w:t>
      </w:r>
      <w:r w:rsidRPr="007940C1">
        <w:rPr>
          <w:rFonts w:ascii="Times New Roman" w:eastAsia="Garamond" w:hAnsi="Times New Roman" w:cs="Times New Roman"/>
          <w:lang w:val="en-US"/>
        </w:rPr>
        <w:t>API </w:t>
      </w:r>
      <w:r w:rsidRPr="007940C1">
        <w:rPr>
          <w:rFonts w:ascii="Times New Roman" w:eastAsia="Garamond" w:hAnsi="Times New Roman" w:cs="Times New Roman"/>
        </w:rPr>
        <w:t>(сервер)</w:t>
      </w:r>
    </w:p>
    <w:p w14:paraId="2C61BE22" w14:textId="77777777" w:rsidR="004E2939" w:rsidRPr="007940C1" w:rsidRDefault="004E2939" w:rsidP="004E2939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JWT</w:t>
      </w:r>
    </w:p>
    <w:p w14:paraId="3CC7EA2E" w14:textId="77777777" w:rsidR="004E2939" w:rsidRPr="007940C1" w:rsidRDefault="004E2939" w:rsidP="004E2939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Оффлайн-режим: локальное сохранение данных с синхронизацией при появлении сети.</w:t>
      </w:r>
    </w:p>
    <w:p w14:paraId="5C6FB9A8" w14:textId="77777777" w:rsidR="004E2939" w:rsidRPr="007940C1" w:rsidRDefault="004E2939" w:rsidP="004E2939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Интерфейс (UI/UX)</w:t>
      </w:r>
    </w:p>
    <w:p w14:paraId="45323ECB" w14:textId="77777777" w:rsidR="004E2939" w:rsidRPr="007940C1" w:rsidRDefault="004E2939" w:rsidP="004E2939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Адаптивность под разные экраны.</w:t>
      </w:r>
    </w:p>
    <w:p w14:paraId="339FC6A4" w14:textId="77777777" w:rsidR="004E2939" w:rsidRPr="007940C1" w:rsidRDefault="004E2939" w:rsidP="004E2939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Минимализм + интуитивная навигация.</w:t>
      </w:r>
    </w:p>
    <w:p w14:paraId="139453B4" w14:textId="77777777" w:rsidR="004E2939" w:rsidRDefault="004E2939" w:rsidP="004E2939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Bottom Navigation Bar для быстрого переключения.</w:t>
      </w:r>
    </w:p>
    <w:p w14:paraId="11529EFE" w14:textId="77777777" w:rsidR="004E2939" w:rsidRDefault="004E2939" w:rsidP="004E2939">
      <w:pPr>
        <w:pStyle w:val="3"/>
        <w:jc w:val="both"/>
        <w:rPr>
          <w:b/>
        </w:rPr>
      </w:pPr>
      <w:r>
        <w:rPr>
          <w:b/>
        </w:rPr>
        <w:t>Презентация продукта</w:t>
      </w:r>
    </w:p>
    <w:p w14:paraId="29AA40C1" w14:textId="77777777" w:rsidR="004E2939" w:rsidRDefault="004E2939" w:rsidP="004E2939">
      <w:pPr>
        <w:ind w:firstLine="72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Подготовьте Power Point презентацию проделанной вами работы. Составьте письменный план презентации.</w:t>
      </w:r>
    </w:p>
    <w:p w14:paraId="0382F4B9" w14:textId="62D022FB" w:rsidR="004E2939" w:rsidRDefault="004E2939" w:rsidP="004E2939">
      <w:pPr>
        <w:ind w:firstLine="72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Представьте, что вам предстоит продемонстрировать вашу систему потенциальным покупателям - представителям </w:t>
      </w:r>
      <w:r w:rsidR="005C11C4">
        <w:rPr>
          <w:rFonts w:ascii="Times New Roman" w:eastAsia="Times New Roman" w:hAnsi="Times New Roman" w:cs="Times New Roman"/>
        </w:rPr>
        <w:t>бизнеса</w:t>
      </w:r>
      <w:r>
        <w:rPr>
          <w:rFonts w:ascii="Times New Roman" w:eastAsia="Times New Roman" w:hAnsi="Times New Roman" w:cs="Times New Roman"/>
          <w:color w:val="000000"/>
        </w:rPr>
        <w:t>. Сделайте акцент на проблемах, которые решает ваша система, расскажите о конкурентных преимуществах вашей реализации перед другими, как и на какие показатели бизнеса повлияет внедрение вашей системы. Заранее подготовьте ответы на возможные вопросы аудитории.</w:t>
      </w:r>
    </w:p>
    <w:p w14:paraId="51F3110F" w14:textId="5361A3AC" w:rsidR="004E2939" w:rsidRDefault="004E2939" w:rsidP="004E2939">
      <w:pPr>
        <w:ind w:firstLine="72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Для демонстрации функционала приложения покажите, как ваша система будет участвовать в осуществлении одного из основных бизнес-процессов компании – </w:t>
      </w:r>
      <w:r w:rsidR="005C11C4">
        <w:rPr>
          <w:rFonts w:ascii="Times New Roman" w:eastAsia="Times New Roman" w:hAnsi="Times New Roman" w:cs="Times New Roman"/>
        </w:rPr>
        <w:t>обеспечение эффективного управления и мониторинга работы вендинговых аппаратов</w:t>
      </w:r>
      <w:r>
        <w:rPr>
          <w:rFonts w:ascii="Times New Roman" w:eastAsia="Times New Roman" w:hAnsi="Times New Roman" w:cs="Times New Roman"/>
          <w:color w:val="000000"/>
        </w:rPr>
        <w:t>. Продемонстрируйте, какие формы и какие переходы будут использоваться на каждом этапе.</w:t>
      </w:r>
    </w:p>
    <w:p w14:paraId="74E23A99" w14:textId="77777777" w:rsidR="004E2939" w:rsidRDefault="004E2939" w:rsidP="004E2939">
      <w:pPr>
        <w:ind w:firstLine="72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В презентации необходимо осветить весь функционал, сформулированный в заданиях к предыдущим сессиям. Добавьте в презентацию скриншоты работающего приложения. В случае, если какая-то часть функционала не реализована вами к моменту начала подготовки презентации, используйте скриншоты неработающих форм-заглушек с тестовыми данными. Создайте у аудитории впечатление, что ваше приложение готово или почти готово. </w:t>
      </w:r>
    </w:p>
    <w:p w14:paraId="4A054B28" w14:textId="1D9A6BE4" w:rsidR="004E2939" w:rsidRDefault="004E2939" w:rsidP="004E2939">
      <w:pPr>
        <w:ind w:firstLine="72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Во время проведения презентации соблюдайте этикет выступления. Ваша речь должна быть лаконична (в вашем распоряжении всего 5 минут) но содержательна.</w:t>
      </w:r>
    </w:p>
    <w:p w14:paraId="48210D54" w14:textId="77777777" w:rsidR="004E2939" w:rsidRDefault="004E2939" w:rsidP="004E2939">
      <w:pPr>
        <w:ind w:firstLine="72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Работа конкурсанта должна быть организована в соответствии с Инструкцией по охране труда. </w:t>
      </w:r>
    </w:p>
    <w:p w14:paraId="37093A84" w14:textId="77777777" w:rsidR="004E2939" w:rsidRDefault="004E2939" w:rsidP="004E293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ind w:firstLine="720"/>
        <w:jc w:val="both"/>
        <w:rPr>
          <w:rFonts w:ascii="Times New Roman" w:eastAsia="Times New Roman" w:hAnsi="Times New Roman" w:cs="Times New Roman"/>
        </w:rPr>
      </w:pPr>
    </w:p>
    <w:p w14:paraId="1EB9F86D" w14:textId="77777777" w:rsidR="00EB0F06" w:rsidRDefault="00EB0F06"/>
    <w:sectPr w:rsidR="00EB0F0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A9386B"/>
    <w:multiLevelType w:val="multilevel"/>
    <w:tmpl w:val="3104EA62"/>
    <w:lvl w:ilvl="0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23482A31"/>
    <w:multiLevelType w:val="multilevel"/>
    <w:tmpl w:val="B4D85742"/>
    <w:lvl w:ilvl="0">
      <w:start w:val="1"/>
      <w:numFmt w:val="bullet"/>
      <w:lvlText w:val=""/>
      <w:lvlJc w:val="left"/>
      <w:pPr>
        <w:ind w:left="1495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1832401378">
    <w:abstractNumId w:val="1"/>
  </w:num>
  <w:num w:numId="2" w16cid:durableId="2926418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7E7"/>
    <w:rsid w:val="000950EA"/>
    <w:rsid w:val="000F3A65"/>
    <w:rsid w:val="004E2939"/>
    <w:rsid w:val="005C11C4"/>
    <w:rsid w:val="007B37E7"/>
    <w:rsid w:val="007D4F62"/>
    <w:rsid w:val="008F35B5"/>
    <w:rsid w:val="009D23B6"/>
    <w:rsid w:val="00B441AE"/>
    <w:rsid w:val="00DD6A68"/>
    <w:rsid w:val="00EB0F06"/>
    <w:rsid w:val="00F12D29"/>
    <w:rsid w:val="00FE1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D5DD1F"/>
  <w15:chartTrackingRefBased/>
  <w15:docId w15:val="{5C6FEF66-95A3-4151-B95D-1540DE9BC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E2939"/>
    <w:pPr>
      <w:spacing w:after="0" w:line="276" w:lineRule="auto"/>
    </w:pPr>
    <w:rPr>
      <w:rFonts w:ascii="Arial" w:eastAsia="Arial" w:hAnsi="Arial" w:cs="Arial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7B37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B37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B37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B37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B37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B37E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B37E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B37E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B37E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B37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B37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B37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B37E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B37E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B37E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B37E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B37E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B37E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B37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B37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B37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B37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B37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B37E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B37E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B37E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B37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B37E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B37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678</Words>
  <Characters>3865</Characters>
  <Application>Microsoft Office Word</Application>
  <DocSecurity>0</DocSecurity>
  <Lines>32</Lines>
  <Paragraphs>9</Paragraphs>
  <ScaleCrop>false</ScaleCrop>
  <Company/>
  <LinksUpToDate>false</LinksUpToDate>
  <CharactersWithSpaces>4534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 Лузгина</dc:creator>
  <cp:keywords/>
  <dc:description/>
  <cp:lastModifiedBy>w4</cp:lastModifiedBy>
  <cp:revision>4</cp:revision>
  <dcterms:created xsi:type="dcterms:W3CDTF">2026-01-21T10:31:00Z</dcterms:created>
  <dcterms:modified xsi:type="dcterms:W3CDTF">2026-01-22T08:46:00Z</dcterms:modified>
</cp:coreProperties>
</file>