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70B" w:rsidRDefault="0038070B" w:rsidP="009B075C">
      <w:pPr>
        <w:jc w:val="center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மந்திரி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மனை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நல்லூர்</w:t>
      </w:r>
      <w:proofErr w:type="spellEnd"/>
    </w:p>
    <w:p w:rsidR="0038070B" w:rsidRDefault="0038070B" w:rsidP="0038070B">
      <w:pPr>
        <w:rPr>
          <w:rFonts w:ascii="Nirmala UI" w:hAnsi="Nirmala UI" w:cs="Nirmala UI"/>
        </w:rPr>
      </w:pPr>
    </w:p>
    <w:p w:rsidR="0038070B" w:rsidRDefault="0038070B" w:rsidP="0038070B">
      <w:pPr>
        <w:tabs>
          <w:tab w:val="left" w:pos="6645"/>
        </w:tabs>
      </w:pPr>
      <w:r>
        <w:rPr>
          <w:noProof/>
        </w:rPr>
        <w:drawing>
          <wp:inline distT="0" distB="0" distL="0" distR="0">
            <wp:extent cx="1815094" cy="1209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094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>
            <wp:extent cx="1849416" cy="1171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K94008955-02-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7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1340017" cy="1438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4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70B" w:rsidRDefault="0038070B" w:rsidP="0038070B"/>
    <w:p w:rsidR="0038070B" w:rsidRDefault="0038070B" w:rsidP="0038070B">
      <w:proofErr w:type="spellStart"/>
      <w:proofErr w:type="gramStart"/>
      <w:r>
        <w:rPr>
          <w:rFonts w:ascii="Nirmala UI" w:hAnsi="Nirmala UI" w:cs="Nirmala UI"/>
        </w:rPr>
        <w:t>நல்லூர்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தலைநகராக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இருந்த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போது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அரசசபையின்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மந்திரி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வசித்த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மாளிகை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மந்திரிமனை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ஆகும்</w:t>
      </w:r>
      <w:proofErr w:type="spellEnd"/>
      <w:r>
        <w:t>.</w:t>
      </w:r>
      <w:proofErr w:type="gramEnd"/>
    </w:p>
    <w:p w:rsidR="0038070B" w:rsidRDefault="0038070B" w:rsidP="0038070B">
      <w:proofErr w:type="spellStart"/>
      <w:proofErr w:type="gramStart"/>
      <w:r>
        <w:rPr>
          <w:rFonts w:ascii="Nirmala UI" w:hAnsi="Nirmala UI" w:cs="Nirmala UI"/>
        </w:rPr>
        <w:t>இம்மாளிகை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நல்லூர்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சட்டநாதர்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ஆலயத்தினருகே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அமைந்துள்ளது</w:t>
      </w:r>
      <w:proofErr w:type="spellEnd"/>
      <w:r>
        <w:t>.</w:t>
      </w:r>
      <w:proofErr w:type="gramEnd"/>
    </w:p>
    <w:p w:rsidR="00457ACF" w:rsidRDefault="0038070B" w:rsidP="0038070B">
      <w:proofErr w:type="spellStart"/>
      <w:proofErr w:type="gramStart"/>
      <w:r>
        <w:rPr>
          <w:rFonts w:ascii="Nirmala UI" w:hAnsi="Nirmala UI" w:cs="Nirmala UI"/>
        </w:rPr>
        <w:t>இம்மாளிகை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த்ராவிட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கட்டட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மரக்கலைகள்க்கு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நல்ல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ஓர்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உதாரணம்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மரத்தாலான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வேலைப்பாடுகள்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மாளிகையின்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உட்புறத்தில்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காணப்படுகிறது</w:t>
      </w:r>
      <w:proofErr w:type="spellEnd"/>
      <w:r>
        <w:t>.</w:t>
      </w:r>
      <w:proofErr w:type="gramEnd"/>
    </w:p>
    <w:p w:rsidR="0038070B" w:rsidRDefault="0038070B" w:rsidP="0038070B">
      <w:proofErr w:type="spellStart"/>
      <w:proofErr w:type="gramStart"/>
      <w:r w:rsidRPr="0038070B">
        <w:rPr>
          <w:rFonts w:ascii="Nirmala UI" w:hAnsi="Nirmala UI" w:cs="Nirmala UI"/>
        </w:rPr>
        <w:t>யாழ்ப்பாணத்தின்</w:t>
      </w:r>
      <w:proofErr w:type="spellEnd"/>
      <w:r w:rsidRPr="0038070B">
        <w:t xml:space="preserve"> </w:t>
      </w:r>
      <w:proofErr w:type="spellStart"/>
      <w:r w:rsidRPr="0038070B">
        <w:rPr>
          <w:rFonts w:ascii="Nirmala UI" w:hAnsi="Nirmala UI" w:cs="Nirmala UI"/>
        </w:rPr>
        <w:t>மன்னராட்சிக்காலத்தை</w:t>
      </w:r>
      <w:proofErr w:type="spellEnd"/>
      <w:r w:rsidRPr="0038070B">
        <w:t xml:space="preserve"> </w:t>
      </w:r>
      <w:proofErr w:type="spellStart"/>
      <w:r w:rsidRPr="0038070B">
        <w:rPr>
          <w:rFonts w:ascii="Nirmala UI" w:hAnsi="Nirmala UI" w:cs="Nirmala UI"/>
        </w:rPr>
        <w:t>எடுத்துக்காட்டும்</w:t>
      </w:r>
      <w:proofErr w:type="spellEnd"/>
      <w:r w:rsidRPr="0038070B">
        <w:t xml:space="preserve"> </w:t>
      </w:r>
      <w:proofErr w:type="spellStart"/>
      <w:r w:rsidRPr="0038070B">
        <w:rPr>
          <w:rFonts w:ascii="Nirmala UI" w:hAnsi="Nirmala UI" w:cs="Nirmala UI"/>
        </w:rPr>
        <w:t>இவ்விடத்தை</w:t>
      </w:r>
      <w:proofErr w:type="spellEnd"/>
      <w:r w:rsidRPr="0038070B">
        <w:t xml:space="preserve"> </w:t>
      </w:r>
      <w:proofErr w:type="spellStart"/>
      <w:r w:rsidRPr="0038070B">
        <w:rPr>
          <w:rFonts w:ascii="Nirmala UI" w:hAnsi="Nirmala UI" w:cs="Nirmala UI"/>
        </w:rPr>
        <w:t>நாம்</w:t>
      </w:r>
      <w:proofErr w:type="spellEnd"/>
      <w:r w:rsidRPr="0038070B">
        <w:t xml:space="preserve"> </w:t>
      </w:r>
      <w:proofErr w:type="spellStart"/>
      <w:r w:rsidRPr="0038070B">
        <w:rPr>
          <w:rFonts w:ascii="Nirmala UI" w:hAnsi="Nirmala UI" w:cs="Nirmala UI"/>
        </w:rPr>
        <w:t>பேணுவதுடன்</w:t>
      </w:r>
      <w:proofErr w:type="spellEnd"/>
      <w:r w:rsidRPr="0038070B">
        <w:t xml:space="preserve"> </w:t>
      </w:r>
      <w:proofErr w:type="spellStart"/>
      <w:r w:rsidRPr="0038070B">
        <w:rPr>
          <w:rFonts w:ascii="Nirmala UI" w:hAnsi="Nirmala UI" w:cs="Nirmala UI"/>
        </w:rPr>
        <w:t>ஏனையவர்களுக்கும்</w:t>
      </w:r>
      <w:proofErr w:type="spellEnd"/>
      <w:r w:rsidRPr="0038070B">
        <w:t xml:space="preserve"> </w:t>
      </w:r>
      <w:proofErr w:type="spellStart"/>
      <w:r w:rsidRPr="0038070B">
        <w:rPr>
          <w:rFonts w:ascii="Nirmala UI" w:hAnsi="Nirmala UI" w:cs="Nirmala UI"/>
        </w:rPr>
        <w:t>வரலாற்றை</w:t>
      </w:r>
      <w:proofErr w:type="spellEnd"/>
      <w:r w:rsidRPr="0038070B">
        <w:t xml:space="preserve"> </w:t>
      </w:r>
      <w:proofErr w:type="spellStart"/>
      <w:r w:rsidRPr="0038070B">
        <w:rPr>
          <w:rFonts w:ascii="Nirmala UI" w:hAnsi="Nirmala UI" w:cs="Nirmala UI"/>
        </w:rPr>
        <w:t>அறியப்படுத்த</w:t>
      </w:r>
      <w:proofErr w:type="spellEnd"/>
      <w:r w:rsidRPr="0038070B">
        <w:t xml:space="preserve"> </w:t>
      </w:r>
      <w:proofErr w:type="spellStart"/>
      <w:r w:rsidRPr="0038070B">
        <w:rPr>
          <w:rFonts w:ascii="Nirmala UI" w:hAnsi="Nirmala UI" w:cs="Nirmala UI"/>
        </w:rPr>
        <w:t>வேண்டும்</w:t>
      </w:r>
      <w:proofErr w:type="spellEnd"/>
      <w:r w:rsidRPr="0038070B">
        <w:t>.</w:t>
      </w:r>
      <w:proofErr w:type="gramEnd"/>
    </w:p>
    <w:p w:rsidR="0038070B" w:rsidRDefault="0038070B" w:rsidP="009B075C">
      <w:pPr>
        <w:jc w:val="center"/>
      </w:pPr>
    </w:p>
    <w:p w:rsidR="0038070B" w:rsidRDefault="0038070B" w:rsidP="009B075C">
      <w:pPr>
        <w:jc w:val="center"/>
      </w:pPr>
      <w:proofErr w:type="spellStart"/>
      <w:r>
        <w:rPr>
          <w:rFonts w:ascii="Nirmala UI" w:hAnsi="Nirmala UI" w:cs="Nirmala UI"/>
        </w:rPr>
        <w:t>நெடுந்தீவு</w:t>
      </w:r>
      <w:proofErr w:type="spellEnd"/>
    </w:p>
    <w:p w:rsidR="0038070B" w:rsidRDefault="0038070B" w:rsidP="0038070B">
      <w:proofErr w:type="spellStart"/>
      <w:proofErr w:type="gramStart"/>
      <w:r>
        <w:rPr>
          <w:rFonts w:ascii="Nirmala UI" w:hAnsi="Nirmala UI" w:cs="Nirmala UI"/>
        </w:rPr>
        <w:t>யாழ்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மாவட்டத்திற்கு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அருகில்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அமைந்துள்ள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தீவுகளில்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நெடுந்தீவும்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ஒன்றாகும்</w:t>
      </w:r>
      <w:proofErr w:type="spellEnd"/>
      <w:r>
        <w:t>.</w:t>
      </w:r>
      <w:proofErr w:type="gramEnd"/>
    </w:p>
    <w:p w:rsidR="0038070B" w:rsidRDefault="0038070B" w:rsidP="0038070B">
      <w:proofErr w:type="spellStart"/>
      <w:r>
        <w:rPr>
          <w:rFonts w:ascii="Nirmala UI" w:hAnsi="Nirmala UI" w:cs="Nirmala UI"/>
        </w:rPr>
        <w:t>இத்தீவு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பனைமரங்களாலும</w:t>
      </w:r>
      <w:proofErr w:type="gramStart"/>
      <w:r>
        <w:rPr>
          <w:rFonts w:ascii="Nirmala UI" w:hAnsi="Nirmala UI" w:cs="Nirmala UI"/>
        </w:rPr>
        <w:t>்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புற்றரைகளாலும்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முருங்கைகற்பாறைகளாலும்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சூழப்பட்ட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இடமாகும்</w:t>
      </w:r>
      <w:proofErr w:type="spellEnd"/>
      <w:r>
        <w:t>.</w:t>
      </w:r>
    </w:p>
    <w:p w:rsidR="006362B5" w:rsidRDefault="006362B5" w:rsidP="0038070B">
      <w:r>
        <w:rPr>
          <w:noProof/>
        </w:rPr>
        <w:drawing>
          <wp:inline distT="0" distB="0" distL="0" distR="0">
            <wp:extent cx="1998133" cy="876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827926_10157515448058288_1699043209226747904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7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781175" cy="762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817962_10157515449268288_2548443231905906688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096" cy="7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70B" w:rsidRDefault="0038070B" w:rsidP="0038070B">
      <w:proofErr w:type="spellStart"/>
      <w:proofErr w:type="gramStart"/>
      <w:r>
        <w:rPr>
          <w:rFonts w:ascii="Nirmala UI" w:hAnsi="Nirmala UI" w:cs="Nirmala UI"/>
        </w:rPr>
        <w:t>இங்கு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வெடியரசன்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எனும்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அரசன்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ஆட்சி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புரிந்த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கோட்டையின்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இடிபாடுகளையும்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ஒல்லாந்தர்களால்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கட்டப்பட்ட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கோட்டையின்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இடிபாடுகளையும்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காணலாம்</w:t>
      </w:r>
      <w:proofErr w:type="spellEnd"/>
      <w:r>
        <w:t>.</w:t>
      </w:r>
      <w:proofErr w:type="gramEnd"/>
    </w:p>
    <w:p w:rsidR="0038070B" w:rsidRDefault="0038070B" w:rsidP="0038070B">
      <w:proofErr w:type="spellStart"/>
      <w:r>
        <w:rPr>
          <w:rFonts w:ascii="Nirmala UI" w:hAnsi="Nirmala UI" w:cs="Nirmala UI"/>
        </w:rPr>
        <w:t>நெடுந்தீவு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கட்டைக்குதிரைகளிற்கு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பெயர்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பெற்றத</w:t>
      </w:r>
      <w:proofErr w:type="gramStart"/>
      <w:r>
        <w:rPr>
          <w:rFonts w:ascii="Nirmala UI" w:hAnsi="Nirmala UI" w:cs="Nirmala UI"/>
        </w:rPr>
        <w:t>ு</w:t>
      </w:r>
      <w:proofErr w:type="spellEnd"/>
      <w:r w:rsidR="006362B5">
        <w:rPr>
          <w:rFonts w:ascii="Nirmala UI" w:hAnsi="Nirmala UI" w:cs="Nirmala UI"/>
        </w:rPr>
        <w:t xml:space="preserve"> </w:t>
      </w:r>
      <w:r>
        <w:t>.</w:t>
      </w:r>
      <w:proofErr w:type="gramEnd"/>
    </w:p>
    <w:p w:rsidR="004E536E" w:rsidRDefault="004E536E" w:rsidP="009B075C">
      <w:pPr>
        <w:jc w:val="center"/>
      </w:pPr>
      <w:bookmarkStart w:id="0" w:name="_GoBack"/>
      <w:bookmarkEnd w:id="0"/>
      <w:proofErr w:type="spellStart"/>
      <w:r>
        <w:rPr>
          <w:rFonts w:ascii="Nirmala UI" w:hAnsi="Nirmala UI" w:cs="Nirmala UI"/>
        </w:rPr>
        <w:lastRenderedPageBreak/>
        <w:t>நயினா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தீவு</w:t>
      </w:r>
      <w:proofErr w:type="spellEnd"/>
    </w:p>
    <w:p w:rsidR="004E536E" w:rsidRDefault="004E536E" w:rsidP="004E536E"/>
    <w:p w:rsidR="004E536E" w:rsidRDefault="004E536E" w:rsidP="004E536E">
      <w:proofErr w:type="spellStart"/>
      <w:proofErr w:type="gramStart"/>
      <w:r>
        <w:rPr>
          <w:rFonts w:ascii="Nirmala UI" w:hAnsi="Nirmala UI" w:cs="Nirmala UI"/>
        </w:rPr>
        <w:t>பண்டைய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காலத்தில்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நாகர்கள்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வாழ்ந்த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இடம்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நயினாதீவு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ஆகும்</w:t>
      </w:r>
      <w:proofErr w:type="spellEnd"/>
      <w:r>
        <w:t>.</w:t>
      </w:r>
      <w:proofErr w:type="gramEnd"/>
    </w:p>
    <w:p w:rsidR="004E536E" w:rsidRDefault="004E536E" w:rsidP="004E536E">
      <w:proofErr w:type="spellStart"/>
      <w:proofErr w:type="gramStart"/>
      <w:r>
        <w:rPr>
          <w:rFonts w:ascii="Nirmala UI" w:hAnsi="Nirmala UI" w:cs="Nirmala UI"/>
        </w:rPr>
        <w:t>பல்வேறு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உலகப்பதிவுகளில்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நயினாதீவினைப்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பற்றி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எழுதப்பட்டுள்ளது</w:t>
      </w:r>
      <w:proofErr w:type="spellEnd"/>
      <w:r>
        <w:t>.</w:t>
      </w:r>
      <w:proofErr w:type="gramEnd"/>
    </w:p>
    <w:p w:rsidR="004E536E" w:rsidRDefault="004E536E" w:rsidP="004E536E">
      <w:proofErr w:type="gramStart"/>
      <w:r>
        <w:t xml:space="preserve">64 </w:t>
      </w:r>
      <w:proofErr w:type="spellStart"/>
      <w:r>
        <w:rPr>
          <w:rFonts w:ascii="Nirmala UI" w:hAnsi="Nirmala UI" w:cs="Nirmala UI"/>
        </w:rPr>
        <w:t>சக்திப்பீடங்களில்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ஒன்றான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நயினை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நாகபூசணி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அம்மன்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ஆலயம்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இங்கு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அமைந்திள்ளது</w:t>
      </w:r>
      <w:proofErr w:type="spellEnd"/>
      <w:r>
        <w:t>.</w:t>
      </w:r>
      <w:proofErr w:type="gramEnd"/>
      <w:r w:rsidR="009B075C">
        <w:t xml:space="preserve">   </w:t>
      </w:r>
      <w:r w:rsidR="009B075C">
        <w:rPr>
          <w:noProof/>
        </w:rPr>
        <w:drawing>
          <wp:inline distT="0" distB="0" distL="0" distR="0">
            <wp:extent cx="1592036" cy="7048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t-to-Nainativu-Island-by-Boat-head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574" cy="7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6E" w:rsidRDefault="004E536E" w:rsidP="004E536E">
      <w:proofErr w:type="spellStart"/>
      <w:proofErr w:type="gramStart"/>
      <w:r>
        <w:rPr>
          <w:rFonts w:ascii="Nirmala UI" w:hAnsi="Nirmala UI" w:cs="Nirmala UI"/>
        </w:rPr>
        <w:t>மஹாவம்ச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கதையின்படி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இத்தீவிற்கு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புத்தபிரான்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வருகை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தந்ததாக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அறியக்கூடியதாக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உள்ளது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இங்கு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நாகவிகாரை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அமைந்திள்ளது</w:t>
      </w:r>
      <w:proofErr w:type="spellEnd"/>
      <w:r>
        <w:t>.</w:t>
      </w:r>
      <w:proofErr w:type="gramEnd"/>
      <w:r w:rsidR="009B075C">
        <w:t xml:space="preserve"> </w:t>
      </w:r>
      <w:r w:rsidR="009B075C">
        <w:rPr>
          <w:noProof/>
        </w:rPr>
        <w:drawing>
          <wp:inline distT="0" distB="0" distL="0" distR="0">
            <wp:extent cx="1714500" cy="960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249" cy="96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B5" w:rsidRDefault="004E536E" w:rsidP="004E536E">
      <w:proofErr w:type="spellStart"/>
      <w:proofErr w:type="gramStart"/>
      <w:r>
        <w:rPr>
          <w:rFonts w:ascii="Nirmala UI" w:hAnsi="Nirmala UI" w:cs="Nirmala UI"/>
        </w:rPr>
        <w:t>இத்தீவு</w:t>
      </w:r>
      <w:proofErr w:type="spellEnd"/>
      <w:r>
        <w:t xml:space="preserve">   </w:t>
      </w:r>
      <w:proofErr w:type="spellStart"/>
      <w:r>
        <w:rPr>
          <w:rFonts w:ascii="Nirmala UI" w:hAnsi="Nirmala UI" w:cs="Nirmala UI"/>
        </w:rPr>
        <w:t>பழமையும்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வரலாற்றுச்சிறப்பும்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இறையருளும்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கொண்ட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இடமாகும்</w:t>
      </w:r>
      <w:proofErr w:type="spellEnd"/>
      <w:r>
        <w:t>.</w:t>
      </w:r>
      <w:proofErr w:type="gramEnd"/>
    </w:p>
    <w:sectPr w:rsidR="00636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70B"/>
    <w:rsid w:val="0038070B"/>
    <w:rsid w:val="00457ACF"/>
    <w:rsid w:val="004E536E"/>
    <w:rsid w:val="006362B5"/>
    <w:rsid w:val="0068563C"/>
    <w:rsid w:val="009B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7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7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2021-11-06T15:26:00Z</dcterms:created>
  <dcterms:modified xsi:type="dcterms:W3CDTF">2021-11-06T16:02:00Z</dcterms:modified>
</cp:coreProperties>
</file>