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C08F" w14:textId="2441E710" w:rsidR="007804E7" w:rsidRPr="00181C71" w:rsidRDefault="007804E7" w:rsidP="00E45289">
      <w:pPr>
        <w:pStyle w:val="Heading1"/>
        <w:spacing w:after="0" w:afterAutospacing="0"/>
        <w:contextualSpacing/>
        <w:jc w:val="center"/>
        <w:rPr>
          <w:rFonts w:asciiTheme="minorHAnsi" w:hAnsiTheme="minorHAnsi" w:cstheme="minorHAnsi"/>
          <w:sz w:val="24"/>
          <w:szCs w:val="22"/>
        </w:rPr>
      </w:pPr>
      <w:r w:rsidRPr="00181C71">
        <w:rPr>
          <w:rFonts w:asciiTheme="minorHAnsi" w:hAnsiTheme="minorHAnsi" w:cstheme="minorHAnsi"/>
          <w:sz w:val="24"/>
          <w:szCs w:val="22"/>
        </w:rPr>
        <w:t>  CS</w:t>
      </w:r>
      <w:r w:rsidR="00E45289">
        <w:rPr>
          <w:rFonts w:asciiTheme="minorHAnsi" w:hAnsiTheme="minorHAnsi" w:cstheme="minorHAnsi"/>
          <w:sz w:val="24"/>
          <w:szCs w:val="22"/>
        </w:rPr>
        <w:t>CI</w:t>
      </w:r>
      <w:r>
        <w:rPr>
          <w:rFonts w:asciiTheme="minorHAnsi" w:hAnsiTheme="minorHAnsi" w:cstheme="minorHAnsi"/>
          <w:sz w:val="24"/>
          <w:szCs w:val="22"/>
        </w:rPr>
        <w:t xml:space="preserve"> </w:t>
      </w:r>
      <w:r w:rsidR="00C26530">
        <w:rPr>
          <w:rFonts w:asciiTheme="minorHAnsi" w:hAnsiTheme="minorHAnsi" w:cstheme="minorHAnsi"/>
          <w:sz w:val="24"/>
          <w:szCs w:val="22"/>
        </w:rPr>
        <w:t>714</w:t>
      </w:r>
      <w:r>
        <w:rPr>
          <w:rFonts w:asciiTheme="minorHAnsi" w:hAnsiTheme="minorHAnsi" w:cstheme="minorHAnsi"/>
          <w:sz w:val="24"/>
          <w:szCs w:val="22"/>
        </w:rPr>
        <w:t>:</w:t>
      </w:r>
      <w:r w:rsidRPr="00181C71">
        <w:rPr>
          <w:rFonts w:asciiTheme="minorHAnsi" w:hAnsiTheme="minorHAnsi" w:cstheme="minorHAnsi"/>
          <w:sz w:val="24"/>
          <w:szCs w:val="22"/>
        </w:rPr>
        <w:t xml:space="preserve"> </w:t>
      </w:r>
      <w:r w:rsidR="00C26530">
        <w:rPr>
          <w:rFonts w:asciiTheme="minorHAnsi" w:hAnsiTheme="minorHAnsi" w:cstheme="minorHAnsi"/>
          <w:sz w:val="24"/>
          <w:szCs w:val="22"/>
        </w:rPr>
        <w:t>Software Project Planning and Estimation</w:t>
      </w:r>
    </w:p>
    <w:p w14:paraId="15CF120E" w14:textId="0C213E01" w:rsidR="007804E7" w:rsidRDefault="00D54E5B" w:rsidP="007804E7">
      <w:pPr>
        <w:jc w:val="center"/>
        <w:rPr>
          <w:rFonts w:asciiTheme="minorHAnsi" w:hAnsiTheme="minorHAnsi" w:cstheme="minorHAnsi"/>
          <w:szCs w:val="22"/>
        </w:rPr>
      </w:pPr>
      <w:r>
        <w:rPr>
          <w:rFonts w:asciiTheme="minorHAnsi" w:hAnsiTheme="minorHAnsi" w:cstheme="minorHAnsi"/>
          <w:szCs w:val="22"/>
        </w:rPr>
        <w:t>Fall</w:t>
      </w:r>
      <w:r w:rsidR="007804E7">
        <w:rPr>
          <w:rFonts w:asciiTheme="minorHAnsi" w:hAnsiTheme="minorHAnsi" w:cstheme="minorHAnsi"/>
          <w:szCs w:val="22"/>
        </w:rPr>
        <w:t xml:space="preserve"> 202</w:t>
      </w:r>
      <w:r w:rsidR="00EF6750">
        <w:rPr>
          <w:rFonts w:asciiTheme="minorHAnsi" w:hAnsiTheme="minorHAnsi" w:cstheme="minorHAnsi"/>
          <w:szCs w:val="22"/>
        </w:rPr>
        <w:t>5</w:t>
      </w:r>
      <w:r w:rsidR="00E45289">
        <w:rPr>
          <w:rFonts w:asciiTheme="minorHAnsi" w:hAnsiTheme="minorHAnsi" w:cstheme="minorHAnsi"/>
          <w:szCs w:val="22"/>
        </w:rPr>
        <w:t>, 3 Credits</w:t>
      </w:r>
    </w:p>
    <w:p w14:paraId="724B4B4C" w14:textId="77777777" w:rsidR="00E45289" w:rsidRPr="00E45289" w:rsidRDefault="00E45289" w:rsidP="00E45289">
      <w:pPr>
        <w:jc w:val="center"/>
        <w:rPr>
          <w:rFonts w:asciiTheme="minorHAnsi" w:hAnsiTheme="minorHAnsi" w:cstheme="minorHAnsi"/>
        </w:rPr>
      </w:pPr>
      <w:r w:rsidRPr="00E45289">
        <w:rPr>
          <w:rFonts w:asciiTheme="minorHAnsi" w:hAnsiTheme="minorHAnsi" w:cstheme="minorHAnsi"/>
        </w:rPr>
        <w:t>Department of Computer Science</w:t>
      </w:r>
    </w:p>
    <w:p w14:paraId="2ECC64FF" w14:textId="4D949972" w:rsidR="00E45289" w:rsidRPr="00181C71" w:rsidRDefault="00E45289" w:rsidP="00E45289">
      <w:pPr>
        <w:jc w:val="center"/>
        <w:rPr>
          <w:rFonts w:asciiTheme="minorHAnsi" w:hAnsiTheme="minorHAnsi" w:cstheme="minorHAnsi"/>
          <w:szCs w:val="22"/>
        </w:rPr>
      </w:pPr>
      <w:r w:rsidRPr="00E45289">
        <w:rPr>
          <w:rFonts w:asciiTheme="minorHAnsi" w:hAnsiTheme="minorHAnsi" w:cstheme="minorHAnsi"/>
        </w:rPr>
        <w:t xml:space="preserve"> North Dakota State University</w:t>
      </w:r>
    </w:p>
    <w:p w14:paraId="43F47056" w14:textId="2CD160D3" w:rsidR="007804E7" w:rsidRPr="00FC0579" w:rsidRDefault="002068CE" w:rsidP="002068CE">
      <w:pPr>
        <w:rPr>
          <w:rFonts w:asciiTheme="majorHAnsi" w:hAnsiTheme="majorHAnsi"/>
          <w:b/>
        </w:rPr>
      </w:pPr>
      <w:r>
        <w:rPr>
          <w:rFonts w:asciiTheme="majorHAnsi" w:hAnsiTheme="majorHAnsi"/>
          <w:b/>
        </w:rPr>
        <w:t>----------------------------------------------------------------------------------------------------------------------------------------</w:t>
      </w:r>
    </w:p>
    <w:p w14:paraId="28A31E54" w14:textId="1DA7DE91" w:rsidR="007804E7" w:rsidRPr="00FC0579" w:rsidRDefault="007804E7" w:rsidP="00D50796">
      <w:pPr>
        <w:rPr>
          <w:rFonts w:asciiTheme="majorHAnsi" w:hAnsiTheme="majorHAnsi"/>
        </w:rPr>
      </w:pPr>
      <w:r w:rsidRPr="00FC0579">
        <w:rPr>
          <w:rFonts w:asciiTheme="majorHAnsi" w:hAnsiTheme="majorHAnsi"/>
          <w:b/>
        </w:rPr>
        <w:t>I</w:t>
      </w:r>
      <w:r w:rsidR="00E45289">
        <w:rPr>
          <w:rFonts w:asciiTheme="majorHAnsi" w:hAnsiTheme="majorHAnsi"/>
          <w:b/>
        </w:rPr>
        <w:t>nstructor</w:t>
      </w:r>
      <w:r w:rsidR="00D50796">
        <w:rPr>
          <w:rFonts w:asciiTheme="majorHAnsi" w:hAnsiTheme="majorHAnsi"/>
          <w:b/>
        </w:rPr>
        <w:tab/>
      </w:r>
      <w:r w:rsidR="00D50796">
        <w:rPr>
          <w:rFonts w:asciiTheme="majorHAnsi" w:hAnsiTheme="majorHAnsi"/>
          <w:b/>
        </w:rPr>
        <w:tab/>
      </w:r>
      <w:r w:rsidR="00D50796">
        <w:rPr>
          <w:rFonts w:asciiTheme="majorHAnsi" w:hAnsiTheme="majorHAnsi"/>
          <w:b/>
        </w:rPr>
        <w:tab/>
      </w:r>
      <w:r w:rsidR="00D50796">
        <w:rPr>
          <w:rFonts w:asciiTheme="majorHAnsi" w:hAnsiTheme="majorHAnsi"/>
          <w:b/>
        </w:rPr>
        <w:tab/>
      </w:r>
      <w:r w:rsidR="00D50796">
        <w:rPr>
          <w:rFonts w:asciiTheme="majorHAnsi" w:hAnsiTheme="majorHAnsi"/>
          <w:b/>
        </w:rPr>
        <w:tab/>
      </w:r>
      <w:r w:rsidR="00D50796">
        <w:rPr>
          <w:rFonts w:asciiTheme="majorHAnsi" w:hAnsiTheme="majorHAnsi"/>
          <w:b/>
        </w:rPr>
        <w:tab/>
      </w:r>
      <w:r w:rsidR="00D50796">
        <w:rPr>
          <w:rFonts w:asciiTheme="majorHAnsi" w:hAnsiTheme="majorHAnsi"/>
          <w:b/>
        </w:rPr>
        <w:tab/>
      </w:r>
      <w:r w:rsidR="00645AFF">
        <w:rPr>
          <w:rFonts w:asciiTheme="majorHAnsi" w:hAnsiTheme="majorHAnsi"/>
          <w:b/>
        </w:rPr>
        <w:tab/>
      </w:r>
      <w:r w:rsidR="00D50796">
        <w:rPr>
          <w:rFonts w:asciiTheme="majorHAnsi" w:hAnsiTheme="majorHAnsi"/>
          <w:b/>
        </w:rPr>
        <w:t>Class</w:t>
      </w:r>
    </w:p>
    <w:p w14:paraId="00F9930B" w14:textId="2A446D6D" w:rsidR="00EF6750" w:rsidRDefault="007804E7" w:rsidP="00D50796">
      <w:pPr>
        <w:rPr>
          <w:rFonts w:asciiTheme="minorHAnsi" w:hAnsiTheme="minorHAnsi" w:cstheme="minorHAnsi"/>
          <w:iCs/>
          <w:sz w:val="22"/>
          <w:szCs w:val="22"/>
        </w:rPr>
      </w:pPr>
      <w:r w:rsidRPr="00144C12">
        <w:rPr>
          <w:rFonts w:asciiTheme="minorHAnsi" w:hAnsiTheme="minorHAnsi" w:cstheme="minorHAnsi"/>
          <w:iCs/>
          <w:sz w:val="22"/>
          <w:szCs w:val="22"/>
        </w:rPr>
        <w:t>Name:</w:t>
      </w:r>
      <w:r w:rsidR="00E45289" w:rsidRPr="00144C12">
        <w:rPr>
          <w:rFonts w:asciiTheme="minorHAnsi" w:hAnsiTheme="minorHAnsi" w:cstheme="minorHAnsi"/>
          <w:iCs/>
          <w:sz w:val="22"/>
          <w:szCs w:val="22"/>
        </w:rPr>
        <w:tab/>
      </w:r>
      <w:r w:rsidR="00C8231E" w:rsidRPr="00144C12">
        <w:rPr>
          <w:rFonts w:asciiTheme="minorHAnsi" w:hAnsiTheme="minorHAnsi" w:cstheme="minorHAnsi"/>
          <w:iCs/>
          <w:sz w:val="22"/>
          <w:szCs w:val="22"/>
        </w:rPr>
        <w:t>Ajay Jha</w:t>
      </w:r>
      <w:r w:rsidR="00E45289" w:rsidRPr="00144C12">
        <w:rPr>
          <w:rFonts w:asciiTheme="minorHAnsi" w:hAnsiTheme="minorHAnsi" w:cstheme="minorHAnsi"/>
          <w:iCs/>
          <w:sz w:val="22"/>
          <w:szCs w:val="22"/>
        </w:rPr>
        <w:t xml:space="preserve"> (</w:t>
      </w:r>
      <w:r w:rsidRPr="00144C12">
        <w:rPr>
          <w:rFonts w:asciiTheme="minorHAnsi" w:hAnsiTheme="minorHAnsi" w:cstheme="minorHAnsi"/>
          <w:iCs/>
          <w:sz w:val="22"/>
          <w:szCs w:val="22"/>
        </w:rPr>
        <w:t>Assistant Professor</w:t>
      </w:r>
      <w:r w:rsidR="00E45289" w:rsidRPr="00144C12">
        <w:rPr>
          <w:rFonts w:asciiTheme="minorHAnsi" w:hAnsiTheme="minorHAnsi" w:cstheme="minorHAnsi"/>
          <w:iCs/>
          <w:sz w:val="22"/>
          <w:szCs w:val="22"/>
        </w:rPr>
        <w:t>)</w:t>
      </w:r>
      <w:r w:rsidR="00EF6750">
        <w:rPr>
          <w:rFonts w:asciiTheme="minorHAnsi" w:hAnsiTheme="minorHAnsi" w:cstheme="minorHAnsi"/>
          <w:iCs/>
          <w:sz w:val="22"/>
          <w:szCs w:val="22"/>
        </w:rPr>
        <w:tab/>
      </w:r>
      <w:r w:rsidR="00EF6750">
        <w:rPr>
          <w:rFonts w:asciiTheme="minorHAnsi" w:hAnsiTheme="minorHAnsi" w:cstheme="minorHAnsi"/>
          <w:iCs/>
          <w:sz w:val="22"/>
          <w:szCs w:val="22"/>
        </w:rPr>
        <w:tab/>
      </w:r>
      <w:r w:rsidR="00EF6750">
        <w:rPr>
          <w:rFonts w:asciiTheme="minorHAnsi" w:hAnsiTheme="minorHAnsi" w:cstheme="minorHAnsi"/>
          <w:iCs/>
          <w:sz w:val="22"/>
          <w:szCs w:val="22"/>
        </w:rPr>
        <w:tab/>
      </w:r>
      <w:r w:rsidR="00EF6750">
        <w:rPr>
          <w:rFonts w:asciiTheme="minorHAnsi" w:hAnsiTheme="minorHAnsi" w:cstheme="minorHAnsi"/>
          <w:iCs/>
          <w:sz w:val="22"/>
          <w:szCs w:val="22"/>
        </w:rPr>
        <w:tab/>
      </w:r>
      <w:r w:rsidR="00EF6750">
        <w:rPr>
          <w:rFonts w:asciiTheme="minorHAnsi" w:hAnsiTheme="minorHAnsi" w:cstheme="minorHAnsi"/>
          <w:iCs/>
          <w:sz w:val="22"/>
          <w:szCs w:val="22"/>
        </w:rPr>
        <w:tab/>
      </w:r>
      <w:r w:rsidR="00EF6750">
        <w:rPr>
          <w:rFonts w:asciiTheme="minorHAnsi" w:hAnsiTheme="minorHAnsi" w:cstheme="minorHAnsi"/>
          <w:iCs/>
          <w:sz w:val="22"/>
          <w:szCs w:val="22"/>
        </w:rPr>
        <w:t xml:space="preserve">Time: 11:00 AM-12:15 PM, </w:t>
      </w:r>
      <w:proofErr w:type="spellStart"/>
      <w:r w:rsidR="00EF6750">
        <w:rPr>
          <w:rFonts w:asciiTheme="minorHAnsi" w:hAnsiTheme="minorHAnsi" w:cstheme="minorHAnsi"/>
          <w:iCs/>
          <w:sz w:val="22"/>
          <w:szCs w:val="22"/>
        </w:rPr>
        <w:t>TuTh</w:t>
      </w:r>
      <w:proofErr w:type="spellEnd"/>
    </w:p>
    <w:p w14:paraId="14CF322B" w14:textId="69F50233" w:rsidR="007804E7" w:rsidRPr="00144C12" w:rsidRDefault="00EF6750" w:rsidP="00D50796">
      <w:pPr>
        <w:rPr>
          <w:rFonts w:asciiTheme="minorHAnsi" w:hAnsiTheme="minorHAnsi" w:cstheme="minorHAnsi"/>
          <w:iCs/>
          <w:sz w:val="22"/>
          <w:szCs w:val="22"/>
        </w:rPr>
      </w:pPr>
      <w:r>
        <w:rPr>
          <w:rFonts w:asciiTheme="minorHAnsi" w:hAnsiTheme="minorHAnsi" w:cstheme="minorHAnsi"/>
          <w:iCs/>
          <w:sz w:val="22"/>
          <w:szCs w:val="22"/>
        </w:rPr>
        <w:t xml:space="preserve">Web: </w:t>
      </w:r>
      <w:hyperlink r:id="rId7" w:history="1">
        <w:r w:rsidRPr="00F91C33">
          <w:rPr>
            <w:rStyle w:val="Hyperlink"/>
            <w:rFonts w:asciiTheme="minorHAnsi" w:hAnsiTheme="minorHAnsi" w:cstheme="minorHAnsi"/>
            <w:iCs/>
            <w:sz w:val="22"/>
            <w:szCs w:val="22"/>
          </w:rPr>
          <w:t>https://hifromajay.github.io/</w:t>
        </w:r>
      </w:hyperlink>
      <w:r w:rsidR="00D50796">
        <w:rPr>
          <w:rFonts w:asciiTheme="minorHAnsi" w:hAnsiTheme="minorHAnsi" w:cstheme="minorHAnsi"/>
          <w:iCs/>
          <w:sz w:val="22"/>
          <w:szCs w:val="22"/>
        </w:rPr>
        <w:tab/>
      </w:r>
      <w:r w:rsidR="00D50796">
        <w:rPr>
          <w:rFonts w:asciiTheme="minorHAnsi" w:hAnsiTheme="minorHAnsi" w:cstheme="minorHAnsi"/>
          <w:iCs/>
          <w:sz w:val="22"/>
          <w:szCs w:val="22"/>
        </w:rPr>
        <w:tab/>
      </w:r>
      <w:r w:rsidR="00D50796">
        <w:rPr>
          <w:rFonts w:asciiTheme="minorHAnsi" w:hAnsiTheme="minorHAnsi" w:cstheme="minorHAnsi"/>
          <w:iCs/>
          <w:sz w:val="22"/>
          <w:szCs w:val="22"/>
        </w:rPr>
        <w:tab/>
      </w:r>
      <w:r w:rsidR="00D50796">
        <w:rPr>
          <w:rFonts w:asciiTheme="minorHAnsi" w:hAnsiTheme="minorHAnsi" w:cstheme="minorHAnsi"/>
          <w:iCs/>
          <w:sz w:val="22"/>
          <w:szCs w:val="22"/>
        </w:rPr>
        <w:tab/>
      </w:r>
      <w:r>
        <w:rPr>
          <w:rFonts w:asciiTheme="minorHAnsi" w:hAnsiTheme="minorHAnsi" w:cstheme="minorHAnsi"/>
          <w:iCs/>
          <w:sz w:val="22"/>
          <w:szCs w:val="22"/>
        </w:rPr>
        <w:tab/>
      </w:r>
      <w:r>
        <w:rPr>
          <w:rFonts w:asciiTheme="minorHAnsi" w:hAnsiTheme="minorHAnsi" w:cstheme="minorHAnsi"/>
          <w:iCs/>
          <w:sz w:val="22"/>
          <w:szCs w:val="22"/>
        </w:rPr>
        <w:t xml:space="preserve">Room: </w:t>
      </w:r>
      <w:r>
        <w:rPr>
          <w:rFonts w:asciiTheme="minorHAnsi" w:hAnsiTheme="minorHAnsi" w:cstheme="minorHAnsi"/>
          <w:iCs/>
          <w:sz w:val="22"/>
          <w:szCs w:val="22"/>
        </w:rPr>
        <w:t>324</w:t>
      </w:r>
      <w:r>
        <w:rPr>
          <w:rFonts w:asciiTheme="minorHAnsi" w:hAnsiTheme="minorHAnsi" w:cstheme="minorHAnsi"/>
          <w:iCs/>
          <w:sz w:val="22"/>
          <w:szCs w:val="22"/>
        </w:rPr>
        <w:t xml:space="preserve"> </w:t>
      </w:r>
      <w:r w:rsidRPr="0020653E">
        <w:rPr>
          <w:rFonts w:asciiTheme="minorHAnsi" w:hAnsiTheme="minorHAnsi" w:cstheme="minorHAnsi"/>
          <w:iCs/>
          <w:sz w:val="22"/>
          <w:szCs w:val="22"/>
        </w:rPr>
        <w:t>NDSU E M Lebedeff Hall</w:t>
      </w:r>
    </w:p>
    <w:p w14:paraId="6BC45131" w14:textId="1150B41F" w:rsidR="007804E7" w:rsidRPr="00144C12" w:rsidRDefault="007804E7" w:rsidP="00D50796">
      <w:pPr>
        <w:rPr>
          <w:rFonts w:asciiTheme="minorHAnsi" w:hAnsiTheme="minorHAnsi" w:cstheme="minorHAnsi"/>
          <w:iCs/>
          <w:sz w:val="22"/>
          <w:szCs w:val="22"/>
        </w:rPr>
      </w:pPr>
      <w:r w:rsidRPr="00144C12">
        <w:rPr>
          <w:rFonts w:asciiTheme="minorHAnsi" w:hAnsiTheme="minorHAnsi" w:cstheme="minorHAnsi"/>
          <w:iCs/>
          <w:sz w:val="22"/>
          <w:szCs w:val="22"/>
        </w:rPr>
        <w:t>Email:</w:t>
      </w:r>
      <w:r w:rsidRPr="00144C12">
        <w:rPr>
          <w:rFonts w:asciiTheme="minorHAnsi" w:hAnsiTheme="minorHAnsi" w:cstheme="minorHAnsi"/>
          <w:iCs/>
          <w:sz w:val="22"/>
          <w:szCs w:val="22"/>
        </w:rPr>
        <w:tab/>
      </w:r>
      <w:r w:rsidR="00C8231E" w:rsidRPr="00144C12">
        <w:rPr>
          <w:rFonts w:asciiTheme="minorHAnsi" w:hAnsiTheme="minorHAnsi" w:cstheme="minorHAnsi"/>
          <w:iCs/>
          <w:sz w:val="22"/>
          <w:szCs w:val="22"/>
        </w:rPr>
        <w:t>ajay.jha.1</w:t>
      </w:r>
      <w:r w:rsidRPr="00144C12">
        <w:rPr>
          <w:rFonts w:asciiTheme="minorHAnsi" w:hAnsiTheme="minorHAnsi" w:cstheme="minorHAnsi"/>
          <w:iCs/>
          <w:sz w:val="22"/>
          <w:szCs w:val="22"/>
        </w:rPr>
        <w:t>@ndsu.edu</w:t>
      </w:r>
      <w:r w:rsidR="00D50796">
        <w:rPr>
          <w:rFonts w:asciiTheme="minorHAnsi" w:hAnsiTheme="minorHAnsi" w:cstheme="minorHAnsi"/>
          <w:iCs/>
          <w:sz w:val="22"/>
          <w:szCs w:val="22"/>
        </w:rPr>
        <w:tab/>
      </w:r>
      <w:r w:rsidR="00D50796">
        <w:rPr>
          <w:rFonts w:asciiTheme="minorHAnsi" w:hAnsiTheme="minorHAnsi" w:cstheme="minorHAnsi"/>
          <w:iCs/>
          <w:sz w:val="22"/>
          <w:szCs w:val="22"/>
        </w:rPr>
        <w:tab/>
      </w:r>
      <w:r w:rsidR="00D50796">
        <w:rPr>
          <w:rFonts w:asciiTheme="minorHAnsi" w:hAnsiTheme="minorHAnsi" w:cstheme="minorHAnsi"/>
          <w:iCs/>
          <w:sz w:val="22"/>
          <w:szCs w:val="22"/>
        </w:rPr>
        <w:tab/>
      </w:r>
      <w:r w:rsidR="00D50796">
        <w:rPr>
          <w:rFonts w:asciiTheme="minorHAnsi" w:hAnsiTheme="minorHAnsi" w:cstheme="minorHAnsi"/>
          <w:iCs/>
          <w:sz w:val="22"/>
          <w:szCs w:val="22"/>
        </w:rPr>
        <w:tab/>
      </w:r>
      <w:r w:rsidR="00D50796">
        <w:rPr>
          <w:rFonts w:asciiTheme="minorHAnsi" w:hAnsiTheme="minorHAnsi" w:cstheme="minorHAnsi"/>
          <w:iCs/>
          <w:sz w:val="22"/>
          <w:szCs w:val="22"/>
        </w:rPr>
        <w:tab/>
      </w:r>
    </w:p>
    <w:p w14:paraId="71B6B197" w14:textId="388EF9DD" w:rsidR="007804E7" w:rsidRDefault="007804E7" w:rsidP="00D50796">
      <w:pPr>
        <w:rPr>
          <w:rFonts w:asciiTheme="minorHAnsi" w:hAnsiTheme="minorHAnsi" w:cstheme="minorHAnsi"/>
          <w:iCs/>
          <w:sz w:val="22"/>
          <w:szCs w:val="22"/>
        </w:rPr>
      </w:pPr>
      <w:r w:rsidRPr="00144C12">
        <w:rPr>
          <w:rFonts w:asciiTheme="minorHAnsi" w:hAnsiTheme="minorHAnsi" w:cstheme="minorHAnsi"/>
          <w:iCs/>
          <w:sz w:val="22"/>
          <w:szCs w:val="22"/>
        </w:rPr>
        <w:t>Office:</w:t>
      </w:r>
      <w:r w:rsidRPr="00144C12">
        <w:rPr>
          <w:rFonts w:asciiTheme="minorHAnsi" w:hAnsiTheme="minorHAnsi" w:cstheme="minorHAnsi"/>
          <w:iCs/>
          <w:sz w:val="22"/>
          <w:szCs w:val="22"/>
        </w:rPr>
        <w:tab/>
        <w:t xml:space="preserve">QBB 258 </w:t>
      </w:r>
      <w:r w:rsidR="0050772E" w:rsidRPr="00144C12">
        <w:rPr>
          <w:rFonts w:asciiTheme="minorHAnsi" w:hAnsiTheme="minorHAnsi" w:cstheme="minorHAnsi"/>
          <w:iCs/>
          <w:sz w:val="22"/>
          <w:szCs w:val="22"/>
        </w:rPr>
        <w:t>B8</w:t>
      </w:r>
      <w:r w:rsidR="003C0BAC">
        <w:rPr>
          <w:rFonts w:asciiTheme="minorHAnsi" w:hAnsiTheme="minorHAnsi" w:cstheme="minorHAnsi"/>
          <w:iCs/>
          <w:sz w:val="22"/>
          <w:szCs w:val="22"/>
        </w:rPr>
        <w:t xml:space="preserve"> </w:t>
      </w:r>
      <w:r w:rsidR="00EF6750">
        <w:rPr>
          <w:rFonts w:asciiTheme="minorHAnsi" w:hAnsiTheme="minorHAnsi" w:cstheme="minorHAnsi"/>
          <w:iCs/>
          <w:sz w:val="22"/>
          <w:szCs w:val="22"/>
        </w:rPr>
        <w:tab/>
      </w:r>
      <w:r w:rsidR="00EF6750">
        <w:rPr>
          <w:rFonts w:asciiTheme="minorHAnsi" w:hAnsiTheme="minorHAnsi" w:cstheme="minorHAnsi"/>
          <w:iCs/>
          <w:sz w:val="22"/>
          <w:szCs w:val="22"/>
        </w:rPr>
        <w:tab/>
      </w:r>
      <w:r w:rsidR="00EF6750">
        <w:rPr>
          <w:rFonts w:asciiTheme="minorHAnsi" w:hAnsiTheme="minorHAnsi" w:cstheme="minorHAnsi"/>
          <w:iCs/>
          <w:sz w:val="22"/>
          <w:szCs w:val="22"/>
        </w:rPr>
        <w:tab/>
      </w:r>
      <w:r w:rsidR="00EF6750">
        <w:rPr>
          <w:rFonts w:asciiTheme="minorHAnsi" w:hAnsiTheme="minorHAnsi" w:cstheme="minorHAnsi"/>
          <w:iCs/>
          <w:sz w:val="22"/>
          <w:szCs w:val="22"/>
        </w:rPr>
        <w:tab/>
      </w:r>
      <w:r w:rsidR="00691C0E" w:rsidRPr="00144C12">
        <w:rPr>
          <w:rFonts w:asciiTheme="minorHAnsi" w:hAnsiTheme="minorHAnsi" w:cstheme="minorHAnsi"/>
          <w:iCs/>
          <w:sz w:val="22"/>
          <w:szCs w:val="22"/>
        </w:rPr>
        <w:t xml:space="preserve">Office </w:t>
      </w:r>
      <w:r w:rsidR="00EF6750">
        <w:rPr>
          <w:rFonts w:asciiTheme="minorHAnsi" w:hAnsiTheme="minorHAnsi" w:cstheme="minorHAnsi"/>
          <w:iCs/>
          <w:sz w:val="22"/>
          <w:szCs w:val="22"/>
        </w:rPr>
        <w:t>H</w:t>
      </w:r>
      <w:r w:rsidR="00691C0E" w:rsidRPr="00144C12">
        <w:rPr>
          <w:rFonts w:asciiTheme="minorHAnsi" w:hAnsiTheme="minorHAnsi" w:cstheme="minorHAnsi"/>
          <w:iCs/>
          <w:sz w:val="22"/>
          <w:szCs w:val="22"/>
        </w:rPr>
        <w:t>ours:</w:t>
      </w:r>
      <w:r w:rsidR="00691C0E">
        <w:rPr>
          <w:rFonts w:asciiTheme="minorHAnsi" w:hAnsiTheme="minorHAnsi" w:cstheme="minorHAnsi"/>
          <w:iCs/>
          <w:sz w:val="22"/>
          <w:szCs w:val="22"/>
        </w:rPr>
        <w:t xml:space="preserve"> </w:t>
      </w:r>
      <w:r w:rsidR="0020653E">
        <w:rPr>
          <w:rFonts w:asciiTheme="minorHAnsi" w:hAnsiTheme="minorHAnsi" w:cstheme="minorHAnsi"/>
          <w:iCs/>
          <w:sz w:val="22"/>
          <w:szCs w:val="22"/>
        </w:rPr>
        <w:t>4</w:t>
      </w:r>
      <w:r w:rsidR="00691C0E" w:rsidRPr="00144C12">
        <w:rPr>
          <w:rFonts w:asciiTheme="minorHAnsi" w:hAnsiTheme="minorHAnsi" w:cstheme="minorHAnsi"/>
          <w:iCs/>
          <w:sz w:val="22"/>
          <w:szCs w:val="22"/>
        </w:rPr>
        <w:t>:00-</w:t>
      </w:r>
      <w:r w:rsidR="0020653E">
        <w:rPr>
          <w:rFonts w:asciiTheme="minorHAnsi" w:hAnsiTheme="minorHAnsi" w:cstheme="minorHAnsi"/>
          <w:iCs/>
          <w:sz w:val="22"/>
          <w:szCs w:val="22"/>
        </w:rPr>
        <w:t>5</w:t>
      </w:r>
      <w:r w:rsidR="00691C0E" w:rsidRPr="00144C12">
        <w:rPr>
          <w:rFonts w:asciiTheme="minorHAnsi" w:hAnsiTheme="minorHAnsi" w:cstheme="minorHAnsi"/>
          <w:iCs/>
          <w:sz w:val="22"/>
          <w:szCs w:val="22"/>
        </w:rPr>
        <w:t xml:space="preserve">:00 </w:t>
      </w:r>
      <w:r w:rsidR="0020653E">
        <w:rPr>
          <w:rFonts w:asciiTheme="minorHAnsi" w:hAnsiTheme="minorHAnsi" w:cstheme="minorHAnsi"/>
          <w:iCs/>
          <w:sz w:val="22"/>
          <w:szCs w:val="22"/>
        </w:rPr>
        <w:t>Th</w:t>
      </w:r>
      <w:r w:rsidR="00EF6750">
        <w:rPr>
          <w:rFonts w:asciiTheme="minorHAnsi" w:hAnsiTheme="minorHAnsi" w:cstheme="minorHAnsi"/>
          <w:iCs/>
          <w:sz w:val="22"/>
          <w:szCs w:val="22"/>
        </w:rPr>
        <w:t xml:space="preserve">. </w:t>
      </w:r>
      <w:r w:rsidR="00EF6750" w:rsidRPr="00EF6750">
        <w:rPr>
          <w:rFonts w:asciiTheme="minorHAnsi" w:hAnsiTheme="minorHAnsi" w:cstheme="minorHAnsi"/>
          <w:iCs/>
          <w:sz w:val="22"/>
          <w:szCs w:val="22"/>
        </w:rPr>
        <w:t>Also available by appointment.</w:t>
      </w:r>
    </w:p>
    <w:p w14:paraId="08C7D483" w14:textId="041CD26A" w:rsidR="003A6D2D" w:rsidRPr="007804E7" w:rsidRDefault="002068CE" w:rsidP="002068CE">
      <w:pPr>
        <w:rPr>
          <w:rFonts w:asciiTheme="minorHAnsi" w:hAnsiTheme="minorHAnsi" w:cstheme="minorHAnsi"/>
          <w:b/>
          <w:bCs/>
          <w:sz w:val="22"/>
          <w:szCs w:val="22"/>
        </w:rPr>
      </w:pPr>
      <w:r>
        <w:rPr>
          <w:rFonts w:asciiTheme="minorHAnsi" w:hAnsiTheme="minorHAnsi" w:cstheme="minorHAnsi"/>
          <w:iCs/>
          <w:sz w:val="22"/>
          <w:szCs w:val="22"/>
        </w:rPr>
        <w:t>-----------------------------------------------------------------------------------------------------------------------------------------------------</w:t>
      </w:r>
    </w:p>
    <w:p w14:paraId="59FB3CAD" w14:textId="41152D28" w:rsidR="007804E7" w:rsidRPr="007804E7" w:rsidRDefault="003A6D2D" w:rsidP="002068CE">
      <w:pPr>
        <w:autoSpaceDE w:val="0"/>
        <w:autoSpaceDN w:val="0"/>
        <w:adjustRightInd w:val="0"/>
        <w:rPr>
          <w:rFonts w:asciiTheme="minorHAnsi" w:hAnsiTheme="minorHAnsi" w:cstheme="minorHAnsi"/>
          <w:sz w:val="22"/>
          <w:szCs w:val="22"/>
        </w:rPr>
      </w:pPr>
      <w:r w:rsidRPr="007804E7">
        <w:rPr>
          <w:rFonts w:asciiTheme="minorHAnsi" w:hAnsiTheme="minorHAnsi" w:cstheme="minorHAnsi"/>
          <w:b/>
          <w:bCs/>
          <w:sz w:val="22"/>
          <w:szCs w:val="22"/>
        </w:rPr>
        <w:t>Catalog Description</w:t>
      </w:r>
    </w:p>
    <w:p w14:paraId="20153144" w14:textId="27AFAE75" w:rsidR="007804E7" w:rsidRDefault="007804E7" w:rsidP="002068CE">
      <w:pPr>
        <w:autoSpaceDE w:val="0"/>
        <w:autoSpaceDN w:val="0"/>
        <w:adjustRightInd w:val="0"/>
        <w:spacing w:after="120"/>
        <w:jc w:val="both"/>
        <w:rPr>
          <w:rFonts w:asciiTheme="minorHAnsi" w:hAnsiTheme="minorHAnsi" w:cstheme="minorHAnsi"/>
          <w:b/>
          <w:bCs/>
          <w:sz w:val="22"/>
          <w:szCs w:val="22"/>
        </w:rPr>
      </w:pPr>
      <w:r w:rsidRPr="007804E7">
        <w:rPr>
          <w:rFonts w:asciiTheme="minorHAnsi" w:hAnsiTheme="minorHAnsi" w:cstheme="minorHAnsi"/>
          <w:sz w:val="22"/>
          <w:szCs w:val="22"/>
        </w:rPr>
        <w:t xml:space="preserve">This course is designed to introduce the student to concepts and techniques of </w:t>
      </w:r>
      <w:r w:rsidR="00443BD7">
        <w:rPr>
          <w:rFonts w:asciiTheme="minorHAnsi" w:hAnsiTheme="minorHAnsi" w:cstheme="minorHAnsi"/>
          <w:sz w:val="22"/>
          <w:szCs w:val="22"/>
        </w:rPr>
        <w:t>managing</w:t>
      </w:r>
      <w:r w:rsidRPr="007804E7">
        <w:rPr>
          <w:rFonts w:asciiTheme="minorHAnsi" w:hAnsiTheme="minorHAnsi" w:cstheme="minorHAnsi"/>
          <w:sz w:val="22"/>
          <w:szCs w:val="22"/>
        </w:rPr>
        <w:t xml:space="preserve"> software project</w:t>
      </w:r>
      <w:r w:rsidR="00EF6750">
        <w:rPr>
          <w:rFonts w:asciiTheme="minorHAnsi" w:hAnsiTheme="minorHAnsi" w:cstheme="minorHAnsi"/>
          <w:sz w:val="22"/>
          <w:szCs w:val="22"/>
        </w:rPr>
        <w:t>s,</w:t>
      </w:r>
      <w:r w:rsidR="00443BD7">
        <w:rPr>
          <w:rFonts w:asciiTheme="minorHAnsi" w:hAnsiTheme="minorHAnsi" w:cstheme="minorHAnsi"/>
          <w:sz w:val="22"/>
          <w:szCs w:val="22"/>
        </w:rPr>
        <w:t xml:space="preserve"> including </w:t>
      </w:r>
      <w:r w:rsidR="00197D9E">
        <w:rPr>
          <w:rFonts w:asciiTheme="minorHAnsi" w:hAnsiTheme="minorHAnsi" w:cstheme="minorHAnsi"/>
          <w:sz w:val="22"/>
          <w:szCs w:val="22"/>
        </w:rPr>
        <w:t>scope, time, cost, quality</w:t>
      </w:r>
      <w:r w:rsidR="00EF6750">
        <w:rPr>
          <w:rFonts w:asciiTheme="minorHAnsi" w:hAnsiTheme="minorHAnsi" w:cstheme="minorHAnsi"/>
          <w:sz w:val="22"/>
          <w:szCs w:val="22"/>
        </w:rPr>
        <w:t>,</w:t>
      </w:r>
      <w:r w:rsidR="00197D9E">
        <w:rPr>
          <w:rFonts w:asciiTheme="minorHAnsi" w:hAnsiTheme="minorHAnsi" w:cstheme="minorHAnsi"/>
          <w:sz w:val="22"/>
          <w:szCs w:val="22"/>
        </w:rPr>
        <w:t xml:space="preserve"> resource, and risk management</w:t>
      </w:r>
      <w:r w:rsidR="002876AE">
        <w:rPr>
          <w:rFonts w:asciiTheme="minorHAnsi" w:hAnsiTheme="minorHAnsi" w:cstheme="minorHAnsi"/>
          <w:sz w:val="22"/>
          <w:szCs w:val="22"/>
        </w:rPr>
        <w:t>.</w:t>
      </w:r>
    </w:p>
    <w:p w14:paraId="680FC050" w14:textId="77777777" w:rsidR="007804E7" w:rsidRPr="007804E7" w:rsidRDefault="007804E7" w:rsidP="003A6D2D">
      <w:pPr>
        <w:autoSpaceDE w:val="0"/>
        <w:autoSpaceDN w:val="0"/>
        <w:adjustRightInd w:val="0"/>
        <w:rPr>
          <w:rFonts w:asciiTheme="minorHAnsi" w:hAnsiTheme="minorHAnsi" w:cstheme="minorHAnsi"/>
          <w:b/>
          <w:bCs/>
          <w:sz w:val="22"/>
          <w:szCs w:val="22"/>
        </w:rPr>
      </w:pPr>
      <w:r>
        <w:rPr>
          <w:rFonts w:asciiTheme="minorHAnsi" w:hAnsiTheme="minorHAnsi" w:cstheme="minorHAnsi"/>
          <w:b/>
          <w:bCs/>
          <w:sz w:val="22"/>
          <w:szCs w:val="22"/>
        </w:rPr>
        <w:t>Course Objectives</w:t>
      </w:r>
    </w:p>
    <w:p w14:paraId="3AD72DE8" w14:textId="2AE3DF53" w:rsidR="003A6D2D" w:rsidRPr="007804E7" w:rsidRDefault="003A6D2D" w:rsidP="006C01F6">
      <w:pPr>
        <w:autoSpaceDE w:val="0"/>
        <w:autoSpaceDN w:val="0"/>
        <w:adjustRightInd w:val="0"/>
        <w:spacing w:after="120"/>
        <w:jc w:val="both"/>
        <w:rPr>
          <w:rFonts w:asciiTheme="minorHAnsi" w:hAnsiTheme="minorHAnsi" w:cstheme="minorHAnsi"/>
          <w:sz w:val="22"/>
          <w:szCs w:val="22"/>
        </w:rPr>
      </w:pPr>
      <w:r w:rsidRPr="007804E7">
        <w:rPr>
          <w:rFonts w:asciiTheme="minorHAnsi" w:hAnsiTheme="minorHAnsi" w:cstheme="minorHAnsi"/>
          <w:sz w:val="22"/>
          <w:szCs w:val="22"/>
        </w:rPr>
        <w:t xml:space="preserve">This course covers the </w:t>
      </w:r>
      <w:r w:rsidR="00AB6CEA">
        <w:rPr>
          <w:rFonts w:asciiTheme="minorHAnsi" w:hAnsiTheme="minorHAnsi" w:cstheme="minorHAnsi"/>
          <w:sz w:val="22"/>
          <w:szCs w:val="22"/>
        </w:rPr>
        <w:t xml:space="preserve">essential </w:t>
      </w:r>
      <w:r w:rsidRPr="007804E7">
        <w:rPr>
          <w:rFonts w:asciiTheme="minorHAnsi" w:hAnsiTheme="minorHAnsi" w:cstheme="minorHAnsi"/>
          <w:sz w:val="22"/>
          <w:szCs w:val="22"/>
        </w:rPr>
        <w:t xml:space="preserve">concepts </w:t>
      </w:r>
      <w:r w:rsidR="00AB6CEA">
        <w:rPr>
          <w:rFonts w:asciiTheme="minorHAnsi" w:hAnsiTheme="minorHAnsi" w:cstheme="minorHAnsi"/>
          <w:sz w:val="22"/>
          <w:szCs w:val="22"/>
        </w:rPr>
        <w:t>for successfully</w:t>
      </w:r>
      <w:r w:rsidRPr="007804E7">
        <w:rPr>
          <w:rFonts w:asciiTheme="minorHAnsi" w:hAnsiTheme="minorHAnsi" w:cstheme="minorHAnsi"/>
          <w:sz w:val="22"/>
          <w:szCs w:val="22"/>
        </w:rPr>
        <w:t xml:space="preserve"> manag</w:t>
      </w:r>
      <w:r w:rsidR="00AB6CEA">
        <w:rPr>
          <w:rFonts w:asciiTheme="minorHAnsi" w:hAnsiTheme="minorHAnsi" w:cstheme="minorHAnsi"/>
          <w:sz w:val="22"/>
          <w:szCs w:val="22"/>
        </w:rPr>
        <w:t>ing</w:t>
      </w:r>
      <w:r w:rsidRPr="007804E7">
        <w:rPr>
          <w:rFonts w:asciiTheme="minorHAnsi" w:hAnsiTheme="minorHAnsi" w:cstheme="minorHAnsi"/>
          <w:sz w:val="22"/>
          <w:szCs w:val="22"/>
        </w:rPr>
        <w:t xml:space="preserve"> software projects. </w:t>
      </w:r>
      <w:r w:rsidR="00AB6CEA">
        <w:rPr>
          <w:rFonts w:asciiTheme="minorHAnsi" w:hAnsiTheme="minorHAnsi" w:cstheme="minorHAnsi"/>
          <w:sz w:val="22"/>
          <w:szCs w:val="22"/>
        </w:rPr>
        <w:t>It covers a</w:t>
      </w:r>
      <w:r w:rsidRPr="007804E7">
        <w:rPr>
          <w:rFonts w:asciiTheme="minorHAnsi" w:hAnsiTheme="minorHAnsi" w:cstheme="minorHAnsi"/>
          <w:sz w:val="22"/>
          <w:szCs w:val="22"/>
        </w:rPr>
        <w:t>ll phases of the project management cycle</w:t>
      </w:r>
      <w:r w:rsidR="00AB6CEA">
        <w:rPr>
          <w:rFonts w:asciiTheme="minorHAnsi" w:hAnsiTheme="minorHAnsi" w:cstheme="minorHAnsi"/>
          <w:sz w:val="22"/>
          <w:szCs w:val="22"/>
        </w:rPr>
        <w:t>,</w:t>
      </w:r>
      <w:r w:rsidRPr="007804E7">
        <w:rPr>
          <w:rFonts w:asciiTheme="minorHAnsi" w:hAnsiTheme="minorHAnsi" w:cstheme="minorHAnsi"/>
          <w:sz w:val="22"/>
          <w:szCs w:val="22"/>
        </w:rPr>
        <w:t xml:space="preserve"> including project initiation, planning</w:t>
      </w:r>
      <w:r w:rsidR="002876AE">
        <w:rPr>
          <w:rFonts w:asciiTheme="minorHAnsi" w:hAnsiTheme="minorHAnsi" w:cstheme="minorHAnsi"/>
          <w:sz w:val="22"/>
          <w:szCs w:val="22"/>
        </w:rPr>
        <w:t>,</w:t>
      </w:r>
      <w:r w:rsidRPr="007804E7">
        <w:rPr>
          <w:rFonts w:asciiTheme="minorHAnsi" w:hAnsiTheme="minorHAnsi" w:cstheme="minorHAnsi"/>
          <w:sz w:val="22"/>
          <w:szCs w:val="22"/>
        </w:rPr>
        <w:t xml:space="preserve"> </w:t>
      </w:r>
      <w:r w:rsidR="00197D9E">
        <w:rPr>
          <w:rFonts w:asciiTheme="minorHAnsi" w:hAnsiTheme="minorHAnsi" w:cstheme="minorHAnsi"/>
          <w:sz w:val="22"/>
          <w:szCs w:val="22"/>
        </w:rPr>
        <w:t>execut</w:t>
      </w:r>
      <w:r w:rsidR="00AB6CEA">
        <w:rPr>
          <w:rFonts w:asciiTheme="minorHAnsi" w:hAnsiTheme="minorHAnsi" w:cstheme="minorHAnsi"/>
          <w:sz w:val="22"/>
          <w:szCs w:val="22"/>
        </w:rPr>
        <w:t>ion</w:t>
      </w:r>
      <w:r w:rsidR="00197D9E">
        <w:rPr>
          <w:rFonts w:asciiTheme="minorHAnsi" w:hAnsiTheme="minorHAnsi" w:cstheme="minorHAnsi"/>
          <w:sz w:val="22"/>
          <w:szCs w:val="22"/>
        </w:rPr>
        <w:t xml:space="preserve">, </w:t>
      </w:r>
      <w:r w:rsidR="00404E4D">
        <w:rPr>
          <w:rFonts w:asciiTheme="minorHAnsi" w:hAnsiTheme="minorHAnsi" w:cstheme="minorHAnsi"/>
          <w:sz w:val="22"/>
          <w:szCs w:val="22"/>
        </w:rPr>
        <w:t xml:space="preserve">and </w:t>
      </w:r>
      <w:r w:rsidR="00197D9E">
        <w:rPr>
          <w:rFonts w:asciiTheme="minorHAnsi" w:hAnsiTheme="minorHAnsi" w:cstheme="minorHAnsi"/>
          <w:sz w:val="22"/>
          <w:szCs w:val="22"/>
        </w:rPr>
        <w:t xml:space="preserve">monitoring and </w:t>
      </w:r>
      <w:r w:rsidRPr="007804E7">
        <w:rPr>
          <w:rFonts w:asciiTheme="minorHAnsi" w:hAnsiTheme="minorHAnsi" w:cstheme="minorHAnsi"/>
          <w:sz w:val="22"/>
          <w:szCs w:val="22"/>
        </w:rPr>
        <w:t>control</w:t>
      </w:r>
      <w:r w:rsidR="000969DC">
        <w:rPr>
          <w:rFonts w:asciiTheme="minorHAnsi" w:hAnsiTheme="minorHAnsi" w:cstheme="minorHAnsi"/>
          <w:sz w:val="22"/>
          <w:szCs w:val="22"/>
        </w:rPr>
        <w:t>ling</w:t>
      </w:r>
      <w:r w:rsidRPr="007804E7">
        <w:rPr>
          <w:rFonts w:asciiTheme="minorHAnsi" w:hAnsiTheme="minorHAnsi" w:cstheme="minorHAnsi"/>
          <w:sz w:val="22"/>
          <w:szCs w:val="22"/>
        </w:rPr>
        <w:t>. In addition to the key project management processes, tools, and techniques, the course emphasi</w:t>
      </w:r>
      <w:r w:rsidR="00AB6CEA">
        <w:rPr>
          <w:rFonts w:asciiTheme="minorHAnsi" w:hAnsiTheme="minorHAnsi" w:cstheme="minorHAnsi"/>
          <w:sz w:val="22"/>
          <w:szCs w:val="22"/>
        </w:rPr>
        <w:t>zes</w:t>
      </w:r>
      <w:r w:rsidRPr="007804E7">
        <w:rPr>
          <w:rFonts w:asciiTheme="minorHAnsi" w:hAnsiTheme="minorHAnsi" w:cstheme="minorHAnsi"/>
          <w:sz w:val="22"/>
          <w:szCs w:val="22"/>
        </w:rPr>
        <w:t xml:space="preserve"> the human </w:t>
      </w:r>
      <w:r w:rsidR="00AB6CEA">
        <w:rPr>
          <w:rFonts w:asciiTheme="minorHAnsi" w:hAnsiTheme="minorHAnsi" w:cstheme="minorHAnsi"/>
          <w:sz w:val="22"/>
          <w:szCs w:val="22"/>
        </w:rPr>
        <w:t>aspects</w:t>
      </w:r>
      <w:r w:rsidRPr="007804E7">
        <w:rPr>
          <w:rFonts w:asciiTheme="minorHAnsi" w:hAnsiTheme="minorHAnsi" w:cstheme="minorHAnsi"/>
          <w:sz w:val="22"/>
          <w:szCs w:val="22"/>
        </w:rPr>
        <w:t xml:space="preserve"> of project management</w:t>
      </w:r>
      <w:r w:rsidR="00AB6CEA">
        <w:rPr>
          <w:rFonts w:asciiTheme="minorHAnsi" w:hAnsiTheme="minorHAnsi" w:cstheme="minorHAnsi"/>
          <w:sz w:val="22"/>
          <w:szCs w:val="22"/>
        </w:rPr>
        <w:t>,</w:t>
      </w:r>
      <w:r w:rsidRPr="007804E7">
        <w:rPr>
          <w:rFonts w:asciiTheme="minorHAnsi" w:hAnsiTheme="minorHAnsi" w:cstheme="minorHAnsi"/>
          <w:sz w:val="22"/>
          <w:szCs w:val="22"/>
        </w:rPr>
        <w:t xml:space="preserve"> </w:t>
      </w:r>
      <w:r w:rsidR="00AB6CEA">
        <w:rPr>
          <w:rFonts w:asciiTheme="minorHAnsi" w:hAnsiTheme="minorHAnsi" w:cstheme="minorHAnsi"/>
          <w:sz w:val="22"/>
          <w:szCs w:val="22"/>
        </w:rPr>
        <w:t>such as</w:t>
      </w:r>
      <w:r w:rsidRPr="007804E7">
        <w:rPr>
          <w:rFonts w:asciiTheme="minorHAnsi" w:hAnsiTheme="minorHAnsi" w:cstheme="minorHAnsi"/>
          <w:sz w:val="22"/>
          <w:szCs w:val="22"/>
        </w:rPr>
        <w:t xml:space="preserve"> leadership and team building. </w:t>
      </w:r>
      <w:r w:rsidR="00AB6CEA">
        <w:rPr>
          <w:rFonts w:asciiTheme="minorHAnsi" w:hAnsiTheme="minorHAnsi" w:cstheme="minorHAnsi"/>
          <w:sz w:val="22"/>
          <w:szCs w:val="22"/>
        </w:rPr>
        <w:t xml:space="preserve">It also examines the tradeoffs </w:t>
      </w:r>
      <w:r w:rsidRPr="007804E7">
        <w:rPr>
          <w:rFonts w:asciiTheme="minorHAnsi" w:hAnsiTheme="minorHAnsi" w:cstheme="minorHAnsi"/>
          <w:sz w:val="22"/>
          <w:szCs w:val="22"/>
        </w:rPr>
        <w:t>among the f</w:t>
      </w:r>
      <w:r w:rsidR="000969DC">
        <w:rPr>
          <w:rFonts w:asciiTheme="minorHAnsi" w:hAnsiTheme="minorHAnsi" w:cstheme="minorHAnsi"/>
          <w:sz w:val="22"/>
          <w:szCs w:val="22"/>
        </w:rPr>
        <w:t>our</w:t>
      </w:r>
      <w:r w:rsidRPr="007804E7">
        <w:rPr>
          <w:rFonts w:asciiTheme="minorHAnsi" w:hAnsiTheme="minorHAnsi" w:cstheme="minorHAnsi"/>
          <w:sz w:val="22"/>
          <w:szCs w:val="22"/>
        </w:rPr>
        <w:t xml:space="preserve"> critical factors </w:t>
      </w:r>
      <w:r w:rsidR="00AB6CEA">
        <w:rPr>
          <w:rFonts w:asciiTheme="minorHAnsi" w:hAnsiTheme="minorHAnsi" w:cstheme="minorHAnsi"/>
          <w:sz w:val="22"/>
          <w:szCs w:val="22"/>
        </w:rPr>
        <w:t>influencing</w:t>
      </w:r>
      <w:r w:rsidRPr="007804E7">
        <w:rPr>
          <w:rFonts w:asciiTheme="minorHAnsi" w:hAnsiTheme="minorHAnsi" w:cstheme="minorHAnsi"/>
          <w:sz w:val="22"/>
          <w:szCs w:val="22"/>
        </w:rPr>
        <w:t xml:space="preserve"> project success</w:t>
      </w:r>
      <w:r w:rsidR="00AB6CEA">
        <w:rPr>
          <w:rFonts w:asciiTheme="minorHAnsi" w:hAnsiTheme="minorHAnsi" w:cstheme="minorHAnsi"/>
          <w:sz w:val="22"/>
          <w:szCs w:val="22"/>
        </w:rPr>
        <w:t xml:space="preserve">: </w:t>
      </w:r>
      <w:r w:rsidRPr="007804E7">
        <w:rPr>
          <w:rFonts w:asciiTheme="minorHAnsi" w:hAnsiTheme="minorHAnsi" w:cstheme="minorHAnsi"/>
          <w:sz w:val="22"/>
          <w:szCs w:val="22"/>
        </w:rPr>
        <w:t xml:space="preserve">scope, time, cost, and quality. </w:t>
      </w:r>
    </w:p>
    <w:p w14:paraId="6C08EA74" w14:textId="77777777" w:rsidR="003A6D2D" w:rsidRPr="007804E7" w:rsidRDefault="003A6D2D" w:rsidP="003A6D2D">
      <w:pPr>
        <w:autoSpaceDE w:val="0"/>
        <w:autoSpaceDN w:val="0"/>
        <w:adjustRightInd w:val="0"/>
        <w:rPr>
          <w:rFonts w:asciiTheme="minorHAnsi" w:hAnsiTheme="minorHAnsi" w:cstheme="minorHAnsi"/>
          <w:b/>
          <w:bCs/>
          <w:sz w:val="22"/>
          <w:szCs w:val="22"/>
        </w:rPr>
      </w:pPr>
      <w:r w:rsidRPr="007804E7">
        <w:rPr>
          <w:rFonts w:asciiTheme="minorHAnsi" w:hAnsiTheme="minorHAnsi" w:cstheme="minorHAnsi"/>
          <w:b/>
          <w:bCs/>
          <w:sz w:val="22"/>
          <w:szCs w:val="22"/>
        </w:rPr>
        <w:t>Course Goals</w:t>
      </w:r>
    </w:p>
    <w:p w14:paraId="2D1767CB" w14:textId="79C06C3E" w:rsidR="003A6D2D" w:rsidRDefault="003A6D2D" w:rsidP="002068CE">
      <w:pPr>
        <w:autoSpaceDE w:val="0"/>
        <w:autoSpaceDN w:val="0"/>
        <w:adjustRightInd w:val="0"/>
        <w:jc w:val="both"/>
        <w:rPr>
          <w:rFonts w:asciiTheme="minorHAnsi" w:hAnsiTheme="minorHAnsi" w:cstheme="minorHAnsi"/>
          <w:sz w:val="22"/>
          <w:szCs w:val="22"/>
        </w:rPr>
      </w:pPr>
      <w:r w:rsidRPr="007804E7">
        <w:rPr>
          <w:rFonts w:asciiTheme="minorHAnsi" w:hAnsiTheme="minorHAnsi" w:cstheme="minorHAnsi"/>
          <w:sz w:val="22"/>
          <w:szCs w:val="22"/>
        </w:rPr>
        <w:t>At the completion of this course, students will gain the following competencies:</w:t>
      </w:r>
    </w:p>
    <w:p w14:paraId="76405348" w14:textId="6FCD5E7C" w:rsidR="00144C12" w:rsidRPr="00144C12" w:rsidRDefault="00144C12" w:rsidP="002068CE">
      <w:pPr>
        <w:pStyle w:val="ListParagraph"/>
        <w:numPr>
          <w:ilvl w:val="0"/>
          <w:numId w:val="8"/>
        </w:numPr>
        <w:autoSpaceDE w:val="0"/>
        <w:autoSpaceDN w:val="0"/>
        <w:adjustRightInd w:val="0"/>
        <w:contextualSpacing w:val="0"/>
        <w:jc w:val="both"/>
        <w:rPr>
          <w:rFonts w:asciiTheme="minorHAnsi" w:hAnsiTheme="minorHAnsi" w:cstheme="minorHAnsi"/>
          <w:sz w:val="22"/>
          <w:szCs w:val="22"/>
        </w:rPr>
      </w:pPr>
      <w:r w:rsidRPr="00144C12">
        <w:rPr>
          <w:rFonts w:asciiTheme="minorHAnsi" w:hAnsiTheme="minorHAnsi" w:cstheme="minorHAnsi"/>
          <w:sz w:val="22"/>
          <w:szCs w:val="22"/>
        </w:rPr>
        <w:t>Understand the fundamental concepts necessary to manage a software project.</w:t>
      </w:r>
    </w:p>
    <w:p w14:paraId="1CC7ED17" w14:textId="60A2D861" w:rsidR="00144C12" w:rsidRPr="00144C12" w:rsidRDefault="00144C12" w:rsidP="002068CE">
      <w:pPr>
        <w:pStyle w:val="ListParagraph"/>
        <w:numPr>
          <w:ilvl w:val="0"/>
          <w:numId w:val="8"/>
        </w:numPr>
        <w:autoSpaceDE w:val="0"/>
        <w:autoSpaceDN w:val="0"/>
        <w:adjustRightInd w:val="0"/>
        <w:contextualSpacing w:val="0"/>
        <w:jc w:val="both"/>
        <w:rPr>
          <w:rFonts w:asciiTheme="minorHAnsi" w:hAnsiTheme="minorHAnsi" w:cstheme="minorHAnsi"/>
          <w:sz w:val="22"/>
          <w:szCs w:val="22"/>
        </w:rPr>
      </w:pPr>
      <w:r w:rsidRPr="00144C12">
        <w:rPr>
          <w:rFonts w:asciiTheme="minorHAnsi" w:hAnsiTheme="minorHAnsi" w:cstheme="minorHAnsi"/>
          <w:sz w:val="22"/>
          <w:szCs w:val="22"/>
        </w:rPr>
        <w:t xml:space="preserve">Understand and have insight into </w:t>
      </w:r>
      <w:r w:rsidR="00D74320">
        <w:rPr>
          <w:rFonts w:asciiTheme="minorHAnsi" w:hAnsiTheme="minorHAnsi" w:cstheme="minorHAnsi"/>
          <w:sz w:val="22"/>
          <w:szCs w:val="22"/>
        </w:rPr>
        <w:t>managing</w:t>
      </w:r>
      <w:r w:rsidRPr="00144C12">
        <w:rPr>
          <w:rFonts w:asciiTheme="minorHAnsi" w:hAnsiTheme="minorHAnsi" w:cstheme="minorHAnsi"/>
          <w:sz w:val="22"/>
          <w:szCs w:val="22"/>
        </w:rPr>
        <w:t xml:space="preserve"> critical trade-off</w:t>
      </w:r>
      <w:r w:rsidR="00D74320">
        <w:rPr>
          <w:rFonts w:asciiTheme="minorHAnsi" w:hAnsiTheme="minorHAnsi" w:cstheme="minorHAnsi"/>
          <w:sz w:val="22"/>
          <w:szCs w:val="22"/>
        </w:rPr>
        <w:t>s</w:t>
      </w:r>
      <w:r w:rsidRPr="00144C12">
        <w:rPr>
          <w:rFonts w:asciiTheme="minorHAnsi" w:hAnsiTheme="minorHAnsi" w:cstheme="minorHAnsi"/>
          <w:sz w:val="22"/>
          <w:szCs w:val="22"/>
        </w:rPr>
        <w:t xml:space="preserve"> </w:t>
      </w:r>
      <w:r w:rsidR="00D74320">
        <w:rPr>
          <w:rFonts w:asciiTheme="minorHAnsi" w:hAnsiTheme="minorHAnsi" w:cstheme="minorHAnsi"/>
          <w:sz w:val="22"/>
          <w:szCs w:val="22"/>
        </w:rPr>
        <w:t>in</w:t>
      </w:r>
      <w:r w:rsidRPr="00144C12">
        <w:rPr>
          <w:rFonts w:asciiTheme="minorHAnsi" w:hAnsiTheme="minorHAnsi" w:cstheme="minorHAnsi"/>
          <w:sz w:val="22"/>
          <w:szCs w:val="22"/>
        </w:rPr>
        <w:t xml:space="preserve"> project size, effort, schedule, productivity, and quality </w:t>
      </w:r>
      <w:r w:rsidR="00D74320">
        <w:rPr>
          <w:rFonts w:asciiTheme="minorHAnsi" w:hAnsiTheme="minorHAnsi" w:cstheme="minorHAnsi"/>
          <w:sz w:val="22"/>
          <w:szCs w:val="22"/>
        </w:rPr>
        <w:t>encountered</w:t>
      </w:r>
      <w:r w:rsidRPr="00144C12">
        <w:rPr>
          <w:rFonts w:asciiTheme="minorHAnsi" w:hAnsiTheme="minorHAnsi" w:cstheme="minorHAnsi"/>
          <w:sz w:val="22"/>
          <w:szCs w:val="22"/>
        </w:rPr>
        <w:t xml:space="preserve"> in real</w:t>
      </w:r>
      <w:r w:rsidR="00B1712E">
        <w:rPr>
          <w:rFonts w:asciiTheme="minorHAnsi" w:hAnsiTheme="minorHAnsi" w:cstheme="minorHAnsi"/>
          <w:sz w:val="22"/>
          <w:szCs w:val="22"/>
        </w:rPr>
        <w:t>-world</w:t>
      </w:r>
      <w:r w:rsidRPr="00144C12">
        <w:rPr>
          <w:rFonts w:asciiTheme="minorHAnsi" w:hAnsiTheme="minorHAnsi" w:cstheme="minorHAnsi"/>
          <w:sz w:val="22"/>
          <w:szCs w:val="22"/>
        </w:rPr>
        <w:t xml:space="preserve"> project</w:t>
      </w:r>
      <w:r w:rsidR="00B1712E">
        <w:rPr>
          <w:rFonts w:asciiTheme="minorHAnsi" w:hAnsiTheme="minorHAnsi" w:cstheme="minorHAnsi"/>
          <w:sz w:val="22"/>
          <w:szCs w:val="22"/>
        </w:rPr>
        <w:t>s</w:t>
      </w:r>
      <w:r w:rsidRPr="00144C12">
        <w:rPr>
          <w:rFonts w:asciiTheme="minorHAnsi" w:hAnsiTheme="minorHAnsi" w:cstheme="minorHAnsi"/>
          <w:sz w:val="22"/>
          <w:szCs w:val="22"/>
        </w:rPr>
        <w:t>.</w:t>
      </w:r>
    </w:p>
    <w:p w14:paraId="75F58FC3" w14:textId="534E04A5" w:rsidR="007804E7" w:rsidRPr="002068CE" w:rsidRDefault="00144C12" w:rsidP="006C01F6">
      <w:pPr>
        <w:pStyle w:val="ListParagraph"/>
        <w:numPr>
          <w:ilvl w:val="0"/>
          <w:numId w:val="8"/>
        </w:numPr>
        <w:autoSpaceDE w:val="0"/>
        <w:autoSpaceDN w:val="0"/>
        <w:adjustRightInd w:val="0"/>
        <w:spacing w:after="120"/>
        <w:contextualSpacing w:val="0"/>
        <w:jc w:val="both"/>
        <w:rPr>
          <w:rFonts w:asciiTheme="minorHAnsi" w:hAnsiTheme="minorHAnsi" w:cstheme="minorHAnsi"/>
          <w:sz w:val="22"/>
          <w:szCs w:val="22"/>
        </w:rPr>
      </w:pPr>
      <w:r w:rsidRPr="002068CE">
        <w:rPr>
          <w:rFonts w:asciiTheme="minorHAnsi" w:hAnsiTheme="minorHAnsi" w:cstheme="minorHAnsi"/>
          <w:sz w:val="22"/>
          <w:szCs w:val="22"/>
        </w:rPr>
        <w:t>Understand the important responsibility of the project manager to develop a clear vision of project successes and communicate it to the team members.</w:t>
      </w:r>
    </w:p>
    <w:p w14:paraId="1BB2714B" w14:textId="77777777" w:rsidR="006C01F6" w:rsidRPr="006C01F6" w:rsidRDefault="006C01F6" w:rsidP="006C01F6">
      <w:pPr>
        <w:spacing w:after="60"/>
        <w:rPr>
          <w:b/>
          <w:sz w:val="20"/>
          <w:szCs w:val="20"/>
        </w:rPr>
      </w:pPr>
      <w:r w:rsidRPr="006C01F6">
        <w:rPr>
          <w:b/>
          <w:sz w:val="20"/>
          <w:szCs w:val="20"/>
        </w:rPr>
        <w:t>Course Schedule/Outline</w:t>
      </w:r>
    </w:p>
    <w:tbl>
      <w:tblPr>
        <w:tblStyle w:val="TableGrid"/>
        <w:tblW w:w="0" w:type="auto"/>
        <w:tblInd w:w="445" w:type="dxa"/>
        <w:tblLook w:val="04A0" w:firstRow="1" w:lastRow="0" w:firstColumn="1" w:lastColumn="0" w:noHBand="0" w:noVBand="1"/>
      </w:tblPr>
      <w:tblGrid>
        <w:gridCol w:w="803"/>
        <w:gridCol w:w="5924"/>
        <w:gridCol w:w="2898"/>
      </w:tblGrid>
      <w:tr w:rsidR="006C01F6" w14:paraId="7F7BE8C0" w14:textId="77777777" w:rsidTr="007C6226">
        <w:tc>
          <w:tcPr>
            <w:tcW w:w="705" w:type="dxa"/>
            <w:shd w:val="clear" w:color="auto" w:fill="E7E6E6" w:themeFill="background2"/>
          </w:tcPr>
          <w:p w14:paraId="27B1104F" w14:textId="77777777" w:rsidR="006C01F6" w:rsidRDefault="006C01F6" w:rsidP="007C6226">
            <w:pPr>
              <w:rPr>
                <w:b/>
              </w:rPr>
            </w:pPr>
            <w:r>
              <w:rPr>
                <w:b/>
              </w:rPr>
              <w:t>Week</w:t>
            </w:r>
          </w:p>
        </w:tc>
        <w:tc>
          <w:tcPr>
            <w:tcW w:w="6012" w:type="dxa"/>
            <w:shd w:val="clear" w:color="auto" w:fill="E7E6E6" w:themeFill="background2"/>
          </w:tcPr>
          <w:p w14:paraId="4ECB5F4F" w14:textId="77777777" w:rsidR="006C01F6" w:rsidRDefault="006C01F6" w:rsidP="007C6226">
            <w:pPr>
              <w:rPr>
                <w:b/>
              </w:rPr>
            </w:pPr>
            <w:r>
              <w:rPr>
                <w:b/>
              </w:rPr>
              <w:t>Topic</w:t>
            </w:r>
          </w:p>
        </w:tc>
        <w:tc>
          <w:tcPr>
            <w:tcW w:w="2908" w:type="dxa"/>
            <w:shd w:val="clear" w:color="auto" w:fill="E7E6E6" w:themeFill="background2"/>
          </w:tcPr>
          <w:p w14:paraId="6B142929" w14:textId="77777777" w:rsidR="006C01F6" w:rsidRDefault="006C01F6" w:rsidP="007C6226">
            <w:pPr>
              <w:rPr>
                <w:b/>
              </w:rPr>
            </w:pPr>
            <w:r>
              <w:rPr>
                <w:b/>
              </w:rPr>
              <w:t>Projects/Assignments</w:t>
            </w:r>
          </w:p>
        </w:tc>
      </w:tr>
      <w:tr w:rsidR="006C01F6" w14:paraId="33914734" w14:textId="77777777" w:rsidTr="007C6226">
        <w:tc>
          <w:tcPr>
            <w:tcW w:w="705" w:type="dxa"/>
          </w:tcPr>
          <w:p w14:paraId="4F9D0C74" w14:textId="35762BB2" w:rsidR="006C01F6" w:rsidRPr="008C6A1B" w:rsidRDefault="006C01F6" w:rsidP="007C6226">
            <w:pPr>
              <w:rPr>
                <w:bCs/>
              </w:rPr>
            </w:pPr>
            <w:r w:rsidRPr="008C6A1B">
              <w:rPr>
                <w:bCs/>
              </w:rPr>
              <w:t>1</w:t>
            </w:r>
            <w:r>
              <w:rPr>
                <w:bCs/>
              </w:rPr>
              <w:t>-</w:t>
            </w:r>
            <w:r w:rsidR="00F43E25">
              <w:rPr>
                <w:bCs/>
              </w:rPr>
              <w:t>3</w:t>
            </w:r>
          </w:p>
        </w:tc>
        <w:tc>
          <w:tcPr>
            <w:tcW w:w="6012" w:type="dxa"/>
          </w:tcPr>
          <w:p w14:paraId="56F39DF9" w14:textId="190D1635" w:rsidR="006C01F6" w:rsidRPr="008C6A1B" w:rsidRDefault="00F43E25" w:rsidP="007C6226">
            <w:pPr>
              <w:rPr>
                <w:bCs/>
              </w:rPr>
            </w:pPr>
            <w:r w:rsidRPr="00F43E25">
              <w:rPr>
                <w:bCs/>
              </w:rPr>
              <w:t>Introduction to Project Management</w:t>
            </w:r>
          </w:p>
        </w:tc>
        <w:tc>
          <w:tcPr>
            <w:tcW w:w="2908" w:type="dxa"/>
          </w:tcPr>
          <w:p w14:paraId="5B003F82" w14:textId="77777777" w:rsidR="006C01F6" w:rsidRPr="0089570D" w:rsidRDefault="006C01F6" w:rsidP="007C6226">
            <w:pPr>
              <w:rPr>
                <w:bCs/>
              </w:rPr>
            </w:pPr>
            <w:r w:rsidRPr="0089570D">
              <w:rPr>
                <w:bCs/>
              </w:rPr>
              <w:t>Assignment</w:t>
            </w:r>
            <w:r>
              <w:rPr>
                <w:bCs/>
              </w:rPr>
              <w:t xml:space="preserve"> 1</w:t>
            </w:r>
          </w:p>
        </w:tc>
      </w:tr>
      <w:tr w:rsidR="006C01F6" w14:paraId="04FBDC1E" w14:textId="77777777" w:rsidTr="007C6226">
        <w:tc>
          <w:tcPr>
            <w:tcW w:w="705" w:type="dxa"/>
          </w:tcPr>
          <w:p w14:paraId="67655BB9" w14:textId="097AF726" w:rsidR="006C01F6" w:rsidRPr="008C6A1B" w:rsidRDefault="00F43E25" w:rsidP="007C6226">
            <w:pPr>
              <w:rPr>
                <w:bCs/>
              </w:rPr>
            </w:pPr>
            <w:r>
              <w:rPr>
                <w:bCs/>
              </w:rPr>
              <w:t>4</w:t>
            </w:r>
            <w:r w:rsidR="006C01F6">
              <w:rPr>
                <w:bCs/>
              </w:rPr>
              <w:t>-</w:t>
            </w:r>
            <w:r>
              <w:rPr>
                <w:bCs/>
              </w:rPr>
              <w:t>5</w:t>
            </w:r>
          </w:p>
        </w:tc>
        <w:tc>
          <w:tcPr>
            <w:tcW w:w="6012" w:type="dxa"/>
          </w:tcPr>
          <w:p w14:paraId="367CAD23" w14:textId="149F3E14" w:rsidR="006C01F6" w:rsidRPr="008C6A1B" w:rsidRDefault="00F43E25" w:rsidP="007C6226">
            <w:pPr>
              <w:rPr>
                <w:bCs/>
              </w:rPr>
            </w:pPr>
            <w:r w:rsidRPr="00F43E25">
              <w:rPr>
                <w:bCs/>
              </w:rPr>
              <w:t>Project Identification, Selection, and Planning</w:t>
            </w:r>
          </w:p>
        </w:tc>
        <w:tc>
          <w:tcPr>
            <w:tcW w:w="2908" w:type="dxa"/>
          </w:tcPr>
          <w:p w14:paraId="680AE4E4" w14:textId="77777777" w:rsidR="006C01F6" w:rsidRPr="0089570D" w:rsidRDefault="006C01F6" w:rsidP="007C6226">
            <w:pPr>
              <w:rPr>
                <w:bCs/>
              </w:rPr>
            </w:pPr>
            <w:r w:rsidRPr="0089570D">
              <w:rPr>
                <w:bCs/>
              </w:rPr>
              <w:t>Assignment</w:t>
            </w:r>
            <w:r>
              <w:rPr>
                <w:bCs/>
              </w:rPr>
              <w:t xml:space="preserve"> 2</w:t>
            </w:r>
          </w:p>
        </w:tc>
      </w:tr>
      <w:tr w:rsidR="006C01F6" w14:paraId="29E3B26E" w14:textId="77777777" w:rsidTr="007C6226">
        <w:tc>
          <w:tcPr>
            <w:tcW w:w="705" w:type="dxa"/>
          </w:tcPr>
          <w:p w14:paraId="4D3823D8" w14:textId="77777777" w:rsidR="006C01F6" w:rsidRPr="008C6A1B" w:rsidRDefault="006C01F6" w:rsidP="007C6226">
            <w:pPr>
              <w:rPr>
                <w:bCs/>
              </w:rPr>
            </w:pPr>
            <w:r>
              <w:rPr>
                <w:bCs/>
              </w:rPr>
              <w:t>5-6</w:t>
            </w:r>
          </w:p>
        </w:tc>
        <w:tc>
          <w:tcPr>
            <w:tcW w:w="6012" w:type="dxa"/>
          </w:tcPr>
          <w:p w14:paraId="7DC3F11A" w14:textId="4C894206" w:rsidR="006C01F6" w:rsidRPr="007746BA" w:rsidRDefault="00F43E25" w:rsidP="007C6226">
            <w:pPr>
              <w:rPr>
                <w:bCs/>
              </w:rPr>
            </w:pPr>
            <w:r w:rsidRPr="00F43E25">
              <w:rPr>
                <w:bCs/>
              </w:rPr>
              <w:t>Project Scope Management</w:t>
            </w:r>
          </w:p>
        </w:tc>
        <w:tc>
          <w:tcPr>
            <w:tcW w:w="2908" w:type="dxa"/>
          </w:tcPr>
          <w:p w14:paraId="61057844" w14:textId="77777777" w:rsidR="006C01F6" w:rsidRPr="008C6A1B" w:rsidRDefault="006C01F6" w:rsidP="007C6226">
            <w:pPr>
              <w:rPr>
                <w:bCs/>
              </w:rPr>
            </w:pPr>
            <w:r>
              <w:rPr>
                <w:bCs/>
              </w:rPr>
              <w:t>Assignment 3</w:t>
            </w:r>
          </w:p>
        </w:tc>
      </w:tr>
      <w:tr w:rsidR="006C01F6" w14:paraId="05A44969" w14:textId="77777777" w:rsidTr="007C6226">
        <w:tc>
          <w:tcPr>
            <w:tcW w:w="705" w:type="dxa"/>
          </w:tcPr>
          <w:p w14:paraId="1F40E4C1" w14:textId="38214AAC" w:rsidR="006C01F6" w:rsidRDefault="00F43E25" w:rsidP="007C6226">
            <w:pPr>
              <w:rPr>
                <w:bCs/>
              </w:rPr>
            </w:pPr>
            <w:r>
              <w:rPr>
                <w:bCs/>
              </w:rPr>
              <w:t>6</w:t>
            </w:r>
            <w:r w:rsidR="006C01F6">
              <w:rPr>
                <w:bCs/>
              </w:rPr>
              <w:t>-</w:t>
            </w:r>
            <w:r>
              <w:rPr>
                <w:bCs/>
              </w:rPr>
              <w:t>7</w:t>
            </w:r>
          </w:p>
        </w:tc>
        <w:tc>
          <w:tcPr>
            <w:tcW w:w="6012" w:type="dxa"/>
          </w:tcPr>
          <w:p w14:paraId="17947BD5" w14:textId="668A2D9F" w:rsidR="006C01F6" w:rsidRDefault="00F43E25" w:rsidP="007C6226">
            <w:pPr>
              <w:rPr>
                <w:bCs/>
              </w:rPr>
            </w:pPr>
            <w:r w:rsidRPr="00F43E25">
              <w:rPr>
                <w:bCs/>
              </w:rPr>
              <w:t>Project Time Management</w:t>
            </w:r>
          </w:p>
        </w:tc>
        <w:tc>
          <w:tcPr>
            <w:tcW w:w="2908" w:type="dxa"/>
            <w:shd w:val="clear" w:color="auto" w:fill="FFFFFF" w:themeFill="background1"/>
          </w:tcPr>
          <w:p w14:paraId="365F6B4D" w14:textId="2FE4C8D4" w:rsidR="006C01F6" w:rsidRDefault="006C01F6" w:rsidP="007C6226">
            <w:pPr>
              <w:rPr>
                <w:bCs/>
              </w:rPr>
            </w:pPr>
          </w:p>
        </w:tc>
      </w:tr>
      <w:tr w:rsidR="006E103D" w14:paraId="0B999736" w14:textId="77777777" w:rsidTr="007C6226">
        <w:tc>
          <w:tcPr>
            <w:tcW w:w="705" w:type="dxa"/>
          </w:tcPr>
          <w:p w14:paraId="01823E50" w14:textId="3A5FA11E" w:rsidR="006E103D" w:rsidRDefault="006E103D" w:rsidP="007C6226">
            <w:pPr>
              <w:rPr>
                <w:bCs/>
              </w:rPr>
            </w:pPr>
            <w:r>
              <w:rPr>
                <w:bCs/>
              </w:rPr>
              <w:t>8</w:t>
            </w:r>
          </w:p>
        </w:tc>
        <w:tc>
          <w:tcPr>
            <w:tcW w:w="6012" w:type="dxa"/>
          </w:tcPr>
          <w:p w14:paraId="7C9D3FD3" w14:textId="12027F21" w:rsidR="006E103D" w:rsidRPr="00F43E25" w:rsidRDefault="006E103D" w:rsidP="007C6226">
            <w:pPr>
              <w:rPr>
                <w:bCs/>
              </w:rPr>
            </w:pPr>
            <w:r w:rsidRPr="006E103D">
              <w:rPr>
                <w:bCs/>
              </w:rPr>
              <w:t>Project Cost Management</w:t>
            </w:r>
          </w:p>
        </w:tc>
        <w:tc>
          <w:tcPr>
            <w:tcW w:w="2908" w:type="dxa"/>
            <w:shd w:val="clear" w:color="auto" w:fill="FFFFFF" w:themeFill="background1"/>
          </w:tcPr>
          <w:p w14:paraId="37A68DC5" w14:textId="77777777" w:rsidR="006E103D" w:rsidRDefault="006E103D" w:rsidP="007C6226">
            <w:pPr>
              <w:rPr>
                <w:bCs/>
              </w:rPr>
            </w:pPr>
          </w:p>
        </w:tc>
      </w:tr>
      <w:tr w:rsidR="006C01F6" w14:paraId="5B9A92FB" w14:textId="77777777" w:rsidTr="007C6226">
        <w:tc>
          <w:tcPr>
            <w:tcW w:w="705" w:type="dxa"/>
          </w:tcPr>
          <w:p w14:paraId="0AA0EBDB" w14:textId="15EC5ED0" w:rsidR="006C01F6" w:rsidRDefault="00B62D48" w:rsidP="007C6226">
            <w:pPr>
              <w:rPr>
                <w:bCs/>
              </w:rPr>
            </w:pPr>
            <w:r>
              <w:rPr>
                <w:bCs/>
              </w:rPr>
              <w:t>9</w:t>
            </w:r>
          </w:p>
        </w:tc>
        <w:tc>
          <w:tcPr>
            <w:tcW w:w="6012" w:type="dxa"/>
          </w:tcPr>
          <w:p w14:paraId="5A84F890" w14:textId="77777777" w:rsidR="006C01F6" w:rsidRDefault="006C01F6" w:rsidP="007C6226">
            <w:pPr>
              <w:jc w:val="right"/>
              <w:rPr>
                <w:bCs/>
              </w:rPr>
            </w:pPr>
            <w:r>
              <w:rPr>
                <w:bCs/>
              </w:rPr>
              <w:t>Midterm Project Presentation</w:t>
            </w:r>
          </w:p>
        </w:tc>
        <w:tc>
          <w:tcPr>
            <w:tcW w:w="2908" w:type="dxa"/>
            <w:shd w:val="clear" w:color="auto" w:fill="E7E6E6" w:themeFill="background2"/>
          </w:tcPr>
          <w:p w14:paraId="3A409B82" w14:textId="77777777" w:rsidR="006C01F6" w:rsidRDefault="006C01F6" w:rsidP="007C6226">
            <w:pPr>
              <w:jc w:val="right"/>
              <w:rPr>
                <w:bCs/>
              </w:rPr>
            </w:pPr>
            <w:r>
              <w:rPr>
                <w:bCs/>
              </w:rPr>
              <w:t>Midterm Project</w:t>
            </w:r>
          </w:p>
        </w:tc>
      </w:tr>
      <w:tr w:rsidR="006C01F6" w14:paraId="5CF74772" w14:textId="77777777" w:rsidTr="007C6226">
        <w:tc>
          <w:tcPr>
            <w:tcW w:w="705" w:type="dxa"/>
          </w:tcPr>
          <w:p w14:paraId="54058F55" w14:textId="59261200" w:rsidR="006C01F6" w:rsidRPr="007746BA" w:rsidRDefault="006C01F6" w:rsidP="007C6226">
            <w:pPr>
              <w:rPr>
                <w:bCs/>
              </w:rPr>
            </w:pPr>
            <w:r>
              <w:rPr>
                <w:bCs/>
              </w:rPr>
              <w:t>10</w:t>
            </w:r>
            <w:r w:rsidRPr="007746BA">
              <w:rPr>
                <w:bCs/>
              </w:rPr>
              <w:t>-</w:t>
            </w:r>
            <w:r>
              <w:rPr>
                <w:bCs/>
              </w:rPr>
              <w:t>1</w:t>
            </w:r>
            <w:r w:rsidR="006E103D">
              <w:rPr>
                <w:bCs/>
              </w:rPr>
              <w:t>1</w:t>
            </w:r>
          </w:p>
        </w:tc>
        <w:tc>
          <w:tcPr>
            <w:tcW w:w="6012" w:type="dxa"/>
          </w:tcPr>
          <w:p w14:paraId="74589C26" w14:textId="53D028EB" w:rsidR="006C01F6" w:rsidRPr="007746BA" w:rsidRDefault="006E103D" w:rsidP="007C6226">
            <w:pPr>
              <w:rPr>
                <w:bCs/>
              </w:rPr>
            </w:pPr>
            <w:r w:rsidRPr="006E103D">
              <w:rPr>
                <w:bCs/>
              </w:rPr>
              <w:t>Project Quality Management</w:t>
            </w:r>
          </w:p>
        </w:tc>
        <w:tc>
          <w:tcPr>
            <w:tcW w:w="2908" w:type="dxa"/>
          </w:tcPr>
          <w:p w14:paraId="066B49B5" w14:textId="750DBB7F" w:rsidR="006C01F6" w:rsidRPr="008B524C" w:rsidRDefault="006C01F6" w:rsidP="007C6226">
            <w:pPr>
              <w:rPr>
                <w:bCs/>
              </w:rPr>
            </w:pPr>
            <w:r w:rsidRPr="008B524C">
              <w:rPr>
                <w:bCs/>
              </w:rPr>
              <w:t xml:space="preserve">Assignment </w:t>
            </w:r>
            <w:r w:rsidR="006E103D">
              <w:rPr>
                <w:bCs/>
              </w:rPr>
              <w:t>4</w:t>
            </w:r>
            <w:r w:rsidRPr="008B524C">
              <w:rPr>
                <w:bCs/>
              </w:rPr>
              <w:t xml:space="preserve"> </w:t>
            </w:r>
          </w:p>
        </w:tc>
      </w:tr>
      <w:tr w:rsidR="006C01F6" w14:paraId="6AE6A135" w14:textId="77777777" w:rsidTr="007C6226">
        <w:tc>
          <w:tcPr>
            <w:tcW w:w="705" w:type="dxa"/>
          </w:tcPr>
          <w:p w14:paraId="157CBE14" w14:textId="696B3B96" w:rsidR="006C01F6" w:rsidRPr="007746BA" w:rsidRDefault="006C01F6" w:rsidP="007C6226">
            <w:pPr>
              <w:rPr>
                <w:bCs/>
              </w:rPr>
            </w:pPr>
            <w:r>
              <w:rPr>
                <w:bCs/>
              </w:rPr>
              <w:t>12-1</w:t>
            </w:r>
            <w:r w:rsidR="006E103D">
              <w:rPr>
                <w:bCs/>
              </w:rPr>
              <w:t>3</w:t>
            </w:r>
          </w:p>
        </w:tc>
        <w:tc>
          <w:tcPr>
            <w:tcW w:w="6012" w:type="dxa"/>
          </w:tcPr>
          <w:p w14:paraId="6D94BAB0" w14:textId="43ED40C1" w:rsidR="006C01F6" w:rsidRPr="007746BA" w:rsidRDefault="006E103D" w:rsidP="007C6226">
            <w:pPr>
              <w:rPr>
                <w:bCs/>
              </w:rPr>
            </w:pPr>
            <w:r w:rsidRPr="006E103D">
              <w:rPr>
                <w:bCs/>
              </w:rPr>
              <w:t>Project Risk Management</w:t>
            </w:r>
          </w:p>
        </w:tc>
        <w:tc>
          <w:tcPr>
            <w:tcW w:w="2908" w:type="dxa"/>
          </w:tcPr>
          <w:p w14:paraId="7DCADF54" w14:textId="474D9025" w:rsidR="006C01F6" w:rsidRPr="008C6A1B" w:rsidRDefault="006C01F6" w:rsidP="007C6226">
            <w:pPr>
              <w:rPr>
                <w:bCs/>
              </w:rPr>
            </w:pPr>
            <w:r>
              <w:rPr>
                <w:bCs/>
              </w:rPr>
              <w:t xml:space="preserve">Assignment </w:t>
            </w:r>
            <w:r w:rsidR="006E103D">
              <w:rPr>
                <w:bCs/>
              </w:rPr>
              <w:t>5</w:t>
            </w:r>
          </w:p>
        </w:tc>
      </w:tr>
      <w:tr w:rsidR="006E103D" w14:paraId="47F27020" w14:textId="77777777" w:rsidTr="007C6226">
        <w:tc>
          <w:tcPr>
            <w:tcW w:w="705" w:type="dxa"/>
          </w:tcPr>
          <w:p w14:paraId="43728E4A" w14:textId="4BE9FC63" w:rsidR="006E103D" w:rsidRDefault="006E103D" w:rsidP="007C6226">
            <w:pPr>
              <w:rPr>
                <w:bCs/>
              </w:rPr>
            </w:pPr>
            <w:r>
              <w:rPr>
                <w:bCs/>
              </w:rPr>
              <w:t>14</w:t>
            </w:r>
          </w:p>
        </w:tc>
        <w:tc>
          <w:tcPr>
            <w:tcW w:w="6012" w:type="dxa"/>
          </w:tcPr>
          <w:p w14:paraId="1CC981EE" w14:textId="6DC054FC" w:rsidR="006E103D" w:rsidRPr="006E103D" w:rsidRDefault="006E103D" w:rsidP="007C6226">
            <w:pPr>
              <w:rPr>
                <w:bCs/>
              </w:rPr>
            </w:pPr>
            <w:r w:rsidRPr="006E103D">
              <w:rPr>
                <w:bCs/>
              </w:rPr>
              <w:t>Project Human Resource Management</w:t>
            </w:r>
          </w:p>
        </w:tc>
        <w:tc>
          <w:tcPr>
            <w:tcW w:w="2908" w:type="dxa"/>
          </w:tcPr>
          <w:p w14:paraId="798A4127" w14:textId="77777777" w:rsidR="006E103D" w:rsidRDefault="006E103D" w:rsidP="007C6226">
            <w:pPr>
              <w:rPr>
                <w:bCs/>
              </w:rPr>
            </w:pPr>
          </w:p>
        </w:tc>
      </w:tr>
      <w:tr w:rsidR="006C01F6" w14:paraId="09D7B0EA" w14:textId="77777777" w:rsidTr="007C6226">
        <w:tc>
          <w:tcPr>
            <w:tcW w:w="705" w:type="dxa"/>
          </w:tcPr>
          <w:p w14:paraId="2CC36CA9" w14:textId="77777777" w:rsidR="006C01F6" w:rsidRPr="008C6A1B" w:rsidRDefault="006C01F6" w:rsidP="007C6226">
            <w:pPr>
              <w:rPr>
                <w:bCs/>
              </w:rPr>
            </w:pPr>
            <w:r>
              <w:rPr>
                <w:bCs/>
              </w:rPr>
              <w:t>15</w:t>
            </w:r>
          </w:p>
        </w:tc>
        <w:tc>
          <w:tcPr>
            <w:tcW w:w="6012" w:type="dxa"/>
          </w:tcPr>
          <w:p w14:paraId="602C535A" w14:textId="77777777" w:rsidR="006C01F6" w:rsidRPr="0044445B" w:rsidRDefault="006C01F6" w:rsidP="007C6226">
            <w:pPr>
              <w:jc w:val="right"/>
              <w:rPr>
                <w:bCs/>
              </w:rPr>
            </w:pPr>
            <w:r w:rsidRPr="0044445B">
              <w:rPr>
                <w:bCs/>
              </w:rPr>
              <w:t>Final Project Presentation</w:t>
            </w:r>
          </w:p>
        </w:tc>
        <w:tc>
          <w:tcPr>
            <w:tcW w:w="2908" w:type="dxa"/>
            <w:shd w:val="clear" w:color="auto" w:fill="E7E6E6" w:themeFill="background2"/>
          </w:tcPr>
          <w:p w14:paraId="1F869A3C" w14:textId="77777777" w:rsidR="006C01F6" w:rsidRPr="008C6A1B" w:rsidRDefault="006C01F6" w:rsidP="007C6226">
            <w:pPr>
              <w:jc w:val="right"/>
              <w:rPr>
                <w:bCs/>
              </w:rPr>
            </w:pPr>
            <w:r>
              <w:rPr>
                <w:bCs/>
              </w:rPr>
              <w:t xml:space="preserve">Final Project </w:t>
            </w:r>
          </w:p>
        </w:tc>
      </w:tr>
    </w:tbl>
    <w:p w14:paraId="0406BF87" w14:textId="11EE5F3C" w:rsidR="006C01F6" w:rsidRDefault="006C01F6" w:rsidP="003A6D2D">
      <w:pPr>
        <w:autoSpaceDE w:val="0"/>
        <w:autoSpaceDN w:val="0"/>
        <w:adjustRightInd w:val="0"/>
        <w:rPr>
          <w:rFonts w:asciiTheme="minorHAnsi" w:hAnsiTheme="minorHAnsi" w:cstheme="minorHAnsi"/>
          <w:b/>
          <w:bCs/>
          <w:sz w:val="22"/>
          <w:szCs w:val="22"/>
        </w:rPr>
      </w:pPr>
    </w:p>
    <w:p w14:paraId="1720988F" w14:textId="6A16B410" w:rsidR="003A6D2D" w:rsidRPr="007804E7" w:rsidRDefault="003A6D2D" w:rsidP="003A6D2D">
      <w:pPr>
        <w:autoSpaceDE w:val="0"/>
        <w:autoSpaceDN w:val="0"/>
        <w:adjustRightInd w:val="0"/>
        <w:rPr>
          <w:rFonts w:asciiTheme="minorHAnsi" w:hAnsiTheme="minorHAnsi" w:cstheme="minorHAnsi"/>
          <w:b/>
          <w:bCs/>
          <w:sz w:val="22"/>
          <w:szCs w:val="22"/>
        </w:rPr>
      </w:pPr>
      <w:r w:rsidRPr="007804E7">
        <w:rPr>
          <w:rFonts w:asciiTheme="minorHAnsi" w:hAnsiTheme="minorHAnsi" w:cstheme="minorHAnsi"/>
          <w:b/>
          <w:bCs/>
          <w:sz w:val="22"/>
          <w:szCs w:val="22"/>
        </w:rPr>
        <w:t>Approach</w:t>
      </w:r>
    </w:p>
    <w:p w14:paraId="5889705A" w14:textId="4DC2FEB7" w:rsidR="004409FB" w:rsidRPr="00AF575B" w:rsidRDefault="002E2D9A" w:rsidP="002068CE">
      <w:pPr>
        <w:pStyle w:val="ListParagraph"/>
        <w:numPr>
          <w:ilvl w:val="0"/>
          <w:numId w:val="7"/>
        </w:numPr>
        <w:autoSpaceDE w:val="0"/>
        <w:autoSpaceDN w:val="0"/>
        <w:adjustRightInd w:val="0"/>
        <w:contextualSpacing w:val="0"/>
        <w:jc w:val="both"/>
        <w:rPr>
          <w:rFonts w:asciiTheme="minorHAnsi" w:hAnsiTheme="minorHAnsi" w:cstheme="minorHAnsi"/>
          <w:sz w:val="22"/>
          <w:szCs w:val="22"/>
        </w:rPr>
      </w:pPr>
      <w:r w:rsidRPr="00AF575B">
        <w:rPr>
          <w:rFonts w:asciiTheme="minorHAnsi" w:hAnsiTheme="minorHAnsi" w:cstheme="minorHAnsi"/>
          <w:sz w:val="22"/>
          <w:szCs w:val="22"/>
        </w:rPr>
        <w:t xml:space="preserve">Lectures will be delivered using Google </w:t>
      </w:r>
      <w:r w:rsidR="001C3310">
        <w:rPr>
          <w:rFonts w:asciiTheme="minorHAnsi" w:hAnsiTheme="minorHAnsi" w:cstheme="minorHAnsi"/>
          <w:sz w:val="22"/>
          <w:szCs w:val="22"/>
        </w:rPr>
        <w:t>Slides</w:t>
      </w:r>
      <w:r w:rsidRPr="00AF575B">
        <w:rPr>
          <w:rFonts w:asciiTheme="minorHAnsi" w:hAnsiTheme="minorHAnsi" w:cstheme="minorHAnsi"/>
          <w:sz w:val="22"/>
          <w:szCs w:val="22"/>
        </w:rPr>
        <w:t xml:space="preserve">, which will be available to students. The slides are detailed and will serve as course notes. </w:t>
      </w:r>
      <w:r w:rsidR="00B1712E">
        <w:rPr>
          <w:rFonts w:asciiTheme="minorHAnsi" w:hAnsiTheme="minorHAnsi" w:cstheme="minorHAnsi"/>
          <w:sz w:val="22"/>
          <w:szCs w:val="22"/>
        </w:rPr>
        <w:t xml:space="preserve">Additional </w:t>
      </w:r>
      <w:r w:rsidRPr="00AF575B">
        <w:rPr>
          <w:rFonts w:asciiTheme="minorHAnsi" w:hAnsiTheme="minorHAnsi" w:cstheme="minorHAnsi"/>
          <w:sz w:val="22"/>
          <w:szCs w:val="22"/>
        </w:rPr>
        <w:t xml:space="preserve">digital materials will be available to students. Students are expected to study these materials to understand the subject and work on the course tasks. Students are encouraged to </w:t>
      </w:r>
      <w:r w:rsidR="00404E4D">
        <w:rPr>
          <w:rFonts w:asciiTheme="minorHAnsi" w:hAnsiTheme="minorHAnsi" w:cstheme="minorHAnsi"/>
          <w:sz w:val="22"/>
          <w:szCs w:val="22"/>
        </w:rPr>
        <w:t>reach out to the instructor</w:t>
      </w:r>
      <w:r w:rsidRPr="00AF575B">
        <w:rPr>
          <w:rFonts w:asciiTheme="minorHAnsi" w:hAnsiTheme="minorHAnsi" w:cstheme="minorHAnsi"/>
          <w:sz w:val="22"/>
          <w:szCs w:val="22"/>
        </w:rPr>
        <w:t xml:space="preserve"> with any questions</w:t>
      </w:r>
      <w:r w:rsidR="00D74320">
        <w:rPr>
          <w:rFonts w:asciiTheme="minorHAnsi" w:hAnsiTheme="minorHAnsi" w:cstheme="minorHAnsi"/>
          <w:sz w:val="22"/>
          <w:szCs w:val="22"/>
        </w:rPr>
        <w:t xml:space="preserve"> or </w:t>
      </w:r>
      <w:r w:rsidR="00404E4D">
        <w:rPr>
          <w:rFonts w:asciiTheme="minorHAnsi" w:hAnsiTheme="minorHAnsi" w:cstheme="minorHAnsi"/>
          <w:sz w:val="22"/>
          <w:szCs w:val="22"/>
        </w:rPr>
        <w:t>comments</w:t>
      </w:r>
      <w:r w:rsidRPr="00AF575B">
        <w:rPr>
          <w:rFonts w:asciiTheme="minorHAnsi" w:hAnsiTheme="minorHAnsi" w:cstheme="minorHAnsi"/>
          <w:sz w:val="22"/>
          <w:szCs w:val="22"/>
        </w:rPr>
        <w:t xml:space="preserve"> on the subject matter.</w:t>
      </w:r>
    </w:p>
    <w:p w14:paraId="2BA814B3" w14:textId="700E5800" w:rsidR="000F0B1B" w:rsidRPr="00144C12" w:rsidRDefault="00A57666" w:rsidP="002068CE">
      <w:pPr>
        <w:pStyle w:val="ListParagraph"/>
        <w:numPr>
          <w:ilvl w:val="0"/>
          <w:numId w:val="7"/>
        </w:numPr>
        <w:autoSpaceDE w:val="0"/>
        <w:autoSpaceDN w:val="0"/>
        <w:adjustRightInd w:val="0"/>
        <w:contextualSpacing w:val="0"/>
        <w:jc w:val="both"/>
        <w:rPr>
          <w:rFonts w:asciiTheme="minorHAnsi" w:hAnsiTheme="minorHAnsi" w:cstheme="minorHAnsi"/>
          <w:sz w:val="22"/>
          <w:szCs w:val="22"/>
        </w:rPr>
      </w:pPr>
      <w:r w:rsidRPr="00144C12">
        <w:rPr>
          <w:rFonts w:asciiTheme="minorHAnsi" w:hAnsiTheme="minorHAnsi" w:cstheme="minorHAnsi"/>
          <w:sz w:val="22"/>
          <w:szCs w:val="22"/>
        </w:rPr>
        <w:lastRenderedPageBreak/>
        <w:t xml:space="preserve">The course tasks with their due dates will be posted on Blackboard. Students are encouraged to complete the tasks by the due dates, but no penalty </w:t>
      </w:r>
      <w:r w:rsidR="00D74320">
        <w:rPr>
          <w:rFonts w:asciiTheme="minorHAnsi" w:hAnsiTheme="minorHAnsi" w:cstheme="minorHAnsi"/>
          <w:sz w:val="22"/>
          <w:szCs w:val="22"/>
        </w:rPr>
        <w:t>will</w:t>
      </w:r>
      <w:r w:rsidRPr="00144C12">
        <w:rPr>
          <w:rFonts w:asciiTheme="minorHAnsi" w:hAnsiTheme="minorHAnsi" w:cstheme="minorHAnsi"/>
          <w:sz w:val="22"/>
          <w:szCs w:val="22"/>
        </w:rPr>
        <w:t xml:space="preserve"> be imposed if the</w:t>
      </w:r>
      <w:r w:rsidR="00D74320">
        <w:rPr>
          <w:rFonts w:asciiTheme="minorHAnsi" w:hAnsiTheme="minorHAnsi" w:cstheme="minorHAnsi"/>
          <w:sz w:val="22"/>
          <w:szCs w:val="22"/>
        </w:rPr>
        <w:t>y</w:t>
      </w:r>
      <w:r w:rsidRPr="00144C12">
        <w:rPr>
          <w:rFonts w:asciiTheme="minorHAnsi" w:hAnsiTheme="minorHAnsi" w:cstheme="minorHAnsi"/>
          <w:sz w:val="22"/>
          <w:szCs w:val="22"/>
        </w:rPr>
        <w:t xml:space="preserve"> are turned in late. However, no coursework will be accepted after the semester's due date. </w:t>
      </w:r>
      <w:r w:rsidR="001C3310">
        <w:rPr>
          <w:rFonts w:asciiTheme="minorHAnsi" w:hAnsiTheme="minorHAnsi" w:cstheme="minorHAnsi"/>
          <w:sz w:val="22"/>
          <w:szCs w:val="22"/>
        </w:rPr>
        <w:t>T</w:t>
      </w:r>
      <w:r w:rsidRPr="00144C12">
        <w:rPr>
          <w:rFonts w:asciiTheme="minorHAnsi" w:hAnsiTheme="minorHAnsi" w:cstheme="minorHAnsi"/>
          <w:sz w:val="22"/>
          <w:szCs w:val="22"/>
        </w:rPr>
        <w:t>he instructor will have the discretion to impose firm due dates with late penalties if deemed necessary.</w:t>
      </w:r>
    </w:p>
    <w:p w14:paraId="20C800C7" w14:textId="2B39E6D5" w:rsidR="000F0B1B" w:rsidRPr="00144C12" w:rsidRDefault="00A57666" w:rsidP="002068CE">
      <w:pPr>
        <w:pStyle w:val="ListParagraph"/>
        <w:numPr>
          <w:ilvl w:val="0"/>
          <w:numId w:val="7"/>
        </w:numPr>
        <w:autoSpaceDE w:val="0"/>
        <w:autoSpaceDN w:val="0"/>
        <w:adjustRightInd w:val="0"/>
        <w:contextualSpacing w:val="0"/>
        <w:jc w:val="both"/>
        <w:rPr>
          <w:rFonts w:asciiTheme="minorHAnsi" w:hAnsiTheme="minorHAnsi" w:cstheme="minorHAnsi"/>
          <w:sz w:val="22"/>
          <w:szCs w:val="22"/>
        </w:rPr>
      </w:pPr>
      <w:r w:rsidRPr="00144C12">
        <w:rPr>
          <w:rFonts w:asciiTheme="minorHAnsi" w:hAnsiTheme="minorHAnsi" w:cstheme="minorHAnsi"/>
          <w:sz w:val="22"/>
          <w:szCs w:val="22"/>
        </w:rPr>
        <w:t>This course is designed to cover both theoretical and practical aspects of project planning and estimation. Therefore, students are expected to learn the concepts, tools, and techniques taught in the class and apply them to complete the assignments and projects.</w:t>
      </w:r>
    </w:p>
    <w:p w14:paraId="6BF3D36C" w14:textId="33498B2C" w:rsidR="003A6D2D" w:rsidRPr="00EE71C7" w:rsidRDefault="000F0B1B" w:rsidP="002068CE">
      <w:pPr>
        <w:pStyle w:val="ListParagraph"/>
        <w:numPr>
          <w:ilvl w:val="0"/>
          <w:numId w:val="7"/>
        </w:numPr>
        <w:autoSpaceDE w:val="0"/>
        <w:autoSpaceDN w:val="0"/>
        <w:adjustRightInd w:val="0"/>
        <w:spacing w:after="120"/>
        <w:contextualSpacing w:val="0"/>
        <w:jc w:val="both"/>
        <w:rPr>
          <w:rFonts w:asciiTheme="minorHAnsi" w:hAnsiTheme="minorHAnsi" w:cstheme="minorHAnsi"/>
          <w:sz w:val="22"/>
          <w:szCs w:val="22"/>
        </w:rPr>
      </w:pPr>
      <w:r w:rsidRPr="00EE71C7">
        <w:rPr>
          <w:rFonts w:asciiTheme="minorHAnsi" w:hAnsiTheme="minorHAnsi" w:cstheme="minorHAnsi"/>
          <w:sz w:val="22"/>
          <w:szCs w:val="22"/>
        </w:rPr>
        <w:t>The focus of the course is more on the methods and techniques of project management than on the specific tools that support them.</w:t>
      </w:r>
    </w:p>
    <w:p w14:paraId="09A38F2C" w14:textId="77777777" w:rsidR="00144C12" w:rsidRDefault="003A6D2D" w:rsidP="003A6D2D">
      <w:pPr>
        <w:autoSpaceDE w:val="0"/>
        <w:autoSpaceDN w:val="0"/>
        <w:adjustRightInd w:val="0"/>
        <w:rPr>
          <w:rFonts w:asciiTheme="minorHAnsi" w:hAnsiTheme="minorHAnsi" w:cstheme="minorHAnsi"/>
          <w:b/>
          <w:bCs/>
          <w:sz w:val="22"/>
          <w:szCs w:val="22"/>
        </w:rPr>
      </w:pPr>
      <w:r w:rsidRPr="007804E7">
        <w:rPr>
          <w:rFonts w:asciiTheme="minorHAnsi" w:hAnsiTheme="minorHAnsi" w:cstheme="minorHAnsi"/>
          <w:b/>
          <w:bCs/>
          <w:sz w:val="22"/>
          <w:szCs w:val="22"/>
        </w:rPr>
        <w:t>Text</w:t>
      </w:r>
      <w:r w:rsidR="00A57666">
        <w:rPr>
          <w:rFonts w:asciiTheme="minorHAnsi" w:hAnsiTheme="minorHAnsi" w:cstheme="minorHAnsi"/>
          <w:b/>
          <w:bCs/>
          <w:sz w:val="22"/>
          <w:szCs w:val="22"/>
        </w:rPr>
        <w:t>book</w:t>
      </w:r>
      <w:r w:rsidRPr="007804E7">
        <w:rPr>
          <w:rFonts w:asciiTheme="minorHAnsi" w:hAnsiTheme="minorHAnsi" w:cstheme="minorHAnsi"/>
          <w:b/>
          <w:bCs/>
          <w:sz w:val="22"/>
          <w:szCs w:val="22"/>
        </w:rPr>
        <w:t>s and Readings</w:t>
      </w:r>
      <w:r w:rsidR="00144C12">
        <w:rPr>
          <w:rFonts w:asciiTheme="minorHAnsi" w:hAnsiTheme="minorHAnsi" w:cstheme="minorHAnsi"/>
          <w:b/>
          <w:bCs/>
          <w:sz w:val="22"/>
          <w:szCs w:val="22"/>
        </w:rPr>
        <w:t xml:space="preserve"> </w:t>
      </w:r>
    </w:p>
    <w:p w14:paraId="4B93AA45" w14:textId="2613E106" w:rsidR="00D76DEF" w:rsidRPr="00D76DEF" w:rsidRDefault="003A6D2D" w:rsidP="002068CE">
      <w:pPr>
        <w:pStyle w:val="ListParagraph"/>
        <w:numPr>
          <w:ilvl w:val="0"/>
          <w:numId w:val="9"/>
        </w:numPr>
        <w:autoSpaceDE w:val="0"/>
        <w:autoSpaceDN w:val="0"/>
        <w:adjustRightInd w:val="0"/>
        <w:contextualSpacing w:val="0"/>
        <w:rPr>
          <w:rFonts w:asciiTheme="minorHAnsi" w:hAnsiTheme="minorHAnsi" w:cstheme="minorHAnsi"/>
          <w:sz w:val="22"/>
          <w:szCs w:val="22"/>
        </w:rPr>
      </w:pPr>
      <w:r w:rsidRPr="00D76DEF">
        <w:rPr>
          <w:rFonts w:asciiTheme="minorHAnsi" w:hAnsiTheme="minorHAnsi" w:cstheme="minorHAnsi"/>
          <w:sz w:val="22"/>
          <w:szCs w:val="22"/>
        </w:rPr>
        <w:t xml:space="preserve">Recommended </w:t>
      </w:r>
      <w:r w:rsidR="00D76DEF" w:rsidRPr="00D76DEF">
        <w:rPr>
          <w:rFonts w:asciiTheme="minorHAnsi" w:hAnsiTheme="minorHAnsi" w:cstheme="minorHAnsi"/>
          <w:sz w:val="22"/>
          <w:szCs w:val="22"/>
        </w:rPr>
        <w:t>t</w:t>
      </w:r>
      <w:r w:rsidRPr="00D76DEF">
        <w:rPr>
          <w:rFonts w:asciiTheme="minorHAnsi" w:hAnsiTheme="minorHAnsi" w:cstheme="minorHAnsi"/>
          <w:sz w:val="22"/>
          <w:szCs w:val="22"/>
        </w:rPr>
        <w:t>extbook</w:t>
      </w:r>
      <w:r w:rsidR="00D76DEF" w:rsidRPr="00D76DEF">
        <w:rPr>
          <w:rFonts w:asciiTheme="minorHAnsi" w:hAnsiTheme="minorHAnsi" w:cstheme="minorHAnsi"/>
          <w:sz w:val="22"/>
          <w:szCs w:val="22"/>
        </w:rPr>
        <w:t xml:space="preserve">s are (1) </w:t>
      </w:r>
      <w:r w:rsidRPr="00D76DEF">
        <w:rPr>
          <w:rFonts w:asciiTheme="minorHAnsi" w:hAnsiTheme="minorHAnsi" w:cstheme="minorHAnsi"/>
          <w:i/>
          <w:iCs/>
          <w:sz w:val="22"/>
          <w:szCs w:val="22"/>
        </w:rPr>
        <w:t>Information Technology Project Management</w:t>
      </w:r>
      <w:r w:rsidRPr="00D76DEF">
        <w:rPr>
          <w:rFonts w:asciiTheme="minorHAnsi" w:hAnsiTheme="minorHAnsi" w:cstheme="minorHAnsi"/>
          <w:sz w:val="22"/>
          <w:szCs w:val="22"/>
        </w:rPr>
        <w:t xml:space="preserve">, Kathy Schwalbe, </w:t>
      </w:r>
      <w:r w:rsidR="00060559" w:rsidRPr="00D76DEF">
        <w:rPr>
          <w:rFonts w:asciiTheme="minorHAnsi" w:hAnsiTheme="minorHAnsi" w:cstheme="minorHAnsi"/>
          <w:sz w:val="22"/>
          <w:szCs w:val="22"/>
        </w:rPr>
        <w:t>6</w:t>
      </w:r>
      <w:r w:rsidRPr="00D76DEF">
        <w:rPr>
          <w:rFonts w:asciiTheme="minorHAnsi" w:hAnsiTheme="minorHAnsi" w:cstheme="minorHAnsi"/>
          <w:sz w:val="22"/>
          <w:szCs w:val="22"/>
        </w:rPr>
        <w:t xml:space="preserve">th Edition, </w:t>
      </w:r>
      <w:r w:rsidR="00D76DEF" w:rsidRPr="00D76DEF">
        <w:rPr>
          <w:rFonts w:asciiTheme="minorHAnsi" w:hAnsiTheme="minorHAnsi" w:cstheme="minorHAnsi"/>
          <w:sz w:val="22"/>
          <w:szCs w:val="22"/>
        </w:rPr>
        <w:t xml:space="preserve">and (2) </w:t>
      </w:r>
      <w:r w:rsidR="00060559" w:rsidRPr="00D76DEF">
        <w:rPr>
          <w:rFonts w:asciiTheme="minorHAnsi" w:hAnsiTheme="minorHAnsi" w:cstheme="minorHAnsi"/>
          <w:i/>
          <w:iCs/>
          <w:sz w:val="22"/>
          <w:szCs w:val="22"/>
        </w:rPr>
        <w:t xml:space="preserve">Software Project Management, Bob Hughes and Mike Cotterell, </w:t>
      </w:r>
      <w:r w:rsidR="00B02BFC" w:rsidRPr="00D76DEF">
        <w:rPr>
          <w:rFonts w:asciiTheme="minorHAnsi" w:hAnsiTheme="minorHAnsi" w:cstheme="minorHAnsi"/>
          <w:i/>
          <w:iCs/>
          <w:sz w:val="22"/>
          <w:szCs w:val="22"/>
        </w:rPr>
        <w:t>5</w:t>
      </w:r>
      <w:r w:rsidR="00060559" w:rsidRPr="00D76DEF">
        <w:rPr>
          <w:rFonts w:asciiTheme="minorHAnsi" w:hAnsiTheme="minorHAnsi" w:cstheme="minorHAnsi"/>
          <w:i/>
          <w:iCs/>
          <w:sz w:val="22"/>
          <w:szCs w:val="22"/>
          <w:vertAlign w:val="superscript"/>
        </w:rPr>
        <w:t>th</w:t>
      </w:r>
      <w:r w:rsidR="00060559" w:rsidRPr="00D76DEF">
        <w:rPr>
          <w:rFonts w:asciiTheme="minorHAnsi" w:hAnsiTheme="minorHAnsi" w:cstheme="minorHAnsi"/>
          <w:i/>
          <w:iCs/>
          <w:sz w:val="22"/>
          <w:szCs w:val="22"/>
        </w:rPr>
        <w:t xml:space="preserve"> Edition, McGraw Hill</w:t>
      </w:r>
      <w:r w:rsidR="002068CE">
        <w:rPr>
          <w:rFonts w:asciiTheme="minorHAnsi" w:hAnsiTheme="minorHAnsi" w:cstheme="minorHAnsi"/>
          <w:i/>
          <w:iCs/>
          <w:sz w:val="22"/>
          <w:szCs w:val="22"/>
        </w:rPr>
        <w:t>.</w:t>
      </w:r>
    </w:p>
    <w:p w14:paraId="144C9593" w14:textId="55A8CB1F" w:rsidR="003A6D2D" w:rsidRPr="002068CE" w:rsidRDefault="003A6D2D" w:rsidP="002068CE">
      <w:pPr>
        <w:pStyle w:val="ListParagraph"/>
        <w:numPr>
          <w:ilvl w:val="0"/>
          <w:numId w:val="9"/>
        </w:numPr>
        <w:autoSpaceDE w:val="0"/>
        <w:autoSpaceDN w:val="0"/>
        <w:adjustRightInd w:val="0"/>
        <w:spacing w:after="120"/>
        <w:jc w:val="both"/>
        <w:rPr>
          <w:rFonts w:asciiTheme="minorHAnsi" w:hAnsiTheme="minorHAnsi" w:cstheme="minorHAnsi"/>
          <w:sz w:val="22"/>
          <w:szCs w:val="22"/>
        </w:rPr>
      </w:pPr>
      <w:r w:rsidRPr="002068CE">
        <w:rPr>
          <w:rFonts w:asciiTheme="minorHAnsi" w:hAnsiTheme="minorHAnsi" w:cstheme="minorHAnsi"/>
          <w:sz w:val="22"/>
          <w:szCs w:val="22"/>
        </w:rPr>
        <w:t xml:space="preserve">Additional readings from the literature will be part of assignments and classroom discussions. </w:t>
      </w:r>
      <w:r w:rsidR="00D76DEF" w:rsidRPr="002068CE">
        <w:rPr>
          <w:rFonts w:asciiTheme="minorHAnsi" w:hAnsiTheme="minorHAnsi" w:cstheme="minorHAnsi"/>
          <w:sz w:val="22"/>
          <w:szCs w:val="22"/>
        </w:rPr>
        <w:t xml:space="preserve">The required resources will be available electronically through various </w:t>
      </w:r>
      <w:r w:rsidR="006D6933" w:rsidRPr="002068CE">
        <w:rPr>
          <w:rFonts w:asciiTheme="minorHAnsi" w:hAnsiTheme="minorHAnsi" w:cstheme="minorHAnsi"/>
          <w:sz w:val="22"/>
          <w:szCs w:val="22"/>
        </w:rPr>
        <w:t xml:space="preserve">ACM and IEEE </w:t>
      </w:r>
      <w:r w:rsidR="00D76DEF" w:rsidRPr="002068CE">
        <w:rPr>
          <w:rFonts w:asciiTheme="minorHAnsi" w:hAnsiTheme="minorHAnsi" w:cstheme="minorHAnsi"/>
          <w:sz w:val="22"/>
          <w:szCs w:val="22"/>
        </w:rPr>
        <w:t>digital libraries.</w:t>
      </w:r>
    </w:p>
    <w:p w14:paraId="0393D686" w14:textId="6B6ABA99" w:rsidR="003A6D2D" w:rsidRPr="007804E7" w:rsidRDefault="00865684" w:rsidP="003A6D2D">
      <w:pPr>
        <w:autoSpaceDE w:val="0"/>
        <w:autoSpaceDN w:val="0"/>
        <w:adjustRightInd w:val="0"/>
        <w:rPr>
          <w:rFonts w:asciiTheme="minorHAnsi" w:hAnsiTheme="minorHAnsi" w:cstheme="minorHAnsi"/>
          <w:b/>
          <w:bCs/>
          <w:sz w:val="22"/>
          <w:szCs w:val="22"/>
        </w:rPr>
      </w:pPr>
      <w:r>
        <w:rPr>
          <w:rFonts w:asciiTheme="minorHAnsi" w:hAnsiTheme="minorHAnsi" w:cstheme="minorHAnsi"/>
          <w:b/>
          <w:bCs/>
          <w:sz w:val="22"/>
          <w:szCs w:val="22"/>
        </w:rPr>
        <w:t>Course Tasks</w:t>
      </w:r>
    </w:p>
    <w:p w14:paraId="6FFDBCC9" w14:textId="729AD634" w:rsidR="00865684" w:rsidRPr="00865684" w:rsidRDefault="00865684" w:rsidP="00865684">
      <w:pPr>
        <w:pStyle w:val="ListParagraph"/>
        <w:numPr>
          <w:ilvl w:val="0"/>
          <w:numId w:val="10"/>
        </w:numPr>
        <w:autoSpaceDE w:val="0"/>
        <w:autoSpaceDN w:val="0"/>
        <w:adjustRightInd w:val="0"/>
        <w:jc w:val="both"/>
        <w:rPr>
          <w:rFonts w:asciiTheme="minorHAnsi" w:hAnsiTheme="minorHAnsi" w:cstheme="minorHAnsi"/>
          <w:sz w:val="22"/>
          <w:szCs w:val="22"/>
        </w:rPr>
      </w:pPr>
      <w:r w:rsidRPr="00865684">
        <w:rPr>
          <w:rFonts w:asciiTheme="minorHAnsi" w:hAnsiTheme="minorHAnsi" w:cstheme="minorHAnsi"/>
          <w:i/>
          <w:iCs/>
          <w:sz w:val="22"/>
          <w:szCs w:val="22"/>
        </w:rPr>
        <w:t>Assignments:</w:t>
      </w:r>
      <w:r w:rsidRPr="00865684">
        <w:rPr>
          <w:rFonts w:asciiTheme="minorHAnsi" w:hAnsiTheme="minorHAnsi" w:cstheme="minorHAnsi"/>
          <w:sz w:val="22"/>
          <w:szCs w:val="22"/>
        </w:rPr>
        <w:t xml:space="preserve"> </w:t>
      </w:r>
      <w:r w:rsidR="00D74320">
        <w:rPr>
          <w:rFonts w:asciiTheme="minorHAnsi" w:hAnsiTheme="minorHAnsi" w:cstheme="minorHAnsi"/>
          <w:sz w:val="22"/>
          <w:szCs w:val="22"/>
        </w:rPr>
        <w:t>This course has five</w:t>
      </w:r>
      <w:r w:rsidRPr="00865684">
        <w:rPr>
          <w:rFonts w:asciiTheme="minorHAnsi" w:hAnsiTheme="minorHAnsi" w:cstheme="minorHAnsi"/>
          <w:sz w:val="22"/>
          <w:szCs w:val="22"/>
        </w:rPr>
        <w:t xml:space="preserve"> assignment</w:t>
      </w:r>
      <w:r w:rsidR="00D74320">
        <w:rPr>
          <w:rFonts w:asciiTheme="minorHAnsi" w:hAnsiTheme="minorHAnsi" w:cstheme="minorHAnsi"/>
          <w:sz w:val="22"/>
          <w:szCs w:val="22"/>
        </w:rPr>
        <w:t>s,</w:t>
      </w:r>
      <w:r w:rsidRPr="00865684">
        <w:rPr>
          <w:rFonts w:asciiTheme="minorHAnsi" w:hAnsiTheme="minorHAnsi" w:cstheme="minorHAnsi"/>
          <w:sz w:val="22"/>
          <w:szCs w:val="22"/>
        </w:rPr>
        <w:t xml:space="preserve"> </w:t>
      </w:r>
      <w:r w:rsidR="00D74320">
        <w:rPr>
          <w:rFonts w:asciiTheme="minorHAnsi" w:hAnsiTheme="minorHAnsi" w:cstheme="minorHAnsi"/>
          <w:sz w:val="22"/>
          <w:szCs w:val="22"/>
        </w:rPr>
        <w:t>which</w:t>
      </w:r>
      <w:r w:rsidRPr="00865684">
        <w:rPr>
          <w:rFonts w:asciiTheme="minorHAnsi" w:hAnsiTheme="minorHAnsi" w:cstheme="minorHAnsi"/>
          <w:sz w:val="22"/>
          <w:szCs w:val="22"/>
        </w:rPr>
        <w:t xml:space="preserve"> will be posted on Blackboard</w:t>
      </w:r>
      <w:r w:rsidR="0020653E">
        <w:rPr>
          <w:rFonts w:asciiTheme="minorHAnsi" w:hAnsiTheme="minorHAnsi" w:cstheme="minorHAnsi"/>
          <w:sz w:val="22"/>
          <w:szCs w:val="22"/>
        </w:rPr>
        <w:t>,</w:t>
      </w:r>
      <w:r w:rsidRPr="00865684">
        <w:rPr>
          <w:rFonts w:asciiTheme="minorHAnsi" w:hAnsiTheme="minorHAnsi" w:cstheme="minorHAnsi"/>
          <w:sz w:val="22"/>
          <w:szCs w:val="22"/>
        </w:rPr>
        <w:t xml:space="preserve"> and students will submit their completed work on Blackboard by the assigned due dates. </w:t>
      </w:r>
    </w:p>
    <w:p w14:paraId="738DC163" w14:textId="140EC24E" w:rsidR="001874DA" w:rsidRPr="002068CE" w:rsidRDefault="00865684" w:rsidP="002068CE">
      <w:pPr>
        <w:pStyle w:val="ListParagraph"/>
        <w:numPr>
          <w:ilvl w:val="0"/>
          <w:numId w:val="10"/>
        </w:numPr>
        <w:autoSpaceDE w:val="0"/>
        <w:autoSpaceDN w:val="0"/>
        <w:adjustRightInd w:val="0"/>
        <w:spacing w:after="120"/>
        <w:jc w:val="both"/>
        <w:rPr>
          <w:rFonts w:asciiTheme="minorHAnsi" w:hAnsiTheme="minorHAnsi" w:cstheme="minorHAnsi"/>
          <w:sz w:val="22"/>
          <w:szCs w:val="22"/>
        </w:rPr>
      </w:pPr>
      <w:r w:rsidRPr="002068CE">
        <w:rPr>
          <w:rFonts w:asciiTheme="minorHAnsi" w:hAnsiTheme="minorHAnsi" w:cstheme="minorHAnsi"/>
          <w:i/>
          <w:iCs/>
          <w:sz w:val="22"/>
          <w:szCs w:val="22"/>
        </w:rPr>
        <w:t>Projects:</w:t>
      </w:r>
      <w:r w:rsidRPr="002068CE">
        <w:rPr>
          <w:rFonts w:asciiTheme="minorHAnsi" w:hAnsiTheme="minorHAnsi" w:cstheme="minorHAnsi"/>
          <w:sz w:val="22"/>
          <w:szCs w:val="22"/>
        </w:rPr>
        <w:t xml:space="preserve"> </w:t>
      </w:r>
      <w:r w:rsidR="003B0304">
        <w:rPr>
          <w:rFonts w:asciiTheme="minorHAnsi" w:hAnsiTheme="minorHAnsi" w:cstheme="minorHAnsi"/>
          <w:sz w:val="22"/>
          <w:szCs w:val="22"/>
        </w:rPr>
        <w:t>This course has</w:t>
      </w:r>
      <w:r w:rsidRPr="002068CE">
        <w:rPr>
          <w:rFonts w:asciiTheme="minorHAnsi" w:hAnsiTheme="minorHAnsi" w:cstheme="minorHAnsi"/>
          <w:sz w:val="22"/>
          <w:szCs w:val="22"/>
        </w:rPr>
        <w:t xml:space="preserve"> two projects (midterm and final). The project submission links will be available on Blackboard. Students </w:t>
      </w:r>
      <w:r w:rsidR="003B0304">
        <w:rPr>
          <w:rFonts w:asciiTheme="minorHAnsi" w:hAnsiTheme="minorHAnsi" w:cstheme="minorHAnsi"/>
          <w:sz w:val="22"/>
          <w:szCs w:val="22"/>
        </w:rPr>
        <w:t>attending classes in person will</w:t>
      </w:r>
      <w:r w:rsidRPr="002068CE">
        <w:rPr>
          <w:rFonts w:asciiTheme="minorHAnsi" w:hAnsiTheme="minorHAnsi" w:cstheme="minorHAnsi"/>
          <w:sz w:val="22"/>
          <w:szCs w:val="22"/>
        </w:rPr>
        <w:t xml:space="preserve"> present the completed projects in class.</w:t>
      </w:r>
      <w:r w:rsidR="00DC6CAF" w:rsidRPr="002068CE">
        <w:rPr>
          <w:rFonts w:asciiTheme="minorHAnsi" w:hAnsiTheme="minorHAnsi" w:cstheme="minorHAnsi"/>
          <w:sz w:val="22"/>
          <w:szCs w:val="22"/>
        </w:rPr>
        <w:t xml:space="preserve"> </w:t>
      </w:r>
    </w:p>
    <w:p w14:paraId="724ACBB8" w14:textId="13C814E2" w:rsidR="001874DA" w:rsidRPr="007804E7" w:rsidRDefault="00865684" w:rsidP="001874DA">
      <w:pPr>
        <w:autoSpaceDE w:val="0"/>
        <w:autoSpaceDN w:val="0"/>
        <w:adjustRightInd w:val="0"/>
        <w:rPr>
          <w:rFonts w:asciiTheme="minorHAnsi" w:hAnsiTheme="minorHAnsi" w:cstheme="minorHAnsi"/>
          <w:b/>
          <w:bCs/>
          <w:sz w:val="22"/>
          <w:szCs w:val="22"/>
        </w:rPr>
      </w:pPr>
      <w:r>
        <w:rPr>
          <w:rFonts w:asciiTheme="minorHAnsi" w:hAnsiTheme="minorHAnsi" w:cstheme="minorHAnsi"/>
          <w:b/>
          <w:bCs/>
          <w:sz w:val="22"/>
          <w:szCs w:val="22"/>
        </w:rPr>
        <w:t>Evaluation and Grading</w:t>
      </w:r>
    </w:p>
    <w:p w14:paraId="4C2FFC9F" w14:textId="7F486316" w:rsidR="006D6933" w:rsidRPr="006D6933" w:rsidRDefault="006D6933" w:rsidP="001C3310">
      <w:pPr>
        <w:pStyle w:val="ListParagraph"/>
        <w:numPr>
          <w:ilvl w:val="0"/>
          <w:numId w:val="11"/>
        </w:numPr>
        <w:autoSpaceDE w:val="0"/>
        <w:autoSpaceDN w:val="0"/>
        <w:adjustRightInd w:val="0"/>
        <w:jc w:val="both"/>
        <w:rPr>
          <w:rFonts w:asciiTheme="minorHAnsi" w:hAnsiTheme="minorHAnsi" w:cstheme="minorHAnsi"/>
          <w:sz w:val="22"/>
          <w:szCs w:val="22"/>
        </w:rPr>
      </w:pPr>
      <w:r w:rsidRPr="006D6933">
        <w:rPr>
          <w:rFonts w:asciiTheme="minorHAnsi" w:hAnsiTheme="minorHAnsi" w:cstheme="minorHAnsi"/>
          <w:i/>
          <w:iCs/>
          <w:sz w:val="22"/>
          <w:szCs w:val="22"/>
        </w:rPr>
        <w:t>Evaluation criteria:</w:t>
      </w:r>
      <w:r w:rsidRPr="006D6933">
        <w:rPr>
          <w:rFonts w:asciiTheme="minorHAnsi" w:hAnsiTheme="minorHAnsi" w:cstheme="minorHAnsi"/>
          <w:sz w:val="22"/>
          <w:szCs w:val="22"/>
        </w:rPr>
        <w:t xml:space="preserve"> Assignments and projects will be evaluated based on the correctness and originality of the answer and fulfillment of the criteria mentioned in the assignments or projects.</w:t>
      </w:r>
    </w:p>
    <w:p w14:paraId="2AACE854" w14:textId="6CB0766E" w:rsidR="006D6933" w:rsidRPr="006D6933" w:rsidRDefault="006D6933" w:rsidP="001C3310">
      <w:pPr>
        <w:pStyle w:val="ListParagraph"/>
        <w:numPr>
          <w:ilvl w:val="0"/>
          <w:numId w:val="11"/>
        </w:numPr>
        <w:autoSpaceDE w:val="0"/>
        <w:autoSpaceDN w:val="0"/>
        <w:adjustRightInd w:val="0"/>
        <w:jc w:val="both"/>
        <w:rPr>
          <w:rFonts w:asciiTheme="minorHAnsi" w:hAnsiTheme="minorHAnsi" w:cstheme="minorHAnsi"/>
          <w:sz w:val="22"/>
          <w:szCs w:val="22"/>
        </w:rPr>
      </w:pPr>
      <w:r w:rsidRPr="006D6933">
        <w:rPr>
          <w:rFonts w:asciiTheme="minorHAnsi" w:hAnsiTheme="minorHAnsi" w:cstheme="minorHAnsi"/>
          <w:i/>
          <w:iCs/>
          <w:sz w:val="22"/>
          <w:szCs w:val="22"/>
        </w:rPr>
        <w:t>Grading system:</w:t>
      </w:r>
      <w:r w:rsidRPr="006D6933">
        <w:rPr>
          <w:rFonts w:asciiTheme="minorHAnsi" w:hAnsiTheme="minorHAnsi" w:cstheme="minorHAnsi"/>
          <w:sz w:val="22"/>
          <w:szCs w:val="22"/>
        </w:rPr>
        <w:t xml:space="preserve"> The final grade will be calculated using a weighted grading system. In-person: attendance - 20%, assignments - 40%, and projects - 40%.</w:t>
      </w:r>
      <w:r w:rsidR="001C3310">
        <w:rPr>
          <w:rFonts w:asciiTheme="minorHAnsi" w:hAnsiTheme="minorHAnsi" w:cstheme="minorHAnsi"/>
          <w:sz w:val="22"/>
          <w:szCs w:val="22"/>
        </w:rPr>
        <w:t xml:space="preserve"> Online: </w:t>
      </w:r>
      <w:r w:rsidR="001C3310" w:rsidRPr="006D6933">
        <w:rPr>
          <w:rFonts w:asciiTheme="minorHAnsi" w:hAnsiTheme="minorHAnsi" w:cstheme="minorHAnsi"/>
          <w:sz w:val="22"/>
          <w:szCs w:val="22"/>
        </w:rPr>
        <w:t xml:space="preserve">assignments - </w:t>
      </w:r>
      <w:r w:rsidR="0020653E">
        <w:rPr>
          <w:rFonts w:asciiTheme="minorHAnsi" w:hAnsiTheme="minorHAnsi" w:cstheme="minorHAnsi"/>
          <w:sz w:val="22"/>
          <w:szCs w:val="22"/>
        </w:rPr>
        <w:t>5</w:t>
      </w:r>
      <w:r w:rsidR="001C3310" w:rsidRPr="006D6933">
        <w:rPr>
          <w:rFonts w:asciiTheme="minorHAnsi" w:hAnsiTheme="minorHAnsi" w:cstheme="minorHAnsi"/>
          <w:sz w:val="22"/>
          <w:szCs w:val="22"/>
        </w:rPr>
        <w:t>0% and projects</w:t>
      </w:r>
      <w:r w:rsidR="001C3310">
        <w:rPr>
          <w:rFonts w:asciiTheme="minorHAnsi" w:hAnsiTheme="minorHAnsi" w:cstheme="minorHAnsi"/>
          <w:sz w:val="22"/>
          <w:szCs w:val="22"/>
        </w:rPr>
        <w:t xml:space="preserve"> – </w:t>
      </w:r>
      <w:r w:rsidR="0020653E">
        <w:rPr>
          <w:rFonts w:asciiTheme="minorHAnsi" w:hAnsiTheme="minorHAnsi" w:cstheme="minorHAnsi"/>
          <w:sz w:val="22"/>
          <w:szCs w:val="22"/>
        </w:rPr>
        <w:t>5</w:t>
      </w:r>
      <w:r w:rsidR="001C3310">
        <w:rPr>
          <w:rFonts w:asciiTheme="minorHAnsi" w:hAnsiTheme="minorHAnsi" w:cstheme="minorHAnsi"/>
          <w:sz w:val="22"/>
          <w:szCs w:val="22"/>
        </w:rPr>
        <w:t>0%.</w:t>
      </w:r>
    </w:p>
    <w:p w14:paraId="66309835" w14:textId="329D864D" w:rsidR="003A6D2D" w:rsidRPr="002068CE" w:rsidRDefault="006D6933" w:rsidP="002068CE">
      <w:pPr>
        <w:pStyle w:val="ListParagraph"/>
        <w:numPr>
          <w:ilvl w:val="0"/>
          <w:numId w:val="11"/>
        </w:numPr>
        <w:autoSpaceDE w:val="0"/>
        <w:autoSpaceDN w:val="0"/>
        <w:adjustRightInd w:val="0"/>
        <w:spacing w:after="120"/>
        <w:jc w:val="both"/>
        <w:rPr>
          <w:rFonts w:asciiTheme="minorHAnsi" w:hAnsiTheme="minorHAnsi" w:cstheme="minorHAnsi"/>
          <w:sz w:val="22"/>
          <w:szCs w:val="22"/>
        </w:rPr>
      </w:pPr>
      <w:r w:rsidRPr="002068CE">
        <w:rPr>
          <w:rFonts w:asciiTheme="minorHAnsi" w:hAnsiTheme="minorHAnsi" w:cstheme="minorHAnsi"/>
          <w:i/>
          <w:iCs/>
          <w:sz w:val="22"/>
          <w:szCs w:val="22"/>
        </w:rPr>
        <w:t>Grading scale:</w:t>
      </w:r>
      <w:r w:rsidRPr="002068CE">
        <w:rPr>
          <w:rFonts w:asciiTheme="minorHAnsi" w:hAnsiTheme="minorHAnsi" w:cstheme="minorHAnsi"/>
          <w:sz w:val="22"/>
          <w:szCs w:val="22"/>
        </w:rPr>
        <w:t xml:space="preserve"> A (90.0-100%), B (80-89.9%), C (70-79.9%), D (60-69.9%), and F (0-59.9%)</w:t>
      </w:r>
    </w:p>
    <w:p w14:paraId="52E79151" w14:textId="77777777" w:rsidR="003A6D2D" w:rsidRPr="007804E7" w:rsidRDefault="003A6D2D" w:rsidP="003A6D2D">
      <w:pPr>
        <w:autoSpaceDE w:val="0"/>
        <w:autoSpaceDN w:val="0"/>
        <w:adjustRightInd w:val="0"/>
        <w:rPr>
          <w:rFonts w:asciiTheme="minorHAnsi" w:hAnsiTheme="minorHAnsi" w:cstheme="minorHAnsi"/>
          <w:b/>
          <w:bCs/>
          <w:sz w:val="22"/>
          <w:szCs w:val="22"/>
        </w:rPr>
      </w:pPr>
      <w:r w:rsidRPr="007804E7">
        <w:rPr>
          <w:rFonts w:asciiTheme="minorHAnsi" w:hAnsiTheme="minorHAnsi" w:cstheme="minorHAnsi"/>
          <w:b/>
          <w:bCs/>
          <w:sz w:val="22"/>
          <w:szCs w:val="22"/>
        </w:rPr>
        <w:t>Professional Conduct</w:t>
      </w:r>
    </w:p>
    <w:p w14:paraId="654927DD" w14:textId="1C834559" w:rsidR="00B51010" w:rsidRPr="007804E7" w:rsidRDefault="003A6D2D" w:rsidP="00EE71C7">
      <w:pPr>
        <w:autoSpaceDE w:val="0"/>
        <w:autoSpaceDN w:val="0"/>
        <w:adjustRightInd w:val="0"/>
        <w:spacing w:after="120"/>
        <w:jc w:val="both"/>
        <w:rPr>
          <w:rFonts w:asciiTheme="minorHAnsi" w:hAnsiTheme="minorHAnsi" w:cstheme="minorHAnsi"/>
        </w:rPr>
      </w:pPr>
      <w:r w:rsidRPr="007804E7">
        <w:rPr>
          <w:rFonts w:asciiTheme="minorHAnsi" w:hAnsiTheme="minorHAnsi" w:cstheme="minorHAnsi"/>
          <w:sz w:val="22"/>
          <w:szCs w:val="22"/>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When you receive help, other than from faculty, or course materials, you must include citations and references in your work.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(Their discussion may not be considered "collaboration".). Citations and references are optional for informal discussions. Giving unacknowledged help is also treated as academic dishonesty.</w:t>
      </w:r>
    </w:p>
    <w:p w14:paraId="29894B62" w14:textId="77777777" w:rsidR="00A41264" w:rsidRDefault="00A41264" w:rsidP="00A41264">
      <w:pPr>
        <w:pStyle w:val="ListBullet"/>
        <w:numPr>
          <w:ilvl w:val="0"/>
          <w:numId w:val="0"/>
        </w:numPr>
        <w:rPr>
          <w:rFonts w:asciiTheme="minorHAnsi" w:hAnsiTheme="minorHAnsi" w:cstheme="minorHAnsi"/>
          <w:b/>
          <w:sz w:val="24"/>
        </w:rPr>
      </w:pPr>
      <w:r>
        <w:rPr>
          <w:rFonts w:asciiTheme="minorHAnsi" w:hAnsiTheme="minorHAnsi" w:cstheme="minorHAnsi"/>
          <w:b/>
          <w:sz w:val="24"/>
        </w:rPr>
        <w:t>Attendance:</w:t>
      </w:r>
    </w:p>
    <w:p w14:paraId="741BDCB5" w14:textId="34D3AD76" w:rsidR="00A41264" w:rsidRPr="00E75EE6" w:rsidRDefault="00A41264" w:rsidP="00EE71C7">
      <w:pPr>
        <w:pStyle w:val="ListBullet"/>
        <w:numPr>
          <w:ilvl w:val="0"/>
          <w:numId w:val="0"/>
        </w:numPr>
        <w:spacing w:after="120"/>
        <w:jc w:val="both"/>
        <w:rPr>
          <w:rFonts w:asciiTheme="minorHAnsi" w:hAnsiTheme="minorHAnsi" w:cstheme="minorHAnsi"/>
          <w:sz w:val="22"/>
          <w:szCs w:val="18"/>
        </w:rPr>
      </w:pPr>
      <w:r w:rsidRPr="00E75EE6">
        <w:rPr>
          <w:rFonts w:asciiTheme="minorHAnsi" w:hAnsiTheme="minorHAnsi" w:cstheme="minorHAnsi"/>
          <w:sz w:val="22"/>
          <w:szCs w:val="18"/>
        </w:rPr>
        <w:t xml:space="preserve">According to </w:t>
      </w:r>
      <w:hyperlink r:id="rId8" w:tooltip="NDSU link" w:history="1">
        <w:r w:rsidRPr="00E75EE6">
          <w:rPr>
            <w:rStyle w:val="Hyperlink"/>
            <w:rFonts w:asciiTheme="minorHAnsi" w:hAnsiTheme="minorHAnsi" w:cstheme="minorHAnsi"/>
            <w:sz w:val="22"/>
            <w:szCs w:val="22"/>
          </w:rPr>
          <w:t>NDSU Policy 333 (www.ndsu.edu/fileadmin/policy/333.pdf)</w:t>
        </w:r>
      </w:hyperlink>
      <w:r>
        <w:rPr>
          <w:rStyle w:val="Hyperlink"/>
          <w:rFonts w:asciiTheme="minorHAnsi" w:hAnsiTheme="minorHAnsi" w:cstheme="minorHAnsi"/>
          <w:sz w:val="22"/>
          <w:szCs w:val="22"/>
        </w:rPr>
        <w:t xml:space="preserve">, </w:t>
      </w:r>
      <w:r w:rsidRPr="00E75EE6">
        <w:rPr>
          <w:rFonts w:asciiTheme="minorHAnsi" w:hAnsiTheme="minorHAnsi" w:cstheme="minorHAnsi"/>
          <w:sz w:val="22"/>
          <w:szCs w:val="18"/>
        </w:rPr>
        <w:t>attendance in classes is expected. When offered as a web-based course, the attendance requirement is that it is mandatory for enrolled students to fully access all posted online and textbook materials, study those materials and complete all required assignments, discussions, quizzes,</w:t>
      </w:r>
      <w:r>
        <w:rPr>
          <w:rFonts w:asciiTheme="minorHAnsi" w:hAnsiTheme="minorHAnsi" w:cstheme="minorHAnsi"/>
          <w:sz w:val="22"/>
          <w:szCs w:val="18"/>
        </w:rPr>
        <w:t xml:space="preserve"> final exams,</w:t>
      </w:r>
      <w:r w:rsidRPr="00E75EE6">
        <w:rPr>
          <w:rFonts w:asciiTheme="minorHAnsi" w:hAnsiTheme="minorHAnsi" w:cstheme="minorHAnsi"/>
          <w:sz w:val="22"/>
          <w:szCs w:val="18"/>
        </w:rPr>
        <w:t xml:space="preserve"> and projects.</w:t>
      </w:r>
      <w:r>
        <w:rPr>
          <w:rFonts w:asciiTheme="minorHAnsi" w:hAnsiTheme="minorHAnsi" w:cstheme="minorHAnsi"/>
          <w:sz w:val="22"/>
          <w:szCs w:val="18"/>
        </w:rPr>
        <w:t xml:space="preserve"> </w:t>
      </w:r>
      <w:r w:rsidRPr="00E75EE6">
        <w:rPr>
          <w:rFonts w:asciiTheme="minorHAnsi" w:hAnsiTheme="minorHAnsi" w:cstheme="minorHAnsi"/>
          <w:sz w:val="22"/>
          <w:szCs w:val="22"/>
        </w:rPr>
        <w:t>In the case of a university</w:t>
      </w:r>
      <w:r>
        <w:rPr>
          <w:rFonts w:asciiTheme="minorHAnsi" w:hAnsiTheme="minorHAnsi" w:cstheme="minorHAnsi"/>
          <w:sz w:val="22"/>
          <w:szCs w:val="22"/>
        </w:rPr>
        <w:t>-</w:t>
      </w:r>
      <w:r w:rsidRPr="00E75EE6">
        <w:rPr>
          <w:rFonts w:asciiTheme="minorHAnsi" w:hAnsiTheme="minorHAnsi" w:cstheme="minorHAnsi"/>
          <w:sz w:val="22"/>
          <w:szCs w:val="22"/>
        </w:rPr>
        <w:t>sponsored activity, required business trip</w:t>
      </w:r>
      <w:r>
        <w:rPr>
          <w:rFonts w:asciiTheme="minorHAnsi" w:hAnsiTheme="minorHAnsi" w:cstheme="minorHAnsi"/>
          <w:sz w:val="22"/>
          <w:szCs w:val="22"/>
        </w:rPr>
        <w:t>,</w:t>
      </w:r>
      <w:r w:rsidRPr="00E75EE6">
        <w:rPr>
          <w:rFonts w:asciiTheme="minorHAnsi" w:hAnsiTheme="minorHAnsi" w:cstheme="minorHAnsi"/>
          <w:sz w:val="22"/>
          <w:szCs w:val="22"/>
        </w:rPr>
        <w:t xml:space="preserve"> or medical procedure, a signed letter from your manager or doctor is required</w:t>
      </w:r>
      <w:r>
        <w:rPr>
          <w:rFonts w:asciiTheme="minorHAnsi" w:hAnsiTheme="minorHAnsi" w:cstheme="minorHAnsi"/>
          <w:sz w:val="22"/>
          <w:szCs w:val="22"/>
        </w:rPr>
        <w:t xml:space="preserve"> to allow for an extension of the due date</w:t>
      </w:r>
      <w:r w:rsidRPr="00E75EE6">
        <w:rPr>
          <w:rFonts w:asciiTheme="minorHAnsi" w:hAnsiTheme="minorHAnsi" w:cstheme="minorHAnsi"/>
          <w:sz w:val="22"/>
          <w:szCs w:val="22"/>
        </w:rPr>
        <w:t>. Please email me as far in advance of the expected absence to arrange any make</w:t>
      </w:r>
      <w:r>
        <w:rPr>
          <w:rFonts w:asciiTheme="minorHAnsi" w:hAnsiTheme="minorHAnsi" w:cstheme="minorHAnsi"/>
          <w:sz w:val="22"/>
          <w:szCs w:val="22"/>
        </w:rPr>
        <w:t>-</w:t>
      </w:r>
      <w:r w:rsidRPr="00E75EE6">
        <w:rPr>
          <w:rFonts w:asciiTheme="minorHAnsi" w:hAnsiTheme="minorHAnsi" w:cstheme="minorHAnsi"/>
          <w:sz w:val="22"/>
          <w:szCs w:val="22"/>
        </w:rPr>
        <w:t>ups or extensions</w:t>
      </w:r>
      <w:r>
        <w:rPr>
          <w:rFonts w:asciiTheme="minorHAnsi" w:hAnsiTheme="minorHAnsi" w:cstheme="minorHAnsi"/>
          <w:sz w:val="22"/>
          <w:szCs w:val="22"/>
        </w:rPr>
        <w:t>.</w:t>
      </w:r>
    </w:p>
    <w:p w14:paraId="6BEF128C" w14:textId="77777777" w:rsidR="00A41264" w:rsidRPr="00E75EE6" w:rsidRDefault="00A41264" w:rsidP="00A41264">
      <w:pPr>
        <w:pStyle w:val="ListBullet"/>
        <w:numPr>
          <w:ilvl w:val="0"/>
          <w:numId w:val="0"/>
        </w:numPr>
        <w:rPr>
          <w:rFonts w:asciiTheme="minorHAnsi" w:hAnsiTheme="minorHAnsi" w:cstheme="minorHAnsi"/>
          <w:b/>
          <w:sz w:val="24"/>
        </w:rPr>
      </w:pPr>
      <w:bookmarkStart w:id="0" w:name="_Hlk65606033"/>
      <w:r w:rsidRPr="00E75EE6">
        <w:rPr>
          <w:rFonts w:asciiTheme="minorHAnsi" w:hAnsiTheme="minorHAnsi" w:cstheme="minorHAnsi"/>
          <w:b/>
          <w:sz w:val="24"/>
        </w:rPr>
        <w:t>Military Personnel and Veterans</w:t>
      </w:r>
    </w:p>
    <w:bookmarkEnd w:id="0"/>
    <w:p w14:paraId="2D5B1790" w14:textId="552298F2" w:rsidR="00A41264" w:rsidRDefault="00A41264" w:rsidP="00EE71C7">
      <w:pPr>
        <w:spacing w:after="120"/>
        <w:jc w:val="both"/>
        <w:rPr>
          <w:rFonts w:asciiTheme="minorHAnsi" w:hAnsiTheme="minorHAnsi" w:cstheme="minorHAnsi"/>
          <w:sz w:val="22"/>
          <w:szCs w:val="22"/>
        </w:rPr>
      </w:pPr>
      <w:r w:rsidRPr="00E75EE6">
        <w:rPr>
          <w:rFonts w:asciiTheme="minorHAnsi" w:hAnsiTheme="minorHAnsi" w:cstheme="minorHAnsi"/>
          <w:sz w:val="22"/>
          <w:szCs w:val="22"/>
        </w:rPr>
        <w:lastRenderedPageBreak/>
        <w:t>Veterans and student service members with special circumstances or who are activated are encouraged to notify the instructor as soon as possible and are encouraged to provide Activation Orders.</w:t>
      </w:r>
    </w:p>
    <w:p w14:paraId="1AA3BAFE" w14:textId="77777777" w:rsidR="00A41264" w:rsidRPr="00E75EE6" w:rsidRDefault="00A41264" w:rsidP="00A41264">
      <w:pPr>
        <w:pStyle w:val="ListBullet"/>
        <w:numPr>
          <w:ilvl w:val="0"/>
          <w:numId w:val="0"/>
        </w:numPr>
        <w:rPr>
          <w:rFonts w:asciiTheme="minorHAnsi" w:hAnsiTheme="minorHAnsi" w:cstheme="minorHAnsi"/>
          <w:b/>
          <w:sz w:val="24"/>
        </w:rPr>
      </w:pPr>
      <w:r w:rsidRPr="00E75EE6">
        <w:rPr>
          <w:rFonts w:asciiTheme="minorHAnsi" w:hAnsiTheme="minorHAnsi" w:cstheme="minorHAnsi"/>
          <w:b/>
          <w:sz w:val="24"/>
        </w:rPr>
        <w:t xml:space="preserve">Americans with Disabilities Act for Students with Special Needs Statement  </w:t>
      </w:r>
    </w:p>
    <w:p w14:paraId="1C26F49E" w14:textId="2DF85C96" w:rsidR="00C9380E" w:rsidRDefault="00A41264" w:rsidP="00EE71C7">
      <w:pPr>
        <w:spacing w:after="120"/>
        <w:jc w:val="both"/>
        <w:rPr>
          <w:rFonts w:asciiTheme="minorHAnsi" w:hAnsiTheme="minorHAnsi" w:cstheme="minorHAnsi"/>
          <w:b/>
        </w:rPr>
      </w:pPr>
      <w:r w:rsidRPr="00E75EE6">
        <w:rPr>
          <w:rFonts w:asciiTheme="minorHAnsi" w:hAnsiTheme="minorHAnsi" w:cstheme="minorHAnsi"/>
          <w:sz w:val="22"/>
          <w:szCs w:val="22"/>
        </w:rPr>
        <w:t xml:space="preserve">Any students with disabilities or other special needs, who need special accommodations in this course, are invited to share these concerns or requests with the instructor and contact the </w:t>
      </w:r>
      <w:hyperlink r:id="rId9" w:history="1">
        <w:r w:rsidRPr="00E75EE6">
          <w:rPr>
            <w:rStyle w:val="Hyperlink"/>
            <w:rFonts w:asciiTheme="minorHAnsi" w:hAnsiTheme="minorHAnsi" w:cstheme="minorHAnsi"/>
            <w:sz w:val="22"/>
            <w:szCs w:val="22"/>
          </w:rPr>
          <w:t>Disability Services Office (www.ndsu.edu/disabilityservices)</w:t>
        </w:r>
      </w:hyperlink>
      <w:r w:rsidRPr="00E75EE6">
        <w:rPr>
          <w:rFonts w:asciiTheme="minorHAnsi" w:hAnsiTheme="minorHAnsi" w:cstheme="minorHAnsi"/>
          <w:sz w:val="22"/>
          <w:szCs w:val="22"/>
        </w:rPr>
        <w:t xml:space="preserve"> as soon as possible.</w:t>
      </w:r>
    </w:p>
    <w:p w14:paraId="190C1A2A" w14:textId="77777777" w:rsidR="00A41264" w:rsidRPr="00E75EE6" w:rsidRDefault="00A41264" w:rsidP="00A41264">
      <w:pPr>
        <w:pStyle w:val="ListBullet"/>
        <w:numPr>
          <w:ilvl w:val="0"/>
          <w:numId w:val="0"/>
        </w:numPr>
        <w:rPr>
          <w:rFonts w:asciiTheme="minorHAnsi" w:hAnsiTheme="minorHAnsi" w:cstheme="minorHAnsi"/>
          <w:b/>
          <w:sz w:val="24"/>
        </w:rPr>
      </w:pPr>
      <w:r w:rsidRPr="00E75EE6">
        <w:rPr>
          <w:rFonts w:asciiTheme="minorHAnsi" w:hAnsiTheme="minorHAnsi" w:cstheme="minorHAnsi"/>
          <w:b/>
          <w:sz w:val="24"/>
        </w:rPr>
        <w:t>Academic Honesty Statement</w:t>
      </w:r>
    </w:p>
    <w:p w14:paraId="428B4537" w14:textId="56549442" w:rsidR="007804E7" w:rsidRPr="007804E7" w:rsidRDefault="00A41264" w:rsidP="00EE46AB">
      <w:pPr>
        <w:jc w:val="both"/>
        <w:rPr>
          <w:rFonts w:asciiTheme="minorHAnsi" w:hAnsiTheme="minorHAnsi" w:cstheme="minorHAnsi"/>
        </w:rPr>
      </w:pPr>
      <w:r w:rsidRPr="00E75EE6">
        <w:rPr>
          <w:rFonts w:asciiTheme="minorHAnsi" w:hAnsiTheme="minorHAnsi" w:cstheme="minorHAnsi"/>
          <w:sz w:val="22"/>
          <w:szCs w:val="22"/>
        </w:rPr>
        <w:t xml:space="preserve">The academic community is operated </w:t>
      </w:r>
      <w:r w:rsidR="00D13F3E">
        <w:rPr>
          <w:rFonts w:asciiTheme="minorHAnsi" w:hAnsiTheme="minorHAnsi" w:cstheme="minorHAnsi"/>
          <w:sz w:val="22"/>
          <w:szCs w:val="22"/>
        </w:rPr>
        <w:t>based on</w:t>
      </w:r>
      <w:r w:rsidRPr="00E75EE6">
        <w:rPr>
          <w:rFonts w:asciiTheme="minorHAnsi" w:hAnsiTheme="minorHAnsi" w:cstheme="minorHAnsi"/>
          <w:sz w:val="22"/>
          <w:szCs w:val="22"/>
        </w:rPr>
        <w:t xml:space="preserve"> honesty, integrity, and fair play. </w:t>
      </w:r>
      <w:hyperlink r:id="rId10" w:history="1">
        <w:r w:rsidRPr="00E75EE6">
          <w:rPr>
            <w:rStyle w:val="Hyperlink"/>
            <w:rFonts w:asciiTheme="minorHAnsi" w:hAnsiTheme="minorHAnsi" w:cstheme="minorHAnsi"/>
            <w:sz w:val="22"/>
            <w:szCs w:val="22"/>
          </w:rPr>
          <w:t>NDSU Policy 335: Code of Academic Responsibility and Conduct</w:t>
        </w:r>
      </w:hyperlink>
      <w:r w:rsidRPr="00E75EE6">
        <w:rPr>
          <w:rFonts w:asciiTheme="minorHAnsi" w:hAnsiTheme="minorHAnsi" w:cstheme="minorHAnsi"/>
          <w:sz w:val="22"/>
          <w:szCs w:val="22"/>
        </w:rPr>
        <w:t xml:space="preserve"> applies to cases in which cheating, plagiarism, or other academic misconduct</w:t>
      </w:r>
      <w:r w:rsidR="00BD1D59">
        <w:rPr>
          <w:rFonts w:asciiTheme="minorHAnsi" w:hAnsiTheme="minorHAnsi" w:cstheme="minorHAnsi"/>
          <w:sz w:val="22"/>
          <w:szCs w:val="22"/>
        </w:rPr>
        <w:t>s</w:t>
      </w:r>
      <w:r w:rsidRPr="00E75EE6">
        <w:rPr>
          <w:rFonts w:asciiTheme="minorHAnsi" w:hAnsiTheme="minorHAnsi" w:cstheme="minorHAnsi"/>
          <w:sz w:val="22"/>
          <w:szCs w:val="22"/>
        </w:rPr>
        <w:t xml:space="preserve"> have occurred in an instructional context. Students found guilty of academic misconduct are subject to penalties, up to and possibly including suspension and/or expulsion. Student academic misconduct records are maintained by the </w:t>
      </w:r>
      <w:hyperlink r:id="rId11" w:history="1">
        <w:r w:rsidRPr="00E75EE6">
          <w:rPr>
            <w:rStyle w:val="Hyperlink"/>
            <w:rFonts w:asciiTheme="minorHAnsi" w:hAnsiTheme="minorHAnsi" w:cstheme="minorHAnsi"/>
            <w:sz w:val="22"/>
            <w:szCs w:val="22"/>
          </w:rPr>
          <w:t>Office of Registration and Records</w:t>
        </w:r>
      </w:hyperlink>
      <w:r w:rsidRPr="00E75EE6">
        <w:rPr>
          <w:rFonts w:asciiTheme="minorHAnsi" w:hAnsiTheme="minorHAnsi" w:cstheme="minorHAnsi"/>
          <w:sz w:val="22"/>
          <w:szCs w:val="22"/>
        </w:rPr>
        <w:t xml:space="preserve">. Informational resources about academic honesty for students and instructional staff members can be found at </w:t>
      </w:r>
      <w:hyperlink r:id="rId12" w:history="1">
        <w:r w:rsidRPr="00E75EE6">
          <w:rPr>
            <w:rStyle w:val="Hyperlink"/>
            <w:rFonts w:asciiTheme="minorHAnsi" w:hAnsiTheme="minorHAnsi" w:cstheme="minorHAnsi"/>
            <w:sz w:val="22"/>
            <w:szCs w:val="22"/>
          </w:rPr>
          <w:t>www.ndsu.edu/academichonesty</w:t>
        </w:r>
      </w:hyperlink>
      <w:r w:rsidRPr="00E75EE6">
        <w:rPr>
          <w:rFonts w:asciiTheme="minorHAnsi" w:hAnsiTheme="minorHAnsi" w:cstheme="minorHAnsi"/>
          <w:sz w:val="22"/>
          <w:szCs w:val="22"/>
        </w:rPr>
        <w:t xml:space="preserve">. </w:t>
      </w:r>
    </w:p>
    <w:sectPr w:rsidR="007804E7" w:rsidRPr="007804E7" w:rsidSect="00183D5B">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FA144" w14:textId="77777777" w:rsidR="00AD43F8" w:rsidRDefault="00AD43F8">
      <w:r>
        <w:separator/>
      </w:r>
    </w:p>
  </w:endnote>
  <w:endnote w:type="continuationSeparator" w:id="0">
    <w:p w14:paraId="72299F77" w14:textId="77777777" w:rsidR="00AD43F8" w:rsidRDefault="00AD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3D60DD" w14:paraId="2FEE3443" w14:textId="77777777" w:rsidTr="003D60DD">
      <w:tc>
        <w:tcPr>
          <w:tcW w:w="3192" w:type="dxa"/>
        </w:tcPr>
        <w:p w14:paraId="790D8E54" w14:textId="68FBF009" w:rsidR="003D60DD" w:rsidRPr="003D60DD" w:rsidRDefault="0055719A" w:rsidP="003D60DD">
          <w:pPr>
            <w:pStyle w:val="Footer"/>
            <w:rPr>
              <w:rFonts w:ascii="Arial" w:hAnsi="Arial" w:cs="Arial"/>
              <w:sz w:val="20"/>
              <w:szCs w:val="20"/>
            </w:rPr>
          </w:pPr>
          <w:r>
            <w:rPr>
              <w:rFonts w:ascii="Arial" w:hAnsi="Arial" w:cs="Arial"/>
              <w:sz w:val="20"/>
              <w:szCs w:val="20"/>
            </w:rPr>
            <w:t>Ajay Jha</w:t>
          </w:r>
        </w:p>
      </w:tc>
      <w:tc>
        <w:tcPr>
          <w:tcW w:w="3192" w:type="dxa"/>
        </w:tcPr>
        <w:p w14:paraId="181A3423" w14:textId="77777777" w:rsidR="003D60DD" w:rsidRPr="003D60DD" w:rsidRDefault="00AD43F8" w:rsidP="00230F5D">
          <w:pPr>
            <w:pStyle w:val="Footer"/>
            <w:jc w:val="center"/>
            <w:rPr>
              <w:rFonts w:ascii="Arial" w:hAnsi="Arial" w:cs="Arial"/>
              <w:sz w:val="20"/>
              <w:szCs w:val="20"/>
            </w:rPr>
          </w:pPr>
        </w:p>
      </w:tc>
      <w:tc>
        <w:tcPr>
          <w:tcW w:w="3192" w:type="dxa"/>
        </w:tcPr>
        <w:p w14:paraId="404EF3DD" w14:textId="498BEC7B" w:rsidR="003D60DD" w:rsidRPr="003D60DD" w:rsidRDefault="005E1A62" w:rsidP="0055719A">
          <w:pPr>
            <w:pStyle w:val="Footer"/>
            <w:jc w:val="right"/>
            <w:rPr>
              <w:rFonts w:ascii="Arial" w:hAnsi="Arial" w:cs="Arial"/>
              <w:sz w:val="20"/>
              <w:szCs w:val="20"/>
            </w:rPr>
          </w:pPr>
          <w:r>
            <w:rPr>
              <w:rFonts w:ascii="Arial" w:hAnsi="Arial" w:cs="Arial"/>
              <w:sz w:val="20"/>
              <w:szCs w:val="20"/>
            </w:rPr>
            <w:t>CSCI 714</w:t>
          </w:r>
          <w:r w:rsidRPr="003D60DD">
            <w:rPr>
              <w:rFonts w:ascii="Arial" w:hAnsi="Arial" w:cs="Arial"/>
              <w:sz w:val="20"/>
              <w:szCs w:val="20"/>
            </w:rPr>
            <w:t>:</w:t>
          </w:r>
          <w:r>
            <w:rPr>
              <w:rFonts w:ascii="Arial" w:hAnsi="Arial" w:cs="Arial"/>
              <w:sz w:val="20"/>
              <w:szCs w:val="20"/>
            </w:rPr>
            <w:t xml:space="preserve"> </w:t>
          </w:r>
          <w:r w:rsidR="0055719A">
            <w:rPr>
              <w:rFonts w:ascii="Arial" w:hAnsi="Arial" w:cs="Arial"/>
              <w:sz w:val="20"/>
              <w:szCs w:val="20"/>
            </w:rPr>
            <w:t>Fall</w:t>
          </w:r>
          <w:r>
            <w:rPr>
              <w:rFonts w:ascii="Arial" w:hAnsi="Arial" w:cs="Arial"/>
              <w:sz w:val="20"/>
              <w:szCs w:val="20"/>
            </w:rPr>
            <w:t>: 20</w:t>
          </w:r>
          <w:r w:rsidR="007804E7">
            <w:rPr>
              <w:rFonts w:ascii="Arial" w:hAnsi="Arial" w:cs="Arial"/>
              <w:sz w:val="20"/>
              <w:szCs w:val="20"/>
            </w:rPr>
            <w:t>2</w:t>
          </w:r>
          <w:r w:rsidR="003B0304">
            <w:rPr>
              <w:rFonts w:ascii="Arial" w:hAnsi="Arial" w:cs="Arial"/>
              <w:sz w:val="20"/>
              <w:szCs w:val="20"/>
            </w:rPr>
            <w:t>5</w:t>
          </w:r>
        </w:p>
      </w:tc>
    </w:tr>
  </w:tbl>
  <w:p w14:paraId="6057B30C" w14:textId="77777777" w:rsidR="0021789D" w:rsidRPr="003D60DD" w:rsidRDefault="00AD43F8" w:rsidP="003D60DD">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EF4E5" w14:textId="77777777" w:rsidR="00AD43F8" w:rsidRDefault="00AD43F8">
      <w:r>
        <w:separator/>
      </w:r>
    </w:p>
  </w:footnote>
  <w:footnote w:type="continuationSeparator" w:id="0">
    <w:p w14:paraId="69FFA681" w14:textId="77777777" w:rsidR="00AD43F8" w:rsidRDefault="00AD4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5F6"/>
    <w:multiLevelType w:val="hybridMultilevel"/>
    <w:tmpl w:val="D368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3314A"/>
    <w:multiLevelType w:val="hybridMultilevel"/>
    <w:tmpl w:val="0558424A"/>
    <w:lvl w:ilvl="0" w:tplc="A71ECED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4027BA"/>
    <w:multiLevelType w:val="hybridMultilevel"/>
    <w:tmpl w:val="9596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43761"/>
    <w:multiLevelType w:val="hybridMultilevel"/>
    <w:tmpl w:val="A854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04BF7"/>
    <w:multiLevelType w:val="hybridMultilevel"/>
    <w:tmpl w:val="F856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7493E"/>
    <w:multiLevelType w:val="hybridMultilevel"/>
    <w:tmpl w:val="276A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762D9"/>
    <w:multiLevelType w:val="hybridMultilevel"/>
    <w:tmpl w:val="D16E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03EF6"/>
    <w:multiLevelType w:val="hybridMultilevel"/>
    <w:tmpl w:val="CCCE9D0A"/>
    <w:lvl w:ilvl="0" w:tplc="FFFFFFFF">
      <w:start w:val="1"/>
      <w:numFmt w:val="bullet"/>
      <w:pStyle w:val="List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8E3DD7"/>
    <w:multiLevelType w:val="hybridMultilevel"/>
    <w:tmpl w:val="3874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94A41"/>
    <w:multiLevelType w:val="hybridMultilevel"/>
    <w:tmpl w:val="4950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6677B"/>
    <w:multiLevelType w:val="hybridMultilevel"/>
    <w:tmpl w:val="6712AE04"/>
    <w:lvl w:ilvl="0" w:tplc="A71ECED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6"/>
  </w:num>
  <w:num w:numId="4">
    <w:abstractNumId w:val="4"/>
  </w:num>
  <w:num w:numId="5">
    <w:abstractNumId w:val="8"/>
  </w:num>
  <w:num w:numId="6">
    <w:abstractNumId w:val="7"/>
  </w:num>
  <w:num w:numId="7">
    <w:abstractNumId w:val="0"/>
  </w:num>
  <w:num w:numId="8">
    <w:abstractNumId w:val="2"/>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2NLQ0MjM2N7A0MTFR0lEKTi0uzszPAymwrAUADMs/yiwAAAA="/>
  </w:docVars>
  <w:rsids>
    <w:rsidRoot w:val="003A6D2D"/>
    <w:rsid w:val="00035201"/>
    <w:rsid w:val="00060559"/>
    <w:rsid w:val="000969DC"/>
    <w:rsid w:val="000F0B1B"/>
    <w:rsid w:val="001132C7"/>
    <w:rsid w:val="00116E42"/>
    <w:rsid w:val="00117840"/>
    <w:rsid w:val="00144C12"/>
    <w:rsid w:val="001654BF"/>
    <w:rsid w:val="001874DA"/>
    <w:rsid w:val="001903AD"/>
    <w:rsid w:val="00197D9E"/>
    <w:rsid w:val="001C3310"/>
    <w:rsid w:val="001E1E30"/>
    <w:rsid w:val="0020653E"/>
    <w:rsid w:val="002068CE"/>
    <w:rsid w:val="00224478"/>
    <w:rsid w:val="002533C0"/>
    <w:rsid w:val="00276120"/>
    <w:rsid w:val="00283D19"/>
    <w:rsid w:val="002876AE"/>
    <w:rsid w:val="002963ED"/>
    <w:rsid w:val="002E2D9A"/>
    <w:rsid w:val="003A6D2D"/>
    <w:rsid w:val="003B0304"/>
    <w:rsid w:val="003C0BAC"/>
    <w:rsid w:val="003C19FB"/>
    <w:rsid w:val="00404E4D"/>
    <w:rsid w:val="004406B4"/>
    <w:rsid w:val="004409FB"/>
    <w:rsid w:val="00443BD7"/>
    <w:rsid w:val="0050772E"/>
    <w:rsid w:val="0055719A"/>
    <w:rsid w:val="00573322"/>
    <w:rsid w:val="005B0FCD"/>
    <w:rsid w:val="005E1A62"/>
    <w:rsid w:val="00645AFF"/>
    <w:rsid w:val="00691C0E"/>
    <w:rsid w:val="006B3543"/>
    <w:rsid w:val="006C01F6"/>
    <w:rsid w:val="006D6933"/>
    <w:rsid w:val="006E103D"/>
    <w:rsid w:val="007804E7"/>
    <w:rsid w:val="00781520"/>
    <w:rsid w:val="007826B9"/>
    <w:rsid w:val="008637BA"/>
    <w:rsid w:val="00865684"/>
    <w:rsid w:val="00916121"/>
    <w:rsid w:val="009464C2"/>
    <w:rsid w:val="009729E1"/>
    <w:rsid w:val="00987F3F"/>
    <w:rsid w:val="009D3D64"/>
    <w:rsid w:val="00A41264"/>
    <w:rsid w:val="00A57666"/>
    <w:rsid w:val="00A76533"/>
    <w:rsid w:val="00A8305E"/>
    <w:rsid w:val="00AA3ADB"/>
    <w:rsid w:val="00AB26AA"/>
    <w:rsid w:val="00AB6CEA"/>
    <w:rsid w:val="00AD43F8"/>
    <w:rsid w:val="00AF575B"/>
    <w:rsid w:val="00B02BFC"/>
    <w:rsid w:val="00B1712E"/>
    <w:rsid w:val="00B51010"/>
    <w:rsid w:val="00B5114D"/>
    <w:rsid w:val="00B62D48"/>
    <w:rsid w:val="00BB1A10"/>
    <w:rsid w:val="00BB377A"/>
    <w:rsid w:val="00BD1D59"/>
    <w:rsid w:val="00C037A1"/>
    <w:rsid w:val="00C164FE"/>
    <w:rsid w:val="00C26530"/>
    <w:rsid w:val="00C8231E"/>
    <w:rsid w:val="00C844F2"/>
    <w:rsid w:val="00C9380E"/>
    <w:rsid w:val="00CB5412"/>
    <w:rsid w:val="00D13F3E"/>
    <w:rsid w:val="00D50796"/>
    <w:rsid w:val="00D54E5B"/>
    <w:rsid w:val="00D74320"/>
    <w:rsid w:val="00D76DEF"/>
    <w:rsid w:val="00DC2CE1"/>
    <w:rsid w:val="00DC6CAF"/>
    <w:rsid w:val="00E33450"/>
    <w:rsid w:val="00E45289"/>
    <w:rsid w:val="00EA0808"/>
    <w:rsid w:val="00EA6748"/>
    <w:rsid w:val="00EA6D4B"/>
    <w:rsid w:val="00EE46AB"/>
    <w:rsid w:val="00EE71C7"/>
    <w:rsid w:val="00EF158F"/>
    <w:rsid w:val="00EF6750"/>
    <w:rsid w:val="00F43E25"/>
    <w:rsid w:val="00FE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C0032"/>
  <w15:chartTrackingRefBased/>
  <w15:docId w15:val="{ACBFC3F0-74A2-41D1-AC8D-16EC587F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7804E7"/>
    <w:pPr>
      <w:spacing w:before="100" w:beforeAutospacing="1" w:after="100" w:afterAutospacing="1"/>
      <w:outlineLvl w:val="0"/>
    </w:pPr>
    <w:rPr>
      <w:rFonts w:eastAsia="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rsid w:val="003A6D2D"/>
    <w:pPr>
      <w:tabs>
        <w:tab w:val="center" w:pos="4320"/>
        <w:tab w:val="right" w:pos="8640"/>
      </w:tabs>
    </w:pPr>
  </w:style>
  <w:style w:type="character" w:customStyle="1" w:styleId="FooterChar">
    <w:name w:val="Footer Char"/>
    <w:basedOn w:val="DefaultParagraphFont"/>
    <w:link w:val="Footer"/>
    <w:rsid w:val="003A6D2D"/>
    <w:rPr>
      <w:rFonts w:ascii="Times New Roman" w:eastAsia="Times New Roman" w:hAnsi="Times New Roman" w:cs="Times New Roman"/>
      <w:sz w:val="24"/>
      <w:szCs w:val="24"/>
    </w:rPr>
  </w:style>
  <w:style w:type="table" w:styleId="TableGrid">
    <w:name w:val="Table Grid"/>
    <w:basedOn w:val="TableNormal"/>
    <w:rsid w:val="003A6D2D"/>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6"/>
      </w:numPr>
    </w:pPr>
    <w:rPr>
      <w:sz w:val="20"/>
      <w:szCs w:val="20"/>
    </w:rPr>
  </w:style>
  <w:style w:type="character" w:styleId="UnresolvedMention">
    <w:name w:val="Unresolved Mention"/>
    <w:basedOn w:val="DefaultParagraphFont"/>
    <w:uiPriority w:val="99"/>
    <w:semiHidden/>
    <w:unhideWhenUsed/>
    <w:rsid w:val="00D50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3.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ifromajay.github.io/" TargetMode="External"/><Relationship Id="rId12" Type="http://schemas.openxmlformats.org/officeDocument/2006/relationships/hyperlink" Target="http://www.ndsu.edu/academichone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dsu.edu/registra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dsu.edu/fileadmin/policy/335.pdf" TargetMode="External"/><Relationship Id="rId4" Type="http://schemas.openxmlformats.org/officeDocument/2006/relationships/webSettings" Target="webSettings.xml"/><Relationship Id="rId9" Type="http://schemas.openxmlformats.org/officeDocument/2006/relationships/hyperlink" Target="http://www.ndsu.edu/disability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1149</Words>
  <Characters>7036</Characters>
  <Application>Microsoft Office Word</Application>
  <DocSecurity>0</DocSecurity>
  <Lines>130</Lines>
  <Paragraphs>91</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Kotala, Pratap</dc:creator>
  <cp:keywords/>
  <dc:description/>
  <cp:lastModifiedBy>Ajay Kumar Jha</cp:lastModifiedBy>
  <cp:revision>8</cp:revision>
  <cp:lastPrinted>2024-07-05T21:50:00Z</cp:lastPrinted>
  <dcterms:created xsi:type="dcterms:W3CDTF">2024-12-23T21:11:00Z</dcterms:created>
  <dcterms:modified xsi:type="dcterms:W3CDTF">2024-12-23T21:37:00Z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ac1f9f23dfa0c6ae27c4262e38dae51b5206178630523d0053109848478d34c2</vt:lpwstr>
  </property>
</Properties>
</file>