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color w:val="222222"/>
        </w:rPr>
      </w:pPr>
      <w:r w:rsidDel="00000000" w:rsidR="00000000" w:rsidRPr="00000000">
        <w:rPr>
          <w:color w:val="222222"/>
          <w:rtl w:val="0"/>
        </w:rPr>
        <w:t xml:space="preserve">THÔNG BÁO</w:t>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Các cột điểm của môn học bao gồm:</w:t>
      </w:r>
    </w:p>
    <w:p w:rsidR="00000000" w:rsidDel="00000000" w:rsidP="00000000" w:rsidRDefault="00000000" w:rsidRPr="00000000" w14:paraId="00000004">
      <w:pPr>
        <w:shd w:fill="ffffff" w:val="clear"/>
        <w:rPr>
          <w:color w:val="222222"/>
        </w:rPr>
      </w:pPr>
      <w:r w:rsidDel="00000000" w:rsidR="00000000" w:rsidRPr="00000000">
        <w:rPr>
          <w:rtl w:val="0"/>
        </w:rPr>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1/ Quá trình: 20% (do GV đứng lớp cho điểm và chịu trách nhiệm; bằng nhiều hình thức: chấm điểm bài tập, bài tập về nhà, kiểm tra, gọi lên bảng, và một số hình thức khác).</w:t>
      </w:r>
    </w:p>
    <w:p w:rsidR="00000000" w:rsidDel="00000000" w:rsidP="00000000" w:rsidRDefault="00000000" w:rsidRPr="00000000" w14:paraId="00000006">
      <w:pPr>
        <w:shd w:fill="ffffff" w:val="clear"/>
        <w:rPr>
          <w:color w:val="222222"/>
        </w:rPr>
      </w:pPr>
      <w:r w:rsidDel="00000000" w:rsidR="00000000" w:rsidRPr="00000000">
        <w:rPr>
          <w:rtl w:val="0"/>
        </w:rPr>
      </w:r>
    </w:p>
    <w:p w:rsidR="00000000" w:rsidDel="00000000" w:rsidP="00000000" w:rsidRDefault="00000000" w:rsidRPr="00000000" w14:paraId="00000007">
      <w:pPr>
        <w:shd w:fill="ffffff" w:val="clear"/>
        <w:rPr>
          <w:color w:val="222222"/>
        </w:rPr>
      </w:pPr>
      <w:r w:rsidDel="00000000" w:rsidR="00000000" w:rsidRPr="00000000">
        <w:rPr>
          <w:color w:val="222222"/>
          <w:rtl w:val="0"/>
        </w:rPr>
        <w:t xml:space="preserve">2/ Giữa kỳ: 20%, thi tập trung theo lịch chung của Phòng Đào tạo; thời gian làm bài </w:t>
      </w:r>
      <w:r w:rsidDel="00000000" w:rsidR="00000000" w:rsidRPr="00000000">
        <w:rPr>
          <w:b w:val="1"/>
          <w:color w:val="222222"/>
          <w:rtl w:val="0"/>
        </w:rPr>
        <w:t xml:space="preserve">60</w:t>
      </w:r>
      <w:r w:rsidDel="00000000" w:rsidR="00000000" w:rsidRPr="00000000">
        <w:rPr>
          <w:color w:val="222222"/>
          <w:rtl w:val="0"/>
        </w:rPr>
        <w:t xml:space="preserve"> phút; hình thức thi: tự luận trên giấy; SV không sử dụng tài liệu khi làm bài.</w:t>
      </w:r>
    </w:p>
    <w:p w:rsidR="00000000" w:rsidDel="00000000" w:rsidP="00000000" w:rsidRDefault="00000000" w:rsidRPr="00000000" w14:paraId="00000008">
      <w:pPr>
        <w:shd w:fill="ffffff" w:val="clear"/>
        <w:rPr>
          <w:color w:val="222222"/>
        </w:rPr>
      </w:pPr>
      <w:r w:rsidDel="00000000" w:rsidR="00000000" w:rsidRPr="00000000">
        <w:rPr>
          <w:rtl w:val="0"/>
        </w:rPr>
      </w:r>
    </w:p>
    <w:p w:rsidR="00000000" w:rsidDel="00000000" w:rsidP="00000000" w:rsidRDefault="00000000" w:rsidRPr="00000000" w14:paraId="00000009">
      <w:pPr>
        <w:shd w:fill="ffffff" w:val="clear"/>
        <w:rPr>
          <w:color w:val="222222"/>
        </w:rPr>
      </w:pPr>
      <w:r w:rsidDel="00000000" w:rsidR="00000000" w:rsidRPr="00000000">
        <w:rPr>
          <w:b w:val="1"/>
          <w:color w:val="222222"/>
          <w:u w:val="single"/>
          <w:rtl w:val="0"/>
        </w:rPr>
        <w:t xml:space="preserve">Thời gian bắt đầu giảng dạy</w:t>
      </w:r>
      <w:r w:rsidDel="00000000" w:rsidR="00000000" w:rsidRPr="00000000">
        <w:rPr>
          <w:color w:val="222222"/>
          <w:rtl w:val="0"/>
        </w:rPr>
        <w:t xml:space="preserve">: </w:t>
      </w:r>
      <w:r w:rsidDel="00000000" w:rsidR="00000000" w:rsidRPr="00000000">
        <w:rPr>
          <w:color w:val="222222"/>
          <w:highlight w:val="yellow"/>
          <w:rtl w:val="0"/>
        </w:rPr>
        <w:t xml:space="preserve">Từ ngày 09-09-2024</w:t>
      </w:r>
      <w:r w:rsidDel="00000000" w:rsidR="00000000" w:rsidRPr="00000000">
        <w:rPr>
          <w:color w:val="222222"/>
          <w:rtl w:val="0"/>
        </w:rPr>
        <w:t xml:space="preserve"> cho SV tất cả các lớp, các khóa.</w:t>
      </w:r>
    </w:p>
    <w:p w:rsidR="00000000" w:rsidDel="00000000" w:rsidP="00000000" w:rsidRDefault="00000000" w:rsidRPr="00000000" w14:paraId="0000000A">
      <w:pPr>
        <w:shd w:fill="ffffff" w:val="clear"/>
        <w:rPr>
          <w:color w:val="222222"/>
        </w:rPr>
      </w:pPr>
      <w:r w:rsidDel="00000000" w:rsidR="00000000" w:rsidRPr="00000000">
        <w:rPr>
          <w:rtl w:val="0"/>
        </w:rPr>
      </w:r>
    </w:p>
    <w:p w:rsidR="00000000" w:rsidDel="00000000" w:rsidP="00000000" w:rsidRDefault="00000000" w:rsidRPr="00000000" w14:paraId="0000000B">
      <w:pPr>
        <w:shd w:fill="ffffff" w:val="clear"/>
        <w:rPr>
          <w:color w:val="222222"/>
        </w:rPr>
      </w:pPr>
      <w:r w:rsidDel="00000000" w:rsidR="00000000" w:rsidRPr="00000000">
        <w:rPr>
          <w:rtl w:val="0"/>
        </w:rPr>
      </w:r>
    </w:p>
    <w:p w:rsidR="00000000" w:rsidDel="00000000" w:rsidP="00000000" w:rsidRDefault="00000000" w:rsidRPr="00000000" w14:paraId="0000000C">
      <w:pPr>
        <w:shd w:fill="ffffff" w:val="clear"/>
        <w:rPr>
          <w:color w:val="222222"/>
        </w:rPr>
      </w:pPr>
      <w:r w:rsidDel="00000000" w:rsidR="00000000" w:rsidRPr="00000000">
        <w:rPr>
          <w:color w:val="222222"/>
          <w:rtl w:val="0"/>
        </w:rPr>
        <w:t xml:space="preserve">3/ Cuối kỳ: 60%, thi tập trung theo lịch chung của Phòng Đào tạo; thời gian làm bài </w:t>
      </w:r>
      <w:r w:rsidDel="00000000" w:rsidR="00000000" w:rsidRPr="00000000">
        <w:rPr>
          <w:b w:val="1"/>
          <w:color w:val="222222"/>
          <w:rtl w:val="0"/>
        </w:rPr>
        <w:t xml:space="preserve">90</w:t>
      </w:r>
      <w:r w:rsidDel="00000000" w:rsidR="00000000" w:rsidRPr="00000000">
        <w:rPr>
          <w:color w:val="222222"/>
          <w:rtl w:val="0"/>
        </w:rPr>
        <w:t xml:space="preserve"> phút; hình thức thi: tự luận trên giấy; SV không sử dụng tài liệu khi làm bài.</w:t>
      </w:r>
    </w:p>
    <w:p w:rsidR="00000000" w:rsidDel="00000000" w:rsidP="00000000" w:rsidRDefault="00000000" w:rsidRPr="00000000" w14:paraId="0000000D">
      <w:pPr>
        <w:shd w:fill="ffffff" w:val="clear"/>
        <w:rPr>
          <w:color w:val="222222"/>
        </w:rPr>
      </w:pPr>
      <w:r w:rsidDel="00000000" w:rsidR="00000000" w:rsidRPr="00000000">
        <w:rPr>
          <w:rtl w:val="0"/>
        </w:rPr>
      </w:r>
    </w:p>
    <w:p w:rsidR="00000000" w:rsidDel="00000000" w:rsidP="00000000" w:rsidRDefault="00000000" w:rsidRPr="00000000" w14:paraId="0000000E">
      <w:pPr>
        <w:shd w:fill="ffffff" w:val="clear"/>
        <w:rPr>
          <w:color w:val="222222"/>
        </w:rPr>
      </w:pPr>
      <w:r w:rsidDel="00000000" w:rsidR="00000000" w:rsidRPr="00000000">
        <w:rPr>
          <w:b w:val="1"/>
          <w:color w:val="222222"/>
          <w:u w:val="single"/>
          <w:rtl w:val="0"/>
        </w:rPr>
        <w:t xml:space="preserve">Thời gian kết thúc</w:t>
      </w:r>
      <w:r w:rsidDel="00000000" w:rsidR="00000000" w:rsidRPr="00000000">
        <w:rPr>
          <w:color w:val="222222"/>
          <w:rtl w:val="0"/>
        </w:rPr>
        <w:t xml:space="preserve">: </w:t>
      </w:r>
      <w:r w:rsidDel="00000000" w:rsidR="00000000" w:rsidRPr="00000000">
        <w:rPr>
          <w:color w:val="222222"/>
          <w:highlight w:val="yellow"/>
          <w:rtl w:val="0"/>
        </w:rPr>
        <w:t xml:space="preserve">ngày 04-01-2025</w:t>
      </w:r>
      <w:r w:rsidDel="00000000" w:rsidR="00000000" w:rsidRPr="00000000">
        <w:rPr>
          <w:color w:val="222222"/>
          <w:rtl w:val="0"/>
        </w:rPr>
        <w:t xml:space="preserve">.</w:t>
      </w:r>
    </w:p>
    <w:p w:rsidR="00000000" w:rsidDel="00000000" w:rsidP="00000000" w:rsidRDefault="00000000" w:rsidRPr="00000000" w14:paraId="0000000F">
      <w:pPr>
        <w:shd w:fill="ffffff" w:val="clear"/>
        <w:rPr>
          <w:color w:val="222222"/>
        </w:rPr>
      </w:pPr>
      <w:r w:rsidDel="00000000" w:rsidR="00000000" w:rsidRPr="00000000">
        <w:rPr>
          <w:rtl w:val="0"/>
        </w:rPr>
      </w:r>
    </w:p>
    <w:p w:rsidR="00000000" w:rsidDel="00000000" w:rsidP="00000000" w:rsidRDefault="00000000" w:rsidRPr="00000000" w14:paraId="00000010">
      <w:pPr>
        <w:shd w:fill="ffffff" w:val="clear"/>
        <w:rPr>
          <w:color w:val="222222"/>
        </w:rPr>
      </w:pPr>
      <w:r w:rsidDel="00000000" w:rsidR="00000000" w:rsidRPr="00000000">
        <w:rPr>
          <w:b w:val="1"/>
          <w:i w:val="1"/>
          <w:color w:val="222222"/>
          <w:u w:val="single"/>
          <w:rtl w:val="0"/>
        </w:rPr>
        <w:t xml:space="preserve">Lưu ý</w:t>
      </w:r>
      <w:r w:rsidDel="00000000" w:rsidR="00000000" w:rsidRPr="00000000">
        <w:rPr>
          <w:color w:val="222222"/>
          <w:rtl w:val="0"/>
        </w:rPr>
        <w:t xml:space="preserve">: </w:t>
      </w:r>
      <w:r w:rsidDel="00000000" w:rsidR="00000000" w:rsidRPr="00000000">
        <w:rPr>
          <w:b w:val="1"/>
          <w:color w:val="ff0000"/>
          <w:rtl w:val="0"/>
        </w:rPr>
        <w:t xml:space="preserve">trong thời gian từ ngày 30-09-2024 đến hết ngày 26-10-2024, thì sinh viên năm 1 (khóa tuyển sinh 2024) tham dự học Giáo dục Quốc phòng - An ninh, nên TẤT CẢ CÁC LỚP NĂM 1 TRONG THỜI GIAN NÀY ĐƯỢC </w:t>
      </w:r>
      <w:r w:rsidDel="00000000" w:rsidR="00000000" w:rsidRPr="00000000">
        <w:rPr>
          <w:b w:val="1"/>
          <w:color w:val="222222"/>
          <w:rtl w:val="0"/>
        </w:rPr>
        <w:t xml:space="preserve">NGHĨ</w:t>
      </w:r>
      <w:r w:rsidDel="00000000" w:rsidR="00000000" w:rsidRPr="00000000">
        <w:rPr>
          <w:b w:val="1"/>
          <w:color w:val="ff0000"/>
          <w:rtl w:val="0"/>
        </w:rPr>
        <w:t xml:space="preserve"> HỌC (Quý Thầy Cô không phải đến lớp)</w:t>
      </w:r>
      <w:r w:rsidDel="00000000" w:rsidR="00000000" w:rsidRPr="00000000">
        <w:rPr>
          <w:b w:val="1"/>
          <w:rtl w:val="0"/>
        </w:rPr>
        <w:t xml:space="preserve">. </w:t>
      </w:r>
      <w:r w:rsidDel="00000000" w:rsidR="00000000" w:rsidRPr="00000000">
        <w:rPr>
          <w:color w:val="222222"/>
          <w:rtl w:val="0"/>
        </w:rPr>
        <w:t xml:space="preserve">Từ ngày 28-10-2023 các lớp học lại bình thường.</w:t>
      </w:r>
    </w:p>
    <w:p w:rsidR="00000000" w:rsidDel="00000000" w:rsidP="00000000" w:rsidRDefault="00000000" w:rsidRPr="00000000" w14:paraId="00000011">
      <w:pPr>
        <w:shd w:fill="ffffff" w:val="clear"/>
        <w:rPr>
          <w:color w:val="222222"/>
        </w:rPr>
      </w:pPr>
      <w:r w:rsidDel="00000000" w:rsidR="00000000" w:rsidRPr="00000000">
        <w:rPr>
          <w:rtl w:val="0"/>
        </w:rPr>
      </w:r>
    </w:p>
    <w:p w:rsidR="00000000" w:rsidDel="00000000" w:rsidP="00000000" w:rsidRDefault="00000000" w:rsidRPr="00000000" w14:paraId="00000012">
      <w:pPr>
        <w:shd w:fill="ffffff" w:val="clear"/>
        <w:rPr>
          <w:color w:val="222222"/>
        </w:rPr>
      </w:pPr>
      <w:r w:rsidDel="00000000" w:rsidR="00000000" w:rsidRPr="00000000">
        <w:rPr>
          <w:color w:val="222222"/>
          <w:rtl w:val="0"/>
        </w:rPr>
        <w:t xml:space="preserve">Tất cả các lớp học của môn Đại số tuyến tính (mã môn MA003), đều học 11 buổi, cụ thể là mỗi tuần: 4 tiết/ buổi; riêng tuần học thứ 11 là 5 tiết/buổi. </w:t>
      </w:r>
    </w:p>
    <w:p w:rsidR="00000000" w:rsidDel="00000000" w:rsidP="00000000" w:rsidRDefault="00000000" w:rsidRPr="00000000" w14:paraId="00000013">
      <w:pPr>
        <w:shd w:fill="ffffff" w:val="clear"/>
        <w:rPr>
          <w:color w:val="222222"/>
        </w:rPr>
      </w:pPr>
      <w:r w:rsidDel="00000000" w:rsidR="00000000" w:rsidRPr="00000000">
        <w:rPr>
          <w:rtl w:val="0"/>
        </w:rPr>
      </w:r>
    </w:p>
    <w:p w:rsidR="00000000" w:rsidDel="00000000" w:rsidP="00000000" w:rsidRDefault="00000000" w:rsidRPr="00000000" w14:paraId="00000014">
      <w:pPr>
        <w:shd w:fill="ffffff" w:val="clear"/>
        <w:rPr>
          <w:color w:val="222222"/>
        </w:rPr>
      </w:pPr>
      <w:r w:rsidDel="00000000" w:rsidR="00000000" w:rsidRPr="00000000">
        <w:rPr>
          <w:color w:val="222222"/>
          <w:rtl w:val="0"/>
        </w:rPr>
        <w:t xml:space="preserve">Nội dung giảng dạy, cần cho ôn tập thi giữa kỳ:</w:t>
      </w:r>
    </w:p>
    <w:p w:rsidR="00000000" w:rsidDel="00000000" w:rsidP="00000000" w:rsidRDefault="00000000" w:rsidRPr="00000000" w14:paraId="00000015">
      <w:pPr>
        <w:shd w:fill="ffffff" w:val="clear"/>
        <w:rPr>
          <w:color w:val="222222"/>
        </w:rPr>
      </w:pPr>
      <w:r w:rsidDel="00000000" w:rsidR="00000000" w:rsidRPr="00000000">
        <w:rPr>
          <w:color w:val="222222"/>
          <w:rtl w:val="0"/>
        </w:rPr>
        <w:t xml:space="preserve">- </w:t>
      </w:r>
      <w:r w:rsidDel="00000000" w:rsidR="00000000" w:rsidRPr="00000000">
        <w:rPr>
          <w:b w:val="1"/>
          <w:color w:val="222222"/>
          <w:rtl w:val="0"/>
        </w:rPr>
        <w:t xml:space="preserve">Ma trận</w:t>
      </w:r>
      <w:r w:rsidDel="00000000" w:rsidR="00000000" w:rsidRPr="00000000">
        <w:rPr>
          <w:color w:val="222222"/>
          <w:rtl w:val="0"/>
        </w:rPr>
        <w:t xml:space="preserve">:</w:t>
      </w:r>
    </w:p>
    <w:p w:rsidR="00000000" w:rsidDel="00000000" w:rsidP="00000000" w:rsidRDefault="00000000" w:rsidRPr="00000000" w14:paraId="00000016">
      <w:pPr>
        <w:shd w:fill="ffffff" w:val="clear"/>
        <w:rPr>
          <w:color w:val="222222"/>
        </w:rPr>
      </w:pPr>
      <w:r w:rsidDel="00000000" w:rsidR="00000000" w:rsidRPr="00000000">
        <w:rPr>
          <w:color w:val="222222"/>
          <w:rtl w:val="0"/>
        </w:rPr>
        <w:t xml:space="preserve">  + Ma trận bậc thang; ma trận đường chéo; ma trận tam giác trên; ma trận tam giác dưới,...</w:t>
      </w:r>
    </w:p>
    <w:p w:rsidR="00000000" w:rsidDel="00000000" w:rsidP="00000000" w:rsidRDefault="00000000" w:rsidRPr="00000000" w14:paraId="00000017">
      <w:pPr>
        <w:shd w:fill="ffffff" w:val="clear"/>
        <w:rPr>
          <w:color w:val="222222"/>
        </w:rPr>
      </w:pPr>
      <w:r w:rsidDel="00000000" w:rsidR="00000000" w:rsidRPr="00000000">
        <w:rPr>
          <w:color w:val="222222"/>
          <w:rtl w:val="0"/>
        </w:rPr>
        <w:t xml:space="preserve">  + Các phép toán trên ma trận.</w:t>
      </w:r>
    </w:p>
    <w:p w:rsidR="00000000" w:rsidDel="00000000" w:rsidP="00000000" w:rsidRDefault="00000000" w:rsidRPr="00000000" w14:paraId="00000018">
      <w:pPr>
        <w:shd w:fill="ffffff" w:val="clear"/>
        <w:rPr>
          <w:color w:val="222222"/>
        </w:rPr>
      </w:pPr>
      <w:r w:rsidDel="00000000" w:rsidR="00000000" w:rsidRPr="00000000">
        <w:rPr>
          <w:color w:val="222222"/>
          <w:rtl w:val="0"/>
        </w:rPr>
        <w:t xml:space="preserve">  + Tìm hạng của ma trận.</w:t>
      </w:r>
    </w:p>
    <w:p w:rsidR="00000000" w:rsidDel="00000000" w:rsidP="00000000" w:rsidRDefault="00000000" w:rsidRPr="00000000" w14:paraId="00000019">
      <w:pPr>
        <w:shd w:fill="ffffff" w:val="clear"/>
        <w:rPr>
          <w:color w:val="222222"/>
        </w:rPr>
      </w:pPr>
      <w:r w:rsidDel="00000000" w:rsidR="00000000" w:rsidRPr="00000000">
        <w:rPr>
          <w:color w:val="222222"/>
          <w:rtl w:val="0"/>
        </w:rPr>
        <w:t xml:space="preserve">  + Tính định thức ma trận.</w:t>
      </w:r>
    </w:p>
    <w:p w:rsidR="00000000" w:rsidDel="00000000" w:rsidP="00000000" w:rsidRDefault="00000000" w:rsidRPr="00000000" w14:paraId="0000001A">
      <w:pPr>
        <w:shd w:fill="ffffff" w:val="clear"/>
        <w:rPr>
          <w:color w:val="222222"/>
        </w:rPr>
      </w:pPr>
      <w:r w:rsidDel="00000000" w:rsidR="00000000" w:rsidRPr="00000000">
        <w:rPr>
          <w:color w:val="222222"/>
          <w:rtl w:val="0"/>
        </w:rPr>
        <w:t xml:space="preserve">  + Ma trận khả nghịch và tìm ma trận nghịch đảo (nếu có) của ma trận vuông (bằng phép biến đổi sơ cấp trên dòng, bằng pp định thức,...).</w:t>
      </w:r>
    </w:p>
    <w:p w:rsidR="00000000" w:rsidDel="00000000" w:rsidP="00000000" w:rsidRDefault="00000000" w:rsidRPr="00000000" w14:paraId="0000001B">
      <w:pPr>
        <w:shd w:fill="ffffff" w:val="clear"/>
        <w:rPr>
          <w:color w:val="222222"/>
        </w:rPr>
      </w:pPr>
      <w:r w:rsidDel="00000000" w:rsidR="00000000" w:rsidRPr="00000000">
        <w:rPr>
          <w:color w:val="222222"/>
          <w:rtl w:val="0"/>
        </w:rPr>
        <w:t xml:space="preserve">  + Giải phương trình ma trận.</w:t>
      </w:r>
    </w:p>
    <w:p w:rsidR="00000000" w:rsidDel="00000000" w:rsidP="00000000" w:rsidRDefault="00000000" w:rsidRPr="00000000" w14:paraId="0000001C">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D">
      <w:pPr>
        <w:shd w:fill="ffffff" w:val="clear"/>
        <w:rPr>
          <w:color w:val="222222"/>
        </w:rPr>
      </w:pPr>
      <w:r w:rsidDel="00000000" w:rsidR="00000000" w:rsidRPr="00000000">
        <w:rPr>
          <w:b w:val="1"/>
          <w:color w:val="222222"/>
          <w:rtl w:val="0"/>
        </w:rPr>
        <w:t xml:space="preserve">- Hệ phương trình tuyến tính</w:t>
      </w:r>
      <w:r w:rsidDel="00000000" w:rsidR="00000000" w:rsidRPr="00000000">
        <w:rPr>
          <w:color w:val="222222"/>
          <w:rtl w:val="0"/>
        </w:rPr>
        <w:t xml:space="preserve">:</w:t>
      </w:r>
    </w:p>
    <w:p w:rsidR="00000000" w:rsidDel="00000000" w:rsidP="00000000" w:rsidRDefault="00000000" w:rsidRPr="00000000" w14:paraId="0000001E">
      <w:pPr>
        <w:shd w:fill="ffffff" w:val="clear"/>
        <w:rPr>
          <w:color w:val="222222"/>
        </w:rPr>
      </w:pPr>
      <w:r w:rsidDel="00000000" w:rsidR="00000000" w:rsidRPr="00000000">
        <w:rPr>
          <w:color w:val="222222"/>
          <w:rtl w:val="0"/>
        </w:rPr>
        <w:t xml:space="preserve">  + Giải và biện luận hệ pt bằng phương pháp Gauss, pp Gauss-Jordan;</w:t>
      </w:r>
    </w:p>
    <w:p w:rsidR="00000000" w:rsidDel="00000000" w:rsidP="00000000" w:rsidRDefault="00000000" w:rsidRPr="00000000" w14:paraId="0000001F">
      <w:pPr>
        <w:shd w:fill="ffffff" w:val="clear"/>
        <w:rPr>
          <w:color w:val="222222"/>
        </w:rPr>
      </w:pPr>
      <w:r w:rsidDel="00000000" w:rsidR="00000000" w:rsidRPr="00000000">
        <w:rPr>
          <w:color w:val="222222"/>
          <w:rtl w:val="0"/>
        </w:rPr>
        <w:t xml:space="preserve">  + Giải và biện luận hệ pt bằng pp Cramer;</w:t>
      </w:r>
    </w:p>
    <w:p w:rsidR="00000000" w:rsidDel="00000000" w:rsidP="00000000" w:rsidRDefault="00000000" w:rsidRPr="00000000" w14:paraId="00000020">
      <w:pPr>
        <w:shd w:fill="ffffff" w:val="clear"/>
        <w:rPr>
          <w:color w:val="222222"/>
        </w:rPr>
      </w:pPr>
      <w:r w:rsidDel="00000000" w:rsidR="00000000" w:rsidRPr="00000000">
        <w:rPr>
          <w:color w:val="222222"/>
          <w:rtl w:val="0"/>
        </w:rPr>
        <w:t xml:space="preserve">  + Giải và biện luận hệ bằng hạng của ma trận.</w:t>
      </w:r>
    </w:p>
    <w:p w:rsidR="00000000" w:rsidDel="00000000" w:rsidP="00000000" w:rsidRDefault="00000000" w:rsidRPr="00000000" w14:paraId="00000021">
      <w:pPr>
        <w:shd w:fill="ffffff" w:val="clear"/>
        <w:rPr>
          <w:color w:val="222222"/>
        </w:rPr>
      </w:pPr>
      <w:r w:rsidDel="00000000" w:rsidR="00000000" w:rsidRPr="00000000">
        <w:rPr>
          <w:rtl w:val="0"/>
        </w:rPr>
      </w:r>
    </w:p>
    <w:p w:rsidR="00000000" w:rsidDel="00000000" w:rsidP="00000000" w:rsidRDefault="00000000" w:rsidRPr="00000000" w14:paraId="00000022">
      <w:pPr>
        <w:shd w:fill="ffffff" w:val="clear"/>
        <w:rPr>
          <w:color w:val="222222"/>
        </w:rPr>
      </w:pPr>
      <w:r w:rsidDel="00000000" w:rsidR="00000000" w:rsidRPr="00000000">
        <w:rPr>
          <w:b w:val="1"/>
          <w:color w:val="222222"/>
          <w:rtl w:val="0"/>
        </w:rPr>
        <w:t xml:space="preserve">- Không gian véc tơ</w:t>
      </w:r>
      <w:r w:rsidDel="00000000" w:rsidR="00000000" w:rsidRPr="00000000">
        <w:rPr>
          <w:color w:val="222222"/>
          <w:rtl w:val="0"/>
        </w:rPr>
        <w:t xml:space="preserve">:</w:t>
      </w:r>
    </w:p>
    <w:p w:rsidR="00000000" w:rsidDel="00000000" w:rsidP="00000000" w:rsidRDefault="00000000" w:rsidRPr="00000000" w14:paraId="00000023">
      <w:pPr>
        <w:shd w:fill="ffffff" w:val="clear"/>
        <w:rPr>
          <w:color w:val="222222"/>
        </w:rPr>
      </w:pPr>
      <w:r w:rsidDel="00000000" w:rsidR="00000000" w:rsidRPr="00000000">
        <w:rPr>
          <w:color w:val="222222"/>
          <w:rtl w:val="0"/>
        </w:rPr>
        <w:t xml:space="preserve">  + Không gian véc tơ và Không gian véc tơ con (kiểm chứng không gian véc tơ con).</w:t>
      </w:r>
    </w:p>
    <w:p w:rsidR="00000000" w:rsidDel="00000000" w:rsidP="00000000" w:rsidRDefault="00000000" w:rsidRPr="00000000" w14:paraId="00000024">
      <w:pPr>
        <w:shd w:fill="ffffff" w:val="clear"/>
        <w:rPr>
          <w:color w:val="222222"/>
        </w:rPr>
      </w:pPr>
      <w:r w:rsidDel="00000000" w:rsidR="00000000" w:rsidRPr="00000000">
        <w:rPr>
          <w:color w:val="222222"/>
          <w:rtl w:val="0"/>
        </w:rPr>
        <w:t xml:space="preserve">  + Sự độc lập tuyến tính và phụ thuộc tuyến tính của một tập hợp trên không gian véc tơ.</w:t>
      </w:r>
    </w:p>
    <w:p w:rsidR="00000000" w:rsidDel="00000000" w:rsidP="00000000" w:rsidRDefault="00000000" w:rsidRPr="00000000" w14:paraId="00000025">
      <w:pPr>
        <w:shd w:fill="ffffff" w:val="clear"/>
        <w:rPr>
          <w:color w:val="222222"/>
        </w:rPr>
      </w:pPr>
      <w:r w:rsidDel="00000000" w:rsidR="00000000" w:rsidRPr="00000000">
        <w:rPr>
          <w:rtl w:val="0"/>
        </w:rPr>
      </w:r>
    </w:p>
    <w:p w:rsidR="00000000" w:rsidDel="00000000" w:rsidP="00000000" w:rsidRDefault="00000000" w:rsidRPr="00000000" w14:paraId="00000026">
      <w:pPr>
        <w:rPr>
          <w:color w:val="222222"/>
          <w:highlight w:val="white"/>
        </w:rPr>
      </w:pPr>
      <w:r w:rsidDel="00000000" w:rsidR="00000000" w:rsidRPr="00000000">
        <w:rPr>
          <w:color w:val="222222"/>
          <w:highlight w:val="white"/>
          <w:rtl w:val="0"/>
        </w:rPr>
        <w:t xml:space="preserve">Nội dung thi giữa kỳ dự kiến cho đến đây.</w:t>
      </w:r>
    </w:p>
    <w:p w:rsidR="00000000" w:rsidDel="00000000" w:rsidP="00000000" w:rsidRDefault="00000000" w:rsidRPr="00000000" w14:paraId="00000027">
      <w:pPr>
        <w:shd w:fill="ffffff" w:val="clear"/>
        <w:rPr>
          <w:color w:val="222222"/>
        </w:rPr>
      </w:pPr>
      <w:r w:rsidDel="00000000" w:rsidR="00000000" w:rsidRPr="00000000">
        <w:rPr>
          <w:rtl w:val="0"/>
        </w:rPr>
      </w:r>
    </w:p>
    <w:p w:rsidR="00000000" w:rsidDel="00000000" w:rsidP="00000000" w:rsidRDefault="00000000" w:rsidRPr="00000000" w14:paraId="00000028">
      <w:pPr>
        <w:shd w:fill="ffffff" w:val="clear"/>
        <w:rPr>
          <w:color w:val="222222"/>
        </w:rPr>
      </w:pPr>
      <w:r w:rsidDel="00000000" w:rsidR="00000000" w:rsidRPr="00000000">
        <w:rPr>
          <w:color w:val="222222"/>
          <w:rtl w:val="0"/>
        </w:rPr>
        <w:t xml:space="preserve">Các phần còn lại của Không gian véc tơ như tìm hệ sinh (tập sinh), cơ sở và số chiều cho không gian véc tơ; tọa độ véc tơ theo cơ sở, ma trận chuyển cơ sở,...và phần Véc tơ riêng, trị riêng, chéo hóa ma trận vuông; chính tắc hóa dạng toàn phương,... thì để dành cho nội dung thi cuối kỳ.</w:t>
      </w:r>
    </w:p>
    <w:p w:rsidR="00000000" w:rsidDel="00000000" w:rsidP="00000000" w:rsidRDefault="00000000" w:rsidRPr="00000000" w14:paraId="00000029">
      <w:pPr>
        <w:shd w:fill="ffffff" w:val="clear"/>
        <w:rPr>
          <w:color w:val="222222"/>
        </w:rPr>
      </w:pPr>
      <w:r w:rsidDel="00000000" w:rsidR="00000000" w:rsidRPr="00000000">
        <w:rPr>
          <w:rtl w:val="0"/>
        </w:rPr>
      </w:r>
    </w:p>
    <w:p w:rsidR="00000000" w:rsidDel="00000000" w:rsidP="00000000" w:rsidRDefault="00000000" w:rsidRPr="00000000" w14:paraId="0000002A">
      <w:pPr>
        <w:shd w:fill="ffffff" w:val="clear"/>
        <w:rPr>
          <w:color w:val="222222"/>
        </w:rPr>
      </w:pPr>
      <w:r w:rsidDel="00000000" w:rsidR="00000000" w:rsidRPr="00000000">
        <w:rPr>
          <w:color w:val="222222"/>
          <w:rtl w:val="0"/>
        </w:rPr>
        <w:t xml:space="preserve">Cụ thể, các nội dung giảng dạy cho thi Cuối kỳ bao gồm:</w:t>
      </w:r>
    </w:p>
    <w:p w:rsidR="00000000" w:rsidDel="00000000" w:rsidP="00000000" w:rsidRDefault="00000000" w:rsidRPr="00000000" w14:paraId="0000002B">
      <w:pPr>
        <w:shd w:fill="ffffff" w:val="clear"/>
        <w:rPr>
          <w:color w:val="222222"/>
        </w:rPr>
      </w:pPr>
      <w:r w:rsidDel="00000000" w:rsidR="00000000" w:rsidRPr="00000000">
        <w:rPr>
          <w:rtl w:val="0"/>
        </w:rPr>
      </w:r>
    </w:p>
    <w:p w:rsidR="00000000" w:rsidDel="00000000" w:rsidP="00000000" w:rsidRDefault="00000000" w:rsidRPr="00000000" w14:paraId="0000002C">
      <w:pPr>
        <w:shd w:fill="ffffff" w:val="clear"/>
        <w:rPr>
          <w:color w:val="222222"/>
        </w:rPr>
      </w:pPr>
      <w:r w:rsidDel="00000000" w:rsidR="00000000" w:rsidRPr="00000000">
        <w:rPr>
          <w:color w:val="222222"/>
          <w:rtl w:val="0"/>
        </w:rPr>
        <w:t xml:space="preserve">- </w:t>
      </w:r>
      <w:r w:rsidDel="00000000" w:rsidR="00000000" w:rsidRPr="00000000">
        <w:rPr>
          <w:b w:val="1"/>
          <w:color w:val="222222"/>
          <w:rtl w:val="0"/>
        </w:rPr>
        <w:t xml:space="preserve">Không gian </w:t>
      </w:r>
      <w:r w:rsidDel="00000000" w:rsidR="00000000" w:rsidRPr="00000000">
        <w:rPr>
          <w:color w:val="222222"/>
          <w:rtl w:val="0"/>
        </w:rPr>
        <w:t xml:space="preserve">véc tơ:</w:t>
      </w:r>
    </w:p>
    <w:p w:rsidR="00000000" w:rsidDel="00000000" w:rsidP="00000000" w:rsidRDefault="00000000" w:rsidRPr="00000000" w14:paraId="0000002D">
      <w:pPr>
        <w:shd w:fill="ffffff" w:val="clear"/>
        <w:rPr>
          <w:color w:val="222222"/>
        </w:rPr>
      </w:pPr>
      <w:r w:rsidDel="00000000" w:rsidR="00000000" w:rsidRPr="00000000">
        <w:rPr>
          <w:color w:val="222222"/>
          <w:rtl w:val="0"/>
        </w:rPr>
        <w:t xml:space="preserve">  + Tìm hệ sinh (tập sinh), cơ sở và xác định số chiều cho không gian phụ thuộc tham số, cho không gian nghiệm của hệ phương trình tuyến tính thuần nhất;</w:t>
      </w:r>
    </w:p>
    <w:p w:rsidR="00000000" w:rsidDel="00000000" w:rsidP="00000000" w:rsidRDefault="00000000" w:rsidRPr="00000000" w14:paraId="0000002E">
      <w:pPr>
        <w:shd w:fill="ffffff" w:val="clear"/>
        <w:rPr>
          <w:color w:val="222222"/>
        </w:rPr>
      </w:pPr>
      <w:r w:rsidDel="00000000" w:rsidR="00000000" w:rsidRPr="00000000">
        <w:rPr>
          <w:color w:val="222222"/>
          <w:rtl w:val="0"/>
        </w:rPr>
        <w:t xml:space="preserve">  + Chứng minh một tập hợp là cơ sở của một không gian véc tơ;</w:t>
      </w:r>
    </w:p>
    <w:p w:rsidR="00000000" w:rsidDel="00000000" w:rsidP="00000000" w:rsidRDefault="00000000" w:rsidRPr="00000000" w14:paraId="0000002F">
      <w:pPr>
        <w:shd w:fill="ffffff" w:val="clear"/>
        <w:rPr>
          <w:color w:val="222222"/>
        </w:rPr>
      </w:pPr>
      <w:r w:rsidDel="00000000" w:rsidR="00000000" w:rsidRPr="00000000">
        <w:rPr>
          <w:color w:val="222222"/>
          <w:rtl w:val="0"/>
        </w:rPr>
        <w:t xml:space="preserve">  + Biểu diễn tọa độ của véc tơ theo cơ sở;</w:t>
      </w:r>
    </w:p>
    <w:p w:rsidR="00000000" w:rsidDel="00000000" w:rsidP="00000000" w:rsidRDefault="00000000" w:rsidRPr="00000000" w14:paraId="00000030">
      <w:pPr>
        <w:shd w:fill="ffffff" w:val="clear"/>
        <w:rPr>
          <w:color w:val="222222"/>
        </w:rPr>
      </w:pPr>
      <w:r w:rsidDel="00000000" w:rsidR="00000000" w:rsidRPr="00000000">
        <w:rPr>
          <w:color w:val="222222"/>
          <w:rtl w:val="0"/>
        </w:rPr>
        <w:t xml:space="preserve">  + Ma trận chuyển cơ sở từ cơ sở (a) sang cơ sở (b);</w:t>
      </w:r>
    </w:p>
    <w:p w:rsidR="00000000" w:rsidDel="00000000" w:rsidP="00000000" w:rsidRDefault="00000000" w:rsidRPr="00000000" w14:paraId="00000031">
      <w:pPr>
        <w:shd w:fill="ffffff" w:val="clear"/>
        <w:rPr>
          <w:color w:val="222222"/>
        </w:rPr>
      </w:pPr>
      <w:r w:rsidDel="00000000" w:rsidR="00000000" w:rsidRPr="00000000">
        <w:rPr>
          <w:color w:val="222222"/>
          <w:rtl w:val="0"/>
        </w:rPr>
        <w:t xml:space="preserve">  + Công thức đổi tọa độ.</w:t>
      </w:r>
    </w:p>
    <w:p w:rsidR="00000000" w:rsidDel="00000000" w:rsidP="00000000" w:rsidRDefault="00000000" w:rsidRPr="00000000" w14:paraId="00000032">
      <w:pPr>
        <w:shd w:fill="ffffff" w:val="clear"/>
        <w:rPr>
          <w:color w:val="222222"/>
        </w:rPr>
      </w:pPr>
      <w:r w:rsidDel="00000000" w:rsidR="00000000" w:rsidRPr="00000000">
        <w:rPr>
          <w:rtl w:val="0"/>
        </w:rPr>
      </w:r>
    </w:p>
    <w:p w:rsidR="00000000" w:rsidDel="00000000" w:rsidP="00000000" w:rsidRDefault="00000000" w:rsidRPr="00000000" w14:paraId="00000033">
      <w:pPr>
        <w:shd w:fill="ffffff" w:val="clear"/>
        <w:rPr>
          <w:color w:val="222222"/>
        </w:rPr>
      </w:pPr>
      <w:r w:rsidDel="00000000" w:rsidR="00000000" w:rsidRPr="00000000">
        <w:rPr>
          <w:color w:val="222222"/>
          <w:rtl w:val="0"/>
        </w:rPr>
        <w:t xml:space="preserve">- </w:t>
      </w:r>
      <w:r w:rsidDel="00000000" w:rsidR="00000000" w:rsidRPr="00000000">
        <w:rPr>
          <w:b w:val="1"/>
          <w:color w:val="222222"/>
          <w:rtl w:val="0"/>
        </w:rPr>
        <w:t xml:space="preserve">Không gian Euclide</w:t>
      </w:r>
      <w:r w:rsidDel="00000000" w:rsidR="00000000" w:rsidRPr="00000000">
        <w:rPr>
          <w:color w:val="222222"/>
          <w:rtl w:val="0"/>
        </w:rPr>
        <w:t xml:space="preserve">:</w:t>
      </w:r>
    </w:p>
    <w:p w:rsidR="00000000" w:rsidDel="00000000" w:rsidP="00000000" w:rsidRDefault="00000000" w:rsidRPr="00000000" w14:paraId="00000034">
      <w:pPr>
        <w:shd w:fill="ffffff" w:val="clear"/>
        <w:rPr>
          <w:color w:val="222222"/>
        </w:rPr>
      </w:pPr>
      <w:r w:rsidDel="00000000" w:rsidR="00000000" w:rsidRPr="00000000">
        <w:rPr>
          <w:color w:val="222222"/>
          <w:rtl w:val="0"/>
        </w:rPr>
        <w:t xml:space="preserve">  + Tích vô hướng trên không gian Euclide;</w:t>
      </w:r>
    </w:p>
    <w:p w:rsidR="00000000" w:rsidDel="00000000" w:rsidP="00000000" w:rsidRDefault="00000000" w:rsidRPr="00000000" w14:paraId="00000035">
      <w:pPr>
        <w:shd w:fill="ffffff" w:val="clear"/>
        <w:rPr>
          <w:color w:val="222222"/>
        </w:rPr>
      </w:pPr>
      <w:r w:rsidDel="00000000" w:rsidR="00000000" w:rsidRPr="00000000">
        <w:rPr>
          <w:color w:val="222222"/>
          <w:rtl w:val="0"/>
        </w:rPr>
        <w:t xml:space="preserve">  + Độ dài véc tơ, khoảng cách giữa các véc tơ;</w:t>
      </w:r>
    </w:p>
    <w:p w:rsidR="00000000" w:rsidDel="00000000" w:rsidP="00000000" w:rsidRDefault="00000000" w:rsidRPr="00000000" w14:paraId="00000036">
      <w:pPr>
        <w:shd w:fill="ffffff" w:val="clear"/>
        <w:rPr>
          <w:color w:val="222222"/>
        </w:rPr>
      </w:pPr>
      <w:r w:rsidDel="00000000" w:rsidR="00000000" w:rsidRPr="00000000">
        <w:rPr>
          <w:color w:val="222222"/>
          <w:rtl w:val="0"/>
        </w:rPr>
        <w:t xml:space="preserve">  + Trực giao hóa và trực chuẩn hóa bằng phương pháp Gram-Schmidt.</w:t>
      </w:r>
    </w:p>
    <w:p w:rsidR="00000000" w:rsidDel="00000000" w:rsidP="00000000" w:rsidRDefault="00000000" w:rsidRPr="00000000" w14:paraId="00000037">
      <w:pPr>
        <w:shd w:fill="ffffff" w:val="clear"/>
        <w:rPr>
          <w:color w:val="222222"/>
        </w:rPr>
      </w:pPr>
      <w:r w:rsidDel="00000000" w:rsidR="00000000" w:rsidRPr="00000000">
        <w:rPr>
          <w:rtl w:val="0"/>
        </w:rPr>
      </w:r>
    </w:p>
    <w:p w:rsidR="00000000" w:rsidDel="00000000" w:rsidP="00000000" w:rsidRDefault="00000000" w:rsidRPr="00000000" w14:paraId="00000038">
      <w:pPr>
        <w:shd w:fill="ffffff" w:val="clear"/>
        <w:rPr>
          <w:color w:val="222222"/>
        </w:rPr>
      </w:pPr>
      <w:r w:rsidDel="00000000" w:rsidR="00000000" w:rsidRPr="00000000">
        <w:rPr>
          <w:color w:val="222222"/>
          <w:rtl w:val="0"/>
        </w:rPr>
        <w:t xml:space="preserve">- </w:t>
      </w:r>
      <w:r w:rsidDel="00000000" w:rsidR="00000000" w:rsidRPr="00000000">
        <w:rPr>
          <w:b w:val="1"/>
          <w:color w:val="222222"/>
          <w:rtl w:val="0"/>
        </w:rPr>
        <w:t xml:space="preserve">Trị riêng, véc tơ riêng, không gian riêng, đa thức đặc trưng, và chéo hóa ma trận vuông</w:t>
      </w:r>
      <w:r w:rsidDel="00000000" w:rsidR="00000000" w:rsidRPr="00000000">
        <w:rPr>
          <w:color w:val="222222"/>
          <w:rtl w:val="0"/>
        </w:rPr>
        <w:t xml:space="preserve">:</w:t>
      </w:r>
    </w:p>
    <w:p w:rsidR="00000000" w:rsidDel="00000000" w:rsidP="00000000" w:rsidRDefault="00000000" w:rsidRPr="00000000" w14:paraId="00000039">
      <w:pPr>
        <w:shd w:fill="ffffff" w:val="clear"/>
        <w:rPr>
          <w:color w:val="222222"/>
        </w:rPr>
      </w:pPr>
      <w:r w:rsidDel="00000000" w:rsidR="00000000" w:rsidRPr="00000000">
        <w:rPr>
          <w:color w:val="222222"/>
          <w:rtl w:val="0"/>
        </w:rPr>
        <w:t xml:space="preserve">  + Trị riêng, véc tơ riêng, không gian riêng, đa thức đặc trưng của ma trận vuông;</w:t>
      </w:r>
    </w:p>
    <w:p w:rsidR="00000000" w:rsidDel="00000000" w:rsidP="00000000" w:rsidRDefault="00000000" w:rsidRPr="00000000" w14:paraId="0000003A">
      <w:pPr>
        <w:shd w:fill="ffffff" w:val="clear"/>
        <w:rPr>
          <w:color w:val="222222"/>
        </w:rPr>
      </w:pPr>
      <w:r w:rsidDel="00000000" w:rsidR="00000000" w:rsidRPr="00000000">
        <w:rPr>
          <w:color w:val="222222"/>
          <w:rtl w:val="0"/>
        </w:rPr>
        <w:t xml:space="preserve">  + Chéo hóa ma trận vuông;</w:t>
      </w:r>
    </w:p>
    <w:p w:rsidR="00000000" w:rsidDel="00000000" w:rsidP="00000000" w:rsidRDefault="00000000" w:rsidRPr="00000000" w14:paraId="0000003B">
      <w:pPr>
        <w:shd w:fill="ffffff" w:val="clear"/>
        <w:rPr>
          <w:color w:val="222222"/>
        </w:rPr>
      </w:pPr>
      <w:r w:rsidDel="00000000" w:rsidR="00000000" w:rsidRPr="00000000">
        <w:rPr>
          <w:color w:val="222222"/>
          <w:rtl w:val="0"/>
        </w:rPr>
        <w:t xml:space="preserve">  + Ứng dụng chéo hóa để tìm lũy thừa của ma trận vuông.</w:t>
      </w:r>
    </w:p>
    <w:p w:rsidR="00000000" w:rsidDel="00000000" w:rsidP="00000000" w:rsidRDefault="00000000" w:rsidRPr="00000000" w14:paraId="0000003C">
      <w:pPr>
        <w:shd w:fill="ffffff" w:val="clear"/>
        <w:rPr>
          <w:color w:val="222222"/>
        </w:rPr>
      </w:pPr>
      <w:r w:rsidDel="00000000" w:rsidR="00000000" w:rsidRPr="00000000">
        <w:rPr>
          <w:rtl w:val="0"/>
        </w:rPr>
      </w:r>
    </w:p>
    <w:p w:rsidR="00000000" w:rsidDel="00000000" w:rsidP="00000000" w:rsidRDefault="00000000" w:rsidRPr="00000000" w14:paraId="0000003D">
      <w:pPr>
        <w:shd w:fill="ffffff" w:val="clear"/>
        <w:rPr>
          <w:color w:val="222222"/>
        </w:rPr>
      </w:pPr>
      <w:r w:rsidDel="00000000" w:rsidR="00000000" w:rsidRPr="00000000">
        <w:rPr>
          <w:color w:val="222222"/>
          <w:rtl w:val="0"/>
        </w:rPr>
        <w:t xml:space="preserve">- </w:t>
      </w:r>
      <w:r w:rsidDel="00000000" w:rsidR="00000000" w:rsidRPr="00000000">
        <w:rPr>
          <w:b w:val="1"/>
          <w:color w:val="222222"/>
          <w:rtl w:val="0"/>
        </w:rPr>
        <w:t xml:space="preserve">Dạng song tuyến tính, dạng toàn phương</w:t>
      </w:r>
      <w:r w:rsidDel="00000000" w:rsidR="00000000" w:rsidRPr="00000000">
        <w:rPr>
          <w:color w:val="222222"/>
          <w:rtl w:val="0"/>
        </w:rPr>
        <w:t xml:space="preserve">:</w:t>
      </w:r>
    </w:p>
    <w:p w:rsidR="00000000" w:rsidDel="00000000" w:rsidP="00000000" w:rsidRDefault="00000000" w:rsidRPr="00000000" w14:paraId="0000003E">
      <w:pPr>
        <w:shd w:fill="ffffff" w:val="clear"/>
        <w:rPr>
          <w:color w:val="222222"/>
        </w:rPr>
      </w:pPr>
      <w:r w:rsidDel="00000000" w:rsidR="00000000" w:rsidRPr="00000000">
        <w:rPr>
          <w:color w:val="222222"/>
          <w:rtl w:val="0"/>
        </w:rPr>
        <w:t xml:space="preserve">  + Các khái niệm, tính chất về dạng song tuyến tính, dạng toàn phương;</w:t>
      </w:r>
    </w:p>
    <w:p w:rsidR="00000000" w:rsidDel="00000000" w:rsidP="00000000" w:rsidRDefault="00000000" w:rsidRPr="00000000" w14:paraId="0000003F">
      <w:pPr>
        <w:shd w:fill="ffffff" w:val="clear"/>
        <w:rPr>
          <w:color w:val="222222"/>
        </w:rPr>
      </w:pPr>
      <w:r w:rsidDel="00000000" w:rsidR="00000000" w:rsidRPr="00000000">
        <w:rPr>
          <w:color w:val="222222"/>
          <w:rtl w:val="0"/>
        </w:rPr>
        <w:t xml:space="preserve">  + Chính tắc hóa dạng toàn phương bằng pp Lagrange, pp chéo hóa trực giao ma trận vuông (khuyến khích dùng Lagrange)</w:t>
      </w:r>
    </w:p>
    <w:p w:rsidR="00000000" w:rsidDel="00000000" w:rsidP="00000000" w:rsidRDefault="00000000" w:rsidRPr="00000000" w14:paraId="00000040">
      <w:pPr>
        <w:shd w:fill="ffffff" w:val="clear"/>
        <w:rPr>
          <w:color w:val="222222"/>
        </w:rPr>
      </w:pPr>
      <w:r w:rsidDel="00000000" w:rsidR="00000000" w:rsidRPr="00000000">
        <w:rPr>
          <w:color w:val="222222"/>
          <w:rtl w:val="0"/>
        </w:rPr>
        <w:t xml:space="preserve">  + Chỉ ra cơ sở ứng với dạng chính tắc khi đó.</w:t>
      </w:r>
    </w:p>
    <w:p w:rsidR="00000000" w:rsidDel="00000000" w:rsidP="00000000" w:rsidRDefault="00000000" w:rsidRPr="00000000" w14:paraId="00000041">
      <w:pPr>
        <w:shd w:fill="ffffff" w:val="clear"/>
        <w:rPr>
          <w:color w:val="222222"/>
        </w:rPr>
      </w:pPr>
      <w:r w:rsidDel="00000000" w:rsidR="00000000" w:rsidRPr="00000000">
        <w:rPr>
          <w:rtl w:val="0"/>
        </w:rPr>
      </w:r>
    </w:p>
    <w:p w:rsidR="00000000" w:rsidDel="00000000" w:rsidP="00000000" w:rsidRDefault="00000000" w:rsidRPr="00000000" w14:paraId="00000042">
      <w:pPr>
        <w:shd w:fill="ffffff" w:val="clear"/>
        <w:rPr>
          <w:b w:val="1"/>
          <w:color w:val="222222"/>
        </w:rPr>
      </w:pPr>
      <w:r w:rsidDel="00000000" w:rsidR="00000000" w:rsidRPr="00000000">
        <w:rPr>
          <w:b w:val="1"/>
          <w:color w:val="222222"/>
          <w:rtl w:val="0"/>
        </w:rPr>
        <w:t xml:space="preserve">Tài liệu tham khảo:</w:t>
      </w:r>
    </w:p>
    <w:p w:rsidR="00000000" w:rsidDel="00000000" w:rsidP="00000000" w:rsidRDefault="00000000" w:rsidRPr="00000000" w14:paraId="00000043">
      <w:pPr>
        <w:shd w:fill="ffffff" w:val="clear"/>
        <w:rPr>
          <w:color w:val="222222"/>
        </w:rPr>
      </w:pPr>
      <w:r w:rsidDel="00000000" w:rsidR="00000000" w:rsidRPr="00000000">
        <w:rPr>
          <w:color w:val="222222"/>
          <w:rtl w:val="0"/>
        </w:rPr>
        <w:t xml:space="preserve">1/ Giáo trình Đại số tuyến tính.</w:t>
      </w:r>
    </w:p>
    <w:p w:rsidR="00000000" w:rsidDel="00000000" w:rsidP="00000000" w:rsidRDefault="00000000" w:rsidRPr="00000000" w14:paraId="00000044">
      <w:pPr>
        <w:shd w:fill="ffffff" w:val="clear"/>
        <w:rPr>
          <w:color w:val="222222"/>
        </w:rPr>
      </w:pPr>
      <w:r w:rsidDel="00000000" w:rsidR="00000000" w:rsidRPr="00000000">
        <w:rPr>
          <w:color w:val="222222"/>
          <w:rtl w:val="0"/>
        </w:rPr>
        <w:t xml:space="preserve">    Tác giả: Cao Thanh Tình - Hà Mạnh Linh - Lê Huỳnh Mỹ Vân - Lê Hoàng Tuấn.</w:t>
      </w:r>
    </w:p>
    <w:p w:rsidR="00000000" w:rsidDel="00000000" w:rsidP="00000000" w:rsidRDefault="00000000" w:rsidRPr="00000000" w14:paraId="00000045">
      <w:pPr>
        <w:shd w:fill="ffffff" w:val="clear"/>
        <w:rPr>
          <w:color w:val="222222"/>
        </w:rPr>
      </w:pPr>
      <w:r w:rsidDel="00000000" w:rsidR="00000000" w:rsidRPr="00000000">
        <w:rPr>
          <w:color w:val="222222"/>
          <w:rtl w:val="0"/>
        </w:rPr>
        <w:t xml:space="preserve">    NXB: ĐHQG.HCM.</w:t>
      </w:r>
    </w:p>
    <w:p w:rsidR="00000000" w:rsidDel="00000000" w:rsidP="00000000" w:rsidRDefault="00000000" w:rsidRPr="00000000" w14:paraId="00000046">
      <w:pPr>
        <w:shd w:fill="ffffff" w:val="clear"/>
        <w:rPr>
          <w:color w:val="222222"/>
        </w:rPr>
      </w:pPr>
      <w:r w:rsidDel="00000000" w:rsidR="00000000" w:rsidRPr="00000000">
        <w:rPr>
          <w:color w:val="222222"/>
          <w:rtl w:val="0"/>
        </w:rPr>
        <w:t xml:space="preserve">    (hiện có trong Thư viện của Nhà trường).</w:t>
      </w:r>
    </w:p>
    <w:p w:rsidR="00000000" w:rsidDel="00000000" w:rsidP="00000000" w:rsidRDefault="00000000" w:rsidRPr="00000000" w14:paraId="00000047">
      <w:pPr>
        <w:shd w:fill="ffffff" w:val="clear"/>
        <w:rPr>
          <w:color w:val="222222"/>
        </w:rPr>
      </w:pPr>
      <w:r w:rsidDel="00000000" w:rsidR="00000000" w:rsidRPr="00000000">
        <w:rPr>
          <w:rtl w:val="0"/>
        </w:rPr>
      </w:r>
    </w:p>
    <w:p w:rsidR="00000000" w:rsidDel="00000000" w:rsidP="00000000" w:rsidRDefault="00000000" w:rsidRPr="00000000" w14:paraId="00000048">
      <w:pPr>
        <w:shd w:fill="ffffff" w:val="clear"/>
        <w:rPr>
          <w:color w:val="222222"/>
        </w:rPr>
      </w:pPr>
      <w:r w:rsidDel="00000000" w:rsidR="00000000" w:rsidRPr="00000000">
        <w:rPr>
          <w:color w:val="222222"/>
          <w:rtl w:val="0"/>
        </w:rPr>
        <w:t xml:space="preserve">2/ Toán Cao cấp - Tập I, Tập II, Tập III</w:t>
      </w:r>
    </w:p>
    <w:p w:rsidR="00000000" w:rsidDel="00000000" w:rsidP="00000000" w:rsidRDefault="00000000" w:rsidRPr="00000000" w14:paraId="00000049">
      <w:pPr>
        <w:shd w:fill="ffffff" w:val="clear"/>
        <w:rPr>
          <w:color w:val="222222"/>
        </w:rPr>
      </w:pPr>
      <w:r w:rsidDel="00000000" w:rsidR="00000000" w:rsidRPr="00000000">
        <w:rPr>
          <w:color w:val="222222"/>
          <w:rtl w:val="0"/>
        </w:rPr>
        <w:t xml:space="preserve">    (+ Bài tập Toán Cao cấp - Tập I, Tập II, Tập III)</w:t>
      </w:r>
    </w:p>
    <w:p w:rsidR="00000000" w:rsidDel="00000000" w:rsidP="00000000" w:rsidRDefault="00000000" w:rsidRPr="00000000" w14:paraId="0000004A">
      <w:pPr>
        <w:shd w:fill="ffffff" w:val="clear"/>
        <w:rPr>
          <w:color w:val="222222"/>
        </w:rPr>
      </w:pPr>
      <w:r w:rsidDel="00000000" w:rsidR="00000000" w:rsidRPr="00000000">
        <w:rPr>
          <w:color w:val="222222"/>
          <w:rtl w:val="0"/>
        </w:rPr>
        <w:t xml:space="preserve">    Tác giả: Nguyễn Đình Trí (chủ biên).</w:t>
      </w:r>
    </w:p>
    <w:p w:rsidR="00000000" w:rsidDel="00000000" w:rsidP="00000000" w:rsidRDefault="00000000" w:rsidRPr="00000000" w14:paraId="0000004B">
      <w:pPr>
        <w:shd w:fill="ffffff" w:val="clear"/>
        <w:rPr>
          <w:color w:val="222222"/>
        </w:rPr>
      </w:pPr>
      <w:r w:rsidDel="00000000" w:rsidR="00000000" w:rsidRPr="00000000">
        <w:rPr>
          <w:color w:val="222222"/>
          <w:rtl w:val="0"/>
        </w:rPr>
        <w:t xml:space="preserve">    NXB: Giáo dục.</w:t>
      </w:r>
    </w:p>
    <w:p w:rsidR="00000000" w:rsidDel="00000000" w:rsidP="00000000" w:rsidRDefault="00000000" w:rsidRPr="00000000" w14:paraId="0000004C">
      <w:pPr>
        <w:shd w:fill="ffffff" w:val="clear"/>
        <w:rPr>
          <w:color w:val="222222"/>
        </w:rPr>
      </w:pPr>
      <w:r w:rsidDel="00000000" w:rsidR="00000000" w:rsidRPr="00000000">
        <w:rPr>
          <w:rtl w:val="0"/>
        </w:rPr>
      </w:r>
    </w:p>
    <w:p w:rsidR="00000000" w:rsidDel="00000000" w:rsidP="00000000" w:rsidRDefault="00000000" w:rsidRPr="00000000" w14:paraId="0000004D">
      <w:pPr>
        <w:shd w:fill="ffffff" w:val="clear"/>
        <w:rPr>
          <w:color w:val="222222"/>
        </w:rPr>
      </w:pPr>
      <w:r w:rsidDel="00000000" w:rsidR="00000000" w:rsidRPr="00000000">
        <w:rPr>
          <w:rtl w:val="0"/>
        </w:rPr>
      </w:r>
    </w:p>
    <w:p w:rsidR="00000000" w:rsidDel="00000000" w:rsidP="00000000" w:rsidRDefault="00000000" w:rsidRPr="00000000" w14:paraId="0000004E">
      <w:pPr>
        <w:shd w:fill="ffffff" w:val="clear"/>
        <w:rPr>
          <w:color w:val="222222"/>
        </w:rPr>
      </w:pPr>
      <w:r w:rsidDel="00000000" w:rsidR="00000000" w:rsidRPr="00000000">
        <w:rPr>
          <w:color w:val="222222"/>
          <w:rtl w:val="0"/>
        </w:rPr>
        <w:t xml:space="preserve">       + Tài liệu số 2 (dạng file pdf) tham khảo </w:t>
      </w:r>
      <w:hyperlink r:id="rId6">
        <w:r w:rsidDel="00000000" w:rsidR="00000000" w:rsidRPr="00000000">
          <w:rPr>
            <w:color w:val="1155cc"/>
            <w:u w:val="single"/>
            <w:rtl w:val="0"/>
          </w:rPr>
          <w:t xml:space="preserve">Tại đây</w:t>
        </w:r>
      </w:hyperlink>
      <w:r w:rsidDel="00000000" w:rsidR="00000000" w:rsidRPr="00000000">
        <w:rPr>
          <w:color w:val="222222"/>
          <w:rtl w:val="0"/>
        </w:rPr>
        <w:t xml:space="preserve"> </w:t>
      </w:r>
    </w:p>
    <w:p w:rsidR="00000000" w:rsidDel="00000000" w:rsidP="00000000" w:rsidRDefault="00000000" w:rsidRPr="00000000" w14:paraId="0000004F">
      <w:pPr>
        <w:shd w:fill="ffffff" w:val="clear"/>
        <w:rPr>
          <w:color w:val="1155cc"/>
          <w:u w:val="single"/>
        </w:rPr>
      </w:pPr>
      <w:r w:rsidDel="00000000" w:rsidR="00000000" w:rsidRPr="00000000">
        <w:rPr>
          <w:color w:val="222222"/>
          <w:rtl w:val="0"/>
        </w:rPr>
        <w:t xml:space="preserve">       + Một số Đề thi GK - CK tham khảo </w:t>
      </w:r>
      <w:hyperlink r:id="rId7">
        <w:r w:rsidDel="00000000" w:rsidR="00000000" w:rsidRPr="00000000">
          <w:rPr>
            <w:color w:val="1155cc"/>
            <w:u w:val="single"/>
            <w:rtl w:val="0"/>
          </w:rPr>
          <w:t xml:space="preserve">Tại đây</w:t>
        </w:r>
      </w:hyperlink>
      <w:r w:rsidDel="00000000" w:rsidR="00000000" w:rsidRPr="00000000">
        <w:rPr>
          <w:rtl w:val="0"/>
        </w:rPr>
      </w:r>
    </w:p>
    <w:p w:rsidR="00000000" w:rsidDel="00000000" w:rsidP="00000000" w:rsidRDefault="00000000" w:rsidRPr="00000000" w14:paraId="00000050">
      <w:pPr>
        <w:shd w:fill="ffffff" w:val="clear"/>
        <w:rPr>
          <w:color w:val="222222"/>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DF4-MW62TDxkXkJkrnhHEKKOb1M8O9dM/view?usp=sharing" TargetMode="External"/><Relationship Id="rId7" Type="http://schemas.openxmlformats.org/officeDocument/2006/relationships/hyperlink" Target="https://drive.google.com/file/d/1dDffxIRttfd_L4IGqk7lZkgvS0qdcNq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