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E4E16" w14:textId="1A50DA5A" w:rsidR="00F6120F" w:rsidRDefault="00000000">
      <w:pPr>
        <w:tabs>
          <w:tab w:val="left" w:pos="8499"/>
        </w:tabs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B5CE99" wp14:editId="4BC393B8">
            <wp:extent cx="817070" cy="1325499"/>
            <wp:effectExtent l="0" t="0" r="0" b="0"/>
            <wp:docPr id="1" name="image1.jpeg" descr="C:\Users\cofradias\Downloads\descarga (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70" cy="1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6"/>
          <w:sz w:val="20"/>
        </w:rPr>
        <w:drawing>
          <wp:inline distT="0" distB="0" distL="0" distR="0" wp14:anchorId="2906CAA8" wp14:editId="049951DF">
            <wp:extent cx="1457330" cy="1110233"/>
            <wp:effectExtent l="0" t="0" r="0" b="0"/>
            <wp:docPr id="3" name="image2.png" descr="Imagen que contiene 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30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C2B" w14:textId="77777777" w:rsidR="00F6120F" w:rsidRDefault="00F6120F">
      <w:pPr>
        <w:pStyle w:val="BodyText"/>
        <w:rPr>
          <w:rFonts w:ascii="Times New Roman"/>
          <w:sz w:val="20"/>
        </w:rPr>
      </w:pPr>
    </w:p>
    <w:p w14:paraId="509C0FEF" w14:textId="77777777" w:rsidR="00F6120F" w:rsidRDefault="00F6120F">
      <w:pPr>
        <w:pStyle w:val="BodyText"/>
        <w:rPr>
          <w:rFonts w:ascii="Times New Roman"/>
          <w:sz w:val="20"/>
        </w:rPr>
      </w:pPr>
    </w:p>
    <w:p w14:paraId="0E1C1427" w14:textId="77777777" w:rsidR="00F6120F" w:rsidRDefault="00F6120F">
      <w:pPr>
        <w:pStyle w:val="BodyText"/>
        <w:spacing w:before="9"/>
        <w:rPr>
          <w:rFonts w:ascii="Times New Roman"/>
          <w:sz w:val="28"/>
        </w:rPr>
      </w:pPr>
    </w:p>
    <w:p w14:paraId="663DC4DA" w14:textId="77777777" w:rsidR="00F6120F" w:rsidRDefault="00000000">
      <w:pPr>
        <w:spacing w:before="41"/>
        <w:ind w:left="1120" w:right="122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w w:val="105"/>
          <w:sz w:val="32"/>
        </w:rPr>
        <w:t>INSTITUTO</w:t>
      </w:r>
      <w:r>
        <w:rPr>
          <w:rFonts w:ascii="Times New Roman" w:hAnsi="Times New Roman"/>
          <w:spacing w:val="-8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POLITÉCNICO</w:t>
      </w:r>
      <w:r>
        <w:rPr>
          <w:rFonts w:ascii="Times New Roman" w:hAnsi="Times New Roman"/>
          <w:spacing w:val="-3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NACIONAL</w:t>
      </w:r>
    </w:p>
    <w:p w14:paraId="6AB5D13C" w14:textId="77777777" w:rsidR="00F6120F" w:rsidRDefault="00F6120F">
      <w:pPr>
        <w:pStyle w:val="BodyText"/>
        <w:rPr>
          <w:rFonts w:ascii="Times New Roman"/>
          <w:sz w:val="32"/>
        </w:rPr>
      </w:pPr>
    </w:p>
    <w:p w14:paraId="5C28D62B" w14:textId="77777777" w:rsidR="00F6120F" w:rsidRDefault="00F6120F">
      <w:pPr>
        <w:pStyle w:val="BodyText"/>
        <w:spacing w:before="5"/>
        <w:rPr>
          <w:rFonts w:ascii="Times New Roman"/>
          <w:sz w:val="32"/>
        </w:rPr>
      </w:pPr>
    </w:p>
    <w:p w14:paraId="25AD14A0" w14:textId="77777777" w:rsidR="00F6120F" w:rsidRDefault="00000000">
      <w:pPr>
        <w:ind w:left="1120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ESCUELA</w:t>
      </w:r>
      <w:r>
        <w:rPr>
          <w:rFonts w:ascii="Times New Roman"/>
          <w:spacing w:val="27"/>
          <w:sz w:val="32"/>
        </w:rPr>
        <w:t xml:space="preserve"> </w:t>
      </w:r>
      <w:r>
        <w:rPr>
          <w:rFonts w:ascii="Times New Roman"/>
          <w:sz w:val="32"/>
        </w:rPr>
        <w:t>SUPERIOR</w:t>
      </w:r>
      <w:r>
        <w:rPr>
          <w:rFonts w:ascii="Times New Roman"/>
          <w:spacing w:val="28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33"/>
          <w:sz w:val="32"/>
        </w:rPr>
        <w:t xml:space="preserve"> </w:t>
      </w:r>
      <w:r>
        <w:rPr>
          <w:rFonts w:ascii="Times New Roman"/>
          <w:sz w:val="32"/>
        </w:rPr>
        <w:t>COMPUTO</w:t>
      </w:r>
    </w:p>
    <w:p w14:paraId="7BFD1244" w14:textId="77777777" w:rsidR="00F6120F" w:rsidRDefault="00F6120F">
      <w:pPr>
        <w:pStyle w:val="BodyText"/>
        <w:rPr>
          <w:rFonts w:ascii="Times New Roman"/>
          <w:sz w:val="32"/>
        </w:rPr>
      </w:pPr>
    </w:p>
    <w:p w14:paraId="36B2BA3B" w14:textId="77777777" w:rsidR="00F6120F" w:rsidRDefault="00F6120F">
      <w:pPr>
        <w:pStyle w:val="BodyText"/>
        <w:spacing w:before="3"/>
        <w:rPr>
          <w:rFonts w:ascii="Times New Roman"/>
          <w:sz w:val="32"/>
        </w:rPr>
      </w:pPr>
    </w:p>
    <w:p w14:paraId="4F31C624" w14:textId="77777777" w:rsidR="001E65B5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UNIDAD</w:t>
      </w:r>
      <w:r>
        <w:rPr>
          <w:rFonts w:ascii="Times New Roman"/>
          <w:spacing w:val="2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25"/>
          <w:sz w:val="32"/>
        </w:rPr>
        <w:t xml:space="preserve"> </w:t>
      </w:r>
      <w:r>
        <w:rPr>
          <w:rFonts w:ascii="Times New Roman"/>
          <w:sz w:val="32"/>
        </w:rPr>
        <w:t>APRENDIZAJE:</w:t>
      </w:r>
      <w:r>
        <w:rPr>
          <w:rFonts w:ascii="Times New Roman"/>
          <w:spacing w:val="27"/>
          <w:sz w:val="32"/>
        </w:rPr>
        <w:t xml:space="preserve"> </w:t>
      </w:r>
      <w:r w:rsidR="001E65B5">
        <w:rPr>
          <w:rFonts w:ascii="Times New Roman"/>
          <w:sz w:val="32"/>
        </w:rPr>
        <w:t>SISTEMAS DISTRIBUIDOS</w:t>
      </w:r>
    </w:p>
    <w:p w14:paraId="1EB1B3CD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5038232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CC7C950" w14:textId="72C85510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TAREA </w:t>
      </w:r>
      <w:r w:rsidR="00191398">
        <w:rPr>
          <w:rFonts w:ascii="Times New Roman"/>
          <w:sz w:val="32"/>
        </w:rPr>
        <w:t>6</w:t>
      </w:r>
      <w:r w:rsidR="001B6385">
        <w:rPr>
          <w:rFonts w:ascii="Times New Roman"/>
          <w:sz w:val="32"/>
        </w:rPr>
        <w:t xml:space="preserve">: </w:t>
      </w:r>
      <w:r w:rsidR="005A1B8B">
        <w:rPr>
          <w:rFonts w:ascii="Times New Roman"/>
          <w:sz w:val="32"/>
        </w:rPr>
        <w:t>REFLEXI</w:t>
      </w:r>
      <w:r w:rsidR="005A1B8B">
        <w:rPr>
          <w:rFonts w:ascii="Times New Roman"/>
          <w:sz w:val="32"/>
        </w:rPr>
        <w:t>Ó</w:t>
      </w:r>
      <w:r w:rsidR="005A1B8B">
        <w:rPr>
          <w:rFonts w:ascii="Times New Roman"/>
          <w:sz w:val="32"/>
        </w:rPr>
        <w:t xml:space="preserve">N </w:t>
      </w:r>
    </w:p>
    <w:p w14:paraId="0C42C633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700B0FFA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0D6357A8" w14:textId="14A9AFBE" w:rsidR="00F6120F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NOMBRE:</w:t>
      </w:r>
      <w:r>
        <w:rPr>
          <w:rFonts w:ascii="Times New Roman"/>
          <w:spacing w:val="7"/>
          <w:sz w:val="32"/>
        </w:rPr>
        <w:t xml:space="preserve"> </w:t>
      </w:r>
      <w:r>
        <w:rPr>
          <w:rFonts w:ascii="Times New Roman"/>
          <w:sz w:val="32"/>
        </w:rPr>
        <w:t>FARRERA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MENDEZ</w:t>
      </w:r>
      <w:r>
        <w:rPr>
          <w:rFonts w:ascii="Times New Roman"/>
          <w:spacing w:val="8"/>
          <w:sz w:val="32"/>
        </w:rPr>
        <w:t xml:space="preserve"> </w:t>
      </w:r>
      <w:r>
        <w:rPr>
          <w:rFonts w:ascii="Times New Roman"/>
          <w:sz w:val="32"/>
        </w:rPr>
        <w:t>EMMANUEL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SINAI</w:t>
      </w:r>
    </w:p>
    <w:p w14:paraId="6593980C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1C25B8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37267E94" w14:textId="39806D1F" w:rsidR="00F6120F" w:rsidRDefault="00000000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PROFESOR: </w:t>
      </w:r>
      <w:r w:rsidR="001E65B5">
        <w:rPr>
          <w:rFonts w:ascii="Times New Roman"/>
          <w:sz w:val="32"/>
        </w:rPr>
        <w:t>CORONILLA CONTRERAS UKRANIO</w:t>
      </w:r>
    </w:p>
    <w:p w14:paraId="5AD2D698" w14:textId="77777777" w:rsidR="00F6120F" w:rsidRDefault="00F6120F">
      <w:pPr>
        <w:pStyle w:val="BodyText"/>
        <w:rPr>
          <w:rFonts w:ascii="Times New Roman"/>
          <w:sz w:val="32"/>
        </w:rPr>
      </w:pPr>
    </w:p>
    <w:p w14:paraId="657F7576" w14:textId="77777777" w:rsidR="00F6120F" w:rsidRDefault="00F6120F">
      <w:pPr>
        <w:pStyle w:val="BodyText"/>
        <w:spacing w:before="5"/>
        <w:rPr>
          <w:rFonts w:ascii="Times New Roman"/>
          <w:sz w:val="32"/>
        </w:rPr>
      </w:pPr>
    </w:p>
    <w:p w14:paraId="5AA171F5" w14:textId="7E9DAE19" w:rsidR="00377B0E" w:rsidRDefault="00000000" w:rsidP="00377B0E">
      <w:pPr>
        <w:ind w:left="1121" w:right="122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GRUPO:</w:t>
      </w:r>
      <w:r>
        <w:rPr>
          <w:rFonts w:ascii="Times New Roman"/>
          <w:spacing w:val="6"/>
          <w:sz w:val="32"/>
        </w:rPr>
        <w:t xml:space="preserve"> </w:t>
      </w:r>
      <w:r w:rsidR="00377B0E">
        <w:rPr>
          <w:rFonts w:ascii="Times New Roman"/>
          <w:sz w:val="32"/>
        </w:rPr>
        <w:t>7CM2</w:t>
      </w:r>
    </w:p>
    <w:p w14:paraId="1372EFF6" w14:textId="77777777" w:rsidR="00F6120F" w:rsidRDefault="00F6120F">
      <w:pPr>
        <w:pStyle w:val="BodyText"/>
        <w:rPr>
          <w:rFonts w:ascii="Times New Roman"/>
          <w:sz w:val="32"/>
        </w:rPr>
      </w:pPr>
    </w:p>
    <w:p w14:paraId="3B6C7B85" w14:textId="77777777" w:rsidR="00F6120F" w:rsidRDefault="00F6120F">
      <w:pPr>
        <w:pStyle w:val="BodyText"/>
        <w:spacing w:before="3"/>
        <w:rPr>
          <w:rFonts w:ascii="Times New Roman"/>
          <w:sz w:val="32"/>
        </w:rPr>
      </w:pPr>
    </w:p>
    <w:p w14:paraId="58B81EEA" w14:textId="4BA3E3C4" w:rsidR="00F6120F" w:rsidRDefault="00000000" w:rsidP="00142D08">
      <w:pPr>
        <w:ind w:left="1121" w:right="1222"/>
        <w:jc w:val="center"/>
        <w:rPr>
          <w:rFonts w:ascii="Times New Roman"/>
          <w:sz w:val="32"/>
        </w:rPr>
        <w:sectPr w:rsidR="00F6120F" w:rsidSect="00AD6177">
          <w:type w:val="continuous"/>
          <w:pgSz w:w="12240" w:h="15840"/>
          <w:pgMar w:top="720" w:right="620" w:bottom="280" w:left="7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  <w:r>
        <w:rPr>
          <w:rFonts w:ascii="Times New Roman"/>
          <w:sz w:val="32"/>
        </w:rPr>
        <w:t>FECHA</w:t>
      </w:r>
      <w:r>
        <w:rPr>
          <w:rFonts w:ascii="Times New Roman"/>
          <w:spacing w:val="1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16"/>
          <w:sz w:val="32"/>
        </w:rPr>
        <w:t xml:space="preserve"> </w:t>
      </w:r>
      <w:r>
        <w:rPr>
          <w:rFonts w:ascii="Times New Roman"/>
          <w:sz w:val="32"/>
        </w:rPr>
        <w:t>ENTREGA:</w:t>
      </w:r>
      <w:r>
        <w:rPr>
          <w:rFonts w:ascii="Times New Roman"/>
          <w:spacing w:val="17"/>
          <w:sz w:val="32"/>
        </w:rPr>
        <w:t xml:space="preserve"> </w:t>
      </w:r>
      <w:r w:rsidR="005A1B8B">
        <w:rPr>
          <w:rFonts w:ascii="Times New Roman"/>
          <w:sz w:val="32"/>
        </w:rPr>
        <w:t>27/05/2024</w:t>
      </w:r>
    </w:p>
    <w:p w14:paraId="0111E154" w14:textId="240BFE3B" w:rsidR="00F6120F" w:rsidRDefault="00134395" w:rsidP="002154C3">
      <w:pPr>
        <w:spacing w:before="61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 xml:space="preserve">Tarea </w:t>
      </w:r>
      <w:r w:rsidR="00DD5C01">
        <w:rPr>
          <w:rFonts w:ascii="Arial"/>
          <w:b/>
          <w:sz w:val="36"/>
        </w:rPr>
        <w:t>6</w:t>
      </w:r>
      <w:r>
        <w:rPr>
          <w:rFonts w:ascii="Arial"/>
          <w:b/>
          <w:sz w:val="36"/>
        </w:rPr>
        <w:t xml:space="preserve">: </w:t>
      </w:r>
      <w:r w:rsidR="00DD5C01">
        <w:rPr>
          <w:rFonts w:ascii="Arial"/>
          <w:b/>
          <w:sz w:val="36"/>
        </w:rPr>
        <w:t xml:space="preserve">Reflexiones </w:t>
      </w:r>
    </w:p>
    <w:p w14:paraId="7B56C672" w14:textId="77777777" w:rsidR="00D20C9E" w:rsidRDefault="00D20C9E" w:rsidP="002154C3">
      <w:pPr>
        <w:spacing w:before="61"/>
        <w:jc w:val="both"/>
        <w:rPr>
          <w:rFonts w:ascii="Arial"/>
          <w:b/>
          <w:sz w:val="36"/>
        </w:rPr>
      </w:pPr>
    </w:p>
    <w:p w14:paraId="540B066B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</w:rPr>
      </w:pPr>
      <w:r w:rsidRPr="00DD5C01">
        <w:rPr>
          <w:rFonts w:ascii="Arial"/>
          <w:bCs/>
          <w:sz w:val="24"/>
          <w:szCs w:val="16"/>
        </w:rPr>
        <w:t>A manera de reflexi</w:t>
      </w:r>
      <w:r w:rsidRPr="00DD5C01">
        <w:rPr>
          <w:rFonts w:ascii="Arial"/>
          <w:bCs/>
          <w:sz w:val="24"/>
          <w:szCs w:val="16"/>
        </w:rPr>
        <w:t>ó</w:t>
      </w:r>
      <w:r w:rsidRPr="00DD5C01">
        <w:rPr>
          <w:rFonts w:ascii="Arial"/>
          <w:bCs/>
          <w:sz w:val="24"/>
          <w:szCs w:val="16"/>
        </w:rPr>
        <w:t xml:space="preserve">n para cerrar estas clases de autoconocimiento te pido realizar la presente tarea esperando que te sea de provecho.  </w:t>
      </w:r>
    </w:p>
    <w:p w14:paraId="46020D30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</w:rPr>
      </w:pPr>
    </w:p>
    <w:p w14:paraId="55B18D13" w14:textId="57C0CDDE" w:rsidR="00967163" w:rsidRPr="00CF3087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</w:rPr>
        <w:t>Para el texto adjunto seleccionar los p</w:t>
      </w:r>
      <w:r w:rsidRPr="00DD5C01">
        <w:rPr>
          <w:rFonts w:ascii="Arial"/>
          <w:bCs/>
          <w:sz w:val="24"/>
          <w:szCs w:val="16"/>
        </w:rPr>
        <w:t>á</w:t>
      </w:r>
      <w:r w:rsidRPr="00DD5C01">
        <w:rPr>
          <w:rFonts w:ascii="Arial"/>
          <w:bCs/>
          <w:sz w:val="24"/>
          <w:szCs w:val="16"/>
        </w:rPr>
        <w:t>rrafos o partes del texto que te aportan un aprendizaje personal, transcribirlos entre comillas y escribir debajo un breve comentario sobre las razones para su elecci</w:t>
      </w:r>
      <w:r w:rsidRPr="00DD5C01">
        <w:rPr>
          <w:rFonts w:ascii="Arial"/>
          <w:bCs/>
          <w:sz w:val="24"/>
          <w:szCs w:val="16"/>
        </w:rPr>
        <w:t>ó</w:t>
      </w:r>
      <w:r w:rsidRPr="00DD5C01">
        <w:rPr>
          <w:rFonts w:ascii="Arial"/>
          <w:bCs/>
          <w:sz w:val="24"/>
          <w:szCs w:val="16"/>
        </w:rPr>
        <w:t>n.</w:t>
      </w:r>
    </w:p>
    <w:p w14:paraId="2FC7A7BF" w14:textId="1AA698EA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6FE1F80" w14:textId="11600728" w:rsidR="00DD5C01" w:rsidRPr="00DD5C01" w:rsidRDefault="00DD5C01" w:rsidP="00DD5C01">
      <w:pPr>
        <w:pStyle w:val="ListParagraph"/>
        <w:numPr>
          <w:ilvl w:val="0"/>
          <w:numId w:val="16"/>
        </w:numPr>
        <w:spacing w:before="61"/>
        <w:rPr>
          <w:rFonts w:ascii="Arial"/>
          <w:b/>
          <w:sz w:val="24"/>
          <w:szCs w:val="16"/>
          <w:lang w:val="es-MX"/>
        </w:rPr>
      </w:pPr>
      <w:r w:rsidRPr="00DD5C01">
        <w:rPr>
          <w:rFonts w:ascii="Arial"/>
          <w:b/>
          <w:sz w:val="24"/>
          <w:szCs w:val="16"/>
          <w:lang w:val="es-MX"/>
        </w:rPr>
        <w:t>Fragmento:</w:t>
      </w:r>
    </w:p>
    <w:p w14:paraId="35623135" w14:textId="61CF4104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"En una sociedad en la que somos ante todo receptores, el no es percibido como una violencia. Decir no es existir, existir es asumir el riesgo de ser excluido."</w:t>
      </w:r>
    </w:p>
    <w:p w14:paraId="13068CB5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621AE90" w14:textId="11D528BD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/>
          <w:sz w:val="24"/>
          <w:szCs w:val="16"/>
          <w:lang w:val="es-MX"/>
        </w:rPr>
      </w:pPr>
      <w:r w:rsidRPr="00DD5C01">
        <w:rPr>
          <w:rFonts w:ascii="Arial"/>
          <w:b/>
          <w:sz w:val="24"/>
          <w:szCs w:val="16"/>
          <w:lang w:val="es-MX"/>
        </w:rPr>
        <w:t>Comentario:</w:t>
      </w:r>
    </w:p>
    <w:p w14:paraId="1C64D057" w14:textId="3E0B64AA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Este fragmento me reson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 profundamente porque ilustra la importancia de establecer l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mites personales y c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mo la afirmaci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de uno mismo puede ser vista como una agresi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en una sociedad que valora la conformidad. Eleg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 xml:space="preserve"> este p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rrafo porque me recuerda que es esencial valorarse a uno mismo y establecer l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mites claros, incluso si eso significa enfrentarse a la posible desaprobaci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de los dem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s.</w:t>
      </w:r>
    </w:p>
    <w:p w14:paraId="62995552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F6B2214" w14:textId="77777777" w:rsidR="00DD5C01" w:rsidRPr="00DD5C01" w:rsidRDefault="00DD5C01" w:rsidP="00DD5C01">
      <w:pPr>
        <w:pStyle w:val="ListParagraph"/>
        <w:numPr>
          <w:ilvl w:val="0"/>
          <w:numId w:val="16"/>
        </w:numPr>
        <w:spacing w:before="61"/>
        <w:rPr>
          <w:rFonts w:ascii="Arial"/>
          <w:b/>
          <w:sz w:val="24"/>
          <w:szCs w:val="16"/>
          <w:lang w:val="es-MX"/>
        </w:rPr>
      </w:pPr>
      <w:r w:rsidRPr="00DD5C01">
        <w:rPr>
          <w:rFonts w:ascii="Arial"/>
          <w:b/>
          <w:sz w:val="24"/>
          <w:szCs w:val="16"/>
          <w:lang w:val="es-MX"/>
        </w:rPr>
        <w:t>Fragmento:</w:t>
      </w:r>
    </w:p>
    <w:p w14:paraId="3C071356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67D9B50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"La ausencia de agresividad, como el exceso de violencia, no permite la formaci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de una frontera, son sumisi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o invasi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n."</w:t>
      </w:r>
    </w:p>
    <w:p w14:paraId="4BBC3A6E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F1A7D3C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/>
          <w:sz w:val="24"/>
          <w:szCs w:val="16"/>
          <w:lang w:val="es-MX"/>
        </w:rPr>
      </w:pPr>
      <w:r w:rsidRPr="00DD5C01">
        <w:rPr>
          <w:rFonts w:ascii="Arial"/>
          <w:b/>
          <w:sz w:val="24"/>
          <w:szCs w:val="16"/>
          <w:lang w:val="es-MX"/>
        </w:rPr>
        <w:t>Comentario:</w:t>
      </w:r>
    </w:p>
    <w:p w14:paraId="06431029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Este fragmento me ayud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 a comprender que tanto la pasividad extrema como la violencia excesiva pueden ser perjudiciales para el desarrollo personal. La idea de que necesitamos un equilibrio de agresividad saludable para definirnos y establecer nuestras fronteras me parece muy relevante. Eleg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 xml:space="preserve"> este p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rrafo porque me hizo reflexionar sobre c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mo manejo mis propios l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mites y relaciones.</w:t>
      </w:r>
    </w:p>
    <w:p w14:paraId="55CFB28F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C020499" w14:textId="77777777" w:rsidR="00DD5C01" w:rsidRPr="00DD5C01" w:rsidRDefault="00DD5C01" w:rsidP="00DD5C01">
      <w:pPr>
        <w:pStyle w:val="ListParagraph"/>
        <w:numPr>
          <w:ilvl w:val="0"/>
          <w:numId w:val="16"/>
        </w:numPr>
        <w:spacing w:before="61"/>
        <w:rPr>
          <w:rFonts w:ascii="Arial"/>
          <w:b/>
          <w:sz w:val="24"/>
          <w:szCs w:val="16"/>
          <w:lang w:val="es-MX"/>
        </w:rPr>
      </w:pPr>
      <w:r w:rsidRPr="00DD5C01">
        <w:rPr>
          <w:rFonts w:ascii="Arial"/>
          <w:b/>
          <w:sz w:val="24"/>
          <w:szCs w:val="16"/>
          <w:lang w:val="es-MX"/>
        </w:rPr>
        <w:t>Fragmento:</w:t>
      </w:r>
    </w:p>
    <w:p w14:paraId="14772399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99D5908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"Un consumidor no es un sujeto. Ni el amo ni el esclavo son sujetos. Cuando me reafirmo, permito que el otro exista. Mi incapacidad para existir o para reconocer la alteridad me vuelve t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xico."</w:t>
      </w:r>
    </w:p>
    <w:p w14:paraId="646D6770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426243B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/>
          <w:sz w:val="24"/>
          <w:szCs w:val="16"/>
          <w:lang w:val="es-MX"/>
        </w:rPr>
      </w:pPr>
      <w:r w:rsidRPr="00DD5C01">
        <w:rPr>
          <w:rFonts w:ascii="Arial"/>
          <w:b/>
          <w:sz w:val="24"/>
          <w:szCs w:val="16"/>
          <w:lang w:val="es-MX"/>
        </w:rPr>
        <w:t>Comentario:</w:t>
      </w:r>
    </w:p>
    <w:p w14:paraId="5648BE87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Este fragmento me llam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 la atenci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n porque destaca la importancia de la reciprocidad </w:t>
      </w:r>
      <w:r w:rsidRPr="00DD5C01">
        <w:rPr>
          <w:rFonts w:ascii="Arial"/>
          <w:bCs/>
          <w:sz w:val="24"/>
          <w:szCs w:val="16"/>
          <w:lang w:val="es-MX"/>
        </w:rPr>
        <w:lastRenderedPageBreak/>
        <w:t>en las relaciones humanas. La idea de que nuestra afirmaci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personal permite la existencia del otro me parece crucial. Eleg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 xml:space="preserve"> este p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rrafo porque me hizo reflexionar sobre c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mo mis acciones y decisiones afectan a los dem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s y la importancia de reconocer y respetar la individualidad del otro.</w:t>
      </w:r>
    </w:p>
    <w:p w14:paraId="3FC22BBE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714E4AE" w14:textId="77777777" w:rsidR="00DD5C01" w:rsidRPr="00DD5C01" w:rsidRDefault="00DD5C01" w:rsidP="00DD5C01">
      <w:pPr>
        <w:pStyle w:val="ListParagraph"/>
        <w:numPr>
          <w:ilvl w:val="0"/>
          <w:numId w:val="16"/>
        </w:numPr>
        <w:spacing w:before="61"/>
        <w:rPr>
          <w:rFonts w:ascii="Arial"/>
          <w:b/>
          <w:sz w:val="24"/>
          <w:szCs w:val="16"/>
          <w:lang w:val="es-MX"/>
        </w:rPr>
      </w:pPr>
      <w:r w:rsidRPr="00DD5C01">
        <w:rPr>
          <w:rFonts w:ascii="Arial"/>
          <w:b/>
          <w:sz w:val="24"/>
          <w:szCs w:val="16"/>
          <w:lang w:val="es-MX"/>
        </w:rPr>
        <w:t>Fragmento:</w:t>
      </w:r>
    </w:p>
    <w:p w14:paraId="179593B9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050CFA3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"Si permaneces en una relaci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t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xica, el mensaje que env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as es: sigue, lo tuyo funciona bien. Si realmente quieres ayudar al otro pon un l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mite: basta, me voy. El otro deber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 xml:space="preserve"> cuestionarse a s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 xml:space="preserve"> mismo o encontrarse con una situaci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similar. Pero, de todos modos, ya no es asunto tuyo... Buda dijo: 'Protegerse a uno mismo es proteger a los dem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s'."</w:t>
      </w:r>
    </w:p>
    <w:p w14:paraId="173A793C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9499E2E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/>
          <w:sz w:val="24"/>
          <w:szCs w:val="16"/>
          <w:lang w:val="es-MX"/>
        </w:rPr>
      </w:pPr>
      <w:r w:rsidRPr="00DD5C01">
        <w:rPr>
          <w:rFonts w:ascii="Arial"/>
          <w:b/>
          <w:sz w:val="24"/>
          <w:szCs w:val="16"/>
          <w:lang w:val="es-MX"/>
        </w:rPr>
        <w:t>Comentario:</w:t>
      </w:r>
    </w:p>
    <w:p w14:paraId="58462B11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Este fragmento me reson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 porque aborda la importancia de poner l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mites en relaciones t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xicas y c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mo esto puede ser un acto de compasi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tanto para uno mismo como para el otro. Eleg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 xml:space="preserve"> este p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rrafo porque me record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 que a veces, para ayudar verdaderamente a alguien, necesitamos alejarnos y protegernos, lo que tambi</w:t>
      </w:r>
      <w:r w:rsidRPr="00DD5C01">
        <w:rPr>
          <w:rFonts w:ascii="Arial"/>
          <w:bCs/>
          <w:sz w:val="24"/>
          <w:szCs w:val="16"/>
          <w:lang w:val="es-MX"/>
        </w:rPr>
        <w:t>é</w:t>
      </w:r>
      <w:r w:rsidRPr="00DD5C01">
        <w:rPr>
          <w:rFonts w:ascii="Arial"/>
          <w:bCs/>
          <w:sz w:val="24"/>
          <w:szCs w:val="16"/>
          <w:lang w:val="es-MX"/>
        </w:rPr>
        <w:t>n puede instigar un cambio positivo en la otra persona.</w:t>
      </w:r>
    </w:p>
    <w:p w14:paraId="16EF1BA5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7405BFF" w14:textId="5F730CA2" w:rsidR="00DD5C01" w:rsidRPr="00DD5C01" w:rsidRDefault="00DD5C01" w:rsidP="00DD5C01">
      <w:pPr>
        <w:pStyle w:val="ListParagraph"/>
        <w:numPr>
          <w:ilvl w:val="0"/>
          <w:numId w:val="16"/>
        </w:numPr>
        <w:spacing w:before="61"/>
        <w:rPr>
          <w:rFonts w:ascii="Arial"/>
          <w:b/>
          <w:sz w:val="24"/>
          <w:szCs w:val="16"/>
          <w:lang w:val="es-MX"/>
        </w:rPr>
      </w:pPr>
      <w:r w:rsidRPr="00DD5C01">
        <w:rPr>
          <w:rFonts w:ascii="Arial"/>
          <w:b/>
          <w:sz w:val="24"/>
          <w:szCs w:val="16"/>
          <w:lang w:val="es-MX"/>
        </w:rPr>
        <w:t>Fragmento:</w:t>
      </w:r>
    </w:p>
    <w:p w14:paraId="3B1611FD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"El conflicto es el encuentro de dos energ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as opuestas. Si quiero ir al mar y si mi pareja quiere ir a la monta</w:t>
      </w:r>
      <w:r w:rsidRPr="00DD5C01">
        <w:rPr>
          <w:rFonts w:ascii="Arial"/>
          <w:bCs/>
          <w:sz w:val="24"/>
          <w:szCs w:val="16"/>
          <w:lang w:val="es-MX"/>
        </w:rPr>
        <w:t>ñ</w:t>
      </w:r>
      <w:r w:rsidRPr="00DD5C01">
        <w:rPr>
          <w:rFonts w:ascii="Arial"/>
          <w:bCs/>
          <w:sz w:val="24"/>
          <w:szCs w:val="16"/>
          <w:lang w:val="es-MX"/>
        </w:rPr>
        <w:t>a, surgir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 xml:space="preserve"> un conflicto. De la resoluci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del conflicto nacer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 xml:space="preserve"> un nuevo orden."</w:t>
      </w:r>
    </w:p>
    <w:p w14:paraId="58BCF445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3F3E157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/>
          <w:sz w:val="24"/>
          <w:szCs w:val="16"/>
          <w:lang w:val="es-MX"/>
        </w:rPr>
      </w:pPr>
      <w:r w:rsidRPr="00DD5C01">
        <w:rPr>
          <w:rFonts w:ascii="Arial"/>
          <w:b/>
          <w:sz w:val="24"/>
          <w:szCs w:val="16"/>
          <w:lang w:val="es-MX"/>
        </w:rPr>
        <w:t>Comentario:</w:t>
      </w:r>
    </w:p>
    <w:p w14:paraId="2A38283A" w14:textId="1E18C47D" w:rsidR="00427ACC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Este fragmento me pareci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 significativo porque resalta que los conflictos son una parte natural y necesaria de la vida y que su resoluci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puede conducir a un entendimiento y orden nuevos. Eleg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 xml:space="preserve"> este p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rrafo porque me anim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 a ver los conflictos de manera m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s constructiva y a trabajar en su resoluci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en lugar de evitarlos.</w:t>
      </w:r>
    </w:p>
    <w:p w14:paraId="3B931929" w14:textId="77777777" w:rsidR="00DD5C01" w:rsidRDefault="00DD5C01" w:rsidP="00DD5C01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6047400A" w14:textId="2633FA3F" w:rsidR="00DD5C01" w:rsidRPr="00B25948" w:rsidRDefault="00DD5C01" w:rsidP="00DD5C01">
      <w:pPr>
        <w:pStyle w:val="ListParagraph"/>
        <w:numPr>
          <w:ilvl w:val="0"/>
          <w:numId w:val="16"/>
        </w:numPr>
        <w:spacing w:before="61"/>
        <w:rPr>
          <w:rFonts w:ascii="Arial"/>
          <w:b/>
          <w:sz w:val="24"/>
          <w:szCs w:val="16"/>
          <w:lang w:val="es-MX"/>
        </w:rPr>
      </w:pPr>
      <w:r w:rsidRPr="00B25948">
        <w:rPr>
          <w:rFonts w:ascii="Arial"/>
          <w:b/>
          <w:sz w:val="24"/>
          <w:szCs w:val="16"/>
          <w:lang w:val="es-MX"/>
        </w:rPr>
        <w:t>Fragmento:</w:t>
      </w:r>
    </w:p>
    <w:p w14:paraId="2870BBB7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"Para iluminar tu violencia, primero debemos darle la bienvenida. La mayor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a de los psicoanalistas ha intentado apoyarse en cierta angustia primigenia para comprender el origen de nuestras patolog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as. Otto Rank se refer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 xml:space="preserve">a al traumatismo del nacimiento, y Freud hizo del complejo de Edipo y las angustias relacionadas con </w:t>
      </w:r>
      <w:r w:rsidRPr="00DD5C01">
        <w:rPr>
          <w:rFonts w:ascii="Arial"/>
          <w:bCs/>
          <w:sz w:val="24"/>
          <w:szCs w:val="16"/>
          <w:lang w:val="es-MX"/>
        </w:rPr>
        <w:t>é</w:t>
      </w:r>
      <w:r w:rsidRPr="00DD5C01">
        <w:rPr>
          <w:rFonts w:ascii="Arial"/>
          <w:bCs/>
          <w:sz w:val="24"/>
          <w:szCs w:val="16"/>
          <w:lang w:val="es-MX"/>
        </w:rPr>
        <w:t>l la causa nodal de todas las neurosis. Me parece, al observar de cerca el mundo que nos rodea, que la mayor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a de nuestras angustias tiene su origen en una herida narcisista."</w:t>
      </w:r>
    </w:p>
    <w:p w14:paraId="07DE2D88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18569E8" w14:textId="77777777" w:rsidR="00DD5C01" w:rsidRPr="00B25948" w:rsidRDefault="00DD5C01" w:rsidP="00DD5C01">
      <w:pPr>
        <w:pStyle w:val="ListParagraph"/>
        <w:spacing w:before="61"/>
        <w:ind w:left="720" w:firstLine="0"/>
        <w:rPr>
          <w:rFonts w:ascii="Arial"/>
          <w:b/>
          <w:sz w:val="24"/>
          <w:szCs w:val="16"/>
          <w:lang w:val="es-MX"/>
        </w:rPr>
      </w:pPr>
      <w:r w:rsidRPr="00B25948">
        <w:rPr>
          <w:rFonts w:ascii="Arial"/>
          <w:b/>
          <w:sz w:val="24"/>
          <w:szCs w:val="16"/>
          <w:lang w:val="es-MX"/>
        </w:rPr>
        <w:t>Comentario:</w:t>
      </w:r>
    </w:p>
    <w:p w14:paraId="263CEFA1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Este fragmento me result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 revelador porque invita a reconocer y aceptar nuestra propia agresividad como un paso necesario para entendernos mejor. La idea de que nuestras </w:t>
      </w:r>
      <w:r w:rsidRPr="00DD5C01">
        <w:rPr>
          <w:rFonts w:ascii="Arial"/>
          <w:bCs/>
          <w:sz w:val="24"/>
          <w:szCs w:val="16"/>
          <w:lang w:val="es-MX"/>
        </w:rPr>
        <w:lastRenderedPageBreak/>
        <w:t>angustias se originan en heridas narcisistas me hizo reflexionar sobre c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mo mis propias inseguridades pueden estar relacionadas con mi autoimagen y mi necesidad de validaci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n. Eleg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 xml:space="preserve"> este p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rrafo porque me ayuda a entender mejor el origen de mis propios conflictos internos.</w:t>
      </w:r>
    </w:p>
    <w:p w14:paraId="0AC1C131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9B2C58A" w14:textId="735B6FEB" w:rsidR="00DD5C01" w:rsidRPr="00B25948" w:rsidRDefault="00DD5C01" w:rsidP="00DD5C01">
      <w:pPr>
        <w:pStyle w:val="ListParagraph"/>
        <w:numPr>
          <w:ilvl w:val="0"/>
          <w:numId w:val="16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B25948">
        <w:rPr>
          <w:rFonts w:ascii="Arial"/>
          <w:b/>
          <w:sz w:val="24"/>
          <w:szCs w:val="16"/>
          <w:lang w:val="es-MX"/>
        </w:rPr>
        <w:t>Fragmento</w:t>
      </w:r>
      <w:r w:rsidRPr="00DD5C01">
        <w:rPr>
          <w:rFonts w:ascii="Arial"/>
          <w:bCs/>
          <w:sz w:val="24"/>
          <w:szCs w:val="16"/>
          <w:lang w:val="es-MX"/>
        </w:rPr>
        <w:t>:</w:t>
      </w:r>
    </w:p>
    <w:p w14:paraId="0A511D65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"Cualquier conflicto no resuelto, cualquier impulso reprimido lleva su cuota de agresividad negativa que se volver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 xml:space="preserve"> hacia afuera (agresi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n, fobia...), o hacia adentro (ansiedad, depresi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n...). Es estimulado por una causa ex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gena, que viene del exterior, o end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gena, que viene del interior, pero un impulso siempre es end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geno, funciona dentro de m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 xml:space="preserve"> y ser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 xml:space="preserve"> expresado o reprimido."</w:t>
      </w:r>
    </w:p>
    <w:p w14:paraId="64E1727F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7F264ED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B25948">
        <w:rPr>
          <w:rFonts w:ascii="Arial"/>
          <w:b/>
          <w:sz w:val="24"/>
          <w:szCs w:val="16"/>
          <w:lang w:val="es-MX"/>
        </w:rPr>
        <w:t>Comentario</w:t>
      </w:r>
      <w:r w:rsidRPr="00DD5C01">
        <w:rPr>
          <w:rFonts w:ascii="Arial"/>
          <w:bCs/>
          <w:sz w:val="24"/>
          <w:szCs w:val="16"/>
          <w:lang w:val="es-MX"/>
        </w:rPr>
        <w:t>:</w:t>
      </w:r>
    </w:p>
    <w:p w14:paraId="6916BC6D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Este fragmento me llam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 la atenci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porque explica c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mo la agresividad reprimida puede manifestarse de diferentes maneras, ya sea hacia afuera o hacia adentro. Me hizo reflexionar sobre c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mo he manejado mis propios conflictos y la importancia de expresarlos de manera saludable. Eleg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 xml:space="preserve"> este p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rrafo porque subraya la importancia de abordar y resolver los conflictos internos para evitar consecuencias negativas.</w:t>
      </w:r>
    </w:p>
    <w:p w14:paraId="284783C1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52E11AD" w14:textId="3BFE422F" w:rsidR="00DD5C01" w:rsidRPr="00B25948" w:rsidRDefault="00DD5C01" w:rsidP="00DD5C01">
      <w:pPr>
        <w:pStyle w:val="ListParagraph"/>
        <w:numPr>
          <w:ilvl w:val="0"/>
          <w:numId w:val="16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B25948">
        <w:rPr>
          <w:rFonts w:ascii="Arial"/>
          <w:b/>
          <w:sz w:val="24"/>
          <w:szCs w:val="16"/>
          <w:lang w:val="es-MX"/>
        </w:rPr>
        <w:t>Fragmento</w:t>
      </w:r>
      <w:r w:rsidRPr="00DD5C01">
        <w:rPr>
          <w:rFonts w:ascii="Arial"/>
          <w:bCs/>
          <w:sz w:val="24"/>
          <w:szCs w:val="16"/>
          <w:lang w:val="es-MX"/>
        </w:rPr>
        <w:t>:</w:t>
      </w:r>
    </w:p>
    <w:p w14:paraId="6368EB4B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 xml:space="preserve">"Hemos visto que la fobia, como cualquier mecanismo de defensa, tiene su aspecto </w:t>
      </w:r>
      <w:r w:rsidRPr="00DD5C01">
        <w:rPr>
          <w:rFonts w:ascii="Arial"/>
          <w:bCs/>
          <w:sz w:val="24"/>
          <w:szCs w:val="16"/>
          <w:lang w:val="es-MX"/>
        </w:rPr>
        <w:t>ú</w:t>
      </w:r>
      <w:r w:rsidRPr="00DD5C01">
        <w:rPr>
          <w:rFonts w:ascii="Arial"/>
          <w:bCs/>
          <w:sz w:val="24"/>
          <w:szCs w:val="16"/>
          <w:lang w:val="es-MX"/>
        </w:rPr>
        <w:t xml:space="preserve">til. Sin embargo, algunas fobias pueden ser incapacitantes. </w:t>
      </w:r>
      <w:r w:rsidRPr="00DD5C01">
        <w:rPr>
          <w:rFonts w:ascii="Arial"/>
          <w:bCs/>
          <w:sz w:val="24"/>
          <w:szCs w:val="16"/>
          <w:lang w:val="es-MX"/>
        </w:rPr>
        <w:t>¡</w:t>
      </w:r>
      <w:r w:rsidRPr="00DD5C01">
        <w:rPr>
          <w:rFonts w:ascii="Arial"/>
          <w:bCs/>
          <w:sz w:val="24"/>
          <w:szCs w:val="16"/>
          <w:lang w:val="es-MX"/>
        </w:rPr>
        <w:t>Imag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nense al peque</w:t>
      </w:r>
      <w:r w:rsidRPr="00DD5C01">
        <w:rPr>
          <w:rFonts w:ascii="Arial"/>
          <w:bCs/>
          <w:sz w:val="24"/>
          <w:szCs w:val="16"/>
          <w:lang w:val="es-MX"/>
        </w:rPr>
        <w:t>ñ</w:t>
      </w:r>
      <w:r w:rsidRPr="00DD5C01">
        <w:rPr>
          <w:rFonts w:ascii="Arial"/>
          <w:bCs/>
          <w:sz w:val="24"/>
          <w:szCs w:val="16"/>
          <w:lang w:val="es-MX"/>
        </w:rPr>
        <w:t xml:space="preserve">o Hans y su fobia a los caballos en la Viena de 1900! Pero me parece que la fobia a los tiburones en el sur de Francia merece un enfoque diferente al de la terapia conductual. </w:t>
      </w:r>
      <w:r w:rsidRPr="00DD5C01">
        <w:rPr>
          <w:rFonts w:ascii="Arial"/>
          <w:bCs/>
          <w:sz w:val="24"/>
          <w:szCs w:val="16"/>
          <w:lang w:val="es-MX"/>
        </w:rPr>
        <w:t>¿</w:t>
      </w:r>
      <w:r w:rsidRPr="00DD5C01">
        <w:rPr>
          <w:rFonts w:ascii="Arial"/>
          <w:bCs/>
          <w:sz w:val="24"/>
          <w:szCs w:val="16"/>
          <w:lang w:val="es-MX"/>
        </w:rPr>
        <w:t>Por qu</w:t>
      </w:r>
      <w:r w:rsidRPr="00DD5C01">
        <w:rPr>
          <w:rFonts w:ascii="Arial"/>
          <w:bCs/>
          <w:sz w:val="24"/>
          <w:szCs w:val="16"/>
          <w:lang w:val="es-MX"/>
        </w:rPr>
        <w:t>é</w:t>
      </w:r>
      <w:r w:rsidRPr="00DD5C01">
        <w:rPr>
          <w:rFonts w:ascii="Arial"/>
          <w:bCs/>
          <w:sz w:val="24"/>
          <w:szCs w:val="16"/>
          <w:lang w:val="es-MX"/>
        </w:rPr>
        <w:t xml:space="preserve"> no trabajar en la relaci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del ni</w:t>
      </w:r>
      <w:r w:rsidRPr="00DD5C01">
        <w:rPr>
          <w:rFonts w:ascii="Arial"/>
          <w:bCs/>
          <w:sz w:val="24"/>
          <w:szCs w:val="16"/>
          <w:lang w:val="es-MX"/>
        </w:rPr>
        <w:t>ñ</w:t>
      </w:r>
      <w:r w:rsidRPr="00DD5C01">
        <w:rPr>
          <w:rFonts w:ascii="Arial"/>
          <w:bCs/>
          <w:sz w:val="24"/>
          <w:szCs w:val="16"/>
          <w:lang w:val="es-MX"/>
        </w:rPr>
        <w:t>o con sus padres?"</w:t>
      </w:r>
    </w:p>
    <w:p w14:paraId="4B178718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0A67E4E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B25948">
        <w:rPr>
          <w:rFonts w:ascii="Arial"/>
          <w:b/>
          <w:sz w:val="24"/>
          <w:szCs w:val="16"/>
          <w:lang w:val="es-MX"/>
        </w:rPr>
        <w:t>Comentario</w:t>
      </w:r>
      <w:r w:rsidRPr="00DD5C01">
        <w:rPr>
          <w:rFonts w:ascii="Arial"/>
          <w:bCs/>
          <w:sz w:val="24"/>
          <w:szCs w:val="16"/>
          <w:lang w:val="es-MX"/>
        </w:rPr>
        <w:t>:</w:t>
      </w:r>
    </w:p>
    <w:p w14:paraId="6E486753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Este fragmento me result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 interesante porque cuestiona los enfoques tradicionales para tratar fobias y sugiere la importancia de considerar las relaciones familiares en el tratamiento. Eleg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 xml:space="preserve"> este p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rrafo porque me hizo reflexionar sobre la influencia de las relaciones familiares en el desarrollo de miedos y fobias, y c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mo una perspectiva m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s hol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stica podr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a ser m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s efectiva.</w:t>
      </w:r>
    </w:p>
    <w:p w14:paraId="6AB0D80E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870A302" w14:textId="655DD174" w:rsidR="00DD5C01" w:rsidRPr="00B25948" w:rsidRDefault="00DD5C01" w:rsidP="00DD5C01">
      <w:pPr>
        <w:pStyle w:val="ListParagraph"/>
        <w:numPr>
          <w:ilvl w:val="0"/>
          <w:numId w:val="16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B25948">
        <w:rPr>
          <w:rFonts w:ascii="Arial"/>
          <w:b/>
          <w:sz w:val="24"/>
          <w:szCs w:val="16"/>
          <w:lang w:val="es-MX"/>
        </w:rPr>
        <w:t>Fragmento</w:t>
      </w:r>
      <w:r w:rsidRPr="00DD5C01">
        <w:rPr>
          <w:rFonts w:ascii="Arial"/>
          <w:bCs/>
          <w:sz w:val="24"/>
          <w:szCs w:val="16"/>
          <w:lang w:val="es-MX"/>
        </w:rPr>
        <w:t>:</w:t>
      </w:r>
    </w:p>
    <w:p w14:paraId="042A3D5A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"Julieta fue criada por unos padres que ella describe como perversos. De adulta, primero tuvo dos hijos con un hombre brutal al que finalmente abandon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. Luego mantuvo una relaci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con un hombre de comportamiento perverso. Ella lo dej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 al nacer Kevin, su tercer su hijo. El peque</w:t>
      </w:r>
      <w:r w:rsidRPr="00DD5C01">
        <w:rPr>
          <w:rFonts w:ascii="Arial"/>
          <w:bCs/>
          <w:sz w:val="24"/>
          <w:szCs w:val="16"/>
          <w:lang w:val="es-MX"/>
        </w:rPr>
        <w:t>ñ</w:t>
      </w:r>
      <w:r w:rsidRPr="00DD5C01">
        <w:rPr>
          <w:rFonts w:ascii="Arial"/>
          <w:bCs/>
          <w:sz w:val="24"/>
          <w:szCs w:val="16"/>
          <w:lang w:val="es-MX"/>
        </w:rPr>
        <w:t>o fue mimado por su madre, por su hermana y por su hermano mayor. No pod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a faltarle de nada, no deb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a conocer la frustraci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n. Como a la madre siempre se le ha negado todo, se esfuerza por satisfacer a su hijo siempre. La despensa est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 xml:space="preserve"> llena de reposter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a, de cosas para untar en el pan, de refrescos... a disposici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del ni</w:t>
      </w:r>
      <w:r w:rsidRPr="00DD5C01">
        <w:rPr>
          <w:rFonts w:ascii="Arial"/>
          <w:bCs/>
          <w:sz w:val="24"/>
          <w:szCs w:val="16"/>
          <w:lang w:val="es-MX"/>
        </w:rPr>
        <w:t>ñ</w:t>
      </w:r>
      <w:r w:rsidRPr="00DD5C01">
        <w:rPr>
          <w:rFonts w:ascii="Arial"/>
          <w:bCs/>
          <w:sz w:val="24"/>
          <w:szCs w:val="16"/>
          <w:lang w:val="es-MX"/>
        </w:rPr>
        <w:t>o. A resultas de ello, a la edad de diez a</w:t>
      </w:r>
      <w:r w:rsidRPr="00DD5C01">
        <w:rPr>
          <w:rFonts w:ascii="Arial"/>
          <w:bCs/>
          <w:sz w:val="24"/>
          <w:szCs w:val="16"/>
          <w:lang w:val="es-MX"/>
        </w:rPr>
        <w:t>ñ</w:t>
      </w:r>
      <w:r w:rsidRPr="00DD5C01">
        <w:rPr>
          <w:rFonts w:ascii="Arial"/>
          <w:bCs/>
          <w:sz w:val="24"/>
          <w:szCs w:val="16"/>
          <w:lang w:val="es-MX"/>
        </w:rPr>
        <w:t>os Kevin pesa noventa kilos."</w:t>
      </w:r>
    </w:p>
    <w:p w14:paraId="63804CF5" w14:textId="77777777" w:rsidR="00DD5C01" w:rsidRPr="00DD5C01" w:rsidRDefault="00DD5C01" w:rsidP="00DD5C01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C1533BC" w14:textId="77777777" w:rsidR="00DD5C01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B25948">
        <w:rPr>
          <w:rFonts w:ascii="Arial"/>
          <w:b/>
          <w:sz w:val="24"/>
          <w:szCs w:val="16"/>
          <w:lang w:val="es-MX"/>
        </w:rPr>
        <w:t>Comentario</w:t>
      </w:r>
      <w:r w:rsidRPr="00DD5C01">
        <w:rPr>
          <w:rFonts w:ascii="Arial"/>
          <w:bCs/>
          <w:sz w:val="24"/>
          <w:szCs w:val="16"/>
          <w:lang w:val="es-MX"/>
        </w:rPr>
        <w:t>:</w:t>
      </w:r>
    </w:p>
    <w:p w14:paraId="5FF83852" w14:textId="67898C5D" w:rsidR="00427ACC" w:rsidRPr="00DD5C01" w:rsidRDefault="00DD5C01" w:rsidP="00DD5C01">
      <w:pPr>
        <w:pStyle w:val="ListParagraph"/>
        <w:spacing w:before="61"/>
        <w:ind w:left="720" w:firstLine="0"/>
        <w:rPr>
          <w:rFonts w:ascii="Arial"/>
          <w:bCs/>
          <w:sz w:val="24"/>
          <w:szCs w:val="16"/>
          <w:lang w:val="es-MX"/>
        </w:rPr>
      </w:pPr>
      <w:r w:rsidRPr="00DD5C01">
        <w:rPr>
          <w:rFonts w:ascii="Arial"/>
          <w:bCs/>
          <w:sz w:val="24"/>
          <w:szCs w:val="16"/>
          <w:lang w:val="es-MX"/>
        </w:rPr>
        <w:t>Este fragmento me impact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 porque ilustra c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mo la sobreprotecci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y la falta de l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>mites pueden tener consecuencias graves para el desarrollo de un ni</w:t>
      </w:r>
      <w:r w:rsidRPr="00DD5C01">
        <w:rPr>
          <w:rFonts w:ascii="Arial"/>
          <w:bCs/>
          <w:sz w:val="24"/>
          <w:szCs w:val="16"/>
          <w:lang w:val="es-MX"/>
        </w:rPr>
        <w:t>ñ</w:t>
      </w:r>
      <w:r w:rsidRPr="00DD5C01">
        <w:rPr>
          <w:rFonts w:ascii="Arial"/>
          <w:bCs/>
          <w:sz w:val="24"/>
          <w:szCs w:val="16"/>
          <w:lang w:val="es-MX"/>
        </w:rPr>
        <w:t>o. Eleg</w:t>
      </w:r>
      <w:r w:rsidRPr="00DD5C01">
        <w:rPr>
          <w:rFonts w:ascii="Arial"/>
          <w:bCs/>
          <w:sz w:val="24"/>
          <w:szCs w:val="16"/>
          <w:lang w:val="es-MX"/>
        </w:rPr>
        <w:t>í</w:t>
      </w:r>
      <w:r w:rsidRPr="00DD5C01">
        <w:rPr>
          <w:rFonts w:ascii="Arial"/>
          <w:bCs/>
          <w:sz w:val="24"/>
          <w:szCs w:val="16"/>
          <w:lang w:val="es-MX"/>
        </w:rPr>
        <w:t xml:space="preserve"> este p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rrafo porque me record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 xml:space="preserve"> la importancia de ense</w:t>
      </w:r>
      <w:r w:rsidRPr="00DD5C01">
        <w:rPr>
          <w:rFonts w:ascii="Arial"/>
          <w:bCs/>
          <w:sz w:val="24"/>
          <w:szCs w:val="16"/>
          <w:lang w:val="es-MX"/>
        </w:rPr>
        <w:t>ñ</w:t>
      </w:r>
      <w:r w:rsidRPr="00DD5C01">
        <w:rPr>
          <w:rFonts w:ascii="Arial"/>
          <w:bCs/>
          <w:sz w:val="24"/>
          <w:szCs w:val="16"/>
          <w:lang w:val="es-MX"/>
        </w:rPr>
        <w:t>ar a los ni</w:t>
      </w:r>
      <w:r w:rsidRPr="00DD5C01">
        <w:rPr>
          <w:rFonts w:ascii="Arial"/>
          <w:bCs/>
          <w:sz w:val="24"/>
          <w:szCs w:val="16"/>
          <w:lang w:val="es-MX"/>
        </w:rPr>
        <w:t>ñ</w:t>
      </w:r>
      <w:r w:rsidRPr="00DD5C01">
        <w:rPr>
          <w:rFonts w:ascii="Arial"/>
          <w:bCs/>
          <w:sz w:val="24"/>
          <w:szCs w:val="16"/>
          <w:lang w:val="es-MX"/>
        </w:rPr>
        <w:t>os a manejar la frustraci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n y a tener h</w:t>
      </w:r>
      <w:r w:rsidRPr="00DD5C01">
        <w:rPr>
          <w:rFonts w:ascii="Arial"/>
          <w:bCs/>
          <w:sz w:val="24"/>
          <w:szCs w:val="16"/>
          <w:lang w:val="es-MX"/>
        </w:rPr>
        <w:t>á</w:t>
      </w:r>
      <w:r w:rsidRPr="00DD5C01">
        <w:rPr>
          <w:rFonts w:ascii="Arial"/>
          <w:bCs/>
          <w:sz w:val="24"/>
          <w:szCs w:val="16"/>
          <w:lang w:val="es-MX"/>
        </w:rPr>
        <w:t>bitos saludables, y c</w:t>
      </w:r>
      <w:r w:rsidRPr="00DD5C01">
        <w:rPr>
          <w:rFonts w:ascii="Arial"/>
          <w:bCs/>
          <w:sz w:val="24"/>
          <w:szCs w:val="16"/>
          <w:lang w:val="es-MX"/>
        </w:rPr>
        <w:t>ó</w:t>
      </w:r>
      <w:r w:rsidRPr="00DD5C01">
        <w:rPr>
          <w:rFonts w:ascii="Arial"/>
          <w:bCs/>
          <w:sz w:val="24"/>
          <w:szCs w:val="16"/>
          <w:lang w:val="es-MX"/>
        </w:rPr>
        <w:t>mo el exceso de indulgencia puede ser una forma de violencia invisible.</w:t>
      </w:r>
    </w:p>
    <w:p w14:paraId="2D8BB10C" w14:textId="77777777" w:rsidR="00332FF3" w:rsidRPr="00CF3087" w:rsidRDefault="00332FF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D8892AC" w14:textId="77777777" w:rsidR="00332FF3" w:rsidRPr="00CF3087" w:rsidRDefault="00332FF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31E680E" w14:textId="77777777" w:rsidR="00CD2AF9" w:rsidRPr="00CF3087" w:rsidRDefault="00CD2A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391FDD3" w14:textId="77777777" w:rsidR="00134395" w:rsidRPr="00DE5641" w:rsidRDefault="00134395" w:rsidP="002154C3">
      <w:pPr>
        <w:spacing w:before="61"/>
        <w:jc w:val="both"/>
        <w:rPr>
          <w:rFonts w:ascii="Arial"/>
          <w:b/>
          <w:sz w:val="36"/>
          <w:u w:val="single"/>
          <w:lang w:val="es-MX"/>
        </w:rPr>
      </w:pPr>
    </w:p>
    <w:sectPr w:rsidR="00134395" w:rsidRPr="00DE5641" w:rsidSect="00AD6177"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D5196" w14:textId="77777777" w:rsidR="009A6D97" w:rsidRDefault="009A6D97" w:rsidP="0053229F">
      <w:r>
        <w:separator/>
      </w:r>
    </w:p>
  </w:endnote>
  <w:endnote w:type="continuationSeparator" w:id="0">
    <w:p w14:paraId="70E04800" w14:textId="77777777" w:rsidR="009A6D97" w:rsidRDefault="009A6D97" w:rsidP="0053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AA667" w14:textId="77777777" w:rsidR="009A6D97" w:rsidRDefault="009A6D97" w:rsidP="0053229F">
      <w:r>
        <w:separator/>
      </w:r>
    </w:p>
  </w:footnote>
  <w:footnote w:type="continuationSeparator" w:id="0">
    <w:p w14:paraId="1E11D701" w14:textId="77777777" w:rsidR="009A6D97" w:rsidRDefault="009A6D97" w:rsidP="00532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010AA"/>
    <w:multiLevelType w:val="hybridMultilevel"/>
    <w:tmpl w:val="C93ED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2"/>
  </w:num>
  <w:num w:numId="2" w16cid:durableId="573979967">
    <w:abstractNumId w:val="4"/>
  </w:num>
  <w:num w:numId="3" w16cid:durableId="1124932037">
    <w:abstractNumId w:val="12"/>
  </w:num>
  <w:num w:numId="4" w16cid:durableId="1193304663">
    <w:abstractNumId w:val="15"/>
  </w:num>
  <w:num w:numId="5" w16cid:durableId="1381783709">
    <w:abstractNumId w:val="10"/>
  </w:num>
  <w:num w:numId="6" w16cid:durableId="1200515258">
    <w:abstractNumId w:val="14"/>
  </w:num>
  <w:num w:numId="7" w16cid:durableId="1911386427">
    <w:abstractNumId w:val="7"/>
  </w:num>
  <w:num w:numId="8" w16cid:durableId="700126034">
    <w:abstractNumId w:val="13"/>
  </w:num>
  <w:num w:numId="9" w16cid:durableId="166873461">
    <w:abstractNumId w:val="9"/>
  </w:num>
  <w:num w:numId="10" w16cid:durableId="462309777">
    <w:abstractNumId w:val="1"/>
  </w:num>
  <w:num w:numId="11" w16cid:durableId="2009286574">
    <w:abstractNumId w:val="6"/>
  </w:num>
  <w:num w:numId="12" w16cid:durableId="1461613442">
    <w:abstractNumId w:val="0"/>
  </w:num>
  <w:num w:numId="13" w16cid:durableId="139346768">
    <w:abstractNumId w:val="3"/>
  </w:num>
  <w:num w:numId="14" w16cid:durableId="1572886839">
    <w:abstractNumId w:val="11"/>
  </w:num>
  <w:num w:numId="15" w16cid:durableId="227764725">
    <w:abstractNumId w:val="5"/>
  </w:num>
  <w:num w:numId="16" w16cid:durableId="1253734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0F"/>
    <w:rsid w:val="00085EF7"/>
    <w:rsid w:val="000D7B3E"/>
    <w:rsid w:val="00111765"/>
    <w:rsid w:val="00122E26"/>
    <w:rsid w:val="00134395"/>
    <w:rsid w:val="00142D08"/>
    <w:rsid w:val="00180492"/>
    <w:rsid w:val="00191398"/>
    <w:rsid w:val="001A1F6D"/>
    <w:rsid w:val="001B6385"/>
    <w:rsid w:val="001E65B5"/>
    <w:rsid w:val="00211B0F"/>
    <w:rsid w:val="002154C3"/>
    <w:rsid w:val="002F270E"/>
    <w:rsid w:val="00332FF3"/>
    <w:rsid w:val="0037667D"/>
    <w:rsid w:val="00377B0E"/>
    <w:rsid w:val="003A2135"/>
    <w:rsid w:val="003B00EA"/>
    <w:rsid w:val="00427ACC"/>
    <w:rsid w:val="00485460"/>
    <w:rsid w:val="00493C84"/>
    <w:rsid w:val="004C798E"/>
    <w:rsid w:val="004F4AE6"/>
    <w:rsid w:val="00516E72"/>
    <w:rsid w:val="0053229F"/>
    <w:rsid w:val="00577F5F"/>
    <w:rsid w:val="005A1B8B"/>
    <w:rsid w:val="005F4836"/>
    <w:rsid w:val="0062185E"/>
    <w:rsid w:val="006563C7"/>
    <w:rsid w:val="00671DE9"/>
    <w:rsid w:val="00693766"/>
    <w:rsid w:val="006A1C83"/>
    <w:rsid w:val="006B1524"/>
    <w:rsid w:val="006D5C1E"/>
    <w:rsid w:val="006F2DB2"/>
    <w:rsid w:val="0072009B"/>
    <w:rsid w:val="00724113"/>
    <w:rsid w:val="00732195"/>
    <w:rsid w:val="00791AF4"/>
    <w:rsid w:val="008F2E17"/>
    <w:rsid w:val="00967163"/>
    <w:rsid w:val="00971B93"/>
    <w:rsid w:val="009A1145"/>
    <w:rsid w:val="009A6D97"/>
    <w:rsid w:val="009C15F9"/>
    <w:rsid w:val="009F334E"/>
    <w:rsid w:val="009F48E2"/>
    <w:rsid w:val="00A50C8B"/>
    <w:rsid w:val="00A52D1D"/>
    <w:rsid w:val="00AB424C"/>
    <w:rsid w:val="00AD6177"/>
    <w:rsid w:val="00B25948"/>
    <w:rsid w:val="00BD2700"/>
    <w:rsid w:val="00C372A0"/>
    <w:rsid w:val="00C63B4B"/>
    <w:rsid w:val="00CD2AF9"/>
    <w:rsid w:val="00CF3087"/>
    <w:rsid w:val="00CF6840"/>
    <w:rsid w:val="00D20C9E"/>
    <w:rsid w:val="00D46081"/>
    <w:rsid w:val="00DB6721"/>
    <w:rsid w:val="00DC661A"/>
    <w:rsid w:val="00DD5C01"/>
    <w:rsid w:val="00DE5641"/>
    <w:rsid w:val="00E45AFF"/>
    <w:rsid w:val="00F21CB2"/>
    <w:rsid w:val="00F60A11"/>
    <w:rsid w:val="00F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26B31395-3639-448F-BDC0-BF968060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C7"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21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Header">
    <w:name w:val="header"/>
    <w:basedOn w:val="Normal"/>
    <w:link w:val="HeaderChar"/>
    <w:uiPriority w:val="99"/>
    <w:unhideWhenUsed/>
    <w:rsid w:val="005322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29F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322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29F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D460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1121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Sinai Farrera Mendez</dc:creator>
  <cp:lastModifiedBy>Emmanuel Sinai Farrera Mendez</cp:lastModifiedBy>
  <cp:revision>37</cp:revision>
  <cp:lastPrinted>2024-03-03T21:31:00Z</cp:lastPrinted>
  <dcterms:created xsi:type="dcterms:W3CDTF">2024-02-14T17:40:00Z</dcterms:created>
  <dcterms:modified xsi:type="dcterms:W3CDTF">2024-05-26T02:46:00Z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