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jpg" ContentType="image/jpeg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<w:p>
      <w:r>
        <w:t>商品：保温杯，容量 500ml，材质不锈钢。</w:t>
      </w:r>
    </w:p>
    <w:p>
      <w:r>
        <w:drawing>
          <wp:inline>
            <wp:docPr id="1" name="Product"/>
            <a:graphic>
              <a:graphicData>
                <pic:pic>
                  <pic:blipFill>
                    <a:blip r:embed="image1"/>
                  </pic:blipFill>
                </pic:pic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image1" Type="http://schemas.openxmlformats.org/officeDocument/2006/relationships/image" Target="media/product.jpg"/></Relationships>
</file>