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17" w:rsidRDefault="00B40AC6">
      <w:r>
        <w:t xml:space="preserve">Для включение UART режима нужно подключится терминалом по </w:t>
      </w:r>
      <w:proofErr w:type="gramStart"/>
      <w:r>
        <w:t>BT</w:t>
      </w:r>
      <w:proofErr w:type="gramEnd"/>
      <w:r>
        <w:t xml:space="preserve"> и ввести команды.</w:t>
      </w:r>
    </w:p>
    <w:p w:rsidR="00B40AC6" w:rsidRDefault="00B40AC6">
      <w:r>
        <w:t xml:space="preserve">Устанавливаем приложение </w:t>
      </w:r>
      <w:proofErr w:type="spellStart"/>
      <w:r w:rsidRPr="00E70DF4">
        <w:rPr>
          <w:b/>
        </w:rPr>
        <w:t>Serial</w:t>
      </w:r>
      <w:proofErr w:type="spellEnd"/>
      <w:r w:rsidRPr="00E70DF4">
        <w:rPr>
          <w:b/>
        </w:rPr>
        <w:t xml:space="preserve"> </w:t>
      </w:r>
      <w:proofErr w:type="spellStart"/>
      <w:r w:rsidRPr="00E70DF4">
        <w:rPr>
          <w:b/>
        </w:rPr>
        <w:t>Blue</w:t>
      </w:r>
      <w:proofErr w:type="spellEnd"/>
      <w:r w:rsidRPr="00E70DF4">
        <w:rPr>
          <w:b/>
          <w:lang w:val="en-US"/>
        </w:rPr>
        <w:t>t</w:t>
      </w:r>
      <w:proofErr w:type="spellStart"/>
      <w:r w:rsidRPr="00E70DF4">
        <w:rPr>
          <w:b/>
        </w:rPr>
        <w:t>ooth</w:t>
      </w:r>
      <w:proofErr w:type="spellEnd"/>
      <w:r w:rsidR="00E70DF4">
        <w:rPr>
          <w:b/>
        </w:rPr>
        <w:t xml:space="preserve"> </w:t>
      </w:r>
      <w:proofErr w:type="spellStart"/>
      <w:r w:rsidR="00E70DF4">
        <w:rPr>
          <w:b/>
        </w:rPr>
        <w:t>Terminal</w:t>
      </w:r>
      <w:proofErr w:type="spellEnd"/>
      <w:r>
        <w:t xml:space="preserve"> на смартфон.</w:t>
      </w:r>
    </w:p>
    <w:p w:rsidR="00B40AC6" w:rsidRDefault="00B40AC6">
      <w:r>
        <w:t>Будим и сопрягаем с</w:t>
      </w:r>
      <w:r w:rsidRPr="00B40AC6">
        <w:t>и</w:t>
      </w:r>
      <w:r>
        <w:t>рену по BT.</w:t>
      </w:r>
    </w:p>
    <w:p w:rsidR="00B40AC6" w:rsidRDefault="00B40AC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367665</wp:posOffset>
            </wp:positionV>
            <wp:extent cx="2334895" cy="4152900"/>
            <wp:effectExtent l="19050" t="0" r="8255" b="0"/>
            <wp:wrapTopAndBottom/>
            <wp:docPr id="1" name="Рисунок 0" descr="config_new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_newlin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Открываем приложение</w:t>
      </w:r>
      <w:r w:rsidRPr="00B40AC6">
        <w:t xml:space="preserve"> и</w:t>
      </w:r>
      <w:r>
        <w:t xml:space="preserve"> в настройках устанавливаем новую линию </w:t>
      </w:r>
      <w:r w:rsidRPr="004954BC">
        <w:rPr>
          <w:b/>
        </w:rPr>
        <w:t>CR+LF</w:t>
      </w:r>
      <w:r>
        <w:t>:</w:t>
      </w:r>
    </w:p>
    <w:p w:rsidR="00B40AC6" w:rsidRDefault="00B40AC6"/>
    <w:p w:rsidR="00B40AC6" w:rsidRDefault="00B40AC6">
      <w:r>
        <w:br w:type="page"/>
      </w:r>
    </w:p>
    <w:p w:rsidR="00B40AC6" w:rsidRDefault="00B40AC6">
      <w:r w:rsidRPr="00B40AC6">
        <w:lastRenderedPageBreak/>
        <w:t xml:space="preserve">Далее, подключаемся к </w:t>
      </w:r>
      <w:proofErr w:type="spellStart"/>
      <w:r>
        <w:rPr>
          <w:lang w:val="en-US"/>
        </w:rPr>
        <w:t>SirenaBT</w:t>
      </w:r>
      <w:proofErr w:type="spellEnd"/>
      <w:r w:rsidRPr="00B40AC6">
        <w:t>-5.0 и вводим 2 команды</w:t>
      </w:r>
      <w:r>
        <w:t>:</w:t>
      </w:r>
    </w:p>
    <w:p w:rsidR="00B40AC6" w:rsidRPr="00E70DF4" w:rsidRDefault="00B40AC6">
      <w:pPr>
        <w:rPr>
          <w:b/>
        </w:rPr>
      </w:pPr>
      <w:r w:rsidRPr="00E70DF4">
        <w:rPr>
          <w:b/>
          <w:lang w:val="en-US"/>
        </w:rPr>
        <w:t>SETUART</w:t>
      </w:r>
      <w:r w:rsidRPr="00E70DF4">
        <w:rPr>
          <w:b/>
        </w:rPr>
        <w:t>=1</w:t>
      </w:r>
    </w:p>
    <w:p w:rsidR="00B40AC6" w:rsidRPr="00E70DF4" w:rsidRDefault="00B40AC6">
      <w:pPr>
        <w:rPr>
          <w:b/>
        </w:rPr>
      </w:pPr>
      <w:r w:rsidRPr="00E70DF4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347980</wp:posOffset>
            </wp:positionV>
            <wp:extent cx="2593340" cy="4610100"/>
            <wp:effectExtent l="19050" t="0" r="0" b="0"/>
            <wp:wrapTopAndBottom/>
            <wp:docPr id="2" name="Рисунок 1" descr="select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devi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DF4"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347980</wp:posOffset>
            </wp:positionV>
            <wp:extent cx="2590800" cy="4610100"/>
            <wp:effectExtent l="19050" t="0" r="0" b="0"/>
            <wp:wrapTopAndBottom/>
            <wp:docPr id="3" name="Рисунок 2" descr="on_u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_ua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DF4">
        <w:rPr>
          <w:b/>
          <w:lang w:val="en-US"/>
        </w:rPr>
        <w:t>SAVECONFIG</w:t>
      </w:r>
    </w:p>
    <w:p w:rsidR="00B40AC6" w:rsidRDefault="00B40AC6"/>
    <w:p w:rsidR="00B40AC6" w:rsidRDefault="00B40AC6">
      <w:r>
        <w:t>Теперь можно управлять сиреной через UART.</w:t>
      </w:r>
    </w:p>
    <w:p w:rsidR="00B40AC6" w:rsidRDefault="00B40AC6">
      <w:r>
        <w:br w:type="page"/>
      </w:r>
    </w:p>
    <w:p w:rsidR="00B40AC6" w:rsidRDefault="00B40AC6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365760</wp:posOffset>
            </wp:positionV>
            <wp:extent cx="3800475" cy="3800475"/>
            <wp:effectExtent l="19050" t="0" r="9525" b="0"/>
            <wp:wrapTopAndBottom/>
            <wp:docPr id="4" name="Рисунок 3" descr="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o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Подключение к сирене:</w:t>
      </w:r>
    </w:p>
    <w:p w:rsidR="00B40AC6" w:rsidRDefault="00B40AC6"/>
    <w:p w:rsidR="00B40AC6" w:rsidRDefault="00B40AC6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334010</wp:posOffset>
            </wp:positionV>
            <wp:extent cx="5940425" cy="3257550"/>
            <wp:effectExtent l="19050" t="0" r="3175" b="0"/>
            <wp:wrapTopAndBottom/>
            <wp:docPr id="5" name="Рисунок 4" descr="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для подключения:</w:t>
      </w:r>
    </w:p>
    <w:p w:rsidR="00B40AC6" w:rsidRDefault="00B40AC6"/>
    <w:p w:rsidR="00B40AC6" w:rsidRDefault="00B40AC6">
      <w:r>
        <w:t>Диоды защита от статики, не обязательно устанавливать.</w:t>
      </w:r>
    </w:p>
    <w:p w:rsidR="00E70DF4" w:rsidRDefault="00E70DF4">
      <w:r>
        <w:br w:type="page"/>
      </w:r>
    </w:p>
    <w:p w:rsidR="00E70DF4" w:rsidRDefault="00E70DF4">
      <w:r w:rsidRPr="00E70DF4">
        <w:lastRenderedPageBreak/>
        <w:t>П</w:t>
      </w:r>
      <w:r>
        <w:t>а</w:t>
      </w:r>
      <w:r w:rsidRPr="00E70DF4">
        <w:t xml:space="preserve">раметры </w:t>
      </w:r>
      <w:r>
        <w:rPr>
          <w:lang w:val="en-US"/>
        </w:rPr>
        <w:t>UART</w:t>
      </w:r>
      <w:r w:rsidRPr="00E70DF4">
        <w:t xml:space="preserve"> – 19200 бод</w:t>
      </w:r>
      <w:r>
        <w:t>,</w:t>
      </w:r>
      <w:r w:rsidRPr="00E70DF4">
        <w:t xml:space="preserve"> 8 бит</w:t>
      </w:r>
      <w:r>
        <w:t>,</w:t>
      </w:r>
      <w:r w:rsidRPr="00E70DF4">
        <w:t xml:space="preserve"> 1 стоп бит</w:t>
      </w:r>
    </w:p>
    <w:p w:rsidR="00E70DF4" w:rsidRDefault="00E70DF4">
      <w:pPr>
        <w:rPr>
          <w:lang w:val="en-US"/>
        </w:rPr>
      </w:pPr>
      <w:r>
        <w:t>Список</w:t>
      </w:r>
      <w:r w:rsidRPr="00E70DF4">
        <w:rPr>
          <w:lang w:val="en-US"/>
        </w:rPr>
        <w:t xml:space="preserve"> </w:t>
      </w:r>
      <w:r>
        <w:t>команд</w:t>
      </w:r>
      <w:r w:rsidRPr="00E70DF4">
        <w:rPr>
          <w:lang w:val="en-US"/>
        </w:rPr>
        <w:t>:</w:t>
      </w:r>
    </w:p>
    <w:p w:rsidR="00AD75DB" w:rsidRDefault="00AD75DB">
      <w:r w:rsidRPr="00AD75DB">
        <w:rPr>
          <w:b/>
        </w:rPr>
        <w:t>AT</w:t>
      </w:r>
      <w:r>
        <w:tab/>
      </w:r>
      <w:r>
        <w:tab/>
      </w:r>
      <w:r>
        <w:tab/>
        <w:t>пустая команда</w:t>
      </w:r>
    </w:p>
    <w:p w:rsidR="00AD75DB" w:rsidRPr="00AD75DB" w:rsidRDefault="00AD75DB">
      <w:pPr>
        <w:rPr>
          <w:lang w:val="en-US"/>
        </w:rPr>
      </w:pPr>
      <w:r>
        <w:tab/>
      </w:r>
      <w:r>
        <w:tab/>
      </w:r>
      <w:r>
        <w:tab/>
        <w:t>Ответ: OK</w:t>
      </w:r>
    </w:p>
    <w:p w:rsidR="00E70DF4" w:rsidRDefault="00E70DF4">
      <w:pPr>
        <w:rPr>
          <w:lang w:val="en-US"/>
        </w:rPr>
      </w:pPr>
      <w:r w:rsidRPr="00E70DF4">
        <w:rPr>
          <w:b/>
          <w:lang w:val="en-US"/>
        </w:rPr>
        <w:t>MELODY</w:t>
      </w:r>
      <w:r w:rsidRPr="00E70DF4">
        <w:tab/>
      </w:r>
      <w:r w:rsidRPr="00E70DF4">
        <w:tab/>
        <w:t>вывод списка мелодий</w:t>
      </w:r>
    </w:p>
    <w:p w:rsidR="004954BC" w:rsidRPr="004954BC" w:rsidRDefault="004954BC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Ответ:</w:t>
      </w:r>
      <w:r w:rsidRPr="004954BC">
        <w:tab/>
        <w:t>0,1,2,…</w:t>
      </w:r>
    </w:p>
    <w:p w:rsidR="00E70DF4" w:rsidRPr="004954BC" w:rsidRDefault="00E70DF4">
      <w:r w:rsidRPr="00E70DF4">
        <w:rPr>
          <w:b/>
          <w:lang w:val="en-US"/>
        </w:rPr>
        <w:t>PLAY</w:t>
      </w:r>
      <w:r w:rsidRPr="00E70DF4">
        <w:t>=&lt;</w:t>
      </w:r>
      <w:r>
        <w:rPr>
          <w:lang w:val="en-US"/>
        </w:rPr>
        <w:t>index</w:t>
      </w:r>
      <w:r w:rsidRPr="00E70DF4">
        <w:t>&gt;</w:t>
      </w:r>
      <w:r>
        <w:tab/>
      </w:r>
      <w:r>
        <w:tab/>
        <w:t xml:space="preserve">воспроизведение мелодии, </w:t>
      </w:r>
      <w:proofErr w:type="spellStart"/>
      <w:r>
        <w:t>index</w:t>
      </w:r>
      <w:proofErr w:type="spellEnd"/>
      <w:r>
        <w:t xml:space="preserve"> – номер мелодии 0 </w:t>
      </w:r>
      <w:r w:rsidR="004954BC">
        <w:t>–</w:t>
      </w:r>
      <w:r>
        <w:t xml:space="preserve"> 39</w:t>
      </w:r>
    </w:p>
    <w:p w:rsidR="004954BC" w:rsidRPr="004954BC" w:rsidRDefault="004954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Ответ: </w:t>
      </w:r>
      <w:proofErr w:type="spellStart"/>
      <w:r>
        <w:t>index</w:t>
      </w:r>
      <w:proofErr w:type="spellEnd"/>
      <w:r>
        <w:t xml:space="preserve"> или +</w:t>
      </w:r>
      <w:proofErr w:type="spellStart"/>
      <w:r>
        <w:t>PLAYSTOP:index</w:t>
      </w:r>
      <w:proofErr w:type="spellEnd"/>
    </w:p>
    <w:p w:rsidR="00E70DF4" w:rsidRDefault="00E70DF4">
      <w:pPr>
        <w:rPr>
          <w:lang w:val="en-US"/>
        </w:rPr>
      </w:pPr>
      <w:r w:rsidRPr="00E70DF4">
        <w:rPr>
          <w:b/>
          <w:lang w:val="en-US"/>
        </w:rPr>
        <w:t>PLAYSTOP</w:t>
      </w:r>
      <w:r>
        <w:rPr>
          <w:lang w:val="en-US"/>
        </w:rPr>
        <w:tab/>
      </w:r>
      <w:r>
        <w:rPr>
          <w:lang w:val="en-US"/>
        </w:rPr>
        <w:tab/>
      </w:r>
      <w:r>
        <w:t>остановить воспроизведение</w:t>
      </w:r>
    </w:p>
    <w:p w:rsidR="004954BC" w:rsidRPr="004954BC" w:rsidRDefault="004954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Ответ: OK</w:t>
      </w:r>
    </w:p>
    <w:p w:rsidR="00E70DF4" w:rsidRDefault="00E70DF4">
      <w:r>
        <w:t xml:space="preserve">Ответ приходит </w:t>
      </w:r>
      <w:r w:rsidRPr="00E70DF4">
        <w:rPr>
          <w:b/>
        </w:rPr>
        <w:t>+&lt;имя команды&gt;:&lt;ответ&gt;</w:t>
      </w:r>
    </w:p>
    <w:p w:rsidR="00E70DF4" w:rsidRPr="00E70DF4" w:rsidRDefault="00E70DF4">
      <w:r>
        <w:t xml:space="preserve">Команды и ответы заканчиваются новой линией </w:t>
      </w:r>
      <w:r w:rsidRPr="00E70DF4">
        <w:rPr>
          <w:b/>
        </w:rPr>
        <w:t>CR+L</w:t>
      </w:r>
      <w:r w:rsidRPr="00E70DF4">
        <w:rPr>
          <w:b/>
          <w:lang w:val="en-US"/>
        </w:rPr>
        <w:t>F</w:t>
      </w:r>
      <w:r>
        <w:t xml:space="preserve"> (</w:t>
      </w:r>
      <w:r w:rsidRPr="00E70DF4">
        <w:t>\</w:t>
      </w:r>
      <w:r>
        <w:rPr>
          <w:lang w:val="en-US"/>
        </w:rPr>
        <w:t>r</w:t>
      </w:r>
      <w:r w:rsidRPr="00E70DF4">
        <w:t>\</w:t>
      </w:r>
      <w:r>
        <w:rPr>
          <w:lang w:val="en-US"/>
        </w:rPr>
        <w:t>n</w:t>
      </w:r>
      <w:r>
        <w:t>)</w:t>
      </w:r>
    </w:p>
    <w:p w:rsidR="00E70DF4" w:rsidRPr="004954BC" w:rsidRDefault="004954BC">
      <w:r w:rsidRPr="004954BC">
        <w:t xml:space="preserve">Чтобы воспроизвести новую мелодию не </w:t>
      </w:r>
      <w:r>
        <w:t>д</w:t>
      </w:r>
      <w:r w:rsidRPr="004954BC">
        <w:t xml:space="preserve">ожидаясь завершения воспроизведения, требуется выполнить </w:t>
      </w:r>
      <w:r>
        <w:rPr>
          <w:lang w:val="en-US"/>
        </w:rPr>
        <w:t>PLAYSTOP</w:t>
      </w:r>
      <w:r w:rsidRPr="004954BC">
        <w:t xml:space="preserve">, перед </w:t>
      </w:r>
      <w:r>
        <w:rPr>
          <w:lang w:val="en-US"/>
        </w:rPr>
        <w:t>PLAY</w:t>
      </w:r>
      <w:r w:rsidRPr="004954BC">
        <w:t>.</w:t>
      </w:r>
    </w:p>
    <w:p w:rsidR="004954BC" w:rsidRPr="00A72B84" w:rsidRDefault="00A72B84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720725</wp:posOffset>
            </wp:positionV>
            <wp:extent cx="4152900" cy="3228975"/>
            <wp:effectExtent l="19050" t="0" r="0" b="0"/>
            <wp:wrapTopAndBottom/>
            <wp:docPr id="6" name="Рисунок 5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4BC">
        <w:t>Перед началом работы нужно пробудить сирену коротким импульсом на</w:t>
      </w:r>
      <w:r>
        <w:t xml:space="preserve"> 2 или 3 канале, при включении в терминал прилетит мусор, готовность канала можно проверить командой AT.</w:t>
      </w:r>
    </w:p>
    <w:sectPr w:rsidR="004954BC" w:rsidRPr="00A72B84" w:rsidSect="006C7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0AC6"/>
    <w:rsid w:val="001E344C"/>
    <w:rsid w:val="00364BA4"/>
    <w:rsid w:val="004954BC"/>
    <w:rsid w:val="006A1071"/>
    <w:rsid w:val="006C72BB"/>
    <w:rsid w:val="00A4597A"/>
    <w:rsid w:val="00A72B84"/>
    <w:rsid w:val="00AD75DB"/>
    <w:rsid w:val="00B40AC6"/>
    <w:rsid w:val="00E70DF4"/>
    <w:rsid w:val="00F262E3"/>
    <w:rsid w:val="00F5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2020-06-16T05:50:00Z</dcterms:created>
  <dcterms:modified xsi:type="dcterms:W3CDTF">2020-06-16T06:15:00Z</dcterms:modified>
</cp:coreProperties>
</file>