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84" w:rsidRDefault="00005484" w:rsidP="00005484">
      <w:r>
        <w:t xml:space="preserve">This program is developed for polychromatic x-ray diffraction of </w:t>
      </w:r>
      <w:r>
        <w:t>poly</w:t>
      </w:r>
      <w:bookmarkStart w:id="0" w:name="_GoBack"/>
      <w:bookmarkEnd w:id="0"/>
      <w:r>
        <w:t>crystalline samples. Major capabilities include:</w:t>
      </w:r>
    </w:p>
    <w:p w:rsidR="00005484" w:rsidRDefault="00005484" w:rsidP="00005484">
      <w:r>
        <w:t>(1) Simulate diffraction pattern of a given material</w:t>
      </w:r>
    </w:p>
    <w:p w:rsidR="00005484" w:rsidRDefault="00005484" w:rsidP="00005484">
      <w:r>
        <w:t xml:space="preserve">(2) Calculated radially averaged 1D diffraction profile from 2D diffraction data from APS 32-ID-B </w:t>
      </w:r>
      <w:r>
        <w:t>b</w:t>
      </w:r>
      <w:r>
        <w:t>eamline.</w:t>
      </w:r>
    </w:p>
    <w:p w:rsidR="00005484" w:rsidRDefault="00005484" w:rsidP="00005484">
      <w:r>
        <w:t>(3) Index (</w:t>
      </w:r>
      <w:proofErr w:type="spellStart"/>
      <w:r>
        <w:t>hkl</w:t>
      </w:r>
      <w:proofErr w:type="spellEnd"/>
      <w:r>
        <w:t>) of diffraction data</w:t>
      </w:r>
    </w:p>
    <w:p w:rsidR="00005484" w:rsidRDefault="00005484" w:rsidP="00005484"/>
    <w:p w:rsidR="00005484" w:rsidRDefault="00005484" w:rsidP="00005484">
      <w:r>
        <w:t>Data to load:</w:t>
      </w:r>
    </w:p>
    <w:p w:rsidR="00005484" w:rsidRDefault="00005484" w:rsidP="00005484">
      <w:r>
        <w:t>*.</w:t>
      </w:r>
      <w:proofErr w:type="spellStart"/>
      <w:r>
        <w:t>tif</w:t>
      </w:r>
      <w:proofErr w:type="spellEnd"/>
      <w:r>
        <w:t xml:space="preserve"> (series) files, *tiff file or converted *.mat files</w:t>
      </w:r>
    </w:p>
    <w:p w:rsidR="00005484" w:rsidRDefault="00005484" w:rsidP="00005484">
      <w:r>
        <w:t xml:space="preserve">*.txt file for energy spectrum (first column energy, second </w:t>
      </w:r>
      <w:proofErr w:type="spellStart"/>
      <w:r>
        <w:t>colomn</w:t>
      </w:r>
      <w:proofErr w:type="spellEnd"/>
      <w:r>
        <w:t xml:space="preserve"> flux)</w:t>
      </w:r>
    </w:p>
    <w:p w:rsidR="00005484" w:rsidRDefault="00005484" w:rsidP="00005484">
      <w:r>
        <w:t xml:space="preserve">*.txt file for absorption (first column energy, second </w:t>
      </w:r>
      <w:proofErr w:type="spellStart"/>
      <w:r>
        <w:t>colomn</w:t>
      </w:r>
      <w:proofErr w:type="spellEnd"/>
      <w:r>
        <w:t xml:space="preserve"> transmission)</w:t>
      </w:r>
    </w:p>
    <w:p w:rsidR="00005484" w:rsidRDefault="00005484" w:rsidP="00005484"/>
    <w:p w:rsidR="00005484" w:rsidRDefault="00005484" w:rsidP="00005484"/>
    <w:p w:rsidR="00005484" w:rsidRDefault="00005484" w:rsidP="00005484">
      <w:r>
        <w:t>Basic parameters:</w:t>
      </w:r>
    </w:p>
    <w:p w:rsidR="00005484" w:rsidRDefault="00005484" w:rsidP="00005484">
      <w:r>
        <w:t>(1) Sample-to-detector distance: from sample to detector plane</w:t>
      </w:r>
    </w:p>
    <w:p w:rsidR="00005484" w:rsidRDefault="00005484" w:rsidP="00005484">
      <w:r>
        <w:t>(2) Detector angle: angle between detector plane surface normal and incident beam</w:t>
      </w:r>
    </w:p>
    <w:p w:rsidR="00005484" w:rsidRDefault="00005484" w:rsidP="00005484">
      <w:r>
        <w:t>(3) Pixel size: assuming square pixel shape</w:t>
      </w:r>
    </w:p>
    <w:p w:rsidR="00005484" w:rsidRDefault="00005484" w:rsidP="00005484">
      <w:r>
        <w:t xml:space="preserve">(4) Scaling factor: data binning factor, used for accelerating </w:t>
      </w:r>
      <w:proofErr w:type="spellStart"/>
      <w:r>
        <w:t>analyis</w:t>
      </w:r>
      <w:proofErr w:type="spellEnd"/>
      <w:r>
        <w:t xml:space="preserve"> speed</w:t>
      </w:r>
    </w:p>
    <w:p w:rsidR="00005484" w:rsidRDefault="00005484" w:rsidP="00005484">
      <w:r>
        <w:t>(5) Image dimension: pixel numbers of the detector</w:t>
      </w:r>
    </w:p>
    <w:p w:rsidR="00005484" w:rsidRDefault="00005484" w:rsidP="00005484">
      <w:r>
        <w:t xml:space="preserve">(6) Number </w:t>
      </w:r>
      <w:proofErr w:type="gramStart"/>
      <w:r>
        <w:t>of  harmonic</w:t>
      </w:r>
      <w:proofErr w:type="gramEnd"/>
      <w:r>
        <w:t xml:space="preserve"> peaks: how many harmonic energies users </w:t>
      </w:r>
      <w:r>
        <w:t xml:space="preserve">would like to consider when </w:t>
      </w:r>
      <w:r>
        <w:t>labeling the (</w:t>
      </w:r>
      <w:proofErr w:type="spellStart"/>
      <w:r>
        <w:t>hkl</w:t>
      </w:r>
      <w:proofErr w:type="spellEnd"/>
      <w:r>
        <w:t>) peaks</w:t>
      </w:r>
    </w:p>
    <w:p w:rsidR="00005484" w:rsidRDefault="00005484" w:rsidP="00005484">
      <w:r>
        <w:t>(7) Direct beam X and Y (optional): direct beam position on detector, c</w:t>
      </w:r>
      <w:r>
        <w:t xml:space="preserve">ould be negative number. If not </w:t>
      </w:r>
      <w:r>
        <w:t>known, users can use "Find (00)" tool to estimate them.</w:t>
      </w:r>
    </w:p>
    <w:p w:rsidR="00005484" w:rsidRDefault="00005484" w:rsidP="00005484">
      <w:r>
        <w:t>(8) Content in "Sample structure" module: weight of diffraction intensity of each phase in the overall diffraction pattern. This is not the mass or mole content, instead, it's simply a parameter to for data fitting.</w:t>
      </w:r>
      <w:r>
        <w:t xml:space="preserve"> </w:t>
      </w:r>
      <w:r>
        <w:t>Without input, the default is 50% for each.</w:t>
      </w:r>
    </w:p>
    <w:p w:rsidR="00005484" w:rsidRDefault="00005484" w:rsidP="00005484">
      <w:r>
        <w:t>(9) Points in "Tools" module: Number of point for scattering vector q in</w:t>
      </w:r>
      <w:r>
        <w:t xml:space="preserve"> </w:t>
      </w:r>
      <w:r>
        <w:t>I(q) (and I(</w:t>
      </w:r>
      <w:proofErr w:type="spellStart"/>
      <w:r>
        <w:t>tth</w:t>
      </w:r>
      <w:proofErr w:type="spellEnd"/>
      <w:r>
        <w:t>)) plots.</w:t>
      </w:r>
    </w:p>
    <w:p w:rsidR="00005484" w:rsidRDefault="00005484" w:rsidP="00005484">
      <w:r>
        <w:t>(10) Q res in "Tools" module: half width of q window when performing</w:t>
      </w:r>
      <w:r>
        <w:t xml:space="preserve"> </w:t>
      </w:r>
      <w:r>
        <w:t>radially average. The larger the number, the smoother the intensity</w:t>
      </w:r>
      <w:r>
        <w:t xml:space="preserve"> </w:t>
      </w:r>
      <w:r>
        <w:t>profile. It should be equal or slightly larger than the half of the</w:t>
      </w:r>
      <w:r>
        <w:t xml:space="preserve"> </w:t>
      </w:r>
      <w:r>
        <w:t>difference of adjacent q points.</w:t>
      </w:r>
    </w:p>
    <w:p w:rsidR="00005484" w:rsidRDefault="00005484" w:rsidP="00005484"/>
    <w:p w:rsidR="00005484" w:rsidRDefault="00005484" w:rsidP="00005484"/>
    <w:p w:rsidR="00005484" w:rsidRDefault="00005484" w:rsidP="00005484">
      <w:r>
        <w:lastRenderedPageBreak/>
        <w:t>Sample structure information:</w:t>
      </w:r>
    </w:p>
    <w:p w:rsidR="00005484" w:rsidRDefault="00005484" w:rsidP="00005484">
      <w:r>
        <w:t>Users need to input sample crystal structure and reference</w:t>
      </w:r>
      <w:r>
        <w:t xml:space="preserve"> </w:t>
      </w:r>
      <w:r>
        <w:t>diffraction information for using "Simulate diffraction" and "Label</w:t>
      </w:r>
      <w:r>
        <w:t xml:space="preserve"> </w:t>
      </w:r>
      <w:r>
        <w:t>(</w:t>
      </w:r>
      <w:proofErr w:type="spellStart"/>
      <w:r>
        <w:t>hkl</w:t>
      </w:r>
      <w:proofErr w:type="spellEnd"/>
      <w:r>
        <w:t xml:space="preserve">)" tools. </w:t>
      </w:r>
    </w:p>
    <w:p w:rsidR="00005484" w:rsidRDefault="00005484" w:rsidP="00005484"/>
    <w:p w:rsidR="00005484" w:rsidRDefault="00005484" w:rsidP="00005484">
      <w:r>
        <w:t>$ Developed by Tao Sun in Jul 2013 $</w:t>
      </w:r>
    </w:p>
    <w:p w:rsidR="0030650F" w:rsidRDefault="00005484" w:rsidP="00005484">
      <w:r>
        <w:t>$ Imaging Group, Advanced Photon Source, Argonne National Laboratory $</w:t>
      </w:r>
    </w:p>
    <w:sectPr w:rsidR="0030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84"/>
    <w:rsid w:val="00005484"/>
    <w:rsid w:val="002D7527"/>
    <w:rsid w:val="00F3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236B"/>
  <w15:chartTrackingRefBased/>
  <w15:docId w15:val="{060F4A38-425B-43E2-BE2E-60C3CCD2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1727</Characters>
  <Application>Microsoft Office Word</Application>
  <DocSecurity>0</DocSecurity>
  <Lines>14</Lines>
  <Paragraphs>4</Paragraphs>
  <ScaleCrop>false</ScaleCrop>
  <Company>Argonne National Laboratory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Sun</dc:creator>
  <cp:keywords/>
  <dc:description/>
  <cp:lastModifiedBy>Tao Sun</cp:lastModifiedBy>
  <cp:revision>1</cp:revision>
  <dcterms:created xsi:type="dcterms:W3CDTF">2016-06-22T21:22:00Z</dcterms:created>
  <dcterms:modified xsi:type="dcterms:W3CDTF">2016-06-22T21:23:00Z</dcterms:modified>
</cp:coreProperties>
</file>