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DDB6" w14:textId="5D4BC18B" w:rsidR="00911194" w:rsidRDefault="00911194" w:rsidP="009111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4A673CD3" w14:textId="77777777" w:rsidR="00911194" w:rsidRDefault="00911194" w:rsidP="009111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Відокремлений структурний підрозділ</w:t>
      </w:r>
    </w:p>
    <w:p w14:paraId="75953CD9" w14:textId="77777777" w:rsidR="00911194" w:rsidRDefault="00911194" w:rsidP="009111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«Новокаховський політехнічний фаховий коледж </w:t>
      </w:r>
    </w:p>
    <w:p w14:paraId="794C4BA3" w14:textId="77777777" w:rsidR="00911194" w:rsidRDefault="00911194" w:rsidP="009111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Національного університету «Одеська політехніка»</w:t>
      </w:r>
    </w:p>
    <w:p w14:paraId="7EFEA153" w14:textId="77777777" w:rsidR="00911194" w:rsidRDefault="00911194" w:rsidP="00911194">
      <w:pPr>
        <w:jc w:val="right"/>
        <w:rPr>
          <w:sz w:val="16"/>
          <w:lang w:val="uk-UA"/>
        </w:rPr>
      </w:pPr>
    </w:p>
    <w:p w14:paraId="097FE9C3" w14:textId="77777777" w:rsidR="00911194" w:rsidRDefault="00911194" w:rsidP="00911194">
      <w:pPr>
        <w:jc w:val="center"/>
        <w:rPr>
          <w:sz w:val="16"/>
          <w:lang w:val="uk-UA"/>
        </w:rPr>
      </w:pPr>
    </w:p>
    <w:p w14:paraId="0B379404" w14:textId="77777777" w:rsidR="00911194" w:rsidRDefault="00911194" w:rsidP="00911194">
      <w:pPr>
        <w:jc w:val="center"/>
        <w:rPr>
          <w:sz w:val="16"/>
          <w:lang w:val="uk-UA"/>
        </w:rPr>
      </w:pPr>
    </w:p>
    <w:p w14:paraId="6E361D70" w14:textId="77777777" w:rsidR="00911194" w:rsidRDefault="00911194" w:rsidP="00911194">
      <w:pPr>
        <w:jc w:val="center"/>
        <w:rPr>
          <w:sz w:val="16"/>
          <w:lang w:val="uk-UA"/>
        </w:rPr>
      </w:pPr>
    </w:p>
    <w:p w14:paraId="2D145689" w14:textId="77777777" w:rsidR="00911194" w:rsidRDefault="00911194" w:rsidP="00911194">
      <w:pPr>
        <w:jc w:val="center"/>
        <w:rPr>
          <w:sz w:val="16"/>
          <w:lang w:val="uk-UA"/>
        </w:rPr>
      </w:pPr>
    </w:p>
    <w:p w14:paraId="0048A190" w14:textId="77777777" w:rsidR="00911194" w:rsidRDefault="00911194" w:rsidP="00911194">
      <w:pPr>
        <w:jc w:val="center"/>
        <w:rPr>
          <w:sz w:val="16"/>
          <w:lang w:val="uk-UA"/>
        </w:rPr>
      </w:pPr>
    </w:p>
    <w:p w14:paraId="7D6AB1FA" w14:textId="77777777" w:rsidR="00911194" w:rsidRDefault="00911194" w:rsidP="00911194">
      <w:pPr>
        <w:jc w:val="center"/>
        <w:rPr>
          <w:sz w:val="16"/>
          <w:lang w:val="uk-UA"/>
        </w:rPr>
      </w:pPr>
    </w:p>
    <w:p w14:paraId="013ACB85" w14:textId="77777777" w:rsidR="00911194" w:rsidRDefault="00911194" w:rsidP="00911194">
      <w:pPr>
        <w:jc w:val="center"/>
        <w:rPr>
          <w:sz w:val="16"/>
          <w:lang w:val="uk-UA"/>
        </w:rPr>
      </w:pPr>
    </w:p>
    <w:p w14:paraId="479E6D61" w14:textId="77777777" w:rsidR="00911194" w:rsidRDefault="00911194" w:rsidP="00911194">
      <w:pPr>
        <w:jc w:val="center"/>
        <w:rPr>
          <w:sz w:val="16"/>
          <w:lang w:val="uk-UA"/>
        </w:rPr>
      </w:pPr>
    </w:p>
    <w:p w14:paraId="23D707B2" w14:textId="77777777" w:rsidR="00911194" w:rsidRDefault="00911194" w:rsidP="00911194">
      <w:pPr>
        <w:jc w:val="center"/>
        <w:rPr>
          <w:sz w:val="16"/>
          <w:lang w:val="uk-UA"/>
        </w:rPr>
      </w:pPr>
    </w:p>
    <w:p w14:paraId="0B4EF45C" w14:textId="77777777" w:rsidR="00911194" w:rsidRDefault="00911194" w:rsidP="00911194">
      <w:pPr>
        <w:jc w:val="center"/>
        <w:rPr>
          <w:sz w:val="16"/>
          <w:lang w:val="uk-UA"/>
        </w:rPr>
      </w:pPr>
    </w:p>
    <w:p w14:paraId="6F0125D7" w14:textId="77777777" w:rsidR="00911194" w:rsidRDefault="00911194" w:rsidP="00911194">
      <w:pPr>
        <w:jc w:val="center"/>
        <w:rPr>
          <w:sz w:val="16"/>
          <w:lang w:val="uk-UA"/>
        </w:rPr>
      </w:pPr>
    </w:p>
    <w:p w14:paraId="1A15A0B2" w14:textId="77777777" w:rsidR="00911194" w:rsidRDefault="00911194" w:rsidP="007E3B33">
      <w:pPr>
        <w:rPr>
          <w:sz w:val="16"/>
          <w:lang w:val="uk-UA"/>
        </w:rPr>
      </w:pPr>
    </w:p>
    <w:p w14:paraId="624191C2" w14:textId="1834005D" w:rsidR="00911194" w:rsidRPr="007E3B33" w:rsidRDefault="007E3B33" w:rsidP="007E3B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</w:t>
      </w:r>
      <w:r w:rsidRPr="007E3B33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«Економіки та програмування»</w:t>
      </w:r>
    </w:p>
    <w:p w14:paraId="71396F32" w14:textId="70649C57" w:rsidR="00911194" w:rsidRDefault="007E3B33" w:rsidP="007E3B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  <w:r>
        <w:rPr>
          <w:sz w:val="28"/>
          <w:szCs w:val="28"/>
        </w:rPr>
        <w:t xml:space="preserve"> з</w:t>
      </w:r>
      <w:r>
        <w:rPr>
          <w:sz w:val="28"/>
          <w:szCs w:val="28"/>
          <w:lang w:val="uk-UA"/>
        </w:rPr>
        <w:t xml:space="preserve"> інженерії програмного </w:t>
      </w:r>
      <w:proofErr w:type="spellStart"/>
      <w:r>
        <w:rPr>
          <w:sz w:val="28"/>
          <w:szCs w:val="28"/>
          <w:lang w:val="uk-UA"/>
        </w:rPr>
        <w:t>забеспечення</w:t>
      </w:r>
      <w:proofErr w:type="spellEnd"/>
    </w:p>
    <w:p w14:paraId="3AA31DA3" w14:textId="5BF44092" w:rsidR="007E3B33" w:rsidRDefault="007E3B33" w:rsidP="007E3B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Освітньо-професійний ступінь фаховий молодший бакалавр</w:t>
      </w:r>
    </w:p>
    <w:p w14:paraId="646B7B8A" w14:textId="28123B03" w:rsidR="007E3B33" w:rsidRPr="007E3B33" w:rsidRDefault="007E3B33" w:rsidP="007E3B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 12</w:t>
      </w:r>
      <w:r w:rsidR="00BF7546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Інженерія програмного забеспечення</w:t>
      </w:r>
    </w:p>
    <w:p w14:paraId="7180D4D4" w14:textId="77777777" w:rsidR="00911194" w:rsidRDefault="00911194" w:rsidP="00911194">
      <w:pPr>
        <w:jc w:val="center"/>
        <w:rPr>
          <w:color w:val="FF0000"/>
          <w:sz w:val="28"/>
          <w:szCs w:val="28"/>
          <w:lang w:val="uk-UA"/>
        </w:rPr>
      </w:pPr>
    </w:p>
    <w:p w14:paraId="044A417D" w14:textId="77777777" w:rsidR="00911194" w:rsidRDefault="00911194" w:rsidP="00911194">
      <w:pPr>
        <w:rPr>
          <w:sz w:val="28"/>
          <w:szCs w:val="28"/>
          <w:lang w:val="uk-UA"/>
        </w:rPr>
      </w:pPr>
    </w:p>
    <w:p w14:paraId="5C3E12AA" w14:textId="77777777" w:rsidR="007E3B33" w:rsidRPr="007E3B33" w:rsidRDefault="007E3B33" w:rsidP="007E3B33">
      <w:pPr>
        <w:jc w:val="right"/>
        <w:rPr>
          <w:b/>
          <w:sz w:val="28"/>
          <w:szCs w:val="28"/>
          <w:lang w:val="uk-UA"/>
        </w:rPr>
      </w:pPr>
      <w:r w:rsidRPr="007E3B33">
        <w:rPr>
          <w:b/>
          <w:sz w:val="28"/>
          <w:szCs w:val="28"/>
          <w:lang w:val="uk-UA"/>
        </w:rPr>
        <w:t xml:space="preserve">                                                                                                           ЗАТВЕРДЖУЮ</w:t>
      </w:r>
    </w:p>
    <w:p w14:paraId="545EE923" w14:textId="77777777" w:rsidR="007E3B33" w:rsidRPr="007E3B33" w:rsidRDefault="007E3B33" w:rsidP="007E3B33">
      <w:pPr>
        <w:jc w:val="right"/>
        <w:rPr>
          <w:sz w:val="28"/>
          <w:szCs w:val="28"/>
          <w:lang w:val="uk-UA"/>
        </w:rPr>
      </w:pPr>
      <w:r w:rsidRPr="007E3B33">
        <w:rPr>
          <w:sz w:val="28"/>
          <w:szCs w:val="28"/>
          <w:lang w:val="uk-UA"/>
        </w:rPr>
        <w:t xml:space="preserve">Голова циклової комісії </w:t>
      </w:r>
    </w:p>
    <w:p w14:paraId="5822B456" w14:textId="77777777" w:rsidR="007E3B33" w:rsidRPr="007E3B33" w:rsidRDefault="007E3B33" w:rsidP="007E3B33">
      <w:pPr>
        <w:jc w:val="right"/>
        <w:rPr>
          <w:sz w:val="28"/>
          <w:szCs w:val="28"/>
          <w:lang w:val="uk-UA"/>
        </w:rPr>
      </w:pPr>
      <w:r w:rsidRPr="007E3B33">
        <w:rPr>
          <w:sz w:val="28"/>
          <w:szCs w:val="28"/>
          <w:lang w:val="uk-UA"/>
        </w:rPr>
        <w:t>____________</w:t>
      </w:r>
    </w:p>
    <w:p w14:paraId="466D322A" w14:textId="77777777" w:rsidR="007E3B33" w:rsidRPr="007E3B33" w:rsidRDefault="007E3B33" w:rsidP="007E3B33">
      <w:pPr>
        <w:jc w:val="right"/>
        <w:rPr>
          <w:b/>
          <w:sz w:val="28"/>
          <w:szCs w:val="28"/>
          <w:lang w:val="uk-UA"/>
        </w:rPr>
      </w:pPr>
      <w:r w:rsidRPr="007E3B33">
        <w:rPr>
          <w:sz w:val="28"/>
          <w:szCs w:val="28"/>
          <w:lang w:val="uk-UA"/>
        </w:rPr>
        <w:t>«_____»  ___________  20 __р.</w:t>
      </w:r>
      <w:r w:rsidRPr="007E3B33">
        <w:rPr>
          <w:b/>
          <w:sz w:val="28"/>
          <w:szCs w:val="28"/>
          <w:lang w:val="uk-UA"/>
        </w:rPr>
        <w:t xml:space="preserve">                                                                 </w:t>
      </w:r>
    </w:p>
    <w:p w14:paraId="662A56D0" w14:textId="77777777" w:rsidR="007E3B33" w:rsidRPr="007E3B33" w:rsidRDefault="007E3B33" w:rsidP="007E3B33">
      <w:pPr>
        <w:jc w:val="right"/>
        <w:rPr>
          <w:bCs/>
          <w:sz w:val="28"/>
          <w:szCs w:val="28"/>
          <w:lang w:val="uk-UA"/>
        </w:rPr>
      </w:pPr>
    </w:p>
    <w:p w14:paraId="58332584" w14:textId="77777777" w:rsidR="00911194" w:rsidRPr="007E3B33" w:rsidRDefault="00911194" w:rsidP="00911194">
      <w:pPr>
        <w:rPr>
          <w:sz w:val="28"/>
          <w:szCs w:val="28"/>
          <w:lang w:val="uk-UA"/>
        </w:rPr>
      </w:pPr>
    </w:p>
    <w:p w14:paraId="3D3330FE" w14:textId="3026C493" w:rsidR="00911194" w:rsidRPr="007E3B33" w:rsidRDefault="007E3B33" w:rsidP="007E3B33">
      <w:pPr>
        <w:jc w:val="center"/>
        <w:rPr>
          <w:b/>
          <w:bCs/>
          <w:sz w:val="28"/>
          <w:szCs w:val="28"/>
          <w:lang w:val="uk-UA"/>
        </w:rPr>
      </w:pPr>
      <w:r w:rsidRPr="007E3B33">
        <w:rPr>
          <w:b/>
          <w:bCs/>
          <w:sz w:val="28"/>
          <w:szCs w:val="28"/>
          <w:lang w:val="uk-UA"/>
        </w:rPr>
        <w:t>Завдання</w:t>
      </w:r>
    </w:p>
    <w:p w14:paraId="4C576830" w14:textId="0222FD1E" w:rsidR="007E3B33" w:rsidRPr="007E3B33" w:rsidRDefault="007E3B33" w:rsidP="007E3B33">
      <w:pPr>
        <w:jc w:val="center"/>
        <w:rPr>
          <w:b/>
          <w:bCs/>
          <w:sz w:val="28"/>
          <w:szCs w:val="28"/>
          <w:lang w:val="uk-UA"/>
        </w:rPr>
      </w:pPr>
      <w:r w:rsidRPr="007E3B33">
        <w:rPr>
          <w:b/>
          <w:bCs/>
          <w:sz w:val="28"/>
          <w:szCs w:val="28"/>
          <w:lang w:val="uk-UA"/>
        </w:rPr>
        <w:t>На курсовий проект</w:t>
      </w:r>
    </w:p>
    <w:p w14:paraId="3BDB6BC7" w14:textId="77777777" w:rsidR="007E3B33" w:rsidRPr="00986EB7" w:rsidRDefault="007E3B33" w:rsidP="007E3B33">
      <w:pPr>
        <w:jc w:val="center"/>
        <w:rPr>
          <w:b/>
          <w:sz w:val="28"/>
          <w:szCs w:val="28"/>
          <w:lang w:val="uk-UA"/>
        </w:rPr>
      </w:pPr>
      <w:r w:rsidRPr="00986EB7">
        <w:rPr>
          <w:b/>
          <w:sz w:val="28"/>
          <w:szCs w:val="28"/>
          <w:lang w:val="uk-UA"/>
        </w:rPr>
        <w:t>з дисципліни: «Інструментальні засоби візуального програмування»</w:t>
      </w:r>
    </w:p>
    <w:p w14:paraId="5A45A44D" w14:textId="77777777" w:rsidR="00AA4B0D" w:rsidRDefault="00AA4B0D" w:rsidP="00986EB7">
      <w:pPr>
        <w:rPr>
          <w:sz w:val="28"/>
          <w:szCs w:val="28"/>
          <w:lang w:val="uk-UA"/>
        </w:rPr>
      </w:pPr>
    </w:p>
    <w:p w14:paraId="43DCB9FB" w14:textId="50D0186B" w:rsidR="007E3B33" w:rsidRDefault="00986EB7" w:rsidP="00986E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студенту</w:t>
      </w:r>
      <w:r w:rsidRPr="00986EB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Міллєр</w:t>
      </w:r>
      <w:proofErr w:type="spellEnd"/>
      <w:r>
        <w:rPr>
          <w:sz w:val="28"/>
          <w:szCs w:val="28"/>
          <w:lang w:val="uk-UA"/>
        </w:rPr>
        <w:t xml:space="preserve"> Максиму Дмитровичу</w:t>
      </w:r>
    </w:p>
    <w:p w14:paraId="4DC4E492" w14:textId="45CE4805" w:rsidR="00986EB7" w:rsidRPr="00986EB7" w:rsidRDefault="00684172" w:rsidP="00AA4B0D">
      <w:pPr>
        <w:rPr>
          <w:sz w:val="28"/>
          <w:szCs w:val="28"/>
        </w:rPr>
      </w:pPr>
      <w:r>
        <w:rPr>
          <w:sz w:val="28"/>
          <w:szCs w:val="28"/>
          <w:lang w:val="uk-UA"/>
        </w:rPr>
        <w:t>1.</w:t>
      </w:r>
      <w:r w:rsidR="00AA4B0D">
        <w:rPr>
          <w:sz w:val="28"/>
          <w:szCs w:val="28"/>
          <w:lang w:val="uk-UA"/>
        </w:rPr>
        <w:t xml:space="preserve"> </w:t>
      </w:r>
      <w:r w:rsidR="00986EB7">
        <w:rPr>
          <w:sz w:val="28"/>
          <w:szCs w:val="28"/>
          <w:lang w:val="uk-UA"/>
        </w:rPr>
        <w:t>Тема проекту</w:t>
      </w:r>
      <w:r w:rsidR="00986EB7" w:rsidRPr="00986EB7">
        <w:rPr>
          <w:sz w:val="28"/>
          <w:szCs w:val="28"/>
        </w:rPr>
        <w:t xml:space="preserve">: </w:t>
      </w:r>
      <w:r w:rsidR="00986EB7" w:rsidRPr="00911194">
        <w:rPr>
          <w:sz w:val="28"/>
          <w:szCs w:val="28"/>
        </w:rPr>
        <w:t>«</w:t>
      </w:r>
      <w:r w:rsidR="00986EB7">
        <w:rPr>
          <w:sz w:val="28"/>
          <w:szCs w:val="28"/>
          <w:lang w:val="uk-UA"/>
        </w:rPr>
        <w:t>Розробка телеграм чат-бота для збереження та прослуховування</w:t>
      </w:r>
      <w:r w:rsidR="00986EB7" w:rsidRPr="00986EB7">
        <w:rPr>
          <w:sz w:val="28"/>
          <w:szCs w:val="28"/>
        </w:rPr>
        <w:t xml:space="preserve"> </w:t>
      </w:r>
      <w:r w:rsidR="00986EB7">
        <w:rPr>
          <w:sz w:val="28"/>
          <w:szCs w:val="28"/>
          <w:lang w:val="uk-UA"/>
        </w:rPr>
        <w:t>музики</w:t>
      </w:r>
      <w:r w:rsidR="00986EB7" w:rsidRPr="00911194">
        <w:rPr>
          <w:sz w:val="28"/>
          <w:szCs w:val="28"/>
        </w:rPr>
        <w:t>»</w:t>
      </w:r>
    </w:p>
    <w:p w14:paraId="7937C253" w14:textId="2FFB2596" w:rsidR="00986EB7" w:rsidRPr="00684172" w:rsidRDefault="00986EB7" w:rsidP="00986EB7">
      <w:pPr>
        <w:pStyle w:val="ac"/>
        <w:ind w:firstLine="0"/>
        <w:jc w:val="left"/>
        <w:rPr>
          <w:sz w:val="28"/>
          <w:szCs w:val="28"/>
          <w:u w:val="single"/>
        </w:rPr>
      </w:pPr>
      <w:proofErr w:type="spellStart"/>
      <w:r>
        <w:rPr>
          <w:bCs/>
          <w:sz w:val="28"/>
          <w:szCs w:val="28"/>
        </w:rPr>
        <w:t>Кер</w:t>
      </w:r>
      <w:r>
        <w:rPr>
          <w:bCs/>
          <w:sz w:val="28"/>
          <w:szCs w:val="28"/>
          <w:lang w:val="uk-UA"/>
        </w:rPr>
        <w:t>івник</w:t>
      </w:r>
      <w:proofErr w:type="spellEnd"/>
      <w:r>
        <w:rPr>
          <w:bCs/>
          <w:sz w:val="28"/>
          <w:szCs w:val="28"/>
          <w:lang w:val="uk-UA"/>
        </w:rPr>
        <w:t xml:space="preserve"> проекту</w:t>
      </w:r>
      <w:r w:rsidRPr="00321290">
        <w:rPr>
          <w:sz w:val="20"/>
          <w:lang w:val="uk-UA"/>
        </w:rPr>
        <w:tab/>
      </w:r>
      <w:r w:rsidRPr="00986EB7">
        <w:rPr>
          <w:sz w:val="28"/>
          <w:szCs w:val="28"/>
          <w:lang w:val="uk-UA"/>
        </w:rPr>
        <w:tab/>
      </w:r>
      <w:r w:rsidRPr="00AA4B0D">
        <w:rPr>
          <w:sz w:val="28"/>
          <w:szCs w:val="28"/>
          <w:u w:val="single"/>
          <w:lang w:val="uk-UA"/>
        </w:rPr>
        <w:t xml:space="preserve">            </w:t>
      </w:r>
    </w:p>
    <w:p w14:paraId="752E5BE6" w14:textId="445E8597" w:rsidR="00986EB7" w:rsidRPr="00AA4B0D" w:rsidRDefault="00986EB7" w:rsidP="00986EB7">
      <w:pPr>
        <w:pStyle w:val="ac"/>
        <w:ind w:left="4248" w:firstLine="0"/>
        <w:jc w:val="left"/>
        <w:rPr>
          <w:sz w:val="20"/>
          <w:u w:val="single"/>
          <w:vertAlign w:val="superscript"/>
          <w:lang w:val="uk-UA"/>
        </w:rPr>
      </w:pPr>
      <w:r w:rsidRPr="00AA4B0D">
        <w:rPr>
          <w:sz w:val="28"/>
          <w:szCs w:val="28"/>
          <w:u w:val="single"/>
          <w:vertAlign w:val="superscript"/>
          <w:lang w:val="uk-UA"/>
        </w:rPr>
        <w:t>( прізвище, ім’я, по батькові, науковий ступінь, вчене звання)</w:t>
      </w:r>
    </w:p>
    <w:p w14:paraId="47581B12" w14:textId="0E886EC9" w:rsidR="00986EB7" w:rsidRDefault="00986EB7" w:rsidP="00986EB7">
      <w:pPr>
        <w:rPr>
          <w:color w:val="000000"/>
          <w:sz w:val="28"/>
          <w:szCs w:val="28"/>
          <w:u w:val="single"/>
          <w:lang w:val="uk-UA"/>
        </w:rPr>
      </w:pPr>
      <w:r w:rsidRPr="00986EB7">
        <w:rPr>
          <w:sz w:val="28"/>
          <w:szCs w:val="28"/>
          <w:lang w:val="uk-UA"/>
        </w:rPr>
        <w:t>затверджено наказом навчального закладу від «</w:t>
      </w:r>
      <w:r w:rsidRPr="00986EB7">
        <w:rPr>
          <w:color w:val="000000"/>
          <w:sz w:val="28"/>
          <w:szCs w:val="28"/>
          <w:u w:val="single"/>
          <w:lang w:val="uk-UA"/>
        </w:rPr>
        <w:t xml:space="preserve">       </w:t>
      </w:r>
      <w:r w:rsidRPr="00986EB7">
        <w:rPr>
          <w:color w:val="000000"/>
          <w:sz w:val="28"/>
          <w:szCs w:val="28"/>
          <w:lang w:val="uk-UA"/>
        </w:rPr>
        <w:t xml:space="preserve">»__09__  </w:t>
      </w:r>
      <w:r w:rsidRPr="00986EB7">
        <w:rPr>
          <w:color w:val="000000"/>
          <w:sz w:val="28"/>
          <w:szCs w:val="28"/>
          <w:u w:val="single"/>
          <w:lang w:val="uk-UA"/>
        </w:rPr>
        <w:t>20</w:t>
      </w:r>
      <w:r w:rsidRPr="00986EB7">
        <w:rPr>
          <w:color w:val="000000"/>
          <w:sz w:val="28"/>
          <w:szCs w:val="28"/>
          <w:lang w:val="uk-UA"/>
        </w:rPr>
        <w:t xml:space="preserve">___  року № </w:t>
      </w:r>
      <w:r w:rsidRPr="00986EB7">
        <w:rPr>
          <w:color w:val="000000"/>
          <w:sz w:val="28"/>
          <w:szCs w:val="28"/>
          <w:u w:val="single"/>
          <w:lang w:val="uk-UA"/>
        </w:rPr>
        <w:t xml:space="preserve">  </w:t>
      </w:r>
      <w:r w:rsidRPr="00986EB7">
        <w:rPr>
          <w:color w:val="000000"/>
          <w:sz w:val="28"/>
          <w:szCs w:val="28"/>
          <w:lang w:val="uk-UA"/>
        </w:rPr>
        <w:t xml:space="preserve">___ </w:t>
      </w:r>
      <w:r w:rsidRPr="00986EB7">
        <w:rPr>
          <w:color w:val="000000"/>
          <w:sz w:val="28"/>
          <w:szCs w:val="28"/>
          <w:u w:val="single"/>
          <w:lang w:val="uk-UA"/>
        </w:rPr>
        <w:t xml:space="preserve">      </w:t>
      </w:r>
    </w:p>
    <w:p w14:paraId="6FEB4A4D" w14:textId="2BC7D496" w:rsidR="00911194" w:rsidRPr="00684172" w:rsidRDefault="00684172" w:rsidP="00986EB7">
      <w:pPr>
        <w:pStyle w:val="ac"/>
        <w:ind w:firstLine="0"/>
        <w:jc w:val="left"/>
        <w:rPr>
          <w:color w:val="000000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986EB7" w:rsidRPr="00986EB7">
        <w:rPr>
          <w:sz w:val="28"/>
          <w:szCs w:val="28"/>
          <w:lang w:val="uk-UA"/>
        </w:rPr>
        <w:t>Строк подання студентом проекту</w:t>
      </w:r>
      <w:r w:rsidR="00986EB7">
        <w:rPr>
          <w:sz w:val="28"/>
          <w:szCs w:val="28"/>
          <w:lang w:val="uk-UA"/>
        </w:rPr>
        <w:t xml:space="preserve"> </w:t>
      </w:r>
      <w:r w:rsidR="00986EB7" w:rsidRPr="00AA4B0D">
        <w:rPr>
          <w:sz w:val="28"/>
          <w:szCs w:val="28"/>
          <w:u w:val="single"/>
          <w:lang w:val="uk-UA"/>
        </w:rPr>
        <w:t xml:space="preserve">«     </w:t>
      </w:r>
      <w:r w:rsidR="00986EB7" w:rsidRPr="00AA4B0D">
        <w:rPr>
          <w:color w:val="000000"/>
          <w:sz w:val="28"/>
          <w:szCs w:val="28"/>
          <w:u w:val="single"/>
          <w:lang w:val="uk-UA"/>
        </w:rPr>
        <w:t>» 11   20  року</w:t>
      </w:r>
    </w:p>
    <w:p w14:paraId="01110F83" w14:textId="77777777" w:rsidR="00986EB7" w:rsidRPr="00684172" w:rsidRDefault="00986EB7" w:rsidP="00986EB7">
      <w:pPr>
        <w:pStyle w:val="ac"/>
        <w:ind w:firstLine="0"/>
        <w:jc w:val="left"/>
        <w:rPr>
          <w:b/>
          <w:bCs/>
          <w:sz w:val="28"/>
          <w:szCs w:val="28"/>
          <w:lang w:val="uk-UA"/>
        </w:rPr>
      </w:pPr>
    </w:p>
    <w:p w14:paraId="22E9F062" w14:textId="2C3340F5" w:rsidR="00986EB7" w:rsidRPr="00684172" w:rsidRDefault="00684172" w:rsidP="00986EB7">
      <w:pPr>
        <w:pStyle w:val="ac"/>
        <w:ind w:firstLine="0"/>
        <w:jc w:val="lef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3. </w:t>
      </w:r>
      <w:r w:rsidR="00986EB7" w:rsidRPr="00684172">
        <w:rPr>
          <w:sz w:val="28"/>
          <w:szCs w:val="28"/>
          <w:lang w:val="uk-UA"/>
        </w:rPr>
        <w:t xml:space="preserve">Вихідні дані до </w:t>
      </w:r>
      <w:proofErr w:type="spellStart"/>
      <w:r w:rsidR="00986EB7" w:rsidRPr="00684172">
        <w:rPr>
          <w:sz w:val="28"/>
          <w:szCs w:val="28"/>
          <w:lang w:val="uk-UA"/>
        </w:rPr>
        <w:t>проєкту</w:t>
      </w:r>
      <w:proofErr w:type="spellEnd"/>
      <w:r w:rsidR="00986EB7" w:rsidRPr="00684172">
        <w:rPr>
          <w:sz w:val="28"/>
          <w:szCs w:val="28"/>
          <w:lang w:val="uk-UA"/>
        </w:rPr>
        <w:t>:</w:t>
      </w:r>
      <w:r w:rsidR="00986EB7" w:rsidRPr="00684172">
        <w:rPr>
          <w:sz w:val="28"/>
          <w:szCs w:val="28"/>
          <w:lang w:val="uk-UA"/>
        </w:rPr>
        <w:br/>
        <w:t xml:space="preserve">Вхідні повідомлення користувача, </w:t>
      </w:r>
      <w:proofErr w:type="spellStart"/>
      <w:r w:rsidR="00986EB7" w:rsidRPr="00684172">
        <w:rPr>
          <w:sz w:val="28"/>
          <w:szCs w:val="28"/>
          <w:lang w:val="uk-UA"/>
        </w:rPr>
        <w:t>аудіофайли</w:t>
      </w:r>
      <w:proofErr w:type="spellEnd"/>
      <w:r w:rsidR="00986EB7" w:rsidRPr="00684172">
        <w:rPr>
          <w:sz w:val="28"/>
          <w:szCs w:val="28"/>
          <w:lang w:val="uk-UA"/>
        </w:rPr>
        <w:t xml:space="preserve">, </w:t>
      </w:r>
      <w:r w:rsidR="00986EB7" w:rsidRPr="00986EB7">
        <w:rPr>
          <w:sz w:val="28"/>
          <w:szCs w:val="28"/>
          <w:lang w:val="en-US"/>
        </w:rPr>
        <w:t>Telegram</w:t>
      </w:r>
      <w:r w:rsidR="00986EB7" w:rsidRPr="00684172">
        <w:rPr>
          <w:sz w:val="28"/>
          <w:szCs w:val="28"/>
          <w:lang w:val="uk-UA"/>
        </w:rPr>
        <w:t xml:space="preserve"> </w:t>
      </w:r>
      <w:r w:rsidR="00986EB7" w:rsidRPr="00986EB7">
        <w:rPr>
          <w:sz w:val="28"/>
          <w:szCs w:val="28"/>
          <w:lang w:val="en-US"/>
        </w:rPr>
        <w:t>API</w:t>
      </w:r>
      <w:r w:rsidR="00986EB7" w:rsidRPr="00684172">
        <w:rPr>
          <w:sz w:val="28"/>
          <w:szCs w:val="28"/>
          <w:lang w:val="uk-UA"/>
        </w:rPr>
        <w:t xml:space="preserve">, список </w:t>
      </w:r>
      <w:r w:rsidR="00986EB7" w:rsidRPr="00986EB7">
        <w:rPr>
          <w:sz w:val="28"/>
          <w:szCs w:val="28"/>
          <w:lang w:val="en-US"/>
        </w:rPr>
        <w:t>ID</w:t>
      </w:r>
      <w:r w:rsidR="00986EB7" w:rsidRPr="00684172">
        <w:rPr>
          <w:sz w:val="28"/>
          <w:szCs w:val="28"/>
          <w:lang w:val="uk-UA"/>
        </w:rPr>
        <w:t xml:space="preserve">, </w:t>
      </w:r>
      <w:proofErr w:type="spellStart"/>
      <w:r w:rsidR="00986EB7" w:rsidRPr="00684172">
        <w:rPr>
          <w:sz w:val="28"/>
          <w:szCs w:val="28"/>
          <w:lang w:val="uk-UA"/>
        </w:rPr>
        <w:t>плейлисти</w:t>
      </w:r>
      <w:proofErr w:type="spellEnd"/>
      <w:r w:rsidR="00986EB7" w:rsidRPr="00684172">
        <w:rPr>
          <w:sz w:val="28"/>
          <w:szCs w:val="28"/>
          <w:lang w:val="uk-UA"/>
        </w:rPr>
        <w:t xml:space="preserve"> користувача, інтерфейс чат-бота.</w:t>
      </w:r>
    </w:p>
    <w:p w14:paraId="45650029" w14:textId="77777777" w:rsidR="00986EB7" w:rsidRPr="00684172" w:rsidRDefault="00986EB7" w:rsidP="00986EB7">
      <w:pPr>
        <w:pStyle w:val="ac"/>
        <w:ind w:firstLine="0"/>
        <w:jc w:val="left"/>
        <w:rPr>
          <w:b/>
          <w:bCs/>
          <w:sz w:val="28"/>
          <w:szCs w:val="28"/>
          <w:lang w:val="uk-UA"/>
        </w:rPr>
      </w:pPr>
    </w:p>
    <w:p w14:paraId="63E81C3A" w14:textId="77E323F6" w:rsidR="00986EB7" w:rsidRPr="00986EB7" w:rsidRDefault="00684172" w:rsidP="00986EB7">
      <w:pPr>
        <w:pStyle w:val="ac"/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4. </w:t>
      </w:r>
      <w:proofErr w:type="spellStart"/>
      <w:r w:rsidR="00986EB7" w:rsidRPr="00986EB7">
        <w:rPr>
          <w:sz w:val="28"/>
          <w:szCs w:val="28"/>
        </w:rPr>
        <w:t>Зміст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розрахунково-пояснювальної</w:t>
      </w:r>
      <w:proofErr w:type="spellEnd"/>
      <w:r w:rsidR="00986EB7" w:rsidRPr="00986EB7">
        <w:rPr>
          <w:sz w:val="28"/>
          <w:szCs w:val="28"/>
        </w:rPr>
        <w:t xml:space="preserve"> записки:</w:t>
      </w:r>
      <w:r w:rsidR="00986EB7" w:rsidRPr="00986EB7">
        <w:rPr>
          <w:sz w:val="28"/>
          <w:szCs w:val="28"/>
        </w:rPr>
        <w:br/>
        <w:t xml:space="preserve">Вступ. Постановка </w:t>
      </w:r>
      <w:proofErr w:type="spellStart"/>
      <w:r w:rsidR="00986EB7" w:rsidRPr="00986EB7">
        <w:rPr>
          <w:sz w:val="28"/>
          <w:szCs w:val="28"/>
        </w:rPr>
        <w:t>задачі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Опис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математичного</w:t>
      </w:r>
      <w:proofErr w:type="spellEnd"/>
      <w:r w:rsidR="00986EB7" w:rsidRPr="00986EB7">
        <w:rPr>
          <w:sz w:val="28"/>
          <w:szCs w:val="28"/>
        </w:rPr>
        <w:t xml:space="preserve"> методу </w:t>
      </w:r>
      <w:proofErr w:type="spellStart"/>
      <w:r w:rsidR="00986EB7" w:rsidRPr="00986EB7">
        <w:rPr>
          <w:sz w:val="28"/>
          <w:szCs w:val="28"/>
        </w:rPr>
        <w:t>рішення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задачі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Визначення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структури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вхідних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даних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Визначення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структури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вихідних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даних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Математичний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опис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задачі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Опис</w:t>
      </w:r>
      <w:proofErr w:type="spellEnd"/>
      <w:r w:rsidR="00986EB7" w:rsidRPr="00986EB7">
        <w:rPr>
          <w:sz w:val="28"/>
          <w:szCs w:val="28"/>
        </w:rPr>
        <w:t xml:space="preserve"> алгоритму </w:t>
      </w:r>
      <w:proofErr w:type="spellStart"/>
      <w:r w:rsidR="00986EB7" w:rsidRPr="00986EB7">
        <w:rPr>
          <w:sz w:val="28"/>
          <w:szCs w:val="28"/>
        </w:rPr>
        <w:t>рішення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задачі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Опис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стандартних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функцій</w:t>
      </w:r>
      <w:proofErr w:type="spellEnd"/>
      <w:r w:rsidR="00986EB7" w:rsidRPr="00986EB7">
        <w:rPr>
          <w:sz w:val="28"/>
          <w:szCs w:val="28"/>
        </w:rPr>
        <w:t xml:space="preserve"> та процедур. </w:t>
      </w:r>
      <w:proofErr w:type="spellStart"/>
      <w:r w:rsidR="00986EB7" w:rsidRPr="00986EB7">
        <w:rPr>
          <w:sz w:val="28"/>
          <w:szCs w:val="28"/>
        </w:rPr>
        <w:t>Опис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програми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Вибір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програмного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засобу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Визначення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вимог</w:t>
      </w:r>
      <w:proofErr w:type="spellEnd"/>
      <w:r w:rsidR="00986EB7" w:rsidRPr="00986EB7">
        <w:rPr>
          <w:sz w:val="28"/>
          <w:szCs w:val="28"/>
        </w:rPr>
        <w:t xml:space="preserve"> до </w:t>
      </w:r>
      <w:proofErr w:type="spellStart"/>
      <w:r w:rsidR="00986EB7" w:rsidRPr="00986EB7">
        <w:rPr>
          <w:sz w:val="28"/>
          <w:szCs w:val="28"/>
        </w:rPr>
        <w:t>технічних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засобів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Програмування</w:t>
      </w:r>
      <w:proofErr w:type="spellEnd"/>
      <w:r w:rsidR="00986EB7" w:rsidRPr="00986EB7">
        <w:rPr>
          <w:sz w:val="28"/>
          <w:szCs w:val="28"/>
        </w:rPr>
        <w:t xml:space="preserve"> та </w:t>
      </w:r>
      <w:proofErr w:type="spellStart"/>
      <w:r w:rsidR="00986EB7" w:rsidRPr="00986EB7">
        <w:rPr>
          <w:sz w:val="28"/>
          <w:szCs w:val="28"/>
        </w:rPr>
        <w:t>налагодження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програми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lastRenderedPageBreak/>
        <w:t>Інструкція</w:t>
      </w:r>
      <w:proofErr w:type="spellEnd"/>
      <w:r w:rsidR="00986EB7" w:rsidRPr="00986EB7">
        <w:rPr>
          <w:sz w:val="28"/>
          <w:szCs w:val="28"/>
        </w:rPr>
        <w:t xml:space="preserve"> для </w:t>
      </w:r>
      <w:proofErr w:type="spellStart"/>
      <w:r w:rsidR="00986EB7" w:rsidRPr="00986EB7">
        <w:rPr>
          <w:sz w:val="28"/>
          <w:szCs w:val="28"/>
        </w:rPr>
        <w:t>користувача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програми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Опис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реалізації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інтерфейсу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користувача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Висновки</w:t>
      </w:r>
      <w:proofErr w:type="spellEnd"/>
      <w:r w:rsidR="00986EB7" w:rsidRPr="00986EB7">
        <w:rPr>
          <w:sz w:val="28"/>
          <w:szCs w:val="28"/>
        </w:rPr>
        <w:t xml:space="preserve">. </w:t>
      </w:r>
      <w:proofErr w:type="spellStart"/>
      <w:r w:rsidR="00986EB7" w:rsidRPr="00986EB7">
        <w:rPr>
          <w:sz w:val="28"/>
          <w:szCs w:val="28"/>
        </w:rPr>
        <w:t>Джерела</w:t>
      </w:r>
      <w:proofErr w:type="spellEnd"/>
      <w:r w:rsidR="00986EB7" w:rsidRPr="00986EB7">
        <w:rPr>
          <w:sz w:val="28"/>
          <w:szCs w:val="28"/>
        </w:rPr>
        <w:t xml:space="preserve"> </w:t>
      </w:r>
      <w:proofErr w:type="spellStart"/>
      <w:r w:rsidR="00986EB7" w:rsidRPr="00986EB7">
        <w:rPr>
          <w:sz w:val="28"/>
          <w:szCs w:val="28"/>
        </w:rPr>
        <w:t>інформації</w:t>
      </w:r>
      <w:proofErr w:type="spellEnd"/>
      <w:r w:rsidR="00986EB7" w:rsidRPr="00986EB7">
        <w:rPr>
          <w:sz w:val="28"/>
          <w:szCs w:val="28"/>
        </w:rPr>
        <w:t>.</w:t>
      </w:r>
    </w:p>
    <w:p w14:paraId="5A8FD69A" w14:textId="77777777" w:rsidR="00986EB7" w:rsidRPr="00986EB7" w:rsidRDefault="00986EB7" w:rsidP="00986EB7">
      <w:pPr>
        <w:pStyle w:val="ac"/>
        <w:jc w:val="left"/>
        <w:rPr>
          <w:sz w:val="28"/>
          <w:szCs w:val="28"/>
        </w:rPr>
      </w:pPr>
      <w:proofErr w:type="spellStart"/>
      <w:r w:rsidRPr="00986EB7">
        <w:rPr>
          <w:b/>
          <w:bCs/>
          <w:sz w:val="28"/>
          <w:szCs w:val="28"/>
        </w:rPr>
        <w:t>Додатки</w:t>
      </w:r>
      <w:proofErr w:type="spellEnd"/>
      <w:r w:rsidRPr="00986EB7">
        <w:rPr>
          <w:sz w:val="28"/>
          <w:szCs w:val="28"/>
        </w:rPr>
        <w:t>:</w:t>
      </w:r>
    </w:p>
    <w:p w14:paraId="5B28C39C" w14:textId="505B7F06" w:rsidR="00986EB7" w:rsidRPr="00986EB7" w:rsidRDefault="00986EB7" w:rsidP="00986EB7">
      <w:pPr>
        <w:pStyle w:val="ac"/>
        <w:ind w:left="720" w:firstLine="0"/>
        <w:jc w:val="left"/>
        <w:rPr>
          <w:sz w:val="28"/>
          <w:szCs w:val="28"/>
        </w:rPr>
      </w:pPr>
      <w:proofErr w:type="spellStart"/>
      <w:r w:rsidRPr="00986EB7">
        <w:rPr>
          <w:sz w:val="28"/>
          <w:szCs w:val="28"/>
        </w:rPr>
        <w:t>Додаток</w:t>
      </w:r>
      <w:proofErr w:type="spellEnd"/>
      <w:r w:rsidRPr="00986EB7">
        <w:rPr>
          <w:sz w:val="28"/>
          <w:szCs w:val="28"/>
        </w:rPr>
        <w:t xml:space="preserve"> А</w:t>
      </w:r>
      <w:r>
        <w:rPr>
          <w:sz w:val="28"/>
          <w:szCs w:val="28"/>
        </w:rPr>
        <w:t xml:space="preserve"> </w:t>
      </w:r>
      <w:r w:rsidRPr="00986EB7">
        <w:rPr>
          <w:sz w:val="28"/>
          <w:szCs w:val="28"/>
        </w:rPr>
        <w:t xml:space="preserve">– Схема алгоритму </w:t>
      </w:r>
      <w:proofErr w:type="spellStart"/>
      <w:r w:rsidRPr="00986EB7">
        <w:rPr>
          <w:sz w:val="28"/>
          <w:szCs w:val="28"/>
        </w:rPr>
        <w:t>програми</w:t>
      </w:r>
      <w:proofErr w:type="spellEnd"/>
    </w:p>
    <w:p w14:paraId="45E52691" w14:textId="6BAC6996" w:rsidR="00986EB7" w:rsidRPr="00986EB7" w:rsidRDefault="00986EB7" w:rsidP="00986EB7">
      <w:pPr>
        <w:pStyle w:val="ac"/>
        <w:ind w:left="720" w:firstLine="0"/>
        <w:jc w:val="left"/>
        <w:rPr>
          <w:sz w:val="28"/>
          <w:szCs w:val="28"/>
        </w:rPr>
      </w:pPr>
      <w:proofErr w:type="spellStart"/>
      <w:r w:rsidRPr="00986EB7">
        <w:rPr>
          <w:sz w:val="28"/>
          <w:szCs w:val="28"/>
        </w:rPr>
        <w:t>Додаток</w:t>
      </w:r>
      <w:proofErr w:type="spellEnd"/>
      <w:r w:rsidRPr="00986EB7">
        <w:rPr>
          <w:sz w:val="28"/>
          <w:szCs w:val="28"/>
        </w:rPr>
        <w:t xml:space="preserve"> Б</w:t>
      </w:r>
      <w:r>
        <w:rPr>
          <w:sz w:val="28"/>
          <w:szCs w:val="28"/>
        </w:rPr>
        <w:t xml:space="preserve"> </w:t>
      </w:r>
      <w:r w:rsidRPr="00986EB7">
        <w:rPr>
          <w:sz w:val="28"/>
          <w:szCs w:val="28"/>
        </w:rPr>
        <w:t xml:space="preserve">– Текст </w:t>
      </w:r>
      <w:proofErr w:type="spellStart"/>
      <w:r w:rsidRPr="00986EB7">
        <w:rPr>
          <w:sz w:val="28"/>
          <w:szCs w:val="28"/>
        </w:rPr>
        <w:t>програми</w:t>
      </w:r>
      <w:proofErr w:type="spellEnd"/>
    </w:p>
    <w:p w14:paraId="03055BED" w14:textId="1C39F956" w:rsidR="00986EB7" w:rsidRPr="00986EB7" w:rsidRDefault="00986EB7" w:rsidP="00986EB7">
      <w:pPr>
        <w:pStyle w:val="ac"/>
        <w:ind w:left="720" w:firstLine="0"/>
        <w:jc w:val="left"/>
        <w:rPr>
          <w:sz w:val="28"/>
          <w:szCs w:val="28"/>
        </w:rPr>
      </w:pPr>
      <w:proofErr w:type="spellStart"/>
      <w:r w:rsidRPr="00986EB7">
        <w:rPr>
          <w:sz w:val="28"/>
          <w:szCs w:val="28"/>
        </w:rPr>
        <w:t>Додаток</w:t>
      </w:r>
      <w:proofErr w:type="spellEnd"/>
      <w:r w:rsidRPr="00986EB7">
        <w:rPr>
          <w:sz w:val="28"/>
          <w:szCs w:val="28"/>
        </w:rPr>
        <w:t xml:space="preserve"> В – </w:t>
      </w:r>
      <w:proofErr w:type="spellStart"/>
      <w:r w:rsidRPr="00986EB7">
        <w:rPr>
          <w:sz w:val="28"/>
          <w:szCs w:val="28"/>
        </w:rPr>
        <w:t>Роздрукування</w:t>
      </w:r>
      <w:proofErr w:type="spellEnd"/>
      <w:r w:rsidRPr="00986EB7">
        <w:rPr>
          <w:sz w:val="28"/>
          <w:szCs w:val="28"/>
        </w:rPr>
        <w:t xml:space="preserve"> </w:t>
      </w:r>
      <w:proofErr w:type="spellStart"/>
      <w:r w:rsidRPr="00986EB7">
        <w:rPr>
          <w:sz w:val="28"/>
          <w:szCs w:val="28"/>
        </w:rPr>
        <w:t>екранних</w:t>
      </w:r>
      <w:proofErr w:type="spellEnd"/>
      <w:r w:rsidRPr="00986EB7">
        <w:rPr>
          <w:sz w:val="28"/>
          <w:szCs w:val="28"/>
        </w:rPr>
        <w:t xml:space="preserve"> форм </w:t>
      </w:r>
      <w:proofErr w:type="spellStart"/>
      <w:r w:rsidRPr="00986EB7">
        <w:rPr>
          <w:sz w:val="28"/>
          <w:szCs w:val="28"/>
        </w:rPr>
        <w:t>роботи</w:t>
      </w:r>
      <w:proofErr w:type="spellEnd"/>
      <w:r w:rsidRPr="00986EB7">
        <w:rPr>
          <w:sz w:val="28"/>
          <w:szCs w:val="28"/>
        </w:rPr>
        <w:t xml:space="preserve"> </w:t>
      </w:r>
      <w:proofErr w:type="spellStart"/>
      <w:r w:rsidRPr="00986EB7">
        <w:rPr>
          <w:sz w:val="28"/>
          <w:szCs w:val="28"/>
        </w:rPr>
        <w:t>програми</w:t>
      </w:r>
      <w:proofErr w:type="spellEnd"/>
    </w:p>
    <w:p w14:paraId="7FA43F01" w14:textId="6124F9CC" w:rsidR="00986EB7" w:rsidRPr="00986EB7" w:rsidRDefault="00986EB7" w:rsidP="00986EB7">
      <w:pPr>
        <w:pStyle w:val="ac"/>
        <w:ind w:left="720" w:firstLine="0"/>
        <w:jc w:val="left"/>
        <w:rPr>
          <w:sz w:val="28"/>
          <w:szCs w:val="28"/>
        </w:rPr>
      </w:pPr>
      <w:proofErr w:type="spellStart"/>
      <w:r w:rsidRPr="00986EB7">
        <w:rPr>
          <w:sz w:val="28"/>
          <w:szCs w:val="28"/>
        </w:rPr>
        <w:t>Додаток</w:t>
      </w:r>
      <w:proofErr w:type="spellEnd"/>
      <w:r w:rsidRPr="00986EB7">
        <w:rPr>
          <w:sz w:val="28"/>
          <w:szCs w:val="28"/>
        </w:rPr>
        <w:t xml:space="preserve"> Г</w:t>
      </w:r>
      <w:r>
        <w:rPr>
          <w:sz w:val="28"/>
          <w:szCs w:val="28"/>
        </w:rPr>
        <w:t xml:space="preserve"> </w:t>
      </w:r>
      <w:r w:rsidRPr="00986EB7">
        <w:rPr>
          <w:sz w:val="28"/>
          <w:szCs w:val="28"/>
        </w:rPr>
        <w:t xml:space="preserve">– </w:t>
      </w:r>
      <w:proofErr w:type="spellStart"/>
      <w:r w:rsidRPr="00986EB7">
        <w:rPr>
          <w:sz w:val="28"/>
          <w:szCs w:val="28"/>
        </w:rPr>
        <w:t>Властивості</w:t>
      </w:r>
      <w:proofErr w:type="spellEnd"/>
      <w:r w:rsidRPr="00986EB7">
        <w:rPr>
          <w:sz w:val="28"/>
          <w:szCs w:val="28"/>
        </w:rPr>
        <w:t xml:space="preserve"> </w:t>
      </w:r>
      <w:proofErr w:type="spellStart"/>
      <w:r w:rsidRPr="00986EB7">
        <w:rPr>
          <w:sz w:val="28"/>
          <w:szCs w:val="28"/>
        </w:rPr>
        <w:t>елементів</w:t>
      </w:r>
      <w:proofErr w:type="spellEnd"/>
      <w:r w:rsidRPr="00986EB7">
        <w:rPr>
          <w:sz w:val="28"/>
          <w:szCs w:val="28"/>
        </w:rPr>
        <w:t xml:space="preserve"> </w:t>
      </w:r>
      <w:proofErr w:type="spellStart"/>
      <w:r w:rsidRPr="00986EB7">
        <w:rPr>
          <w:sz w:val="28"/>
          <w:szCs w:val="28"/>
        </w:rPr>
        <w:t>програми</w:t>
      </w:r>
      <w:proofErr w:type="spellEnd"/>
    </w:p>
    <w:p w14:paraId="537A8881" w14:textId="77777777" w:rsidR="00684172" w:rsidRDefault="00684172" w:rsidP="00AA4B0D">
      <w:pPr>
        <w:ind w:left="2124"/>
        <w:rPr>
          <w:sz w:val="28"/>
          <w:szCs w:val="28"/>
          <w:lang w:val="uk-UA"/>
        </w:rPr>
      </w:pPr>
    </w:p>
    <w:p w14:paraId="38BECCBE" w14:textId="25A7D177" w:rsidR="00684172" w:rsidRDefault="00684172" w:rsidP="00684172">
      <w:pPr>
        <w:rPr>
          <w:sz w:val="28"/>
          <w:szCs w:val="28"/>
          <w:lang w:val="uk-UA"/>
        </w:rPr>
      </w:pPr>
      <w:r w:rsidRPr="00684172">
        <w:rPr>
          <w:sz w:val="28"/>
          <w:szCs w:val="28"/>
        </w:rPr>
        <w:t xml:space="preserve">5. </w:t>
      </w:r>
      <w:proofErr w:type="spellStart"/>
      <w:r w:rsidRPr="00684172">
        <w:rPr>
          <w:sz w:val="28"/>
          <w:szCs w:val="28"/>
        </w:rPr>
        <w:t>Перелік</w:t>
      </w:r>
      <w:proofErr w:type="spellEnd"/>
      <w:r w:rsidRPr="00684172">
        <w:rPr>
          <w:sz w:val="28"/>
          <w:szCs w:val="28"/>
        </w:rPr>
        <w:t xml:space="preserve"> </w:t>
      </w:r>
      <w:proofErr w:type="spellStart"/>
      <w:r w:rsidRPr="00684172">
        <w:rPr>
          <w:sz w:val="28"/>
          <w:szCs w:val="28"/>
        </w:rPr>
        <w:t>графічного</w:t>
      </w:r>
      <w:proofErr w:type="spellEnd"/>
      <w:r w:rsidRPr="00684172">
        <w:rPr>
          <w:sz w:val="28"/>
          <w:szCs w:val="28"/>
        </w:rPr>
        <w:t xml:space="preserve"> </w:t>
      </w:r>
      <w:proofErr w:type="spellStart"/>
      <w:r w:rsidRPr="00684172">
        <w:rPr>
          <w:sz w:val="28"/>
          <w:szCs w:val="28"/>
        </w:rPr>
        <w:t>матеріалу</w:t>
      </w:r>
      <w:proofErr w:type="spellEnd"/>
      <w:r w:rsidRPr="00684172">
        <w:rPr>
          <w:sz w:val="28"/>
          <w:szCs w:val="28"/>
        </w:rPr>
        <w:t>:</w:t>
      </w:r>
      <w:r w:rsidRPr="00684172">
        <w:rPr>
          <w:sz w:val="28"/>
          <w:szCs w:val="28"/>
        </w:rPr>
        <w:br/>
        <w:t xml:space="preserve">Схема алгоритму, </w:t>
      </w:r>
      <w:proofErr w:type="spellStart"/>
      <w:r w:rsidRPr="00684172">
        <w:rPr>
          <w:sz w:val="28"/>
          <w:szCs w:val="28"/>
        </w:rPr>
        <w:t>інтерфейс</w:t>
      </w:r>
      <w:proofErr w:type="spellEnd"/>
      <w:r w:rsidRPr="00684172">
        <w:rPr>
          <w:sz w:val="28"/>
          <w:szCs w:val="28"/>
        </w:rPr>
        <w:t xml:space="preserve"> чат-бота, структура плейлиста.</w:t>
      </w:r>
    </w:p>
    <w:p w14:paraId="36B06986" w14:textId="77777777" w:rsidR="00684172" w:rsidRDefault="00684172" w:rsidP="00AA4B0D">
      <w:pPr>
        <w:ind w:left="2124"/>
        <w:rPr>
          <w:b/>
          <w:bCs/>
          <w:sz w:val="28"/>
          <w:szCs w:val="28"/>
          <w:lang w:val="uk-UA"/>
        </w:rPr>
      </w:pPr>
    </w:p>
    <w:p w14:paraId="38F5DB97" w14:textId="0278766C" w:rsidR="00684172" w:rsidRPr="00684172" w:rsidRDefault="00684172" w:rsidP="00684172">
      <w:pPr>
        <w:jc w:val="both"/>
        <w:rPr>
          <w:sz w:val="28"/>
          <w:szCs w:val="28"/>
          <w:lang w:val="uk-UA"/>
        </w:rPr>
      </w:pPr>
      <w:r w:rsidRPr="00684172">
        <w:rPr>
          <w:sz w:val="28"/>
          <w:szCs w:val="28"/>
          <w:lang w:val="uk-UA"/>
        </w:rPr>
        <w:t>6.</w:t>
      </w:r>
    </w:p>
    <w:p w14:paraId="6DA8E0D0" w14:textId="5FE79CE3" w:rsidR="00986EB7" w:rsidRPr="00AA4B0D" w:rsidRDefault="00986EB7" w:rsidP="00AA4B0D">
      <w:pPr>
        <w:ind w:left="2124"/>
        <w:rPr>
          <w:b/>
          <w:bCs/>
          <w:sz w:val="28"/>
          <w:szCs w:val="28"/>
          <w:lang w:val="uk-UA"/>
        </w:rPr>
      </w:pPr>
      <w:r w:rsidRPr="00AA4B0D">
        <w:rPr>
          <w:b/>
          <w:bCs/>
          <w:sz w:val="28"/>
          <w:szCs w:val="28"/>
          <w:lang w:val="uk-UA"/>
        </w:rPr>
        <w:t>Консультант проекту</w:t>
      </w:r>
    </w:p>
    <w:tbl>
      <w:tblPr>
        <w:tblW w:w="75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02"/>
        <w:gridCol w:w="2127"/>
        <w:gridCol w:w="1984"/>
      </w:tblGrid>
      <w:tr w:rsidR="00986EB7" w:rsidRPr="00986EB7" w14:paraId="0B783FE1" w14:textId="77777777" w:rsidTr="00695F8F">
        <w:tc>
          <w:tcPr>
            <w:tcW w:w="3402" w:type="dxa"/>
            <w:vMerge w:val="restart"/>
          </w:tcPr>
          <w:p w14:paraId="02C58314" w14:textId="77777777" w:rsidR="00986EB7" w:rsidRPr="00986EB7" w:rsidRDefault="00986EB7" w:rsidP="00695F8F">
            <w:pPr>
              <w:pStyle w:val="23"/>
              <w:rPr>
                <w:b/>
                <w:sz w:val="28"/>
                <w:szCs w:val="28"/>
                <w:lang w:val="uk-UA"/>
              </w:rPr>
            </w:pPr>
            <w:r w:rsidRPr="00986EB7">
              <w:rPr>
                <w:sz w:val="28"/>
                <w:szCs w:val="28"/>
                <w:lang w:val="uk-UA"/>
              </w:rPr>
              <w:t xml:space="preserve"> </w:t>
            </w:r>
          </w:p>
          <w:p w14:paraId="6E423EF3" w14:textId="77777777" w:rsidR="00986EB7" w:rsidRPr="00986EB7" w:rsidRDefault="00986EB7" w:rsidP="00695F8F">
            <w:pPr>
              <w:pStyle w:val="23"/>
              <w:rPr>
                <w:b/>
                <w:sz w:val="28"/>
                <w:szCs w:val="28"/>
                <w:lang w:val="uk-UA"/>
              </w:rPr>
            </w:pPr>
            <w:r w:rsidRPr="00986EB7">
              <w:rPr>
                <w:sz w:val="28"/>
                <w:szCs w:val="28"/>
                <w:lang w:val="uk-UA"/>
              </w:rPr>
              <w:t>Прізвище, ініціали та посада консультанта</w:t>
            </w:r>
          </w:p>
        </w:tc>
        <w:tc>
          <w:tcPr>
            <w:tcW w:w="4111" w:type="dxa"/>
            <w:gridSpan w:val="2"/>
          </w:tcPr>
          <w:p w14:paraId="7E75E251" w14:textId="77777777" w:rsidR="00986EB7" w:rsidRPr="00986EB7" w:rsidRDefault="00986EB7" w:rsidP="00695F8F">
            <w:pPr>
              <w:pStyle w:val="23"/>
              <w:rPr>
                <w:b/>
                <w:sz w:val="28"/>
                <w:szCs w:val="28"/>
                <w:lang w:val="uk-UA"/>
              </w:rPr>
            </w:pPr>
            <w:r w:rsidRPr="00986EB7"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986EB7" w:rsidRPr="00986EB7" w14:paraId="450FF369" w14:textId="77777777" w:rsidTr="00695F8F">
        <w:trPr>
          <w:trHeight w:val="537"/>
        </w:trPr>
        <w:tc>
          <w:tcPr>
            <w:tcW w:w="3402" w:type="dxa"/>
            <w:vMerge/>
          </w:tcPr>
          <w:p w14:paraId="1F37575C" w14:textId="77777777" w:rsidR="00986EB7" w:rsidRPr="00986EB7" w:rsidRDefault="00986EB7" w:rsidP="00695F8F">
            <w:pPr>
              <w:pStyle w:val="23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14:paraId="291F15E0" w14:textId="77777777" w:rsidR="00986EB7" w:rsidRPr="00986EB7" w:rsidRDefault="00986EB7" w:rsidP="00695F8F">
            <w:pPr>
              <w:pStyle w:val="23"/>
              <w:rPr>
                <w:b/>
                <w:sz w:val="28"/>
                <w:szCs w:val="28"/>
                <w:lang w:val="uk-UA"/>
              </w:rPr>
            </w:pPr>
            <w:r w:rsidRPr="00986EB7"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984" w:type="dxa"/>
          </w:tcPr>
          <w:p w14:paraId="289707B8" w14:textId="77777777" w:rsidR="00986EB7" w:rsidRPr="00986EB7" w:rsidRDefault="00986EB7" w:rsidP="00695F8F">
            <w:pPr>
              <w:pStyle w:val="23"/>
              <w:rPr>
                <w:b/>
                <w:sz w:val="28"/>
                <w:szCs w:val="28"/>
                <w:lang w:val="uk-UA"/>
              </w:rPr>
            </w:pPr>
            <w:r w:rsidRPr="00986EB7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986EB7" w:rsidRPr="00986EB7" w14:paraId="2A94F98A" w14:textId="77777777" w:rsidTr="00695F8F">
        <w:trPr>
          <w:trHeight w:val="499"/>
        </w:trPr>
        <w:tc>
          <w:tcPr>
            <w:tcW w:w="3402" w:type="dxa"/>
          </w:tcPr>
          <w:p w14:paraId="0FF9ED9F" w14:textId="43CAA22F" w:rsidR="00986EB7" w:rsidRPr="00986EB7" w:rsidRDefault="00986EB7" w:rsidP="00695F8F">
            <w:pPr>
              <w:pStyle w:val="23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14:paraId="021DA483" w14:textId="77777777" w:rsidR="00986EB7" w:rsidRPr="00986EB7" w:rsidRDefault="00986EB7" w:rsidP="00695F8F">
            <w:pPr>
              <w:pStyle w:val="23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</w:tcPr>
          <w:p w14:paraId="463CEE76" w14:textId="77777777" w:rsidR="00986EB7" w:rsidRPr="00986EB7" w:rsidRDefault="00986EB7" w:rsidP="00695F8F">
            <w:pPr>
              <w:pStyle w:val="23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5F99A03B" w14:textId="77777777" w:rsidR="00986EB7" w:rsidRDefault="00986EB7" w:rsidP="00986EB7">
      <w:pPr>
        <w:pStyle w:val="ac"/>
        <w:ind w:firstLine="0"/>
        <w:jc w:val="left"/>
        <w:rPr>
          <w:sz w:val="28"/>
          <w:szCs w:val="28"/>
        </w:rPr>
      </w:pPr>
    </w:p>
    <w:p w14:paraId="42356EB5" w14:textId="77777777" w:rsidR="00986EB7" w:rsidRDefault="00986EB7" w:rsidP="00986EB7">
      <w:pPr>
        <w:rPr>
          <w:sz w:val="28"/>
          <w:szCs w:val="28"/>
          <w:lang w:val="uk-UA"/>
        </w:rPr>
      </w:pPr>
      <w:r w:rsidRPr="00986EB7">
        <w:rPr>
          <w:szCs w:val="20"/>
        </w:rPr>
        <w:t xml:space="preserve">Дата </w:t>
      </w:r>
      <w:proofErr w:type="spellStart"/>
      <w:r w:rsidRPr="00986EB7">
        <w:rPr>
          <w:szCs w:val="20"/>
        </w:rPr>
        <w:t>видачі</w:t>
      </w:r>
      <w:proofErr w:type="spellEnd"/>
      <w:r w:rsidRPr="00986EB7">
        <w:rPr>
          <w:szCs w:val="20"/>
        </w:rPr>
        <w:t xml:space="preserve"> </w:t>
      </w:r>
      <w:proofErr w:type="spellStart"/>
      <w:r w:rsidRPr="00986EB7">
        <w:rPr>
          <w:szCs w:val="20"/>
        </w:rPr>
        <w:t>завдання</w:t>
      </w:r>
      <w:proofErr w:type="spellEnd"/>
      <w:r w:rsidRPr="00986EB7">
        <w:rPr>
          <w:szCs w:val="20"/>
        </w:rPr>
        <w:t xml:space="preserve">: «20» </w:t>
      </w:r>
      <w:proofErr w:type="spellStart"/>
      <w:r w:rsidRPr="00986EB7">
        <w:rPr>
          <w:szCs w:val="20"/>
        </w:rPr>
        <w:t>січня</w:t>
      </w:r>
      <w:proofErr w:type="spellEnd"/>
      <w:r w:rsidRPr="00986EB7">
        <w:rPr>
          <w:szCs w:val="20"/>
        </w:rPr>
        <w:t xml:space="preserve"> 2025 р.</w:t>
      </w:r>
      <w:r w:rsidR="00911194">
        <w:rPr>
          <w:sz w:val="28"/>
          <w:szCs w:val="28"/>
          <w:lang w:val="uk-UA"/>
        </w:rPr>
        <w:t xml:space="preserve"> </w:t>
      </w:r>
    </w:p>
    <w:p w14:paraId="35B8D966" w14:textId="77777777" w:rsidR="00AA4B0D" w:rsidRDefault="00AA4B0D" w:rsidP="00986EB7">
      <w:pPr>
        <w:rPr>
          <w:sz w:val="28"/>
          <w:szCs w:val="28"/>
          <w:lang w:val="uk-UA"/>
        </w:rPr>
      </w:pPr>
    </w:p>
    <w:p w14:paraId="279CFB07" w14:textId="4976AB16" w:rsidR="00684172" w:rsidRDefault="00684172" w:rsidP="00986E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</w:p>
    <w:p w14:paraId="2BFC3E32" w14:textId="4B86BAD4" w:rsidR="00AA4B0D" w:rsidRPr="00AA4B0D" w:rsidRDefault="00AA4B0D" w:rsidP="00AA4B0D">
      <w:pPr>
        <w:ind w:left="2832"/>
        <w:rPr>
          <w:b/>
          <w:bCs/>
          <w:sz w:val="28"/>
          <w:szCs w:val="28"/>
          <w:lang w:val="uk-UA"/>
        </w:rPr>
      </w:pPr>
      <w:r w:rsidRPr="00AA4B0D">
        <w:rPr>
          <w:b/>
          <w:bCs/>
          <w:sz w:val="28"/>
          <w:szCs w:val="28"/>
          <w:lang w:val="uk-UA"/>
        </w:rPr>
        <w:t>Календарний план</w:t>
      </w:r>
    </w:p>
    <w:tbl>
      <w:tblPr>
        <w:tblW w:w="75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4304"/>
        <w:gridCol w:w="1547"/>
        <w:gridCol w:w="825"/>
      </w:tblGrid>
      <w:tr w:rsidR="00AA4B0D" w:rsidRPr="00321290" w14:paraId="5366C953" w14:textId="77777777" w:rsidTr="00695F8F">
        <w:trPr>
          <w:cantSplit/>
          <w:trHeight w:val="358"/>
        </w:trPr>
        <w:tc>
          <w:tcPr>
            <w:tcW w:w="851" w:type="dxa"/>
          </w:tcPr>
          <w:p w14:paraId="07AE220A" w14:textId="77777777" w:rsidR="00AA4B0D" w:rsidRPr="00321290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 w:rsidRPr="00321290">
              <w:rPr>
                <w:rFonts w:eastAsia="Calibri"/>
                <w:lang w:val="uk-UA" w:eastAsia="en-US"/>
              </w:rPr>
              <w:t>№</w:t>
            </w:r>
          </w:p>
          <w:p w14:paraId="3E5CA10A" w14:textId="77777777" w:rsidR="00AA4B0D" w:rsidRPr="00321290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 w:rsidRPr="00321290">
              <w:rPr>
                <w:rFonts w:eastAsia="Calibri"/>
                <w:lang w:val="uk-UA" w:eastAsia="en-US"/>
              </w:rPr>
              <w:t>з/п</w:t>
            </w:r>
          </w:p>
        </w:tc>
        <w:tc>
          <w:tcPr>
            <w:tcW w:w="4304" w:type="dxa"/>
          </w:tcPr>
          <w:p w14:paraId="029ADA72" w14:textId="77777777" w:rsidR="00AA4B0D" w:rsidRPr="00321290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 w:rsidRPr="00321290">
              <w:rPr>
                <w:rFonts w:eastAsia="Calibri"/>
                <w:lang w:val="uk-UA" w:eastAsia="en-US"/>
              </w:rPr>
              <w:t xml:space="preserve">Назва етапів курсового </w:t>
            </w:r>
          </w:p>
          <w:p w14:paraId="09BB0AC7" w14:textId="77777777" w:rsidR="00AA4B0D" w:rsidRPr="00321290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proofErr w:type="spellStart"/>
            <w:r w:rsidRPr="00321290">
              <w:rPr>
                <w:rFonts w:eastAsia="Calibri"/>
                <w:lang w:val="uk-UA" w:eastAsia="en-US"/>
              </w:rPr>
              <w:t>про</w:t>
            </w:r>
            <w:r>
              <w:rPr>
                <w:rFonts w:eastAsia="Calibri"/>
                <w:lang w:val="uk-UA" w:eastAsia="en-US"/>
              </w:rPr>
              <w:t>є</w:t>
            </w:r>
            <w:r w:rsidRPr="00321290">
              <w:rPr>
                <w:rFonts w:eastAsia="Calibri"/>
                <w:lang w:val="uk-UA" w:eastAsia="en-US"/>
              </w:rPr>
              <w:t>кту</w:t>
            </w:r>
            <w:proofErr w:type="spellEnd"/>
          </w:p>
        </w:tc>
        <w:tc>
          <w:tcPr>
            <w:tcW w:w="1547" w:type="dxa"/>
          </w:tcPr>
          <w:p w14:paraId="67993315" w14:textId="77777777" w:rsidR="00AA4B0D" w:rsidRPr="00321290" w:rsidRDefault="00AA4B0D" w:rsidP="00695F8F">
            <w:pPr>
              <w:rPr>
                <w:rFonts w:eastAsia="Calibri"/>
                <w:lang w:val="uk-UA" w:eastAsia="en-US"/>
              </w:rPr>
            </w:pPr>
            <w:r w:rsidRPr="00321290">
              <w:rPr>
                <w:rFonts w:eastAsia="Calibri"/>
                <w:spacing w:val="-20"/>
                <w:lang w:val="uk-UA" w:eastAsia="en-US"/>
              </w:rPr>
              <w:t>Строк  виконання</w:t>
            </w:r>
            <w:r w:rsidRPr="00321290">
              <w:rPr>
                <w:rFonts w:eastAsia="Calibri"/>
                <w:lang w:val="uk-UA" w:eastAsia="en-US"/>
              </w:rPr>
              <w:t xml:space="preserve"> етапів </w:t>
            </w:r>
            <w:proofErr w:type="spellStart"/>
            <w:r w:rsidRPr="00321290">
              <w:rPr>
                <w:rFonts w:eastAsia="Calibri"/>
                <w:lang w:val="uk-UA" w:eastAsia="en-US"/>
              </w:rPr>
              <w:t>про</w:t>
            </w:r>
            <w:r>
              <w:rPr>
                <w:rFonts w:eastAsia="Calibri"/>
                <w:lang w:val="uk-UA" w:eastAsia="en-US"/>
              </w:rPr>
              <w:t>є</w:t>
            </w:r>
            <w:r w:rsidRPr="00321290">
              <w:rPr>
                <w:rFonts w:eastAsia="Calibri"/>
                <w:lang w:val="uk-UA" w:eastAsia="en-US"/>
              </w:rPr>
              <w:t>кту</w:t>
            </w:r>
            <w:proofErr w:type="spellEnd"/>
          </w:p>
        </w:tc>
        <w:tc>
          <w:tcPr>
            <w:tcW w:w="825" w:type="dxa"/>
          </w:tcPr>
          <w:p w14:paraId="7B49A5B3" w14:textId="77777777" w:rsidR="00AA4B0D" w:rsidRPr="00321290" w:rsidRDefault="00AA4B0D" w:rsidP="00695F8F">
            <w:pPr>
              <w:keepNext/>
              <w:outlineLvl w:val="2"/>
              <w:rPr>
                <w:spacing w:val="-20"/>
                <w:lang w:val="uk-UA"/>
              </w:rPr>
            </w:pPr>
            <w:r w:rsidRPr="00321290">
              <w:rPr>
                <w:spacing w:val="-20"/>
                <w:lang w:val="uk-UA"/>
              </w:rPr>
              <w:t>Примітка</w:t>
            </w:r>
          </w:p>
        </w:tc>
      </w:tr>
      <w:tr w:rsidR="00AA4B0D" w:rsidRPr="00321290" w14:paraId="287F90A2" w14:textId="77777777" w:rsidTr="00695F8F">
        <w:trPr>
          <w:trHeight w:val="175"/>
        </w:trPr>
        <w:tc>
          <w:tcPr>
            <w:tcW w:w="851" w:type="dxa"/>
          </w:tcPr>
          <w:p w14:paraId="29465463" w14:textId="77777777" w:rsidR="00AA4B0D" w:rsidRPr="00321290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 w:rsidRPr="00321290">
              <w:rPr>
                <w:rFonts w:eastAsia="Calibri"/>
                <w:lang w:val="uk-UA" w:eastAsia="en-US"/>
              </w:rPr>
              <w:t>1</w:t>
            </w:r>
          </w:p>
        </w:tc>
        <w:tc>
          <w:tcPr>
            <w:tcW w:w="4304" w:type="dxa"/>
          </w:tcPr>
          <w:p w14:paraId="0A202EA3" w14:textId="1E06C8BA" w:rsidR="00AA4B0D" w:rsidRPr="00321290" w:rsidRDefault="00AA4B0D" w:rsidP="00695F8F">
            <w:pPr>
              <w:tabs>
                <w:tab w:val="left" w:pos="1134"/>
              </w:tabs>
              <w:ind w:right="360"/>
              <w:rPr>
                <w:rFonts w:eastAsia="Calibri"/>
                <w:lang w:val="uk-UA" w:eastAsia="en-US"/>
              </w:rPr>
            </w:pPr>
            <w:r w:rsidRPr="00AA4B0D">
              <w:rPr>
                <w:rFonts w:eastAsia="Calibri"/>
                <w:lang w:val="uk-UA" w:eastAsia="en-US"/>
              </w:rPr>
              <w:t>Огляд предметної області.</w:t>
            </w:r>
          </w:p>
        </w:tc>
        <w:tc>
          <w:tcPr>
            <w:tcW w:w="1547" w:type="dxa"/>
          </w:tcPr>
          <w:p w14:paraId="0FA9E06F" w14:textId="11916F6C" w:rsidR="00AA4B0D" w:rsidRPr="00321290" w:rsidRDefault="00AA4B0D" w:rsidP="00695F8F">
            <w:pPr>
              <w:rPr>
                <w:rFonts w:eastAsia="Calibri"/>
                <w:color w:val="0D0D0D"/>
                <w:lang w:val="uk-UA" w:eastAsia="en-US"/>
              </w:rPr>
            </w:pPr>
            <w:r>
              <w:rPr>
                <w:rFonts w:eastAsia="Calibri"/>
                <w:color w:val="0D0D0D"/>
                <w:lang w:val="uk-UA" w:eastAsia="en-US"/>
              </w:rPr>
              <w:t>03.02.25</w:t>
            </w:r>
          </w:p>
        </w:tc>
        <w:tc>
          <w:tcPr>
            <w:tcW w:w="825" w:type="dxa"/>
          </w:tcPr>
          <w:p w14:paraId="0313C52A" w14:textId="77777777" w:rsidR="00AA4B0D" w:rsidRPr="00321290" w:rsidRDefault="00AA4B0D" w:rsidP="00695F8F">
            <w:pPr>
              <w:jc w:val="center"/>
              <w:rPr>
                <w:rFonts w:eastAsia="Calibri"/>
                <w:b/>
                <w:lang w:val="uk-UA" w:eastAsia="en-US"/>
              </w:rPr>
            </w:pPr>
          </w:p>
        </w:tc>
      </w:tr>
      <w:tr w:rsidR="00AA4B0D" w:rsidRPr="00321290" w14:paraId="5019672D" w14:textId="77777777" w:rsidTr="00695F8F">
        <w:trPr>
          <w:trHeight w:val="175"/>
        </w:trPr>
        <w:tc>
          <w:tcPr>
            <w:tcW w:w="851" w:type="dxa"/>
          </w:tcPr>
          <w:p w14:paraId="40DC6F6B" w14:textId="77777777" w:rsidR="00AA4B0D" w:rsidRPr="00321290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 w:rsidRPr="00321290">
              <w:rPr>
                <w:rFonts w:eastAsia="Calibri"/>
                <w:lang w:val="uk-UA" w:eastAsia="en-US"/>
              </w:rPr>
              <w:t>2</w:t>
            </w:r>
          </w:p>
        </w:tc>
        <w:tc>
          <w:tcPr>
            <w:tcW w:w="4304" w:type="dxa"/>
          </w:tcPr>
          <w:p w14:paraId="63AB412C" w14:textId="29EA2B68" w:rsidR="00AA4B0D" w:rsidRPr="00321290" w:rsidRDefault="00AA4B0D" w:rsidP="00695F8F">
            <w:pPr>
              <w:tabs>
                <w:tab w:val="left" w:pos="709"/>
                <w:tab w:val="left" w:pos="1524"/>
              </w:tabs>
              <w:rPr>
                <w:rFonts w:eastAsia="Calibri"/>
                <w:lang w:val="uk-UA" w:eastAsia="en-US"/>
              </w:rPr>
            </w:pPr>
            <w:r w:rsidRPr="00AA4B0D">
              <w:rPr>
                <w:rFonts w:eastAsia="Calibri"/>
                <w:lang w:val="uk-UA" w:eastAsia="en-US"/>
              </w:rPr>
              <w:t>Формування ТЗ</w:t>
            </w:r>
          </w:p>
        </w:tc>
        <w:tc>
          <w:tcPr>
            <w:tcW w:w="1547" w:type="dxa"/>
          </w:tcPr>
          <w:p w14:paraId="3BF02501" w14:textId="76D22A6B" w:rsidR="00AA4B0D" w:rsidRPr="00321290" w:rsidRDefault="00AA4B0D" w:rsidP="00695F8F">
            <w:pPr>
              <w:rPr>
                <w:rFonts w:eastAsia="Calibri"/>
                <w:color w:val="0D0D0D"/>
                <w:lang w:val="uk-UA" w:eastAsia="en-US"/>
              </w:rPr>
            </w:pPr>
            <w:r>
              <w:rPr>
                <w:rFonts w:eastAsia="Calibri"/>
                <w:color w:val="0D0D0D"/>
                <w:lang w:val="uk-UA" w:eastAsia="en-US"/>
              </w:rPr>
              <w:t>13.02.25</w:t>
            </w:r>
          </w:p>
        </w:tc>
        <w:tc>
          <w:tcPr>
            <w:tcW w:w="825" w:type="dxa"/>
          </w:tcPr>
          <w:p w14:paraId="06C8600C" w14:textId="77777777" w:rsidR="00AA4B0D" w:rsidRPr="00321290" w:rsidRDefault="00AA4B0D" w:rsidP="00695F8F">
            <w:pPr>
              <w:jc w:val="center"/>
              <w:rPr>
                <w:rFonts w:eastAsia="Calibri"/>
                <w:b/>
                <w:lang w:val="uk-UA" w:eastAsia="en-US"/>
              </w:rPr>
            </w:pPr>
          </w:p>
        </w:tc>
      </w:tr>
      <w:tr w:rsidR="00AA4B0D" w:rsidRPr="00321290" w14:paraId="461ADCD9" w14:textId="77777777" w:rsidTr="00695F8F">
        <w:trPr>
          <w:trHeight w:val="175"/>
        </w:trPr>
        <w:tc>
          <w:tcPr>
            <w:tcW w:w="851" w:type="dxa"/>
          </w:tcPr>
          <w:p w14:paraId="799819BD" w14:textId="77777777" w:rsidR="00AA4B0D" w:rsidRPr="00321290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 w:rsidRPr="00321290">
              <w:rPr>
                <w:rFonts w:eastAsia="Calibri"/>
                <w:lang w:val="uk-UA" w:eastAsia="en-US"/>
              </w:rPr>
              <w:t>3</w:t>
            </w:r>
          </w:p>
        </w:tc>
        <w:tc>
          <w:tcPr>
            <w:tcW w:w="4304" w:type="dxa"/>
          </w:tcPr>
          <w:p w14:paraId="5B20532E" w14:textId="000A7F25" w:rsidR="00AA4B0D" w:rsidRPr="00321290" w:rsidRDefault="00AA4B0D" w:rsidP="00695F8F">
            <w:pPr>
              <w:rPr>
                <w:rFonts w:eastAsia="Calibri"/>
                <w:b/>
                <w:lang w:val="uk-UA" w:eastAsia="en-US"/>
              </w:rPr>
            </w:pPr>
            <w:proofErr w:type="spellStart"/>
            <w:r w:rsidRPr="00AA4B0D">
              <w:rPr>
                <w:rFonts w:eastAsia="Calibri"/>
                <w:lang w:val="uk-UA" w:eastAsia="en-US"/>
              </w:rPr>
              <w:t>Проєктування</w:t>
            </w:r>
            <w:proofErr w:type="spellEnd"/>
            <w:r w:rsidRPr="00AA4B0D">
              <w:rPr>
                <w:rFonts w:eastAsia="Calibri"/>
                <w:lang w:val="uk-UA" w:eastAsia="en-US"/>
              </w:rPr>
              <w:t xml:space="preserve"> архітектури ПЗ</w:t>
            </w:r>
          </w:p>
        </w:tc>
        <w:tc>
          <w:tcPr>
            <w:tcW w:w="1547" w:type="dxa"/>
          </w:tcPr>
          <w:p w14:paraId="0223FEBB" w14:textId="7EEB134F" w:rsidR="00AA4B0D" w:rsidRPr="00AA4B0D" w:rsidRDefault="00AA4B0D" w:rsidP="00AA4B0D">
            <w:pPr>
              <w:rPr>
                <w:rFonts w:eastAsia="Calibri"/>
                <w:bCs/>
                <w:color w:val="0D0D0D"/>
                <w:lang w:val="uk-UA" w:eastAsia="en-US"/>
              </w:rPr>
            </w:pPr>
            <w:r w:rsidRPr="00AA4B0D">
              <w:rPr>
                <w:rFonts w:eastAsia="Calibri"/>
                <w:bCs/>
                <w:color w:val="0D0D0D"/>
                <w:lang w:val="uk-UA" w:eastAsia="en-US"/>
              </w:rPr>
              <w:t>05.03.25</w:t>
            </w:r>
          </w:p>
        </w:tc>
        <w:tc>
          <w:tcPr>
            <w:tcW w:w="825" w:type="dxa"/>
          </w:tcPr>
          <w:p w14:paraId="39EFF871" w14:textId="77777777" w:rsidR="00AA4B0D" w:rsidRPr="00321290" w:rsidRDefault="00AA4B0D" w:rsidP="00695F8F">
            <w:pPr>
              <w:jc w:val="center"/>
              <w:rPr>
                <w:rFonts w:eastAsia="Calibri"/>
                <w:b/>
                <w:lang w:val="uk-UA" w:eastAsia="en-US"/>
              </w:rPr>
            </w:pPr>
          </w:p>
        </w:tc>
      </w:tr>
      <w:tr w:rsidR="00AA4B0D" w:rsidRPr="00321290" w14:paraId="6DADC16A" w14:textId="77777777" w:rsidTr="00695F8F">
        <w:trPr>
          <w:trHeight w:val="175"/>
        </w:trPr>
        <w:tc>
          <w:tcPr>
            <w:tcW w:w="851" w:type="dxa"/>
          </w:tcPr>
          <w:p w14:paraId="0F973A7D" w14:textId="77777777" w:rsidR="00AA4B0D" w:rsidRPr="00321290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 w:rsidRPr="00321290">
              <w:rPr>
                <w:rFonts w:eastAsia="Calibri"/>
                <w:lang w:val="uk-UA" w:eastAsia="en-US"/>
              </w:rPr>
              <w:t>4</w:t>
            </w:r>
          </w:p>
        </w:tc>
        <w:tc>
          <w:tcPr>
            <w:tcW w:w="4304" w:type="dxa"/>
          </w:tcPr>
          <w:p w14:paraId="37AB9617" w14:textId="0A8BB4FE" w:rsidR="00AA4B0D" w:rsidRPr="00321290" w:rsidRDefault="00AA4B0D" w:rsidP="00695F8F">
            <w:pPr>
              <w:rPr>
                <w:rFonts w:eastAsia="Calibri"/>
                <w:lang w:val="uk-UA" w:eastAsia="en-US"/>
              </w:rPr>
            </w:pPr>
            <w:r w:rsidRPr="00AA4B0D">
              <w:rPr>
                <w:rFonts w:eastAsia="Calibri"/>
                <w:lang w:val="uk-UA" w:eastAsia="en-US"/>
              </w:rPr>
              <w:t>Програмування ПЗ</w:t>
            </w:r>
          </w:p>
        </w:tc>
        <w:tc>
          <w:tcPr>
            <w:tcW w:w="1547" w:type="dxa"/>
          </w:tcPr>
          <w:p w14:paraId="4CA9D189" w14:textId="628C9F45" w:rsidR="00AA4B0D" w:rsidRPr="00AA4B0D" w:rsidRDefault="00AA4B0D" w:rsidP="00695F8F">
            <w:pPr>
              <w:rPr>
                <w:rFonts w:eastAsia="Calibri"/>
                <w:bCs/>
                <w:color w:val="0D0D0D"/>
                <w:lang w:val="uk-UA" w:eastAsia="en-US"/>
              </w:rPr>
            </w:pPr>
            <w:r w:rsidRPr="00AA4B0D">
              <w:rPr>
                <w:rFonts w:eastAsia="Calibri"/>
                <w:bCs/>
                <w:color w:val="0D0D0D"/>
                <w:lang w:val="uk-UA" w:eastAsia="en-US"/>
              </w:rPr>
              <w:t>14.</w:t>
            </w:r>
            <w:r>
              <w:rPr>
                <w:rFonts w:eastAsia="Calibri"/>
                <w:bCs/>
                <w:color w:val="0D0D0D"/>
                <w:lang w:val="uk-UA" w:eastAsia="en-US"/>
              </w:rPr>
              <w:t>04.25</w:t>
            </w:r>
          </w:p>
        </w:tc>
        <w:tc>
          <w:tcPr>
            <w:tcW w:w="825" w:type="dxa"/>
          </w:tcPr>
          <w:p w14:paraId="29D8652A" w14:textId="77777777" w:rsidR="00AA4B0D" w:rsidRPr="00321290" w:rsidRDefault="00AA4B0D" w:rsidP="00695F8F">
            <w:pPr>
              <w:jc w:val="center"/>
              <w:rPr>
                <w:rFonts w:eastAsia="Calibri"/>
                <w:b/>
                <w:lang w:val="uk-UA" w:eastAsia="en-US"/>
              </w:rPr>
            </w:pPr>
          </w:p>
        </w:tc>
      </w:tr>
      <w:tr w:rsidR="00AA4B0D" w:rsidRPr="00321290" w14:paraId="66DC0460" w14:textId="77777777" w:rsidTr="00695F8F">
        <w:trPr>
          <w:trHeight w:val="175"/>
        </w:trPr>
        <w:tc>
          <w:tcPr>
            <w:tcW w:w="851" w:type="dxa"/>
          </w:tcPr>
          <w:p w14:paraId="3DE1F273" w14:textId="77777777" w:rsidR="00AA4B0D" w:rsidRPr="00321290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 w:rsidRPr="00321290">
              <w:rPr>
                <w:rFonts w:eastAsia="Calibri"/>
                <w:lang w:val="uk-UA" w:eastAsia="en-US"/>
              </w:rPr>
              <w:t>6</w:t>
            </w:r>
          </w:p>
        </w:tc>
        <w:tc>
          <w:tcPr>
            <w:tcW w:w="4304" w:type="dxa"/>
          </w:tcPr>
          <w:p w14:paraId="201EF1D5" w14:textId="6F1D2E1C" w:rsidR="00AA4B0D" w:rsidRPr="00321290" w:rsidRDefault="00AA4B0D" w:rsidP="00695F8F">
            <w:pPr>
              <w:rPr>
                <w:rFonts w:eastAsia="Calibri"/>
                <w:lang w:val="uk-UA" w:eastAsia="en-US"/>
              </w:rPr>
            </w:pPr>
            <w:r w:rsidRPr="00AA4B0D">
              <w:rPr>
                <w:rFonts w:eastAsia="Calibri"/>
                <w:lang w:val="uk-UA" w:eastAsia="en-US"/>
              </w:rPr>
              <w:t>Тестування ПЗ</w:t>
            </w:r>
          </w:p>
        </w:tc>
        <w:tc>
          <w:tcPr>
            <w:tcW w:w="1547" w:type="dxa"/>
          </w:tcPr>
          <w:p w14:paraId="5E3039DD" w14:textId="7F34FD69" w:rsidR="00AA4B0D" w:rsidRPr="00AA4B0D" w:rsidRDefault="00AA4B0D" w:rsidP="00695F8F">
            <w:pPr>
              <w:rPr>
                <w:rFonts w:eastAsia="Calibri"/>
                <w:bCs/>
                <w:color w:val="0D0D0D"/>
                <w:lang w:val="uk-UA" w:eastAsia="en-US"/>
              </w:rPr>
            </w:pPr>
            <w:r w:rsidRPr="00AA4B0D">
              <w:rPr>
                <w:rFonts w:eastAsia="Calibri"/>
                <w:bCs/>
                <w:color w:val="0D0D0D"/>
                <w:lang w:val="uk-UA" w:eastAsia="en-US"/>
              </w:rPr>
              <w:t>19.03</w:t>
            </w:r>
            <w:r>
              <w:rPr>
                <w:rFonts w:eastAsia="Calibri"/>
                <w:bCs/>
                <w:color w:val="0D0D0D"/>
                <w:lang w:val="uk-UA" w:eastAsia="en-US"/>
              </w:rPr>
              <w:t>.25</w:t>
            </w:r>
          </w:p>
        </w:tc>
        <w:tc>
          <w:tcPr>
            <w:tcW w:w="825" w:type="dxa"/>
          </w:tcPr>
          <w:p w14:paraId="7B28CA0B" w14:textId="77777777" w:rsidR="00AA4B0D" w:rsidRPr="00321290" w:rsidRDefault="00AA4B0D" w:rsidP="00695F8F">
            <w:pPr>
              <w:jc w:val="center"/>
              <w:rPr>
                <w:rFonts w:eastAsia="Calibri"/>
                <w:b/>
                <w:lang w:val="uk-UA" w:eastAsia="en-US"/>
              </w:rPr>
            </w:pPr>
          </w:p>
        </w:tc>
      </w:tr>
      <w:tr w:rsidR="00AA4B0D" w:rsidRPr="00321290" w14:paraId="465FABFE" w14:textId="77777777" w:rsidTr="00695F8F">
        <w:trPr>
          <w:trHeight w:val="175"/>
        </w:trPr>
        <w:tc>
          <w:tcPr>
            <w:tcW w:w="851" w:type="dxa"/>
          </w:tcPr>
          <w:p w14:paraId="21A0C4CC" w14:textId="77777777" w:rsidR="00AA4B0D" w:rsidRPr="003A2226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 w:rsidRPr="003A2226">
              <w:rPr>
                <w:rFonts w:eastAsia="Calibri"/>
                <w:lang w:val="uk-UA" w:eastAsia="en-US"/>
              </w:rPr>
              <w:t>7</w:t>
            </w:r>
          </w:p>
        </w:tc>
        <w:tc>
          <w:tcPr>
            <w:tcW w:w="4304" w:type="dxa"/>
          </w:tcPr>
          <w:p w14:paraId="2FAA8B7F" w14:textId="1E767EA9" w:rsidR="00AA4B0D" w:rsidRPr="00321290" w:rsidRDefault="00AA4B0D" w:rsidP="00695F8F">
            <w:pPr>
              <w:rPr>
                <w:rFonts w:eastAsia="Calibri"/>
                <w:b/>
                <w:lang w:val="uk-UA" w:eastAsia="en-US"/>
              </w:rPr>
            </w:pPr>
            <w:r w:rsidRPr="00AA4B0D">
              <w:rPr>
                <w:rFonts w:eastAsia="Calibri"/>
                <w:lang w:val="uk-UA" w:eastAsia="en-US"/>
              </w:rPr>
              <w:t>Написання висновків</w:t>
            </w:r>
          </w:p>
        </w:tc>
        <w:tc>
          <w:tcPr>
            <w:tcW w:w="1547" w:type="dxa"/>
          </w:tcPr>
          <w:p w14:paraId="3CB64241" w14:textId="406FF6D5" w:rsidR="00AA4B0D" w:rsidRPr="00AA4B0D" w:rsidRDefault="00AA4B0D" w:rsidP="00695F8F">
            <w:pPr>
              <w:rPr>
                <w:rFonts w:eastAsia="Calibri"/>
                <w:bCs/>
                <w:color w:val="0D0D0D"/>
                <w:lang w:val="uk-UA" w:eastAsia="en-US"/>
              </w:rPr>
            </w:pPr>
            <w:r w:rsidRPr="00AA4B0D">
              <w:rPr>
                <w:rFonts w:eastAsia="Calibri"/>
                <w:bCs/>
                <w:color w:val="0D0D0D"/>
                <w:lang w:val="uk-UA" w:eastAsia="en-US"/>
              </w:rPr>
              <w:t>30.04.25</w:t>
            </w:r>
          </w:p>
        </w:tc>
        <w:tc>
          <w:tcPr>
            <w:tcW w:w="825" w:type="dxa"/>
          </w:tcPr>
          <w:p w14:paraId="37189D84" w14:textId="77777777" w:rsidR="00AA4B0D" w:rsidRPr="00321290" w:rsidRDefault="00AA4B0D" w:rsidP="00695F8F">
            <w:pPr>
              <w:jc w:val="center"/>
              <w:rPr>
                <w:rFonts w:eastAsia="Calibri"/>
                <w:b/>
                <w:lang w:val="uk-UA" w:eastAsia="en-US"/>
              </w:rPr>
            </w:pPr>
          </w:p>
        </w:tc>
      </w:tr>
      <w:tr w:rsidR="00AA4B0D" w:rsidRPr="00321290" w14:paraId="3D5CBAD1" w14:textId="77777777" w:rsidTr="00695F8F">
        <w:trPr>
          <w:trHeight w:val="175"/>
        </w:trPr>
        <w:tc>
          <w:tcPr>
            <w:tcW w:w="851" w:type="dxa"/>
          </w:tcPr>
          <w:p w14:paraId="2DCFEC87" w14:textId="2977C57C" w:rsidR="00AA4B0D" w:rsidRPr="003A2226" w:rsidRDefault="00AA4B0D" w:rsidP="00695F8F">
            <w:pPr>
              <w:jc w:val="center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8</w:t>
            </w:r>
          </w:p>
        </w:tc>
        <w:tc>
          <w:tcPr>
            <w:tcW w:w="4304" w:type="dxa"/>
          </w:tcPr>
          <w:p w14:paraId="1CB1CEF0" w14:textId="3774D7E4" w:rsidR="00AA4B0D" w:rsidRPr="00AA4B0D" w:rsidRDefault="00AA4B0D" w:rsidP="00695F8F">
            <w:pPr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Захист курсового проекту</w:t>
            </w:r>
          </w:p>
        </w:tc>
        <w:tc>
          <w:tcPr>
            <w:tcW w:w="1547" w:type="dxa"/>
          </w:tcPr>
          <w:p w14:paraId="6C5C8322" w14:textId="3F2030E8" w:rsidR="00AA4B0D" w:rsidRPr="00AA4B0D" w:rsidRDefault="00AA4B0D" w:rsidP="00695F8F">
            <w:pPr>
              <w:rPr>
                <w:rFonts w:eastAsia="Calibri"/>
                <w:bCs/>
                <w:color w:val="0D0D0D"/>
                <w:lang w:val="uk-UA" w:eastAsia="en-US"/>
              </w:rPr>
            </w:pPr>
            <w:r>
              <w:rPr>
                <w:rFonts w:eastAsia="Calibri"/>
                <w:bCs/>
                <w:color w:val="0D0D0D"/>
                <w:lang w:val="uk-UA" w:eastAsia="en-US"/>
              </w:rPr>
              <w:t>30.04.25</w:t>
            </w:r>
          </w:p>
        </w:tc>
        <w:tc>
          <w:tcPr>
            <w:tcW w:w="825" w:type="dxa"/>
          </w:tcPr>
          <w:p w14:paraId="341FA72A" w14:textId="77777777" w:rsidR="00AA4B0D" w:rsidRPr="00321290" w:rsidRDefault="00AA4B0D" w:rsidP="00695F8F">
            <w:pPr>
              <w:jc w:val="center"/>
              <w:rPr>
                <w:rFonts w:eastAsia="Calibri"/>
                <w:b/>
                <w:lang w:val="uk-UA" w:eastAsia="en-US"/>
              </w:rPr>
            </w:pPr>
          </w:p>
        </w:tc>
      </w:tr>
      <w:tr w:rsidR="00AA4B0D" w:rsidRPr="00321290" w14:paraId="039AC0E2" w14:textId="77777777" w:rsidTr="00695F8F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7527" w:type="dxa"/>
            <w:gridSpan w:val="4"/>
            <w:tcBorders>
              <w:left w:val="nil"/>
              <w:bottom w:val="nil"/>
              <w:right w:val="nil"/>
            </w:tcBorders>
          </w:tcPr>
          <w:p w14:paraId="7870347E" w14:textId="77777777" w:rsidR="00AA4B0D" w:rsidRPr="00321290" w:rsidRDefault="00AA4B0D" w:rsidP="00695F8F">
            <w:pPr>
              <w:rPr>
                <w:rFonts w:eastAsia="Calibri"/>
                <w:b/>
                <w:lang w:val="uk-UA" w:eastAsia="en-US"/>
              </w:rPr>
            </w:pPr>
          </w:p>
        </w:tc>
      </w:tr>
    </w:tbl>
    <w:p w14:paraId="453A7E7E" w14:textId="3741D117" w:rsidR="00AA4B0D" w:rsidRPr="00200570" w:rsidRDefault="00AA4B0D" w:rsidP="00AA4B0D">
      <w:pPr>
        <w:tabs>
          <w:tab w:val="left" w:pos="2977"/>
        </w:tabs>
        <w:ind w:left="4248"/>
        <w:rPr>
          <w:sz w:val="28"/>
          <w:szCs w:val="28"/>
          <w:lang w:val="uk-UA"/>
        </w:rPr>
      </w:pPr>
      <w:r w:rsidRPr="00AA4B0D">
        <w:rPr>
          <w:b/>
          <w:sz w:val="28"/>
          <w:szCs w:val="28"/>
          <w:lang w:val="uk-UA"/>
        </w:rPr>
        <w:t xml:space="preserve">Студент    </w:t>
      </w:r>
      <w:r w:rsidRPr="00AA4B0D">
        <w:rPr>
          <w:b/>
          <w:bCs/>
          <w:sz w:val="28"/>
          <w:szCs w:val="28"/>
          <w:lang w:val="uk-UA"/>
        </w:rPr>
        <w:tab/>
      </w:r>
      <w:r w:rsidRPr="00AA4B0D">
        <w:rPr>
          <w:sz w:val="28"/>
          <w:szCs w:val="28"/>
          <w:u w:val="single"/>
          <w:lang w:val="uk-UA"/>
        </w:rPr>
        <w:tab/>
      </w:r>
      <w:r w:rsidRPr="00200570">
        <w:rPr>
          <w:sz w:val="28"/>
          <w:szCs w:val="28"/>
          <w:lang w:val="uk-UA"/>
        </w:rPr>
        <w:t xml:space="preserve">     </w:t>
      </w:r>
      <w:r w:rsidR="00200570">
        <w:rPr>
          <w:sz w:val="28"/>
          <w:szCs w:val="28"/>
          <w:lang w:val="uk-UA"/>
        </w:rPr>
        <w:t xml:space="preserve">      </w:t>
      </w:r>
      <w:proofErr w:type="spellStart"/>
      <w:r w:rsidRPr="00200570">
        <w:rPr>
          <w:sz w:val="28"/>
          <w:szCs w:val="28"/>
          <w:lang w:val="uk-UA"/>
        </w:rPr>
        <w:t>Міллєр</w:t>
      </w:r>
      <w:proofErr w:type="spellEnd"/>
      <w:r w:rsidRPr="00200570">
        <w:rPr>
          <w:sz w:val="28"/>
          <w:szCs w:val="28"/>
          <w:lang w:val="uk-UA"/>
        </w:rPr>
        <w:t xml:space="preserve"> </w:t>
      </w:r>
      <w:r w:rsidR="00200570" w:rsidRPr="00200570">
        <w:rPr>
          <w:sz w:val="28"/>
          <w:szCs w:val="28"/>
          <w:lang w:val="uk-UA"/>
        </w:rPr>
        <w:t>М.Д.</w:t>
      </w:r>
    </w:p>
    <w:p w14:paraId="70138701" w14:textId="071732B0" w:rsidR="00AA4B0D" w:rsidRPr="00AA4B0D" w:rsidRDefault="00AA4B0D" w:rsidP="00AA4B0D">
      <w:pPr>
        <w:tabs>
          <w:tab w:val="left" w:pos="3402"/>
          <w:tab w:val="left" w:pos="8120"/>
        </w:tabs>
        <w:rPr>
          <w:sz w:val="28"/>
          <w:szCs w:val="28"/>
          <w:vertAlign w:val="superscript"/>
          <w:lang w:val="uk-UA"/>
        </w:rPr>
      </w:pPr>
      <w:r w:rsidRPr="00AA4B0D">
        <w:rPr>
          <w:b/>
          <w:sz w:val="28"/>
          <w:szCs w:val="28"/>
          <w:lang w:val="uk-UA"/>
        </w:rPr>
        <w:t xml:space="preserve">                                                                            </w:t>
      </w:r>
      <w:r>
        <w:rPr>
          <w:b/>
          <w:sz w:val="28"/>
          <w:szCs w:val="28"/>
          <w:lang w:val="uk-UA"/>
        </w:rPr>
        <w:t xml:space="preserve">     </w:t>
      </w:r>
      <w:r w:rsidRPr="00AA4B0D">
        <w:rPr>
          <w:sz w:val="28"/>
          <w:szCs w:val="28"/>
          <w:vertAlign w:val="superscript"/>
          <w:lang w:val="uk-UA"/>
        </w:rPr>
        <w:t xml:space="preserve">(підпис </w:t>
      </w:r>
      <w:r w:rsidRPr="00AA4B0D">
        <w:rPr>
          <w:sz w:val="28"/>
          <w:szCs w:val="28"/>
          <w:vertAlign w:val="superscript"/>
        </w:rPr>
        <w:t xml:space="preserve">)                </w:t>
      </w:r>
    </w:p>
    <w:p w14:paraId="382F2C65" w14:textId="77777777" w:rsidR="00AA4B0D" w:rsidRPr="00AA4B0D" w:rsidRDefault="00AA4B0D" w:rsidP="00AA4B0D">
      <w:pPr>
        <w:tabs>
          <w:tab w:val="left" w:pos="3402"/>
        </w:tabs>
        <w:ind w:left="2880" w:firstLine="660"/>
        <w:rPr>
          <w:b/>
          <w:bCs/>
          <w:sz w:val="28"/>
          <w:szCs w:val="28"/>
          <w:lang w:val="uk-UA"/>
        </w:rPr>
      </w:pPr>
      <w:r w:rsidRPr="00AA4B0D">
        <w:rPr>
          <w:b/>
          <w:sz w:val="28"/>
          <w:szCs w:val="28"/>
          <w:lang w:val="uk-UA"/>
        </w:rPr>
        <w:t xml:space="preserve">                                                        </w:t>
      </w:r>
    </w:p>
    <w:p w14:paraId="04C7026D" w14:textId="25EEB6C4" w:rsidR="00AA4B0D" w:rsidRPr="00AA4B0D" w:rsidRDefault="00AA4B0D" w:rsidP="00200570">
      <w:pPr>
        <w:tabs>
          <w:tab w:val="left" w:pos="3402"/>
        </w:tabs>
        <w:ind w:left="708"/>
        <w:rPr>
          <w:sz w:val="28"/>
          <w:szCs w:val="28"/>
          <w:u w:val="single"/>
          <w:lang w:val="uk-UA"/>
        </w:rPr>
      </w:pPr>
      <w:r w:rsidRPr="00AA4B0D">
        <w:rPr>
          <w:b/>
          <w:sz w:val="28"/>
          <w:szCs w:val="28"/>
          <w:lang w:val="uk-UA"/>
        </w:rPr>
        <w:t xml:space="preserve">                                        </w:t>
      </w:r>
      <w:r w:rsidRPr="00AA4B0D">
        <w:rPr>
          <w:b/>
          <w:sz w:val="28"/>
          <w:szCs w:val="28"/>
        </w:rPr>
        <w:t xml:space="preserve">      </w:t>
      </w:r>
      <w:r w:rsidRPr="00AA4B0D">
        <w:rPr>
          <w:b/>
          <w:sz w:val="28"/>
          <w:szCs w:val="28"/>
          <w:lang w:val="uk-UA"/>
        </w:rPr>
        <w:t xml:space="preserve"> Керівник проекту  </w:t>
      </w:r>
      <w:r w:rsidRPr="00AA4B0D">
        <w:rPr>
          <w:sz w:val="28"/>
          <w:szCs w:val="28"/>
          <w:u w:val="single"/>
          <w:lang w:val="uk-UA"/>
        </w:rPr>
        <w:t xml:space="preserve">            </w:t>
      </w:r>
      <w:r w:rsidRPr="00AA4B0D">
        <w:rPr>
          <w:sz w:val="28"/>
          <w:szCs w:val="28"/>
          <w:lang w:val="uk-UA"/>
        </w:rPr>
        <w:t xml:space="preserve">   </w:t>
      </w:r>
      <w:r w:rsidR="00200570">
        <w:rPr>
          <w:sz w:val="28"/>
          <w:szCs w:val="28"/>
          <w:u w:val="single"/>
          <w:lang w:val="uk-UA"/>
        </w:rPr>
        <w:t>.</w:t>
      </w:r>
    </w:p>
    <w:p w14:paraId="61B4BA01" w14:textId="4BFF8741" w:rsidR="00AA4B0D" w:rsidRPr="00AA4B0D" w:rsidRDefault="00AA4B0D" w:rsidP="00200570">
      <w:pPr>
        <w:tabs>
          <w:tab w:val="left" w:pos="3402"/>
          <w:tab w:val="left" w:pos="8120"/>
        </w:tabs>
        <w:ind w:left="708"/>
        <w:rPr>
          <w:sz w:val="28"/>
          <w:szCs w:val="28"/>
          <w:vertAlign w:val="superscript"/>
          <w:lang w:val="uk-UA"/>
        </w:rPr>
      </w:pPr>
      <w:r w:rsidRPr="00AA4B0D">
        <w:rPr>
          <w:b/>
          <w:sz w:val="28"/>
          <w:szCs w:val="28"/>
          <w:lang w:val="uk-UA"/>
        </w:rPr>
        <w:t xml:space="preserve">                                                                                </w:t>
      </w:r>
      <w:r w:rsidR="00200570">
        <w:rPr>
          <w:b/>
          <w:sz w:val="28"/>
          <w:szCs w:val="28"/>
          <w:lang w:val="uk-UA"/>
        </w:rPr>
        <w:t xml:space="preserve">  </w:t>
      </w:r>
      <w:r w:rsidRPr="00AA4B0D">
        <w:rPr>
          <w:b/>
          <w:sz w:val="28"/>
          <w:szCs w:val="28"/>
          <w:lang w:val="uk-UA"/>
        </w:rPr>
        <w:t xml:space="preserve"> </w:t>
      </w:r>
      <w:r w:rsidRPr="00AA4B0D">
        <w:rPr>
          <w:sz w:val="28"/>
          <w:szCs w:val="28"/>
          <w:vertAlign w:val="superscript"/>
          <w:lang w:val="uk-UA"/>
        </w:rPr>
        <w:t>(підпис)         (прізвище та ініціали)</w:t>
      </w:r>
    </w:p>
    <w:p w14:paraId="462EB643" w14:textId="77777777" w:rsidR="00AA4B0D" w:rsidRDefault="00AA4B0D" w:rsidP="00684172">
      <w:pPr>
        <w:rPr>
          <w:sz w:val="28"/>
          <w:szCs w:val="28"/>
          <w:lang w:val="uk-UA"/>
        </w:rPr>
      </w:pPr>
    </w:p>
    <w:p w14:paraId="387879B2" w14:textId="77777777" w:rsidR="00AA4B0D" w:rsidRDefault="00AA4B0D" w:rsidP="00911194">
      <w:pPr>
        <w:jc w:val="center"/>
        <w:rPr>
          <w:sz w:val="28"/>
          <w:szCs w:val="28"/>
          <w:lang w:val="uk-UA"/>
        </w:rPr>
      </w:pPr>
    </w:p>
    <w:p w14:paraId="308E577F" w14:textId="7E3D05AF" w:rsidR="00911194" w:rsidRDefault="00911194" w:rsidP="009111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Нова Каховка - 2025 рік</w:t>
      </w:r>
    </w:p>
    <w:p w14:paraId="5FBF6FC9" w14:textId="77777777" w:rsidR="00911194" w:rsidRDefault="00911194" w:rsidP="00911194">
      <w:pPr>
        <w:jc w:val="center"/>
        <w:rPr>
          <w:sz w:val="28"/>
          <w:szCs w:val="28"/>
          <w:lang w:val="uk-UA"/>
        </w:rPr>
      </w:pPr>
    </w:p>
    <w:p w14:paraId="1B549561" w14:textId="77777777" w:rsidR="00911194" w:rsidRPr="00911194" w:rsidRDefault="00911194">
      <w:pPr>
        <w:rPr>
          <w:lang w:val="uk-UA"/>
        </w:rPr>
      </w:pPr>
    </w:p>
    <w:sectPr w:rsidR="00911194" w:rsidRPr="009111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65548"/>
    <w:multiLevelType w:val="multilevel"/>
    <w:tmpl w:val="DD5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75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94"/>
    <w:rsid w:val="001C5794"/>
    <w:rsid w:val="00200570"/>
    <w:rsid w:val="0030070B"/>
    <w:rsid w:val="00592CEF"/>
    <w:rsid w:val="00684172"/>
    <w:rsid w:val="007E3B33"/>
    <w:rsid w:val="008A1D0D"/>
    <w:rsid w:val="00911194"/>
    <w:rsid w:val="00986EB7"/>
    <w:rsid w:val="00AA4B0D"/>
    <w:rsid w:val="00BF7546"/>
    <w:rsid w:val="00C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3CD7"/>
  <w15:chartTrackingRefBased/>
  <w15:docId w15:val="{B0FB6654-4643-42DF-A264-70AC74D7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B33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11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uk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1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uk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19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uk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19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19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uk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19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uk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19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uk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19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uk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19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uk-UA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1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1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11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11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11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11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11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11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11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1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19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uk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11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119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uk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111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119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111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1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111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1194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rsid w:val="007E3B33"/>
    <w:pPr>
      <w:ind w:firstLine="709"/>
      <w:jc w:val="center"/>
    </w:pPr>
    <w:rPr>
      <w:szCs w:val="20"/>
    </w:rPr>
  </w:style>
  <w:style w:type="character" w:customStyle="1" w:styleId="ad">
    <w:name w:val="Основной текст Знак"/>
    <w:basedOn w:val="a0"/>
    <w:link w:val="ac"/>
    <w:uiPriority w:val="99"/>
    <w:rsid w:val="007E3B33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23">
    <w:name w:val="Body Text 2"/>
    <w:basedOn w:val="a"/>
    <w:link w:val="24"/>
    <w:uiPriority w:val="99"/>
    <w:semiHidden/>
    <w:unhideWhenUsed/>
    <w:rsid w:val="00986EB7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986EB7"/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 Dimon</dc:creator>
  <cp:keywords/>
  <dc:description/>
  <cp:lastModifiedBy>Миллер Максим</cp:lastModifiedBy>
  <cp:revision>7</cp:revision>
  <dcterms:created xsi:type="dcterms:W3CDTF">2025-04-09T17:50:00Z</dcterms:created>
  <dcterms:modified xsi:type="dcterms:W3CDTF">2025-04-25T23:29:00Z</dcterms:modified>
</cp:coreProperties>
</file>