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201" w:rsidRDefault="00A47201" w:rsidP="00A47201">
      <w:pPr>
        <w:rPr>
          <w:rFonts w:hint="eastAsia"/>
        </w:rPr>
      </w:pPr>
      <w:r>
        <w:rPr>
          <w:rFonts w:hint="eastAsia"/>
        </w:rPr>
        <w:t xml:space="preserve">1.1.4 </w:t>
      </w:r>
      <w:r>
        <w:rPr>
          <w:rFonts w:hint="eastAsia"/>
        </w:rPr>
        <w:t>无线电波或赫兹波</w:t>
      </w:r>
      <w:r>
        <w:rPr>
          <w:rFonts w:hint="eastAsia"/>
        </w:rPr>
        <w:t xml:space="preserve"> radio waves or hertzian waves</w:t>
      </w:r>
    </w:p>
    <w:p w:rsidR="00A47201" w:rsidRDefault="00A47201" w:rsidP="00A47201"/>
    <w:p w:rsidR="00A47201" w:rsidRDefault="00A47201" w:rsidP="00A47201">
      <w:pPr>
        <w:rPr>
          <w:rFonts w:hint="eastAsia"/>
        </w:rPr>
      </w:pPr>
      <w:r>
        <w:rPr>
          <w:rFonts w:hint="eastAsia"/>
        </w:rPr>
        <w:t>频率规定在</w:t>
      </w:r>
      <w:r>
        <w:rPr>
          <w:rFonts w:hint="eastAsia"/>
        </w:rPr>
        <w:t>3000GHz</w:t>
      </w:r>
      <w:r>
        <w:rPr>
          <w:rFonts w:hint="eastAsia"/>
        </w:rPr>
        <w:t>以下，不用人造波导而在空间传播的电磁波。</w:t>
      </w:r>
    </w:p>
    <w:p w:rsidR="00A47201" w:rsidRDefault="00A47201" w:rsidP="00A47201"/>
    <w:p w:rsidR="00A47201" w:rsidRDefault="00A47201" w:rsidP="00A47201"/>
    <w:p w:rsidR="00A47201" w:rsidRDefault="00A47201" w:rsidP="00A47201">
      <w:pPr>
        <w:rPr>
          <w:rFonts w:hint="eastAsia"/>
        </w:rPr>
      </w:pPr>
      <w:r>
        <w:rPr>
          <w:rFonts w:hint="eastAsia"/>
        </w:rPr>
        <w:t xml:space="preserve">1.1.13 </w:t>
      </w:r>
      <w:r>
        <w:rPr>
          <w:rFonts w:hint="eastAsia"/>
        </w:rPr>
        <w:t>协调世界时（</w:t>
      </w:r>
      <w:r>
        <w:rPr>
          <w:rFonts w:hint="eastAsia"/>
        </w:rPr>
        <w:t>UTC</w:t>
      </w:r>
      <w:r>
        <w:rPr>
          <w:rFonts w:hint="eastAsia"/>
        </w:rPr>
        <w:t>）</w:t>
      </w:r>
      <w:r>
        <w:rPr>
          <w:rFonts w:hint="eastAsia"/>
        </w:rPr>
        <w:t xml:space="preserve"> Coordinated Universal Time</w:t>
      </w:r>
    </w:p>
    <w:p w:rsidR="00A47201" w:rsidRDefault="00A47201" w:rsidP="00A47201"/>
    <w:p w:rsidR="00A47201" w:rsidRDefault="00A47201" w:rsidP="00A47201">
      <w:pPr>
        <w:rPr>
          <w:rFonts w:hint="eastAsia"/>
        </w:rPr>
      </w:pPr>
      <w:r>
        <w:rPr>
          <w:rFonts w:hint="eastAsia"/>
        </w:rPr>
        <w:t>基于国际电联</w:t>
      </w:r>
      <w:r>
        <w:rPr>
          <w:rFonts w:hint="eastAsia"/>
        </w:rPr>
        <w:t>ITU-R TF.460-6</w:t>
      </w:r>
      <w:r>
        <w:rPr>
          <w:rFonts w:hint="eastAsia"/>
        </w:rPr>
        <w:t>建议书规定的以秒（</w:t>
      </w:r>
      <w:r>
        <w:rPr>
          <w:rFonts w:hint="eastAsia"/>
        </w:rPr>
        <w:t>SI</w:t>
      </w:r>
      <w:r>
        <w:rPr>
          <w:rFonts w:hint="eastAsia"/>
        </w:rPr>
        <w:t>）为单位的时间标度。</w:t>
      </w:r>
    </w:p>
    <w:p w:rsidR="00A47201" w:rsidRDefault="00A47201" w:rsidP="00A47201"/>
    <w:p w:rsidR="00A47201" w:rsidRDefault="00A47201" w:rsidP="00A47201">
      <w:pPr>
        <w:rPr>
          <w:rFonts w:hint="eastAsia"/>
        </w:rPr>
      </w:pPr>
      <w:r>
        <w:rPr>
          <w:rFonts w:hint="eastAsia"/>
        </w:rPr>
        <w:t>对于国际电联《无线电规则》中的大部分实际应用而言，协调世界时（</w:t>
      </w:r>
      <w:r>
        <w:rPr>
          <w:rFonts w:hint="eastAsia"/>
        </w:rPr>
        <w:t>UTC</w:t>
      </w:r>
      <w:r>
        <w:rPr>
          <w:rFonts w:hint="eastAsia"/>
        </w:rPr>
        <w:t>）与本初子午线（经度</w:t>
      </w:r>
      <w:r>
        <w:rPr>
          <w:rFonts w:hint="eastAsia"/>
        </w:rPr>
        <w:t>0</w:t>
      </w:r>
      <w:r>
        <w:rPr>
          <w:rFonts w:hint="eastAsia"/>
        </w:rPr>
        <w:t>°）上的平均太阳时等效，该时间过去用格林尼治平均时（</w:t>
      </w:r>
      <w:r>
        <w:rPr>
          <w:rFonts w:hint="eastAsia"/>
        </w:rPr>
        <w:t>GMT</w:t>
      </w:r>
      <w:r>
        <w:rPr>
          <w:rFonts w:hint="eastAsia"/>
        </w:rPr>
        <w:t>）表示。</w:t>
      </w:r>
    </w:p>
    <w:p w:rsidR="00A47201" w:rsidRDefault="00A47201" w:rsidP="00A47201"/>
    <w:p w:rsidR="00A47201" w:rsidRDefault="00A47201" w:rsidP="00A47201">
      <w:pPr>
        <w:rPr>
          <w:rFonts w:hint="eastAsia"/>
        </w:rPr>
      </w:pPr>
      <w:r>
        <w:rPr>
          <w:rFonts w:hint="eastAsia"/>
        </w:rPr>
        <w:t>  1.2</w:t>
      </w:r>
      <w:r>
        <w:rPr>
          <w:rFonts w:hint="eastAsia"/>
        </w:rPr>
        <w:t xml:space="preserve">　有关频率管理的专用术语</w:t>
      </w:r>
      <w:r>
        <w:rPr>
          <w:rFonts w:hint="eastAsia"/>
        </w:rPr>
        <w:t> Specific terms related to frequency management</w:t>
      </w:r>
    </w:p>
    <w:p w:rsidR="00A47201" w:rsidRDefault="00A47201" w:rsidP="00A47201"/>
    <w:p w:rsidR="00A47201" w:rsidRDefault="00A47201" w:rsidP="00A47201">
      <w:pPr>
        <w:rPr>
          <w:rFonts w:hint="eastAsia"/>
        </w:rPr>
      </w:pPr>
      <w:r>
        <w:rPr>
          <w:rFonts w:hint="eastAsia"/>
        </w:rPr>
        <w:t xml:space="preserve">　　</w:t>
      </w:r>
      <w:r>
        <w:rPr>
          <w:rFonts w:hint="eastAsia"/>
        </w:rPr>
        <w:t>1.2.1 </w:t>
      </w:r>
      <w:r>
        <w:rPr>
          <w:rFonts w:hint="eastAsia"/>
        </w:rPr>
        <w:t>（频带的）划分：</w:t>
      </w:r>
      <w:r>
        <w:rPr>
          <w:rFonts w:hint="eastAsia"/>
        </w:rPr>
        <w:t> allocation</w:t>
      </w:r>
      <w:r>
        <w:rPr>
          <w:rFonts w:hint="eastAsia"/>
        </w:rPr>
        <w:t>（</w:t>
      </w:r>
      <w:r>
        <w:rPr>
          <w:rFonts w:hint="eastAsia"/>
        </w:rPr>
        <w:t>of a frequency band</w:t>
      </w:r>
      <w:r>
        <w:rPr>
          <w:rFonts w:hint="eastAsia"/>
        </w:rPr>
        <w:t>）</w:t>
      </w:r>
    </w:p>
    <w:p w:rsidR="00A47201" w:rsidRDefault="00A47201" w:rsidP="00A47201"/>
    <w:p w:rsidR="00A47201" w:rsidRDefault="00A47201" w:rsidP="00A47201">
      <w:pPr>
        <w:rPr>
          <w:rFonts w:hint="eastAsia"/>
        </w:rPr>
      </w:pPr>
      <w:r>
        <w:rPr>
          <w:rFonts w:hint="eastAsia"/>
        </w:rPr>
        <w:t xml:space="preserve">　　将某个特定的频带列入频率划分表，规定该频带可在指定的条件下供一种或多种地面或空间无线电通信业务或射电天文业务使用。</w:t>
      </w:r>
    </w:p>
    <w:p w:rsidR="00A47201" w:rsidRDefault="00A47201" w:rsidP="00A47201"/>
    <w:p w:rsidR="00A47201" w:rsidRDefault="00A47201" w:rsidP="00A47201">
      <w:pPr>
        <w:rPr>
          <w:rFonts w:hint="eastAsia"/>
        </w:rPr>
      </w:pPr>
      <w:r>
        <w:rPr>
          <w:rFonts w:hint="eastAsia"/>
        </w:rPr>
        <w:t xml:space="preserve">　　</w:t>
      </w:r>
      <w:r>
        <w:rPr>
          <w:rFonts w:hint="eastAsia"/>
        </w:rPr>
        <w:t>1.2.2 </w:t>
      </w:r>
      <w:r>
        <w:rPr>
          <w:rFonts w:hint="eastAsia"/>
        </w:rPr>
        <w:t>（无线电频率或无线电频道的）分配：</w:t>
      </w:r>
      <w:r>
        <w:rPr>
          <w:rFonts w:hint="eastAsia"/>
        </w:rPr>
        <w:t> allotment</w:t>
      </w:r>
      <w:r>
        <w:rPr>
          <w:rFonts w:hint="eastAsia"/>
        </w:rPr>
        <w:t>（</w:t>
      </w:r>
      <w:r>
        <w:rPr>
          <w:rFonts w:hint="eastAsia"/>
        </w:rPr>
        <w:t>of a radio frequency or radio frequency channel</w:t>
      </w:r>
      <w:r>
        <w:rPr>
          <w:rFonts w:hint="eastAsia"/>
        </w:rPr>
        <w:t>）</w:t>
      </w:r>
    </w:p>
    <w:p w:rsidR="00A47201" w:rsidRDefault="00A47201" w:rsidP="00A47201"/>
    <w:p w:rsidR="00A47201" w:rsidRDefault="00A47201" w:rsidP="00A47201">
      <w:pPr>
        <w:rPr>
          <w:rFonts w:hint="eastAsia"/>
        </w:rPr>
      </w:pPr>
      <w:r>
        <w:rPr>
          <w:rFonts w:hint="eastAsia"/>
        </w:rPr>
        <w:t xml:space="preserve">　　将无线电频率或频道规定由一个或多个部门，在指定的区域内供地面或空间无线电通信业务在指定条件下使用。</w:t>
      </w:r>
    </w:p>
    <w:p w:rsidR="00A47201" w:rsidRDefault="00A47201" w:rsidP="00A47201"/>
    <w:p w:rsidR="00A47201" w:rsidRDefault="00A47201" w:rsidP="00A47201">
      <w:pPr>
        <w:rPr>
          <w:rFonts w:hint="eastAsia"/>
        </w:rPr>
      </w:pPr>
      <w:r>
        <w:rPr>
          <w:rFonts w:hint="eastAsia"/>
        </w:rPr>
        <w:t xml:space="preserve">　　</w:t>
      </w:r>
      <w:r>
        <w:rPr>
          <w:rFonts w:hint="eastAsia"/>
        </w:rPr>
        <w:t>1.2.3 </w:t>
      </w:r>
      <w:r>
        <w:rPr>
          <w:rFonts w:hint="eastAsia"/>
        </w:rPr>
        <w:t>（无线电频率或无线电频道的）指配：</w:t>
      </w:r>
      <w:r>
        <w:rPr>
          <w:rFonts w:hint="eastAsia"/>
        </w:rPr>
        <w:t> assignment</w:t>
      </w:r>
      <w:r>
        <w:rPr>
          <w:rFonts w:hint="eastAsia"/>
        </w:rPr>
        <w:t>（</w:t>
      </w:r>
      <w:r>
        <w:rPr>
          <w:rFonts w:hint="eastAsia"/>
        </w:rPr>
        <w:t>of a radio frequency or radio frequency channel</w:t>
      </w:r>
      <w:r>
        <w:rPr>
          <w:rFonts w:hint="eastAsia"/>
        </w:rPr>
        <w:t>）</w:t>
      </w:r>
    </w:p>
    <w:p w:rsidR="00A47201" w:rsidRDefault="00A47201" w:rsidP="00A47201"/>
    <w:p w:rsidR="00A47201" w:rsidRDefault="00A47201" w:rsidP="00A47201">
      <w:pPr>
        <w:rPr>
          <w:rFonts w:hint="eastAsia"/>
        </w:rPr>
      </w:pPr>
      <w:r>
        <w:rPr>
          <w:rFonts w:hint="eastAsia"/>
        </w:rPr>
        <w:t xml:space="preserve">　　将无线电频率或频道批准给无线电台在规定条件下使用。</w:t>
      </w:r>
    </w:p>
    <w:p w:rsidR="00A47201" w:rsidRDefault="00A47201" w:rsidP="00A47201"/>
    <w:p w:rsidR="00A47201" w:rsidRDefault="00A47201" w:rsidP="00A47201"/>
    <w:p w:rsidR="00A47201" w:rsidRDefault="00A47201" w:rsidP="00A47201"/>
    <w:p w:rsidR="00A47201" w:rsidRDefault="00A47201" w:rsidP="00A47201">
      <w:pPr>
        <w:rPr>
          <w:rFonts w:hint="eastAsia"/>
        </w:rPr>
      </w:pPr>
      <w:r>
        <w:rPr>
          <w:rFonts w:hint="eastAsia"/>
        </w:rPr>
        <w:t>1.3</w:t>
      </w:r>
      <w:r>
        <w:rPr>
          <w:rFonts w:hint="eastAsia"/>
        </w:rPr>
        <w:t xml:space="preserve">　无线电业务</w:t>
      </w:r>
      <w:r>
        <w:rPr>
          <w:rFonts w:hint="eastAsia"/>
        </w:rPr>
        <w:t> Radio services</w:t>
      </w:r>
    </w:p>
    <w:p w:rsidR="00A47201" w:rsidRDefault="00A47201" w:rsidP="00A47201"/>
    <w:p w:rsidR="00A47201" w:rsidRDefault="00A47201" w:rsidP="00A47201">
      <w:pPr>
        <w:rPr>
          <w:rFonts w:hint="eastAsia"/>
        </w:rPr>
      </w:pPr>
      <w:r>
        <w:rPr>
          <w:rFonts w:hint="eastAsia"/>
        </w:rPr>
        <w:t xml:space="preserve">　　</w:t>
      </w:r>
      <w:r>
        <w:rPr>
          <w:rFonts w:hint="eastAsia"/>
        </w:rPr>
        <w:t>1.3.1 </w:t>
      </w:r>
      <w:r>
        <w:rPr>
          <w:rFonts w:hint="eastAsia"/>
        </w:rPr>
        <w:t>无线电通信业务</w:t>
      </w:r>
      <w:r>
        <w:rPr>
          <w:rFonts w:hint="eastAsia"/>
        </w:rPr>
        <w:t> radiocommunication service</w:t>
      </w:r>
    </w:p>
    <w:p w:rsidR="00A47201" w:rsidRDefault="00A47201" w:rsidP="00A47201"/>
    <w:p w:rsidR="00A47201" w:rsidRDefault="00A47201" w:rsidP="00A47201">
      <w:pPr>
        <w:rPr>
          <w:rFonts w:hint="eastAsia"/>
        </w:rPr>
      </w:pPr>
      <w:r>
        <w:rPr>
          <w:rFonts w:hint="eastAsia"/>
        </w:rPr>
        <w:t xml:space="preserve">　　为各种电信用途所进行的无线电波的传输、发射和</w:t>
      </w:r>
      <w:r>
        <w:rPr>
          <w:rFonts w:hint="eastAsia"/>
        </w:rPr>
        <w:t>/</w:t>
      </w:r>
      <w:r>
        <w:rPr>
          <w:rFonts w:hint="eastAsia"/>
        </w:rPr>
        <w:t>或接收。</w:t>
      </w:r>
    </w:p>
    <w:p w:rsidR="00A47201" w:rsidRDefault="00A47201" w:rsidP="00A47201"/>
    <w:p w:rsidR="00A47201" w:rsidRDefault="00A47201" w:rsidP="00A47201">
      <w:pPr>
        <w:rPr>
          <w:rFonts w:hint="eastAsia"/>
        </w:rPr>
      </w:pPr>
      <w:r>
        <w:rPr>
          <w:rFonts w:hint="eastAsia"/>
        </w:rPr>
        <w:t xml:space="preserve">　　在本规定中，除非另有说明，无线电通信业务均指地面无线电通信。</w:t>
      </w:r>
    </w:p>
    <w:p w:rsidR="00A47201" w:rsidRDefault="00A47201" w:rsidP="00A47201"/>
    <w:p w:rsidR="00A47201" w:rsidRDefault="00A47201" w:rsidP="00A47201">
      <w:pPr>
        <w:rPr>
          <w:rFonts w:hint="eastAsia"/>
        </w:rPr>
      </w:pPr>
      <w:r>
        <w:rPr>
          <w:rFonts w:hint="eastAsia"/>
        </w:rPr>
        <w:t xml:space="preserve">　　</w:t>
      </w:r>
      <w:r>
        <w:rPr>
          <w:rFonts w:hint="eastAsia"/>
        </w:rPr>
        <w:t>1.3.2 </w:t>
      </w:r>
      <w:r>
        <w:rPr>
          <w:rFonts w:hint="eastAsia"/>
        </w:rPr>
        <w:t>固定业务</w:t>
      </w:r>
      <w:r>
        <w:rPr>
          <w:rFonts w:hint="eastAsia"/>
        </w:rPr>
        <w:t> fixed service</w:t>
      </w:r>
    </w:p>
    <w:p w:rsidR="00A47201" w:rsidRDefault="00A47201" w:rsidP="00A47201"/>
    <w:p w:rsidR="00A47201" w:rsidRDefault="00A47201" w:rsidP="00A47201">
      <w:pPr>
        <w:rPr>
          <w:rFonts w:hint="eastAsia"/>
        </w:rPr>
      </w:pPr>
      <w:r>
        <w:rPr>
          <w:rFonts w:hint="eastAsia"/>
        </w:rPr>
        <w:t xml:space="preserve">　　指定的固定地点之间的无线电通信业务。</w:t>
      </w:r>
    </w:p>
    <w:p w:rsidR="00A47201" w:rsidRDefault="00A47201" w:rsidP="00A47201"/>
    <w:p w:rsidR="00A47201" w:rsidRDefault="00A47201" w:rsidP="00A47201">
      <w:pPr>
        <w:rPr>
          <w:rFonts w:hint="eastAsia"/>
        </w:rPr>
      </w:pPr>
      <w:r>
        <w:rPr>
          <w:rFonts w:hint="eastAsia"/>
        </w:rPr>
        <w:lastRenderedPageBreak/>
        <w:t xml:space="preserve">　　</w:t>
      </w:r>
      <w:r>
        <w:rPr>
          <w:rFonts w:hint="eastAsia"/>
        </w:rPr>
        <w:t>1.3.3 </w:t>
      </w:r>
      <w:r>
        <w:rPr>
          <w:rFonts w:hint="eastAsia"/>
        </w:rPr>
        <w:t>卫星固定业务</w:t>
      </w:r>
      <w:r>
        <w:rPr>
          <w:rFonts w:hint="eastAsia"/>
        </w:rPr>
        <w:t> fixed-satellite service</w:t>
      </w:r>
    </w:p>
    <w:p w:rsidR="00A47201" w:rsidRDefault="00A47201" w:rsidP="00A47201"/>
    <w:p w:rsidR="00A47201" w:rsidRDefault="00A47201" w:rsidP="00A47201">
      <w:pPr>
        <w:rPr>
          <w:rFonts w:hint="eastAsia"/>
        </w:rPr>
      </w:pPr>
      <w:r>
        <w:rPr>
          <w:rFonts w:hint="eastAsia"/>
        </w:rPr>
        <w:t xml:space="preserve">　　利用一个或多个卫星在处于给定位置的地球站之间的无线电通信业务；该给定位置可以是一个指定的固定地点或指定区域内的任何一个固定地点；在某些情况下，这种业务也可包括运用于卫星间业务的卫星至卫星的链路；也可包括其他空间无线电通信业务的馈线链路。</w:t>
      </w:r>
    </w:p>
    <w:p w:rsidR="00A47201" w:rsidRDefault="00A47201" w:rsidP="00A47201"/>
    <w:p w:rsidR="00A47201" w:rsidRDefault="00A47201" w:rsidP="00A47201">
      <w:pPr>
        <w:rPr>
          <w:rFonts w:hint="eastAsia"/>
        </w:rPr>
      </w:pPr>
      <w:r>
        <w:rPr>
          <w:rFonts w:hint="eastAsia"/>
        </w:rPr>
        <w:t xml:space="preserve">　　</w:t>
      </w:r>
      <w:r>
        <w:rPr>
          <w:rFonts w:hint="eastAsia"/>
        </w:rPr>
        <w:t>1.3.4 </w:t>
      </w:r>
      <w:r>
        <w:rPr>
          <w:rFonts w:hint="eastAsia"/>
        </w:rPr>
        <w:t>航空固定业务</w:t>
      </w:r>
      <w:r>
        <w:rPr>
          <w:rFonts w:hint="eastAsia"/>
        </w:rPr>
        <w:t> aeronautical fixed service</w:t>
      </w:r>
    </w:p>
    <w:p w:rsidR="00A47201" w:rsidRDefault="00A47201" w:rsidP="00A47201"/>
    <w:p w:rsidR="00A47201" w:rsidRDefault="00A47201" w:rsidP="00A47201">
      <w:pPr>
        <w:rPr>
          <w:rFonts w:hint="eastAsia"/>
        </w:rPr>
      </w:pPr>
      <w:r>
        <w:rPr>
          <w:rFonts w:hint="eastAsia"/>
        </w:rPr>
        <w:t xml:space="preserve">　　为航空导航安全与正常、有效和经济的空中运输，在指定的固定地点之间的无线电通信业务。</w:t>
      </w:r>
    </w:p>
    <w:p w:rsidR="00A47201" w:rsidRDefault="00A47201" w:rsidP="00A47201"/>
    <w:p w:rsidR="00A47201" w:rsidRDefault="00A47201" w:rsidP="00A47201">
      <w:pPr>
        <w:rPr>
          <w:rFonts w:hint="eastAsia"/>
        </w:rPr>
      </w:pPr>
      <w:r>
        <w:rPr>
          <w:rFonts w:hint="eastAsia"/>
        </w:rPr>
        <w:t xml:space="preserve">　　</w:t>
      </w:r>
      <w:r>
        <w:rPr>
          <w:rFonts w:hint="eastAsia"/>
        </w:rPr>
        <w:t>1.3.5 </w:t>
      </w:r>
      <w:r>
        <w:rPr>
          <w:rFonts w:hint="eastAsia"/>
        </w:rPr>
        <w:t>卫星间业务</w:t>
      </w:r>
      <w:r>
        <w:rPr>
          <w:rFonts w:hint="eastAsia"/>
        </w:rPr>
        <w:t> inter-satellite service</w:t>
      </w:r>
    </w:p>
    <w:p w:rsidR="00A47201" w:rsidRDefault="00A47201" w:rsidP="00A47201"/>
    <w:p w:rsidR="00A47201" w:rsidRDefault="00A47201" w:rsidP="00A47201">
      <w:pPr>
        <w:rPr>
          <w:rFonts w:hint="eastAsia"/>
        </w:rPr>
      </w:pPr>
      <w:r>
        <w:rPr>
          <w:rFonts w:hint="eastAsia"/>
        </w:rPr>
        <w:t xml:space="preserve">　　在人造地球卫星之间提供链路的无线电通信业务。</w:t>
      </w:r>
    </w:p>
    <w:p w:rsidR="00A47201" w:rsidRDefault="00A47201" w:rsidP="00A47201"/>
    <w:p w:rsidR="00A47201" w:rsidRDefault="00A47201" w:rsidP="00A47201"/>
    <w:p w:rsidR="00A47201" w:rsidRDefault="00A47201" w:rsidP="00A47201"/>
    <w:p w:rsidR="00A47201" w:rsidRDefault="00A47201" w:rsidP="00A47201">
      <w:pPr>
        <w:rPr>
          <w:rFonts w:hint="eastAsia"/>
        </w:rPr>
      </w:pPr>
      <w:r>
        <w:rPr>
          <w:rFonts w:hint="eastAsia"/>
        </w:rPr>
        <w:t xml:space="preserve">　　</w:t>
      </w:r>
      <w:r>
        <w:rPr>
          <w:rFonts w:hint="eastAsia"/>
        </w:rPr>
        <w:t>1.3.15 </w:t>
      </w:r>
      <w:r>
        <w:rPr>
          <w:rFonts w:hint="eastAsia"/>
        </w:rPr>
        <w:t>航空移动业务</w:t>
      </w:r>
      <w:r>
        <w:rPr>
          <w:rFonts w:hint="eastAsia"/>
        </w:rPr>
        <w:t> aeronautical mobile service</w:t>
      </w:r>
    </w:p>
    <w:p w:rsidR="00A47201" w:rsidRDefault="00A47201" w:rsidP="00A47201"/>
    <w:p w:rsidR="00A47201" w:rsidRDefault="00A47201" w:rsidP="00A47201">
      <w:pPr>
        <w:rPr>
          <w:rFonts w:hint="eastAsia"/>
        </w:rPr>
      </w:pPr>
      <w:r>
        <w:rPr>
          <w:rFonts w:hint="eastAsia"/>
        </w:rPr>
        <w:t xml:space="preserve">　　在航空电台和航空器电台之间，或航空器电台之间的一种移动业务。营救器电台可参与此种业务；应急示位无线电信标电台使用指定的遇险与应急频率也可参与此种业务。</w:t>
      </w:r>
    </w:p>
    <w:p w:rsidR="00A47201" w:rsidRDefault="00A47201" w:rsidP="00A47201"/>
    <w:p w:rsidR="00A47201" w:rsidRDefault="00A47201" w:rsidP="00A47201">
      <w:pPr>
        <w:rPr>
          <w:rFonts w:hint="eastAsia"/>
        </w:rPr>
      </w:pPr>
      <w:r>
        <w:rPr>
          <w:rFonts w:hint="eastAsia"/>
        </w:rPr>
        <w:t xml:space="preserve">　　</w:t>
      </w:r>
      <w:r>
        <w:rPr>
          <w:rFonts w:hint="eastAsia"/>
        </w:rPr>
        <w:t>1.3.16 </w:t>
      </w:r>
      <w:r>
        <w:rPr>
          <w:rFonts w:hint="eastAsia"/>
        </w:rPr>
        <w:t>航空移动（</w:t>
      </w:r>
      <w:r>
        <w:rPr>
          <w:rFonts w:hint="eastAsia"/>
        </w:rPr>
        <w:t>R</w:t>
      </w:r>
      <w:r>
        <w:rPr>
          <w:rFonts w:hint="eastAsia"/>
        </w:rPr>
        <w:t>）业务</w:t>
      </w:r>
      <w:r>
        <w:rPr>
          <w:rFonts w:hint="eastAsia"/>
        </w:rPr>
        <w:t> aeronautical mobile</w:t>
      </w:r>
      <w:r>
        <w:rPr>
          <w:rFonts w:hint="eastAsia"/>
        </w:rPr>
        <w:t>（</w:t>
      </w:r>
      <w:r>
        <w:rPr>
          <w:rFonts w:hint="eastAsia"/>
        </w:rPr>
        <w:t>R</w:t>
      </w:r>
      <w:r>
        <w:rPr>
          <w:rFonts w:hint="eastAsia"/>
        </w:rPr>
        <w:t>）</w:t>
      </w:r>
      <w:r>
        <w:rPr>
          <w:rFonts w:hint="eastAsia"/>
        </w:rPr>
        <w:t>service</w:t>
      </w:r>
    </w:p>
    <w:p w:rsidR="00A47201" w:rsidRDefault="00A47201" w:rsidP="00A47201"/>
    <w:p w:rsidR="00A47201" w:rsidRDefault="00A47201" w:rsidP="00A47201">
      <w:pPr>
        <w:rPr>
          <w:rFonts w:hint="eastAsia"/>
        </w:rPr>
      </w:pPr>
      <w:r>
        <w:rPr>
          <w:rFonts w:hint="eastAsia"/>
        </w:rPr>
        <w:t xml:space="preserve">　　供主要与沿国内或国际民航航线的飞行安全和飞行正常有关的通信使用的航空移动业务。在此，</w:t>
      </w:r>
      <w:r>
        <w:rPr>
          <w:rFonts w:hint="eastAsia"/>
        </w:rPr>
        <w:t>R</w:t>
      </w:r>
      <w:r>
        <w:rPr>
          <w:rFonts w:hint="eastAsia"/>
        </w:rPr>
        <w:t>为</w:t>
      </w:r>
      <w:r>
        <w:rPr>
          <w:rFonts w:hint="eastAsia"/>
        </w:rPr>
        <w:t>route</w:t>
      </w:r>
      <w:r>
        <w:rPr>
          <w:rFonts w:hint="eastAsia"/>
        </w:rPr>
        <w:t>的缩写。</w:t>
      </w:r>
    </w:p>
    <w:p w:rsidR="00A47201" w:rsidRDefault="00A47201" w:rsidP="00A47201"/>
    <w:p w:rsidR="00A47201" w:rsidRDefault="00A47201" w:rsidP="00A47201">
      <w:pPr>
        <w:rPr>
          <w:rFonts w:hint="eastAsia"/>
        </w:rPr>
      </w:pPr>
      <w:r>
        <w:rPr>
          <w:rFonts w:hint="eastAsia"/>
        </w:rPr>
        <w:t xml:space="preserve">　　</w:t>
      </w:r>
      <w:r>
        <w:rPr>
          <w:rFonts w:hint="eastAsia"/>
        </w:rPr>
        <w:t>1.3.17 </w:t>
      </w:r>
      <w:r>
        <w:rPr>
          <w:rFonts w:hint="eastAsia"/>
        </w:rPr>
        <w:t>航空移动（</w:t>
      </w:r>
      <w:r>
        <w:rPr>
          <w:rFonts w:hint="eastAsia"/>
        </w:rPr>
        <w:t>OR</w:t>
      </w:r>
      <w:r>
        <w:rPr>
          <w:rFonts w:hint="eastAsia"/>
        </w:rPr>
        <w:t>）业务</w:t>
      </w:r>
      <w:r>
        <w:rPr>
          <w:rFonts w:hint="eastAsia"/>
        </w:rPr>
        <w:t> aeronautical mobile</w:t>
      </w:r>
      <w:r>
        <w:rPr>
          <w:rFonts w:hint="eastAsia"/>
        </w:rPr>
        <w:t>（</w:t>
      </w:r>
      <w:r>
        <w:rPr>
          <w:rFonts w:hint="eastAsia"/>
        </w:rPr>
        <w:t>OR</w:t>
      </w:r>
      <w:r>
        <w:rPr>
          <w:rFonts w:hint="eastAsia"/>
        </w:rPr>
        <w:t>）</w:t>
      </w:r>
      <w:r>
        <w:rPr>
          <w:rFonts w:hint="eastAsia"/>
        </w:rPr>
        <w:t>service</w:t>
      </w:r>
    </w:p>
    <w:p w:rsidR="00A47201" w:rsidRDefault="00A47201" w:rsidP="00A47201"/>
    <w:p w:rsidR="00A47201" w:rsidRDefault="00A47201" w:rsidP="00A47201">
      <w:pPr>
        <w:rPr>
          <w:rFonts w:hint="eastAsia"/>
        </w:rPr>
      </w:pPr>
      <w:r>
        <w:rPr>
          <w:rFonts w:hint="eastAsia"/>
        </w:rPr>
        <w:t xml:space="preserve">　　供主要是国内或国际民航航线以外的通信使用的航空移动业务，包括那些与飞行协调有关的通信。在此，</w:t>
      </w:r>
      <w:r>
        <w:rPr>
          <w:rFonts w:hint="eastAsia"/>
        </w:rPr>
        <w:t>OR</w:t>
      </w:r>
      <w:r>
        <w:rPr>
          <w:rFonts w:hint="eastAsia"/>
        </w:rPr>
        <w:t>为航路外</w:t>
      </w:r>
      <w:r>
        <w:rPr>
          <w:rFonts w:hint="eastAsia"/>
        </w:rPr>
        <w:t>off-route</w:t>
      </w:r>
      <w:r>
        <w:rPr>
          <w:rFonts w:hint="eastAsia"/>
        </w:rPr>
        <w:t>的缩写。</w:t>
      </w:r>
    </w:p>
    <w:p w:rsidR="00A47201" w:rsidRDefault="00A47201" w:rsidP="00A47201"/>
    <w:p w:rsidR="00A47201" w:rsidRDefault="00A47201" w:rsidP="00A47201">
      <w:pPr>
        <w:rPr>
          <w:rFonts w:hint="eastAsia"/>
        </w:rPr>
      </w:pPr>
      <w:r>
        <w:rPr>
          <w:rFonts w:hint="eastAsia"/>
        </w:rPr>
        <w:t xml:space="preserve">　　</w:t>
      </w:r>
      <w:r>
        <w:rPr>
          <w:rFonts w:hint="eastAsia"/>
        </w:rPr>
        <w:t>1.3.18 </w:t>
      </w:r>
      <w:r>
        <w:rPr>
          <w:rFonts w:hint="eastAsia"/>
        </w:rPr>
        <w:t>卫星航空移动业务</w:t>
      </w:r>
      <w:r>
        <w:rPr>
          <w:rFonts w:hint="eastAsia"/>
        </w:rPr>
        <w:t> aeronautical mobile-satellite service</w:t>
      </w:r>
    </w:p>
    <w:p w:rsidR="00A47201" w:rsidRDefault="00A47201" w:rsidP="00A47201"/>
    <w:p w:rsidR="00A47201" w:rsidRDefault="00A47201" w:rsidP="00A47201">
      <w:pPr>
        <w:rPr>
          <w:rFonts w:hint="eastAsia"/>
        </w:rPr>
      </w:pPr>
      <w:r>
        <w:rPr>
          <w:rFonts w:hint="eastAsia"/>
        </w:rPr>
        <w:t xml:space="preserve">　　移动地球站位于航空器上的卫星移动业务；营救器电台与应急示位无线电信标电台也可参与此种业务。</w:t>
      </w:r>
    </w:p>
    <w:p w:rsidR="00A47201" w:rsidRDefault="00A47201" w:rsidP="00A47201"/>
    <w:p w:rsidR="00A47201" w:rsidRDefault="00A47201" w:rsidP="00A47201">
      <w:pPr>
        <w:rPr>
          <w:rFonts w:hint="eastAsia"/>
        </w:rPr>
      </w:pPr>
      <w:r>
        <w:rPr>
          <w:rFonts w:hint="eastAsia"/>
        </w:rPr>
        <w:t xml:space="preserve">　　</w:t>
      </w:r>
      <w:r>
        <w:rPr>
          <w:rFonts w:hint="eastAsia"/>
        </w:rPr>
        <w:t>1.3.19 </w:t>
      </w:r>
      <w:r>
        <w:rPr>
          <w:rFonts w:hint="eastAsia"/>
        </w:rPr>
        <w:t>卫星航空移动（</w:t>
      </w:r>
      <w:r>
        <w:rPr>
          <w:rFonts w:hint="eastAsia"/>
        </w:rPr>
        <w:t>R</w:t>
      </w:r>
      <w:r>
        <w:rPr>
          <w:rFonts w:hint="eastAsia"/>
        </w:rPr>
        <w:t>）业务</w:t>
      </w:r>
      <w:r>
        <w:rPr>
          <w:rFonts w:hint="eastAsia"/>
        </w:rPr>
        <w:t> aeronautical mobile-satellite</w:t>
      </w:r>
      <w:r>
        <w:rPr>
          <w:rFonts w:hint="eastAsia"/>
        </w:rPr>
        <w:t>（</w:t>
      </w:r>
      <w:r>
        <w:rPr>
          <w:rFonts w:hint="eastAsia"/>
        </w:rPr>
        <w:t>R</w:t>
      </w:r>
      <w:r>
        <w:rPr>
          <w:rFonts w:hint="eastAsia"/>
        </w:rPr>
        <w:t>）</w:t>
      </w:r>
      <w:r>
        <w:rPr>
          <w:rFonts w:hint="eastAsia"/>
        </w:rPr>
        <w:t>service</w:t>
      </w:r>
    </w:p>
    <w:p w:rsidR="00A47201" w:rsidRDefault="00A47201" w:rsidP="00A47201"/>
    <w:p w:rsidR="00A47201" w:rsidRDefault="00A47201" w:rsidP="00A47201">
      <w:pPr>
        <w:rPr>
          <w:rFonts w:hint="eastAsia"/>
        </w:rPr>
      </w:pPr>
      <w:r>
        <w:rPr>
          <w:rFonts w:hint="eastAsia"/>
        </w:rPr>
        <w:t xml:space="preserve">　　供主要与沿国内或国际民航航线的飞行安全和飞行正常有关的通信使用的卫星航空移动业务。</w:t>
      </w:r>
    </w:p>
    <w:p w:rsidR="00A47201" w:rsidRDefault="00A47201" w:rsidP="00A47201"/>
    <w:p w:rsidR="00A47201" w:rsidRDefault="00A47201" w:rsidP="00A47201">
      <w:pPr>
        <w:rPr>
          <w:rFonts w:hint="eastAsia"/>
        </w:rPr>
      </w:pPr>
      <w:r>
        <w:rPr>
          <w:rFonts w:hint="eastAsia"/>
        </w:rPr>
        <w:t xml:space="preserve">　　</w:t>
      </w:r>
      <w:r>
        <w:rPr>
          <w:rFonts w:hint="eastAsia"/>
        </w:rPr>
        <w:t>1.3.20 </w:t>
      </w:r>
      <w:r>
        <w:rPr>
          <w:rFonts w:hint="eastAsia"/>
        </w:rPr>
        <w:t>卫星航空移动（</w:t>
      </w:r>
      <w:r>
        <w:rPr>
          <w:rFonts w:hint="eastAsia"/>
        </w:rPr>
        <w:t>OR</w:t>
      </w:r>
      <w:r>
        <w:rPr>
          <w:rFonts w:hint="eastAsia"/>
        </w:rPr>
        <w:t>）业务</w:t>
      </w:r>
      <w:r>
        <w:rPr>
          <w:rFonts w:hint="eastAsia"/>
        </w:rPr>
        <w:t> aeronautical mobile-satellite</w:t>
      </w:r>
      <w:r>
        <w:rPr>
          <w:rFonts w:hint="eastAsia"/>
        </w:rPr>
        <w:t>（</w:t>
      </w:r>
      <w:r>
        <w:rPr>
          <w:rFonts w:hint="eastAsia"/>
        </w:rPr>
        <w:t>OR</w:t>
      </w:r>
      <w:r>
        <w:rPr>
          <w:rFonts w:hint="eastAsia"/>
        </w:rPr>
        <w:t>）</w:t>
      </w:r>
      <w:r>
        <w:rPr>
          <w:rFonts w:hint="eastAsia"/>
        </w:rPr>
        <w:t>service</w:t>
      </w:r>
    </w:p>
    <w:p w:rsidR="00A47201" w:rsidRDefault="00A47201" w:rsidP="00A47201"/>
    <w:p w:rsidR="00A47201" w:rsidRDefault="00A47201" w:rsidP="00A47201">
      <w:pPr>
        <w:rPr>
          <w:rFonts w:hint="eastAsia"/>
        </w:rPr>
      </w:pPr>
      <w:r>
        <w:rPr>
          <w:rFonts w:hint="eastAsia"/>
        </w:rPr>
        <w:lastRenderedPageBreak/>
        <w:t xml:space="preserve">　　供主要是国内和国际民航航线以外的通信使用的卫星航空移动业务，包括那些与飞行协调有关的通信。</w:t>
      </w:r>
    </w:p>
    <w:p w:rsidR="00A47201" w:rsidRDefault="00A47201" w:rsidP="00A47201"/>
    <w:p w:rsidR="00A47201" w:rsidRDefault="00A47201" w:rsidP="00A47201">
      <w:pPr>
        <w:rPr>
          <w:rFonts w:hint="eastAsia"/>
        </w:rPr>
      </w:pPr>
      <w:r>
        <w:rPr>
          <w:rFonts w:hint="eastAsia"/>
        </w:rPr>
        <w:t xml:space="preserve">　</w:t>
      </w:r>
    </w:p>
    <w:p w:rsidR="00A47201" w:rsidRDefault="00A47201" w:rsidP="00A47201"/>
    <w:p w:rsidR="00A47201" w:rsidRDefault="00A47201" w:rsidP="00A47201">
      <w:pPr>
        <w:rPr>
          <w:rFonts w:hint="eastAsia"/>
        </w:rPr>
      </w:pPr>
      <w:r>
        <w:rPr>
          <w:rFonts w:hint="eastAsia"/>
        </w:rPr>
        <w:t xml:space="preserve">　　</w:t>
      </w:r>
      <w:r>
        <w:rPr>
          <w:rFonts w:hint="eastAsia"/>
        </w:rPr>
        <w:t>1.3.39 </w:t>
      </w:r>
      <w:r>
        <w:rPr>
          <w:rFonts w:hint="eastAsia"/>
        </w:rPr>
        <w:t>业余业务</w:t>
      </w:r>
      <w:r>
        <w:rPr>
          <w:rFonts w:hint="eastAsia"/>
        </w:rPr>
        <w:t> amateur service</w:t>
      </w:r>
    </w:p>
    <w:p w:rsidR="00A47201" w:rsidRDefault="00A47201" w:rsidP="00A47201"/>
    <w:p w:rsidR="00A47201" w:rsidRDefault="00A47201" w:rsidP="00A47201">
      <w:pPr>
        <w:rPr>
          <w:rFonts w:hint="eastAsia"/>
        </w:rPr>
      </w:pPr>
      <w:r>
        <w:rPr>
          <w:rFonts w:hint="eastAsia"/>
        </w:rPr>
        <w:t xml:space="preserve">　　供业余无线电爱好者进行自我训练、相互通信和技术研究的无线电通信业务。业余无线电爱好者系指经正式批准的、对无线电技术有兴趣的人，其兴趣纯系个人爱好而不涉及谋取利润。</w:t>
      </w:r>
    </w:p>
    <w:p w:rsidR="00A47201" w:rsidRDefault="00A47201" w:rsidP="00A47201"/>
    <w:p w:rsidR="00A47201" w:rsidRDefault="00A47201" w:rsidP="00A47201">
      <w:pPr>
        <w:rPr>
          <w:rFonts w:hint="eastAsia"/>
        </w:rPr>
      </w:pPr>
      <w:r>
        <w:rPr>
          <w:rFonts w:hint="eastAsia"/>
        </w:rPr>
        <w:t xml:space="preserve">　　</w:t>
      </w:r>
      <w:r>
        <w:rPr>
          <w:rFonts w:hint="eastAsia"/>
        </w:rPr>
        <w:t>1.3.40 </w:t>
      </w:r>
      <w:r>
        <w:rPr>
          <w:rFonts w:hint="eastAsia"/>
        </w:rPr>
        <w:t>卫星业余业务</w:t>
      </w:r>
      <w:r>
        <w:rPr>
          <w:rFonts w:hint="eastAsia"/>
        </w:rPr>
        <w:t> amateur-satellite service</w:t>
      </w:r>
    </w:p>
    <w:p w:rsidR="00A47201" w:rsidRDefault="00A47201" w:rsidP="00A47201"/>
    <w:p w:rsidR="00A47201" w:rsidRDefault="00A47201" w:rsidP="00A47201">
      <w:pPr>
        <w:rPr>
          <w:rFonts w:hint="eastAsia"/>
        </w:rPr>
      </w:pPr>
      <w:r>
        <w:rPr>
          <w:rFonts w:hint="eastAsia"/>
        </w:rPr>
        <w:t xml:space="preserve">　　利用地球卫星上的空间电台开展与业余业务相同目的的无线电通信业务。</w:t>
      </w:r>
      <w:r>
        <w:rPr>
          <w:rFonts w:hint="eastAsia"/>
        </w:rPr>
        <w:t xml:space="preserve"> </w:t>
      </w:r>
    </w:p>
    <w:p w:rsidR="00A47201" w:rsidRDefault="00A47201" w:rsidP="00A47201"/>
    <w:p w:rsidR="00A47201" w:rsidRDefault="00A47201" w:rsidP="00A47201"/>
    <w:p w:rsidR="00A47201" w:rsidRDefault="00A47201" w:rsidP="00A47201">
      <w:pPr>
        <w:rPr>
          <w:rFonts w:hint="eastAsia"/>
        </w:rPr>
      </w:pPr>
      <w:r>
        <w:rPr>
          <w:rFonts w:hint="eastAsia"/>
        </w:rPr>
        <w:t xml:space="preserve">　　</w:t>
      </w:r>
      <w:r>
        <w:rPr>
          <w:rFonts w:hint="eastAsia"/>
        </w:rPr>
        <w:t>1.4.6 </w:t>
      </w:r>
      <w:r>
        <w:rPr>
          <w:rFonts w:hint="eastAsia"/>
        </w:rPr>
        <w:t>固定电台</w:t>
      </w:r>
      <w:r>
        <w:rPr>
          <w:rFonts w:hint="eastAsia"/>
        </w:rPr>
        <w:t> fixed station</w:t>
      </w:r>
    </w:p>
    <w:p w:rsidR="00A47201" w:rsidRDefault="00A47201" w:rsidP="00A47201"/>
    <w:p w:rsidR="00A47201" w:rsidRDefault="00A47201" w:rsidP="00A47201">
      <w:pPr>
        <w:rPr>
          <w:rFonts w:hint="eastAsia"/>
        </w:rPr>
      </w:pPr>
      <w:r>
        <w:rPr>
          <w:rFonts w:hint="eastAsia"/>
        </w:rPr>
        <w:t xml:space="preserve">　　用于固定业务的电台。</w:t>
      </w:r>
    </w:p>
    <w:p w:rsidR="00A47201" w:rsidRDefault="00A47201" w:rsidP="00A47201"/>
    <w:p w:rsidR="00A47201" w:rsidRDefault="00A47201" w:rsidP="00A47201">
      <w:pPr>
        <w:rPr>
          <w:rFonts w:hint="eastAsia"/>
        </w:rPr>
      </w:pPr>
      <w:r>
        <w:rPr>
          <w:rFonts w:hint="eastAsia"/>
        </w:rPr>
        <w:t xml:space="preserve">　　</w:t>
      </w:r>
      <w:r>
        <w:rPr>
          <w:rFonts w:hint="eastAsia"/>
        </w:rPr>
        <w:t>1.4.7 </w:t>
      </w:r>
      <w:r>
        <w:rPr>
          <w:rFonts w:hint="eastAsia"/>
        </w:rPr>
        <w:t>高空平流层电台（</w:t>
      </w:r>
      <w:r>
        <w:rPr>
          <w:rFonts w:hint="eastAsia"/>
        </w:rPr>
        <w:t>HAPS</w:t>
      </w:r>
      <w:r>
        <w:rPr>
          <w:rFonts w:hint="eastAsia"/>
        </w:rPr>
        <w:t>）</w:t>
      </w:r>
      <w:r>
        <w:rPr>
          <w:rFonts w:hint="eastAsia"/>
        </w:rPr>
        <w:t> high altitude platform station</w:t>
      </w:r>
    </w:p>
    <w:p w:rsidR="00A47201" w:rsidRDefault="00A47201" w:rsidP="00A47201"/>
    <w:p w:rsidR="00A47201" w:rsidRDefault="00A47201" w:rsidP="00A47201">
      <w:pPr>
        <w:rPr>
          <w:rFonts w:hint="eastAsia"/>
        </w:rPr>
      </w:pPr>
      <w:r>
        <w:rPr>
          <w:rFonts w:hint="eastAsia"/>
        </w:rPr>
        <w:t xml:space="preserve">　　位于</w:t>
      </w:r>
      <w:r>
        <w:rPr>
          <w:rFonts w:hint="eastAsia"/>
        </w:rPr>
        <w:t>20</w:t>
      </w:r>
      <w:r>
        <w:rPr>
          <w:rFonts w:hint="eastAsia"/>
        </w:rPr>
        <w:t>至</w:t>
      </w:r>
      <w:r>
        <w:rPr>
          <w:rFonts w:hint="eastAsia"/>
        </w:rPr>
        <w:t>50km</w:t>
      </w:r>
      <w:r>
        <w:rPr>
          <w:rFonts w:hint="eastAsia"/>
        </w:rPr>
        <w:t>高度处，并且相对于地球在一个特定的标称固定点的某个物体上的电台。</w:t>
      </w:r>
    </w:p>
    <w:p w:rsidR="00A47201" w:rsidRDefault="00A47201" w:rsidP="00A47201"/>
    <w:p w:rsidR="00A47201" w:rsidRDefault="00A47201" w:rsidP="00A47201">
      <w:pPr>
        <w:rPr>
          <w:rFonts w:hint="eastAsia"/>
        </w:rPr>
      </w:pPr>
      <w:r>
        <w:rPr>
          <w:rFonts w:hint="eastAsia"/>
        </w:rPr>
        <w:t xml:space="preserve">　　</w:t>
      </w:r>
      <w:r>
        <w:rPr>
          <w:rFonts w:hint="eastAsia"/>
        </w:rPr>
        <w:t>1.4.8 </w:t>
      </w:r>
      <w:r>
        <w:rPr>
          <w:rFonts w:hint="eastAsia"/>
        </w:rPr>
        <w:t>航空固定电台</w:t>
      </w:r>
      <w:r>
        <w:rPr>
          <w:rFonts w:hint="eastAsia"/>
        </w:rPr>
        <w:t> aeronautical fixed station</w:t>
      </w:r>
    </w:p>
    <w:p w:rsidR="00A47201" w:rsidRDefault="00A47201" w:rsidP="00A47201"/>
    <w:p w:rsidR="00A47201" w:rsidRDefault="00A47201" w:rsidP="00A47201">
      <w:pPr>
        <w:rPr>
          <w:rFonts w:hint="eastAsia"/>
        </w:rPr>
      </w:pPr>
      <w:r>
        <w:rPr>
          <w:rFonts w:hint="eastAsia"/>
        </w:rPr>
        <w:t xml:space="preserve">　　用于航空固定业务的电台。</w:t>
      </w:r>
    </w:p>
    <w:p w:rsidR="00A47201" w:rsidRDefault="00A47201" w:rsidP="00A47201"/>
    <w:p w:rsidR="00A47201" w:rsidRDefault="00A47201" w:rsidP="00A47201"/>
    <w:p w:rsidR="00A47201" w:rsidRDefault="00A47201" w:rsidP="00A47201">
      <w:pPr>
        <w:rPr>
          <w:rFonts w:hint="eastAsia"/>
        </w:rPr>
      </w:pPr>
      <w:r>
        <w:rPr>
          <w:rFonts w:hint="eastAsia"/>
        </w:rPr>
        <w:t xml:space="preserve">　　</w:t>
      </w:r>
      <w:r>
        <w:rPr>
          <w:rFonts w:hint="eastAsia"/>
        </w:rPr>
        <w:t>1.4.38 </w:t>
      </w:r>
      <w:r>
        <w:rPr>
          <w:rFonts w:hint="eastAsia"/>
        </w:rPr>
        <w:t>业余电台</w:t>
      </w:r>
      <w:r>
        <w:rPr>
          <w:rFonts w:hint="eastAsia"/>
        </w:rPr>
        <w:t> amateur station</w:t>
      </w:r>
    </w:p>
    <w:p w:rsidR="00A47201" w:rsidRDefault="00A47201" w:rsidP="00A47201"/>
    <w:p w:rsidR="00A47201" w:rsidRDefault="00A47201" w:rsidP="00A47201">
      <w:pPr>
        <w:rPr>
          <w:rFonts w:hint="eastAsia"/>
        </w:rPr>
      </w:pPr>
      <w:r>
        <w:rPr>
          <w:rFonts w:hint="eastAsia"/>
        </w:rPr>
        <w:t xml:space="preserve">　　用于业余业务的电台。</w:t>
      </w:r>
      <w:r>
        <w:rPr>
          <w:rFonts w:hint="eastAsia"/>
        </w:rPr>
        <w:t xml:space="preserve"> </w:t>
      </w:r>
    </w:p>
    <w:p w:rsidR="00A47201" w:rsidRDefault="00A47201" w:rsidP="00A47201"/>
    <w:p w:rsidR="00A47201" w:rsidRDefault="00A47201" w:rsidP="00A47201"/>
    <w:p w:rsidR="00A47201" w:rsidRDefault="00A47201" w:rsidP="00A47201"/>
    <w:p w:rsidR="00A47201" w:rsidRDefault="00A47201" w:rsidP="00A47201">
      <w:pPr>
        <w:rPr>
          <w:rFonts w:hint="eastAsia"/>
        </w:rPr>
      </w:pPr>
      <w:r>
        <w:rPr>
          <w:rFonts w:hint="eastAsia"/>
        </w:rPr>
        <w:t>1.6.22 </w:t>
      </w:r>
      <w:r>
        <w:rPr>
          <w:rFonts w:hint="eastAsia"/>
        </w:rPr>
        <w:t>功率</w:t>
      </w:r>
      <w:r>
        <w:rPr>
          <w:rFonts w:hint="eastAsia"/>
        </w:rPr>
        <w:t> power</w:t>
      </w:r>
    </w:p>
    <w:p w:rsidR="00A47201" w:rsidRDefault="00A47201" w:rsidP="00A47201"/>
    <w:p w:rsidR="00A47201" w:rsidRDefault="00A47201" w:rsidP="00A47201">
      <w:pPr>
        <w:rPr>
          <w:rFonts w:hint="eastAsia"/>
        </w:rPr>
      </w:pPr>
      <w:r>
        <w:rPr>
          <w:rFonts w:hint="eastAsia"/>
        </w:rPr>
        <w:t xml:space="preserve">　　凡提到无线电发信机等的功率时，根据发射类别，应采用以下的三种形式之一，并以设定的两种符号之一表示：</w:t>
      </w:r>
    </w:p>
    <w:p w:rsidR="00A47201" w:rsidRDefault="00A47201" w:rsidP="00A47201"/>
    <w:p w:rsidR="00A47201" w:rsidRDefault="00A47201" w:rsidP="00A47201">
      <w:pPr>
        <w:rPr>
          <w:rFonts w:hint="eastAsia"/>
        </w:rPr>
      </w:pPr>
      <w:r>
        <w:rPr>
          <w:rFonts w:hint="eastAsia"/>
        </w:rPr>
        <w:t xml:space="preserve">　　――峰包功率（</w:t>
      </w:r>
      <w:r>
        <w:rPr>
          <w:rFonts w:hint="eastAsia"/>
        </w:rPr>
        <w:t>PX</w:t>
      </w:r>
      <w:r>
        <w:rPr>
          <w:rFonts w:hint="eastAsia"/>
        </w:rPr>
        <w:t>或</w:t>
      </w:r>
      <w:r>
        <w:rPr>
          <w:rFonts w:hint="eastAsia"/>
        </w:rPr>
        <w:t>pX</w:t>
      </w:r>
      <w:r>
        <w:rPr>
          <w:rFonts w:hint="eastAsia"/>
        </w:rPr>
        <w:t>）；</w:t>
      </w:r>
    </w:p>
    <w:p w:rsidR="00A47201" w:rsidRDefault="00A47201" w:rsidP="00A47201"/>
    <w:p w:rsidR="00A47201" w:rsidRDefault="00A47201" w:rsidP="00A47201">
      <w:pPr>
        <w:rPr>
          <w:rFonts w:hint="eastAsia"/>
        </w:rPr>
      </w:pPr>
      <w:r>
        <w:rPr>
          <w:rFonts w:hint="eastAsia"/>
        </w:rPr>
        <w:t xml:space="preserve">　　――平均功率（</w:t>
      </w:r>
      <w:r>
        <w:rPr>
          <w:rFonts w:hint="eastAsia"/>
        </w:rPr>
        <w:t>PY</w:t>
      </w:r>
      <w:r>
        <w:rPr>
          <w:rFonts w:hint="eastAsia"/>
        </w:rPr>
        <w:t>或</w:t>
      </w:r>
      <w:r>
        <w:rPr>
          <w:rFonts w:hint="eastAsia"/>
        </w:rPr>
        <w:t>pY</w:t>
      </w:r>
      <w:r>
        <w:rPr>
          <w:rFonts w:hint="eastAsia"/>
        </w:rPr>
        <w:t>）；</w:t>
      </w:r>
    </w:p>
    <w:p w:rsidR="00A47201" w:rsidRDefault="00A47201" w:rsidP="00A47201"/>
    <w:p w:rsidR="00A47201" w:rsidRDefault="00A47201" w:rsidP="00A47201">
      <w:pPr>
        <w:rPr>
          <w:rFonts w:hint="eastAsia"/>
        </w:rPr>
      </w:pPr>
      <w:r>
        <w:rPr>
          <w:rFonts w:hint="eastAsia"/>
        </w:rPr>
        <w:t xml:space="preserve">　　――载波功率（</w:t>
      </w:r>
      <w:r>
        <w:rPr>
          <w:rFonts w:hint="eastAsia"/>
        </w:rPr>
        <w:t>PZ</w:t>
      </w:r>
      <w:r>
        <w:rPr>
          <w:rFonts w:hint="eastAsia"/>
        </w:rPr>
        <w:t>或</w:t>
      </w:r>
      <w:r>
        <w:rPr>
          <w:rFonts w:hint="eastAsia"/>
        </w:rPr>
        <w:t>pZ</w:t>
      </w:r>
      <w:r>
        <w:rPr>
          <w:rFonts w:hint="eastAsia"/>
        </w:rPr>
        <w:t>）；</w:t>
      </w:r>
    </w:p>
    <w:p w:rsidR="00A47201" w:rsidRDefault="00A47201" w:rsidP="00A47201"/>
    <w:p w:rsidR="00A47201" w:rsidRDefault="00A47201" w:rsidP="00A47201">
      <w:pPr>
        <w:rPr>
          <w:rFonts w:hint="eastAsia"/>
        </w:rPr>
      </w:pPr>
      <w:r>
        <w:rPr>
          <w:rFonts w:hint="eastAsia"/>
        </w:rPr>
        <w:t xml:space="preserve">　　对于不同发射类别，在正常工作和没有调制的情况下，峰包功率、平均功率与载波功率之间的关系载明在可用作指导的</w:t>
      </w:r>
      <w:r>
        <w:rPr>
          <w:rFonts w:hint="eastAsia"/>
        </w:rPr>
        <w:t>ITU-R</w:t>
      </w:r>
      <w:r>
        <w:rPr>
          <w:rFonts w:hint="eastAsia"/>
        </w:rPr>
        <w:t>建议书中。</w:t>
      </w:r>
    </w:p>
    <w:p w:rsidR="00A47201" w:rsidRDefault="00A47201" w:rsidP="00A47201"/>
    <w:p w:rsidR="00A47201" w:rsidRDefault="00A47201" w:rsidP="00A47201">
      <w:pPr>
        <w:rPr>
          <w:rFonts w:hint="eastAsia"/>
        </w:rPr>
      </w:pPr>
      <w:r>
        <w:rPr>
          <w:rFonts w:hint="eastAsia"/>
        </w:rPr>
        <w:t xml:space="preserve">　　应用于公式中时，符号</w:t>
      </w:r>
      <w:r>
        <w:rPr>
          <w:rFonts w:hint="eastAsia"/>
        </w:rPr>
        <w:t>p</w:t>
      </w:r>
      <w:r>
        <w:rPr>
          <w:rFonts w:hint="eastAsia"/>
        </w:rPr>
        <w:t>表示以瓦计的功率，而符号</w:t>
      </w:r>
      <w:r>
        <w:rPr>
          <w:rFonts w:hint="eastAsia"/>
        </w:rPr>
        <w:t>P</w:t>
      </w:r>
      <w:r>
        <w:rPr>
          <w:rFonts w:hint="eastAsia"/>
        </w:rPr>
        <w:t>表示相对于一基准电平以分贝计的功率。</w:t>
      </w:r>
      <w:r>
        <w:rPr>
          <w:rFonts w:hint="eastAsia"/>
        </w:rPr>
        <w:t xml:space="preserve"> </w:t>
      </w:r>
    </w:p>
    <w:p w:rsidR="00A47201" w:rsidRDefault="00A47201" w:rsidP="00A47201"/>
    <w:p w:rsidR="00A47201" w:rsidRDefault="00A47201" w:rsidP="00A47201"/>
    <w:p w:rsidR="00A47201" w:rsidRDefault="00A47201" w:rsidP="00A47201">
      <w:pPr>
        <w:rPr>
          <w:rFonts w:hint="eastAsia"/>
        </w:rPr>
      </w:pPr>
      <w:r>
        <w:rPr>
          <w:rFonts w:hint="eastAsia"/>
        </w:rPr>
        <w:t xml:space="preserve">　　</w:t>
      </w:r>
      <w:r>
        <w:rPr>
          <w:rFonts w:hint="eastAsia"/>
        </w:rPr>
        <w:t>1.6.23 </w:t>
      </w:r>
      <w:r>
        <w:rPr>
          <w:rFonts w:hint="eastAsia"/>
        </w:rPr>
        <w:t>（无线电发信机）峰包功率</w:t>
      </w:r>
      <w:r>
        <w:rPr>
          <w:rFonts w:hint="eastAsia"/>
        </w:rPr>
        <w:t> peak envelope power</w:t>
      </w:r>
      <w:r>
        <w:rPr>
          <w:rFonts w:hint="eastAsia"/>
        </w:rPr>
        <w:t>（</w:t>
      </w:r>
      <w:r>
        <w:rPr>
          <w:rFonts w:hint="eastAsia"/>
        </w:rPr>
        <w:t>of a radio transmitter</w:t>
      </w:r>
      <w:r>
        <w:rPr>
          <w:rFonts w:hint="eastAsia"/>
        </w:rPr>
        <w:t>）</w:t>
      </w:r>
    </w:p>
    <w:p w:rsidR="00A47201" w:rsidRDefault="00A47201" w:rsidP="00A47201"/>
    <w:p w:rsidR="00A47201" w:rsidRDefault="00A47201" w:rsidP="00A47201">
      <w:pPr>
        <w:rPr>
          <w:rFonts w:hint="eastAsia"/>
        </w:rPr>
      </w:pPr>
      <w:r>
        <w:rPr>
          <w:rFonts w:hint="eastAsia"/>
        </w:rPr>
        <w:t xml:space="preserve">　　在正常工作情况下，发信机在调制包络最高峰的一个射频周期内，供给天线馈线的平均功率。</w:t>
      </w:r>
    </w:p>
    <w:p w:rsidR="00A47201" w:rsidRDefault="00A47201" w:rsidP="00A47201"/>
    <w:p w:rsidR="00A47201" w:rsidRDefault="00A47201" w:rsidP="00A47201">
      <w:pPr>
        <w:rPr>
          <w:rFonts w:hint="eastAsia"/>
        </w:rPr>
      </w:pPr>
      <w:r>
        <w:rPr>
          <w:rFonts w:hint="eastAsia"/>
        </w:rPr>
        <w:t xml:space="preserve">　　</w:t>
      </w:r>
      <w:r>
        <w:rPr>
          <w:rFonts w:hint="eastAsia"/>
        </w:rPr>
        <w:t>1.6.24 </w:t>
      </w:r>
      <w:r>
        <w:rPr>
          <w:rFonts w:hint="eastAsia"/>
        </w:rPr>
        <w:t>（无线电发信机）平均功率</w:t>
      </w:r>
      <w:r>
        <w:rPr>
          <w:rFonts w:hint="eastAsia"/>
        </w:rPr>
        <w:t> mean power</w:t>
      </w:r>
      <w:r>
        <w:rPr>
          <w:rFonts w:hint="eastAsia"/>
        </w:rPr>
        <w:t>（</w:t>
      </w:r>
      <w:r>
        <w:rPr>
          <w:rFonts w:hint="eastAsia"/>
        </w:rPr>
        <w:t>of a radio transmitter</w:t>
      </w:r>
      <w:r>
        <w:rPr>
          <w:rFonts w:hint="eastAsia"/>
        </w:rPr>
        <w:t>）</w:t>
      </w:r>
    </w:p>
    <w:p w:rsidR="00A47201" w:rsidRDefault="00A47201" w:rsidP="00A47201"/>
    <w:p w:rsidR="00A47201" w:rsidRDefault="00A47201" w:rsidP="00A47201">
      <w:pPr>
        <w:rPr>
          <w:rFonts w:hint="eastAsia"/>
        </w:rPr>
      </w:pPr>
      <w:r>
        <w:rPr>
          <w:rFonts w:hint="eastAsia"/>
        </w:rPr>
        <w:t xml:space="preserve">　　在正常工作情况下，发信机在调制中以与所遇到的最低频率周期相比的足够长的时间间隔内，供给天线馈线的平均功率。</w:t>
      </w:r>
    </w:p>
    <w:p w:rsidR="00A47201" w:rsidRDefault="00A47201" w:rsidP="00A47201"/>
    <w:p w:rsidR="00A47201" w:rsidRDefault="00A47201" w:rsidP="00A47201">
      <w:pPr>
        <w:rPr>
          <w:rFonts w:hint="eastAsia"/>
        </w:rPr>
      </w:pPr>
      <w:r>
        <w:rPr>
          <w:rFonts w:hint="eastAsia"/>
        </w:rPr>
        <w:t xml:space="preserve">　　</w:t>
      </w:r>
      <w:r>
        <w:rPr>
          <w:rFonts w:hint="eastAsia"/>
        </w:rPr>
        <w:t>1.6.25 </w:t>
      </w:r>
      <w:r>
        <w:rPr>
          <w:rFonts w:hint="eastAsia"/>
        </w:rPr>
        <w:t>（无线电发信机）载波功率</w:t>
      </w:r>
      <w:r>
        <w:rPr>
          <w:rFonts w:hint="eastAsia"/>
        </w:rPr>
        <w:t> carrier power</w:t>
      </w:r>
      <w:r>
        <w:rPr>
          <w:rFonts w:hint="eastAsia"/>
        </w:rPr>
        <w:t>（</w:t>
      </w:r>
      <w:r>
        <w:rPr>
          <w:rFonts w:hint="eastAsia"/>
        </w:rPr>
        <w:t>of a radio transmitter</w:t>
      </w:r>
      <w:r>
        <w:rPr>
          <w:rFonts w:hint="eastAsia"/>
        </w:rPr>
        <w:t>）</w:t>
      </w:r>
    </w:p>
    <w:p w:rsidR="00A47201" w:rsidRDefault="00A47201" w:rsidP="00A47201"/>
    <w:p w:rsidR="00A47201" w:rsidRDefault="00A47201" w:rsidP="00A47201">
      <w:pPr>
        <w:rPr>
          <w:rFonts w:hint="eastAsia"/>
        </w:rPr>
      </w:pPr>
      <w:r>
        <w:rPr>
          <w:rFonts w:hint="eastAsia"/>
        </w:rPr>
        <w:t xml:space="preserve">　　在无调制的情况下，发信机在一个射频周期内供给天线馈线的平均功率。</w:t>
      </w:r>
    </w:p>
    <w:p w:rsidR="00A47201" w:rsidRDefault="00A47201" w:rsidP="00A47201"/>
    <w:p w:rsidR="00A47201" w:rsidRDefault="00A47201" w:rsidP="00A47201">
      <w:pPr>
        <w:rPr>
          <w:rFonts w:hint="eastAsia"/>
        </w:rPr>
      </w:pPr>
      <w:r>
        <w:rPr>
          <w:rFonts w:hint="eastAsia"/>
        </w:rPr>
        <w:t xml:space="preserve">　　</w:t>
      </w:r>
      <w:r>
        <w:rPr>
          <w:rFonts w:hint="eastAsia"/>
        </w:rPr>
        <w:t>1.6.26 </w:t>
      </w:r>
      <w:r>
        <w:rPr>
          <w:rFonts w:hint="eastAsia"/>
        </w:rPr>
        <w:t>天线增益</w:t>
      </w:r>
      <w:r>
        <w:rPr>
          <w:rFonts w:hint="eastAsia"/>
        </w:rPr>
        <w:t> gain of antenna</w:t>
      </w:r>
    </w:p>
    <w:p w:rsidR="00A47201" w:rsidRDefault="00A47201" w:rsidP="00A47201"/>
    <w:p w:rsidR="00A47201" w:rsidRDefault="00A47201" w:rsidP="00A47201">
      <w:pPr>
        <w:rPr>
          <w:rFonts w:hint="eastAsia"/>
        </w:rPr>
      </w:pPr>
      <w:r>
        <w:rPr>
          <w:rFonts w:hint="eastAsia"/>
        </w:rPr>
        <w:t xml:space="preserve">　　在指定的方向上并在相同距离上产生相同场强或相同功率通量密度的条件下，无损耗基准天线输入端所需功率与供给某给定天线输入端功率的比值。通常用分贝表示。如无其他说明，则指最大辐射方向的增益。增益也可按规定的极化来考虑。</w:t>
      </w:r>
    </w:p>
    <w:p w:rsidR="00A47201" w:rsidRDefault="00A47201" w:rsidP="00A47201"/>
    <w:p w:rsidR="00A47201" w:rsidRDefault="00A47201" w:rsidP="00A47201">
      <w:pPr>
        <w:rPr>
          <w:rFonts w:hint="eastAsia"/>
        </w:rPr>
      </w:pPr>
      <w:r>
        <w:rPr>
          <w:rFonts w:hint="eastAsia"/>
        </w:rPr>
        <w:t xml:space="preserve">　　根据对基准天线的选择，增益分为：</w:t>
      </w:r>
    </w:p>
    <w:p w:rsidR="00A47201" w:rsidRDefault="00A47201" w:rsidP="00A47201"/>
    <w:p w:rsidR="00A47201" w:rsidRDefault="00A47201" w:rsidP="00A47201">
      <w:pPr>
        <w:rPr>
          <w:rFonts w:hint="eastAsia"/>
        </w:rPr>
      </w:pPr>
      <w:r>
        <w:rPr>
          <w:rFonts w:hint="eastAsia"/>
        </w:rPr>
        <w:t xml:space="preserve">　　</w:t>
      </w:r>
      <w:r>
        <w:rPr>
          <w:rFonts w:hint="eastAsia"/>
        </w:rPr>
        <w:t>a</w:t>
      </w:r>
      <w:r>
        <w:rPr>
          <w:rFonts w:hint="eastAsia"/>
        </w:rPr>
        <w:t>）绝对或全向增益（</w:t>
      </w:r>
      <w:r>
        <w:rPr>
          <w:rFonts w:hint="eastAsia"/>
        </w:rPr>
        <w:t>Gi</w:t>
      </w:r>
      <w:r>
        <w:rPr>
          <w:rFonts w:hint="eastAsia"/>
        </w:rPr>
        <w:t>），这时基准天线是一个在空间中处于隔离状态的全向天线。</w:t>
      </w:r>
    </w:p>
    <w:p w:rsidR="00A47201" w:rsidRDefault="00A47201" w:rsidP="00A47201"/>
    <w:p w:rsidR="00A47201" w:rsidRDefault="00A47201" w:rsidP="00A47201">
      <w:pPr>
        <w:rPr>
          <w:rFonts w:hint="eastAsia"/>
        </w:rPr>
      </w:pPr>
      <w:r>
        <w:rPr>
          <w:rFonts w:hint="eastAsia"/>
        </w:rPr>
        <w:t xml:space="preserve">　　</w:t>
      </w:r>
      <w:r>
        <w:rPr>
          <w:rFonts w:hint="eastAsia"/>
        </w:rPr>
        <w:t>b</w:t>
      </w:r>
      <w:r>
        <w:rPr>
          <w:rFonts w:hint="eastAsia"/>
        </w:rPr>
        <w:t>）相对于半波振子的增益（</w:t>
      </w:r>
      <w:r>
        <w:rPr>
          <w:rFonts w:hint="eastAsia"/>
        </w:rPr>
        <w:t>Gd</w:t>
      </w:r>
      <w:r>
        <w:rPr>
          <w:rFonts w:hint="eastAsia"/>
        </w:rPr>
        <w:t>），这里基准天线是一个在空间处于隔离状态的半波振子，且其大圆面包含指定的方向。</w:t>
      </w:r>
    </w:p>
    <w:p w:rsidR="00A47201" w:rsidRDefault="00A47201" w:rsidP="00A47201"/>
    <w:p w:rsidR="00A47201" w:rsidRDefault="00A47201" w:rsidP="00A47201">
      <w:pPr>
        <w:rPr>
          <w:rFonts w:hint="eastAsia"/>
        </w:rPr>
      </w:pPr>
      <w:r>
        <w:rPr>
          <w:rFonts w:hint="eastAsia"/>
        </w:rPr>
        <w:t xml:space="preserve">　　</w:t>
      </w:r>
      <w:r>
        <w:rPr>
          <w:rFonts w:hint="eastAsia"/>
        </w:rPr>
        <w:t>c</w:t>
      </w:r>
      <w:r>
        <w:rPr>
          <w:rFonts w:hint="eastAsia"/>
        </w:rPr>
        <w:t>）相对于短垂直天线的增益（</w:t>
      </w:r>
      <w:r>
        <w:rPr>
          <w:rFonts w:hint="eastAsia"/>
        </w:rPr>
        <w:t>Gv</w:t>
      </w:r>
      <w:r>
        <w:rPr>
          <w:rFonts w:hint="eastAsia"/>
        </w:rPr>
        <w:t>），这时基准天线是一个比四分之一波长短得多的、垂直于包含指定方向并完全导电的平面的线性导体。</w:t>
      </w:r>
    </w:p>
    <w:p w:rsidR="00A47201" w:rsidRDefault="00A47201" w:rsidP="00A47201"/>
    <w:p w:rsidR="00A47201" w:rsidRDefault="00A47201" w:rsidP="00A47201">
      <w:pPr>
        <w:rPr>
          <w:rFonts w:hint="eastAsia"/>
        </w:rPr>
      </w:pPr>
      <w:r>
        <w:rPr>
          <w:rFonts w:hint="eastAsia"/>
        </w:rPr>
        <w:t xml:space="preserve">　　</w:t>
      </w:r>
      <w:r>
        <w:rPr>
          <w:rFonts w:hint="eastAsia"/>
        </w:rPr>
        <w:t>1.6.27 </w:t>
      </w:r>
      <w:r>
        <w:rPr>
          <w:rFonts w:hint="eastAsia"/>
        </w:rPr>
        <w:t>等效全向辐射功率（</w:t>
      </w:r>
      <w:r>
        <w:rPr>
          <w:rFonts w:hint="eastAsia"/>
        </w:rPr>
        <w:t>e.i.r.p</w:t>
      </w:r>
      <w:r>
        <w:rPr>
          <w:rFonts w:hint="eastAsia"/>
        </w:rPr>
        <w:t>）</w:t>
      </w:r>
      <w:r>
        <w:rPr>
          <w:rFonts w:hint="eastAsia"/>
        </w:rPr>
        <w:t> equivalent isotropically radiated power</w:t>
      </w:r>
    </w:p>
    <w:p w:rsidR="00A47201" w:rsidRDefault="00A47201" w:rsidP="00A47201"/>
    <w:p w:rsidR="00A47201" w:rsidRDefault="00A47201" w:rsidP="00A47201">
      <w:pPr>
        <w:rPr>
          <w:rFonts w:hint="eastAsia"/>
        </w:rPr>
      </w:pPr>
      <w:r>
        <w:rPr>
          <w:rFonts w:hint="eastAsia"/>
        </w:rPr>
        <w:t xml:space="preserve">　　供给天线的功率与指定方向上相对于全向天线的增益（绝对或全向增益）的乘积。</w:t>
      </w:r>
    </w:p>
    <w:p w:rsidR="00A47201" w:rsidRDefault="00A47201" w:rsidP="00A47201"/>
    <w:p w:rsidR="00A47201" w:rsidRDefault="00A47201" w:rsidP="00A47201">
      <w:pPr>
        <w:rPr>
          <w:rFonts w:hint="eastAsia"/>
        </w:rPr>
      </w:pPr>
      <w:r>
        <w:rPr>
          <w:rFonts w:hint="eastAsia"/>
        </w:rPr>
        <w:lastRenderedPageBreak/>
        <w:t xml:space="preserve">　　</w:t>
      </w:r>
      <w:r>
        <w:rPr>
          <w:rFonts w:hint="eastAsia"/>
        </w:rPr>
        <w:t>1.6.28 </w:t>
      </w:r>
      <w:r>
        <w:rPr>
          <w:rFonts w:hint="eastAsia"/>
        </w:rPr>
        <w:t>（指定方向上的）有效辐射功率（</w:t>
      </w:r>
      <w:r>
        <w:rPr>
          <w:rFonts w:hint="eastAsia"/>
        </w:rPr>
        <w:t>e.r.p</w:t>
      </w:r>
      <w:r>
        <w:rPr>
          <w:rFonts w:hint="eastAsia"/>
        </w:rPr>
        <w:t>）</w:t>
      </w:r>
      <w:r>
        <w:rPr>
          <w:rFonts w:hint="eastAsia"/>
        </w:rPr>
        <w:t> effective radiated power</w:t>
      </w:r>
      <w:r>
        <w:rPr>
          <w:rFonts w:hint="eastAsia"/>
        </w:rPr>
        <w:t>（</w:t>
      </w:r>
      <w:r>
        <w:rPr>
          <w:rFonts w:hint="eastAsia"/>
        </w:rPr>
        <w:t>in a given direction</w:t>
      </w:r>
      <w:r>
        <w:rPr>
          <w:rFonts w:hint="eastAsia"/>
        </w:rPr>
        <w:t>）</w:t>
      </w:r>
    </w:p>
    <w:p w:rsidR="00A47201" w:rsidRDefault="00A47201" w:rsidP="00A47201"/>
    <w:p w:rsidR="00A47201" w:rsidRDefault="00A47201" w:rsidP="00A47201">
      <w:pPr>
        <w:rPr>
          <w:rFonts w:hint="eastAsia"/>
        </w:rPr>
      </w:pPr>
      <w:r>
        <w:rPr>
          <w:rFonts w:hint="eastAsia"/>
        </w:rPr>
        <w:t xml:space="preserve">　　供给天线的功率与指定方向上相对于半波振子的增益的乘积。</w:t>
      </w:r>
    </w:p>
    <w:p w:rsidR="00A47201" w:rsidRDefault="00A47201" w:rsidP="00A47201"/>
    <w:p w:rsidR="00A47201" w:rsidRDefault="00A47201" w:rsidP="00A47201">
      <w:pPr>
        <w:rPr>
          <w:rFonts w:hint="eastAsia"/>
        </w:rPr>
      </w:pPr>
      <w:r>
        <w:rPr>
          <w:rFonts w:hint="eastAsia"/>
        </w:rPr>
        <w:t xml:space="preserve">　　</w:t>
      </w:r>
      <w:r>
        <w:rPr>
          <w:rFonts w:hint="eastAsia"/>
        </w:rPr>
        <w:t>1.6.29 </w:t>
      </w:r>
      <w:r>
        <w:rPr>
          <w:rFonts w:hint="eastAsia"/>
        </w:rPr>
        <w:t>（指定方向上的）有效单极辐射功率（</w:t>
      </w:r>
      <w:r>
        <w:rPr>
          <w:rFonts w:hint="eastAsia"/>
        </w:rPr>
        <w:t>e.m.r.p</w:t>
      </w:r>
      <w:r>
        <w:rPr>
          <w:rFonts w:hint="eastAsia"/>
        </w:rPr>
        <w:t>）</w:t>
      </w:r>
      <w:r>
        <w:rPr>
          <w:rFonts w:hint="eastAsia"/>
        </w:rPr>
        <w:t> effective monopole radiated power </w:t>
      </w:r>
      <w:r>
        <w:rPr>
          <w:rFonts w:hint="eastAsia"/>
        </w:rPr>
        <w:t>（</w:t>
      </w:r>
      <w:r>
        <w:rPr>
          <w:rFonts w:hint="eastAsia"/>
        </w:rPr>
        <w:t>in a given direction</w:t>
      </w:r>
      <w:r>
        <w:rPr>
          <w:rFonts w:hint="eastAsia"/>
        </w:rPr>
        <w:t>）</w:t>
      </w:r>
    </w:p>
    <w:p w:rsidR="00A47201" w:rsidRDefault="00A47201" w:rsidP="00A47201"/>
    <w:p w:rsidR="00A47201" w:rsidRDefault="00A47201" w:rsidP="00A47201">
      <w:pPr>
        <w:rPr>
          <w:rFonts w:hint="eastAsia"/>
        </w:rPr>
      </w:pPr>
      <w:r>
        <w:rPr>
          <w:rFonts w:hint="eastAsia"/>
        </w:rPr>
        <w:t xml:space="preserve">　　供给天线的功率与在指定方向上相对于短垂直天线的增益的乘积。</w:t>
      </w:r>
      <w:r>
        <w:rPr>
          <w:rFonts w:hint="eastAsia"/>
        </w:rPr>
        <w:t xml:space="preserve"> </w:t>
      </w:r>
    </w:p>
    <w:p w:rsidR="00A47201" w:rsidRDefault="00A47201" w:rsidP="00A47201"/>
    <w:p w:rsidR="00A47201" w:rsidRDefault="00A47201" w:rsidP="00A47201"/>
    <w:p w:rsidR="00A47201" w:rsidRDefault="00A47201" w:rsidP="00A47201">
      <w:r>
        <w:rPr>
          <w:rFonts w:hint="eastAsia"/>
        </w:rPr>
        <w:t xml:space="preserve">　无线电频谱可分为下面表中的</w:t>
      </w:r>
      <w:r>
        <w:rPr>
          <w:rFonts w:hint="eastAsia"/>
        </w:rPr>
        <w:t>14</w:t>
      </w:r>
      <w:r>
        <w:rPr>
          <w:rFonts w:hint="eastAsia"/>
        </w:rPr>
        <w:t>个频带，无线电频率以</w:t>
      </w:r>
      <w:r>
        <w:rPr>
          <w:rFonts w:hint="eastAsia"/>
        </w:rPr>
        <w:t>Hz</w:t>
      </w:r>
      <w:r>
        <w:rPr>
          <w:rFonts w:hint="eastAsia"/>
        </w:rPr>
        <w:t>（赫兹）为单位，其表达方式为：</w:t>
      </w:r>
    </w:p>
    <w:p w:rsidR="00B8726D" w:rsidRDefault="001C5910" w:rsidP="00A47201">
      <w:r>
        <w:rPr>
          <w:noProof/>
        </w:rPr>
        <w:drawing>
          <wp:inline distT="0" distB="0" distL="0" distR="0">
            <wp:extent cx="5274310" cy="2716346"/>
            <wp:effectExtent l="0" t="0" r="2540" b="8255"/>
            <wp:docPr id="4" name="图片 4" descr="https://pic3.zhimg.com/v2-54dee69d36df7bc29e090209100d2b0e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v2-54dee69d36df7bc29e090209100d2b0e_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16346"/>
                    </a:xfrm>
                    <a:prstGeom prst="rect">
                      <a:avLst/>
                    </a:prstGeom>
                    <a:noFill/>
                    <a:ln>
                      <a:noFill/>
                    </a:ln>
                  </pic:spPr>
                </pic:pic>
              </a:graphicData>
            </a:graphic>
          </wp:inline>
        </w:drawing>
      </w:r>
    </w:p>
    <w:p w:rsidR="00B8726D" w:rsidRDefault="00B8726D" w:rsidP="00A47201"/>
    <w:p w:rsidR="00B8726D" w:rsidRDefault="00B8726D" w:rsidP="00A47201">
      <w:pPr>
        <w:rPr>
          <w:rFonts w:hint="eastAsia"/>
        </w:rPr>
      </w:pPr>
    </w:p>
    <w:p w:rsidR="00173837" w:rsidRDefault="00173837" w:rsidP="00173837">
      <w:pPr>
        <w:pStyle w:val="a5"/>
      </w:pPr>
      <w:r>
        <w:t>无线电波按其波长可分为四个波段。</w:t>
      </w:r>
    </w:p>
    <w:p w:rsidR="00173837" w:rsidRDefault="00173837" w:rsidP="00173837">
      <w:pPr>
        <w:pStyle w:val="a5"/>
      </w:pPr>
      <w:r>
        <w:t>与红外线邻近的波长最短的波段称为微波(microwave)，波长约为10-4m~1m；比微波的波长长的波段依次为短波（shortwave，波长为1m~102m）、中波（mediumwave，波长为102~103m）和长波（longwave，波长为103~105m）。</w:t>
      </w:r>
    </w:p>
    <w:p w:rsidR="00173837" w:rsidRPr="00173837" w:rsidRDefault="00173837" w:rsidP="00173837">
      <w:pPr>
        <w:pStyle w:val="a5"/>
      </w:pPr>
    </w:p>
    <w:p w:rsidR="00173837" w:rsidRDefault="00173837" w:rsidP="00A47201"/>
    <w:p w:rsidR="00173837" w:rsidRDefault="00173837" w:rsidP="00A47201">
      <w:pPr>
        <w:rPr>
          <w:rFonts w:hint="eastAsia"/>
        </w:rPr>
      </w:pPr>
    </w:p>
    <w:p w:rsidR="00A47201" w:rsidRDefault="00A47201" w:rsidP="00A47201"/>
    <w:p w:rsidR="00A47201" w:rsidRDefault="00A47201" w:rsidP="00A47201">
      <w:pPr>
        <w:rPr>
          <w:rFonts w:hint="eastAsia"/>
        </w:rPr>
      </w:pPr>
      <w:r>
        <w:rPr>
          <w:rFonts w:hint="eastAsia"/>
        </w:rPr>
        <w:t xml:space="preserve">　　――</w:t>
      </w:r>
      <w:r>
        <w:rPr>
          <w:rFonts w:hint="eastAsia"/>
        </w:rPr>
        <w:t>3000kHz</w:t>
      </w:r>
      <w:r>
        <w:rPr>
          <w:rFonts w:hint="eastAsia"/>
        </w:rPr>
        <w:t>以下（包括</w:t>
      </w:r>
      <w:r>
        <w:rPr>
          <w:rFonts w:hint="eastAsia"/>
        </w:rPr>
        <w:t>3000kHz</w:t>
      </w:r>
      <w:r>
        <w:rPr>
          <w:rFonts w:hint="eastAsia"/>
        </w:rPr>
        <w:t>），以</w:t>
      </w:r>
      <w:r>
        <w:rPr>
          <w:rFonts w:hint="eastAsia"/>
        </w:rPr>
        <w:t>kHz</w:t>
      </w:r>
      <w:r>
        <w:rPr>
          <w:rFonts w:hint="eastAsia"/>
        </w:rPr>
        <w:t>（千赫兹）表示；</w:t>
      </w:r>
    </w:p>
    <w:p w:rsidR="00A47201" w:rsidRDefault="00A47201" w:rsidP="00A47201"/>
    <w:p w:rsidR="00A47201" w:rsidRDefault="00A47201" w:rsidP="00A47201">
      <w:pPr>
        <w:rPr>
          <w:rFonts w:hint="eastAsia"/>
        </w:rPr>
      </w:pPr>
      <w:r>
        <w:rPr>
          <w:rFonts w:hint="eastAsia"/>
        </w:rPr>
        <w:t xml:space="preserve">　　――</w:t>
      </w:r>
      <w:r>
        <w:rPr>
          <w:rFonts w:hint="eastAsia"/>
        </w:rPr>
        <w:t>3MHz</w:t>
      </w:r>
      <w:r>
        <w:rPr>
          <w:rFonts w:hint="eastAsia"/>
        </w:rPr>
        <w:t>以上至</w:t>
      </w:r>
      <w:r>
        <w:rPr>
          <w:rFonts w:hint="eastAsia"/>
        </w:rPr>
        <w:t>3000MHz</w:t>
      </w:r>
      <w:r>
        <w:rPr>
          <w:rFonts w:hint="eastAsia"/>
        </w:rPr>
        <w:t>（包括</w:t>
      </w:r>
      <w:r>
        <w:rPr>
          <w:rFonts w:hint="eastAsia"/>
        </w:rPr>
        <w:t>3000MHz</w:t>
      </w:r>
      <w:r>
        <w:rPr>
          <w:rFonts w:hint="eastAsia"/>
        </w:rPr>
        <w:t>），以</w:t>
      </w:r>
      <w:r>
        <w:rPr>
          <w:rFonts w:hint="eastAsia"/>
        </w:rPr>
        <w:t>MHz</w:t>
      </w:r>
      <w:r>
        <w:rPr>
          <w:rFonts w:hint="eastAsia"/>
        </w:rPr>
        <w:t>（兆赫兹）表示；</w:t>
      </w:r>
    </w:p>
    <w:p w:rsidR="00A47201" w:rsidRDefault="00A47201" w:rsidP="00A47201"/>
    <w:p w:rsidR="00A47201" w:rsidRDefault="00A47201" w:rsidP="00A47201">
      <w:pPr>
        <w:rPr>
          <w:rFonts w:hint="eastAsia"/>
        </w:rPr>
      </w:pPr>
      <w:r>
        <w:rPr>
          <w:rFonts w:hint="eastAsia"/>
        </w:rPr>
        <w:t xml:space="preserve">　　――</w:t>
      </w:r>
      <w:r>
        <w:rPr>
          <w:rFonts w:hint="eastAsia"/>
        </w:rPr>
        <w:t>3GHz</w:t>
      </w:r>
      <w:r>
        <w:rPr>
          <w:rFonts w:hint="eastAsia"/>
        </w:rPr>
        <w:t>以上至</w:t>
      </w:r>
      <w:r>
        <w:rPr>
          <w:rFonts w:hint="eastAsia"/>
        </w:rPr>
        <w:t>3000GHz</w:t>
      </w:r>
      <w:r>
        <w:rPr>
          <w:rFonts w:hint="eastAsia"/>
        </w:rPr>
        <w:t>（包括</w:t>
      </w:r>
      <w:r>
        <w:rPr>
          <w:rFonts w:hint="eastAsia"/>
        </w:rPr>
        <w:t>3000GHz</w:t>
      </w:r>
      <w:r>
        <w:rPr>
          <w:rFonts w:hint="eastAsia"/>
        </w:rPr>
        <w:t>），以</w:t>
      </w:r>
      <w:r>
        <w:rPr>
          <w:rFonts w:hint="eastAsia"/>
        </w:rPr>
        <w:t>GHz</w:t>
      </w:r>
      <w:r>
        <w:rPr>
          <w:rFonts w:hint="eastAsia"/>
        </w:rPr>
        <w:t>（吉赫兹）表示。</w:t>
      </w:r>
    </w:p>
    <w:p w:rsidR="00A47201" w:rsidRDefault="00A47201" w:rsidP="00A47201"/>
    <w:p w:rsidR="00A47201" w:rsidRDefault="00A47201" w:rsidP="00A47201">
      <w:pPr>
        <w:rPr>
          <w:rFonts w:hint="eastAsia"/>
        </w:rPr>
      </w:pPr>
      <w:r>
        <w:rPr>
          <w:rFonts w:hint="eastAsia"/>
        </w:rPr>
        <w:t xml:space="preserve">　　注：频率范围（波长范围亦类似）均含上限、不含下限；相应名词非正式标准，仅作简化称呼参考之用。</w:t>
      </w:r>
    </w:p>
    <w:p w:rsidR="00A47201" w:rsidRDefault="00A47201" w:rsidP="00A47201"/>
    <w:p w:rsidR="00A47201" w:rsidRDefault="00A47201" w:rsidP="00A47201">
      <w:pPr>
        <w:rPr>
          <w:rFonts w:hint="eastAsia"/>
        </w:rPr>
      </w:pPr>
      <w:r>
        <w:rPr>
          <w:rFonts w:hint="eastAsia"/>
        </w:rPr>
        <w:t>    </w:t>
      </w:r>
      <w:r>
        <w:rPr>
          <w:rFonts w:hint="eastAsia"/>
        </w:rPr>
        <w:t>注</w:t>
      </w:r>
      <w:r>
        <w:rPr>
          <w:rFonts w:hint="eastAsia"/>
        </w:rPr>
        <w:t>1</w:t>
      </w:r>
      <w:r>
        <w:rPr>
          <w:rFonts w:hint="eastAsia"/>
        </w:rPr>
        <w:t>：“频带</w:t>
      </w:r>
      <w:r>
        <w:rPr>
          <w:rFonts w:hint="eastAsia"/>
        </w:rPr>
        <w:t>N</w:t>
      </w:r>
      <w:r>
        <w:rPr>
          <w:rFonts w:hint="eastAsia"/>
        </w:rPr>
        <w:t>”（</w:t>
      </w:r>
      <w:r>
        <w:rPr>
          <w:rFonts w:hint="eastAsia"/>
        </w:rPr>
        <w:t>N </w:t>
      </w:r>
      <w:r>
        <w:rPr>
          <w:rFonts w:hint="eastAsia"/>
        </w:rPr>
        <w:t>＝</w:t>
      </w:r>
      <w:r>
        <w:rPr>
          <w:rFonts w:hint="eastAsia"/>
        </w:rPr>
        <w:t> </w:t>
      </w:r>
      <w:r>
        <w:rPr>
          <w:rFonts w:hint="eastAsia"/>
        </w:rPr>
        <w:t>带号）从</w:t>
      </w:r>
      <w:r>
        <w:rPr>
          <w:rFonts w:hint="eastAsia"/>
        </w:rPr>
        <w:t>0.3</w:t>
      </w:r>
      <w:r>
        <w:rPr>
          <w:rFonts w:hint="eastAsia"/>
        </w:rPr>
        <w:t>×</w:t>
      </w:r>
      <w:r>
        <w:rPr>
          <w:rFonts w:hint="eastAsia"/>
        </w:rPr>
        <w:t>10N Hz</w:t>
      </w:r>
      <w:r>
        <w:rPr>
          <w:rFonts w:hint="eastAsia"/>
        </w:rPr>
        <w:t>至</w:t>
      </w:r>
      <w:r>
        <w:rPr>
          <w:rFonts w:hint="eastAsia"/>
        </w:rPr>
        <w:t>3</w:t>
      </w:r>
      <w:r>
        <w:rPr>
          <w:rFonts w:hint="eastAsia"/>
        </w:rPr>
        <w:t>×</w:t>
      </w:r>
      <w:r>
        <w:rPr>
          <w:rFonts w:hint="eastAsia"/>
        </w:rPr>
        <w:t>10N Hz</w:t>
      </w:r>
      <w:r>
        <w:rPr>
          <w:rFonts w:hint="eastAsia"/>
        </w:rPr>
        <w:t>。</w:t>
      </w:r>
    </w:p>
    <w:p w:rsidR="00A47201" w:rsidRDefault="00A47201" w:rsidP="00A47201"/>
    <w:p w:rsidR="00A47201" w:rsidRDefault="00A47201" w:rsidP="00A47201">
      <w:pPr>
        <w:rPr>
          <w:rFonts w:hint="eastAsia"/>
        </w:rPr>
      </w:pPr>
      <w:r>
        <w:rPr>
          <w:rFonts w:hint="eastAsia"/>
        </w:rPr>
        <w:t>    </w:t>
      </w:r>
      <w:r>
        <w:rPr>
          <w:rFonts w:hint="eastAsia"/>
        </w:rPr>
        <w:t>注</w:t>
      </w:r>
      <w:r>
        <w:rPr>
          <w:rFonts w:hint="eastAsia"/>
        </w:rPr>
        <w:t>2</w:t>
      </w:r>
      <w:r>
        <w:rPr>
          <w:rFonts w:hint="eastAsia"/>
        </w:rPr>
        <w:t>：词头：</w:t>
      </w:r>
      <w:r>
        <w:rPr>
          <w:rFonts w:hint="eastAsia"/>
        </w:rPr>
        <w:t>k </w:t>
      </w:r>
      <w:r>
        <w:rPr>
          <w:rFonts w:hint="eastAsia"/>
        </w:rPr>
        <w:t>＝</w:t>
      </w:r>
      <w:r>
        <w:rPr>
          <w:rFonts w:hint="eastAsia"/>
        </w:rPr>
        <w:t> </w:t>
      </w:r>
      <w:r>
        <w:rPr>
          <w:rFonts w:hint="eastAsia"/>
        </w:rPr>
        <w:t>千（</w:t>
      </w:r>
      <w:r>
        <w:rPr>
          <w:rFonts w:hint="eastAsia"/>
        </w:rPr>
        <w:t>103</w:t>
      </w:r>
      <w:r>
        <w:rPr>
          <w:rFonts w:hint="eastAsia"/>
        </w:rPr>
        <w:t>），</w:t>
      </w:r>
      <w:r>
        <w:rPr>
          <w:rFonts w:hint="eastAsia"/>
        </w:rPr>
        <w:t>M </w:t>
      </w:r>
      <w:r>
        <w:rPr>
          <w:rFonts w:hint="eastAsia"/>
        </w:rPr>
        <w:t>＝</w:t>
      </w:r>
      <w:r>
        <w:rPr>
          <w:rFonts w:hint="eastAsia"/>
        </w:rPr>
        <w:t> </w:t>
      </w:r>
      <w:r>
        <w:rPr>
          <w:rFonts w:hint="eastAsia"/>
        </w:rPr>
        <w:t>兆（</w:t>
      </w:r>
      <w:r>
        <w:rPr>
          <w:rFonts w:hint="eastAsia"/>
        </w:rPr>
        <w:t>106</w:t>
      </w:r>
      <w:r>
        <w:rPr>
          <w:rFonts w:hint="eastAsia"/>
        </w:rPr>
        <w:t>），</w:t>
      </w:r>
      <w:r>
        <w:rPr>
          <w:rFonts w:hint="eastAsia"/>
        </w:rPr>
        <w:t>G </w:t>
      </w:r>
      <w:r>
        <w:rPr>
          <w:rFonts w:hint="eastAsia"/>
        </w:rPr>
        <w:t>＝</w:t>
      </w:r>
      <w:r>
        <w:rPr>
          <w:rFonts w:hint="eastAsia"/>
        </w:rPr>
        <w:t> </w:t>
      </w:r>
      <w:r>
        <w:rPr>
          <w:rFonts w:hint="eastAsia"/>
        </w:rPr>
        <w:t>吉（</w:t>
      </w:r>
      <w:r>
        <w:rPr>
          <w:rFonts w:hint="eastAsia"/>
        </w:rPr>
        <w:t>109</w:t>
      </w:r>
      <w:r>
        <w:rPr>
          <w:rFonts w:hint="eastAsia"/>
        </w:rPr>
        <w:t>）。</w:t>
      </w:r>
      <w:r>
        <w:rPr>
          <w:rFonts w:hint="eastAsia"/>
        </w:rPr>
        <w:t xml:space="preserve"> </w:t>
      </w:r>
    </w:p>
    <w:p w:rsidR="00A47201" w:rsidRDefault="00A47201" w:rsidP="00A47201"/>
    <w:p w:rsidR="00A47201" w:rsidRDefault="00A47201" w:rsidP="00A47201"/>
    <w:p w:rsidR="00173837" w:rsidRDefault="00173837" w:rsidP="00A47201"/>
    <w:p w:rsidR="00173837" w:rsidRDefault="00173837" w:rsidP="00A47201">
      <w:pPr>
        <w:rPr>
          <w:rFonts w:hint="eastAsia"/>
        </w:rPr>
      </w:pPr>
    </w:p>
    <w:p w:rsidR="00A47201" w:rsidRDefault="00A47201" w:rsidP="00A47201">
      <w:pPr>
        <w:rPr>
          <w:rFonts w:hint="eastAsia"/>
        </w:rPr>
      </w:pPr>
      <w:r>
        <w:rPr>
          <w:rFonts w:hint="eastAsia"/>
        </w:rPr>
        <w:t>    1.11</w:t>
      </w:r>
      <w:r>
        <w:rPr>
          <w:rFonts w:hint="eastAsia"/>
        </w:rPr>
        <w:t xml:space="preserve">　国际电信联盟（</w:t>
      </w:r>
      <w:r>
        <w:rPr>
          <w:rFonts w:hint="eastAsia"/>
        </w:rPr>
        <w:t>ITU</w:t>
      </w:r>
      <w:r>
        <w:rPr>
          <w:rFonts w:hint="eastAsia"/>
        </w:rPr>
        <w:t>）区域划分</w:t>
      </w:r>
      <w:r>
        <w:rPr>
          <w:rFonts w:hint="eastAsia"/>
        </w:rPr>
        <w:t> ITU Regions and areas</w:t>
      </w:r>
    </w:p>
    <w:p w:rsidR="00A47201" w:rsidRDefault="00A47201" w:rsidP="00A47201"/>
    <w:p w:rsidR="00A47201" w:rsidRDefault="00A47201" w:rsidP="00CC0966">
      <w:pPr>
        <w:ind w:firstLine="420"/>
      </w:pPr>
      <w:r>
        <w:rPr>
          <w:rFonts w:hint="eastAsia"/>
        </w:rPr>
        <w:t>为划分无线电频率，国际电信联盟《无线电规则》将世界划分为三个区域，中国位于</w:t>
      </w:r>
      <w:r>
        <w:rPr>
          <w:rFonts w:hint="eastAsia"/>
        </w:rPr>
        <w:t>3</w:t>
      </w:r>
      <w:r>
        <w:rPr>
          <w:rFonts w:hint="eastAsia"/>
        </w:rPr>
        <w:t>区（见下图）。</w:t>
      </w:r>
    </w:p>
    <w:p w:rsidR="00CC0966" w:rsidRPr="00CC0966" w:rsidRDefault="00CC0966" w:rsidP="00CC0966">
      <w:pPr>
        <w:ind w:firstLine="420"/>
        <w:rPr>
          <w:rFonts w:hint="eastAsia"/>
        </w:rPr>
      </w:pPr>
      <w:r>
        <w:rPr>
          <w:noProof/>
        </w:rPr>
        <w:drawing>
          <wp:inline distT="0" distB="0" distL="0" distR="0">
            <wp:extent cx="5274310" cy="2676415"/>
            <wp:effectExtent l="0" t="0" r="2540" b="0"/>
            <wp:docPr id="6" name="图片 6" descr="https://pic4.zhimg.com/v2-c7e6608973aa8fac448158b5750638df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4.zhimg.com/v2-c7e6608973aa8fac448158b5750638df_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76415"/>
                    </a:xfrm>
                    <a:prstGeom prst="rect">
                      <a:avLst/>
                    </a:prstGeom>
                    <a:noFill/>
                    <a:ln>
                      <a:noFill/>
                    </a:ln>
                  </pic:spPr>
                </pic:pic>
              </a:graphicData>
            </a:graphic>
          </wp:inline>
        </w:drawing>
      </w:r>
    </w:p>
    <w:p w:rsidR="00A47201" w:rsidRDefault="00A47201" w:rsidP="00A47201"/>
    <w:p w:rsidR="00A47201" w:rsidRDefault="00A47201" w:rsidP="00A47201">
      <w:pPr>
        <w:rPr>
          <w:rFonts w:hint="eastAsia"/>
        </w:rPr>
      </w:pPr>
      <w:r>
        <w:rPr>
          <w:rFonts w:hint="eastAsia"/>
        </w:rPr>
        <w:t xml:space="preserve">　　注：在本规定中，若“区域”不用加黑的仿宋体字，则表示与这三个区域无关。</w:t>
      </w:r>
    </w:p>
    <w:p w:rsidR="00A47201" w:rsidRDefault="00A47201" w:rsidP="00A47201"/>
    <w:p w:rsidR="00A47201" w:rsidRDefault="00A47201" w:rsidP="00A47201">
      <w:pPr>
        <w:rPr>
          <w:rFonts w:hint="eastAsia"/>
        </w:rPr>
      </w:pPr>
      <w:r>
        <w:rPr>
          <w:rFonts w:hint="eastAsia"/>
        </w:rPr>
        <w:t xml:space="preserve">　　</w:t>
      </w:r>
      <w:r>
        <w:rPr>
          <w:rFonts w:hint="eastAsia"/>
        </w:rPr>
        <w:t>1.11.1 1</w:t>
      </w:r>
      <w:r>
        <w:rPr>
          <w:rFonts w:hint="eastAsia"/>
        </w:rPr>
        <w:t>区</w:t>
      </w:r>
    </w:p>
    <w:p w:rsidR="00A47201" w:rsidRDefault="00A47201" w:rsidP="00A47201"/>
    <w:p w:rsidR="00A47201" w:rsidRDefault="00A47201" w:rsidP="00A47201">
      <w:pPr>
        <w:rPr>
          <w:rFonts w:hint="eastAsia"/>
        </w:rPr>
      </w:pPr>
      <w:r>
        <w:rPr>
          <w:rFonts w:hint="eastAsia"/>
        </w:rPr>
        <w:t xml:space="preserve">　　</w:t>
      </w:r>
      <w:r>
        <w:rPr>
          <w:rFonts w:hint="eastAsia"/>
        </w:rPr>
        <w:t>1</w:t>
      </w:r>
      <w:r>
        <w:rPr>
          <w:rFonts w:hint="eastAsia"/>
        </w:rPr>
        <w:t>区包括东限于</w:t>
      </w:r>
      <w:r>
        <w:rPr>
          <w:rFonts w:hint="eastAsia"/>
        </w:rPr>
        <w:t>A</w:t>
      </w:r>
      <w:r>
        <w:rPr>
          <w:rFonts w:hint="eastAsia"/>
        </w:rPr>
        <w:t>线（</w:t>
      </w:r>
      <w:r>
        <w:rPr>
          <w:rFonts w:hint="eastAsia"/>
        </w:rPr>
        <w:t>A</w:t>
      </w:r>
      <w:r>
        <w:rPr>
          <w:rFonts w:hint="eastAsia"/>
        </w:rPr>
        <w:t>、</w:t>
      </w:r>
      <w:r>
        <w:rPr>
          <w:rFonts w:hint="eastAsia"/>
        </w:rPr>
        <w:t>B</w:t>
      </w:r>
      <w:r>
        <w:rPr>
          <w:rFonts w:hint="eastAsia"/>
        </w:rPr>
        <w:t>、</w:t>
      </w:r>
      <w:r>
        <w:rPr>
          <w:rFonts w:hint="eastAsia"/>
        </w:rPr>
        <w:t>C</w:t>
      </w:r>
      <w:r>
        <w:rPr>
          <w:rFonts w:hint="eastAsia"/>
        </w:rPr>
        <w:t>线定义于后）和西限于</w:t>
      </w:r>
      <w:r>
        <w:rPr>
          <w:rFonts w:hint="eastAsia"/>
        </w:rPr>
        <w:t>B</w:t>
      </w:r>
      <w:r>
        <w:rPr>
          <w:rFonts w:hint="eastAsia"/>
        </w:rPr>
        <w:t>线所划定的地区，但位于两线之间的任何伊朗伊斯兰共和国领土除外。该区亦包括亚美尼亚、阿塞拜疆、格鲁吉亚、哈萨克斯坦、蒙古国、乌兹别克斯坦、吉尔吉斯斯坦、俄罗斯、塔吉克斯坦、土库曼斯坦、土耳其和乌克兰的整个领土以及位于</w:t>
      </w:r>
      <w:r>
        <w:rPr>
          <w:rFonts w:hint="eastAsia"/>
        </w:rPr>
        <w:t>A</w:t>
      </w:r>
      <w:r>
        <w:rPr>
          <w:rFonts w:hint="eastAsia"/>
        </w:rPr>
        <w:t>、</w:t>
      </w:r>
      <w:r>
        <w:rPr>
          <w:rFonts w:hint="eastAsia"/>
        </w:rPr>
        <w:t>C</w:t>
      </w:r>
      <w:r>
        <w:rPr>
          <w:rFonts w:hint="eastAsia"/>
        </w:rPr>
        <w:t>两线间俄罗斯以北的地区。</w:t>
      </w:r>
    </w:p>
    <w:p w:rsidR="00A47201" w:rsidRDefault="00A47201" w:rsidP="00A47201"/>
    <w:p w:rsidR="00A47201" w:rsidRDefault="00A47201" w:rsidP="00A47201">
      <w:pPr>
        <w:rPr>
          <w:rFonts w:hint="eastAsia"/>
        </w:rPr>
      </w:pPr>
      <w:r>
        <w:rPr>
          <w:rFonts w:hint="eastAsia"/>
        </w:rPr>
        <w:t xml:space="preserve">　　</w:t>
      </w:r>
      <w:r>
        <w:rPr>
          <w:rFonts w:hint="eastAsia"/>
        </w:rPr>
        <w:t>1.11.2 2</w:t>
      </w:r>
      <w:r>
        <w:rPr>
          <w:rFonts w:hint="eastAsia"/>
        </w:rPr>
        <w:t>区</w:t>
      </w:r>
    </w:p>
    <w:p w:rsidR="00A47201" w:rsidRDefault="00A47201" w:rsidP="00A47201"/>
    <w:p w:rsidR="00A47201" w:rsidRDefault="00A47201" w:rsidP="00A47201">
      <w:pPr>
        <w:rPr>
          <w:rFonts w:hint="eastAsia"/>
        </w:rPr>
      </w:pPr>
      <w:r>
        <w:rPr>
          <w:rFonts w:hint="eastAsia"/>
        </w:rPr>
        <w:t xml:space="preserve">　　</w:t>
      </w:r>
      <w:r>
        <w:rPr>
          <w:rFonts w:hint="eastAsia"/>
        </w:rPr>
        <w:t>2</w:t>
      </w:r>
      <w:r>
        <w:rPr>
          <w:rFonts w:hint="eastAsia"/>
        </w:rPr>
        <w:t>区包括东限于</w:t>
      </w:r>
      <w:r>
        <w:rPr>
          <w:rFonts w:hint="eastAsia"/>
        </w:rPr>
        <w:t>B</w:t>
      </w:r>
      <w:r>
        <w:rPr>
          <w:rFonts w:hint="eastAsia"/>
        </w:rPr>
        <w:t>线和西限于</w:t>
      </w:r>
      <w:r>
        <w:rPr>
          <w:rFonts w:hint="eastAsia"/>
        </w:rPr>
        <w:t>C</w:t>
      </w:r>
      <w:r>
        <w:rPr>
          <w:rFonts w:hint="eastAsia"/>
        </w:rPr>
        <w:t>线之间的地区。</w:t>
      </w:r>
    </w:p>
    <w:p w:rsidR="00A47201" w:rsidRDefault="00A47201" w:rsidP="00A47201"/>
    <w:p w:rsidR="00A47201" w:rsidRDefault="00A47201" w:rsidP="00A47201">
      <w:pPr>
        <w:rPr>
          <w:rFonts w:hint="eastAsia"/>
        </w:rPr>
      </w:pPr>
      <w:r>
        <w:rPr>
          <w:rFonts w:hint="eastAsia"/>
        </w:rPr>
        <w:t xml:space="preserve">　　</w:t>
      </w:r>
      <w:r>
        <w:rPr>
          <w:rFonts w:hint="eastAsia"/>
        </w:rPr>
        <w:t>1.11.3 3</w:t>
      </w:r>
      <w:r>
        <w:rPr>
          <w:rFonts w:hint="eastAsia"/>
        </w:rPr>
        <w:t>区</w:t>
      </w:r>
    </w:p>
    <w:p w:rsidR="00A47201" w:rsidRDefault="00A47201" w:rsidP="00A47201"/>
    <w:p w:rsidR="00A47201" w:rsidRDefault="00A47201" w:rsidP="00A47201">
      <w:pPr>
        <w:rPr>
          <w:rFonts w:hint="eastAsia"/>
        </w:rPr>
      </w:pPr>
      <w:r>
        <w:rPr>
          <w:rFonts w:hint="eastAsia"/>
        </w:rPr>
        <w:t xml:space="preserve">　　</w:t>
      </w:r>
      <w:r>
        <w:rPr>
          <w:rFonts w:hint="eastAsia"/>
        </w:rPr>
        <w:t>3</w:t>
      </w:r>
      <w:r>
        <w:rPr>
          <w:rFonts w:hint="eastAsia"/>
        </w:rPr>
        <w:t>区包括东限于</w:t>
      </w:r>
      <w:r>
        <w:rPr>
          <w:rFonts w:hint="eastAsia"/>
        </w:rPr>
        <w:t>C</w:t>
      </w:r>
      <w:r>
        <w:rPr>
          <w:rFonts w:hint="eastAsia"/>
        </w:rPr>
        <w:t>线和西限于</w:t>
      </w:r>
      <w:r>
        <w:rPr>
          <w:rFonts w:hint="eastAsia"/>
        </w:rPr>
        <w:t>A</w:t>
      </w:r>
      <w:r>
        <w:rPr>
          <w:rFonts w:hint="eastAsia"/>
        </w:rPr>
        <w:t>线之间所划定的地区，但亚美尼亚、阿塞拜疆、格鲁吉亚、哈萨克斯坦、蒙古国、乌兹别克斯坦、吉尔吉斯斯坦、俄罗斯、塔吉克斯坦、土库曼斯坦、土耳其和乌克兰的任何领土部分和俄罗斯以北的地区除外。本区亦包括伊朗伊斯兰共和国位于两限以外的那部分领土。</w:t>
      </w:r>
    </w:p>
    <w:p w:rsidR="00A47201" w:rsidRDefault="00A47201" w:rsidP="00A47201"/>
    <w:p w:rsidR="00A47201" w:rsidRDefault="00A47201" w:rsidP="00A47201">
      <w:pPr>
        <w:rPr>
          <w:rFonts w:hint="eastAsia"/>
        </w:rPr>
      </w:pPr>
      <w:r>
        <w:rPr>
          <w:rFonts w:hint="eastAsia"/>
        </w:rPr>
        <w:t xml:space="preserve">　　</w:t>
      </w:r>
      <w:r>
        <w:rPr>
          <w:rFonts w:hint="eastAsia"/>
        </w:rPr>
        <w:t>1.11.4 </w:t>
      </w:r>
      <w:r>
        <w:rPr>
          <w:rFonts w:hint="eastAsia"/>
        </w:rPr>
        <w:t>子区域</w:t>
      </w:r>
    </w:p>
    <w:p w:rsidR="00A47201" w:rsidRDefault="00A47201" w:rsidP="00A47201"/>
    <w:p w:rsidR="00A47201" w:rsidRDefault="00A47201" w:rsidP="00A47201">
      <w:pPr>
        <w:rPr>
          <w:rFonts w:hint="eastAsia"/>
        </w:rPr>
      </w:pPr>
      <w:r>
        <w:rPr>
          <w:rFonts w:hint="eastAsia"/>
        </w:rPr>
        <w:t xml:space="preserve">　　在同一个区域内的两个或多个国家组成的区域。</w:t>
      </w:r>
    </w:p>
    <w:p w:rsidR="00A47201" w:rsidRDefault="00A47201" w:rsidP="00A47201"/>
    <w:p w:rsidR="00A47201" w:rsidRDefault="00A47201" w:rsidP="00A47201">
      <w:pPr>
        <w:rPr>
          <w:rFonts w:hint="eastAsia"/>
        </w:rPr>
      </w:pPr>
      <w:r>
        <w:rPr>
          <w:rFonts w:hint="eastAsia"/>
        </w:rPr>
        <w:t xml:space="preserve">　　</w:t>
      </w:r>
      <w:r>
        <w:rPr>
          <w:rFonts w:hint="eastAsia"/>
        </w:rPr>
        <w:t>1.11.5 A</w:t>
      </w:r>
      <w:r>
        <w:rPr>
          <w:rFonts w:hint="eastAsia"/>
        </w:rPr>
        <w:t>线</w:t>
      </w:r>
    </w:p>
    <w:p w:rsidR="00A47201" w:rsidRDefault="00A47201" w:rsidP="00A47201"/>
    <w:p w:rsidR="00A47201" w:rsidRDefault="00A47201" w:rsidP="00A47201">
      <w:pPr>
        <w:rPr>
          <w:rFonts w:hint="eastAsia"/>
        </w:rPr>
      </w:pPr>
      <w:r>
        <w:rPr>
          <w:rFonts w:hint="eastAsia"/>
        </w:rPr>
        <w:t xml:space="preserve">　　</w:t>
      </w:r>
      <w:r>
        <w:rPr>
          <w:rFonts w:hint="eastAsia"/>
        </w:rPr>
        <w:t>A</w:t>
      </w:r>
      <w:r>
        <w:rPr>
          <w:rFonts w:hint="eastAsia"/>
        </w:rPr>
        <w:t>线由北极沿格林尼治以东</w:t>
      </w:r>
      <w:r>
        <w:rPr>
          <w:rFonts w:hint="eastAsia"/>
        </w:rPr>
        <w:t>40</w:t>
      </w:r>
      <w:r>
        <w:rPr>
          <w:rFonts w:hint="eastAsia"/>
        </w:rPr>
        <w:t>°子午线至北纬</w:t>
      </w:r>
      <w:r>
        <w:rPr>
          <w:rFonts w:hint="eastAsia"/>
        </w:rPr>
        <w:t>40</w:t>
      </w:r>
      <w:r>
        <w:rPr>
          <w:rFonts w:hint="eastAsia"/>
        </w:rPr>
        <w:t>°线，然后沿大圆弧至东</w:t>
      </w:r>
      <w:r>
        <w:rPr>
          <w:rFonts w:hint="eastAsia"/>
        </w:rPr>
        <w:t>60</w:t>
      </w:r>
      <w:r>
        <w:rPr>
          <w:rFonts w:hint="eastAsia"/>
        </w:rPr>
        <w:t>°子午线与北回归线的交叉点，再沿东</w:t>
      </w:r>
      <w:r>
        <w:rPr>
          <w:rFonts w:hint="eastAsia"/>
        </w:rPr>
        <w:t>60</w:t>
      </w:r>
      <w:r>
        <w:rPr>
          <w:rFonts w:hint="eastAsia"/>
        </w:rPr>
        <w:t>°子午线而至南极。</w:t>
      </w:r>
    </w:p>
    <w:p w:rsidR="00A47201" w:rsidRDefault="00A47201" w:rsidP="00A47201"/>
    <w:p w:rsidR="00A47201" w:rsidRDefault="00A47201" w:rsidP="00A47201">
      <w:pPr>
        <w:rPr>
          <w:rFonts w:hint="eastAsia"/>
        </w:rPr>
      </w:pPr>
      <w:r>
        <w:rPr>
          <w:rFonts w:hint="eastAsia"/>
        </w:rPr>
        <w:t xml:space="preserve">　　</w:t>
      </w:r>
      <w:r>
        <w:rPr>
          <w:rFonts w:hint="eastAsia"/>
        </w:rPr>
        <w:t>1.11.6 B</w:t>
      </w:r>
      <w:r>
        <w:rPr>
          <w:rFonts w:hint="eastAsia"/>
        </w:rPr>
        <w:t>线</w:t>
      </w:r>
    </w:p>
    <w:p w:rsidR="00A47201" w:rsidRDefault="00A47201" w:rsidP="00A47201"/>
    <w:p w:rsidR="00A47201" w:rsidRDefault="00A47201" w:rsidP="00A47201">
      <w:pPr>
        <w:rPr>
          <w:rFonts w:hint="eastAsia"/>
        </w:rPr>
      </w:pPr>
      <w:r>
        <w:rPr>
          <w:rFonts w:hint="eastAsia"/>
        </w:rPr>
        <w:t xml:space="preserve">　　</w:t>
      </w:r>
      <w:r>
        <w:rPr>
          <w:rFonts w:hint="eastAsia"/>
        </w:rPr>
        <w:t>B</w:t>
      </w:r>
      <w:r>
        <w:rPr>
          <w:rFonts w:hint="eastAsia"/>
        </w:rPr>
        <w:t>线由北极沿格林尼治以西</w:t>
      </w:r>
      <w:r>
        <w:rPr>
          <w:rFonts w:hint="eastAsia"/>
        </w:rPr>
        <w:t>10</w:t>
      </w:r>
      <w:r>
        <w:rPr>
          <w:rFonts w:hint="eastAsia"/>
        </w:rPr>
        <w:t>°子午线至该子午线与北纬</w:t>
      </w:r>
      <w:r>
        <w:rPr>
          <w:rFonts w:hint="eastAsia"/>
        </w:rPr>
        <w:t>72</w:t>
      </w:r>
      <w:r>
        <w:rPr>
          <w:rFonts w:hint="eastAsia"/>
        </w:rPr>
        <w:t>°线的交叉点，然后沿大圆弧至西</w:t>
      </w:r>
      <w:r>
        <w:rPr>
          <w:rFonts w:hint="eastAsia"/>
        </w:rPr>
        <w:t>50</w:t>
      </w:r>
      <w:r>
        <w:rPr>
          <w:rFonts w:hint="eastAsia"/>
        </w:rPr>
        <w:t>°子午线与北纬</w:t>
      </w:r>
      <w:r>
        <w:rPr>
          <w:rFonts w:hint="eastAsia"/>
        </w:rPr>
        <w:t>40</w:t>
      </w:r>
      <w:r>
        <w:rPr>
          <w:rFonts w:hint="eastAsia"/>
        </w:rPr>
        <w:t>°线的交叉点，然后沿大圆弧至西</w:t>
      </w:r>
      <w:r>
        <w:rPr>
          <w:rFonts w:hint="eastAsia"/>
        </w:rPr>
        <w:t>20</w:t>
      </w:r>
      <w:r>
        <w:rPr>
          <w:rFonts w:hint="eastAsia"/>
        </w:rPr>
        <w:t>°子午线与南纬</w:t>
      </w:r>
      <w:r>
        <w:rPr>
          <w:rFonts w:hint="eastAsia"/>
        </w:rPr>
        <w:t>10</w:t>
      </w:r>
      <w:r>
        <w:rPr>
          <w:rFonts w:hint="eastAsia"/>
        </w:rPr>
        <w:t>°线的交叉点，再沿西</w:t>
      </w:r>
      <w:r>
        <w:rPr>
          <w:rFonts w:hint="eastAsia"/>
        </w:rPr>
        <w:t>20</w:t>
      </w:r>
      <w:r>
        <w:rPr>
          <w:rFonts w:hint="eastAsia"/>
        </w:rPr>
        <w:t>°子午线而至南极。</w:t>
      </w:r>
    </w:p>
    <w:p w:rsidR="00A47201" w:rsidRDefault="00A47201" w:rsidP="00A47201"/>
    <w:p w:rsidR="00A47201" w:rsidRDefault="00A47201" w:rsidP="00A47201">
      <w:pPr>
        <w:rPr>
          <w:rFonts w:hint="eastAsia"/>
        </w:rPr>
      </w:pPr>
      <w:r>
        <w:rPr>
          <w:rFonts w:hint="eastAsia"/>
        </w:rPr>
        <w:t xml:space="preserve">　　</w:t>
      </w:r>
      <w:r>
        <w:rPr>
          <w:rFonts w:hint="eastAsia"/>
        </w:rPr>
        <w:t>1.11.7 C</w:t>
      </w:r>
      <w:r>
        <w:rPr>
          <w:rFonts w:hint="eastAsia"/>
        </w:rPr>
        <w:t>线</w:t>
      </w:r>
    </w:p>
    <w:p w:rsidR="00A47201" w:rsidRDefault="00A47201" w:rsidP="00A47201"/>
    <w:p w:rsidR="00A47201" w:rsidRDefault="00A47201" w:rsidP="00A47201">
      <w:pPr>
        <w:rPr>
          <w:rFonts w:hint="eastAsia"/>
        </w:rPr>
      </w:pPr>
      <w:r>
        <w:rPr>
          <w:rFonts w:hint="eastAsia"/>
        </w:rPr>
        <w:t xml:space="preserve">　　</w:t>
      </w:r>
      <w:r>
        <w:rPr>
          <w:rFonts w:hint="eastAsia"/>
        </w:rPr>
        <w:t>C</w:t>
      </w:r>
      <w:r>
        <w:rPr>
          <w:rFonts w:hint="eastAsia"/>
        </w:rPr>
        <w:t>线由北极沿大圆弧至北纬</w:t>
      </w:r>
      <w:r>
        <w:rPr>
          <w:rFonts w:hint="eastAsia"/>
        </w:rPr>
        <w:t>65</w:t>
      </w:r>
      <w:r>
        <w:rPr>
          <w:rFonts w:hint="eastAsia"/>
        </w:rPr>
        <w:t>°</w:t>
      </w:r>
      <w:r>
        <w:rPr>
          <w:rFonts w:hint="eastAsia"/>
        </w:rPr>
        <w:t>30</w:t>
      </w:r>
      <w:r>
        <w:rPr>
          <w:rFonts w:hint="eastAsia"/>
        </w:rPr>
        <w:t>′线与白令海峡国际分界线的交叉点，然后沿大圆弧至格林尼治以东</w:t>
      </w:r>
      <w:r>
        <w:rPr>
          <w:rFonts w:hint="eastAsia"/>
        </w:rPr>
        <w:t>165</w:t>
      </w:r>
      <w:r>
        <w:rPr>
          <w:rFonts w:hint="eastAsia"/>
        </w:rPr>
        <w:t>°子午线与北纬</w:t>
      </w:r>
      <w:r>
        <w:rPr>
          <w:rFonts w:hint="eastAsia"/>
        </w:rPr>
        <w:t>50</w:t>
      </w:r>
      <w:r>
        <w:rPr>
          <w:rFonts w:hint="eastAsia"/>
        </w:rPr>
        <w:t>°线的交叉点，再沿大圆弧至西</w:t>
      </w:r>
      <w:r>
        <w:rPr>
          <w:rFonts w:hint="eastAsia"/>
        </w:rPr>
        <w:t>170</w:t>
      </w:r>
      <w:r>
        <w:rPr>
          <w:rFonts w:hint="eastAsia"/>
        </w:rPr>
        <w:t>°子午线与北纬</w:t>
      </w:r>
      <w:r>
        <w:rPr>
          <w:rFonts w:hint="eastAsia"/>
        </w:rPr>
        <w:t>10</w:t>
      </w:r>
      <w:r>
        <w:rPr>
          <w:rFonts w:hint="eastAsia"/>
        </w:rPr>
        <w:t>°线的交叉点，再沿北纬</w:t>
      </w:r>
      <w:r>
        <w:rPr>
          <w:rFonts w:hint="eastAsia"/>
        </w:rPr>
        <w:t>10</w:t>
      </w:r>
      <w:r>
        <w:rPr>
          <w:rFonts w:hint="eastAsia"/>
        </w:rPr>
        <w:t>°线至它与西</w:t>
      </w:r>
      <w:r>
        <w:rPr>
          <w:rFonts w:hint="eastAsia"/>
        </w:rPr>
        <w:t>120</w:t>
      </w:r>
      <w:r>
        <w:rPr>
          <w:rFonts w:hint="eastAsia"/>
        </w:rPr>
        <w:t>°子午线的交叉点，然后由此沿西</w:t>
      </w:r>
      <w:r>
        <w:rPr>
          <w:rFonts w:hint="eastAsia"/>
        </w:rPr>
        <w:t>120</w:t>
      </w:r>
      <w:r>
        <w:rPr>
          <w:rFonts w:hint="eastAsia"/>
        </w:rPr>
        <w:t>°子午线而至南极。</w:t>
      </w:r>
      <w:r>
        <w:rPr>
          <w:rFonts w:hint="eastAsia"/>
        </w:rPr>
        <w:t xml:space="preserve"> </w:t>
      </w:r>
    </w:p>
    <w:p w:rsidR="00A47201" w:rsidRDefault="00A47201" w:rsidP="00A47201"/>
    <w:p w:rsidR="00A47201" w:rsidRDefault="00A47201" w:rsidP="00A47201"/>
    <w:p w:rsidR="00A47201" w:rsidRDefault="00A47201" w:rsidP="00A47201"/>
    <w:p w:rsidR="00A47201" w:rsidRDefault="00A47201" w:rsidP="00A47201">
      <w:pPr>
        <w:rPr>
          <w:rFonts w:hint="eastAsia"/>
        </w:rPr>
      </w:pPr>
      <w:r>
        <w:rPr>
          <w:rFonts w:hint="eastAsia"/>
        </w:rPr>
        <w:t> 3.6</w:t>
      </w:r>
      <w:r>
        <w:rPr>
          <w:rFonts w:hint="eastAsia"/>
        </w:rPr>
        <w:t xml:space="preserve">　中国无线电频率划分脚注</w:t>
      </w:r>
    </w:p>
    <w:p w:rsidR="00A47201" w:rsidRDefault="00A47201" w:rsidP="00A47201"/>
    <w:p w:rsidR="00A47201" w:rsidRDefault="00A47201" w:rsidP="00A47201">
      <w:pPr>
        <w:rPr>
          <w:rFonts w:hint="eastAsia"/>
        </w:rPr>
      </w:pPr>
      <w:r>
        <w:rPr>
          <w:rFonts w:hint="eastAsia"/>
        </w:rPr>
        <w:t xml:space="preserve">　　</w:t>
      </w:r>
      <w:r>
        <w:rPr>
          <w:rFonts w:hint="eastAsia"/>
        </w:rPr>
        <w:t>CHN1 90-95 kHz</w:t>
      </w:r>
      <w:r>
        <w:rPr>
          <w:rFonts w:hint="eastAsia"/>
        </w:rPr>
        <w:t>频带内的水上移动业务，限于海岸电台无线电报。（</w:t>
      </w:r>
      <w:r>
        <w:rPr>
          <w:rFonts w:hint="eastAsia"/>
        </w:rPr>
        <w:t>2001</w:t>
      </w:r>
      <w:r>
        <w:rPr>
          <w:rFonts w:hint="eastAsia"/>
        </w:rPr>
        <w:t>年）</w:t>
      </w:r>
    </w:p>
    <w:p w:rsidR="00A47201" w:rsidRDefault="00A47201" w:rsidP="00A47201"/>
    <w:p w:rsidR="00A47201" w:rsidRDefault="00A47201" w:rsidP="00A47201">
      <w:pPr>
        <w:rPr>
          <w:rFonts w:hint="eastAsia"/>
        </w:rPr>
      </w:pPr>
      <w:r>
        <w:rPr>
          <w:rFonts w:hint="eastAsia"/>
        </w:rPr>
        <w:t xml:space="preserve">　　</w:t>
      </w:r>
      <w:r>
        <w:rPr>
          <w:rFonts w:hint="eastAsia"/>
        </w:rPr>
        <w:t>CHN2 68.5</w:t>
      </w:r>
      <w:r>
        <w:rPr>
          <w:rFonts w:hint="eastAsia"/>
        </w:rPr>
        <w:t>±</w:t>
      </w:r>
      <w:r>
        <w:rPr>
          <w:rFonts w:hint="eastAsia"/>
        </w:rPr>
        <w:t>1 kHz</w:t>
      </w:r>
      <w:r>
        <w:rPr>
          <w:rFonts w:hint="eastAsia"/>
        </w:rPr>
        <w:t>、</w:t>
      </w:r>
      <w:r>
        <w:rPr>
          <w:rFonts w:hint="eastAsia"/>
        </w:rPr>
        <w:t>100</w:t>
      </w:r>
      <w:r>
        <w:rPr>
          <w:rFonts w:hint="eastAsia"/>
        </w:rPr>
        <w:t>±</w:t>
      </w:r>
      <w:r>
        <w:rPr>
          <w:rFonts w:hint="eastAsia"/>
        </w:rPr>
        <w:t>10 kHz</w:t>
      </w:r>
      <w:r>
        <w:rPr>
          <w:rFonts w:hint="eastAsia"/>
        </w:rPr>
        <w:t>可用于标准频率和时间信号业务。（</w:t>
      </w:r>
      <w:r>
        <w:rPr>
          <w:rFonts w:hint="eastAsia"/>
        </w:rPr>
        <w:t>2001</w:t>
      </w:r>
      <w:r>
        <w:rPr>
          <w:rFonts w:hint="eastAsia"/>
        </w:rPr>
        <w:t>年）</w:t>
      </w:r>
    </w:p>
    <w:p w:rsidR="00A47201" w:rsidRDefault="00A47201" w:rsidP="00A47201"/>
    <w:p w:rsidR="00A47201" w:rsidRDefault="00A47201" w:rsidP="00A47201">
      <w:pPr>
        <w:rPr>
          <w:rFonts w:hint="eastAsia"/>
        </w:rPr>
      </w:pPr>
      <w:r>
        <w:rPr>
          <w:rFonts w:hint="eastAsia"/>
        </w:rPr>
        <w:t xml:space="preserve">　　</w:t>
      </w:r>
      <w:r>
        <w:rPr>
          <w:rFonts w:hint="eastAsia"/>
        </w:rPr>
        <w:t>CHN3 1 650 kHz</w:t>
      </w:r>
      <w:r>
        <w:rPr>
          <w:rFonts w:hint="eastAsia"/>
        </w:rPr>
        <w:t>、</w:t>
      </w:r>
      <w:r>
        <w:rPr>
          <w:rFonts w:hint="eastAsia"/>
        </w:rPr>
        <w:t>1 750 kHz</w:t>
      </w:r>
      <w:r>
        <w:rPr>
          <w:rFonts w:hint="eastAsia"/>
        </w:rPr>
        <w:t>、</w:t>
      </w:r>
      <w:r>
        <w:rPr>
          <w:rFonts w:hint="eastAsia"/>
        </w:rPr>
        <w:t>1 800 kHz</w:t>
      </w:r>
      <w:r>
        <w:rPr>
          <w:rFonts w:hint="eastAsia"/>
        </w:rPr>
        <w:t>系国内无线电导航频率，其他业务不得对其产生有害干扰。（</w:t>
      </w:r>
      <w:r>
        <w:rPr>
          <w:rFonts w:hint="eastAsia"/>
        </w:rPr>
        <w:t>2001</w:t>
      </w:r>
      <w:r>
        <w:rPr>
          <w:rFonts w:hint="eastAsia"/>
        </w:rPr>
        <w:t>年）</w:t>
      </w:r>
    </w:p>
    <w:p w:rsidR="00A47201" w:rsidRDefault="00A47201" w:rsidP="00A47201"/>
    <w:p w:rsidR="00A47201" w:rsidRDefault="00A47201" w:rsidP="00A47201">
      <w:pPr>
        <w:rPr>
          <w:rFonts w:hint="eastAsia"/>
        </w:rPr>
      </w:pPr>
      <w:r>
        <w:rPr>
          <w:rFonts w:hint="eastAsia"/>
        </w:rPr>
        <w:t xml:space="preserve">　　</w:t>
      </w:r>
      <w:r>
        <w:rPr>
          <w:rFonts w:hint="eastAsia"/>
        </w:rPr>
        <w:t>CHN4 </w:t>
      </w:r>
      <w:r>
        <w:rPr>
          <w:rFonts w:hint="eastAsia"/>
        </w:rPr>
        <w:t>该频带可有限制地用于无线电定位业务，不得对其他业务产生有害干扰。（</w:t>
      </w:r>
      <w:r>
        <w:rPr>
          <w:rFonts w:hint="eastAsia"/>
        </w:rPr>
        <w:t>2001</w:t>
      </w:r>
      <w:r>
        <w:rPr>
          <w:rFonts w:hint="eastAsia"/>
        </w:rPr>
        <w:t>年）</w:t>
      </w:r>
    </w:p>
    <w:p w:rsidR="00A47201" w:rsidRDefault="00A47201" w:rsidP="00A47201"/>
    <w:p w:rsidR="00A47201" w:rsidRDefault="00A47201" w:rsidP="00A47201">
      <w:pPr>
        <w:rPr>
          <w:rFonts w:hint="eastAsia"/>
        </w:rPr>
      </w:pPr>
      <w:r>
        <w:rPr>
          <w:rFonts w:hint="eastAsia"/>
        </w:rPr>
        <w:t xml:space="preserve">　　</w:t>
      </w:r>
      <w:r>
        <w:rPr>
          <w:rFonts w:hint="eastAsia"/>
        </w:rPr>
        <w:t>CHN5 4 292-4 305 kHz</w:t>
      </w:r>
      <w:r>
        <w:rPr>
          <w:rFonts w:hint="eastAsia"/>
        </w:rPr>
        <w:t>、</w:t>
      </w:r>
      <w:r>
        <w:rPr>
          <w:rFonts w:hint="eastAsia"/>
        </w:rPr>
        <w:t>6 443-6 457 kHz</w:t>
      </w:r>
      <w:r>
        <w:rPr>
          <w:rFonts w:hint="eastAsia"/>
        </w:rPr>
        <w:t>、</w:t>
      </w:r>
      <w:r>
        <w:rPr>
          <w:rFonts w:hint="eastAsia"/>
        </w:rPr>
        <w:t>8 803-8 813 kHz</w:t>
      </w:r>
      <w:r>
        <w:rPr>
          <w:rFonts w:hint="eastAsia"/>
        </w:rPr>
        <w:t>、</w:t>
      </w:r>
      <w:r>
        <w:rPr>
          <w:rFonts w:hint="eastAsia"/>
        </w:rPr>
        <w:t>10 555-10 655 kHz</w:t>
      </w:r>
      <w:r>
        <w:rPr>
          <w:rFonts w:hint="eastAsia"/>
        </w:rPr>
        <w:t>、</w:t>
      </w:r>
      <w:r>
        <w:rPr>
          <w:rFonts w:hint="eastAsia"/>
        </w:rPr>
        <w:t>10 740-</w:t>
      </w:r>
    </w:p>
    <w:p w:rsidR="00A47201" w:rsidRDefault="00A47201" w:rsidP="00A47201"/>
    <w:p w:rsidR="00A47201" w:rsidRDefault="00A47201" w:rsidP="00A47201">
      <w:pPr>
        <w:rPr>
          <w:rFonts w:hint="eastAsia"/>
        </w:rPr>
      </w:pPr>
      <w:r>
        <w:rPr>
          <w:rFonts w:hint="eastAsia"/>
        </w:rPr>
        <w:t xml:space="preserve">　　</w:t>
      </w:r>
      <w:r>
        <w:rPr>
          <w:rFonts w:hint="eastAsia"/>
        </w:rPr>
        <w:t>10 760 kHz</w:t>
      </w:r>
      <w:r>
        <w:rPr>
          <w:rFonts w:hint="eastAsia"/>
        </w:rPr>
        <w:t>、</w:t>
      </w:r>
      <w:r>
        <w:rPr>
          <w:rFonts w:hint="eastAsia"/>
        </w:rPr>
        <w:t>13 155-13 165 kHz</w:t>
      </w:r>
      <w:r>
        <w:rPr>
          <w:rFonts w:hint="eastAsia"/>
        </w:rPr>
        <w:t>、</w:t>
      </w:r>
      <w:r>
        <w:rPr>
          <w:rFonts w:hint="eastAsia"/>
        </w:rPr>
        <w:t>14 815-14 825 kHz</w:t>
      </w:r>
      <w:r>
        <w:rPr>
          <w:rFonts w:hint="eastAsia"/>
        </w:rPr>
        <w:t>，</w:t>
      </w:r>
      <w:r>
        <w:rPr>
          <w:rFonts w:hint="eastAsia"/>
        </w:rPr>
        <w:t>17 155-17 165 kHz</w:t>
      </w:r>
      <w:r>
        <w:rPr>
          <w:rFonts w:hint="eastAsia"/>
        </w:rPr>
        <w:t>、</w:t>
      </w:r>
      <w:r>
        <w:rPr>
          <w:rFonts w:hint="eastAsia"/>
        </w:rPr>
        <w:t>19 750-19 760 kHz</w:t>
      </w:r>
      <w:r>
        <w:rPr>
          <w:rFonts w:hint="eastAsia"/>
        </w:rPr>
        <w:t>、</w:t>
      </w:r>
      <w:r>
        <w:rPr>
          <w:rFonts w:hint="eastAsia"/>
        </w:rPr>
        <w:lastRenderedPageBreak/>
        <w:t>22 510-22 520 kHz</w:t>
      </w:r>
      <w:r>
        <w:rPr>
          <w:rFonts w:hint="eastAsia"/>
        </w:rPr>
        <w:t>和</w:t>
      </w:r>
      <w:r>
        <w:rPr>
          <w:rFonts w:hint="eastAsia"/>
        </w:rPr>
        <w:t>25 080-25 090 kHz</w:t>
      </w:r>
      <w:r>
        <w:rPr>
          <w:rFonts w:hint="eastAsia"/>
        </w:rPr>
        <w:t>系国内保护频带，用于水上移动业务。</w:t>
      </w:r>
      <w:r>
        <w:rPr>
          <w:rFonts w:hint="eastAsia"/>
        </w:rPr>
        <w:t>20 015 kHz</w:t>
      </w:r>
      <w:r>
        <w:rPr>
          <w:rFonts w:hint="eastAsia"/>
        </w:rPr>
        <w:t>为国内保护频点。（</w:t>
      </w:r>
      <w:r>
        <w:rPr>
          <w:rFonts w:hint="eastAsia"/>
        </w:rPr>
        <w:t>2001</w:t>
      </w:r>
      <w:r>
        <w:rPr>
          <w:rFonts w:hint="eastAsia"/>
        </w:rPr>
        <w:t>年）</w:t>
      </w:r>
    </w:p>
    <w:p w:rsidR="00A47201" w:rsidRDefault="00A47201" w:rsidP="00A47201"/>
    <w:p w:rsidR="00A47201" w:rsidRDefault="00A47201" w:rsidP="00A47201">
      <w:pPr>
        <w:rPr>
          <w:rFonts w:hint="eastAsia"/>
        </w:rPr>
      </w:pPr>
      <w:r>
        <w:rPr>
          <w:rFonts w:hint="eastAsia"/>
        </w:rPr>
        <w:t xml:space="preserve">　　</w:t>
      </w:r>
      <w:r>
        <w:rPr>
          <w:rFonts w:hint="eastAsia"/>
        </w:rPr>
        <w:t>CHN6 </w:t>
      </w:r>
      <w:r>
        <w:rPr>
          <w:rFonts w:hint="eastAsia"/>
        </w:rPr>
        <w:t>广播业务需经协调后方可使用</w:t>
      </w:r>
      <w:r>
        <w:rPr>
          <w:rFonts w:hint="eastAsia"/>
        </w:rPr>
        <w:t>5 900-5 950 kHz</w:t>
      </w:r>
      <w:r>
        <w:rPr>
          <w:rFonts w:hint="eastAsia"/>
        </w:rPr>
        <w:t>、</w:t>
      </w:r>
      <w:r>
        <w:rPr>
          <w:rFonts w:hint="eastAsia"/>
        </w:rPr>
        <w:t>7 300-7 350 kHz</w:t>
      </w:r>
      <w:r>
        <w:rPr>
          <w:rFonts w:hint="eastAsia"/>
        </w:rPr>
        <w:t>、</w:t>
      </w:r>
      <w:r>
        <w:rPr>
          <w:rFonts w:hint="eastAsia"/>
        </w:rPr>
        <w:t>9 400-9 500 kHz</w:t>
      </w:r>
      <w:r>
        <w:rPr>
          <w:rFonts w:hint="eastAsia"/>
        </w:rPr>
        <w:t>、</w:t>
      </w:r>
      <w:r>
        <w:rPr>
          <w:rFonts w:hint="eastAsia"/>
        </w:rPr>
        <w:t>11 600-11 650 kHz</w:t>
      </w:r>
      <w:r>
        <w:rPr>
          <w:rFonts w:hint="eastAsia"/>
        </w:rPr>
        <w:t>、</w:t>
      </w:r>
      <w:r>
        <w:rPr>
          <w:rFonts w:hint="eastAsia"/>
        </w:rPr>
        <w:t>12 050-12 100 kHz</w:t>
      </w:r>
      <w:r>
        <w:rPr>
          <w:rFonts w:hint="eastAsia"/>
        </w:rPr>
        <w:t>、</w:t>
      </w:r>
      <w:r>
        <w:rPr>
          <w:rFonts w:hint="eastAsia"/>
        </w:rPr>
        <w:t>13 570-13 600 kHz</w:t>
      </w:r>
      <w:r>
        <w:rPr>
          <w:rFonts w:hint="eastAsia"/>
        </w:rPr>
        <w:t>、</w:t>
      </w:r>
      <w:r>
        <w:rPr>
          <w:rFonts w:hint="eastAsia"/>
        </w:rPr>
        <w:t>13 800-13 870 kHz</w:t>
      </w:r>
      <w:r>
        <w:rPr>
          <w:rFonts w:hint="eastAsia"/>
        </w:rPr>
        <w:t>、</w:t>
      </w:r>
      <w:r>
        <w:rPr>
          <w:rFonts w:hint="eastAsia"/>
        </w:rPr>
        <w:t>15 600- 15 800 kHz</w:t>
      </w:r>
      <w:r>
        <w:rPr>
          <w:rFonts w:hint="eastAsia"/>
        </w:rPr>
        <w:t>、</w:t>
      </w:r>
      <w:r>
        <w:rPr>
          <w:rFonts w:hint="eastAsia"/>
        </w:rPr>
        <w:t>17 480-17 550 kHz</w:t>
      </w:r>
      <w:r>
        <w:rPr>
          <w:rFonts w:hint="eastAsia"/>
        </w:rPr>
        <w:t>、</w:t>
      </w:r>
      <w:r>
        <w:rPr>
          <w:rFonts w:hint="eastAsia"/>
        </w:rPr>
        <w:t>18 900-19 020 kHz</w:t>
      </w:r>
      <w:r>
        <w:rPr>
          <w:rFonts w:hint="eastAsia"/>
        </w:rPr>
        <w:t>和</w:t>
      </w:r>
      <w:r>
        <w:rPr>
          <w:rFonts w:hint="eastAsia"/>
        </w:rPr>
        <w:t>798-806 MHz</w:t>
      </w:r>
      <w:r>
        <w:rPr>
          <w:rFonts w:hint="eastAsia"/>
        </w:rPr>
        <w:t>频带。（</w:t>
      </w:r>
      <w:r>
        <w:rPr>
          <w:rFonts w:hint="eastAsia"/>
        </w:rPr>
        <w:t>2001</w:t>
      </w:r>
      <w:r>
        <w:rPr>
          <w:rFonts w:hint="eastAsia"/>
        </w:rPr>
        <w:t>年）</w:t>
      </w:r>
      <w:r>
        <w:rPr>
          <w:rFonts w:hint="eastAsia"/>
        </w:rPr>
        <w:t xml:space="preserve"> </w:t>
      </w:r>
    </w:p>
    <w:p w:rsidR="00A47201" w:rsidRDefault="00A47201" w:rsidP="00A47201"/>
    <w:p w:rsidR="00A47201" w:rsidRDefault="00A47201" w:rsidP="00A47201"/>
    <w:p w:rsidR="00A47201" w:rsidRDefault="00A47201" w:rsidP="00A47201">
      <w:pPr>
        <w:rPr>
          <w:rFonts w:hint="eastAsia"/>
        </w:rPr>
      </w:pPr>
      <w:r>
        <w:rPr>
          <w:rFonts w:hint="eastAsia"/>
        </w:rPr>
        <w:t xml:space="preserve">　</w:t>
      </w:r>
      <w:r>
        <w:rPr>
          <w:rFonts w:hint="eastAsia"/>
        </w:rPr>
        <w:t>CHN13 </w:t>
      </w:r>
      <w:r>
        <w:rPr>
          <w:rFonts w:hint="eastAsia"/>
        </w:rPr>
        <w:t>其他业务不得对</w:t>
      </w:r>
      <w:r>
        <w:rPr>
          <w:rFonts w:hint="eastAsia"/>
        </w:rPr>
        <w:t>344-351 MHz</w:t>
      </w:r>
      <w:r>
        <w:rPr>
          <w:rFonts w:hint="eastAsia"/>
        </w:rPr>
        <w:t>频带内的卫星移动（空对地）业务和</w:t>
      </w:r>
      <w:r>
        <w:rPr>
          <w:rFonts w:hint="eastAsia"/>
        </w:rPr>
        <w:t>389-396 MHz</w:t>
      </w:r>
      <w:r>
        <w:rPr>
          <w:rFonts w:hint="eastAsia"/>
        </w:rPr>
        <w:t>频带内的卫星移动（地对空）业务产生有害干扰。（</w:t>
      </w:r>
      <w:r>
        <w:rPr>
          <w:rFonts w:hint="eastAsia"/>
        </w:rPr>
        <w:t>2001</w:t>
      </w:r>
      <w:r>
        <w:rPr>
          <w:rFonts w:hint="eastAsia"/>
        </w:rPr>
        <w:t>年）</w:t>
      </w:r>
    </w:p>
    <w:p w:rsidR="00A47201" w:rsidRDefault="00A47201" w:rsidP="00A47201"/>
    <w:p w:rsidR="00A47201" w:rsidRDefault="00A47201" w:rsidP="00A47201">
      <w:pPr>
        <w:rPr>
          <w:rFonts w:hint="eastAsia"/>
        </w:rPr>
      </w:pPr>
      <w:r>
        <w:rPr>
          <w:rFonts w:hint="eastAsia"/>
        </w:rPr>
        <w:t xml:space="preserve">　　</w:t>
      </w:r>
      <w:r>
        <w:rPr>
          <w:rFonts w:hint="eastAsia"/>
        </w:rPr>
        <w:t>CHN14 </w:t>
      </w:r>
      <w:r>
        <w:rPr>
          <w:rFonts w:hint="eastAsia"/>
        </w:rPr>
        <w:t>广播业务限用于珠海船底山电视发射台使用</w:t>
      </w:r>
      <w:r>
        <w:rPr>
          <w:rFonts w:hint="eastAsia"/>
        </w:rPr>
        <w:t>582-590 MHz</w:t>
      </w:r>
      <w:r>
        <w:rPr>
          <w:rFonts w:hint="eastAsia"/>
        </w:rPr>
        <w:t>，中山五桂山电视发射台使用</w:t>
      </w:r>
      <w:r>
        <w:rPr>
          <w:rFonts w:hint="eastAsia"/>
        </w:rPr>
        <w:t>590-598 MHz</w:t>
      </w:r>
      <w:r>
        <w:rPr>
          <w:rFonts w:hint="eastAsia"/>
        </w:rPr>
        <w:t>。（</w:t>
      </w:r>
      <w:r>
        <w:rPr>
          <w:rFonts w:hint="eastAsia"/>
        </w:rPr>
        <w:t>2001</w:t>
      </w:r>
      <w:r>
        <w:rPr>
          <w:rFonts w:hint="eastAsia"/>
        </w:rPr>
        <w:t>年）</w:t>
      </w:r>
    </w:p>
    <w:p w:rsidR="00A47201" w:rsidRDefault="00A47201" w:rsidP="00A47201"/>
    <w:p w:rsidR="00A47201" w:rsidRDefault="00A47201" w:rsidP="00A47201">
      <w:pPr>
        <w:rPr>
          <w:rFonts w:hint="eastAsia"/>
        </w:rPr>
      </w:pPr>
      <w:r>
        <w:rPr>
          <w:rFonts w:hint="eastAsia"/>
        </w:rPr>
        <w:t xml:space="preserve">　　</w:t>
      </w:r>
      <w:r>
        <w:rPr>
          <w:rFonts w:hint="eastAsia"/>
        </w:rPr>
        <w:t>CHN15 </w:t>
      </w:r>
      <w:r>
        <w:rPr>
          <w:rFonts w:hint="eastAsia"/>
        </w:rPr>
        <w:t>无线电导航业务需与广播业务协调后方可使用</w:t>
      </w:r>
      <w:r>
        <w:rPr>
          <w:rFonts w:hint="eastAsia"/>
        </w:rPr>
        <w:t>606-610 MHz</w:t>
      </w:r>
      <w:r>
        <w:rPr>
          <w:rFonts w:hint="eastAsia"/>
        </w:rPr>
        <w:t>频带。（</w:t>
      </w:r>
      <w:r>
        <w:rPr>
          <w:rFonts w:hint="eastAsia"/>
        </w:rPr>
        <w:t>2001</w:t>
      </w:r>
      <w:r>
        <w:rPr>
          <w:rFonts w:hint="eastAsia"/>
        </w:rPr>
        <w:t>年）</w:t>
      </w:r>
    </w:p>
    <w:p w:rsidR="00A47201" w:rsidRDefault="00A47201" w:rsidP="00A47201"/>
    <w:p w:rsidR="00A47201" w:rsidRDefault="00A47201" w:rsidP="00A02472">
      <w:pPr>
        <w:ind w:firstLine="420"/>
      </w:pPr>
      <w:r>
        <w:rPr>
          <w:rFonts w:hint="eastAsia"/>
        </w:rPr>
        <w:t>CHN16 905-925 MHz</w:t>
      </w:r>
      <w:r>
        <w:rPr>
          <w:rFonts w:hint="eastAsia"/>
        </w:rPr>
        <w:t>可用于航空无线电导航业务，为次要业务；</w:t>
      </w:r>
      <w:r>
        <w:rPr>
          <w:rFonts w:hint="eastAsia"/>
        </w:rPr>
        <w:t>925-930 MHz</w:t>
      </w:r>
      <w:r>
        <w:rPr>
          <w:rFonts w:hint="eastAsia"/>
        </w:rPr>
        <w:t>可用于航空无线电导航业务，为主要业务，其他业务不得对其产生有害干扰。（</w:t>
      </w:r>
      <w:r>
        <w:rPr>
          <w:rFonts w:hint="eastAsia"/>
        </w:rPr>
        <w:t>2001</w:t>
      </w:r>
      <w:r>
        <w:rPr>
          <w:rFonts w:hint="eastAsia"/>
        </w:rPr>
        <w:t>年）</w:t>
      </w:r>
    </w:p>
    <w:p w:rsidR="00A02472" w:rsidRDefault="00A02472" w:rsidP="00A02472">
      <w:pPr>
        <w:ind w:firstLine="420"/>
      </w:pPr>
    </w:p>
    <w:p w:rsidR="00A02472" w:rsidRDefault="00A02472" w:rsidP="00A02472">
      <w:pPr>
        <w:ind w:firstLine="420"/>
      </w:pPr>
    </w:p>
    <w:p w:rsidR="00A02472" w:rsidRDefault="00A02472" w:rsidP="00A02472">
      <w:pPr>
        <w:ind w:firstLine="420"/>
      </w:pPr>
    </w:p>
    <w:p w:rsidR="00A02472" w:rsidRDefault="00A02472" w:rsidP="00A02472">
      <w:pPr>
        <w:pStyle w:val="2"/>
      </w:pPr>
      <w:r>
        <w:t>非授权频谱</w:t>
      </w:r>
    </w:p>
    <w:p w:rsidR="00A02472" w:rsidRDefault="00A02472" w:rsidP="00A02472">
      <w:r>
        <w:t>非授权频谱：顾名思义，就是不需要经过工信部同意，只要遵守相关法规的要求，就可以直接使用。我们最熟悉的</w:t>
      </w:r>
      <w:r>
        <w:t>WIFI</w:t>
      </w:r>
      <w:r>
        <w:t>就工作在非非授权频谱上，使用</w:t>
      </w:r>
      <w:r>
        <w:t>2.4GHz</w:t>
      </w:r>
      <w:r>
        <w:t>和</w:t>
      </w:r>
      <w:r>
        <w:t>5.8GH</w:t>
      </w:r>
      <w:r>
        <w:t>这两个频段。</w:t>
      </w:r>
    </w:p>
    <w:p w:rsidR="00A02472" w:rsidRDefault="00A02472" w:rsidP="00A02472"/>
    <w:p w:rsidR="00A02472" w:rsidRDefault="00A02472" w:rsidP="00A02472">
      <w:pPr>
        <w:pStyle w:val="2"/>
        <w:rPr>
          <w:rFonts w:hint="eastAsia"/>
        </w:rPr>
      </w:pPr>
      <w:r>
        <w:t>授权频谱</w:t>
      </w:r>
    </w:p>
    <w:p w:rsidR="00A02472" w:rsidRDefault="00A02472" w:rsidP="00A02472">
      <w:pPr>
        <w:pStyle w:val="a5"/>
      </w:pPr>
      <w:r>
        <w:t>授权频谱：就是得到工信部的授权之后才能使用，在使用中也要严格遵守相关法规。2G，3G，4G以及即将到来的5G全部使用的是授权频谱。授权给谁？当然是移动、联通和电信这三大巨头了。</w:t>
      </w:r>
    </w:p>
    <w:p w:rsidR="00A02472" w:rsidRPr="00A02472" w:rsidRDefault="00A02472" w:rsidP="00A02472">
      <w:pPr>
        <w:rPr>
          <w:rFonts w:hint="eastAsia"/>
        </w:rPr>
      </w:pPr>
      <w:bookmarkStart w:id="0" w:name="_GoBack"/>
      <w:bookmarkEnd w:id="0"/>
    </w:p>
    <w:sectPr w:rsidR="00A02472" w:rsidRPr="00A02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8DD" w:rsidRDefault="000958DD" w:rsidP="003F30F6">
      <w:r>
        <w:separator/>
      </w:r>
    </w:p>
  </w:endnote>
  <w:endnote w:type="continuationSeparator" w:id="0">
    <w:p w:rsidR="000958DD" w:rsidRDefault="000958DD" w:rsidP="003F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8DD" w:rsidRDefault="000958DD" w:rsidP="003F30F6">
      <w:r>
        <w:separator/>
      </w:r>
    </w:p>
  </w:footnote>
  <w:footnote w:type="continuationSeparator" w:id="0">
    <w:p w:rsidR="000958DD" w:rsidRDefault="000958DD" w:rsidP="003F3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42"/>
    <w:rsid w:val="000958DD"/>
    <w:rsid w:val="00173837"/>
    <w:rsid w:val="001C5910"/>
    <w:rsid w:val="001D4442"/>
    <w:rsid w:val="003350DB"/>
    <w:rsid w:val="003F30F6"/>
    <w:rsid w:val="00A02472"/>
    <w:rsid w:val="00A47201"/>
    <w:rsid w:val="00B8726D"/>
    <w:rsid w:val="00CC0966"/>
    <w:rsid w:val="00D86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ADE1A-381E-4383-AC25-230A5346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024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30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30F6"/>
    <w:rPr>
      <w:sz w:val="18"/>
      <w:szCs w:val="18"/>
    </w:rPr>
  </w:style>
  <w:style w:type="paragraph" w:styleId="a4">
    <w:name w:val="footer"/>
    <w:basedOn w:val="a"/>
    <w:link w:val="Char0"/>
    <w:uiPriority w:val="99"/>
    <w:unhideWhenUsed/>
    <w:rsid w:val="003F30F6"/>
    <w:pPr>
      <w:tabs>
        <w:tab w:val="center" w:pos="4153"/>
        <w:tab w:val="right" w:pos="8306"/>
      </w:tabs>
      <w:snapToGrid w:val="0"/>
      <w:jc w:val="left"/>
    </w:pPr>
    <w:rPr>
      <w:sz w:val="18"/>
      <w:szCs w:val="18"/>
    </w:rPr>
  </w:style>
  <w:style w:type="character" w:customStyle="1" w:styleId="Char0">
    <w:name w:val="页脚 Char"/>
    <w:basedOn w:val="a0"/>
    <w:link w:val="a4"/>
    <w:uiPriority w:val="99"/>
    <w:rsid w:val="003F30F6"/>
    <w:rPr>
      <w:sz w:val="18"/>
      <w:szCs w:val="18"/>
    </w:rPr>
  </w:style>
  <w:style w:type="paragraph" w:styleId="a5">
    <w:name w:val="Normal (Web)"/>
    <w:basedOn w:val="a"/>
    <w:uiPriority w:val="99"/>
    <w:semiHidden/>
    <w:unhideWhenUsed/>
    <w:rsid w:val="0017383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A0247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0415">
      <w:bodyDiv w:val="1"/>
      <w:marLeft w:val="0"/>
      <w:marRight w:val="0"/>
      <w:marTop w:val="0"/>
      <w:marBottom w:val="0"/>
      <w:divBdr>
        <w:top w:val="none" w:sz="0" w:space="0" w:color="auto"/>
        <w:left w:val="none" w:sz="0" w:space="0" w:color="auto"/>
        <w:bottom w:val="none" w:sz="0" w:space="0" w:color="auto"/>
        <w:right w:val="none" w:sz="0" w:space="0" w:color="auto"/>
      </w:divBdr>
    </w:div>
    <w:div w:id="767387148">
      <w:bodyDiv w:val="1"/>
      <w:marLeft w:val="0"/>
      <w:marRight w:val="0"/>
      <w:marTop w:val="0"/>
      <w:marBottom w:val="0"/>
      <w:divBdr>
        <w:top w:val="none" w:sz="0" w:space="0" w:color="auto"/>
        <w:left w:val="none" w:sz="0" w:space="0" w:color="auto"/>
        <w:bottom w:val="none" w:sz="0" w:space="0" w:color="auto"/>
        <w:right w:val="none" w:sz="0" w:space="0" w:color="auto"/>
      </w:divBdr>
    </w:div>
    <w:div w:id="1412502159">
      <w:bodyDiv w:val="1"/>
      <w:marLeft w:val="0"/>
      <w:marRight w:val="0"/>
      <w:marTop w:val="0"/>
      <w:marBottom w:val="0"/>
      <w:divBdr>
        <w:top w:val="none" w:sz="0" w:space="0" w:color="auto"/>
        <w:left w:val="none" w:sz="0" w:space="0" w:color="auto"/>
        <w:bottom w:val="none" w:sz="0" w:space="0" w:color="auto"/>
        <w:right w:val="none" w:sz="0" w:space="0" w:color="auto"/>
      </w:divBdr>
    </w:div>
    <w:div w:id="1864829742">
      <w:bodyDiv w:val="1"/>
      <w:marLeft w:val="0"/>
      <w:marRight w:val="0"/>
      <w:marTop w:val="0"/>
      <w:marBottom w:val="0"/>
      <w:divBdr>
        <w:top w:val="none" w:sz="0" w:space="0" w:color="auto"/>
        <w:left w:val="none" w:sz="0" w:space="0" w:color="auto"/>
        <w:bottom w:val="none" w:sz="0" w:space="0" w:color="auto"/>
        <w:right w:val="none" w:sz="0" w:space="0" w:color="auto"/>
      </w:divBdr>
    </w:div>
    <w:div w:id="211485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严义雄(智能软件中心)</dc:creator>
  <cp:keywords/>
  <dc:description/>
  <cp:lastModifiedBy>严义雄(智能软件中心)</cp:lastModifiedBy>
  <cp:revision>9</cp:revision>
  <dcterms:created xsi:type="dcterms:W3CDTF">2023-01-10T02:38:00Z</dcterms:created>
  <dcterms:modified xsi:type="dcterms:W3CDTF">2023-01-10T03:10:00Z</dcterms:modified>
</cp:coreProperties>
</file>