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EAE" w:rsidRDefault="00194EAE" w:rsidP="00194EAE">
      <w:pPr>
        <w:pStyle w:val="a5"/>
      </w:pPr>
      <w:r>
        <w:t>1、天波，指从地面辐射至天空的无线电波。经过空中电离层的反射或折射后返回地面的无线电波叫天波。所谓电离层，是地面上空60～1000公里高度电离了的大气层，包含有大量的自由电子和正离子。这主要是由于大气中的中性气体分子和原子，受到太阳辐射出的紫外线、X射线、γ射线和高能粒子等的作用所形成的。电离层能反射电波，也能吸收电波。</w:t>
      </w:r>
    </w:p>
    <w:p w:rsidR="00194EAE" w:rsidRDefault="00194EAE" w:rsidP="00194EAE">
      <w:pPr>
        <w:pStyle w:val="a5"/>
      </w:pPr>
      <w:r>
        <w:t>对频率很高的电波吸收的很少。短波（即高频）是利用电离层反射传播的最佳波段，它可以借助电离层这面“镜子”反射传播；被电离层反射到地面后，地面又把它反射到电离层，然后再被电离层反射到地面，这样经过多次反射，电磁波可以传播10000km以上。利用电离层反射的传播方式称为天波传输。</w:t>
      </w:r>
    </w:p>
    <w:p w:rsidR="000433CD" w:rsidRDefault="00194EAE" w:rsidP="00194EAE">
      <w:pPr>
        <w:pStyle w:val="a5"/>
      </w:pPr>
      <w:r>
        <w:t>2、地波：沿地面传播的无线电波叫地波。</w:t>
      </w:r>
      <w:r w:rsidR="000433CD">
        <w:t>地波（Groundwave propagation），又叫表面波，是指沿地面传播的</w:t>
      </w:r>
      <w:hyperlink r:id="rId6" w:tgtFrame="_blank" w:history="1">
        <w:r w:rsidR="000433CD">
          <w:rPr>
            <w:rStyle w:val="a6"/>
          </w:rPr>
          <w:t>无线电波</w:t>
        </w:r>
      </w:hyperlink>
      <w:r w:rsidR="000433CD">
        <w:t>，电波的波长越短，越容易被地面吸收。</w:t>
      </w:r>
    </w:p>
    <w:p w:rsidR="000433CD" w:rsidRDefault="00D334C6" w:rsidP="00194EAE">
      <w:pPr>
        <w:pStyle w:val="a5"/>
      </w:pPr>
      <w:r>
        <w:t>在</w:t>
      </w:r>
      <w:hyperlink r:id="rId7" w:tgtFrame="_blank" w:history="1">
        <w:r>
          <w:rPr>
            <w:rStyle w:val="a6"/>
          </w:rPr>
          <w:t>无线信道</w:t>
        </w:r>
      </w:hyperlink>
      <w:r>
        <w:t>通信中，频率较低的电磁波趋于沿弯曲的地球表面传播，有一定的绕射能力。这种传播方式成为地波传输。在低频和</w:t>
      </w:r>
      <w:hyperlink r:id="rId8" w:tgtFrame="_blank" w:history="1">
        <w:r>
          <w:rPr>
            <w:rStyle w:val="a6"/>
          </w:rPr>
          <w:t>甚低频</w:t>
        </w:r>
      </w:hyperlink>
      <w:r>
        <w:t>段，地波能够传播超过数百千米或数千千米。</w:t>
      </w:r>
    </w:p>
    <w:p w:rsidR="00194EAE" w:rsidRDefault="00194EAE" w:rsidP="00194EAE">
      <w:pPr>
        <w:pStyle w:val="a5"/>
      </w:pPr>
      <w:r>
        <w:t>当天线架设较低，且其沿</w:t>
      </w:r>
      <w:r w:rsidRPr="00194EAE">
        <w:rPr>
          <w:b/>
        </w:rPr>
        <w:t>地面方向为最大辐射方向时</w:t>
      </w:r>
      <w:r>
        <w:t>，主要是地波传播。地波传播的特点是信号比较稳定，基本上不受天气的影响，但随着电波频率的升高，传输损耗迅速增大。</w:t>
      </w:r>
    </w:p>
    <w:p w:rsidR="00194EAE" w:rsidRDefault="00194EAE" w:rsidP="00194EAE">
      <w:pPr>
        <w:pStyle w:val="a5"/>
      </w:pPr>
      <w:r>
        <w:t>因此，这种方式更加适合长波的低频传输。地波传输的情况主要取决于地面条件。地面条件的影响主要表现在两个方面：一是地面的不平坦性，二是地面的地质情况。前者对电波的影响随波长不同而变化，而后者是从土壤的电气性质来研究对电波传播的影响。描述大地电磁特性的参数有介电系数ε(或相对介电常数εr)、电导率σ、磁导率μ。</w:t>
      </w:r>
    </w:p>
    <w:p w:rsidR="00D83BCF" w:rsidRPr="00D83BCF" w:rsidRDefault="00D83BCF" w:rsidP="00D83BC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83BCF">
        <w:rPr>
          <w:rFonts w:ascii="宋体" w:eastAsia="宋体" w:hAnsi="宋体" w:cs="宋体"/>
          <w:b/>
          <w:bCs/>
          <w:kern w:val="0"/>
          <w:sz w:val="27"/>
          <w:szCs w:val="27"/>
        </w:rPr>
        <w:t>受到大地吸收</w:t>
      </w:r>
    </w:p>
    <w:p w:rsidR="00D83BCF" w:rsidRPr="00D83BCF" w:rsidRDefault="00D83BCF" w:rsidP="00D83B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BCF">
        <w:rPr>
          <w:rFonts w:ascii="宋体" w:eastAsia="宋体" w:hAnsi="宋体" w:cs="宋体"/>
          <w:kern w:val="0"/>
          <w:sz w:val="24"/>
          <w:szCs w:val="24"/>
        </w:rPr>
        <w:t>当电波沿地面传播时，在地面要产生感应电流。由于大地不是理想导电体，因此感应电流在地面流动要消耗能量，这个能量是由电磁波供给的。这样，电波在传播过程中，就有一部分能量被大地吸收。</w:t>
      </w:r>
    </w:p>
    <w:p w:rsidR="00D83BCF" w:rsidRPr="00D83BCF" w:rsidRDefault="00D83BCF" w:rsidP="00D83B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BCF">
        <w:rPr>
          <w:rFonts w:ascii="宋体" w:eastAsia="宋体" w:hAnsi="宋体" w:cs="宋体"/>
          <w:kern w:val="0"/>
          <w:sz w:val="24"/>
          <w:szCs w:val="24"/>
        </w:rPr>
        <w:t>大地对电波能量吸收的大小与下列因素有关：</w:t>
      </w:r>
    </w:p>
    <w:p w:rsidR="00D83BCF" w:rsidRPr="00D83BCF" w:rsidRDefault="00D83BCF" w:rsidP="00D83B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BCF">
        <w:rPr>
          <w:rFonts w:ascii="宋体" w:eastAsia="宋体" w:hAnsi="宋体" w:cs="宋体"/>
          <w:b/>
          <w:bCs/>
          <w:kern w:val="0"/>
          <w:sz w:val="24"/>
          <w:szCs w:val="24"/>
        </w:rPr>
        <w:t>1、</w:t>
      </w:r>
      <w:r w:rsidRPr="00D83BCF">
        <w:rPr>
          <w:rFonts w:ascii="宋体" w:eastAsia="宋体" w:hAnsi="宋体" w:cs="宋体"/>
          <w:kern w:val="0"/>
          <w:sz w:val="24"/>
          <w:szCs w:val="24"/>
        </w:rPr>
        <w:t>地面的导电性能越好，吸收越小，则电波传播的损耗越小。因为电导率越大，地电阻越小，故电波沿地面传播的损耗越小。因此，电波在海洋上的传播损耗最小，湿土和江河湖泊上的损耗次之，干土和岩石上的损耗最大。</w:t>
      </w:r>
    </w:p>
    <w:p w:rsidR="00D83BCF" w:rsidRPr="00D83BCF" w:rsidRDefault="00D83BCF" w:rsidP="00D83B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BCF">
        <w:rPr>
          <w:rFonts w:ascii="宋体" w:eastAsia="宋体" w:hAnsi="宋体" w:cs="宋体"/>
          <w:b/>
          <w:bCs/>
          <w:kern w:val="0"/>
          <w:sz w:val="24"/>
          <w:szCs w:val="24"/>
        </w:rPr>
        <w:t>2、</w:t>
      </w:r>
      <w:r w:rsidRPr="00D83BCF">
        <w:rPr>
          <w:rFonts w:ascii="宋体" w:eastAsia="宋体" w:hAnsi="宋体" w:cs="宋体"/>
          <w:kern w:val="0"/>
          <w:sz w:val="24"/>
          <w:szCs w:val="24"/>
        </w:rPr>
        <w:t>电波的频率越低，损耗越小。因为地电阻与电波频率有关，所以频率越高，感应电流更趋于表面流动，趋肤效应使流过电流的有效面积减小，损耗增大。因此，利用地波传播的频率使用范围一般在1．5～5MHz。</w:t>
      </w:r>
    </w:p>
    <w:p w:rsidR="00D83BCF" w:rsidRPr="00D83BCF" w:rsidRDefault="00D83BCF" w:rsidP="00D83B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BCF">
        <w:rPr>
          <w:rFonts w:ascii="宋体" w:eastAsia="宋体" w:hAnsi="宋体" w:cs="宋体"/>
          <w:b/>
          <w:bCs/>
          <w:kern w:val="0"/>
          <w:sz w:val="24"/>
          <w:szCs w:val="24"/>
        </w:rPr>
        <w:t>3、</w:t>
      </w:r>
      <w:r w:rsidRPr="00D83BCF">
        <w:rPr>
          <w:rFonts w:ascii="宋体" w:eastAsia="宋体" w:hAnsi="宋体" w:cs="宋体"/>
          <w:kern w:val="0"/>
          <w:sz w:val="24"/>
          <w:szCs w:val="24"/>
        </w:rPr>
        <w:t>垂直极化波较水平极化波衰减小。这是因为水平极化波的电场与地面平行，导致地面的感生电流增大，故产生较大的衰减。</w:t>
      </w:r>
    </w:p>
    <w:p w:rsidR="00D83BCF" w:rsidRPr="00D83BCF" w:rsidRDefault="000C38F5" w:rsidP="00194EAE">
      <w:pPr>
        <w:pStyle w:val="a5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07534"/>
            <wp:effectExtent l="0" t="0" r="254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734" w:rsidRDefault="000E5734" w:rsidP="000E5734"/>
    <w:p w:rsidR="000E5734" w:rsidRDefault="000E5734" w:rsidP="000E5734"/>
    <w:p w:rsidR="000E5734" w:rsidRDefault="000E5734" w:rsidP="000E573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地面上有高低不平的山坡和房屋等障物，根据波的衍射特性，当波长大于或相当于障碍物的尺寸时，波才能明显地绕到障碍物的后面。地面上的障碍物一般不太大，长波可以很好地绕过它们。中波和中短波也能较好地绕过，短波和微波由于波长过短，绕过障碍物的本领就很差了。</w:t>
      </w:r>
    </w:p>
    <w:p w:rsidR="000E5734" w:rsidRDefault="000E5734" w:rsidP="000E573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地波的传播比较稳定，不受昼夜变化的影响，而且能够沿着弯曲的地球表面达到地平线以外的地方，所以长波、中波和中短波用来进行无线电广播。</w:t>
      </w:r>
    </w:p>
    <w:p w:rsidR="000E5734" w:rsidRDefault="000E5734" w:rsidP="000E573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由于地波在传播过程中要不断损失能量，而且频率越高</w:t>
      </w:r>
      <w:r>
        <w:rPr>
          <w:rFonts w:hint="eastAsia"/>
        </w:rPr>
        <w:t>(</w:t>
      </w:r>
      <w:r>
        <w:rPr>
          <w:rFonts w:hint="eastAsia"/>
        </w:rPr>
        <w:t>波长越短</w:t>
      </w:r>
      <w:r>
        <w:rPr>
          <w:rFonts w:hint="eastAsia"/>
        </w:rPr>
        <w:t>)</w:t>
      </w:r>
      <w:r>
        <w:rPr>
          <w:rFonts w:hint="eastAsia"/>
        </w:rPr>
        <w:t>损失越大，因此中波和中短波的传播距离不大，一般在几百千米范围内，收音机在这两个波段一般只能收听到本地或邻近省市的电台。长波沿地面传播的距离要远得多，但发射长波的设备庞大，造价高，长波很少用于无线电广播，多用于超远程无线电通信和导航等。</w:t>
      </w:r>
    </w:p>
    <w:p w:rsidR="003350DB" w:rsidRPr="000E5734" w:rsidRDefault="003350DB">
      <w:bookmarkStart w:id="0" w:name="_GoBack"/>
      <w:bookmarkEnd w:id="0"/>
    </w:p>
    <w:sectPr w:rsidR="003350DB" w:rsidRPr="000E5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C51" w:rsidRDefault="006C7C51" w:rsidP="00194EAE">
      <w:r>
        <w:separator/>
      </w:r>
    </w:p>
  </w:endnote>
  <w:endnote w:type="continuationSeparator" w:id="0">
    <w:p w:rsidR="006C7C51" w:rsidRDefault="006C7C51" w:rsidP="00194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C51" w:rsidRDefault="006C7C51" w:rsidP="00194EAE">
      <w:r>
        <w:separator/>
      </w:r>
    </w:p>
  </w:footnote>
  <w:footnote w:type="continuationSeparator" w:id="0">
    <w:p w:rsidR="006C7C51" w:rsidRDefault="006C7C51" w:rsidP="00194E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391"/>
    <w:rsid w:val="000433CD"/>
    <w:rsid w:val="000C38F5"/>
    <w:rsid w:val="000E5734"/>
    <w:rsid w:val="00194EAE"/>
    <w:rsid w:val="003350DB"/>
    <w:rsid w:val="004A58E8"/>
    <w:rsid w:val="006C7C51"/>
    <w:rsid w:val="00787391"/>
    <w:rsid w:val="00D334C6"/>
    <w:rsid w:val="00D8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1838AC-E4EC-42CD-829A-B2E87C90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83BC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4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4E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4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4EA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94E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433CD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D83BCF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0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94%9A%E4%BD%8E%E9%A2%91?fromModule=lemma_in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6%97%A0%E7%BA%BF%E4%BF%A1%E9%81%93?fromModule=lemma_in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97%A0%E7%BA%BF%E7%94%B5%E6%B3%A2/942435?fromModule=lemma_inlink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严义雄(智能软件中心)</dc:creator>
  <cp:keywords/>
  <dc:description/>
  <cp:lastModifiedBy>严义雄(智能软件中心)</cp:lastModifiedBy>
  <cp:revision>8</cp:revision>
  <dcterms:created xsi:type="dcterms:W3CDTF">2023-01-10T03:31:00Z</dcterms:created>
  <dcterms:modified xsi:type="dcterms:W3CDTF">2023-01-10T03:36:00Z</dcterms:modified>
</cp:coreProperties>
</file>