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F0A" w:rsidRPr="009428F1" w:rsidRDefault="000D4F0A" w:rsidP="000D4F0A">
      <w:pPr>
        <w:rPr>
          <w:lang w:val="en-US"/>
        </w:rPr>
      </w:pPr>
      <w:bookmarkStart w:id="0" w:name="_Hlk56791941"/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0D4F0A" w:rsidRPr="004A2593" w:rsidTr="000D4F0A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Default="000D4F0A" w:rsidP="00F56B5F">
                  <w:pPr>
                    <w:jc w:val="center"/>
                  </w:pPr>
                </w:p>
                <w:p w:rsidR="000D4F0A" w:rsidRPr="009428F1" w:rsidRDefault="00C0691A" w:rsidP="00F56B5F">
                  <w:pPr>
                    <w:jc w:val="center"/>
                    <w:rPr>
                      <w:lang w:val="en-US"/>
                    </w:rPr>
                  </w:pPr>
                  <w:r w:rsidRPr="00C0691A">
                    <w:rPr>
                      <w:noProof/>
                      <w:lang w:eastAsia="vi-VN"/>
                    </w:rPr>
                    <w:drawing>
                      <wp:inline distT="0" distB="0" distL="0" distR="0">
                        <wp:extent cx="5972175" cy="3000375"/>
                        <wp:effectExtent l="0" t="0" r="9525" b="952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72175" cy="3000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C0691A" w:rsidRDefault="00C0691A" w:rsidP="00F56B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C0691A" w:rsidRDefault="00C0691A" w:rsidP="00F56B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Thống kê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C0691A" w:rsidRDefault="00C0691A" w:rsidP="00C0691A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Quản lý, nhân viên bán hàng. </w:t>
                  </w:r>
                </w:p>
              </w:tc>
            </w:tr>
            <w:tr w:rsidR="005775FE" w:rsidRPr="004A2593" w:rsidTr="000D4F0A">
              <w:tc>
                <w:tcPr>
                  <w:tcW w:w="2156" w:type="dxa"/>
                  <w:shd w:val="clear" w:color="auto" w:fill="auto"/>
                </w:tcPr>
                <w:p w:rsidR="005775FE" w:rsidRPr="005775FE" w:rsidRDefault="005775FE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Maturity</w:t>
                  </w:r>
                  <w:r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5775FE" w:rsidRPr="00C0691A" w:rsidRDefault="005775FE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0691A" w:rsidRDefault="00C0691A" w:rsidP="00C0691A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Use case này cho người quản trị, nhân viên bán hàng thống kê doanh số bán hàng,tổng sản phẩm bán ra của hệ thống. </w:t>
                  </w:r>
                </w:p>
                <w:p w:rsidR="000D4F0A" w:rsidRPr="004A2593" w:rsidRDefault="000D4F0A" w:rsidP="007A2F2D"/>
              </w:tc>
            </w:tr>
            <w:tr w:rsidR="000D4F0A" w:rsidRPr="004A2593" w:rsidTr="000D4F0A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0D4F0A" w:rsidRPr="004A2593" w:rsidTr="000D4F0A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C0691A" w:rsidRDefault="00C0691A" w:rsidP="00C069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Cs/>
                    </w:rPr>
                  </w:pPr>
                  <w:r w:rsidRPr="00C0691A">
                    <w:rPr>
                      <w:bCs/>
                    </w:rPr>
                    <w:t>Người dùng chọn thống kê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C0691A" w:rsidRDefault="00C0691A" w:rsidP="00C0691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Cs/>
                    </w:rPr>
                  </w:pPr>
                  <w:r w:rsidRPr="00C0691A">
                    <w:rPr>
                      <w:bCs/>
                    </w:rPr>
                    <w:t>Hệ thống hiện thị các loại thống kê: Doanh thu, tổng sản phẩm bán ra.</w:t>
                  </w:r>
                </w:p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C0691A" w:rsidRDefault="00C0691A" w:rsidP="00C0691A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0691A">
                    <w:t>Ngườ</w:t>
                  </w:r>
                  <w:r>
                    <w:t xml:space="preserve">i dùng </w:t>
                  </w:r>
                  <w:r w:rsidRPr="00C0691A">
                    <w:t>nhập thông tin thống kê và hình thức thông kê.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0D4F0A" w:rsidRPr="00C0691A" w:rsidRDefault="00C0691A" w:rsidP="00C0691A">
                  <w:pPr>
                    <w:pStyle w:val="ListParagraph"/>
                    <w:numPr>
                      <w:ilvl w:val="0"/>
                      <w:numId w:val="8"/>
                    </w:numPr>
                  </w:pPr>
                  <w:r w:rsidRPr="00C0691A">
                    <w:t>Hệ thống trả kết quả và hiển thị thống kê</w:t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lastRenderedPageBreak/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0691A" w:rsidRDefault="00C0691A" w:rsidP="00C0691A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Đăng nhập. </w:t>
                  </w:r>
                </w:p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FB722C" w:rsidRPr="004A2593" w:rsidTr="000D4F0A">
              <w:tc>
                <w:tcPr>
                  <w:tcW w:w="2156" w:type="dxa"/>
                  <w:shd w:val="clear" w:color="auto" w:fill="auto"/>
                </w:tcPr>
                <w:p w:rsidR="00FB722C" w:rsidRPr="00FB722C" w:rsidRDefault="00FB722C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FB722C" w:rsidRPr="004A2593" w:rsidRDefault="00FB722C" w:rsidP="00F56B5F"/>
              </w:tc>
            </w:tr>
            <w:tr w:rsidR="000D4F0A" w:rsidRPr="004A2593" w:rsidTr="000D4F0A">
              <w:tc>
                <w:tcPr>
                  <w:tcW w:w="10948" w:type="dxa"/>
                  <w:gridSpan w:val="3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Activity Diagram:</w:t>
                  </w:r>
                </w:p>
                <w:p w:rsidR="000D4F0A" w:rsidRPr="004A2593" w:rsidRDefault="000D4F0A" w:rsidP="00F56B5F">
                  <w:pPr>
                    <w:rPr>
                      <w:b/>
                    </w:rPr>
                  </w:pPr>
                </w:p>
                <w:p w:rsidR="000D4F0A" w:rsidRPr="004A2593" w:rsidRDefault="00C0691A" w:rsidP="00F56B5F">
                  <w:pPr>
                    <w:jc w:val="center"/>
                    <w:rPr>
                      <w:b/>
                    </w:rPr>
                  </w:pPr>
                  <w:r w:rsidRPr="00C0691A">
                    <w:rPr>
                      <w:b/>
                      <w:noProof/>
                      <w:lang w:eastAsia="vi-VN"/>
                    </w:rPr>
                    <w:drawing>
                      <wp:inline distT="0" distB="0" distL="0" distR="0">
                        <wp:extent cx="5939790" cy="1828800"/>
                        <wp:effectExtent l="0" t="0" r="381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3979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D4F0A" w:rsidRPr="004A2593" w:rsidTr="000D4F0A">
              <w:tc>
                <w:tcPr>
                  <w:tcW w:w="2156" w:type="dxa"/>
                  <w:shd w:val="clear" w:color="auto" w:fill="auto"/>
                </w:tcPr>
                <w:p w:rsidR="000D4F0A" w:rsidRPr="004A2593" w:rsidRDefault="000D4F0A" w:rsidP="00F56B5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0D4F0A" w:rsidRPr="004A2593" w:rsidRDefault="000D4F0A" w:rsidP="00F56B5F"/>
              </w:tc>
            </w:tr>
            <w:tr w:rsidR="00C95E08" w:rsidRPr="004A2593" w:rsidTr="000D4F0A">
              <w:tc>
                <w:tcPr>
                  <w:tcW w:w="2156" w:type="dxa"/>
                  <w:shd w:val="clear" w:color="auto" w:fill="auto"/>
                </w:tcPr>
                <w:p w:rsidR="00C95E08" w:rsidRPr="00C95E08" w:rsidRDefault="00C95E08" w:rsidP="00F56B5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Author</w:t>
                  </w:r>
                  <w:r>
                    <w:rPr>
                      <w:b/>
                      <w:lang w:val="en-US"/>
                    </w:rPr>
                    <w:t>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95E08" w:rsidRPr="00FC05FC" w:rsidRDefault="00FC05FC" w:rsidP="00F56B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Tăng Chí Chung</w:t>
                  </w:r>
                </w:p>
              </w:tc>
            </w:tr>
            <w:tr w:rsidR="00C95E08" w:rsidRPr="004A2593" w:rsidTr="000D4F0A">
              <w:tc>
                <w:tcPr>
                  <w:tcW w:w="2156" w:type="dxa"/>
                  <w:shd w:val="clear" w:color="auto" w:fill="auto"/>
                </w:tcPr>
                <w:p w:rsidR="00C95E08" w:rsidRDefault="00C95E08" w:rsidP="00F56B5F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C95E08" w:rsidRPr="00FC05FC" w:rsidRDefault="00FC05FC" w:rsidP="00F56B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5/12/2020</w:t>
                  </w:r>
                  <w:bookmarkStart w:id="1" w:name="_GoBack"/>
                  <w:bookmarkEnd w:id="1"/>
                </w:p>
              </w:tc>
            </w:tr>
          </w:tbl>
          <w:p w:rsidR="000D4F0A" w:rsidRPr="004A2593" w:rsidRDefault="000D4F0A" w:rsidP="00F56B5F"/>
        </w:tc>
      </w:tr>
      <w:bookmarkEnd w:id="0"/>
    </w:tbl>
    <w:p w:rsidR="00A72833" w:rsidRDefault="00A72833"/>
    <w:p w:rsidR="00C0691A" w:rsidRDefault="00C0691A"/>
    <w:p w:rsidR="009428F1" w:rsidRDefault="00C0691A">
      <w:r w:rsidRPr="00C0691A">
        <w:rPr>
          <w:b/>
          <w:noProof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529562</wp:posOffset>
            </wp:positionV>
            <wp:extent cx="7518726" cy="310896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726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F1E"/>
    <w:multiLevelType w:val="hybridMultilevel"/>
    <w:tmpl w:val="74F2EA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0691A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05F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02DD6B1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  <w:style w:type="paragraph" w:customStyle="1" w:styleId="Default">
    <w:name w:val="Default"/>
    <w:rsid w:val="00C0691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363E81-07F7-4CB5-ADC6-F8C2EBB8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57</cp:revision>
  <dcterms:created xsi:type="dcterms:W3CDTF">2020-10-28T15:28:00Z</dcterms:created>
  <dcterms:modified xsi:type="dcterms:W3CDTF">2020-12-05T01:24:00Z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