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9826B" w14:textId="77777777" w:rsidR="00A374F0" w:rsidRDefault="000D583F">
      <w:pPr>
        <w:jc w:val="center"/>
        <w:rPr>
          <w:b/>
          <w:color w:val="000000"/>
          <w:sz w:val="30"/>
          <w:szCs w:val="30"/>
        </w:rPr>
      </w:pPr>
      <w:r>
        <w:rPr>
          <w:b/>
          <w:color w:val="000000"/>
          <w:sz w:val="30"/>
          <w:szCs w:val="30"/>
        </w:rPr>
        <w:t>ỦY BAN NHÂN DÂN THÀNH PHỐ HỒ CHÍ MINH</w:t>
      </w:r>
    </w:p>
    <w:p w14:paraId="122D4420" w14:textId="77777777" w:rsidR="00A374F0" w:rsidRDefault="000D583F">
      <w:pPr>
        <w:jc w:val="center"/>
        <w:rPr>
          <w:b/>
          <w:color w:val="000000"/>
          <w:sz w:val="30"/>
          <w:szCs w:val="30"/>
        </w:rPr>
      </w:pPr>
      <w:r>
        <w:rPr>
          <w:b/>
          <w:color w:val="000000"/>
          <w:sz w:val="30"/>
          <w:szCs w:val="30"/>
        </w:rPr>
        <w:t>TRƯỜNG ĐẠI HỌC SÀI GÒN</w:t>
      </w:r>
    </w:p>
    <w:p w14:paraId="6D9B3FD6" w14:textId="77777777" w:rsidR="00A374F0" w:rsidRDefault="000D583F">
      <w:pPr>
        <w:jc w:val="center"/>
        <w:rPr>
          <w:b/>
          <w:color w:val="000000"/>
          <w:sz w:val="30"/>
          <w:szCs w:val="30"/>
        </w:rPr>
      </w:pPr>
      <w:r>
        <w:rPr>
          <w:b/>
          <w:color w:val="000000"/>
          <w:sz w:val="30"/>
          <w:szCs w:val="30"/>
        </w:rPr>
        <w:t>KHOA CÔNG NGHỆ THÔNG TIN</w:t>
      </w:r>
    </w:p>
    <w:p w14:paraId="77ECE821" w14:textId="77777777" w:rsidR="00A374F0" w:rsidRDefault="00A374F0">
      <w:pPr>
        <w:jc w:val="center"/>
        <w:rPr>
          <w:b/>
          <w:color w:val="000000"/>
          <w:sz w:val="30"/>
          <w:szCs w:val="30"/>
        </w:rPr>
      </w:pPr>
    </w:p>
    <w:p w14:paraId="56922FB3" w14:textId="77777777" w:rsidR="00A374F0" w:rsidRDefault="00A374F0">
      <w:pPr>
        <w:jc w:val="center"/>
        <w:rPr>
          <w:b/>
          <w:color w:val="000000"/>
          <w:sz w:val="30"/>
          <w:szCs w:val="30"/>
        </w:rPr>
      </w:pPr>
    </w:p>
    <w:p w14:paraId="413CCDA7" w14:textId="77777777" w:rsidR="00A374F0" w:rsidRDefault="000D583F">
      <w:pPr>
        <w:jc w:val="center"/>
        <w:rPr>
          <w:b/>
          <w:color w:val="000000"/>
          <w:sz w:val="30"/>
          <w:szCs w:val="30"/>
        </w:rPr>
      </w:pPr>
      <w:r>
        <w:rPr>
          <w:b/>
          <w:noProof/>
          <w:color w:val="000000"/>
          <w:sz w:val="30"/>
          <w:szCs w:val="30"/>
        </w:rPr>
        <w:drawing>
          <wp:inline distT="114300" distB="114300" distL="114300" distR="114300" wp14:anchorId="6B37711E" wp14:editId="48FB862E">
            <wp:extent cx="1666875" cy="16764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66875" cy="1676400"/>
                    </a:xfrm>
                    <a:prstGeom prst="rect">
                      <a:avLst/>
                    </a:prstGeom>
                    <a:ln/>
                  </pic:spPr>
                </pic:pic>
              </a:graphicData>
            </a:graphic>
          </wp:inline>
        </w:drawing>
      </w:r>
    </w:p>
    <w:p w14:paraId="54AA6186" w14:textId="77777777" w:rsidR="00A374F0" w:rsidRDefault="00A374F0">
      <w:pPr>
        <w:jc w:val="center"/>
        <w:rPr>
          <w:b/>
          <w:color w:val="000000"/>
          <w:sz w:val="30"/>
          <w:szCs w:val="30"/>
        </w:rPr>
      </w:pPr>
    </w:p>
    <w:p w14:paraId="276C3410" w14:textId="77777777" w:rsidR="00A374F0" w:rsidRDefault="00A374F0">
      <w:pPr>
        <w:jc w:val="center"/>
        <w:rPr>
          <w:b/>
          <w:color w:val="000000"/>
          <w:sz w:val="30"/>
          <w:szCs w:val="30"/>
        </w:rPr>
      </w:pPr>
    </w:p>
    <w:p w14:paraId="7D16103E" w14:textId="77777777" w:rsidR="00A374F0" w:rsidRDefault="000D583F">
      <w:pPr>
        <w:jc w:val="center"/>
        <w:rPr>
          <w:b/>
          <w:color w:val="000000"/>
          <w:sz w:val="30"/>
          <w:szCs w:val="30"/>
        </w:rPr>
      </w:pPr>
      <w:r>
        <w:rPr>
          <w:b/>
          <w:color w:val="000000"/>
          <w:sz w:val="30"/>
          <w:szCs w:val="30"/>
        </w:rPr>
        <w:t>BÁO CÁO</w:t>
      </w:r>
    </w:p>
    <w:p w14:paraId="527A10D6" w14:textId="77777777" w:rsidR="00A374F0" w:rsidRDefault="00A374F0">
      <w:pPr>
        <w:jc w:val="center"/>
        <w:rPr>
          <w:b/>
          <w:color w:val="000000"/>
          <w:sz w:val="30"/>
          <w:szCs w:val="30"/>
        </w:rPr>
      </w:pPr>
    </w:p>
    <w:p w14:paraId="2FE4B464" w14:textId="77777777" w:rsidR="00A374F0" w:rsidRDefault="000D583F">
      <w:pPr>
        <w:jc w:val="center"/>
        <w:rPr>
          <w:b/>
          <w:color w:val="000000"/>
          <w:sz w:val="30"/>
          <w:szCs w:val="30"/>
        </w:rPr>
      </w:pPr>
      <w:r>
        <w:rPr>
          <w:b/>
          <w:i/>
          <w:color w:val="000000"/>
          <w:sz w:val="30"/>
          <w:szCs w:val="30"/>
          <w:u w:val="single"/>
        </w:rPr>
        <w:t>ĐỀ TÀI:</w:t>
      </w:r>
      <w:r>
        <w:rPr>
          <w:b/>
          <w:color w:val="000000"/>
          <w:sz w:val="30"/>
          <w:szCs w:val="30"/>
        </w:rPr>
        <w:t xml:space="preserve"> ÁP DỤNG RFID TRONG ĐĂNG KÝ TRẢ SÁCH VÀ TIẾN HÀNH TRẢ SÁCH TẠI THƯ VIỆN</w:t>
      </w:r>
    </w:p>
    <w:p w14:paraId="73E92137" w14:textId="77777777" w:rsidR="00A374F0" w:rsidRDefault="00A374F0">
      <w:pPr>
        <w:jc w:val="center"/>
        <w:rPr>
          <w:b/>
          <w:color w:val="000000"/>
          <w:sz w:val="30"/>
          <w:szCs w:val="30"/>
        </w:rPr>
      </w:pPr>
    </w:p>
    <w:p w14:paraId="51AC205C" w14:textId="77777777" w:rsidR="00A374F0" w:rsidRDefault="00A374F0">
      <w:pPr>
        <w:jc w:val="center"/>
        <w:rPr>
          <w:b/>
          <w:color w:val="000000"/>
          <w:sz w:val="30"/>
          <w:szCs w:val="30"/>
        </w:rPr>
      </w:pPr>
    </w:p>
    <w:p w14:paraId="53623A1E" w14:textId="77777777" w:rsidR="00A374F0" w:rsidRDefault="000D583F">
      <w:pPr>
        <w:jc w:val="center"/>
        <w:rPr>
          <w:b/>
          <w:color w:val="000000"/>
          <w:sz w:val="30"/>
          <w:szCs w:val="30"/>
        </w:rPr>
      </w:pPr>
      <w:r>
        <w:rPr>
          <w:b/>
          <w:color w:val="000000"/>
          <w:sz w:val="30"/>
          <w:szCs w:val="30"/>
        </w:rPr>
        <w:t>MÔN: SEMINAR CHUYÊN ĐỀ</w:t>
      </w:r>
    </w:p>
    <w:p w14:paraId="7A5C82C9" w14:textId="77777777" w:rsidR="00A374F0" w:rsidRDefault="00A374F0">
      <w:pPr>
        <w:jc w:val="center"/>
        <w:rPr>
          <w:b/>
          <w:color w:val="000000"/>
          <w:sz w:val="30"/>
          <w:szCs w:val="30"/>
        </w:rPr>
      </w:pPr>
    </w:p>
    <w:p w14:paraId="4A125CD1" w14:textId="77777777" w:rsidR="00A374F0" w:rsidRDefault="000D583F">
      <w:pPr>
        <w:jc w:val="center"/>
        <w:rPr>
          <w:b/>
          <w:color w:val="000000"/>
          <w:sz w:val="30"/>
          <w:szCs w:val="30"/>
        </w:rPr>
      </w:pPr>
      <w:r>
        <w:rPr>
          <w:b/>
          <w:color w:val="000000"/>
          <w:sz w:val="30"/>
          <w:szCs w:val="30"/>
        </w:rPr>
        <w:t xml:space="preserve">GIẢNG VIÊN HƯỚNG DẪN: </w:t>
      </w:r>
    </w:p>
    <w:p w14:paraId="3D7FAB3F" w14:textId="77777777" w:rsidR="00A374F0" w:rsidRDefault="000D583F">
      <w:pPr>
        <w:jc w:val="center"/>
        <w:rPr>
          <w:b/>
          <w:color w:val="000000"/>
          <w:sz w:val="30"/>
          <w:szCs w:val="30"/>
        </w:rPr>
      </w:pPr>
      <w:r>
        <w:rPr>
          <w:b/>
          <w:color w:val="000000"/>
          <w:sz w:val="30"/>
          <w:szCs w:val="30"/>
        </w:rPr>
        <w:t>TS. NGUYỄN QUỐC HUY</w:t>
      </w:r>
    </w:p>
    <w:p w14:paraId="65D96A40" w14:textId="77777777" w:rsidR="00A374F0" w:rsidRDefault="00A374F0">
      <w:pPr>
        <w:jc w:val="center"/>
        <w:rPr>
          <w:b/>
          <w:color w:val="000000"/>
          <w:sz w:val="28"/>
          <w:szCs w:val="28"/>
        </w:rPr>
      </w:pPr>
    </w:p>
    <w:p w14:paraId="60CDF556" w14:textId="77777777" w:rsidR="00A374F0" w:rsidRDefault="00A374F0">
      <w:pPr>
        <w:jc w:val="center"/>
        <w:rPr>
          <w:b/>
          <w:color w:val="000000"/>
          <w:sz w:val="28"/>
          <w:szCs w:val="28"/>
        </w:rPr>
      </w:pPr>
    </w:p>
    <w:p w14:paraId="5849C725" w14:textId="77777777" w:rsidR="00A374F0" w:rsidRDefault="00A374F0">
      <w:pPr>
        <w:rPr>
          <w:b/>
          <w:color w:val="000000"/>
          <w:sz w:val="28"/>
          <w:szCs w:val="28"/>
        </w:rPr>
      </w:pPr>
    </w:p>
    <w:p w14:paraId="2169CDA8" w14:textId="77777777" w:rsidR="00A374F0" w:rsidRDefault="000D583F">
      <w:pPr>
        <w:rPr>
          <w:color w:val="000000"/>
          <w:sz w:val="30"/>
          <w:szCs w:val="30"/>
        </w:rPr>
      </w:pPr>
      <w:r>
        <w:rPr>
          <w:b/>
          <w:color w:val="000000"/>
          <w:sz w:val="30"/>
          <w:szCs w:val="30"/>
        </w:rPr>
        <w:t>THÀNH VIÊN:</w:t>
      </w:r>
    </w:p>
    <w:p w14:paraId="73035921" w14:textId="77777777" w:rsidR="00A374F0" w:rsidRDefault="000D583F">
      <w:pPr>
        <w:numPr>
          <w:ilvl w:val="0"/>
          <w:numId w:val="8"/>
        </w:numPr>
        <w:tabs>
          <w:tab w:val="left" w:pos="3975"/>
        </w:tabs>
        <w:rPr>
          <w:color w:val="000000"/>
          <w:sz w:val="30"/>
          <w:szCs w:val="30"/>
        </w:rPr>
      </w:pPr>
      <w:r>
        <w:rPr>
          <w:color w:val="000000"/>
          <w:sz w:val="30"/>
          <w:szCs w:val="30"/>
        </w:rPr>
        <w:t xml:space="preserve">Nguyễn Tuấn Anh </w:t>
      </w:r>
      <w:r>
        <w:rPr>
          <w:color w:val="000000"/>
          <w:sz w:val="30"/>
          <w:szCs w:val="30"/>
        </w:rPr>
        <w:tab/>
        <w:t>3118410013</w:t>
      </w:r>
    </w:p>
    <w:p w14:paraId="627F428B" w14:textId="77777777" w:rsidR="00A374F0" w:rsidRDefault="000D583F">
      <w:pPr>
        <w:numPr>
          <w:ilvl w:val="0"/>
          <w:numId w:val="8"/>
        </w:numPr>
        <w:tabs>
          <w:tab w:val="left" w:pos="3975"/>
          <w:tab w:val="left" w:pos="4110"/>
        </w:tabs>
        <w:rPr>
          <w:color w:val="000000"/>
          <w:sz w:val="30"/>
          <w:szCs w:val="30"/>
        </w:rPr>
      </w:pPr>
      <w:r>
        <w:rPr>
          <w:color w:val="000000"/>
          <w:sz w:val="30"/>
          <w:szCs w:val="30"/>
        </w:rPr>
        <w:t>Tăng Chí Chung</w:t>
      </w:r>
      <w:r>
        <w:rPr>
          <w:color w:val="000000"/>
          <w:sz w:val="30"/>
          <w:szCs w:val="30"/>
        </w:rPr>
        <w:tab/>
        <w:t>3118410043</w:t>
      </w:r>
    </w:p>
    <w:p w14:paraId="4728BC91" w14:textId="77777777" w:rsidR="00A374F0" w:rsidRDefault="00A374F0">
      <w:pPr>
        <w:tabs>
          <w:tab w:val="left" w:pos="3975"/>
        </w:tabs>
        <w:ind w:left="0" w:firstLine="0"/>
        <w:rPr>
          <w:b/>
          <w:color w:val="000000"/>
          <w:sz w:val="28"/>
          <w:szCs w:val="28"/>
        </w:rPr>
      </w:pPr>
    </w:p>
    <w:p w14:paraId="00D6DA00" w14:textId="77777777" w:rsidR="00A374F0" w:rsidRDefault="00A374F0">
      <w:pPr>
        <w:tabs>
          <w:tab w:val="left" w:pos="3975"/>
        </w:tabs>
        <w:ind w:left="0" w:firstLine="0"/>
        <w:rPr>
          <w:b/>
          <w:color w:val="000000"/>
          <w:sz w:val="28"/>
          <w:szCs w:val="28"/>
        </w:rPr>
      </w:pPr>
    </w:p>
    <w:p w14:paraId="4D75E4E0" w14:textId="77777777" w:rsidR="00A374F0" w:rsidRDefault="00A374F0">
      <w:pPr>
        <w:tabs>
          <w:tab w:val="left" w:pos="3975"/>
        </w:tabs>
        <w:ind w:left="0" w:firstLine="0"/>
        <w:rPr>
          <w:b/>
          <w:color w:val="000000"/>
          <w:sz w:val="28"/>
          <w:szCs w:val="28"/>
        </w:rPr>
      </w:pPr>
    </w:p>
    <w:p w14:paraId="3EDA4C07" w14:textId="77777777" w:rsidR="00A374F0" w:rsidRDefault="00A374F0">
      <w:pPr>
        <w:tabs>
          <w:tab w:val="left" w:pos="3975"/>
        </w:tabs>
        <w:ind w:left="0" w:firstLine="0"/>
        <w:rPr>
          <w:b/>
          <w:color w:val="000000"/>
          <w:sz w:val="28"/>
          <w:szCs w:val="28"/>
        </w:rPr>
      </w:pPr>
    </w:p>
    <w:p w14:paraId="57A38800" w14:textId="77777777" w:rsidR="00A374F0" w:rsidRDefault="000D583F">
      <w:pPr>
        <w:tabs>
          <w:tab w:val="left" w:pos="3975"/>
        </w:tabs>
        <w:ind w:left="0" w:firstLine="0"/>
        <w:jc w:val="center"/>
        <w:rPr>
          <w:b/>
          <w:color w:val="000000"/>
          <w:sz w:val="30"/>
          <w:szCs w:val="30"/>
        </w:rPr>
      </w:pPr>
      <w:r>
        <w:rPr>
          <w:b/>
          <w:color w:val="000000"/>
          <w:sz w:val="30"/>
          <w:szCs w:val="30"/>
        </w:rPr>
        <w:t xml:space="preserve">Thành phố Hồ Chí Minh, tháng </w:t>
      </w:r>
      <w:r>
        <w:rPr>
          <w:b/>
          <w:color w:val="000000"/>
          <w:sz w:val="30"/>
          <w:szCs w:val="30"/>
        </w:rPr>
        <w:t>5</w:t>
      </w:r>
      <w:r>
        <w:rPr>
          <w:b/>
          <w:color w:val="000000"/>
          <w:sz w:val="30"/>
          <w:szCs w:val="30"/>
        </w:rPr>
        <w:t xml:space="preserve"> năm 2022</w:t>
      </w:r>
    </w:p>
    <w:p w14:paraId="37A55193" w14:textId="77777777" w:rsidR="00A374F0" w:rsidRDefault="000D583F">
      <w:pPr>
        <w:pStyle w:val="Heading1"/>
        <w:ind w:left="425"/>
        <w:rPr>
          <w:color w:val="000000"/>
        </w:rPr>
      </w:pPr>
      <w:bookmarkStart w:id="0" w:name="_kmqm16d66dub" w:colFirst="0" w:colLast="0"/>
      <w:bookmarkEnd w:id="0"/>
      <w:r>
        <w:rPr>
          <w:color w:val="000000"/>
        </w:rPr>
        <w:lastRenderedPageBreak/>
        <w:t>Mục Lục</w:t>
      </w:r>
    </w:p>
    <w:p w14:paraId="5C374B9E" w14:textId="77777777" w:rsidR="00A374F0" w:rsidRDefault="00A374F0">
      <w:pPr>
        <w:tabs>
          <w:tab w:val="left" w:pos="3975"/>
        </w:tabs>
        <w:ind w:left="0" w:firstLine="0"/>
        <w:rPr>
          <w:color w:val="000000"/>
        </w:rPr>
      </w:pPr>
    </w:p>
    <w:sdt>
      <w:sdtPr>
        <w:id w:val="498697255"/>
        <w:docPartObj>
          <w:docPartGallery w:val="Table of Contents"/>
          <w:docPartUnique/>
        </w:docPartObj>
      </w:sdtPr>
      <w:sdtEndPr/>
      <w:sdtContent>
        <w:p w14:paraId="505CD6B9" w14:textId="0D064F06" w:rsidR="00A374F0" w:rsidRDefault="000D583F">
          <w:pPr>
            <w:tabs>
              <w:tab w:val="right" w:pos="9025"/>
            </w:tabs>
            <w:spacing w:before="80" w:line="240" w:lineRule="auto"/>
            <w:ind w:left="0" w:firstLine="0"/>
            <w:rPr>
              <w:b/>
              <w:noProof/>
              <w:color w:val="000000"/>
            </w:rPr>
          </w:pPr>
          <w:r>
            <w:fldChar w:fldCharType="begin"/>
          </w:r>
          <w:r>
            <w:instrText xml:space="preserve"> TOC \h \u \z </w:instrText>
          </w:r>
          <w:r>
            <w:fldChar w:fldCharType="separate"/>
          </w:r>
          <w:hyperlink w:anchor="_kmqm16d66dub">
            <w:r>
              <w:rPr>
                <w:b/>
                <w:noProof/>
                <w:color w:val="000000"/>
              </w:rPr>
              <w:t>Mục Lục</w:t>
            </w:r>
          </w:hyperlink>
          <w:r>
            <w:rPr>
              <w:b/>
              <w:noProof/>
              <w:color w:val="000000"/>
            </w:rPr>
            <w:tab/>
          </w:r>
          <w:r>
            <w:rPr>
              <w:noProof/>
            </w:rPr>
            <w:fldChar w:fldCharType="begin"/>
          </w:r>
          <w:r>
            <w:rPr>
              <w:noProof/>
            </w:rPr>
            <w:instrText xml:space="preserve"> PAGEREF _kmqm16d66dub \h </w:instrText>
          </w:r>
          <w:r>
            <w:rPr>
              <w:noProof/>
            </w:rPr>
          </w:r>
          <w:r>
            <w:rPr>
              <w:noProof/>
            </w:rPr>
            <w:fldChar w:fldCharType="separate"/>
          </w:r>
          <w:r w:rsidR="00621CF8">
            <w:rPr>
              <w:noProof/>
            </w:rPr>
            <w:t>1</w:t>
          </w:r>
          <w:r>
            <w:rPr>
              <w:noProof/>
            </w:rPr>
            <w:fldChar w:fldCharType="end"/>
          </w:r>
        </w:p>
        <w:p w14:paraId="14A64762" w14:textId="45F427A3" w:rsidR="00A374F0" w:rsidRDefault="000D583F">
          <w:pPr>
            <w:tabs>
              <w:tab w:val="right" w:pos="9025"/>
            </w:tabs>
            <w:spacing w:before="200" w:line="240" w:lineRule="auto"/>
            <w:ind w:left="0" w:firstLine="0"/>
            <w:rPr>
              <w:b/>
              <w:noProof/>
              <w:color w:val="000000"/>
            </w:rPr>
          </w:pPr>
          <w:hyperlink w:anchor="_m8pas73xzpk1">
            <w:r>
              <w:rPr>
                <w:b/>
                <w:noProof/>
                <w:color w:val="000000"/>
              </w:rPr>
              <w:t>A. GIỚI THIỆU BÀI TOÁN</w:t>
            </w:r>
          </w:hyperlink>
          <w:r>
            <w:rPr>
              <w:b/>
              <w:noProof/>
              <w:color w:val="000000"/>
            </w:rPr>
            <w:tab/>
          </w:r>
          <w:r>
            <w:rPr>
              <w:noProof/>
            </w:rPr>
            <w:fldChar w:fldCharType="begin"/>
          </w:r>
          <w:r>
            <w:rPr>
              <w:noProof/>
            </w:rPr>
            <w:instrText xml:space="preserve"> PAGEREF _m8pas73xzpk1 \h </w:instrText>
          </w:r>
          <w:r>
            <w:rPr>
              <w:noProof/>
            </w:rPr>
          </w:r>
          <w:r>
            <w:rPr>
              <w:noProof/>
            </w:rPr>
            <w:fldChar w:fldCharType="separate"/>
          </w:r>
          <w:r w:rsidR="00621CF8">
            <w:rPr>
              <w:noProof/>
            </w:rPr>
            <w:t>2</w:t>
          </w:r>
          <w:r>
            <w:rPr>
              <w:noProof/>
            </w:rPr>
            <w:fldChar w:fldCharType="end"/>
          </w:r>
        </w:p>
        <w:p w14:paraId="4A0D3BB7" w14:textId="4514A69B" w:rsidR="00A374F0" w:rsidRDefault="000D583F">
          <w:pPr>
            <w:tabs>
              <w:tab w:val="right" w:pos="9025"/>
            </w:tabs>
            <w:spacing w:before="200" w:line="240" w:lineRule="auto"/>
            <w:ind w:left="0" w:firstLine="0"/>
            <w:rPr>
              <w:b/>
              <w:noProof/>
              <w:color w:val="000000"/>
            </w:rPr>
          </w:pPr>
          <w:hyperlink w:anchor="_8t7tmukihfh">
            <w:r>
              <w:rPr>
                <w:b/>
                <w:noProof/>
                <w:color w:val="000000"/>
              </w:rPr>
              <w:t>B.</w:t>
            </w:r>
            <w:r>
              <w:rPr>
                <w:b/>
                <w:noProof/>
                <w:color w:val="000000"/>
              </w:rPr>
              <w:t xml:space="preserve"> MÔ TẢ KỸ THUẬT LIÊN QUAN</w:t>
            </w:r>
          </w:hyperlink>
          <w:r>
            <w:rPr>
              <w:b/>
              <w:noProof/>
              <w:color w:val="000000"/>
            </w:rPr>
            <w:tab/>
          </w:r>
          <w:r>
            <w:rPr>
              <w:noProof/>
            </w:rPr>
            <w:fldChar w:fldCharType="begin"/>
          </w:r>
          <w:r>
            <w:rPr>
              <w:noProof/>
            </w:rPr>
            <w:instrText xml:space="preserve"> PAGEREF _8t7tmukihfh \h </w:instrText>
          </w:r>
          <w:r>
            <w:rPr>
              <w:noProof/>
            </w:rPr>
          </w:r>
          <w:r>
            <w:rPr>
              <w:noProof/>
            </w:rPr>
            <w:fldChar w:fldCharType="separate"/>
          </w:r>
          <w:r w:rsidR="00621CF8">
            <w:rPr>
              <w:noProof/>
            </w:rPr>
            <w:t>3</w:t>
          </w:r>
          <w:r>
            <w:rPr>
              <w:noProof/>
            </w:rPr>
            <w:fldChar w:fldCharType="end"/>
          </w:r>
        </w:p>
        <w:p w14:paraId="78B8AF66" w14:textId="26D629E5" w:rsidR="00A374F0" w:rsidRDefault="000D583F">
          <w:pPr>
            <w:tabs>
              <w:tab w:val="right" w:pos="9025"/>
            </w:tabs>
            <w:spacing w:before="60" w:line="240" w:lineRule="auto"/>
            <w:ind w:left="360" w:firstLine="0"/>
            <w:rPr>
              <w:noProof/>
              <w:color w:val="000000"/>
            </w:rPr>
          </w:pPr>
          <w:hyperlink w:anchor="_4zmr7eq01n5g">
            <w:r>
              <w:rPr>
                <w:noProof/>
                <w:color w:val="000000"/>
              </w:rPr>
              <w:t>Giới thiệu công nghệ RFID:</w:t>
            </w:r>
          </w:hyperlink>
          <w:r>
            <w:rPr>
              <w:noProof/>
              <w:color w:val="000000"/>
            </w:rPr>
            <w:tab/>
          </w:r>
          <w:r>
            <w:rPr>
              <w:noProof/>
            </w:rPr>
            <w:fldChar w:fldCharType="begin"/>
          </w:r>
          <w:r>
            <w:rPr>
              <w:noProof/>
            </w:rPr>
            <w:instrText xml:space="preserve"> PAGEREF _4zmr7eq01n5g \h </w:instrText>
          </w:r>
          <w:r>
            <w:rPr>
              <w:noProof/>
            </w:rPr>
          </w:r>
          <w:r>
            <w:rPr>
              <w:noProof/>
            </w:rPr>
            <w:fldChar w:fldCharType="separate"/>
          </w:r>
          <w:r w:rsidR="00621CF8">
            <w:rPr>
              <w:noProof/>
            </w:rPr>
            <w:t>3</w:t>
          </w:r>
          <w:r>
            <w:rPr>
              <w:noProof/>
            </w:rPr>
            <w:fldChar w:fldCharType="end"/>
          </w:r>
        </w:p>
        <w:p w14:paraId="602DC6AD" w14:textId="28F8C2E1" w:rsidR="00A374F0" w:rsidRDefault="000D583F">
          <w:pPr>
            <w:tabs>
              <w:tab w:val="right" w:pos="9025"/>
            </w:tabs>
            <w:spacing w:before="60" w:line="240" w:lineRule="auto"/>
            <w:ind w:left="360" w:firstLine="0"/>
            <w:rPr>
              <w:noProof/>
              <w:color w:val="000000"/>
            </w:rPr>
          </w:pPr>
          <w:hyperlink w:anchor="_1m3nbcmqs3bl">
            <w:r>
              <w:rPr>
                <w:noProof/>
                <w:color w:val="000000"/>
              </w:rPr>
              <w:t>Những thuận lợi và khó khăn khi ứng dụng công nghệ RFID tại Việt Nam:</w:t>
            </w:r>
          </w:hyperlink>
          <w:r>
            <w:rPr>
              <w:noProof/>
              <w:color w:val="000000"/>
            </w:rPr>
            <w:tab/>
          </w:r>
          <w:r>
            <w:rPr>
              <w:noProof/>
            </w:rPr>
            <w:fldChar w:fldCharType="begin"/>
          </w:r>
          <w:r>
            <w:rPr>
              <w:noProof/>
            </w:rPr>
            <w:instrText xml:space="preserve"> PAGEREF _1m3nbcmqs3bl \h </w:instrText>
          </w:r>
          <w:r>
            <w:rPr>
              <w:noProof/>
            </w:rPr>
          </w:r>
          <w:r>
            <w:rPr>
              <w:noProof/>
            </w:rPr>
            <w:fldChar w:fldCharType="separate"/>
          </w:r>
          <w:r w:rsidR="00621CF8">
            <w:rPr>
              <w:noProof/>
            </w:rPr>
            <w:t>3</w:t>
          </w:r>
          <w:r>
            <w:rPr>
              <w:noProof/>
            </w:rPr>
            <w:fldChar w:fldCharType="end"/>
          </w:r>
        </w:p>
        <w:p w14:paraId="572BC6F8" w14:textId="71EDAEAA" w:rsidR="00A374F0" w:rsidRDefault="000D583F">
          <w:pPr>
            <w:tabs>
              <w:tab w:val="right" w:pos="9025"/>
            </w:tabs>
            <w:spacing w:before="200" w:line="240" w:lineRule="auto"/>
            <w:ind w:left="0" w:firstLine="0"/>
            <w:rPr>
              <w:b/>
              <w:noProof/>
              <w:color w:val="000000"/>
            </w:rPr>
          </w:pPr>
          <w:hyperlink w:anchor="_p935mgqmcr23">
            <w:r>
              <w:rPr>
                <w:b/>
                <w:noProof/>
                <w:color w:val="000000"/>
              </w:rPr>
              <w:t>C. MÔ TẢ DEMO</w:t>
            </w:r>
          </w:hyperlink>
          <w:r>
            <w:rPr>
              <w:b/>
              <w:noProof/>
              <w:color w:val="000000"/>
            </w:rPr>
            <w:tab/>
          </w:r>
          <w:r>
            <w:rPr>
              <w:noProof/>
            </w:rPr>
            <w:fldChar w:fldCharType="begin"/>
          </w:r>
          <w:r>
            <w:rPr>
              <w:noProof/>
            </w:rPr>
            <w:instrText xml:space="preserve"> PAGEREF _p935mgqmcr23 \h </w:instrText>
          </w:r>
          <w:r>
            <w:rPr>
              <w:noProof/>
            </w:rPr>
          </w:r>
          <w:r>
            <w:rPr>
              <w:noProof/>
            </w:rPr>
            <w:fldChar w:fldCharType="separate"/>
          </w:r>
          <w:r w:rsidR="00621CF8">
            <w:rPr>
              <w:noProof/>
            </w:rPr>
            <w:t>5</w:t>
          </w:r>
          <w:r>
            <w:rPr>
              <w:noProof/>
            </w:rPr>
            <w:fldChar w:fldCharType="end"/>
          </w:r>
        </w:p>
        <w:p w14:paraId="457CF60E" w14:textId="6C802A2F" w:rsidR="00A374F0" w:rsidRDefault="000D583F">
          <w:pPr>
            <w:tabs>
              <w:tab w:val="right" w:pos="9025"/>
            </w:tabs>
            <w:spacing w:before="60" w:line="240" w:lineRule="auto"/>
            <w:ind w:left="360" w:firstLine="0"/>
            <w:rPr>
              <w:noProof/>
              <w:color w:val="000000"/>
            </w:rPr>
          </w:pPr>
          <w:hyperlink w:anchor="_rxe25itx4vs9">
            <w:r>
              <w:rPr>
                <w:noProof/>
                <w:color w:val="000000"/>
              </w:rPr>
              <w:t>Yêu cầu bài toán và mô tả:</w:t>
            </w:r>
          </w:hyperlink>
          <w:r>
            <w:rPr>
              <w:noProof/>
              <w:color w:val="000000"/>
            </w:rPr>
            <w:tab/>
          </w:r>
          <w:r>
            <w:rPr>
              <w:noProof/>
            </w:rPr>
            <w:fldChar w:fldCharType="begin"/>
          </w:r>
          <w:r>
            <w:rPr>
              <w:noProof/>
            </w:rPr>
            <w:instrText xml:space="preserve"> PAGEREF _rxe25itx4vs9 \h </w:instrText>
          </w:r>
          <w:r>
            <w:rPr>
              <w:noProof/>
            </w:rPr>
          </w:r>
          <w:r>
            <w:rPr>
              <w:noProof/>
            </w:rPr>
            <w:fldChar w:fldCharType="separate"/>
          </w:r>
          <w:r w:rsidR="00621CF8">
            <w:rPr>
              <w:noProof/>
            </w:rPr>
            <w:t>5</w:t>
          </w:r>
          <w:r>
            <w:rPr>
              <w:noProof/>
            </w:rPr>
            <w:fldChar w:fldCharType="end"/>
          </w:r>
        </w:p>
        <w:p w14:paraId="65F84862" w14:textId="0F3D1EC9" w:rsidR="00A374F0" w:rsidRDefault="000D583F">
          <w:pPr>
            <w:tabs>
              <w:tab w:val="right" w:pos="9025"/>
            </w:tabs>
            <w:spacing w:before="60" w:line="240" w:lineRule="auto"/>
            <w:ind w:left="360" w:firstLine="0"/>
            <w:rPr>
              <w:noProof/>
              <w:color w:val="000000"/>
            </w:rPr>
          </w:pPr>
          <w:hyperlink w:anchor="_a08sqg2okfxu">
            <w:r>
              <w:rPr>
                <w:noProof/>
                <w:color w:val="000000"/>
              </w:rPr>
              <w:t>Luồng nghiệp vụ:</w:t>
            </w:r>
          </w:hyperlink>
          <w:r>
            <w:rPr>
              <w:noProof/>
              <w:color w:val="000000"/>
            </w:rPr>
            <w:tab/>
          </w:r>
          <w:r>
            <w:rPr>
              <w:noProof/>
            </w:rPr>
            <w:fldChar w:fldCharType="begin"/>
          </w:r>
          <w:r>
            <w:rPr>
              <w:noProof/>
            </w:rPr>
            <w:instrText xml:space="preserve"> PAGEREF _a08sqg2okfxu \h </w:instrText>
          </w:r>
          <w:r>
            <w:rPr>
              <w:noProof/>
            </w:rPr>
          </w:r>
          <w:r>
            <w:rPr>
              <w:noProof/>
            </w:rPr>
            <w:fldChar w:fldCharType="separate"/>
          </w:r>
          <w:r w:rsidR="00621CF8">
            <w:rPr>
              <w:noProof/>
            </w:rPr>
            <w:t>5</w:t>
          </w:r>
          <w:r>
            <w:rPr>
              <w:noProof/>
            </w:rPr>
            <w:fldChar w:fldCharType="end"/>
          </w:r>
        </w:p>
        <w:p w14:paraId="00FDB484" w14:textId="4BB7E06C" w:rsidR="00A374F0" w:rsidRDefault="000D583F">
          <w:pPr>
            <w:tabs>
              <w:tab w:val="right" w:pos="9025"/>
            </w:tabs>
            <w:spacing w:before="60" w:line="240" w:lineRule="auto"/>
            <w:ind w:left="360" w:firstLine="0"/>
            <w:rPr>
              <w:noProof/>
              <w:color w:val="000000"/>
            </w:rPr>
          </w:pPr>
          <w:hyperlink w:anchor="_3f9eeb390xmk">
            <w:r>
              <w:rPr>
                <w:noProof/>
                <w:color w:val="000000"/>
              </w:rPr>
              <w:t>Thiết b</w:t>
            </w:r>
            <w:r>
              <w:rPr>
                <w:noProof/>
                <w:color w:val="000000"/>
              </w:rPr>
              <w:t>ị sử dụng:</w:t>
            </w:r>
          </w:hyperlink>
          <w:r>
            <w:rPr>
              <w:noProof/>
              <w:color w:val="000000"/>
            </w:rPr>
            <w:tab/>
          </w:r>
          <w:r>
            <w:rPr>
              <w:noProof/>
            </w:rPr>
            <w:fldChar w:fldCharType="begin"/>
          </w:r>
          <w:r>
            <w:rPr>
              <w:noProof/>
            </w:rPr>
            <w:instrText xml:space="preserve"> PAGEREF _3f9eeb390xmk \h </w:instrText>
          </w:r>
          <w:r>
            <w:rPr>
              <w:noProof/>
            </w:rPr>
          </w:r>
          <w:r>
            <w:rPr>
              <w:noProof/>
            </w:rPr>
            <w:fldChar w:fldCharType="separate"/>
          </w:r>
          <w:r w:rsidR="00621CF8">
            <w:rPr>
              <w:noProof/>
            </w:rPr>
            <w:t>5</w:t>
          </w:r>
          <w:r>
            <w:rPr>
              <w:noProof/>
            </w:rPr>
            <w:fldChar w:fldCharType="end"/>
          </w:r>
        </w:p>
        <w:p w14:paraId="2002E86C" w14:textId="186BA72C" w:rsidR="00A374F0" w:rsidRDefault="000D583F">
          <w:pPr>
            <w:tabs>
              <w:tab w:val="right" w:pos="9025"/>
            </w:tabs>
            <w:spacing w:before="60" w:line="240" w:lineRule="auto"/>
            <w:ind w:left="360" w:firstLine="0"/>
            <w:rPr>
              <w:noProof/>
              <w:color w:val="000000"/>
            </w:rPr>
          </w:pPr>
          <w:hyperlink w:anchor="_fw3tkfkl40fc">
            <w:r>
              <w:rPr>
                <w:noProof/>
                <w:color w:val="000000"/>
              </w:rPr>
              <w:t>Xây dựng ứng dụng</w:t>
            </w:r>
          </w:hyperlink>
          <w:r>
            <w:rPr>
              <w:noProof/>
              <w:color w:val="000000"/>
            </w:rPr>
            <w:tab/>
          </w:r>
          <w:r>
            <w:rPr>
              <w:noProof/>
            </w:rPr>
            <w:fldChar w:fldCharType="begin"/>
          </w:r>
          <w:r>
            <w:rPr>
              <w:noProof/>
            </w:rPr>
            <w:instrText xml:space="preserve"> PAGEREF _fw3tkfkl40fc \h </w:instrText>
          </w:r>
          <w:r>
            <w:rPr>
              <w:noProof/>
            </w:rPr>
          </w:r>
          <w:r>
            <w:rPr>
              <w:noProof/>
            </w:rPr>
            <w:fldChar w:fldCharType="separate"/>
          </w:r>
          <w:r w:rsidR="00621CF8">
            <w:rPr>
              <w:noProof/>
            </w:rPr>
            <w:t>8</w:t>
          </w:r>
          <w:r>
            <w:rPr>
              <w:noProof/>
            </w:rPr>
            <w:fldChar w:fldCharType="end"/>
          </w:r>
        </w:p>
        <w:p w14:paraId="2A9B411E" w14:textId="0E1C7E28" w:rsidR="00A374F0" w:rsidRDefault="000D583F">
          <w:pPr>
            <w:tabs>
              <w:tab w:val="right" w:pos="9025"/>
            </w:tabs>
            <w:spacing w:before="60" w:line="240" w:lineRule="auto"/>
            <w:ind w:left="360" w:firstLine="0"/>
            <w:rPr>
              <w:noProof/>
              <w:color w:val="000000"/>
            </w:rPr>
          </w:pPr>
          <w:hyperlink w:anchor="_yu84ykmr8zxv">
            <w:r>
              <w:rPr>
                <w:noProof/>
                <w:color w:val="000000"/>
              </w:rPr>
              <w:t>Cấu hình</w:t>
            </w:r>
          </w:hyperlink>
          <w:r>
            <w:rPr>
              <w:noProof/>
              <w:color w:val="000000"/>
            </w:rPr>
            <w:tab/>
          </w:r>
          <w:r>
            <w:rPr>
              <w:noProof/>
            </w:rPr>
            <w:fldChar w:fldCharType="begin"/>
          </w:r>
          <w:r>
            <w:rPr>
              <w:noProof/>
            </w:rPr>
            <w:instrText xml:space="preserve"> PAGEREF _yu84ykmr8zxv \h </w:instrText>
          </w:r>
          <w:r>
            <w:rPr>
              <w:noProof/>
            </w:rPr>
          </w:r>
          <w:r>
            <w:rPr>
              <w:noProof/>
            </w:rPr>
            <w:fldChar w:fldCharType="separate"/>
          </w:r>
          <w:r w:rsidR="00621CF8">
            <w:rPr>
              <w:noProof/>
            </w:rPr>
            <w:t>8</w:t>
          </w:r>
          <w:r>
            <w:rPr>
              <w:noProof/>
            </w:rPr>
            <w:fldChar w:fldCharType="end"/>
          </w:r>
        </w:p>
        <w:p w14:paraId="211DDEA0" w14:textId="54C00C62" w:rsidR="00A374F0" w:rsidRDefault="000D583F">
          <w:pPr>
            <w:tabs>
              <w:tab w:val="right" w:pos="9025"/>
            </w:tabs>
            <w:spacing w:before="60" w:line="240" w:lineRule="auto"/>
            <w:ind w:left="360" w:firstLine="0"/>
            <w:rPr>
              <w:noProof/>
              <w:color w:val="000000"/>
            </w:rPr>
          </w:pPr>
          <w:hyperlink w:anchor="_6lyl667lgfby">
            <w:r>
              <w:rPr>
                <w:noProof/>
                <w:color w:val="000000"/>
              </w:rPr>
              <w:t>Chuyển hóa dữ liệu</w:t>
            </w:r>
          </w:hyperlink>
          <w:r>
            <w:rPr>
              <w:noProof/>
              <w:color w:val="000000"/>
            </w:rPr>
            <w:tab/>
          </w:r>
          <w:r>
            <w:rPr>
              <w:noProof/>
            </w:rPr>
            <w:fldChar w:fldCharType="begin"/>
          </w:r>
          <w:r>
            <w:rPr>
              <w:noProof/>
            </w:rPr>
            <w:instrText xml:space="preserve"> PAGEREF _6lyl667lgfby \h </w:instrText>
          </w:r>
          <w:r>
            <w:rPr>
              <w:noProof/>
            </w:rPr>
          </w:r>
          <w:r>
            <w:rPr>
              <w:noProof/>
            </w:rPr>
            <w:fldChar w:fldCharType="separate"/>
          </w:r>
          <w:r w:rsidR="00621CF8">
            <w:rPr>
              <w:noProof/>
            </w:rPr>
            <w:t>9</w:t>
          </w:r>
          <w:r>
            <w:rPr>
              <w:noProof/>
            </w:rPr>
            <w:fldChar w:fldCharType="end"/>
          </w:r>
        </w:p>
        <w:p w14:paraId="11F25D3B" w14:textId="5389E12B" w:rsidR="00A374F0" w:rsidRDefault="000D583F">
          <w:pPr>
            <w:tabs>
              <w:tab w:val="right" w:pos="9025"/>
            </w:tabs>
            <w:spacing w:before="60" w:line="240" w:lineRule="auto"/>
            <w:ind w:left="360" w:firstLine="0"/>
            <w:rPr>
              <w:noProof/>
              <w:color w:val="000000"/>
            </w:rPr>
          </w:pPr>
          <w:hyperlink w:anchor="_n3m6kd32wrbu">
            <w:r>
              <w:rPr>
                <w:noProof/>
                <w:color w:val="000000"/>
              </w:rPr>
              <w:t>Hình ảnh Demo:</w:t>
            </w:r>
          </w:hyperlink>
          <w:r>
            <w:rPr>
              <w:noProof/>
              <w:color w:val="000000"/>
            </w:rPr>
            <w:tab/>
          </w:r>
          <w:r>
            <w:rPr>
              <w:noProof/>
            </w:rPr>
            <w:fldChar w:fldCharType="begin"/>
          </w:r>
          <w:r>
            <w:rPr>
              <w:noProof/>
            </w:rPr>
            <w:instrText xml:space="preserve"> PAGEREF _n3m6kd32wrbu \h </w:instrText>
          </w:r>
          <w:r>
            <w:rPr>
              <w:noProof/>
            </w:rPr>
          </w:r>
          <w:r>
            <w:rPr>
              <w:noProof/>
            </w:rPr>
            <w:fldChar w:fldCharType="separate"/>
          </w:r>
          <w:r w:rsidR="00621CF8">
            <w:rPr>
              <w:noProof/>
            </w:rPr>
            <w:t>10</w:t>
          </w:r>
          <w:r>
            <w:rPr>
              <w:noProof/>
            </w:rPr>
            <w:fldChar w:fldCharType="end"/>
          </w:r>
        </w:p>
        <w:p w14:paraId="19EF6C00" w14:textId="110018C4" w:rsidR="00A374F0" w:rsidRDefault="000D583F">
          <w:pPr>
            <w:tabs>
              <w:tab w:val="right" w:pos="9025"/>
            </w:tabs>
            <w:spacing w:before="60" w:after="80" w:line="240" w:lineRule="auto"/>
            <w:ind w:left="360" w:firstLine="0"/>
            <w:rPr>
              <w:color w:val="000000"/>
            </w:rPr>
          </w:pPr>
          <w:hyperlink w:anchor="_grvy1o9clayf">
            <w:r>
              <w:rPr>
                <w:noProof/>
                <w:color w:val="000000"/>
              </w:rPr>
              <w:t>Tài liệu tham khảo</w:t>
            </w:r>
          </w:hyperlink>
          <w:r>
            <w:rPr>
              <w:noProof/>
              <w:color w:val="000000"/>
            </w:rPr>
            <w:tab/>
          </w:r>
          <w:r>
            <w:rPr>
              <w:noProof/>
            </w:rPr>
            <w:fldChar w:fldCharType="begin"/>
          </w:r>
          <w:r>
            <w:rPr>
              <w:noProof/>
            </w:rPr>
            <w:instrText xml:space="preserve"> PAGEREF _grvy1o9clayf \h </w:instrText>
          </w:r>
          <w:r>
            <w:rPr>
              <w:noProof/>
            </w:rPr>
          </w:r>
          <w:r>
            <w:rPr>
              <w:noProof/>
            </w:rPr>
            <w:fldChar w:fldCharType="separate"/>
          </w:r>
          <w:r w:rsidR="00621CF8">
            <w:rPr>
              <w:noProof/>
            </w:rPr>
            <w:t>12</w:t>
          </w:r>
          <w:r>
            <w:rPr>
              <w:noProof/>
            </w:rPr>
            <w:fldChar w:fldCharType="end"/>
          </w:r>
          <w:r>
            <w:fldChar w:fldCharType="end"/>
          </w:r>
        </w:p>
      </w:sdtContent>
    </w:sdt>
    <w:p w14:paraId="110F09BE" w14:textId="77777777" w:rsidR="00A374F0" w:rsidRDefault="00A374F0">
      <w:pPr>
        <w:rPr>
          <w:color w:val="000000"/>
        </w:rPr>
      </w:pPr>
    </w:p>
    <w:p w14:paraId="08F56FAB" w14:textId="77777777" w:rsidR="00A374F0" w:rsidRDefault="000D583F">
      <w:pPr>
        <w:tabs>
          <w:tab w:val="left" w:pos="3975"/>
        </w:tabs>
        <w:ind w:left="0" w:firstLine="0"/>
        <w:rPr>
          <w:color w:val="000000"/>
        </w:rPr>
      </w:pPr>
      <w:r>
        <w:br w:type="page"/>
      </w:r>
    </w:p>
    <w:p w14:paraId="4AC9A057" w14:textId="77777777" w:rsidR="00A374F0" w:rsidRDefault="000D583F">
      <w:pPr>
        <w:pStyle w:val="Heading1"/>
        <w:ind w:left="566"/>
        <w:jc w:val="left"/>
        <w:rPr>
          <w:color w:val="000000"/>
          <w:sz w:val="26"/>
          <w:szCs w:val="26"/>
        </w:rPr>
      </w:pPr>
      <w:bookmarkStart w:id="1" w:name="_m8pas73xzpk1" w:colFirst="0" w:colLast="0"/>
      <w:bookmarkEnd w:id="1"/>
      <w:r>
        <w:rPr>
          <w:color w:val="000000"/>
          <w:sz w:val="26"/>
          <w:szCs w:val="26"/>
        </w:rPr>
        <w:lastRenderedPageBreak/>
        <w:t>A. GIỚI THIỆU BÀI TOÁN</w:t>
      </w:r>
    </w:p>
    <w:p w14:paraId="3419080E" w14:textId="77777777" w:rsidR="00A374F0" w:rsidRDefault="000D583F">
      <w:pPr>
        <w:ind w:left="0" w:firstLine="0"/>
        <w:rPr>
          <w:color w:val="000000"/>
        </w:rPr>
      </w:pPr>
      <w:r>
        <w:rPr>
          <w:color w:val="000000"/>
        </w:rPr>
        <w:t>Bài toán</w:t>
      </w:r>
      <w:r>
        <w:rPr>
          <w:color w:val="000000"/>
        </w:rPr>
        <w:t xml:space="preserve"> đăng ký trả sách và tiến hành trả sách tại thư viện được đưa ra nhằm tìm cách tối ưu và đơn giản hóa các giai đoạn của việc trả sách. Trước đây, trong mô hình thư viện truyền thống cả thư viện và người dùng gặp nhiều bất cập trong việc tra cứu tài liệu, t</w:t>
      </w:r>
      <w:r>
        <w:rPr>
          <w:color w:val="000000"/>
        </w:rPr>
        <w:t>ìm tài liệu hay quản lý mượn trả tài liệu. Người đọc thường mất nhiều thời gian vào việc tra cứu, đăng ký mượn/trả, trong khi thư viện tốn nhiều nhân công trong việc quản lý, vận hành hệ thống. Để giải quyết vấn đề trên, một số thư viện trước đây đã sử dụn</w:t>
      </w:r>
      <w:r>
        <w:rPr>
          <w:color w:val="000000"/>
        </w:rPr>
        <w:t>g tích hợp hai giải pháp là công nghệ điện từ EM (Electro - magnetic) và mã vạch (barcode). EM thường được gọi là hệ thống cổng từ, bao gồm cổng từ, máy nạp khử và dây từ. Công nghệ này thuần túy dùng trong bảo mật và an ninh chống trộm cho tài liệu. Hệ th</w:t>
      </w:r>
      <w:r>
        <w:rPr>
          <w:color w:val="000000"/>
        </w:rPr>
        <w:t>ống mã vạch barcode dùng trong định danh tài liệu, gồm máy in và đầu đọc barcode. Các tài liệu được gán barcode sẽ dễ dàng trong việc quản lý thống kê cũng như mượn trả tài liệu. Tích hợp cả hai công nghệ trên cơ bản đã đáp ứng được mọi nhu cầu của thư việ</w:t>
      </w:r>
      <w:r>
        <w:rPr>
          <w:color w:val="000000"/>
        </w:rPr>
        <w:t>n, bao gồm quản lý thống kê và mượn trả tài liệu. Tuy nhiên, hạn chế của giải pháp này là chức năng an ninh (EM) và định danh (barcode) tách rời nhau, điều này dẫn đến tốc độ xử lý tài liệu, tính tiện nghi và khả năng phục vụ người dùng thấp. Vì vậy công n</w:t>
      </w:r>
      <w:r>
        <w:rPr>
          <w:color w:val="000000"/>
        </w:rPr>
        <w:t>ghệ EM và barcode được cho là không bắt kịp được yêu cầu của các thư viện hiện đại đang ngày càng hướng tới người dùng</w:t>
      </w:r>
      <w:r>
        <w:rPr>
          <w:color w:val="000000"/>
        </w:rPr>
        <w:t>.</w:t>
      </w:r>
    </w:p>
    <w:p w14:paraId="3F56C62C" w14:textId="77777777" w:rsidR="00A374F0" w:rsidRDefault="000D583F">
      <w:pPr>
        <w:ind w:left="0" w:firstLine="0"/>
        <w:rPr>
          <w:color w:val="000000"/>
        </w:rPr>
      </w:pPr>
      <w:r>
        <w:rPr>
          <w:color w:val="000000"/>
        </w:rPr>
        <w:t xml:space="preserve">Giải pháp được đưa ra cho các thư viện hiện đại ngày nay là </w:t>
      </w:r>
      <w:r>
        <w:rPr>
          <w:b/>
          <w:color w:val="000000"/>
        </w:rPr>
        <w:t>công nghệ RFID</w:t>
      </w:r>
      <w:r>
        <w:rPr>
          <w:color w:val="000000"/>
        </w:rPr>
        <w:t xml:space="preserve">. RFID đã được áp dụng rộng rãi vào quản lý thư viện từ những </w:t>
      </w:r>
      <w:r>
        <w:rPr>
          <w:color w:val="000000"/>
        </w:rPr>
        <w:t>năm 2000 và đã chứng minh được tính tiện lợi và ưu thế vượt trội so với các công nghệ quản lý tài liệu trước đây.</w:t>
      </w:r>
      <w:r>
        <w:br w:type="page"/>
      </w:r>
    </w:p>
    <w:p w14:paraId="7EFD4B97" w14:textId="77777777" w:rsidR="00A374F0" w:rsidRDefault="000D583F">
      <w:pPr>
        <w:pStyle w:val="Heading1"/>
        <w:ind w:left="566"/>
        <w:jc w:val="left"/>
        <w:rPr>
          <w:color w:val="000000"/>
          <w:sz w:val="26"/>
          <w:szCs w:val="26"/>
        </w:rPr>
      </w:pPr>
      <w:bookmarkStart w:id="2" w:name="_8t7tmukihfh" w:colFirst="0" w:colLast="0"/>
      <w:bookmarkEnd w:id="2"/>
      <w:r>
        <w:rPr>
          <w:color w:val="000000"/>
          <w:sz w:val="26"/>
          <w:szCs w:val="26"/>
        </w:rPr>
        <w:lastRenderedPageBreak/>
        <w:t>B. MÔ TẢ KỸ THUẬT LIÊN QUAN</w:t>
      </w:r>
    </w:p>
    <w:p w14:paraId="5649D63E" w14:textId="77777777" w:rsidR="00A374F0" w:rsidRDefault="000D583F">
      <w:pPr>
        <w:pStyle w:val="Heading2"/>
        <w:numPr>
          <w:ilvl w:val="0"/>
          <w:numId w:val="7"/>
        </w:numPr>
        <w:rPr>
          <w:color w:val="000000"/>
        </w:rPr>
      </w:pPr>
      <w:bookmarkStart w:id="3" w:name="_4zmr7eq01n5g" w:colFirst="0" w:colLast="0"/>
      <w:bookmarkEnd w:id="3"/>
      <w:r>
        <w:rPr>
          <w:color w:val="000000"/>
        </w:rPr>
        <w:t>Giới thiệu công nghệ RFID:</w:t>
      </w:r>
    </w:p>
    <w:p w14:paraId="69ACE20F" w14:textId="77777777" w:rsidR="00A374F0" w:rsidRDefault="000D583F">
      <w:pPr>
        <w:ind w:left="720" w:firstLine="0"/>
        <w:rPr>
          <w:color w:val="000000"/>
        </w:rPr>
      </w:pPr>
      <w:r>
        <w:rPr>
          <w:b/>
          <w:color w:val="000000"/>
        </w:rPr>
        <w:t xml:space="preserve">RFID </w:t>
      </w:r>
      <w:r>
        <w:rPr>
          <w:color w:val="000000"/>
        </w:rPr>
        <w:t xml:space="preserve">viết tắt của Radio Frequency Identification </w:t>
      </w:r>
      <w:r>
        <w:rPr>
          <w:color w:val="000000"/>
        </w:rPr>
        <w:t xml:space="preserve">được giới thiệu lần đầu vào 23 tháng </w:t>
      </w:r>
      <w:r>
        <w:rPr>
          <w:color w:val="000000"/>
        </w:rPr>
        <w:t>1 năm 1973 (49 năm trước)</w:t>
      </w:r>
      <w:r>
        <w:rPr>
          <w:color w:val="000000"/>
        </w:rPr>
        <w:t xml:space="preserve"> là công nghệ nhận dạng  đối tượng bằng sóng vô tuyến. Công nghệ này cho phép nhận biết các đối tượng thông qua hệ thống thu phát sóng radio, từ đó có thể giám sát, quản lý hoặc lưu vết từng đối tượng. </w:t>
      </w:r>
    </w:p>
    <w:p w14:paraId="28695BFA" w14:textId="77777777" w:rsidR="00A374F0" w:rsidRDefault="000D583F">
      <w:pPr>
        <w:ind w:left="720" w:firstLine="0"/>
        <w:rPr>
          <w:b/>
          <w:color w:val="000000"/>
        </w:rPr>
      </w:pPr>
      <w:r>
        <w:rPr>
          <w:b/>
          <w:color w:val="000000"/>
        </w:rPr>
        <w:t>Đặc điểm:</w:t>
      </w:r>
    </w:p>
    <w:p w14:paraId="6CFA4954" w14:textId="77777777" w:rsidR="00A374F0" w:rsidRDefault="000D583F">
      <w:pPr>
        <w:numPr>
          <w:ilvl w:val="0"/>
          <w:numId w:val="9"/>
        </w:numPr>
        <w:rPr>
          <w:color w:val="000000"/>
        </w:rPr>
      </w:pPr>
      <w:r>
        <w:rPr>
          <w:color w:val="000000"/>
        </w:rPr>
        <w:t>Sử dụng hệ thống k</w:t>
      </w:r>
      <w:r>
        <w:rPr>
          <w:color w:val="000000"/>
        </w:rPr>
        <w:t>hông dây thu phát sóng radio. Không sử dụng tia sáng như mã vạch.</w:t>
      </w:r>
    </w:p>
    <w:p w14:paraId="58DC0E9B" w14:textId="77777777" w:rsidR="00A374F0" w:rsidRDefault="000D583F">
      <w:pPr>
        <w:numPr>
          <w:ilvl w:val="0"/>
          <w:numId w:val="9"/>
        </w:numPr>
        <w:rPr>
          <w:color w:val="000000"/>
        </w:rPr>
      </w:pPr>
      <w:r>
        <w:rPr>
          <w:color w:val="000000"/>
        </w:rPr>
        <w:t>Thông tin có thể được truyền qua những khoảng cách nhỏ mà không cần một tiếp xúc vật lý nào.</w:t>
      </w:r>
    </w:p>
    <w:p w14:paraId="0D292A27" w14:textId="77777777" w:rsidR="00A374F0" w:rsidRDefault="000D583F">
      <w:pPr>
        <w:numPr>
          <w:ilvl w:val="0"/>
          <w:numId w:val="9"/>
        </w:numPr>
        <w:rPr>
          <w:color w:val="000000"/>
        </w:rPr>
      </w:pPr>
      <w:r>
        <w:rPr>
          <w:color w:val="000000"/>
        </w:rPr>
        <w:t>Có thể đọc được thông tin xuyên qua các môi trường, vật liệu như: bê tông, tuyết, sương mù, băng đá, sơn và các điều kiện môi trường thách thức khác mà mã vạch và các công nghệ khác không thể phát huy hiệu quả.</w:t>
      </w:r>
    </w:p>
    <w:p w14:paraId="7F42C579" w14:textId="77777777" w:rsidR="00A374F0" w:rsidRDefault="000D583F">
      <w:pPr>
        <w:ind w:left="0" w:firstLine="0"/>
        <w:rPr>
          <w:b/>
          <w:color w:val="000000"/>
        </w:rPr>
      </w:pPr>
      <w:r>
        <w:rPr>
          <w:color w:val="000000"/>
        </w:rPr>
        <w:tab/>
      </w:r>
      <w:r>
        <w:rPr>
          <w:b/>
          <w:color w:val="000000"/>
        </w:rPr>
        <w:t xml:space="preserve">Thiết kế: </w:t>
      </w:r>
    </w:p>
    <w:p w14:paraId="3F9EB2B6" w14:textId="77777777" w:rsidR="00A374F0" w:rsidRDefault="000D583F">
      <w:pPr>
        <w:ind w:left="720" w:firstLine="0"/>
        <w:rPr>
          <w:color w:val="000000"/>
        </w:rPr>
      </w:pPr>
      <w:r>
        <w:rPr>
          <w:color w:val="000000"/>
        </w:rPr>
        <w:t>Một hệ thống RFID sử dụng thẻ hoặ</w:t>
      </w:r>
      <w:r>
        <w:rPr>
          <w:color w:val="000000"/>
        </w:rPr>
        <w:t>c nhãn (hỗ trợ RFID) để gắn vào thiết bị cần nhận dạng. Bộ thu-phát sóng vô tuyến 2 chiều được gọi là interrogators (tạm dịch: thiết bị truy vấn) hoặc readers (đầu đọc), làm nhiệm vụ gửi tín hiệu đến thẻ RFID và đọc dữ liệu trả về từ nó.</w:t>
      </w:r>
    </w:p>
    <w:p w14:paraId="463ABE6B" w14:textId="77777777" w:rsidR="00A374F0" w:rsidRDefault="000D583F">
      <w:pPr>
        <w:pStyle w:val="Heading2"/>
        <w:numPr>
          <w:ilvl w:val="0"/>
          <w:numId w:val="7"/>
        </w:numPr>
        <w:ind w:left="708"/>
        <w:rPr>
          <w:color w:val="000000"/>
        </w:rPr>
      </w:pPr>
      <w:bookmarkStart w:id="4" w:name="_1m3nbcmqs3bl" w:colFirst="0" w:colLast="0"/>
      <w:bookmarkEnd w:id="4"/>
      <w:r>
        <w:rPr>
          <w:color w:val="000000"/>
        </w:rPr>
        <w:t>Những thuận lợi và</w:t>
      </w:r>
      <w:r>
        <w:rPr>
          <w:color w:val="000000"/>
        </w:rPr>
        <w:t xml:space="preserve"> khó khăn khi ứng dụng công nghệ RFID tại Việt Nam:</w:t>
      </w:r>
    </w:p>
    <w:p w14:paraId="56A7E197" w14:textId="77777777" w:rsidR="00A374F0" w:rsidRDefault="000D583F">
      <w:pPr>
        <w:numPr>
          <w:ilvl w:val="0"/>
          <w:numId w:val="10"/>
        </w:numPr>
        <w:ind w:hanging="360"/>
        <w:rPr>
          <w:color w:val="000000"/>
        </w:rPr>
      </w:pPr>
      <w:r>
        <w:rPr>
          <w:color w:val="000000"/>
        </w:rPr>
        <w:t>Thuận lợi:</w:t>
      </w:r>
    </w:p>
    <w:p w14:paraId="01864C14" w14:textId="77777777" w:rsidR="00A374F0" w:rsidRDefault="000D583F">
      <w:pPr>
        <w:ind w:left="425" w:firstLine="0"/>
        <w:rPr>
          <w:color w:val="000000"/>
        </w:rPr>
      </w:pPr>
      <w:r>
        <w:rPr>
          <w:noProof/>
          <w:color w:val="000000"/>
        </w:rPr>
        <w:drawing>
          <wp:inline distT="114300" distB="114300" distL="114300" distR="114300" wp14:anchorId="74577D55" wp14:editId="5B7011ED">
            <wp:extent cx="5731200" cy="25273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731200" cy="2527300"/>
                    </a:xfrm>
                    <a:prstGeom prst="rect">
                      <a:avLst/>
                    </a:prstGeom>
                    <a:ln/>
                  </pic:spPr>
                </pic:pic>
              </a:graphicData>
            </a:graphic>
          </wp:inline>
        </w:drawing>
      </w:r>
    </w:p>
    <w:p w14:paraId="18215629" w14:textId="77777777" w:rsidR="00A374F0" w:rsidRDefault="000D583F">
      <w:pPr>
        <w:ind w:left="425" w:firstLine="0"/>
        <w:jc w:val="center"/>
        <w:rPr>
          <w:color w:val="000000"/>
          <w:sz w:val="22"/>
          <w:szCs w:val="22"/>
        </w:rPr>
      </w:pPr>
      <w:r>
        <w:rPr>
          <w:color w:val="000000"/>
          <w:sz w:val="24"/>
          <w:szCs w:val="24"/>
        </w:rPr>
        <w:t>Hình 1. Thuận lợi khi ứng dụng công nghệ RFID tại Việt Nam</w:t>
      </w:r>
    </w:p>
    <w:p w14:paraId="51F333E4" w14:textId="77777777" w:rsidR="00A374F0" w:rsidRDefault="00A374F0">
      <w:pPr>
        <w:ind w:left="425" w:firstLine="0"/>
        <w:rPr>
          <w:color w:val="000000"/>
        </w:rPr>
      </w:pPr>
    </w:p>
    <w:p w14:paraId="7A1AA4BA" w14:textId="77777777" w:rsidR="00A374F0" w:rsidRDefault="000D583F">
      <w:pPr>
        <w:numPr>
          <w:ilvl w:val="0"/>
          <w:numId w:val="1"/>
        </w:numPr>
        <w:ind w:left="1133"/>
        <w:rPr>
          <w:color w:val="000000"/>
        </w:rPr>
      </w:pPr>
      <w:r>
        <w:rPr>
          <w:color w:val="000000"/>
        </w:rPr>
        <w:t>Kết hợp giữa chức năng an ninh và chức năng nhận dạng tài liệu: Đối với công nghệ mã vạch (barcode), mỗi nhãn mã vạch chỉ cho phép nhận dạng tài liệu, còn để chống trộm tài liệu thì phải sử dụng dây từ. Trong khi đó, đối với các hệ thống RFID, mỗi thẻ RFID</w:t>
      </w:r>
      <w:r>
        <w:rPr>
          <w:color w:val="000000"/>
        </w:rPr>
        <w:t xml:space="preserve"> đã đảm nhiệm được đủ cả 2 chức năng nhận dạng tài liệu và an ninh.</w:t>
      </w:r>
    </w:p>
    <w:p w14:paraId="6B2E757E" w14:textId="77777777" w:rsidR="00A374F0" w:rsidRDefault="000D583F">
      <w:pPr>
        <w:numPr>
          <w:ilvl w:val="0"/>
          <w:numId w:val="5"/>
        </w:numPr>
        <w:rPr>
          <w:color w:val="000000"/>
        </w:rPr>
      </w:pPr>
      <w:r>
        <w:rPr>
          <w:color w:val="000000"/>
        </w:rPr>
        <w:lastRenderedPageBreak/>
        <w:t>Mượn trả nhanh chóng cùng lúc nhiều tài liệu: RFID có khả năng đọc/nhận dạng cùng lúc nhiều tài liệu</w:t>
      </w:r>
      <w:r>
        <w:rPr>
          <w:color w:val="000000"/>
        </w:rPr>
        <w:t xml:space="preserve">. </w:t>
      </w:r>
      <w:r>
        <w:rPr>
          <w:color w:val="000000"/>
        </w:rPr>
        <w:t>Do nó không yêu cầu “Line-of-sight” (sắp xếp theo hàng) để xử lý từng quyển một như cô</w:t>
      </w:r>
      <w:r>
        <w:rPr>
          <w:color w:val="000000"/>
        </w:rPr>
        <w:t xml:space="preserve">ng nghệ mã vạch. Do vậy, việc sử dụng RFID cho phép bạn đọc xử lý theo lô; chứ không phải từng quyển như công nghệ mã vạch, qua đó làm tăng tốc độ lưu thông tài liệu. </w:t>
      </w:r>
    </w:p>
    <w:p w14:paraId="705E61C6" w14:textId="77777777" w:rsidR="00A374F0" w:rsidRDefault="000D583F">
      <w:pPr>
        <w:numPr>
          <w:ilvl w:val="0"/>
          <w:numId w:val="5"/>
        </w:numPr>
        <w:rPr>
          <w:color w:val="000000"/>
        </w:rPr>
      </w:pPr>
      <w:r>
        <w:rPr>
          <w:color w:val="000000"/>
        </w:rPr>
        <w:t>Kiểm kê nhanh chóng: Thiết bị kiểm kê RFID cho phép việc quét và nhận thông tin từ các q</w:t>
      </w:r>
      <w:r>
        <w:rPr>
          <w:color w:val="000000"/>
        </w:rPr>
        <w:t xml:space="preserve">uyển sách (đã gắn chip RFID) một cách nhanh chóng; không cần phải dịch chuyển sách ra khỏi giá. Chỉ sử dụng anten quét qua giá sách theo từng tầng, các tài liệu trên giá đã được ghi lại để làm dữ liệu kiểm kê. (Tiết kiệm nhân công và tăng độ chính xác của </w:t>
      </w:r>
      <w:r>
        <w:rPr>
          <w:color w:val="000000"/>
        </w:rPr>
        <w:t>việc kiểm kê, tăng hiệu quả sử dụng của tài liệu).</w:t>
      </w:r>
    </w:p>
    <w:p w14:paraId="6FD9E4A2" w14:textId="77777777" w:rsidR="00A374F0" w:rsidRDefault="000D583F">
      <w:pPr>
        <w:numPr>
          <w:ilvl w:val="0"/>
          <w:numId w:val="5"/>
        </w:numPr>
        <w:rPr>
          <w:color w:val="000000"/>
        </w:rPr>
      </w:pPr>
      <w:r>
        <w:rPr>
          <w:color w:val="000000"/>
        </w:rPr>
        <w:t>Hỗ trợ tối đa cho việc tự động hóa mượn/trả tài liệu: RFID cho phép tối đa hóa tính tự phục vụ (Self-service) của bạn đọc; mà không yêu cầu sự can thiệp của thủ thư. Bạn đọc có thể tự thực hiện các thủ tục</w:t>
      </w:r>
      <w:r>
        <w:rPr>
          <w:color w:val="000000"/>
        </w:rPr>
        <w:t xml:space="preserve"> mượn/trả sách mà không cần thông qua bất cứ một người nào khác. Do đó, tạo ra sự riêng tư và sự chủ động cho bạn đọc.</w:t>
      </w:r>
    </w:p>
    <w:p w14:paraId="152516DC" w14:textId="77777777" w:rsidR="00A374F0" w:rsidRDefault="000D583F">
      <w:pPr>
        <w:numPr>
          <w:ilvl w:val="0"/>
          <w:numId w:val="5"/>
        </w:numPr>
        <w:rPr>
          <w:color w:val="000000"/>
        </w:rPr>
      </w:pPr>
      <w:r>
        <w:rPr>
          <w:color w:val="000000"/>
        </w:rPr>
        <w:t>Không cần tiếp xúc trực tiếp với tài liệu: Khác với công nghệ EM và mã vạch, để nhận dạng tài liệu cần phải tiếp xúc trực tiếp giữa tài l</w:t>
      </w:r>
      <w:r>
        <w:rPr>
          <w:color w:val="000000"/>
        </w:rPr>
        <w:t>iệu và thiết bị đọc. Đối với công nghệ RFID, cho phép máy đọc có thể nhận dạng được tài liệu ở khoảng cách từ xa.</w:t>
      </w:r>
    </w:p>
    <w:p w14:paraId="4AEAC113" w14:textId="77777777" w:rsidR="00A374F0" w:rsidRDefault="000D583F">
      <w:pPr>
        <w:numPr>
          <w:ilvl w:val="0"/>
          <w:numId w:val="5"/>
        </w:numPr>
        <w:rPr>
          <w:color w:val="000000"/>
        </w:rPr>
      </w:pPr>
      <w:r>
        <w:rPr>
          <w:color w:val="000000"/>
        </w:rPr>
        <w:t>Độ bền của thẻ cao: Độ bền của thẻ RFID cao hơn so với mã vạch bởi vì nó không tiếp xúc trực tiếp với các thiết bị khác. Các nhà cung cấp RFID</w:t>
      </w:r>
      <w:r>
        <w:rPr>
          <w:color w:val="000000"/>
        </w:rPr>
        <w:t xml:space="preserve"> đảm bảo rằng mỗi thẻ RFID có thể sử dụng ít nhất được 100.000 lượt mượn/trả trước khi nó bị hỏng.</w:t>
      </w:r>
    </w:p>
    <w:p w14:paraId="2AFDD6DC" w14:textId="77777777" w:rsidR="00A374F0" w:rsidRDefault="000D583F">
      <w:pPr>
        <w:numPr>
          <w:ilvl w:val="0"/>
          <w:numId w:val="10"/>
        </w:numPr>
        <w:ind w:hanging="360"/>
        <w:rPr>
          <w:color w:val="000000"/>
        </w:rPr>
      </w:pPr>
      <w:r>
        <w:rPr>
          <w:color w:val="000000"/>
        </w:rPr>
        <w:t>Khó khăn:</w:t>
      </w:r>
    </w:p>
    <w:p w14:paraId="67289168" w14:textId="77777777" w:rsidR="00A374F0" w:rsidRDefault="000D583F">
      <w:pPr>
        <w:numPr>
          <w:ilvl w:val="0"/>
          <w:numId w:val="13"/>
        </w:numPr>
        <w:ind w:left="1133"/>
        <w:rPr>
          <w:color w:val="000000"/>
        </w:rPr>
      </w:pPr>
      <w:r>
        <w:rPr>
          <w:color w:val="000000"/>
        </w:rPr>
        <w:t>Giá thành của các thiết bị và vật tư cho RFID là quá cao. Vượt ngoài tầm với của đa số các thư viện. Tại Việt Nam, trước 2015, vẫn chưa có nhiều th</w:t>
      </w:r>
      <w:r>
        <w:rPr>
          <w:color w:val="000000"/>
        </w:rPr>
        <w:t>ư viện đã đầu tư và vận hành thành công hệ thống này. Một số thư viện điển hình có thể kể đến là thư viện của các trường như: ĐH Quốc Gia TP HCM; ĐH Quốc Gia Hà Nội; Đại Học Nha Trang; ĐH Giao thông Vận tải; ĐH Ngoại thương.</w:t>
      </w:r>
    </w:p>
    <w:p w14:paraId="1A5F3AAB" w14:textId="77777777" w:rsidR="00A374F0" w:rsidRDefault="000D583F">
      <w:pPr>
        <w:numPr>
          <w:ilvl w:val="0"/>
          <w:numId w:val="13"/>
        </w:numPr>
        <w:ind w:left="1133"/>
        <w:rPr>
          <w:color w:val="000000"/>
        </w:rPr>
      </w:pPr>
      <w:r>
        <w:rPr>
          <w:color w:val="000000"/>
        </w:rPr>
        <w:t>Tuy nhiên, với sự phát triển vư</w:t>
      </w:r>
      <w:r>
        <w:rPr>
          <w:color w:val="000000"/>
        </w:rPr>
        <w:t>ợt bậc của khoa học kỹ thuật ngày nay, giá thành của một hệ thống RFID đã thay đổi rất nhiều. Thay đổi đến mức nếu làm một phép so sánh ngang từng hạng mục, giá thành RFID không còn quá “đắt” so với cổng từ (EM). Điều này dẫn tới hàng chục ngàn thư viện tr</w:t>
      </w:r>
      <w:r>
        <w:rPr>
          <w:color w:val="000000"/>
        </w:rPr>
        <w:t xml:space="preserve">ên thế giới đã áp dụng RFID. Tại Việt Nam đang có một làn sóng các thư viện xây dựng kế hoạch với RFID. </w:t>
      </w:r>
    </w:p>
    <w:p w14:paraId="525A7D93" w14:textId="77777777" w:rsidR="00A374F0" w:rsidRDefault="000D583F">
      <w:pPr>
        <w:ind w:left="0" w:firstLine="0"/>
        <w:rPr>
          <w:color w:val="000000"/>
        </w:rPr>
      </w:pPr>
      <w:r>
        <w:rPr>
          <w:color w:val="000000"/>
        </w:rPr>
        <w:t xml:space="preserve"> </w:t>
      </w:r>
      <w:r>
        <w:br w:type="page"/>
      </w:r>
    </w:p>
    <w:p w14:paraId="749046DE" w14:textId="77777777" w:rsidR="00A374F0" w:rsidRDefault="000D583F">
      <w:pPr>
        <w:pStyle w:val="Heading1"/>
        <w:ind w:left="566"/>
        <w:jc w:val="left"/>
        <w:rPr>
          <w:color w:val="000000"/>
          <w:sz w:val="26"/>
          <w:szCs w:val="26"/>
        </w:rPr>
      </w:pPr>
      <w:bookmarkStart w:id="5" w:name="_p935mgqmcr23" w:colFirst="0" w:colLast="0"/>
      <w:bookmarkEnd w:id="5"/>
      <w:r>
        <w:rPr>
          <w:color w:val="000000"/>
          <w:sz w:val="26"/>
          <w:szCs w:val="26"/>
        </w:rPr>
        <w:lastRenderedPageBreak/>
        <w:t>C. MÔ TẢ DEMO</w:t>
      </w:r>
    </w:p>
    <w:p w14:paraId="5DFBA403" w14:textId="77777777" w:rsidR="00A374F0" w:rsidRDefault="000D583F">
      <w:pPr>
        <w:pStyle w:val="Heading2"/>
        <w:numPr>
          <w:ilvl w:val="0"/>
          <w:numId w:val="11"/>
        </w:numPr>
        <w:ind w:left="708"/>
        <w:rPr>
          <w:color w:val="000000"/>
        </w:rPr>
      </w:pPr>
      <w:bookmarkStart w:id="6" w:name="_rxe25itx4vs9" w:colFirst="0" w:colLast="0"/>
      <w:bookmarkEnd w:id="6"/>
      <w:r>
        <w:rPr>
          <w:color w:val="000000"/>
        </w:rPr>
        <w:t>Yêu cầu bài toán và mô tả:</w:t>
      </w:r>
    </w:p>
    <w:p w14:paraId="19D0008D" w14:textId="77777777" w:rsidR="00A374F0" w:rsidRDefault="000D583F">
      <w:pPr>
        <w:ind w:left="0" w:firstLine="0"/>
        <w:rPr>
          <w:color w:val="000000"/>
        </w:rPr>
      </w:pPr>
      <w:r>
        <w:rPr>
          <w:color w:val="000000"/>
        </w:rPr>
        <w:tab/>
        <w:t>Bài toán đăng ký trả sách và tiến hành trả sách tại thư viện, ứng dụng công nghệ RFID để giải quyết vấn đề</w:t>
      </w:r>
      <w:r>
        <w:rPr>
          <w:color w:val="000000"/>
        </w:rPr>
        <w:t xml:space="preserve"> nhận diện sách tự động và đăng ký trả sách thành công.</w:t>
      </w:r>
    </w:p>
    <w:p w14:paraId="5BB1E58E" w14:textId="77777777" w:rsidR="00A374F0" w:rsidRDefault="000D583F">
      <w:pPr>
        <w:ind w:left="0" w:firstLine="0"/>
        <w:rPr>
          <w:color w:val="000000"/>
        </w:rPr>
      </w:pPr>
      <w:r>
        <w:rPr>
          <w:color w:val="000000"/>
        </w:rPr>
        <w:tab/>
        <w:t xml:space="preserve">Yêu cầu: sử dụng thiết bị đầu đọc để nhận diện sách, đăng ký trả sách trên hệ thống và cập nhật trạng thái sách khi trả sách thành công. </w:t>
      </w:r>
    </w:p>
    <w:p w14:paraId="52C06B9A" w14:textId="77777777" w:rsidR="00A374F0" w:rsidRDefault="000D583F">
      <w:pPr>
        <w:pStyle w:val="Heading2"/>
        <w:numPr>
          <w:ilvl w:val="0"/>
          <w:numId w:val="11"/>
        </w:numPr>
        <w:ind w:left="708"/>
        <w:rPr>
          <w:color w:val="000000"/>
        </w:rPr>
      </w:pPr>
      <w:bookmarkStart w:id="7" w:name="_a08sqg2okfxu" w:colFirst="0" w:colLast="0"/>
      <w:bookmarkEnd w:id="7"/>
      <w:r>
        <w:rPr>
          <w:color w:val="000000"/>
        </w:rPr>
        <w:t>Luồng nghiệp vụ:</w:t>
      </w:r>
    </w:p>
    <w:p w14:paraId="3AECC5D1" w14:textId="77777777" w:rsidR="00A374F0" w:rsidRDefault="000D583F">
      <w:pPr>
        <w:ind w:left="0" w:firstLine="0"/>
        <w:rPr>
          <w:color w:val="000000"/>
        </w:rPr>
      </w:pPr>
      <w:r>
        <w:rPr>
          <w:color w:val="000000"/>
        </w:rPr>
        <w:tab/>
        <w:t xml:space="preserve">Khi trả sách người trả sẽ đi đến quầy dịch </w:t>
      </w:r>
      <w:r>
        <w:rPr>
          <w:color w:val="000000"/>
        </w:rPr>
        <w:t>vụ và yêu cầu trả sách. Thủ thư sẽ để sách lên desktop reader, khi đã đọc được thông tin từ desktop reader trả về, ứng dụng sẽ hiển thị thông tin sách được trả. Thủ thư bấm trả sách và xác nhận trả, khi đó trạng thái của sách sẽ được cập nhật là đã trả, kế</w:t>
      </w:r>
      <w:r>
        <w:rPr>
          <w:color w:val="000000"/>
        </w:rPr>
        <w:t xml:space="preserve">t thúc quá trình trả sách tại quầy. Khi thủ thư có nhu cầu kiểm kê số lượng cũng như thống kê số lượng sách được trả trong khoảng thời gian, thủ thư có thể login bằng tài khoản cho trước và tiến hành thống kê. Ứng dụng chỉ thống kê số lượng sách trả trong </w:t>
      </w:r>
      <w:r>
        <w:rPr>
          <w:color w:val="000000"/>
        </w:rPr>
        <w:t>khoảng thời gian từ ngày nào tới ngày nào.</w:t>
      </w:r>
    </w:p>
    <w:p w14:paraId="286DB8B8" w14:textId="77777777" w:rsidR="00A374F0" w:rsidRDefault="00A374F0">
      <w:pPr>
        <w:ind w:left="0" w:firstLine="0"/>
        <w:rPr>
          <w:color w:val="000000"/>
        </w:rPr>
      </w:pPr>
    </w:p>
    <w:p w14:paraId="145443DD" w14:textId="77777777" w:rsidR="00A374F0" w:rsidRDefault="000D583F">
      <w:pPr>
        <w:ind w:left="0" w:firstLine="0"/>
        <w:rPr>
          <w:color w:val="000000"/>
        </w:rPr>
      </w:pPr>
      <w:r>
        <w:rPr>
          <w:color w:val="000000"/>
        </w:rPr>
        <w:tab/>
      </w:r>
      <w:r>
        <w:rPr>
          <w:noProof/>
          <w:color w:val="000000"/>
        </w:rPr>
        <w:drawing>
          <wp:inline distT="114300" distB="114300" distL="114300" distR="114300" wp14:anchorId="756C883C" wp14:editId="5FB36F83">
            <wp:extent cx="5731200" cy="40259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200" cy="4025900"/>
                    </a:xfrm>
                    <a:prstGeom prst="rect">
                      <a:avLst/>
                    </a:prstGeom>
                    <a:ln/>
                  </pic:spPr>
                </pic:pic>
              </a:graphicData>
            </a:graphic>
          </wp:inline>
        </w:drawing>
      </w:r>
    </w:p>
    <w:p w14:paraId="7FBC20AA" w14:textId="77777777" w:rsidR="00A374F0" w:rsidRDefault="000D583F">
      <w:pPr>
        <w:ind w:left="0" w:firstLine="0"/>
        <w:jc w:val="center"/>
        <w:rPr>
          <w:color w:val="000000"/>
          <w:sz w:val="24"/>
          <w:szCs w:val="24"/>
        </w:rPr>
      </w:pPr>
      <w:r>
        <w:rPr>
          <w:color w:val="000000"/>
          <w:sz w:val="24"/>
          <w:szCs w:val="24"/>
        </w:rPr>
        <w:t>Hình 2. Luồng nghiệp vụ việc trả sách trong thư viện</w:t>
      </w:r>
    </w:p>
    <w:p w14:paraId="6F3E207A" w14:textId="77777777" w:rsidR="00A374F0" w:rsidRDefault="000D583F">
      <w:pPr>
        <w:ind w:left="0" w:firstLine="0"/>
        <w:rPr>
          <w:color w:val="000000"/>
        </w:rPr>
      </w:pPr>
      <w:r>
        <w:rPr>
          <w:color w:val="000000"/>
        </w:rPr>
        <w:tab/>
      </w:r>
    </w:p>
    <w:p w14:paraId="3D70D8F0" w14:textId="77777777" w:rsidR="00A374F0" w:rsidRDefault="000D583F">
      <w:pPr>
        <w:pStyle w:val="Heading2"/>
        <w:numPr>
          <w:ilvl w:val="0"/>
          <w:numId w:val="11"/>
        </w:numPr>
        <w:ind w:left="708"/>
        <w:rPr>
          <w:color w:val="000000"/>
        </w:rPr>
      </w:pPr>
      <w:bookmarkStart w:id="8" w:name="_3f9eeb390xmk" w:colFirst="0" w:colLast="0"/>
      <w:bookmarkEnd w:id="8"/>
      <w:r>
        <w:rPr>
          <w:color w:val="000000"/>
        </w:rPr>
        <w:t>Thiết bị sử dụng:</w:t>
      </w:r>
    </w:p>
    <w:p w14:paraId="2D3F4954" w14:textId="77777777" w:rsidR="00A374F0" w:rsidRDefault="000D583F">
      <w:pPr>
        <w:ind w:left="0" w:firstLine="0"/>
        <w:rPr>
          <w:color w:val="000000"/>
        </w:rPr>
      </w:pPr>
      <w:r>
        <w:rPr>
          <w:color w:val="000000"/>
        </w:rPr>
        <w:tab/>
      </w:r>
      <w:r>
        <w:rPr>
          <w:color w:val="000000"/>
        </w:rPr>
        <w:t xml:space="preserve">Thiết bị sử dụng bao gồm đầu đọc RFID và các loại tag được gán vào tài liệu. </w:t>
      </w:r>
    </w:p>
    <w:p w14:paraId="6FECE2B2" w14:textId="77777777" w:rsidR="00A374F0" w:rsidRDefault="000D583F">
      <w:pPr>
        <w:ind w:left="0" w:firstLine="0"/>
        <w:rPr>
          <w:color w:val="000000"/>
        </w:rPr>
      </w:pPr>
      <w:r>
        <w:rPr>
          <w:color w:val="000000"/>
        </w:rPr>
        <w:tab/>
        <w:t>Đầu đọc sử dụng: Desktop Reader của CAEN RFID</w:t>
      </w:r>
    </w:p>
    <w:p w14:paraId="6DC1B5EE" w14:textId="77777777" w:rsidR="00A374F0" w:rsidRDefault="000D583F">
      <w:pPr>
        <w:ind w:left="0" w:firstLine="0"/>
        <w:rPr>
          <w:color w:val="000000"/>
        </w:rPr>
      </w:pPr>
      <w:r>
        <w:rPr>
          <w:color w:val="000000"/>
        </w:rPr>
        <w:lastRenderedPageBreak/>
        <w:tab/>
      </w:r>
      <w:r>
        <w:rPr>
          <w:noProof/>
          <w:color w:val="000000"/>
        </w:rPr>
        <w:drawing>
          <wp:inline distT="114300" distB="114300" distL="114300" distR="114300" wp14:anchorId="01C9EF67" wp14:editId="3AF1EABB">
            <wp:extent cx="5731200" cy="13970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731200" cy="1397000"/>
                    </a:xfrm>
                    <a:prstGeom prst="rect">
                      <a:avLst/>
                    </a:prstGeom>
                    <a:ln/>
                  </pic:spPr>
                </pic:pic>
              </a:graphicData>
            </a:graphic>
          </wp:inline>
        </w:drawing>
      </w:r>
    </w:p>
    <w:p w14:paraId="3B6D61A0" w14:textId="77777777" w:rsidR="00A374F0" w:rsidRDefault="000D583F">
      <w:pPr>
        <w:ind w:left="0" w:firstLine="0"/>
        <w:jc w:val="center"/>
        <w:rPr>
          <w:color w:val="000000"/>
          <w:sz w:val="24"/>
          <w:szCs w:val="24"/>
        </w:rPr>
      </w:pPr>
      <w:r>
        <w:rPr>
          <w:color w:val="000000"/>
          <w:sz w:val="24"/>
          <w:szCs w:val="24"/>
        </w:rPr>
        <w:t>Hình 3. Đầu đọc Hex R1290I của CAEN RFID)</w:t>
      </w:r>
    </w:p>
    <w:p w14:paraId="6E46FBD5" w14:textId="77777777" w:rsidR="00A374F0" w:rsidRDefault="00A374F0">
      <w:pPr>
        <w:ind w:left="0" w:firstLine="0"/>
        <w:jc w:val="center"/>
        <w:rPr>
          <w:color w:val="000000"/>
        </w:rPr>
      </w:pPr>
    </w:p>
    <w:p w14:paraId="343809E0" w14:textId="77777777" w:rsidR="00A374F0" w:rsidRDefault="000D583F">
      <w:pPr>
        <w:ind w:left="0" w:firstLine="720"/>
        <w:jc w:val="left"/>
        <w:rPr>
          <w:color w:val="000000"/>
        </w:rPr>
      </w:pPr>
      <w:r>
        <w:rPr>
          <w:color w:val="000000"/>
        </w:rPr>
        <w:t>Các loại tag: CAEN RFID cung cấp nhiều loại tag khác nhau dùng cho các trường hợp, sả</w:t>
      </w:r>
      <w:r>
        <w:rPr>
          <w:color w:val="000000"/>
        </w:rPr>
        <w:t>n phẩm khác nhau.</w:t>
      </w:r>
    </w:p>
    <w:p w14:paraId="64DF94A3" w14:textId="77777777" w:rsidR="00A374F0" w:rsidRDefault="000D583F">
      <w:pPr>
        <w:numPr>
          <w:ilvl w:val="0"/>
          <w:numId w:val="4"/>
        </w:numPr>
        <w:jc w:val="left"/>
        <w:rPr>
          <w:color w:val="000000"/>
        </w:rPr>
      </w:pPr>
      <w:r>
        <w:rPr>
          <w:color w:val="000000"/>
        </w:rPr>
        <w:t>Thẻ ghi nhật ký nhiệt độ (Thẻ ghi nhật ký nhiệt độ): Vắc xin, thuốc và các sản phẩm thử nghiệm lâm sàng cần được vận chuyển trong phạm vi nhiệt độ quy định để duy trì hiệu quả của chúng.</w:t>
      </w:r>
    </w:p>
    <w:p w14:paraId="70562F3E" w14:textId="77777777" w:rsidR="00A374F0" w:rsidRDefault="000D583F">
      <w:pPr>
        <w:ind w:left="720" w:firstLine="0"/>
        <w:jc w:val="left"/>
        <w:rPr>
          <w:color w:val="000000"/>
        </w:rPr>
      </w:pPr>
      <w:r>
        <w:rPr>
          <w:noProof/>
          <w:color w:val="000000"/>
        </w:rPr>
        <w:drawing>
          <wp:inline distT="114300" distB="114300" distL="114300" distR="114300" wp14:anchorId="6DC6D722" wp14:editId="003823F9">
            <wp:extent cx="1812081" cy="1274497"/>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812081" cy="1274497"/>
                    </a:xfrm>
                    <a:prstGeom prst="rect">
                      <a:avLst/>
                    </a:prstGeom>
                    <a:ln/>
                  </pic:spPr>
                </pic:pic>
              </a:graphicData>
            </a:graphic>
          </wp:inline>
        </w:drawing>
      </w:r>
      <w:r>
        <w:rPr>
          <w:noProof/>
          <w:color w:val="000000"/>
        </w:rPr>
        <w:drawing>
          <wp:inline distT="114300" distB="114300" distL="114300" distR="114300" wp14:anchorId="04C8BB3D" wp14:editId="23C3B3FB">
            <wp:extent cx="1738313" cy="1224019"/>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1738313" cy="1224019"/>
                    </a:xfrm>
                    <a:prstGeom prst="rect">
                      <a:avLst/>
                    </a:prstGeom>
                    <a:ln/>
                  </pic:spPr>
                </pic:pic>
              </a:graphicData>
            </a:graphic>
          </wp:inline>
        </w:drawing>
      </w:r>
      <w:r>
        <w:rPr>
          <w:noProof/>
          <w:color w:val="000000"/>
        </w:rPr>
        <w:drawing>
          <wp:inline distT="114300" distB="114300" distL="114300" distR="114300" wp14:anchorId="25DC7B77" wp14:editId="16793845">
            <wp:extent cx="1557338" cy="1090136"/>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1557338" cy="1090136"/>
                    </a:xfrm>
                    <a:prstGeom prst="rect">
                      <a:avLst/>
                    </a:prstGeom>
                    <a:ln/>
                  </pic:spPr>
                </pic:pic>
              </a:graphicData>
            </a:graphic>
          </wp:inline>
        </w:drawing>
      </w:r>
    </w:p>
    <w:p w14:paraId="355F4B4B" w14:textId="77777777" w:rsidR="00A374F0" w:rsidRDefault="000D583F">
      <w:pPr>
        <w:ind w:left="720" w:firstLine="0"/>
        <w:jc w:val="left"/>
        <w:rPr>
          <w:color w:val="000000"/>
        </w:rPr>
      </w:pPr>
      <w:r>
        <w:rPr>
          <w:noProof/>
          <w:color w:val="000000"/>
        </w:rPr>
        <w:drawing>
          <wp:inline distT="114300" distB="114300" distL="114300" distR="114300" wp14:anchorId="43707B75" wp14:editId="4D3D052B">
            <wp:extent cx="2366963" cy="1669331"/>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366963" cy="1669331"/>
                    </a:xfrm>
                    <a:prstGeom prst="rect">
                      <a:avLst/>
                    </a:prstGeom>
                    <a:ln/>
                  </pic:spPr>
                </pic:pic>
              </a:graphicData>
            </a:graphic>
          </wp:inline>
        </w:drawing>
      </w:r>
      <w:r>
        <w:rPr>
          <w:noProof/>
          <w:color w:val="000000"/>
        </w:rPr>
        <w:drawing>
          <wp:inline distT="114300" distB="114300" distL="114300" distR="114300" wp14:anchorId="38FC13B2" wp14:editId="398C5BAC">
            <wp:extent cx="2281238" cy="160447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2281238" cy="1604470"/>
                    </a:xfrm>
                    <a:prstGeom prst="rect">
                      <a:avLst/>
                    </a:prstGeom>
                    <a:ln/>
                  </pic:spPr>
                </pic:pic>
              </a:graphicData>
            </a:graphic>
          </wp:inline>
        </w:drawing>
      </w:r>
    </w:p>
    <w:p w14:paraId="23D85A22" w14:textId="77777777" w:rsidR="00A374F0" w:rsidRDefault="000D583F">
      <w:pPr>
        <w:ind w:left="720" w:firstLine="0"/>
        <w:jc w:val="center"/>
        <w:rPr>
          <w:color w:val="000000"/>
          <w:sz w:val="24"/>
          <w:szCs w:val="24"/>
        </w:rPr>
      </w:pPr>
      <w:r>
        <w:rPr>
          <w:color w:val="000000"/>
          <w:sz w:val="24"/>
          <w:szCs w:val="24"/>
        </w:rPr>
        <w:t>Hình 4. Các thẻ ghi nhật ký nhiệt độ</w:t>
      </w:r>
    </w:p>
    <w:p w14:paraId="3E0694AE" w14:textId="77777777" w:rsidR="00A374F0" w:rsidRDefault="00A374F0">
      <w:pPr>
        <w:ind w:left="720" w:firstLine="0"/>
        <w:jc w:val="left"/>
        <w:rPr>
          <w:color w:val="000000"/>
        </w:rPr>
      </w:pPr>
    </w:p>
    <w:p w14:paraId="1D82B83F" w14:textId="77777777" w:rsidR="00A374F0" w:rsidRDefault="000D583F">
      <w:pPr>
        <w:numPr>
          <w:ilvl w:val="0"/>
          <w:numId w:val="12"/>
        </w:numPr>
        <w:jc w:val="left"/>
        <w:rPr>
          <w:color w:val="000000"/>
        </w:rPr>
      </w:pPr>
      <w:r>
        <w:rPr>
          <w:color w:val="000000"/>
        </w:rPr>
        <w:t>Các th</w:t>
      </w:r>
      <w:r>
        <w:rPr>
          <w:color w:val="000000"/>
        </w:rPr>
        <w:t>ẻ đặc biệt (special tags): tùy vào các trường hợp đặc biệt cần sử dụng các thẻ đặc biệt như sử dụng trên các loại vật liệu khác nhau, cách kết nối khác nhau như treo, gắn…</w:t>
      </w:r>
    </w:p>
    <w:p w14:paraId="3AE304FB" w14:textId="77777777" w:rsidR="00A374F0" w:rsidRDefault="000D583F">
      <w:pPr>
        <w:ind w:left="720" w:firstLine="0"/>
        <w:jc w:val="center"/>
        <w:rPr>
          <w:color w:val="000000"/>
        </w:rPr>
      </w:pPr>
      <w:r>
        <w:rPr>
          <w:noProof/>
          <w:color w:val="000000"/>
        </w:rPr>
        <w:lastRenderedPageBreak/>
        <w:drawing>
          <wp:inline distT="114300" distB="114300" distL="114300" distR="114300" wp14:anchorId="58A59E50" wp14:editId="64B7522E">
            <wp:extent cx="3414713" cy="2094357"/>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3414713" cy="2094357"/>
                    </a:xfrm>
                    <a:prstGeom prst="rect">
                      <a:avLst/>
                    </a:prstGeom>
                    <a:ln/>
                  </pic:spPr>
                </pic:pic>
              </a:graphicData>
            </a:graphic>
          </wp:inline>
        </w:drawing>
      </w:r>
      <w:r>
        <w:rPr>
          <w:color w:val="000000"/>
        </w:rPr>
        <w:t xml:space="preserve"> </w:t>
      </w:r>
    </w:p>
    <w:p w14:paraId="3242DE96" w14:textId="77777777" w:rsidR="00A374F0" w:rsidRDefault="000D583F">
      <w:pPr>
        <w:ind w:left="720" w:firstLine="0"/>
        <w:jc w:val="center"/>
        <w:rPr>
          <w:color w:val="000000"/>
          <w:sz w:val="24"/>
          <w:szCs w:val="24"/>
        </w:rPr>
      </w:pPr>
      <w:r>
        <w:rPr>
          <w:color w:val="000000"/>
          <w:sz w:val="24"/>
          <w:szCs w:val="24"/>
        </w:rPr>
        <w:t>Hình 5. Các thẻ đặc biệt</w:t>
      </w:r>
    </w:p>
    <w:p w14:paraId="4A61EC52" w14:textId="77777777" w:rsidR="00A374F0" w:rsidRDefault="00A374F0">
      <w:pPr>
        <w:ind w:left="720" w:firstLine="0"/>
        <w:jc w:val="center"/>
        <w:rPr>
          <w:color w:val="000000"/>
          <w:sz w:val="24"/>
          <w:szCs w:val="24"/>
        </w:rPr>
      </w:pPr>
    </w:p>
    <w:p w14:paraId="29B3D8BD" w14:textId="77777777" w:rsidR="00A374F0" w:rsidRDefault="000D583F">
      <w:pPr>
        <w:numPr>
          <w:ilvl w:val="0"/>
          <w:numId w:val="2"/>
        </w:numPr>
        <w:jc w:val="left"/>
        <w:rPr>
          <w:color w:val="000000"/>
        </w:rPr>
      </w:pPr>
      <w:r>
        <w:rPr>
          <w:color w:val="000000"/>
        </w:rPr>
        <w:t>Các nhãn (Labels):</w:t>
      </w:r>
      <w:r>
        <w:rPr>
          <w:color w:val="000000"/>
        </w:rPr>
        <w:t xml:space="preserve"> Nhãn là các thẻ phổ biến nhất, được ứng dụng tốt nhất trong Thời trang, trên hộp carton, sách, tài liệu hoặc bất kỳ mặt hàng "Thân thiện với RFID" nào khác.</w:t>
      </w:r>
    </w:p>
    <w:p w14:paraId="738E810E" w14:textId="77777777" w:rsidR="00A374F0" w:rsidRDefault="000D583F">
      <w:pPr>
        <w:ind w:left="720" w:firstLine="0"/>
        <w:jc w:val="left"/>
        <w:rPr>
          <w:color w:val="000000"/>
        </w:rPr>
      </w:pPr>
      <w:r>
        <w:rPr>
          <w:noProof/>
          <w:color w:val="000000"/>
        </w:rPr>
        <w:drawing>
          <wp:inline distT="114300" distB="114300" distL="114300" distR="114300" wp14:anchorId="67D896DC" wp14:editId="7B206231">
            <wp:extent cx="2623872" cy="1852613"/>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2623872" cy="1852613"/>
                    </a:xfrm>
                    <a:prstGeom prst="rect">
                      <a:avLst/>
                    </a:prstGeom>
                    <a:ln/>
                  </pic:spPr>
                </pic:pic>
              </a:graphicData>
            </a:graphic>
          </wp:inline>
        </w:drawing>
      </w:r>
      <w:r>
        <w:rPr>
          <w:noProof/>
          <w:color w:val="000000"/>
        </w:rPr>
        <w:drawing>
          <wp:inline distT="114300" distB="114300" distL="114300" distR="114300" wp14:anchorId="2463DDB3" wp14:editId="263CE516">
            <wp:extent cx="2271713" cy="1598613"/>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2271713" cy="1598613"/>
                    </a:xfrm>
                    <a:prstGeom prst="rect">
                      <a:avLst/>
                    </a:prstGeom>
                    <a:ln/>
                  </pic:spPr>
                </pic:pic>
              </a:graphicData>
            </a:graphic>
          </wp:inline>
        </w:drawing>
      </w:r>
    </w:p>
    <w:p w14:paraId="3CF9F158" w14:textId="77777777" w:rsidR="00A374F0" w:rsidRDefault="000D583F">
      <w:pPr>
        <w:ind w:left="720" w:firstLine="0"/>
        <w:jc w:val="center"/>
        <w:rPr>
          <w:color w:val="000000"/>
          <w:sz w:val="24"/>
          <w:szCs w:val="24"/>
        </w:rPr>
      </w:pPr>
      <w:r>
        <w:rPr>
          <w:color w:val="000000"/>
          <w:sz w:val="24"/>
          <w:szCs w:val="24"/>
        </w:rPr>
        <w:t>Hình 6. Các nhãn RFID</w:t>
      </w:r>
    </w:p>
    <w:p w14:paraId="5BAC8F2A" w14:textId="77777777" w:rsidR="00A374F0" w:rsidRDefault="00A374F0">
      <w:pPr>
        <w:ind w:left="720" w:firstLine="0"/>
        <w:jc w:val="center"/>
        <w:rPr>
          <w:color w:val="000000"/>
          <w:sz w:val="24"/>
          <w:szCs w:val="24"/>
        </w:rPr>
      </w:pPr>
    </w:p>
    <w:p w14:paraId="05FD2211" w14:textId="77777777" w:rsidR="00A374F0" w:rsidRDefault="000D583F">
      <w:pPr>
        <w:numPr>
          <w:ilvl w:val="0"/>
          <w:numId w:val="6"/>
        </w:numPr>
        <w:jc w:val="left"/>
        <w:rPr>
          <w:color w:val="000000"/>
        </w:rPr>
      </w:pPr>
      <w:r>
        <w:rPr>
          <w:color w:val="000000"/>
        </w:rPr>
        <w:t>Seal điện tử (E-Seal): đây là loại tag thường dùng để bảo mật sản phẩm v</w:t>
      </w:r>
      <w:r>
        <w:rPr>
          <w:color w:val="000000"/>
        </w:rPr>
        <w:t>ừa dùng để nhận diện sản phẩm. Loại thẻ này được dùng trong chở hàng, container… đặc biệt đây là loại thẻ dùng 1 lần.</w:t>
      </w:r>
    </w:p>
    <w:p w14:paraId="5B10978D" w14:textId="77777777" w:rsidR="00A374F0" w:rsidRDefault="000D583F">
      <w:pPr>
        <w:ind w:left="720" w:firstLine="0"/>
        <w:jc w:val="left"/>
        <w:rPr>
          <w:color w:val="000000"/>
        </w:rPr>
      </w:pPr>
      <w:r>
        <w:rPr>
          <w:noProof/>
          <w:color w:val="000000"/>
        </w:rPr>
        <w:drawing>
          <wp:inline distT="114300" distB="114300" distL="114300" distR="114300" wp14:anchorId="092D344B" wp14:editId="263BD6AC">
            <wp:extent cx="2767243" cy="1893861"/>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2767243" cy="1893861"/>
                    </a:xfrm>
                    <a:prstGeom prst="rect">
                      <a:avLst/>
                    </a:prstGeom>
                    <a:ln/>
                  </pic:spPr>
                </pic:pic>
              </a:graphicData>
            </a:graphic>
          </wp:inline>
        </w:drawing>
      </w:r>
      <w:r>
        <w:rPr>
          <w:noProof/>
          <w:color w:val="000000"/>
        </w:rPr>
        <w:drawing>
          <wp:inline distT="114300" distB="114300" distL="114300" distR="114300" wp14:anchorId="60A74B84" wp14:editId="0D08E84A">
            <wp:extent cx="2376488" cy="1624434"/>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2376488" cy="1624434"/>
                    </a:xfrm>
                    <a:prstGeom prst="rect">
                      <a:avLst/>
                    </a:prstGeom>
                    <a:ln/>
                  </pic:spPr>
                </pic:pic>
              </a:graphicData>
            </a:graphic>
          </wp:inline>
        </w:drawing>
      </w:r>
    </w:p>
    <w:p w14:paraId="2692F0F6" w14:textId="77777777" w:rsidR="00A374F0" w:rsidRDefault="000D583F">
      <w:pPr>
        <w:ind w:left="720" w:firstLine="0"/>
        <w:jc w:val="center"/>
        <w:rPr>
          <w:color w:val="000000"/>
          <w:sz w:val="24"/>
          <w:szCs w:val="24"/>
        </w:rPr>
      </w:pPr>
      <w:r>
        <w:rPr>
          <w:color w:val="000000"/>
          <w:sz w:val="24"/>
          <w:szCs w:val="24"/>
        </w:rPr>
        <w:t>Hình 7. Seal điện tử cho RFID</w:t>
      </w:r>
    </w:p>
    <w:p w14:paraId="6E32E70E" w14:textId="77777777" w:rsidR="00A374F0" w:rsidRDefault="00A374F0">
      <w:pPr>
        <w:ind w:left="720" w:firstLine="0"/>
        <w:jc w:val="left"/>
        <w:rPr>
          <w:color w:val="000000"/>
        </w:rPr>
      </w:pPr>
    </w:p>
    <w:p w14:paraId="31D6EE30" w14:textId="77777777" w:rsidR="00A374F0" w:rsidRDefault="000D583F">
      <w:pPr>
        <w:pStyle w:val="Heading2"/>
        <w:numPr>
          <w:ilvl w:val="0"/>
          <w:numId w:val="11"/>
        </w:numPr>
        <w:ind w:left="708"/>
        <w:rPr>
          <w:color w:val="000000"/>
        </w:rPr>
      </w:pPr>
      <w:bookmarkStart w:id="9" w:name="_fw3tkfkl40fc" w:colFirst="0" w:colLast="0"/>
      <w:bookmarkEnd w:id="9"/>
      <w:r>
        <w:rPr>
          <w:color w:val="000000"/>
        </w:rPr>
        <w:lastRenderedPageBreak/>
        <w:t>Xây dựng ứng dụng</w:t>
      </w:r>
    </w:p>
    <w:p w14:paraId="1D7C62B5" w14:textId="77777777" w:rsidR="00A374F0" w:rsidRDefault="000D583F">
      <w:pPr>
        <w:ind w:left="0" w:firstLine="0"/>
        <w:rPr>
          <w:color w:val="000000"/>
        </w:rPr>
      </w:pPr>
      <w:r>
        <w:rPr>
          <w:color w:val="000000"/>
        </w:rPr>
        <w:tab/>
        <w:t xml:space="preserve">- Mục tiêu: Ứng dụng giúp người sử dụng trả sách một cách nhanh chóng bằng công nghệ </w:t>
      </w:r>
      <w:r>
        <w:rPr>
          <w:color w:val="000000"/>
        </w:rPr>
        <w:t>RFID. Ngoài ra còn có phần thống kê dành cho thủ thư hoặc người quản lý.</w:t>
      </w:r>
    </w:p>
    <w:p w14:paraId="47E3873B" w14:textId="77777777" w:rsidR="00A374F0" w:rsidRDefault="000D583F">
      <w:pPr>
        <w:ind w:left="0" w:firstLine="0"/>
        <w:rPr>
          <w:color w:val="000000"/>
        </w:rPr>
      </w:pPr>
      <w:r>
        <w:rPr>
          <w:color w:val="000000"/>
        </w:rPr>
        <w:tab/>
        <w:t>- Các công nghệ sử dụng để xây dựng ứng dụng:</w:t>
      </w:r>
    </w:p>
    <w:p w14:paraId="7EC7B53A" w14:textId="77777777" w:rsidR="00A374F0" w:rsidRDefault="00A374F0">
      <w:pPr>
        <w:ind w:left="0" w:firstLine="0"/>
        <w:rPr>
          <w:color w:val="000000"/>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374F0" w14:paraId="1AD725E9" w14:textId="77777777">
        <w:tc>
          <w:tcPr>
            <w:tcW w:w="4514" w:type="dxa"/>
            <w:shd w:val="clear" w:color="auto" w:fill="auto"/>
            <w:tcMar>
              <w:top w:w="100" w:type="dxa"/>
              <w:left w:w="100" w:type="dxa"/>
              <w:bottom w:w="100" w:type="dxa"/>
              <w:right w:w="100" w:type="dxa"/>
            </w:tcMar>
          </w:tcPr>
          <w:p w14:paraId="4E806742" w14:textId="77777777" w:rsidR="00A374F0" w:rsidRDefault="000D583F">
            <w:pPr>
              <w:widowControl w:val="0"/>
              <w:pBdr>
                <w:top w:val="nil"/>
                <w:left w:val="nil"/>
                <w:bottom w:val="nil"/>
                <w:right w:val="nil"/>
                <w:between w:val="nil"/>
              </w:pBdr>
              <w:spacing w:line="240" w:lineRule="auto"/>
              <w:ind w:left="0" w:firstLine="0"/>
              <w:jc w:val="left"/>
              <w:rPr>
                <w:color w:val="000000"/>
              </w:rPr>
            </w:pPr>
            <w:r>
              <w:rPr>
                <w:color w:val="000000"/>
              </w:rPr>
              <w:t xml:space="preserve">Nền tảng </w:t>
            </w:r>
          </w:p>
        </w:tc>
        <w:tc>
          <w:tcPr>
            <w:tcW w:w="4514" w:type="dxa"/>
            <w:shd w:val="clear" w:color="auto" w:fill="auto"/>
            <w:tcMar>
              <w:top w:w="100" w:type="dxa"/>
              <w:left w:w="100" w:type="dxa"/>
              <w:bottom w:w="100" w:type="dxa"/>
              <w:right w:w="100" w:type="dxa"/>
            </w:tcMar>
          </w:tcPr>
          <w:p w14:paraId="2F062C1D" w14:textId="77777777" w:rsidR="00A374F0" w:rsidRDefault="000D583F">
            <w:pPr>
              <w:widowControl w:val="0"/>
              <w:pBdr>
                <w:top w:val="nil"/>
                <w:left w:val="nil"/>
                <w:bottom w:val="nil"/>
                <w:right w:val="nil"/>
                <w:between w:val="nil"/>
              </w:pBdr>
              <w:spacing w:line="240" w:lineRule="auto"/>
              <w:ind w:left="0" w:firstLine="0"/>
              <w:jc w:val="left"/>
              <w:rPr>
                <w:color w:val="000000"/>
              </w:rPr>
            </w:pPr>
            <w:r>
              <w:rPr>
                <w:color w:val="000000"/>
              </w:rPr>
              <w:t xml:space="preserve">Desktop App </w:t>
            </w:r>
          </w:p>
        </w:tc>
      </w:tr>
      <w:tr w:rsidR="00A374F0" w14:paraId="3D0CBC90" w14:textId="77777777">
        <w:tc>
          <w:tcPr>
            <w:tcW w:w="4514" w:type="dxa"/>
            <w:shd w:val="clear" w:color="auto" w:fill="auto"/>
            <w:tcMar>
              <w:top w:w="100" w:type="dxa"/>
              <w:left w:w="100" w:type="dxa"/>
              <w:bottom w:w="100" w:type="dxa"/>
              <w:right w:w="100" w:type="dxa"/>
            </w:tcMar>
          </w:tcPr>
          <w:p w14:paraId="4AD61929" w14:textId="77777777" w:rsidR="00A374F0" w:rsidRDefault="000D583F">
            <w:pPr>
              <w:widowControl w:val="0"/>
              <w:pBdr>
                <w:top w:val="nil"/>
                <w:left w:val="nil"/>
                <w:bottom w:val="nil"/>
                <w:right w:val="nil"/>
                <w:between w:val="nil"/>
              </w:pBdr>
              <w:spacing w:line="240" w:lineRule="auto"/>
              <w:ind w:left="0" w:firstLine="0"/>
              <w:jc w:val="left"/>
              <w:rPr>
                <w:color w:val="000000"/>
              </w:rPr>
            </w:pPr>
            <w:r>
              <w:rPr>
                <w:color w:val="000000"/>
              </w:rPr>
              <w:t>Ngôn ngữ lập trình sử dụng</w:t>
            </w:r>
          </w:p>
        </w:tc>
        <w:tc>
          <w:tcPr>
            <w:tcW w:w="4514" w:type="dxa"/>
            <w:shd w:val="clear" w:color="auto" w:fill="auto"/>
            <w:tcMar>
              <w:top w:w="100" w:type="dxa"/>
              <w:left w:w="100" w:type="dxa"/>
              <w:bottom w:w="100" w:type="dxa"/>
              <w:right w:w="100" w:type="dxa"/>
            </w:tcMar>
          </w:tcPr>
          <w:p w14:paraId="1290189B" w14:textId="77777777" w:rsidR="00A374F0" w:rsidRDefault="000D583F">
            <w:pPr>
              <w:widowControl w:val="0"/>
              <w:pBdr>
                <w:top w:val="nil"/>
                <w:left w:val="nil"/>
                <w:bottom w:val="nil"/>
                <w:right w:val="nil"/>
                <w:between w:val="nil"/>
              </w:pBdr>
              <w:spacing w:line="240" w:lineRule="auto"/>
              <w:ind w:left="0" w:firstLine="0"/>
              <w:jc w:val="left"/>
              <w:rPr>
                <w:color w:val="000000"/>
              </w:rPr>
            </w:pPr>
            <w:r>
              <w:rPr>
                <w:color w:val="000000"/>
              </w:rPr>
              <w:t>Java</w:t>
            </w:r>
          </w:p>
        </w:tc>
      </w:tr>
      <w:tr w:rsidR="00A374F0" w14:paraId="643BBE2A" w14:textId="77777777">
        <w:tc>
          <w:tcPr>
            <w:tcW w:w="4514" w:type="dxa"/>
            <w:shd w:val="clear" w:color="auto" w:fill="auto"/>
            <w:tcMar>
              <w:top w:w="100" w:type="dxa"/>
              <w:left w:w="100" w:type="dxa"/>
              <w:bottom w:w="100" w:type="dxa"/>
              <w:right w:w="100" w:type="dxa"/>
            </w:tcMar>
          </w:tcPr>
          <w:p w14:paraId="2CAABA61" w14:textId="77777777" w:rsidR="00A374F0" w:rsidRDefault="000D583F">
            <w:pPr>
              <w:widowControl w:val="0"/>
              <w:pBdr>
                <w:top w:val="nil"/>
                <w:left w:val="nil"/>
                <w:bottom w:val="nil"/>
                <w:right w:val="nil"/>
                <w:between w:val="nil"/>
              </w:pBdr>
              <w:spacing w:line="240" w:lineRule="auto"/>
              <w:ind w:left="0" w:firstLine="0"/>
              <w:jc w:val="left"/>
              <w:rPr>
                <w:color w:val="000000"/>
              </w:rPr>
            </w:pPr>
            <w:r>
              <w:rPr>
                <w:color w:val="000000"/>
              </w:rPr>
              <w:t>Thư viện sử dụng</w:t>
            </w:r>
          </w:p>
        </w:tc>
        <w:tc>
          <w:tcPr>
            <w:tcW w:w="4514" w:type="dxa"/>
            <w:shd w:val="clear" w:color="auto" w:fill="auto"/>
            <w:tcMar>
              <w:top w:w="100" w:type="dxa"/>
              <w:left w:w="100" w:type="dxa"/>
              <w:bottom w:w="100" w:type="dxa"/>
              <w:right w:w="100" w:type="dxa"/>
            </w:tcMar>
          </w:tcPr>
          <w:p w14:paraId="2CBCDB74" w14:textId="77777777" w:rsidR="00A374F0" w:rsidRDefault="000D583F">
            <w:pPr>
              <w:widowControl w:val="0"/>
              <w:pBdr>
                <w:top w:val="nil"/>
                <w:left w:val="nil"/>
                <w:bottom w:val="nil"/>
                <w:right w:val="nil"/>
                <w:between w:val="nil"/>
              </w:pBdr>
              <w:spacing w:line="240" w:lineRule="auto"/>
              <w:ind w:left="0" w:firstLine="0"/>
              <w:jc w:val="left"/>
              <w:rPr>
                <w:color w:val="000000"/>
              </w:rPr>
            </w:pPr>
            <w:r>
              <w:rPr>
                <w:color w:val="000000"/>
              </w:rPr>
              <w:t>JavaFX, MySQL connector java</w:t>
            </w:r>
          </w:p>
        </w:tc>
      </w:tr>
      <w:tr w:rsidR="00A374F0" w14:paraId="5ED3B7D4" w14:textId="77777777">
        <w:tc>
          <w:tcPr>
            <w:tcW w:w="4514" w:type="dxa"/>
            <w:shd w:val="clear" w:color="auto" w:fill="auto"/>
            <w:tcMar>
              <w:top w:w="100" w:type="dxa"/>
              <w:left w:w="100" w:type="dxa"/>
              <w:bottom w:w="100" w:type="dxa"/>
              <w:right w:w="100" w:type="dxa"/>
            </w:tcMar>
          </w:tcPr>
          <w:p w14:paraId="62FB46F8" w14:textId="77777777" w:rsidR="00A374F0" w:rsidRDefault="000D583F">
            <w:pPr>
              <w:widowControl w:val="0"/>
              <w:pBdr>
                <w:top w:val="nil"/>
                <w:left w:val="nil"/>
                <w:bottom w:val="nil"/>
                <w:right w:val="nil"/>
                <w:between w:val="nil"/>
              </w:pBdr>
              <w:spacing w:line="240" w:lineRule="auto"/>
              <w:ind w:left="0" w:firstLine="0"/>
              <w:jc w:val="left"/>
              <w:rPr>
                <w:color w:val="000000"/>
              </w:rPr>
            </w:pPr>
            <w:r>
              <w:rPr>
                <w:color w:val="000000"/>
              </w:rPr>
              <w:t>Cơ sở dữ liệu</w:t>
            </w:r>
          </w:p>
        </w:tc>
        <w:tc>
          <w:tcPr>
            <w:tcW w:w="4514" w:type="dxa"/>
            <w:shd w:val="clear" w:color="auto" w:fill="auto"/>
            <w:tcMar>
              <w:top w:w="100" w:type="dxa"/>
              <w:left w:w="100" w:type="dxa"/>
              <w:bottom w:w="100" w:type="dxa"/>
              <w:right w:w="100" w:type="dxa"/>
            </w:tcMar>
          </w:tcPr>
          <w:p w14:paraId="5CDE7FA5" w14:textId="77777777" w:rsidR="00A374F0" w:rsidRDefault="000D583F">
            <w:pPr>
              <w:widowControl w:val="0"/>
              <w:pBdr>
                <w:top w:val="nil"/>
                <w:left w:val="nil"/>
                <w:bottom w:val="nil"/>
                <w:right w:val="nil"/>
                <w:between w:val="nil"/>
              </w:pBdr>
              <w:spacing w:line="240" w:lineRule="auto"/>
              <w:ind w:left="0" w:firstLine="0"/>
              <w:jc w:val="left"/>
              <w:rPr>
                <w:color w:val="000000"/>
              </w:rPr>
            </w:pPr>
            <w:r>
              <w:rPr>
                <w:color w:val="000000"/>
              </w:rPr>
              <w:t>MySQL</w:t>
            </w:r>
          </w:p>
        </w:tc>
      </w:tr>
      <w:tr w:rsidR="00A374F0" w14:paraId="4C20706B" w14:textId="77777777">
        <w:tc>
          <w:tcPr>
            <w:tcW w:w="4514" w:type="dxa"/>
            <w:shd w:val="clear" w:color="auto" w:fill="auto"/>
            <w:tcMar>
              <w:top w:w="100" w:type="dxa"/>
              <w:left w:w="100" w:type="dxa"/>
              <w:bottom w:w="100" w:type="dxa"/>
              <w:right w:w="100" w:type="dxa"/>
            </w:tcMar>
          </w:tcPr>
          <w:p w14:paraId="7B402684" w14:textId="77777777" w:rsidR="00A374F0" w:rsidRDefault="000D583F">
            <w:pPr>
              <w:widowControl w:val="0"/>
              <w:pBdr>
                <w:top w:val="nil"/>
                <w:left w:val="nil"/>
                <w:bottom w:val="nil"/>
                <w:right w:val="nil"/>
                <w:between w:val="nil"/>
              </w:pBdr>
              <w:spacing w:line="240" w:lineRule="auto"/>
              <w:ind w:left="0" w:firstLine="0"/>
              <w:jc w:val="left"/>
              <w:rPr>
                <w:color w:val="000000"/>
              </w:rPr>
            </w:pPr>
            <w:r>
              <w:rPr>
                <w:color w:val="000000"/>
              </w:rPr>
              <w:t>Công cụ khác</w:t>
            </w:r>
          </w:p>
        </w:tc>
        <w:tc>
          <w:tcPr>
            <w:tcW w:w="4514" w:type="dxa"/>
            <w:shd w:val="clear" w:color="auto" w:fill="auto"/>
            <w:tcMar>
              <w:top w:w="100" w:type="dxa"/>
              <w:left w:w="100" w:type="dxa"/>
              <w:bottom w:w="100" w:type="dxa"/>
              <w:right w:w="100" w:type="dxa"/>
            </w:tcMar>
          </w:tcPr>
          <w:p w14:paraId="6712825F" w14:textId="77777777" w:rsidR="00A374F0" w:rsidRDefault="000D583F">
            <w:pPr>
              <w:widowControl w:val="0"/>
              <w:pBdr>
                <w:top w:val="nil"/>
                <w:left w:val="nil"/>
                <w:bottom w:val="nil"/>
                <w:right w:val="nil"/>
                <w:between w:val="nil"/>
              </w:pBdr>
              <w:spacing w:line="240" w:lineRule="auto"/>
              <w:ind w:left="0" w:firstLine="0"/>
              <w:jc w:val="left"/>
              <w:rPr>
                <w:color w:val="000000"/>
              </w:rPr>
            </w:pPr>
            <w:r>
              <w:rPr>
                <w:color w:val="000000"/>
              </w:rPr>
              <w:t>Scene Builder, CAENRFID SDK</w:t>
            </w:r>
          </w:p>
        </w:tc>
      </w:tr>
    </w:tbl>
    <w:p w14:paraId="1385A705" w14:textId="77777777" w:rsidR="00A374F0" w:rsidRDefault="000D583F">
      <w:pPr>
        <w:ind w:left="0" w:firstLine="0"/>
        <w:rPr>
          <w:color w:val="000000"/>
        </w:rPr>
      </w:pPr>
      <w:r>
        <w:rPr>
          <w:color w:val="000000"/>
        </w:rPr>
        <w:tab/>
      </w:r>
    </w:p>
    <w:p w14:paraId="09651EBF" w14:textId="77777777" w:rsidR="00A374F0" w:rsidRDefault="000D583F">
      <w:pPr>
        <w:pStyle w:val="Heading2"/>
        <w:numPr>
          <w:ilvl w:val="0"/>
          <w:numId w:val="11"/>
        </w:numPr>
        <w:ind w:left="708"/>
        <w:rPr>
          <w:color w:val="000000"/>
        </w:rPr>
      </w:pPr>
      <w:bookmarkStart w:id="10" w:name="_yu84ykmr8zxv" w:colFirst="0" w:colLast="0"/>
      <w:bookmarkEnd w:id="10"/>
      <w:r>
        <w:rPr>
          <w:color w:val="000000"/>
        </w:rPr>
        <w:t>Cấu hình</w:t>
      </w:r>
    </w:p>
    <w:p w14:paraId="07593425" w14:textId="77777777" w:rsidR="00A374F0" w:rsidRDefault="000D583F">
      <w:pPr>
        <w:ind w:left="0" w:firstLine="720"/>
        <w:rPr>
          <w:color w:val="000000"/>
        </w:rPr>
      </w:pPr>
      <w:r>
        <w:rPr>
          <w:color w:val="000000"/>
        </w:rPr>
        <w:t>Đầu tiên ta sẽ cài môi trường để thiết lập và tạo kết nối giữa thiết bị RFID và máy tính với các bước sau:</w:t>
      </w:r>
    </w:p>
    <w:p w14:paraId="0432301C" w14:textId="77777777" w:rsidR="00A374F0" w:rsidRDefault="000D583F">
      <w:pPr>
        <w:numPr>
          <w:ilvl w:val="0"/>
          <w:numId w:val="3"/>
        </w:numPr>
        <w:rPr>
          <w:color w:val="000000"/>
        </w:rPr>
      </w:pPr>
      <w:r>
        <w:rPr>
          <w:color w:val="000000"/>
        </w:rPr>
        <w:t>Địa chỉ ip để kết nối tới thiết bị CAEN RFID bằng cách config Ethernet như hình 8. để hai  thiết bị có chung một cổng mạng nhằm quá trình trao đổi th</w:t>
      </w:r>
      <w:r>
        <w:rPr>
          <w:color w:val="000000"/>
        </w:rPr>
        <w:t>ông tin của thiết bị kết nối nhanh hơn.</w:t>
      </w:r>
    </w:p>
    <w:p w14:paraId="146C4C49" w14:textId="77777777" w:rsidR="00A374F0" w:rsidRDefault="000D583F">
      <w:pPr>
        <w:ind w:left="720" w:firstLine="0"/>
        <w:rPr>
          <w:color w:val="000000"/>
        </w:rPr>
      </w:pPr>
      <w:r>
        <w:rPr>
          <w:noProof/>
          <w:color w:val="000000"/>
        </w:rPr>
        <w:drawing>
          <wp:inline distT="114300" distB="114300" distL="114300" distR="114300" wp14:anchorId="29C4107D" wp14:editId="61B94853">
            <wp:extent cx="5391150" cy="421957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391150" cy="4219575"/>
                    </a:xfrm>
                    <a:prstGeom prst="rect">
                      <a:avLst/>
                    </a:prstGeom>
                    <a:ln/>
                  </pic:spPr>
                </pic:pic>
              </a:graphicData>
            </a:graphic>
          </wp:inline>
        </w:drawing>
      </w:r>
    </w:p>
    <w:p w14:paraId="19B74325" w14:textId="77777777" w:rsidR="00A374F0" w:rsidRDefault="000D583F">
      <w:pPr>
        <w:ind w:left="720" w:firstLine="0"/>
        <w:jc w:val="center"/>
        <w:rPr>
          <w:color w:val="000000"/>
          <w:sz w:val="24"/>
          <w:szCs w:val="24"/>
        </w:rPr>
      </w:pPr>
      <w:r>
        <w:rPr>
          <w:color w:val="000000"/>
          <w:sz w:val="24"/>
          <w:szCs w:val="24"/>
        </w:rPr>
        <w:t>Hình 8. Config Ethernet cho máy tính hệ điều hành Linux</w:t>
      </w:r>
    </w:p>
    <w:p w14:paraId="2697A5E1" w14:textId="77777777" w:rsidR="00A374F0" w:rsidRDefault="00A374F0">
      <w:pPr>
        <w:ind w:left="720" w:firstLine="0"/>
        <w:rPr>
          <w:color w:val="000000"/>
        </w:rPr>
      </w:pPr>
    </w:p>
    <w:p w14:paraId="22C36E80" w14:textId="77777777" w:rsidR="00A374F0" w:rsidRDefault="000D583F">
      <w:pPr>
        <w:numPr>
          <w:ilvl w:val="0"/>
          <w:numId w:val="3"/>
        </w:numPr>
        <w:rPr>
          <w:color w:val="000000"/>
        </w:rPr>
      </w:pPr>
      <w:r>
        <w:rPr>
          <w:color w:val="000000"/>
        </w:rPr>
        <w:t>Ta cài đặt các file thư viện RFID, SDK tùy vào môi trường làm việc sử dụng như: Android, C, Dotnet và Java. Chúng tôi sử dụng IDE là Intellij idea với ngôn n</w:t>
      </w:r>
      <w:r>
        <w:rPr>
          <w:color w:val="000000"/>
        </w:rPr>
        <w:t>gữ Java nên sẽ chọn SDK phiên bản 4.7.0 của caen.it được cập nhật vào tháng 10 năm 2016.</w:t>
      </w:r>
    </w:p>
    <w:p w14:paraId="3E72DC19" w14:textId="77777777" w:rsidR="00A374F0" w:rsidRDefault="000D583F">
      <w:pPr>
        <w:numPr>
          <w:ilvl w:val="0"/>
          <w:numId w:val="3"/>
        </w:numPr>
        <w:rPr>
          <w:color w:val="000000"/>
        </w:rPr>
      </w:pPr>
      <w:r>
        <w:rPr>
          <w:color w:val="000000"/>
        </w:rPr>
        <w:t>Cài đặt Database MySQL với xampp, kế tiếp chúng tôi sẽ cấu hình kết nối giữa môi trường làm việc với MYSQL thông qua thư viện mysql connection phiên bản chúng tôi chọn</w:t>
      </w:r>
      <w:r>
        <w:rPr>
          <w:color w:val="000000"/>
        </w:rPr>
        <w:t xml:space="preserve"> là 5.1.40.</w:t>
      </w:r>
    </w:p>
    <w:p w14:paraId="57727C61" w14:textId="77777777" w:rsidR="00A374F0" w:rsidRDefault="00A374F0">
      <w:pPr>
        <w:ind w:left="0" w:firstLine="0"/>
        <w:rPr>
          <w:color w:val="000000"/>
        </w:rPr>
      </w:pPr>
    </w:p>
    <w:p w14:paraId="5E1A7226" w14:textId="77777777" w:rsidR="00A374F0" w:rsidRDefault="000D583F">
      <w:pPr>
        <w:pStyle w:val="Heading2"/>
        <w:numPr>
          <w:ilvl w:val="0"/>
          <w:numId w:val="11"/>
        </w:numPr>
        <w:ind w:left="708"/>
        <w:rPr>
          <w:color w:val="000000"/>
        </w:rPr>
      </w:pPr>
      <w:bookmarkStart w:id="11" w:name="_6lyl667lgfby" w:colFirst="0" w:colLast="0"/>
      <w:bookmarkEnd w:id="11"/>
      <w:r>
        <w:rPr>
          <w:color w:val="000000"/>
        </w:rPr>
        <w:t>Chuyển hóa dữ liệu</w:t>
      </w:r>
    </w:p>
    <w:p w14:paraId="3799FEA3" w14:textId="77777777" w:rsidR="00A374F0" w:rsidRDefault="000D583F">
      <w:pPr>
        <w:ind w:left="0" w:firstLine="720"/>
        <w:rPr>
          <w:color w:val="000000"/>
        </w:rPr>
      </w:pPr>
      <w:r>
        <w:rPr>
          <w:color w:val="000000"/>
        </w:rPr>
        <w:t xml:space="preserve">Vì đồ án môn học có yêu cầu master data nên chúng tôi đã cùng mấy nhóm khác chung đề tài quản lý thư viện bằng RFID Caen desktop reader để tạo ra các mối quan hệ giữa các đối tượng với nhau (hình 9.). </w:t>
      </w:r>
    </w:p>
    <w:p w14:paraId="29CA7D19" w14:textId="77777777" w:rsidR="00A374F0" w:rsidRDefault="000D583F">
      <w:pPr>
        <w:ind w:left="0" w:firstLine="720"/>
        <w:rPr>
          <w:color w:val="000000"/>
        </w:rPr>
      </w:pPr>
      <w:r>
        <w:rPr>
          <w:color w:val="000000"/>
        </w:rPr>
        <w:t xml:space="preserve">Chúng tôi sử dụng thư </w:t>
      </w:r>
      <w:r>
        <w:rPr>
          <w:color w:val="000000"/>
        </w:rPr>
        <w:t>viện của RFID và Java để chuyển đổi dữ liệu khi máy Caen nhận được thông tin bằng cách ta chuyển chuỗi byte đó thành dạng chuỗi lưu Tag để quản lý tốt hơn. Nhờ vào chuỗi Tag đó ta sẽ tìm kiếm dữ liệu có Tag RFID thích hợp trong bảng tag_read ở Database như</w:t>
      </w:r>
      <w:r>
        <w:rPr>
          <w:color w:val="000000"/>
        </w:rPr>
        <w:t xml:space="preserve"> hình 9. . Kế tiếp, chúng ta đã có Tag RFID khi máy CAEN Desktop Reader quét được thì ta sẽ mapping nó vào bảng books và borrow để hiển thị những cuốn sách chưa trả.</w:t>
      </w:r>
    </w:p>
    <w:p w14:paraId="582DDF4E" w14:textId="77777777" w:rsidR="00A374F0" w:rsidRDefault="000D583F">
      <w:pPr>
        <w:ind w:left="0" w:firstLine="0"/>
        <w:rPr>
          <w:color w:val="000000"/>
        </w:rPr>
      </w:pPr>
      <w:r>
        <w:rPr>
          <w:noProof/>
          <w:color w:val="000000"/>
        </w:rPr>
        <w:drawing>
          <wp:inline distT="114300" distB="114300" distL="114300" distR="114300" wp14:anchorId="1C188BD8" wp14:editId="74B9A253">
            <wp:extent cx="5731200" cy="31115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731200" cy="3111500"/>
                    </a:xfrm>
                    <a:prstGeom prst="rect">
                      <a:avLst/>
                    </a:prstGeom>
                    <a:ln/>
                  </pic:spPr>
                </pic:pic>
              </a:graphicData>
            </a:graphic>
          </wp:inline>
        </w:drawing>
      </w:r>
    </w:p>
    <w:p w14:paraId="72DC8827" w14:textId="77777777" w:rsidR="00A374F0" w:rsidRDefault="000D583F">
      <w:pPr>
        <w:ind w:left="0" w:firstLine="0"/>
        <w:jc w:val="center"/>
        <w:rPr>
          <w:color w:val="000000"/>
          <w:sz w:val="24"/>
          <w:szCs w:val="24"/>
        </w:rPr>
      </w:pPr>
      <w:r>
        <w:rPr>
          <w:color w:val="000000"/>
          <w:sz w:val="24"/>
          <w:szCs w:val="24"/>
        </w:rPr>
        <w:t>Hình 9. Mối quan thể thực thể kết hợp của Quản lý thư viện</w:t>
      </w:r>
    </w:p>
    <w:p w14:paraId="116031B0" w14:textId="77777777" w:rsidR="00A374F0" w:rsidRDefault="000D583F">
      <w:pPr>
        <w:ind w:left="0" w:firstLine="0"/>
        <w:rPr>
          <w:color w:val="000000"/>
        </w:rPr>
      </w:pPr>
      <w:r>
        <w:br w:type="page"/>
      </w:r>
    </w:p>
    <w:p w14:paraId="325EE79C" w14:textId="77777777" w:rsidR="00A374F0" w:rsidRDefault="000D583F">
      <w:pPr>
        <w:pStyle w:val="Heading2"/>
        <w:numPr>
          <w:ilvl w:val="0"/>
          <w:numId w:val="11"/>
        </w:numPr>
        <w:ind w:left="708"/>
        <w:rPr>
          <w:color w:val="000000"/>
        </w:rPr>
      </w:pPr>
      <w:bookmarkStart w:id="12" w:name="_n3m6kd32wrbu" w:colFirst="0" w:colLast="0"/>
      <w:bookmarkEnd w:id="12"/>
      <w:r>
        <w:rPr>
          <w:color w:val="000000"/>
        </w:rPr>
        <w:lastRenderedPageBreak/>
        <w:t>Hình ảnh Demo:</w:t>
      </w:r>
    </w:p>
    <w:p w14:paraId="7DE807C3" w14:textId="77777777" w:rsidR="00A374F0" w:rsidRDefault="000D583F">
      <w:pPr>
        <w:ind w:left="0" w:firstLine="0"/>
        <w:rPr>
          <w:color w:val="000000"/>
        </w:rPr>
      </w:pPr>
      <w:r>
        <w:rPr>
          <w:color w:val="000000"/>
        </w:rPr>
        <w:tab/>
        <w:t>- Giao diện Trang chủ khi mở ứng dụng:</w:t>
      </w:r>
    </w:p>
    <w:p w14:paraId="497EB79B" w14:textId="77777777" w:rsidR="00A374F0" w:rsidRDefault="000D583F">
      <w:pPr>
        <w:ind w:left="0" w:firstLine="0"/>
        <w:rPr>
          <w:color w:val="000000"/>
        </w:rPr>
      </w:pPr>
      <w:r>
        <w:rPr>
          <w:color w:val="000000"/>
        </w:rPr>
        <w:tab/>
      </w:r>
      <w:r>
        <w:rPr>
          <w:noProof/>
          <w:color w:val="000000"/>
        </w:rPr>
        <w:drawing>
          <wp:inline distT="114300" distB="114300" distL="114300" distR="114300" wp14:anchorId="10954796" wp14:editId="49E7FBAA">
            <wp:extent cx="4714875" cy="3129981"/>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l="20667" t="10358" r="20978" b="20817"/>
                    <a:stretch>
                      <a:fillRect/>
                    </a:stretch>
                  </pic:blipFill>
                  <pic:spPr>
                    <a:xfrm>
                      <a:off x="0" y="0"/>
                      <a:ext cx="4714875" cy="3129981"/>
                    </a:xfrm>
                    <a:prstGeom prst="rect">
                      <a:avLst/>
                    </a:prstGeom>
                    <a:ln/>
                  </pic:spPr>
                </pic:pic>
              </a:graphicData>
            </a:graphic>
          </wp:inline>
        </w:drawing>
      </w:r>
    </w:p>
    <w:p w14:paraId="1D568137" w14:textId="77777777" w:rsidR="00A374F0" w:rsidRDefault="000D583F">
      <w:pPr>
        <w:ind w:left="0" w:firstLine="0"/>
        <w:rPr>
          <w:color w:val="000000"/>
        </w:rPr>
      </w:pPr>
      <w:r>
        <w:rPr>
          <w:color w:val="000000"/>
        </w:rPr>
        <w:tab/>
        <w:t>- Giao diện khi trả sách:</w:t>
      </w:r>
    </w:p>
    <w:p w14:paraId="1AA7CE89" w14:textId="77777777" w:rsidR="00A374F0" w:rsidRDefault="000D583F">
      <w:pPr>
        <w:ind w:left="708" w:firstLine="0"/>
        <w:rPr>
          <w:color w:val="000000"/>
        </w:rPr>
      </w:pPr>
      <w:r>
        <w:rPr>
          <w:noProof/>
          <w:color w:val="000000"/>
        </w:rPr>
        <w:drawing>
          <wp:inline distT="114300" distB="114300" distL="114300" distR="114300" wp14:anchorId="63AE8F1C" wp14:editId="3AB503A8">
            <wp:extent cx="3371850" cy="2252631"/>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l="20431" t="9586" r="20764" b="20763"/>
                    <a:stretch>
                      <a:fillRect/>
                    </a:stretch>
                  </pic:blipFill>
                  <pic:spPr>
                    <a:xfrm>
                      <a:off x="0" y="0"/>
                      <a:ext cx="3371850" cy="2252631"/>
                    </a:xfrm>
                    <a:prstGeom prst="rect">
                      <a:avLst/>
                    </a:prstGeom>
                    <a:ln/>
                  </pic:spPr>
                </pic:pic>
              </a:graphicData>
            </a:graphic>
          </wp:inline>
        </w:drawing>
      </w:r>
    </w:p>
    <w:p w14:paraId="32AB100C" w14:textId="77777777" w:rsidR="00A374F0" w:rsidRDefault="000D583F">
      <w:pPr>
        <w:ind w:left="708" w:firstLine="0"/>
        <w:rPr>
          <w:color w:val="000000"/>
        </w:rPr>
      </w:pPr>
      <w:r>
        <w:rPr>
          <w:noProof/>
          <w:color w:val="000000"/>
        </w:rPr>
        <w:drawing>
          <wp:inline distT="114300" distB="114300" distL="114300" distR="114300" wp14:anchorId="4D5A1FBE" wp14:editId="1580A274">
            <wp:extent cx="3381375" cy="2219325"/>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l="20431" t="10029" r="20598" b="21238"/>
                    <a:stretch>
                      <a:fillRect/>
                    </a:stretch>
                  </pic:blipFill>
                  <pic:spPr>
                    <a:xfrm>
                      <a:off x="0" y="0"/>
                      <a:ext cx="3381375" cy="2219325"/>
                    </a:xfrm>
                    <a:prstGeom prst="rect">
                      <a:avLst/>
                    </a:prstGeom>
                    <a:ln/>
                  </pic:spPr>
                </pic:pic>
              </a:graphicData>
            </a:graphic>
          </wp:inline>
        </w:drawing>
      </w:r>
    </w:p>
    <w:p w14:paraId="679371A0" w14:textId="77777777" w:rsidR="00A374F0" w:rsidRDefault="000D583F" w:rsidP="00621CF8">
      <w:pPr>
        <w:ind w:left="851" w:firstLine="0"/>
        <w:rPr>
          <w:color w:val="000000"/>
        </w:rPr>
      </w:pPr>
      <w:r>
        <w:rPr>
          <w:noProof/>
          <w:color w:val="000000"/>
        </w:rPr>
        <w:lastRenderedPageBreak/>
        <w:drawing>
          <wp:inline distT="114300" distB="114300" distL="114300" distR="114300" wp14:anchorId="02E4FB3C" wp14:editId="2586DE07">
            <wp:extent cx="2514600" cy="97155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l="28239" t="23008" r="27906" b="46902"/>
                    <a:stretch>
                      <a:fillRect/>
                    </a:stretch>
                  </pic:blipFill>
                  <pic:spPr>
                    <a:xfrm>
                      <a:off x="0" y="0"/>
                      <a:ext cx="2514600" cy="971550"/>
                    </a:xfrm>
                    <a:prstGeom prst="rect">
                      <a:avLst/>
                    </a:prstGeom>
                    <a:ln/>
                  </pic:spPr>
                </pic:pic>
              </a:graphicData>
            </a:graphic>
          </wp:inline>
        </w:drawing>
      </w:r>
    </w:p>
    <w:p w14:paraId="1E7AFC17" w14:textId="77777777" w:rsidR="00A374F0" w:rsidRDefault="000D583F">
      <w:pPr>
        <w:ind w:left="0" w:firstLine="0"/>
        <w:rPr>
          <w:color w:val="000000"/>
        </w:rPr>
      </w:pPr>
      <w:r>
        <w:rPr>
          <w:color w:val="000000"/>
        </w:rPr>
        <w:tab/>
        <w:t>- Giao diện đăng nhập của thủ thư:</w:t>
      </w:r>
    </w:p>
    <w:p w14:paraId="6F25C695" w14:textId="77777777" w:rsidR="00A374F0" w:rsidRDefault="000D583F">
      <w:pPr>
        <w:ind w:left="850" w:firstLine="0"/>
        <w:rPr>
          <w:color w:val="000000"/>
        </w:rPr>
      </w:pPr>
      <w:r>
        <w:rPr>
          <w:noProof/>
          <w:color w:val="000000"/>
        </w:rPr>
        <w:drawing>
          <wp:inline distT="114300" distB="114300" distL="114300" distR="114300" wp14:anchorId="420072FC" wp14:editId="2648001F">
            <wp:extent cx="2876550" cy="36957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2876550" cy="3695700"/>
                    </a:xfrm>
                    <a:prstGeom prst="rect">
                      <a:avLst/>
                    </a:prstGeom>
                    <a:ln/>
                  </pic:spPr>
                </pic:pic>
              </a:graphicData>
            </a:graphic>
          </wp:inline>
        </w:drawing>
      </w:r>
    </w:p>
    <w:p w14:paraId="1740463B" w14:textId="77777777" w:rsidR="00A374F0" w:rsidRDefault="000D583F">
      <w:pPr>
        <w:ind w:left="0" w:firstLine="0"/>
        <w:rPr>
          <w:color w:val="000000"/>
        </w:rPr>
      </w:pPr>
      <w:r>
        <w:rPr>
          <w:color w:val="000000"/>
        </w:rPr>
        <w:tab/>
        <w:t>- Giao diện khi thống kê:</w:t>
      </w:r>
    </w:p>
    <w:p w14:paraId="17D301E7" w14:textId="77777777" w:rsidR="00A374F0" w:rsidRDefault="000D583F" w:rsidP="00621CF8">
      <w:pPr>
        <w:ind w:left="851" w:firstLine="0"/>
        <w:rPr>
          <w:color w:val="000000"/>
        </w:rPr>
      </w:pPr>
      <w:r>
        <w:rPr>
          <w:noProof/>
          <w:color w:val="000000"/>
        </w:rPr>
        <w:drawing>
          <wp:inline distT="114300" distB="114300" distL="114300" distR="114300" wp14:anchorId="33395F2F" wp14:editId="09DED749">
            <wp:extent cx="4972050" cy="3381375"/>
            <wp:effectExtent l="0" t="0" r="0" b="9525"/>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4972335" cy="3381569"/>
                    </a:xfrm>
                    <a:prstGeom prst="rect">
                      <a:avLst/>
                    </a:prstGeom>
                    <a:ln/>
                  </pic:spPr>
                </pic:pic>
              </a:graphicData>
            </a:graphic>
          </wp:inline>
        </w:drawing>
      </w:r>
    </w:p>
    <w:p w14:paraId="14FCC4CD" w14:textId="77777777" w:rsidR="00A374F0" w:rsidRDefault="000D583F">
      <w:pPr>
        <w:ind w:left="0" w:firstLine="0"/>
        <w:rPr>
          <w:color w:val="000000"/>
        </w:rPr>
      </w:pPr>
      <w:r>
        <w:br w:type="page"/>
      </w:r>
    </w:p>
    <w:bookmarkStart w:id="13" w:name="_grvy1o9clayf" w:colFirst="0" w:colLast="0" w:displacedByCustomXml="next"/>
    <w:bookmarkEnd w:id="13" w:displacedByCustomXml="next"/>
    <w:sdt>
      <w:sdtPr>
        <w:id w:val="-1345318865"/>
        <w:docPartObj>
          <w:docPartGallery w:val="Bibliographies"/>
          <w:docPartUnique/>
        </w:docPartObj>
      </w:sdtPr>
      <w:sdtEndPr>
        <w:rPr>
          <w:b w:val="0"/>
        </w:rPr>
      </w:sdtEndPr>
      <w:sdtContent>
        <w:p w14:paraId="33606BE6" w14:textId="5A311819" w:rsidR="00621CF8" w:rsidRPr="00621CF8" w:rsidRDefault="00621CF8" w:rsidP="00621CF8">
          <w:pPr>
            <w:pStyle w:val="Heading2"/>
            <w:jc w:val="center"/>
            <w:rPr>
              <w:lang w:val="vi-VN"/>
            </w:rPr>
          </w:pPr>
          <w:r>
            <w:rPr>
              <w:lang w:val="vi-VN"/>
            </w:rPr>
            <w:t>Tài liệu tham khảo</w:t>
          </w:r>
        </w:p>
        <w:sdt>
          <w:sdtPr>
            <w:id w:val="111145805"/>
            <w:bibliography/>
          </w:sdtPr>
          <w:sdtContent>
            <w:p w14:paraId="7F0DBDE5" w14:textId="77777777" w:rsidR="00621CF8" w:rsidRDefault="00621CF8" w:rsidP="00621CF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52"/>
                <w:gridCol w:w="7877"/>
              </w:tblGrid>
              <w:tr w:rsidR="00621CF8" w14:paraId="195AFA48" w14:textId="77777777" w:rsidTr="00621CF8">
                <w:trPr>
                  <w:divId w:val="161481195"/>
                  <w:tblCellSpacing w:w="15" w:type="dxa"/>
                </w:trPr>
                <w:tc>
                  <w:tcPr>
                    <w:tcW w:w="613" w:type="pct"/>
                    <w:hideMark/>
                  </w:tcPr>
                  <w:p w14:paraId="240E3913" w14:textId="4F0E9F9A" w:rsidR="00621CF8" w:rsidRDefault="00621CF8">
                    <w:pPr>
                      <w:pStyle w:val="Bibliography"/>
                      <w:rPr>
                        <w:noProof/>
                        <w:sz w:val="24"/>
                        <w:szCs w:val="24"/>
                      </w:rPr>
                    </w:pPr>
                    <w:r>
                      <w:rPr>
                        <w:noProof/>
                      </w:rPr>
                      <w:t xml:space="preserve">[1] </w:t>
                    </w:r>
                  </w:p>
                </w:tc>
                <w:tc>
                  <w:tcPr>
                    <w:tcW w:w="0" w:type="auto"/>
                    <w:hideMark/>
                  </w:tcPr>
                  <w:p w14:paraId="50B05FE0" w14:textId="77777777" w:rsidR="00621CF8" w:rsidRDefault="00621CF8" w:rsidP="00621CF8">
                    <w:pPr>
                      <w:pStyle w:val="Bibliography"/>
                      <w:ind w:left="516"/>
                      <w:rPr>
                        <w:noProof/>
                      </w:rPr>
                    </w:pPr>
                    <w:r>
                      <w:rPr>
                        <w:noProof/>
                      </w:rPr>
                      <w:t>HiamKaito, "HiamKaito/Ket-Noi-SQL-JAVA: kết nối Netbeans với Xampp localhost phpadmin," 5 1 2021. [Online]. Available: https://github.com/HiamKaito/Ket-Noi-SQL-JAVA. [Accessed 10 4 2022].</w:t>
                    </w:r>
                  </w:p>
                </w:tc>
              </w:tr>
              <w:tr w:rsidR="00621CF8" w14:paraId="5D624B51" w14:textId="77777777" w:rsidTr="00621CF8">
                <w:trPr>
                  <w:divId w:val="161481195"/>
                  <w:tblCellSpacing w:w="15" w:type="dxa"/>
                </w:trPr>
                <w:tc>
                  <w:tcPr>
                    <w:tcW w:w="613" w:type="pct"/>
                    <w:hideMark/>
                  </w:tcPr>
                  <w:p w14:paraId="524050D4" w14:textId="77777777" w:rsidR="00621CF8" w:rsidRDefault="00621CF8">
                    <w:pPr>
                      <w:pStyle w:val="Bibliography"/>
                      <w:rPr>
                        <w:noProof/>
                      </w:rPr>
                    </w:pPr>
                    <w:r>
                      <w:rPr>
                        <w:noProof/>
                      </w:rPr>
                      <w:t xml:space="preserve">[2] </w:t>
                    </w:r>
                  </w:p>
                </w:tc>
                <w:tc>
                  <w:tcPr>
                    <w:tcW w:w="0" w:type="auto"/>
                    <w:hideMark/>
                  </w:tcPr>
                  <w:p w14:paraId="0869C975" w14:textId="77777777" w:rsidR="00621CF8" w:rsidRDefault="00621CF8" w:rsidP="00621CF8">
                    <w:pPr>
                      <w:pStyle w:val="Bibliography"/>
                      <w:ind w:left="516"/>
                      <w:rPr>
                        <w:noProof/>
                      </w:rPr>
                    </w:pPr>
                    <w:r>
                      <w:rPr>
                        <w:noProof/>
                      </w:rPr>
                      <w:t>"Hướng dẫn kết nối java với mysql | Gia Sư Tin Học," 20 4 2019. [Online]. Available: https://giasutinhoc.vn/huong-dan-thuc-hanh/huong-dan-java/huong-dan-ket-noi-java-voi-mysql-2/. [Accessed 11 4 2022].</w:t>
                    </w:r>
                  </w:p>
                </w:tc>
              </w:tr>
              <w:tr w:rsidR="00621CF8" w14:paraId="05E0D47D" w14:textId="77777777" w:rsidTr="00621CF8">
                <w:trPr>
                  <w:divId w:val="161481195"/>
                  <w:tblCellSpacing w:w="15" w:type="dxa"/>
                </w:trPr>
                <w:tc>
                  <w:tcPr>
                    <w:tcW w:w="613" w:type="pct"/>
                    <w:hideMark/>
                  </w:tcPr>
                  <w:p w14:paraId="1EF05D03" w14:textId="77777777" w:rsidR="00621CF8" w:rsidRDefault="00621CF8">
                    <w:pPr>
                      <w:pStyle w:val="Bibliography"/>
                      <w:rPr>
                        <w:noProof/>
                      </w:rPr>
                    </w:pPr>
                    <w:r>
                      <w:rPr>
                        <w:noProof/>
                      </w:rPr>
                      <w:t xml:space="preserve">[3] </w:t>
                    </w:r>
                  </w:p>
                </w:tc>
                <w:tc>
                  <w:tcPr>
                    <w:tcW w:w="0" w:type="auto"/>
                    <w:hideMark/>
                  </w:tcPr>
                  <w:p w14:paraId="062CF5DD" w14:textId="77777777" w:rsidR="00621CF8" w:rsidRDefault="00621CF8" w:rsidP="00621CF8">
                    <w:pPr>
                      <w:pStyle w:val="Bibliography"/>
                      <w:ind w:left="516"/>
                      <w:rPr>
                        <w:noProof/>
                      </w:rPr>
                    </w:pPr>
                    <w:r>
                      <w:rPr>
                        <w:noProof/>
                      </w:rPr>
                      <w:t>"ỨNG DỤNG CÔNG NGHỆ RFID TRONG QUẢN LÝ VÀ TỰ ĐỘNG HÓA THƯ VIỆN," [Online]. Available: https://idtvietnam.vn/ung-dung-cong-nghe-rfid-trong-quan-ly-va-tu-dong-hoa-thu-vien. [Accessed 1 5 2022].</w:t>
                    </w:r>
                  </w:p>
                </w:tc>
              </w:tr>
              <w:tr w:rsidR="00621CF8" w14:paraId="3ECDE613" w14:textId="77777777" w:rsidTr="00621CF8">
                <w:trPr>
                  <w:divId w:val="161481195"/>
                  <w:tblCellSpacing w:w="15" w:type="dxa"/>
                </w:trPr>
                <w:tc>
                  <w:tcPr>
                    <w:tcW w:w="613" w:type="pct"/>
                    <w:hideMark/>
                  </w:tcPr>
                  <w:p w14:paraId="1D44718A" w14:textId="77777777" w:rsidR="00621CF8" w:rsidRDefault="00621CF8">
                    <w:pPr>
                      <w:pStyle w:val="Bibliography"/>
                      <w:rPr>
                        <w:noProof/>
                      </w:rPr>
                    </w:pPr>
                    <w:r>
                      <w:rPr>
                        <w:noProof/>
                      </w:rPr>
                      <w:t xml:space="preserve">[4] </w:t>
                    </w:r>
                  </w:p>
                </w:tc>
                <w:tc>
                  <w:tcPr>
                    <w:tcW w:w="0" w:type="auto"/>
                    <w:hideMark/>
                  </w:tcPr>
                  <w:p w14:paraId="65C48276" w14:textId="77777777" w:rsidR="00621CF8" w:rsidRDefault="00621CF8" w:rsidP="00621CF8">
                    <w:pPr>
                      <w:pStyle w:val="Bibliography"/>
                      <w:ind w:left="516"/>
                      <w:rPr>
                        <w:noProof/>
                      </w:rPr>
                    </w:pPr>
                    <w:r>
                      <w:rPr>
                        <w:noProof/>
                      </w:rPr>
                      <w:t>"Giải pháp cho thư viện ứng dụng công nghệ RFID - Trang tin tức chuyên nghành về ứng dụng công nghệ rfid tại việt nam," 5 7 2021. [Online]. Available: http://rfidvietnam.vn/giai-phap-cho-thu-vien-ung-dung-cong-nghe-rfid. [Accessed 22 4 2022].</w:t>
                    </w:r>
                  </w:p>
                </w:tc>
              </w:tr>
              <w:tr w:rsidR="00621CF8" w14:paraId="5C3250EA" w14:textId="77777777" w:rsidTr="00621CF8">
                <w:trPr>
                  <w:divId w:val="161481195"/>
                  <w:tblCellSpacing w:w="15" w:type="dxa"/>
                </w:trPr>
                <w:tc>
                  <w:tcPr>
                    <w:tcW w:w="613" w:type="pct"/>
                    <w:hideMark/>
                  </w:tcPr>
                  <w:p w14:paraId="7C002E61" w14:textId="77777777" w:rsidR="00621CF8" w:rsidRDefault="00621CF8">
                    <w:pPr>
                      <w:pStyle w:val="Bibliography"/>
                      <w:rPr>
                        <w:noProof/>
                      </w:rPr>
                    </w:pPr>
                    <w:r>
                      <w:rPr>
                        <w:noProof/>
                      </w:rPr>
                      <w:t xml:space="preserve">[5] </w:t>
                    </w:r>
                  </w:p>
                </w:tc>
                <w:tc>
                  <w:tcPr>
                    <w:tcW w:w="0" w:type="auto"/>
                    <w:hideMark/>
                  </w:tcPr>
                  <w:p w14:paraId="2E004A62" w14:textId="77777777" w:rsidR="00621CF8" w:rsidRDefault="00621CF8" w:rsidP="00621CF8">
                    <w:pPr>
                      <w:pStyle w:val="Bibliography"/>
                      <w:ind w:left="516"/>
                      <w:rPr>
                        <w:noProof/>
                      </w:rPr>
                    </w:pPr>
                    <w:r>
                      <w:rPr>
                        <w:noProof/>
                      </w:rPr>
                      <w:t>"Hướng dẫn sử dụng Java JDBC kết nối cơ sở dữ liệu," [Online]. Available: https://openplanning.net/10167/java-jdbc. [Accessed 15 4 2022].</w:t>
                    </w:r>
                  </w:p>
                </w:tc>
              </w:tr>
              <w:tr w:rsidR="00621CF8" w14:paraId="51B5B507" w14:textId="77777777" w:rsidTr="00621CF8">
                <w:trPr>
                  <w:divId w:val="161481195"/>
                  <w:tblCellSpacing w:w="15" w:type="dxa"/>
                </w:trPr>
                <w:tc>
                  <w:tcPr>
                    <w:tcW w:w="613" w:type="pct"/>
                    <w:hideMark/>
                  </w:tcPr>
                  <w:p w14:paraId="11570D82" w14:textId="77777777" w:rsidR="00621CF8" w:rsidRDefault="00621CF8">
                    <w:pPr>
                      <w:pStyle w:val="Bibliography"/>
                      <w:rPr>
                        <w:noProof/>
                      </w:rPr>
                    </w:pPr>
                    <w:r>
                      <w:rPr>
                        <w:noProof/>
                      </w:rPr>
                      <w:t xml:space="preserve">[6] </w:t>
                    </w:r>
                  </w:p>
                </w:tc>
                <w:tc>
                  <w:tcPr>
                    <w:tcW w:w="0" w:type="auto"/>
                    <w:hideMark/>
                  </w:tcPr>
                  <w:p w14:paraId="53ADE84D" w14:textId="77777777" w:rsidR="00621CF8" w:rsidRDefault="00621CF8" w:rsidP="00621CF8">
                    <w:pPr>
                      <w:pStyle w:val="Bibliography"/>
                      <w:ind w:left="516"/>
                      <w:rPr>
                        <w:noProof/>
                      </w:rPr>
                    </w:pPr>
                    <w:r>
                      <w:rPr>
                        <w:noProof/>
                      </w:rPr>
                      <w:t>"Hướng dẫn và ví dụ JavaFX PieChart," [Online]. Available: https://openplanning.net/11105/javafx-piechart. [Accessed 15 4 2022].</w:t>
                    </w:r>
                  </w:p>
                </w:tc>
              </w:tr>
            </w:tbl>
            <w:p w14:paraId="42EEAC54" w14:textId="77777777" w:rsidR="00621CF8" w:rsidRDefault="00621CF8">
              <w:pPr>
                <w:divId w:val="161481195"/>
                <w:rPr>
                  <w:noProof/>
                </w:rPr>
              </w:pPr>
            </w:p>
            <w:p w14:paraId="2B1BF4E1" w14:textId="28764BE7" w:rsidR="00A374F0" w:rsidRPr="00621CF8" w:rsidRDefault="00621CF8" w:rsidP="00621CF8">
              <w:r>
                <w:rPr>
                  <w:b/>
                  <w:bCs/>
                  <w:noProof/>
                </w:rPr>
                <w:fldChar w:fldCharType="end"/>
              </w:r>
            </w:p>
          </w:sdtContent>
        </w:sdt>
      </w:sdtContent>
    </w:sdt>
    <w:p w14:paraId="6A8E2BE9" w14:textId="77777777" w:rsidR="00A374F0" w:rsidRDefault="00A374F0">
      <w:pPr>
        <w:tabs>
          <w:tab w:val="left" w:pos="3975"/>
        </w:tabs>
        <w:ind w:left="0" w:firstLine="0"/>
        <w:rPr>
          <w:color w:val="000000"/>
        </w:rPr>
      </w:pPr>
    </w:p>
    <w:sectPr w:rsidR="00A374F0">
      <w:footerReference w:type="default" r:id="rId30"/>
      <w:footerReference w:type="first" r:id="rId31"/>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C506E" w14:textId="77777777" w:rsidR="000D583F" w:rsidRDefault="000D583F">
      <w:pPr>
        <w:spacing w:line="240" w:lineRule="auto"/>
      </w:pPr>
      <w:r>
        <w:separator/>
      </w:r>
    </w:p>
  </w:endnote>
  <w:endnote w:type="continuationSeparator" w:id="0">
    <w:p w14:paraId="480DC516" w14:textId="77777777" w:rsidR="000D583F" w:rsidRDefault="000D58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BFDE2" w14:textId="77777777" w:rsidR="00A374F0" w:rsidRDefault="000D583F">
    <w:pPr>
      <w:jc w:val="right"/>
    </w:pPr>
    <w:r>
      <w:fldChar w:fldCharType="begin"/>
    </w:r>
    <w:r>
      <w:instrText>PAGE</w:instrText>
    </w:r>
    <w:r>
      <w:fldChar w:fldCharType="separate"/>
    </w:r>
    <w:r w:rsidR="007E7B95">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F970A" w14:textId="77777777" w:rsidR="00A374F0" w:rsidRDefault="00A374F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6E7EA" w14:textId="77777777" w:rsidR="000D583F" w:rsidRDefault="000D583F">
      <w:pPr>
        <w:spacing w:line="240" w:lineRule="auto"/>
      </w:pPr>
      <w:r>
        <w:separator/>
      </w:r>
    </w:p>
  </w:footnote>
  <w:footnote w:type="continuationSeparator" w:id="0">
    <w:p w14:paraId="1E11F7C4" w14:textId="77777777" w:rsidR="000D583F" w:rsidRDefault="000D583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6321C"/>
    <w:multiLevelType w:val="multilevel"/>
    <w:tmpl w:val="176AB752"/>
    <w:lvl w:ilvl="0">
      <w:start w:val="1"/>
      <w:numFmt w:val="lowerLetter"/>
      <w:lvlText w:val="%1)"/>
      <w:lvlJc w:val="left"/>
      <w:pPr>
        <w:ind w:left="850" w:hanging="359"/>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0F63015C"/>
    <w:multiLevelType w:val="multilevel"/>
    <w:tmpl w:val="8B0A94E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23EE1762"/>
    <w:multiLevelType w:val="multilevel"/>
    <w:tmpl w:val="8EC6E9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B7B3B5F"/>
    <w:multiLevelType w:val="multilevel"/>
    <w:tmpl w:val="BC6CF0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E81231F"/>
    <w:multiLevelType w:val="multilevel"/>
    <w:tmpl w:val="422E3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01C3EED"/>
    <w:multiLevelType w:val="multilevel"/>
    <w:tmpl w:val="8B246D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2ED4988"/>
    <w:multiLevelType w:val="multilevel"/>
    <w:tmpl w:val="334C61A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604B6EC0"/>
    <w:multiLevelType w:val="multilevel"/>
    <w:tmpl w:val="2E9C70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0D5A24"/>
    <w:multiLevelType w:val="multilevel"/>
    <w:tmpl w:val="D59A3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4BE2629"/>
    <w:multiLevelType w:val="multilevel"/>
    <w:tmpl w:val="6DDE64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5540C7C"/>
    <w:multiLevelType w:val="multilevel"/>
    <w:tmpl w:val="528AF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BBD75D2"/>
    <w:multiLevelType w:val="multilevel"/>
    <w:tmpl w:val="B5BC91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FDD11F6"/>
    <w:multiLevelType w:val="multilevel"/>
    <w:tmpl w:val="60A4C9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998727773">
    <w:abstractNumId w:val="1"/>
  </w:num>
  <w:num w:numId="2" w16cid:durableId="992488142">
    <w:abstractNumId w:val="7"/>
  </w:num>
  <w:num w:numId="3" w16cid:durableId="730084188">
    <w:abstractNumId w:val="10"/>
  </w:num>
  <w:num w:numId="4" w16cid:durableId="657079863">
    <w:abstractNumId w:val="9"/>
  </w:num>
  <w:num w:numId="5" w16cid:durableId="783158431">
    <w:abstractNumId w:val="2"/>
  </w:num>
  <w:num w:numId="6" w16cid:durableId="370694062">
    <w:abstractNumId w:val="8"/>
  </w:num>
  <w:num w:numId="7" w16cid:durableId="1427270097">
    <w:abstractNumId w:val="11"/>
  </w:num>
  <w:num w:numId="8" w16cid:durableId="2063481910">
    <w:abstractNumId w:val="5"/>
  </w:num>
  <w:num w:numId="9" w16cid:durableId="1460996364">
    <w:abstractNumId w:val="12"/>
  </w:num>
  <w:num w:numId="10" w16cid:durableId="2054497360">
    <w:abstractNumId w:val="0"/>
  </w:num>
  <w:num w:numId="11" w16cid:durableId="1699425705">
    <w:abstractNumId w:val="6"/>
  </w:num>
  <w:num w:numId="12" w16cid:durableId="161892164">
    <w:abstractNumId w:val="4"/>
  </w:num>
  <w:num w:numId="13" w16cid:durableId="159311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4F0"/>
    <w:rsid w:val="000D583F"/>
    <w:rsid w:val="004A4BE9"/>
    <w:rsid w:val="00621CF8"/>
    <w:rsid w:val="007E7B95"/>
    <w:rsid w:val="00A374F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DCF9F"/>
  <w15:docId w15:val="{F00632C9-2C0C-415F-A7E6-7D62F0CA6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333333"/>
        <w:sz w:val="26"/>
        <w:szCs w:val="26"/>
        <w:highlight w:val="white"/>
        <w:lang w:val="vi" w:eastAsia="vi-VN" w:bidi="ar-SA"/>
      </w:rPr>
    </w:rPrDefault>
    <w:pPrDefault>
      <w:pPr>
        <w:spacing w:line="276" w:lineRule="auto"/>
        <w:ind w:left="1133"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tabs>
        <w:tab w:val="left" w:pos="3975"/>
      </w:tabs>
      <w:jc w:val="center"/>
      <w:outlineLvl w:val="0"/>
    </w:pPr>
    <w:rPr>
      <w:b/>
      <w:sz w:val="30"/>
      <w:szCs w:val="30"/>
    </w:rPr>
  </w:style>
  <w:style w:type="paragraph" w:styleId="Heading2">
    <w:name w:val="heading 2"/>
    <w:basedOn w:val="Normal"/>
    <w:next w:val="Normal"/>
    <w:uiPriority w:val="9"/>
    <w:unhideWhenUsed/>
    <w:qFormat/>
    <w:pPr>
      <w:keepNext/>
      <w:keepLines/>
      <w:ind w:left="720"/>
      <w:outlineLvl w:val="1"/>
    </w:pPr>
    <w:rPr>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621CF8"/>
    <w:rPr>
      <w:b/>
      <w:sz w:val="30"/>
      <w:szCs w:val="30"/>
    </w:rPr>
  </w:style>
  <w:style w:type="paragraph" w:styleId="Bibliography">
    <w:name w:val="Bibliography"/>
    <w:basedOn w:val="Normal"/>
    <w:next w:val="Normal"/>
    <w:uiPriority w:val="37"/>
    <w:unhideWhenUsed/>
    <w:rsid w:val="00621C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2659">
      <w:bodyDiv w:val="1"/>
      <w:marLeft w:val="0"/>
      <w:marRight w:val="0"/>
      <w:marTop w:val="0"/>
      <w:marBottom w:val="0"/>
      <w:divBdr>
        <w:top w:val="none" w:sz="0" w:space="0" w:color="auto"/>
        <w:left w:val="none" w:sz="0" w:space="0" w:color="auto"/>
        <w:bottom w:val="none" w:sz="0" w:space="0" w:color="auto"/>
        <w:right w:val="none" w:sz="0" w:space="0" w:color="auto"/>
      </w:divBdr>
    </w:div>
    <w:div w:id="161481195">
      <w:bodyDiv w:val="1"/>
      <w:marLeft w:val="0"/>
      <w:marRight w:val="0"/>
      <w:marTop w:val="0"/>
      <w:marBottom w:val="0"/>
      <w:divBdr>
        <w:top w:val="none" w:sz="0" w:space="0" w:color="auto"/>
        <w:left w:val="none" w:sz="0" w:space="0" w:color="auto"/>
        <w:bottom w:val="none" w:sz="0" w:space="0" w:color="auto"/>
        <w:right w:val="none" w:sz="0" w:space="0" w:color="auto"/>
      </w:divBdr>
    </w:div>
    <w:div w:id="858470509">
      <w:bodyDiv w:val="1"/>
      <w:marLeft w:val="0"/>
      <w:marRight w:val="0"/>
      <w:marTop w:val="0"/>
      <w:marBottom w:val="0"/>
      <w:divBdr>
        <w:top w:val="none" w:sz="0" w:space="0" w:color="auto"/>
        <w:left w:val="none" w:sz="0" w:space="0" w:color="auto"/>
        <w:bottom w:val="none" w:sz="0" w:space="0" w:color="auto"/>
        <w:right w:val="none" w:sz="0" w:space="0" w:color="auto"/>
      </w:divBdr>
    </w:div>
    <w:div w:id="1264142141">
      <w:bodyDiv w:val="1"/>
      <w:marLeft w:val="0"/>
      <w:marRight w:val="0"/>
      <w:marTop w:val="0"/>
      <w:marBottom w:val="0"/>
      <w:divBdr>
        <w:top w:val="none" w:sz="0" w:space="0" w:color="auto"/>
        <w:left w:val="none" w:sz="0" w:space="0" w:color="auto"/>
        <w:bottom w:val="none" w:sz="0" w:space="0" w:color="auto"/>
        <w:right w:val="none" w:sz="0" w:space="0" w:color="auto"/>
      </w:divBdr>
    </w:div>
    <w:div w:id="1268076270">
      <w:bodyDiv w:val="1"/>
      <w:marLeft w:val="0"/>
      <w:marRight w:val="0"/>
      <w:marTop w:val="0"/>
      <w:marBottom w:val="0"/>
      <w:divBdr>
        <w:top w:val="none" w:sz="0" w:space="0" w:color="auto"/>
        <w:left w:val="none" w:sz="0" w:space="0" w:color="auto"/>
        <w:bottom w:val="none" w:sz="0" w:space="0" w:color="auto"/>
        <w:right w:val="none" w:sz="0" w:space="0" w:color="auto"/>
      </w:divBdr>
    </w:div>
    <w:div w:id="1506358698">
      <w:bodyDiv w:val="1"/>
      <w:marLeft w:val="0"/>
      <w:marRight w:val="0"/>
      <w:marTop w:val="0"/>
      <w:marBottom w:val="0"/>
      <w:divBdr>
        <w:top w:val="none" w:sz="0" w:space="0" w:color="auto"/>
        <w:left w:val="none" w:sz="0" w:space="0" w:color="auto"/>
        <w:bottom w:val="none" w:sz="0" w:space="0" w:color="auto"/>
        <w:right w:val="none" w:sz="0" w:space="0" w:color="auto"/>
      </w:divBdr>
    </w:div>
    <w:div w:id="1770344747">
      <w:bodyDiv w:val="1"/>
      <w:marLeft w:val="0"/>
      <w:marRight w:val="0"/>
      <w:marTop w:val="0"/>
      <w:marBottom w:val="0"/>
      <w:divBdr>
        <w:top w:val="none" w:sz="0" w:space="0" w:color="auto"/>
        <w:left w:val="none" w:sz="0" w:space="0" w:color="auto"/>
        <w:bottom w:val="none" w:sz="0" w:space="0" w:color="auto"/>
        <w:right w:val="none" w:sz="0" w:space="0" w:color="auto"/>
      </w:divBdr>
    </w:div>
    <w:div w:id="18825979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IEEE" SelectedStyle="\IEEE2006OfficeOnline.xsl" Version="2006">
  <b:Source>
    <b:Tag>Hia21</b:Tag>
    <b:SourceType>InternetSite</b:SourceType>
    <b:Guid>{0EA99ECE-2225-4108-9DE7-237581076DAD}</b:Guid>
    <b:Title>HiamKaito/Ket-Noi-SQL-JAVA: kết nối Netbeans với Xampp localhost phpadmin</b:Title>
    <b:Year>2021</b:Year>
    <b:Month>1</b:Month>
    <b:Day>5</b:Day>
    <b:YearAccessed>2022</b:YearAccessed>
    <b:MonthAccessed>4</b:MonthAccessed>
    <b:DayAccessed>10</b:DayAccessed>
    <b:URL>https://github.com/HiamKaito/Ket-Noi-SQL-JAVA</b:URL>
    <b:Author>
      <b:Author>
        <b:NameList>
          <b:Person>
            <b:Last>HiamKaito</b:Last>
          </b:Person>
        </b:NameList>
      </b:Author>
    </b:Author>
    <b:RefOrder>1</b:RefOrder>
  </b:Source>
  <b:Source>
    <b:Tag>Hướ19</b:Tag>
    <b:SourceType>InternetSite</b:SourceType>
    <b:Guid>{7C3F3B78-AA51-4645-B141-C0BEEA145E58}</b:Guid>
    <b:Title>Hướng dẫn kết nối java với mysql | Gia Sư Tin Học</b:Title>
    <b:Year>2019</b:Year>
    <b:Month>4</b:Month>
    <b:Day>20</b:Day>
    <b:YearAccessed>2022</b:YearAccessed>
    <b:MonthAccessed>4</b:MonthAccessed>
    <b:DayAccessed>11</b:DayAccessed>
    <b:URL>https://giasutinhoc.vn/huong-dan-thuc-hanh/huong-dan-java/huong-dan-ket-noi-java-voi-mysql-2/</b:URL>
    <b:RefOrder>2</b:RefOrder>
  </b:Source>
  <b:Source>
    <b:Tag>ỨNG22</b:Tag>
    <b:SourceType>InternetSite</b:SourceType>
    <b:Guid>{2F872692-0801-47E2-A1F1-697FF0A97826}</b:Guid>
    <b:Title>ỨNG DỤNG CÔNG NGHỆ RFID TRONG QUẢN LÝ VÀ TỰ ĐỘNG HÓA THƯ VIỆN</b:Title>
    <b:YearAccessed>2022</b:YearAccessed>
    <b:MonthAccessed>5</b:MonthAccessed>
    <b:DayAccessed>1</b:DayAccessed>
    <b:URL>https://idtvietnam.vn/ung-dung-cong-nghe-rfid-trong-quan-ly-va-tu-dong-hoa-thu-vien</b:URL>
    <b:RefOrder>3</b:RefOrder>
  </b:Source>
  <b:Source>
    <b:Tag>Giả21</b:Tag>
    <b:SourceType>InternetSite</b:SourceType>
    <b:Guid>{257F20E8-653E-4465-94FE-C0EB14CB774E}</b:Guid>
    <b:Title>Giải pháp cho thư viện ứng dụng công nghệ RFID - Trang tin tức chuyên nghành về ứng dụng công nghệ rfid tại việt nam</b:Title>
    <b:Year>2021</b:Year>
    <b:Month>7</b:Month>
    <b:Day>5</b:Day>
    <b:YearAccessed>2022</b:YearAccessed>
    <b:MonthAccessed>4</b:MonthAccessed>
    <b:DayAccessed>22</b:DayAccessed>
    <b:URL>http://rfidvietnam.vn/giai-phap-cho-thu-vien-ung-dung-cong-nghe-rfid</b:URL>
    <b:RefOrder>4</b:RefOrder>
  </b:Source>
  <b:Source>
    <b:Tag>Hướ22</b:Tag>
    <b:SourceType>InternetSite</b:SourceType>
    <b:Guid>{8C1260EA-640D-413A-8F42-D21C4DF8CBC7}</b:Guid>
    <b:Title>Hướng dẫn sử dụng Java JDBC kết nối cơ sở dữ liệu</b:Title>
    <b:YearAccessed>2022</b:YearAccessed>
    <b:MonthAccessed>4</b:MonthAccessed>
    <b:DayAccessed>15</b:DayAccessed>
    <b:URL>https://openplanning.net/10167/java-jdbc</b:URL>
    <b:RefOrder>5</b:RefOrder>
  </b:Source>
  <b:Source>
    <b:Tag>Hướ221</b:Tag>
    <b:SourceType>InternetSite</b:SourceType>
    <b:Guid>{C31D339F-D24C-404E-8EA2-DBFFACD938CB}</b:Guid>
    <b:Title>Hướng dẫn và ví dụ JavaFX PieChart</b:Title>
    <b:YearAccessed>2022</b:YearAccessed>
    <b:MonthAccessed>4</b:MonthAccessed>
    <b:DayAccessed>15</b:DayAccessed>
    <b:URL>https://openplanning.net/11105/javafx-piechart</b:URL>
    <b:RefOrder>6</b:RefOrder>
  </b:Source>
</b:Sources>
</file>

<file path=customXml/itemProps1.xml><?xml version="1.0" encoding="utf-8"?>
<ds:datastoreItem xmlns:ds="http://schemas.openxmlformats.org/officeDocument/2006/customXml" ds:itemID="{A78ADBDB-C6C0-40DD-9080-6D93132F7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13</Pages>
  <Words>1885</Words>
  <Characters>10749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Anh Nguyễn Lan - QLNN1</cp:lastModifiedBy>
  <cp:revision>2</cp:revision>
  <cp:lastPrinted>2022-05-07T02:51:00Z</cp:lastPrinted>
  <dcterms:created xsi:type="dcterms:W3CDTF">2022-05-07T02:35:00Z</dcterms:created>
  <dcterms:modified xsi:type="dcterms:W3CDTF">2022-05-07T02:52:00Z</dcterms:modified>
</cp:coreProperties>
</file>