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984F" w14:textId="77777777" w:rsidR="00C6007A" w:rsidRDefault="00C6007A" w:rsidP="003C7B8D">
      <w:pPr>
        <w:pStyle w:val="Heading1"/>
        <w:jc w:val="center"/>
        <w:rPr>
          <w:b/>
          <w:bCs/>
          <w:u w:val="single"/>
        </w:rPr>
      </w:pPr>
      <w:r w:rsidRPr="003C7B8D">
        <w:rPr>
          <w:b/>
          <w:bCs/>
          <w:u w:val="single"/>
        </w:rPr>
        <w:t>Project Report: Nexus Network Intrusion Detection System</w:t>
      </w:r>
    </w:p>
    <w:p w14:paraId="5FD20C47" w14:textId="77777777" w:rsidR="003C7B8D" w:rsidRPr="003C7B8D" w:rsidRDefault="003C7B8D" w:rsidP="003C7B8D"/>
    <w:p w14:paraId="6847E337" w14:textId="77777777" w:rsidR="00C6007A" w:rsidRPr="00C6007A" w:rsidRDefault="00C6007A" w:rsidP="00C6007A">
      <w:r w:rsidRPr="00C6007A">
        <w:rPr>
          <w:b/>
          <w:bCs/>
        </w:rPr>
        <w:t>Prepared by:</w:t>
      </w:r>
      <w:r w:rsidRPr="00C6007A">
        <w:t xml:space="preserve"> Hiba Zulfiqar</w:t>
      </w:r>
    </w:p>
    <w:p w14:paraId="28E4B0FD" w14:textId="20DF257B" w:rsidR="00C6007A" w:rsidRPr="00C6007A" w:rsidRDefault="00C6007A" w:rsidP="00C6007A">
      <w:r w:rsidRPr="00C6007A">
        <w:rPr>
          <w:b/>
          <w:bCs/>
        </w:rPr>
        <w:t>Roll No:</w:t>
      </w:r>
      <w:r w:rsidRPr="00C6007A">
        <w:t xml:space="preserve"> </w:t>
      </w:r>
      <w:r>
        <w:t>FA24-BSE-092</w:t>
      </w:r>
    </w:p>
    <w:p w14:paraId="6866A4FC" w14:textId="77777777" w:rsidR="00C6007A" w:rsidRPr="00C6007A" w:rsidRDefault="00C6007A" w:rsidP="00C6007A">
      <w:r w:rsidRPr="00C6007A">
        <w:rPr>
          <w:b/>
          <w:bCs/>
        </w:rPr>
        <w:t>Department:</w:t>
      </w:r>
      <w:r w:rsidRPr="00C6007A">
        <w:t xml:space="preserve"> Software Engineering</w:t>
      </w:r>
    </w:p>
    <w:p w14:paraId="44D457E6" w14:textId="4D1461AD" w:rsidR="00C6007A" w:rsidRPr="00C6007A" w:rsidRDefault="00C6007A" w:rsidP="00C6007A">
      <w:r w:rsidRPr="00C6007A">
        <w:rPr>
          <w:b/>
          <w:bCs/>
        </w:rPr>
        <w:t>Institution:</w:t>
      </w:r>
      <w:r w:rsidRPr="00C6007A">
        <w:t xml:space="preserve"> </w:t>
      </w:r>
      <w:r>
        <w:t>COMSATS University Islamabad, Abbottabad Campus</w:t>
      </w:r>
    </w:p>
    <w:p w14:paraId="213CF22A" w14:textId="77777777" w:rsidR="00C6007A" w:rsidRPr="00C6007A" w:rsidRDefault="00C6007A" w:rsidP="00C6007A">
      <w:r w:rsidRPr="00C6007A">
        <w:rPr>
          <w:b/>
          <w:bCs/>
        </w:rPr>
        <w:t>Date:</w:t>
      </w:r>
      <w:r w:rsidRPr="00C6007A">
        <w:t xml:space="preserve"> April 2026</w:t>
      </w:r>
    </w:p>
    <w:p w14:paraId="3A230668" w14:textId="77777777" w:rsidR="00C6007A" w:rsidRPr="00C6007A" w:rsidRDefault="00000000" w:rsidP="00C6007A">
      <w:r>
        <w:pict w14:anchorId="278CA452">
          <v:rect id="_x0000_i1025" style="width:0;height:1.5pt" o:hralign="center" o:hrstd="t" o:hr="t" fillcolor="#a0a0a0" stroked="f"/>
        </w:pict>
      </w:r>
    </w:p>
    <w:p w14:paraId="6CB992C1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1. Abstract</w:t>
      </w:r>
    </w:p>
    <w:p w14:paraId="263FE130" w14:textId="77777777" w:rsidR="00C6007A" w:rsidRPr="00C6007A" w:rsidRDefault="00C6007A" w:rsidP="00C6007A">
      <w:r w:rsidRPr="00C6007A">
        <w:t xml:space="preserve">This project, titled </w:t>
      </w:r>
      <w:r w:rsidRPr="00C6007A">
        <w:rPr>
          <w:b/>
          <w:bCs/>
        </w:rPr>
        <w:t>Nexus</w:t>
      </w:r>
      <w:r w:rsidRPr="00C6007A">
        <w:t xml:space="preserve">, implements a Deep Learning-based Network Intrusion Detection System (NIDS). Using the </w:t>
      </w:r>
      <w:r w:rsidRPr="00C6007A">
        <w:rPr>
          <w:b/>
          <w:bCs/>
        </w:rPr>
        <w:t>NSL-KDD dataset</w:t>
      </w:r>
      <w:r w:rsidRPr="00C6007A">
        <w:t>, a sequential neural network was trained to categorize network traffic as either "Normal" or "Anomalous." The system features a processed data pipeline, a trained TensorFlow model, and a web-based dashboard for real-time traffic analysis.</w:t>
      </w:r>
    </w:p>
    <w:p w14:paraId="7BAEB7A4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2. Introduction</w:t>
      </w:r>
    </w:p>
    <w:p w14:paraId="78C7FA2C" w14:textId="77777777" w:rsidR="00C6007A" w:rsidRPr="00C6007A" w:rsidRDefault="00C6007A" w:rsidP="00C6007A">
      <w:r w:rsidRPr="00C6007A">
        <w:t xml:space="preserve">Network security is a cornerstone of modern software engineering. Traditional signature-based detection systems often fail against novel, "zero-day" attacks. </w:t>
      </w:r>
      <w:r w:rsidRPr="00C6007A">
        <w:rPr>
          <w:b/>
          <w:bCs/>
        </w:rPr>
        <w:t>Nexus</w:t>
      </w:r>
      <w:r w:rsidRPr="00C6007A">
        <w:t xml:space="preserve"> addresses this by using Artificial Intelligence to learn behavioral patterns in network packets, allowing for a more dynamic and adaptive defense mechanism.</w:t>
      </w:r>
    </w:p>
    <w:p w14:paraId="2AD563E5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3. Methodology</w:t>
      </w:r>
    </w:p>
    <w:p w14:paraId="5766100C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3.1 Dataset Selection</w:t>
      </w:r>
    </w:p>
    <w:p w14:paraId="01827D9F" w14:textId="77777777" w:rsidR="00C6007A" w:rsidRPr="00C6007A" w:rsidRDefault="00C6007A" w:rsidP="00C6007A">
      <w:r w:rsidRPr="00C6007A">
        <w:t xml:space="preserve">The </w:t>
      </w:r>
      <w:r w:rsidRPr="00C6007A">
        <w:rPr>
          <w:b/>
          <w:bCs/>
        </w:rPr>
        <w:t>NSL-KDD dataset</w:t>
      </w:r>
      <w:r w:rsidRPr="00C6007A">
        <w:t xml:space="preserve"> was utilized. It provides 41 features per connection, including protocol types (TCP/UDP), service types (HTTP/FTP), and traffic statistics.</w:t>
      </w:r>
    </w:p>
    <w:p w14:paraId="0619E766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3.2 Data Preprocessing</w:t>
      </w:r>
    </w:p>
    <w:p w14:paraId="2ACEF518" w14:textId="77777777" w:rsidR="00C6007A" w:rsidRPr="00C6007A" w:rsidRDefault="00C6007A" w:rsidP="00C6007A">
      <w:r w:rsidRPr="00C6007A">
        <w:t>To ensure high model performance, the following steps were implemented:</w:t>
      </w:r>
    </w:p>
    <w:p w14:paraId="609D722A" w14:textId="77777777" w:rsidR="00C6007A" w:rsidRPr="00C6007A" w:rsidRDefault="00C6007A" w:rsidP="00C6007A">
      <w:pPr>
        <w:numPr>
          <w:ilvl w:val="0"/>
          <w:numId w:val="1"/>
        </w:numPr>
      </w:pPr>
      <w:r w:rsidRPr="00C6007A">
        <w:rPr>
          <w:b/>
          <w:bCs/>
        </w:rPr>
        <w:t>Label Encoding:</w:t>
      </w:r>
      <w:r w:rsidRPr="00C6007A">
        <w:t xml:space="preserve"> Categorical text values were mapped to integers.</w:t>
      </w:r>
    </w:p>
    <w:p w14:paraId="1331AB03" w14:textId="77777777" w:rsidR="00C6007A" w:rsidRPr="00C6007A" w:rsidRDefault="00C6007A" w:rsidP="00C6007A">
      <w:pPr>
        <w:numPr>
          <w:ilvl w:val="0"/>
          <w:numId w:val="1"/>
        </w:numPr>
      </w:pPr>
      <w:r w:rsidRPr="00C6007A">
        <w:rPr>
          <w:b/>
          <w:bCs/>
        </w:rPr>
        <w:lastRenderedPageBreak/>
        <w:t>Standardization:</w:t>
      </w:r>
      <w:r w:rsidRPr="00C6007A">
        <w:t xml:space="preserve"> Used </w:t>
      </w:r>
      <w:proofErr w:type="spellStart"/>
      <w:r w:rsidRPr="00C6007A">
        <w:rPr>
          <w:b/>
          <w:bCs/>
        </w:rPr>
        <w:t>StandardScaler</w:t>
      </w:r>
      <w:proofErr w:type="spellEnd"/>
      <w:r w:rsidRPr="00C6007A">
        <w:t xml:space="preserve"> to normalize feature ranges, ensuring the neural network treats all inputs with equal weight.</w:t>
      </w:r>
    </w:p>
    <w:p w14:paraId="737A438A" w14:textId="77777777" w:rsidR="00C6007A" w:rsidRPr="00C6007A" w:rsidRDefault="00C6007A" w:rsidP="00C6007A">
      <w:pPr>
        <w:numPr>
          <w:ilvl w:val="0"/>
          <w:numId w:val="1"/>
        </w:numPr>
      </w:pPr>
      <w:r w:rsidRPr="00C6007A">
        <w:rPr>
          <w:b/>
          <w:bCs/>
        </w:rPr>
        <w:t>Splitting:</w:t>
      </w:r>
      <w:r w:rsidRPr="00C6007A">
        <w:t xml:space="preserve"> Data was divided into Training (125,973 records) and Testing (22,544 records) sets.</w:t>
      </w:r>
    </w:p>
    <w:p w14:paraId="347E00D7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3.3 Model Architecture</w:t>
      </w:r>
    </w:p>
    <w:p w14:paraId="60F30DBF" w14:textId="77777777" w:rsidR="00C6007A" w:rsidRPr="00C6007A" w:rsidRDefault="00C6007A" w:rsidP="00C6007A">
      <w:r w:rsidRPr="00C6007A">
        <w:t xml:space="preserve">The model is a </w:t>
      </w:r>
      <w:r w:rsidRPr="00C6007A">
        <w:rPr>
          <w:b/>
          <w:bCs/>
        </w:rPr>
        <w:t>Multilayer Perceptron (MLP)</w:t>
      </w:r>
      <w:r w:rsidRPr="00C6007A">
        <w:t xml:space="preserve"> built using </w:t>
      </w:r>
      <w:proofErr w:type="spellStart"/>
      <w:r w:rsidRPr="00C6007A">
        <w:t>Keras</w:t>
      </w:r>
      <w:proofErr w:type="spellEnd"/>
      <w:r w:rsidRPr="00C6007A">
        <w:t>/TensorFlow:</w:t>
      </w:r>
    </w:p>
    <w:p w14:paraId="676349D3" w14:textId="77777777" w:rsidR="00C6007A" w:rsidRPr="00C6007A" w:rsidRDefault="00C6007A" w:rsidP="00C6007A">
      <w:pPr>
        <w:numPr>
          <w:ilvl w:val="0"/>
          <w:numId w:val="2"/>
        </w:numPr>
      </w:pPr>
      <w:r w:rsidRPr="00C6007A">
        <w:rPr>
          <w:b/>
          <w:bCs/>
        </w:rPr>
        <w:t>Layer 1:</w:t>
      </w:r>
      <w:r w:rsidRPr="00C6007A">
        <w:t xml:space="preserve"> Dense (64 neurons, </w:t>
      </w:r>
      <w:proofErr w:type="spellStart"/>
      <w:r w:rsidRPr="00C6007A">
        <w:t>ReLU</w:t>
      </w:r>
      <w:proofErr w:type="spellEnd"/>
      <w:r w:rsidRPr="00C6007A">
        <w:t xml:space="preserve"> activation).</w:t>
      </w:r>
    </w:p>
    <w:p w14:paraId="67142401" w14:textId="77777777" w:rsidR="00C6007A" w:rsidRPr="00C6007A" w:rsidRDefault="00C6007A" w:rsidP="00C6007A">
      <w:pPr>
        <w:numPr>
          <w:ilvl w:val="0"/>
          <w:numId w:val="2"/>
        </w:numPr>
      </w:pPr>
      <w:r w:rsidRPr="00C6007A">
        <w:rPr>
          <w:b/>
          <w:bCs/>
        </w:rPr>
        <w:t>Dropout Layer:</w:t>
      </w:r>
      <w:r w:rsidRPr="00C6007A">
        <w:t xml:space="preserve"> 20% rate to prevent overfitting.</w:t>
      </w:r>
    </w:p>
    <w:p w14:paraId="0AB619FA" w14:textId="77777777" w:rsidR="00C6007A" w:rsidRPr="00C6007A" w:rsidRDefault="00C6007A" w:rsidP="00C6007A">
      <w:pPr>
        <w:numPr>
          <w:ilvl w:val="0"/>
          <w:numId w:val="2"/>
        </w:numPr>
      </w:pPr>
      <w:r w:rsidRPr="00C6007A">
        <w:rPr>
          <w:b/>
          <w:bCs/>
        </w:rPr>
        <w:t>Layer 2:</w:t>
      </w:r>
      <w:r w:rsidRPr="00C6007A">
        <w:t xml:space="preserve"> Dense (32 neurons, </w:t>
      </w:r>
      <w:proofErr w:type="spellStart"/>
      <w:r w:rsidRPr="00C6007A">
        <w:t>ReLU</w:t>
      </w:r>
      <w:proofErr w:type="spellEnd"/>
      <w:r w:rsidRPr="00C6007A">
        <w:t xml:space="preserve"> activation).</w:t>
      </w:r>
    </w:p>
    <w:p w14:paraId="070F369C" w14:textId="77777777" w:rsidR="00C6007A" w:rsidRPr="00C6007A" w:rsidRDefault="00C6007A" w:rsidP="00C6007A">
      <w:pPr>
        <w:numPr>
          <w:ilvl w:val="0"/>
          <w:numId w:val="2"/>
        </w:numPr>
      </w:pPr>
      <w:r w:rsidRPr="00C6007A">
        <w:rPr>
          <w:b/>
          <w:bCs/>
        </w:rPr>
        <w:t>Output Layer:</w:t>
      </w:r>
      <w:r w:rsidRPr="00C6007A">
        <w:t xml:space="preserve"> Dense (1 neuron, Sigmoid activation) for binary classification.</w:t>
      </w:r>
    </w:p>
    <w:p w14:paraId="6DAEA748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4. Implementation</w:t>
      </w:r>
    </w:p>
    <w:p w14:paraId="6054603A" w14:textId="77777777" w:rsidR="00C6007A" w:rsidRPr="00C6007A" w:rsidRDefault="00C6007A" w:rsidP="00C6007A">
      <w:r w:rsidRPr="00C6007A">
        <w:t>The project was developed in two stages:</w:t>
      </w:r>
    </w:p>
    <w:p w14:paraId="1FFC80A4" w14:textId="77777777" w:rsidR="00C6007A" w:rsidRPr="00C6007A" w:rsidRDefault="00C6007A" w:rsidP="00C6007A">
      <w:pPr>
        <w:numPr>
          <w:ilvl w:val="0"/>
          <w:numId w:val="3"/>
        </w:numPr>
      </w:pPr>
      <w:r w:rsidRPr="00C6007A">
        <w:rPr>
          <w:b/>
          <w:bCs/>
        </w:rPr>
        <w:t>Training Environment:</w:t>
      </w:r>
      <w:r w:rsidRPr="00C6007A">
        <w:t xml:space="preserve"> Google </w:t>
      </w:r>
      <w:proofErr w:type="spellStart"/>
      <w:r w:rsidRPr="00C6007A">
        <w:t>Colab</w:t>
      </w:r>
      <w:proofErr w:type="spellEnd"/>
      <w:r w:rsidRPr="00C6007A">
        <w:t xml:space="preserve"> was used for GPU-accelerated model training and performance evaluation.</w:t>
      </w:r>
    </w:p>
    <w:p w14:paraId="34DFD8D0" w14:textId="77777777" w:rsidR="00C6007A" w:rsidRPr="00C6007A" w:rsidRDefault="00C6007A" w:rsidP="00C6007A">
      <w:pPr>
        <w:numPr>
          <w:ilvl w:val="0"/>
          <w:numId w:val="3"/>
        </w:numPr>
      </w:pPr>
      <w:r w:rsidRPr="00C6007A">
        <w:rPr>
          <w:b/>
          <w:bCs/>
        </w:rPr>
        <w:t>Deployment Environment:</w:t>
      </w:r>
      <w:r w:rsidRPr="00C6007A">
        <w:t xml:space="preserve"> A local web application was built using </w:t>
      </w:r>
      <w:proofErr w:type="spellStart"/>
      <w:r w:rsidRPr="00C6007A">
        <w:rPr>
          <w:b/>
          <w:bCs/>
        </w:rPr>
        <w:t>Streamlit</w:t>
      </w:r>
      <w:proofErr w:type="spellEnd"/>
      <w:r w:rsidRPr="00C6007A">
        <w:t>, allowing users to input network parameters and receive instant security predictions.</w:t>
      </w:r>
    </w:p>
    <w:p w14:paraId="0A8D771C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5. Results and Discussion</w:t>
      </w:r>
    </w:p>
    <w:p w14:paraId="701F34F3" w14:textId="77777777" w:rsidR="00C6007A" w:rsidRPr="00C6007A" w:rsidRDefault="00C6007A" w:rsidP="00C6007A">
      <w:pPr>
        <w:numPr>
          <w:ilvl w:val="0"/>
          <w:numId w:val="4"/>
        </w:numPr>
      </w:pPr>
      <w:r w:rsidRPr="00C6007A">
        <w:rPr>
          <w:b/>
          <w:bCs/>
        </w:rPr>
        <w:t>Training Accuracy:</w:t>
      </w:r>
      <w:r w:rsidRPr="00C6007A">
        <w:t xml:space="preserve"> 99.4%</w:t>
      </w:r>
    </w:p>
    <w:p w14:paraId="783F4EED" w14:textId="77777777" w:rsidR="00C6007A" w:rsidRPr="00C6007A" w:rsidRDefault="00C6007A" w:rsidP="00C6007A">
      <w:pPr>
        <w:numPr>
          <w:ilvl w:val="0"/>
          <w:numId w:val="4"/>
        </w:numPr>
      </w:pPr>
      <w:r w:rsidRPr="00C6007A">
        <w:rPr>
          <w:b/>
          <w:bCs/>
        </w:rPr>
        <w:t>Test Accuracy:</w:t>
      </w:r>
      <w:r w:rsidRPr="00C6007A">
        <w:t xml:space="preserve"> 77.3%</w:t>
      </w:r>
    </w:p>
    <w:p w14:paraId="2FC3D5A8" w14:textId="77777777" w:rsidR="00C6007A" w:rsidRPr="00C6007A" w:rsidRDefault="00C6007A" w:rsidP="00C6007A">
      <w:pPr>
        <w:numPr>
          <w:ilvl w:val="0"/>
          <w:numId w:val="4"/>
        </w:numPr>
      </w:pPr>
      <w:r w:rsidRPr="00C6007A">
        <w:rPr>
          <w:b/>
          <w:bCs/>
        </w:rPr>
        <w:t>Precision (Attack):</w:t>
      </w:r>
      <w:r w:rsidRPr="00C6007A">
        <w:t xml:space="preserve"> 97%</w:t>
      </w:r>
    </w:p>
    <w:p w14:paraId="06E855BE" w14:textId="77777777" w:rsidR="00C6007A" w:rsidRPr="00C6007A" w:rsidRDefault="00C6007A" w:rsidP="00C6007A">
      <w:pPr>
        <w:numPr>
          <w:ilvl w:val="0"/>
          <w:numId w:val="4"/>
        </w:numPr>
      </w:pPr>
      <w:r w:rsidRPr="00C6007A">
        <w:rPr>
          <w:b/>
          <w:bCs/>
        </w:rPr>
        <w:t>Discussion:</w:t>
      </w:r>
      <w:r w:rsidRPr="00C6007A">
        <w:t xml:space="preserve"> While training accuracy was near perfect, the test accuracy reflects the "Novel Attack" nature of the NSL-KDD test set. However, the high </w:t>
      </w:r>
      <w:r w:rsidRPr="00C6007A">
        <w:rPr>
          <w:b/>
          <w:bCs/>
        </w:rPr>
        <w:t>Precision</w:t>
      </w:r>
      <w:r w:rsidRPr="00C6007A">
        <w:t xml:space="preserve"> score indicates that the system is exceptionally reliable at avoiding false positives when an attack is flagged.</w:t>
      </w:r>
    </w:p>
    <w:p w14:paraId="1A2E06FC" w14:textId="77777777" w:rsidR="00C6007A" w:rsidRPr="00C6007A" w:rsidRDefault="00C6007A" w:rsidP="00C6007A">
      <w:pPr>
        <w:rPr>
          <w:b/>
          <w:bCs/>
        </w:rPr>
      </w:pPr>
      <w:r w:rsidRPr="00C6007A">
        <w:rPr>
          <w:b/>
          <w:bCs/>
        </w:rPr>
        <w:t>6. Conclusion</w:t>
      </w:r>
    </w:p>
    <w:p w14:paraId="72CEA46C" w14:textId="77777777" w:rsidR="00C6007A" w:rsidRDefault="00C6007A" w:rsidP="00C6007A">
      <w:r w:rsidRPr="00C6007A">
        <w:rPr>
          <w:b/>
          <w:bCs/>
        </w:rPr>
        <w:t>Nexus</w:t>
      </w:r>
      <w:r w:rsidRPr="00C6007A">
        <w:t xml:space="preserve"> successfully demonstrates how deep learning can be integrated into a software engineering workflow to enhance cybersecurity. The system is lightweight, fast, and provides a professional UI for network administrators. Future work includes expanding the model to recognize specific attack types (e.g., DoS, R2L, Probe).</w:t>
      </w:r>
    </w:p>
    <w:p w14:paraId="739D623C" w14:textId="77777777" w:rsidR="00C0241D" w:rsidRDefault="00C0241D" w:rsidP="00C6007A"/>
    <w:p w14:paraId="4A98F5F5" w14:textId="77777777" w:rsidR="00C0241D" w:rsidRDefault="00C0241D" w:rsidP="00C6007A"/>
    <w:p w14:paraId="22A75036" w14:textId="77777777" w:rsidR="00C0241D" w:rsidRDefault="00C0241D" w:rsidP="00C6007A"/>
    <w:p w14:paraId="5C5FBCB1" w14:textId="420882D6" w:rsidR="00C0241D" w:rsidRDefault="00C0241D" w:rsidP="003C7B8D">
      <w:pPr>
        <w:jc w:val="center"/>
      </w:pPr>
      <w:r>
        <w:rPr>
          <w:noProof/>
        </w:rPr>
        <w:drawing>
          <wp:inline distT="0" distB="0" distL="0" distR="0" wp14:anchorId="5B9010C0" wp14:editId="182DF4C2">
            <wp:extent cx="4842164" cy="3273634"/>
            <wp:effectExtent l="0" t="0" r="0" b="3175"/>
            <wp:docPr id="200493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4671" name="Picture 2004934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676" cy="327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18DB" w14:textId="723CCB17" w:rsidR="00C0241D" w:rsidRPr="00C6007A" w:rsidRDefault="00C0241D" w:rsidP="003C7B8D">
      <w:pPr>
        <w:jc w:val="center"/>
      </w:pPr>
      <w:r>
        <w:rPr>
          <w:noProof/>
        </w:rPr>
        <w:lastRenderedPageBreak/>
        <w:drawing>
          <wp:inline distT="0" distB="0" distL="0" distR="0" wp14:anchorId="214832C2" wp14:editId="2A0308CA">
            <wp:extent cx="4431584" cy="3979430"/>
            <wp:effectExtent l="0" t="0" r="7620" b="2540"/>
            <wp:docPr id="1480489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9531" name="Picture 1480489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269" cy="39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57C" w14:textId="77777777" w:rsidR="00C6007A" w:rsidRDefault="00C6007A"/>
    <w:sectPr w:rsidR="00C60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F79CB"/>
    <w:multiLevelType w:val="multilevel"/>
    <w:tmpl w:val="5F2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24E4F"/>
    <w:multiLevelType w:val="multilevel"/>
    <w:tmpl w:val="DF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60695"/>
    <w:multiLevelType w:val="multilevel"/>
    <w:tmpl w:val="73E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A47D7"/>
    <w:multiLevelType w:val="multilevel"/>
    <w:tmpl w:val="AE3A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077933">
    <w:abstractNumId w:val="2"/>
  </w:num>
  <w:num w:numId="2" w16cid:durableId="315035771">
    <w:abstractNumId w:val="0"/>
  </w:num>
  <w:num w:numId="3" w16cid:durableId="1471824885">
    <w:abstractNumId w:val="3"/>
  </w:num>
  <w:num w:numId="4" w16cid:durableId="64678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7A"/>
    <w:rsid w:val="00134450"/>
    <w:rsid w:val="003C7B8D"/>
    <w:rsid w:val="006F6B78"/>
    <w:rsid w:val="00C0241D"/>
    <w:rsid w:val="00C6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97BA"/>
  <w15:chartTrackingRefBased/>
  <w15:docId w15:val="{048CBDD5-4F0A-4341-99CC-201B1376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390</Words>
  <Characters>2486</Characters>
  <Application>Microsoft Office Word</Application>
  <DocSecurity>0</DocSecurity>
  <Lines>59</Lines>
  <Paragraphs>39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FA24-BSE-092(Hiba Zulfiqar)</dc:creator>
  <cp:keywords/>
  <dc:description/>
  <cp:lastModifiedBy>FA24-BSE-092(Hiba Zulfiqar)</cp:lastModifiedBy>
  <cp:revision>3</cp:revision>
  <dcterms:created xsi:type="dcterms:W3CDTF">2026-04-05T15:20:00Z</dcterms:created>
  <dcterms:modified xsi:type="dcterms:W3CDTF">2026-04-05T16:03:00Z</dcterms:modified>
</cp:coreProperties>
</file>