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EF" w:rsidRPr="00BA452E" w:rsidRDefault="00005DA9" w:rsidP="006501E7">
      <w:pPr>
        <w:pStyle w:val="Title"/>
        <w:jc w:val="center"/>
      </w:pPr>
      <w:proofErr w:type="spellStart"/>
      <w:r w:rsidRPr="00BA452E">
        <w:t>APRStt</w:t>
      </w:r>
      <w:proofErr w:type="spellEnd"/>
      <w:r w:rsidR="00F37522" w:rsidRPr="00BA452E">
        <w:t xml:space="preserve"> </w:t>
      </w:r>
      <w:r w:rsidRPr="00BA452E">
        <w:t>Implementation Notes</w:t>
      </w:r>
    </w:p>
    <w:p w:rsidR="000861BC" w:rsidRDefault="000861BC" w:rsidP="00005DA9">
      <w:pPr>
        <w:jc w:val="center"/>
      </w:pPr>
    </w:p>
    <w:p w:rsidR="00E34F0F" w:rsidRDefault="00E34F0F" w:rsidP="00E34F0F">
      <w:pPr>
        <w:jc w:val="center"/>
      </w:pPr>
      <w:r>
        <w:t>Version 1.</w:t>
      </w:r>
      <w:r w:rsidR="00EE3006">
        <w:t>3</w:t>
      </w:r>
      <w:r>
        <w:t xml:space="preserve"> </w:t>
      </w:r>
      <w:r w:rsidR="00EE3006">
        <w:t xml:space="preserve">– </w:t>
      </w:r>
      <w:r w:rsidR="00B11CE4">
        <w:t xml:space="preserve"> </w:t>
      </w:r>
      <w:r w:rsidR="008B7102">
        <w:t>February 2016</w:t>
      </w:r>
    </w:p>
    <w:p w:rsidR="00FD4D81" w:rsidRDefault="00FD4D81"/>
    <w:p w:rsidR="0075231D" w:rsidRDefault="0075231D" w:rsidP="0075231D">
      <w:r w:rsidRPr="002F6A3A">
        <w:t>Very few</w:t>
      </w:r>
      <w:r>
        <w:t xml:space="preserve"> hams have portable equipment for APRS but nearly everyone has a handheld radio that can send DTMF tones.  </w:t>
      </w:r>
      <w:proofErr w:type="spellStart"/>
      <w:r>
        <w:t>APRStt</w:t>
      </w:r>
      <w:proofErr w:type="spellEnd"/>
      <w:r>
        <w:t xml:space="preserve"> allows a user, equipped with only DTMF (commonly known as Touch Tone) generation capability, to enter information into the global APRS data network.</w:t>
      </w:r>
    </w:p>
    <w:p w:rsidR="0075231D" w:rsidRDefault="0075231D" w:rsidP="0075231D">
      <w:r>
        <w:t xml:space="preserve">You can find more information here:  </w:t>
      </w:r>
      <w:hyperlink r:id="rId8" w:history="1">
        <w:r>
          <w:rPr>
            <w:rStyle w:val="Hyperlink"/>
          </w:rPr>
          <w:t>http://www.aprs.org/aprstt.html</w:t>
        </w:r>
      </w:hyperlink>
      <w:r>
        <w:t xml:space="preserve"> </w:t>
      </w:r>
    </w:p>
    <w:p w:rsidR="0075231D" w:rsidRDefault="0075231D" w:rsidP="0075231D">
      <w:r>
        <w:t xml:space="preserve">It’s a great idea.  It’s been around since the turn of the century but never caught on.  Earlier implementations required specialized hardware and </w:t>
      </w:r>
      <w:r w:rsidR="006F00A9">
        <w:t>were not easily adaptable to new situations.</w:t>
      </w:r>
    </w:p>
    <w:p w:rsidR="0075231D" w:rsidRDefault="0075231D" w:rsidP="0075231D">
      <w:r>
        <w:t xml:space="preserve">This document explains how the </w:t>
      </w:r>
      <w:proofErr w:type="spellStart"/>
      <w:r>
        <w:t>APRStt</w:t>
      </w:r>
      <w:proofErr w:type="spellEnd"/>
      <w:r>
        <w:t xml:space="preserve"> concept was implemented in the Dire Wolf application.  No special hardware is required.  Audio, from the receiver, is captured by the computer’s soundcard.  DTMF decoding is all in software.  This will run on Windows and various flavors of Linux including single board computers such as the Raspberry Pi, </w:t>
      </w:r>
      <w:proofErr w:type="spellStart"/>
      <w:r>
        <w:t>Beaglebone</w:t>
      </w:r>
      <w:proofErr w:type="spellEnd"/>
      <w:r>
        <w:t>, cubieboard2, etc.  Configuration options are very flexible so it can be adapted to a wide variety of different situations.</w:t>
      </w:r>
    </w:p>
    <w:p w:rsidR="0075231D" w:rsidRDefault="0075231D" w:rsidP="0075231D">
      <w:pPr>
        <w:rPr>
          <w:color w:val="00B050"/>
        </w:rPr>
      </w:pPr>
    </w:p>
    <w:p w:rsidR="006501E7" w:rsidRDefault="006501E7">
      <w:pPr>
        <w:rPr>
          <w:color w:val="00B050"/>
        </w:rPr>
      </w:pPr>
      <w:r>
        <w:rPr>
          <w:color w:val="00B050"/>
        </w:rPr>
        <w:br w:type="page"/>
      </w:r>
    </w:p>
    <w:p w:rsidR="000F17D5" w:rsidRDefault="006501E7" w:rsidP="000F17D5">
      <w:pPr>
        <w:tabs>
          <w:tab w:val="left" w:pos="1800"/>
        </w:tabs>
        <w:jc w:val="center"/>
        <w:rPr>
          <w:sz w:val="32"/>
          <w:szCs w:val="32"/>
        </w:rPr>
      </w:pPr>
      <w:r w:rsidRPr="006501E7">
        <w:rPr>
          <w:sz w:val="32"/>
          <w:szCs w:val="32"/>
        </w:rPr>
        <w:lastRenderedPageBreak/>
        <w:t>CONTENTS</w:t>
      </w:r>
    </w:p>
    <w:p w:rsidR="006C3E7C" w:rsidRPr="006501E7" w:rsidRDefault="006C3E7C" w:rsidP="000F17D5">
      <w:pPr>
        <w:tabs>
          <w:tab w:val="left" w:pos="1800"/>
        </w:tabs>
        <w:jc w:val="center"/>
        <w:rPr>
          <w:sz w:val="32"/>
          <w:szCs w:val="32"/>
        </w:rPr>
      </w:pPr>
    </w:p>
    <w:p w:rsidR="008B7102" w:rsidRDefault="00CF0232">
      <w:pPr>
        <w:pStyle w:val="TOC1"/>
        <w:tabs>
          <w:tab w:val="left" w:pos="440"/>
          <w:tab w:val="right" w:leader="dot" w:pos="9350"/>
        </w:tabs>
        <w:rPr>
          <w:rFonts w:eastAsiaTheme="minorEastAsia"/>
          <w:noProof/>
        </w:rPr>
      </w:pPr>
      <w:r>
        <w:fldChar w:fldCharType="begin"/>
      </w:r>
      <w:r w:rsidR="00BA452E">
        <w:instrText xml:space="preserve"> TOC \o "1-3" \h \z \u </w:instrText>
      </w:r>
      <w:r>
        <w:fldChar w:fldCharType="separate"/>
      </w:r>
      <w:hyperlink w:anchor="_Toc444349564" w:history="1">
        <w:r w:rsidR="008B7102" w:rsidRPr="00E35C33">
          <w:rPr>
            <w:rStyle w:val="Hyperlink"/>
            <w:noProof/>
          </w:rPr>
          <w:t>1</w:t>
        </w:r>
        <w:r w:rsidR="008B7102">
          <w:rPr>
            <w:rFonts w:eastAsiaTheme="minorEastAsia"/>
            <w:noProof/>
          </w:rPr>
          <w:tab/>
        </w:r>
        <w:r w:rsidR="008B7102" w:rsidRPr="00E35C33">
          <w:rPr>
            <w:rStyle w:val="Hyperlink"/>
            <w:noProof/>
          </w:rPr>
          <w:t>A Brief History of APRStt</w:t>
        </w:r>
        <w:r w:rsidR="008B7102">
          <w:rPr>
            <w:noProof/>
            <w:webHidden/>
          </w:rPr>
          <w:tab/>
        </w:r>
        <w:r>
          <w:rPr>
            <w:noProof/>
            <w:webHidden/>
          </w:rPr>
          <w:fldChar w:fldCharType="begin"/>
        </w:r>
        <w:r w:rsidR="008B7102">
          <w:rPr>
            <w:noProof/>
            <w:webHidden/>
          </w:rPr>
          <w:instrText xml:space="preserve"> PAGEREF _Toc444349564 \h </w:instrText>
        </w:r>
        <w:r>
          <w:rPr>
            <w:noProof/>
            <w:webHidden/>
          </w:rPr>
        </w:r>
        <w:r>
          <w:rPr>
            <w:noProof/>
            <w:webHidden/>
          </w:rPr>
          <w:fldChar w:fldCharType="separate"/>
        </w:r>
        <w:r w:rsidR="008B7102">
          <w:rPr>
            <w:noProof/>
            <w:webHidden/>
          </w:rPr>
          <w:t>3</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65" w:history="1">
        <w:r w:rsidR="008B7102" w:rsidRPr="00E35C33">
          <w:rPr>
            <w:rStyle w:val="Hyperlink"/>
            <w:noProof/>
          </w:rPr>
          <w:t>2</w:t>
        </w:r>
        <w:r w:rsidR="008B7102">
          <w:rPr>
            <w:rFonts w:eastAsiaTheme="minorEastAsia"/>
            <w:noProof/>
          </w:rPr>
          <w:tab/>
        </w:r>
        <w:r w:rsidR="008B7102" w:rsidRPr="00E35C33">
          <w:rPr>
            <w:rStyle w:val="Hyperlink"/>
            <w:noProof/>
          </w:rPr>
          <w:t>Modes of Operation</w:t>
        </w:r>
        <w:r w:rsidR="008B7102">
          <w:rPr>
            <w:noProof/>
            <w:webHidden/>
          </w:rPr>
          <w:tab/>
        </w:r>
        <w:r>
          <w:rPr>
            <w:noProof/>
            <w:webHidden/>
          </w:rPr>
          <w:fldChar w:fldCharType="begin"/>
        </w:r>
        <w:r w:rsidR="008B7102">
          <w:rPr>
            <w:noProof/>
            <w:webHidden/>
          </w:rPr>
          <w:instrText xml:space="preserve"> PAGEREF _Toc444349565 \h </w:instrText>
        </w:r>
        <w:r>
          <w:rPr>
            <w:noProof/>
            <w:webHidden/>
          </w:rPr>
        </w:r>
        <w:r>
          <w:rPr>
            <w:noProof/>
            <w:webHidden/>
          </w:rPr>
          <w:fldChar w:fldCharType="separate"/>
        </w:r>
        <w:r w:rsidR="008B7102">
          <w:rPr>
            <w:noProof/>
            <w:webHidden/>
          </w:rPr>
          <w:t>5</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66" w:history="1">
        <w:r w:rsidR="008B7102" w:rsidRPr="00E35C33">
          <w:rPr>
            <w:rStyle w:val="Hyperlink"/>
            <w:noProof/>
          </w:rPr>
          <w:t>2.1</w:t>
        </w:r>
        <w:r w:rsidR="008B7102">
          <w:rPr>
            <w:rFonts w:eastAsiaTheme="minorEastAsia"/>
            <w:noProof/>
          </w:rPr>
          <w:tab/>
        </w:r>
        <w:r w:rsidR="008B7102" w:rsidRPr="00E35C33">
          <w:rPr>
            <w:rStyle w:val="Hyperlink"/>
            <w:noProof/>
          </w:rPr>
          <w:t>Traditional APRStt gateway</w:t>
        </w:r>
        <w:r w:rsidR="008B7102">
          <w:rPr>
            <w:noProof/>
            <w:webHidden/>
          </w:rPr>
          <w:tab/>
        </w:r>
        <w:r>
          <w:rPr>
            <w:noProof/>
            <w:webHidden/>
          </w:rPr>
          <w:fldChar w:fldCharType="begin"/>
        </w:r>
        <w:r w:rsidR="008B7102">
          <w:rPr>
            <w:noProof/>
            <w:webHidden/>
          </w:rPr>
          <w:instrText xml:space="preserve"> PAGEREF _Toc444349566 \h </w:instrText>
        </w:r>
        <w:r>
          <w:rPr>
            <w:noProof/>
            <w:webHidden/>
          </w:rPr>
        </w:r>
        <w:r>
          <w:rPr>
            <w:noProof/>
            <w:webHidden/>
          </w:rPr>
          <w:fldChar w:fldCharType="separate"/>
        </w:r>
        <w:r w:rsidR="008B7102">
          <w:rPr>
            <w:noProof/>
            <w:webHidden/>
          </w:rPr>
          <w:t>5</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67" w:history="1">
        <w:r w:rsidR="008B7102" w:rsidRPr="00E35C33">
          <w:rPr>
            <w:rStyle w:val="Hyperlink"/>
            <w:noProof/>
          </w:rPr>
          <w:t>2.2</w:t>
        </w:r>
        <w:r w:rsidR="008B7102">
          <w:rPr>
            <w:rFonts w:eastAsiaTheme="minorEastAsia"/>
            <w:noProof/>
          </w:rPr>
          <w:tab/>
        </w:r>
        <w:r w:rsidR="008B7102" w:rsidRPr="00E35C33">
          <w:rPr>
            <w:rStyle w:val="Hyperlink"/>
            <w:noProof/>
          </w:rPr>
          <w:t>APRStt front end for Applications</w:t>
        </w:r>
        <w:r w:rsidR="008B7102">
          <w:rPr>
            <w:noProof/>
            <w:webHidden/>
          </w:rPr>
          <w:tab/>
        </w:r>
        <w:r>
          <w:rPr>
            <w:noProof/>
            <w:webHidden/>
          </w:rPr>
          <w:fldChar w:fldCharType="begin"/>
        </w:r>
        <w:r w:rsidR="008B7102">
          <w:rPr>
            <w:noProof/>
            <w:webHidden/>
          </w:rPr>
          <w:instrText xml:space="preserve"> PAGEREF _Toc444349567 \h </w:instrText>
        </w:r>
        <w:r>
          <w:rPr>
            <w:noProof/>
            <w:webHidden/>
          </w:rPr>
        </w:r>
        <w:r>
          <w:rPr>
            <w:noProof/>
            <w:webHidden/>
          </w:rPr>
          <w:fldChar w:fldCharType="separate"/>
        </w:r>
        <w:r w:rsidR="008B7102">
          <w:rPr>
            <w:noProof/>
            <w:webHidden/>
          </w:rPr>
          <w:t>5</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68" w:history="1">
        <w:r w:rsidR="008B7102" w:rsidRPr="00E35C33">
          <w:rPr>
            <w:rStyle w:val="Hyperlink"/>
            <w:noProof/>
          </w:rPr>
          <w:t>2.3</w:t>
        </w:r>
        <w:r w:rsidR="008B7102">
          <w:rPr>
            <w:rFonts w:eastAsiaTheme="minorEastAsia"/>
            <w:noProof/>
          </w:rPr>
          <w:tab/>
        </w:r>
        <w:r w:rsidR="008B7102" w:rsidRPr="00E35C33">
          <w:rPr>
            <w:rStyle w:val="Hyperlink"/>
            <w:noProof/>
          </w:rPr>
          <w:t>DTMF to speech application framework</w:t>
        </w:r>
        <w:r w:rsidR="008B7102">
          <w:rPr>
            <w:noProof/>
            <w:webHidden/>
          </w:rPr>
          <w:tab/>
        </w:r>
        <w:r>
          <w:rPr>
            <w:noProof/>
            <w:webHidden/>
          </w:rPr>
          <w:fldChar w:fldCharType="begin"/>
        </w:r>
        <w:r w:rsidR="008B7102">
          <w:rPr>
            <w:noProof/>
            <w:webHidden/>
          </w:rPr>
          <w:instrText xml:space="preserve"> PAGEREF _Toc444349568 \h </w:instrText>
        </w:r>
        <w:r>
          <w:rPr>
            <w:noProof/>
            <w:webHidden/>
          </w:rPr>
        </w:r>
        <w:r>
          <w:rPr>
            <w:noProof/>
            <w:webHidden/>
          </w:rPr>
          <w:fldChar w:fldCharType="separate"/>
        </w:r>
        <w:r w:rsidR="008B7102">
          <w:rPr>
            <w:noProof/>
            <w:webHidden/>
          </w:rPr>
          <w:t>5</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69" w:history="1">
        <w:r w:rsidR="008B7102" w:rsidRPr="00E35C33">
          <w:rPr>
            <w:rStyle w:val="Hyperlink"/>
            <w:noProof/>
          </w:rPr>
          <w:t>3</w:t>
        </w:r>
        <w:r w:rsidR="008B7102">
          <w:rPr>
            <w:rFonts w:eastAsiaTheme="minorEastAsia"/>
            <w:noProof/>
          </w:rPr>
          <w:tab/>
        </w:r>
        <w:r w:rsidR="008B7102" w:rsidRPr="00E35C33">
          <w:rPr>
            <w:rStyle w:val="Hyperlink"/>
            <w:noProof/>
          </w:rPr>
          <w:t>Touch Tone Transmission Overview</w:t>
        </w:r>
        <w:r w:rsidR="008B7102">
          <w:rPr>
            <w:noProof/>
            <w:webHidden/>
          </w:rPr>
          <w:tab/>
        </w:r>
        <w:r>
          <w:rPr>
            <w:noProof/>
            <w:webHidden/>
          </w:rPr>
          <w:fldChar w:fldCharType="begin"/>
        </w:r>
        <w:r w:rsidR="008B7102">
          <w:rPr>
            <w:noProof/>
            <w:webHidden/>
          </w:rPr>
          <w:instrText xml:space="preserve"> PAGEREF _Toc444349569 \h </w:instrText>
        </w:r>
        <w:r>
          <w:rPr>
            <w:noProof/>
            <w:webHidden/>
          </w:rPr>
        </w:r>
        <w:r>
          <w:rPr>
            <w:noProof/>
            <w:webHidden/>
          </w:rPr>
          <w:fldChar w:fldCharType="separate"/>
        </w:r>
        <w:r w:rsidR="008B7102">
          <w:rPr>
            <w:noProof/>
            <w:webHidden/>
          </w:rPr>
          <w:t>7</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0" w:history="1">
        <w:r w:rsidR="008B7102" w:rsidRPr="00E35C33">
          <w:rPr>
            <w:rStyle w:val="Hyperlink"/>
            <w:noProof/>
          </w:rPr>
          <w:t>3.1</w:t>
        </w:r>
        <w:r w:rsidR="008B7102">
          <w:rPr>
            <w:rFonts w:eastAsiaTheme="minorEastAsia"/>
            <w:noProof/>
          </w:rPr>
          <w:tab/>
        </w:r>
        <w:r w:rsidR="008B7102" w:rsidRPr="00E35C33">
          <w:rPr>
            <w:rStyle w:val="Hyperlink"/>
            <w:noProof/>
          </w:rPr>
          <w:t>Standard Keypad Layout</w:t>
        </w:r>
        <w:r w:rsidR="008B7102">
          <w:rPr>
            <w:noProof/>
            <w:webHidden/>
          </w:rPr>
          <w:tab/>
        </w:r>
        <w:r>
          <w:rPr>
            <w:noProof/>
            <w:webHidden/>
          </w:rPr>
          <w:fldChar w:fldCharType="begin"/>
        </w:r>
        <w:r w:rsidR="008B7102">
          <w:rPr>
            <w:noProof/>
            <w:webHidden/>
          </w:rPr>
          <w:instrText xml:space="preserve"> PAGEREF _Toc444349570 \h </w:instrText>
        </w:r>
        <w:r>
          <w:rPr>
            <w:noProof/>
            <w:webHidden/>
          </w:rPr>
        </w:r>
        <w:r>
          <w:rPr>
            <w:noProof/>
            <w:webHidden/>
          </w:rPr>
          <w:fldChar w:fldCharType="separate"/>
        </w:r>
        <w:r w:rsidR="008B7102">
          <w:rPr>
            <w:noProof/>
            <w:webHidden/>
          </w:rPr>
          <w:t>8</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1" w:history="1">
        <w:r w:rsidR="008B7102" w:rsidRPr="00E35C33">
          <w:rPr>
            <w:rStyle w:val="Hyperlink"/>
            <w:noProof/>
          </w:rPr>
          <w:t>3.2</w:t>
        </w:r>
        <w:r w:rsidR="008B7102">
          <w:rPr>
            <w:rFonts w:eastAsiaTheme="minorEastAsia"/>
            <w:noProof/>
          </w:rPr>
          <w:tab/>
        </w:r>
        <w:r w:rsidR="008B7102" w:rsidRPr="00E35C33">
          <w:rPr>
            <w:rStyle w:val="Hyperlink"/>
            <w:noProof/>
          </w:rPr>
          <w:t>Alternate Keypad Layout</w:t>
        </w:r>
        <w:r w:rsidR="008B7102">
          <w:rPr>
            <w:noProof/>
            <w:webHidden/>
          </w:rPr>
          <w:tab/>
        </w:r>
        <w:r>
          <w:rPr>
            <w:noProof/>
            <w:webHidden/>
          </w:rPr>
          <w:fldChar w:fldCharType="begin"/>
        </w:r>
        <w:r w:rsidR="008B7102">
          <w:rPr>
            <w:noProof/>
            <w:webHidden/>
          </w:rPr>
          <w:instrText xml:space="preserve"> PAGEREF _Toc444349571 \h </w:instrText>
        </w:r>
        <w:r>
          <w:rPr>
            <w:noProof/>
            <w:webHidden/>
          </w:rPr>
        </w:r>
        <w:r>
          <w:rPr>
            <w:noProof/>
            <w:webHidden/>
          </w:rPr>
          <w:fldChar w:fldCharType="separate"/>
        </w:r>
        <w:r w:rsidR="008B7102">
          <w:rPr>
            <w:noProof/>
            <w:webHidden/>
          </w:rPr>
          <w:t>9</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2" w:history="1">
        <w:r w:rsidR="008B7102" w:rsidRPr="00E35C33">
          <w:rPr>
            <w:rStyle w:val="Hyperlink"/>
            <w:noProof/>
          </w:rPr>
          <w:t>3.3</w:t>
        </w:r>
        <w:r w:rsidR="008B7102">
          <w:rPr>
            <w:rFonts w:eastAsiaTheme="minorEastAsia"/>
            <w:noProof/>
          </w:rPr>
          <w:tab/>
        </w:r>
        <w:r w:rsidR="008B7102" w:rsidRPr="00E35C33">
          <w:rPr>
            <w:rStyle w:val="Hyperlink"/>
            <w:noProof/>
          </w:rPr>
          <w:t>Conversion Utilities</w:t>
        </w:r>
        <w:r w:rsidR="008B7102">
          <w:rPr>
            <w:noProof/>
            <w:webHidden/>
          </w:rPr>
          <w:tab/>
        </w:r>
        <w:r>
          <w:rPr>
            <w:noProof/>
            <w:webHidden/>
          </w:rPr>
          <w:fldChar w:fldCharType="begin"/>
        </w:r>
        <w:r w:rsidR="008B7102">
          <w:rPr>
            <w:noProof/>
            <w:webHidden/>
          </w:rPr>
          <w:instrText xml:space="preserve"> PAGEREF _Toc444349572 \h </w:instrText>
        </w:r>
        <w:r>
          <w:rPr>
            <w:noProof/>
            <w:webHidden/>
          </w:rPr>
        </w:r>
        <w:r>
          <w:rPr>
            <w:noProof/>
            <w:webHidden/>
          </w:rPr>
          <w:fldChar w:fldCharType="separate"/>
        </w:r>
        <w:r w:rsidR="008B7102">
          <w:rPr>
            <w:noProof/>
            <w:webHidden/>
          </w:rPr>
          <w:t>10</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73" w:history="1">
        <w:r w:rsidR="008B7102" w:rsidRPr="00E35C33">
          <w:rPr>
            <w:rStyle w:val="Hyperlink"/>
            <w:noProof/>
          </w:rPr>
          <w:t>4</w:t>
        </w:r>
        <w:r w:rsidR="008B7102">
          <w:rPr>
            <w:rFonts w:eastAsiaTheme="minorEastAsia"/>
            <w:noProof/>
          </w:rPr>
          <w:tab/>
        </w:r>
        <w:r w:rsidR="008B7102" w:rsidRPr="00E35C33">
          <w:rPr>
            <w:rStyle w:val="Hyperlink"/>
            <w:noProof/>
          </w:rPr>
          <w:t>Callsigns &amp; Object Names</w:t>
        </w:r>
        <w:r w:rsidR="008B7102">
          <w:rPr>
            <w:noProof/>
            <w:webHidden/>
          </w:rPr>
          <w:tab/>
        </w:r>
        <w:r>
          <w:rPr>
            <w:noProof/>
            <w:webHidden/>
          </w:rPr>
          <w:fldChar w:fldCharType="begin"/>
        </w:r>
        <w:r w:rsidR="008B7102">
          <w:rPr>
            <w:noProof/>
            <w:webHidden/>
          </w:rPr>
          <w:instrText xml:space="preserve"> PAGEREF _Toc444349573 \h </w:instrText>
        </w:r>
        <w:r>
          <w:rPr>
            <w:noProof/>
            <w:webHidden/>
          </w:rPr>
        </w:r>
        <w:r>
          <w:rPr>
            <w:noProof/>
            <w:webHidden/>
          </w:rPr>
          <w:fldChar w:fldCharType="separate"/>
        </w:r>
        <w:r w:rsidR="008B7102">
          <w:rPr>
            <w:noProof/>
            <w:webHidden/>
          </w:rPr>
          <w:t>12</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4" w:history="1">
        <w:r w:rsidR="008B7102" w:rsidRPr="00E35C33">
          <w:rPr>
            <w:rStyle w:val="Hyperlink"/>
            <w:noProof/>
          </w:rPr>
          <w:t>4.1</w:t>
        </w:r>
        <w:r w:rsidR="008B7102">
          <w:rPr>
            <w:rFonts w:eastAsiaTheme="minorEastAsia"/>
            <w:noProof/>
          </w:rPr>
          <w:tab/>
        </w:r>
        <w:r w:rsidR="008B7102" w:rsidRPr="00E35C33">
          <w:rPr>
            <w:rStyle w:val="Hyperlink"/>
            <w:noProof/>
          </w:rPr>
          <w:t>Traditional callsigns</w:t>
        </w:r>
        <w:r w:rsidR="008B7102">
          <w:rPr>
            <w:noProof/>
            <w:webHidden/>
          </w:rPr>
          <w:tab/>
        </w:r>
        <w:r>
          <w:rPr>
            <w:noProof/>
            <w:webHidden/>
          </w:rPr>
          <w:fldChar w:fldCharType="begin"/>
        </w:r>
        <w:r w:rsidR="008B7102">
          <w:rPr>
            <w:noProof/>
            <w:webHidden/>
          </w:rPr>
          <w:instrText xml:space="preserve"> PAGEREF _Toc444349574 \h </w:instrText>
        </w:r>
        <w:r>
          <w:rPr>
            <w:noProof/>
            <w:webHidden/>
          </w:rPr>
        </w:r>
        <w:r>
          <w:rPr>
            <w:noProof/>
            <w:webHidden/>
          </w:rPr>
          <w:fldChar w:fldCharType="separate"/>
        </w:r>
        <w:r w:rsidR="008B7102">
          <w:rPr>
            <w:noProof/>
            <w:webHidden/>
          </w:rPr>
          <w:t>12</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5" w:history="1">
        <w:r w:rsidR="008B7102" w:rsidRPr="00E35C33">
          <w:rPr>
            <w:rStyle w:val="Hyperlink"/>
            <w:noProof/>
          </w:rPr>
          <w:t>4.2</w:t>
        </w:r>
        <w:r w:rsidR="008B7102">
          <w:rPr>
            <w:rFonts w:eastAsiaTheme="minorEastAsia"/>
            <w:noProof/>
          </w:rPr>
          <w:tab/>
        </w:r>
        <w:r w:rsidR="008B7102" w:rsidRPr="00E35C33">
          <w:rPr>
            <w:rStyle w:val="Hyperlink"/>
            <w:noProof/>
          </w:rPr>
          <w:t>Object Names &amp; Symbols</w:t>
        </w:r>
        <w:r w:rsidR="008B7102">
          <w:rPr>
            <w:noProof/>
            <w:webHidden/>
          </w:rPr>
          <w:tab/>
        </w:r>
        <w:r>
          <w:rPr>
            <w:noProof/>
            <w:webHidden/>
          </w:rPr>
          <w:fldChar w:fldCharType="begin"/>
        </w:r>
        <w:r w:rsidR="008B7102">
          <w:rPr>
            <w:noProof/>
            <w:webHidden/>
          </w:rPr>
          <w:instrText xml:space="preserve"> PAGEREF _Toc444349575 \h </w:instrText>
        </w:r>
        <w:r>
          <w:rPr>
            <w:noProof/>
            <w:webHidden/>
          </w:rPr>
        </w:r>
        <w:r>
          <w:rPr>
            <w:noProof/>
            <w:webHidden/>
          </w:rPr>
          <w:fldChar w:fldCharType="separate"/>
        </w:r>
        <w:r w:rsidR="008B7102">
          <w:rPr>
            <w:noProof/>
            <w:webHidden/>
          </w:rPr>
          <w:t>12</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76" w:history="1">
        <w:r w:rsidR="008B7102" w:rsidRPr="00E35C33">
          <w:rPr>
            <w:rStyle w:val="Hyperlink"/>
            <w:noProof/>
          </w:rPr>
          <w:t>5</w:t>
        </w:r>
        <w:r w:rsidR="008B7102">
          <w:rPr>
            <w:rFonts w:eastAsiaTheme="minorEastAsia"/>
            <w:noProof/>
          </w:rPr>
          <w:tab/>
        </w:r>
        <w:r w:rsidR="008B7102" w:rsidRPr="00E35C33">
          <w:rPr>
            <w:rStyle w:val="Hyperlink"/>
            <w:noProof/>
          </w:rPr>
          <w:t>Locations</w:t>
        </w:r>
        <w:r w:rsidR="008B7102">
          <w:rPr>
            <w:noProof/>
            <w:webHidden/>
          </w:rPr>
          <w:tab/>
        </w:r>
        <w:r>
          <w:rPr>
            <w:noProof/>
            <w:webHidden/>
          </w:rPr>
          <w:fldChar w:fldCharType="begin"/>
        </w:r>
        <w:r w:rsidR="008B7102">
          <w:rPr>
            <w:noProof/>
            <w:webHidden/>
          </w:rPr>
          <w:instrText xml:space="preserve"> PAGEREF _Toc444349576 \h </w:instrText>
        </w:r>
        <w:r>
          <w:rPr>
            <w:noProof/>
            <w:webHidden/>
          </w:rPr>
        </w:r>
        <w:r>
          <w:rPr>
            <w:noProof/>
            <w:webHidden/>
          </w:rPr>
          <w:fldChar w:fldCharType="separate"/>
        </w:r>
        <w:r w:rsidR="008B7102">
          <w:rPr>
            <w:noProof/>
            <w:webHidden/>
          </w:rPr>
          <w:t>14</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7" w:history="1">
        <w:r w:rsidR="008B7102" w:rsidRPr="00E35C33">
          <w:rPr>
            <w:rStyle w:val="Hyperlink"/>
            <w:noProof/>
          </w:rPr>
          <w:t>5.1</w:t>
        </w:r>
        <w:r w:rsidR="008B7102">
          <w:rPr>
            <w:rFonts w:eastAsiaTheme="minorEastAsia"/>
            <w:noProof/>
          </w:rPr>
          <w:tab/>
        </w:r>
        <w:r w:rsidR="008B7102" w:rsidRPr="00E35C33">
          <w:rPr>
            <w:rStyle w:val="Hyperlink"/>
            <w:noProof/>
          </w:rPr>
          <w:t>Point</w:t>
        </w:r>
        <w:r w:rsidR="008B7102">
          <w:rPr>
            <w:noProof/>
            <w:webHidden/>
          </w:rPr>
          <w:tab/>
        </w:r>
        <w:r>
          <w:rPr>
            <w:noProof/>
            <w:webHidden/>
          </w:rPr>
          <w:fldChar w:fldCharType="begin"/>
        </w:r>
        <w:r w:rsidR="008B7102">
          <w:rPr>
            <w:noProof/>
            <w:webHidden/>
          </w:rPr>
          <w:instrText xml:space="preserve"> PAGEREF _Toc444349577 \h </w:instrText>
        </w:r>
        <w:r>
          <w:rPr>
            <w:noProof/>
            <w:webHidden/>
          </w:rPr>
        </w:r>
        <w:r>
          <w:rPr>
            <w:noProof/>
            <w:webHidden/>
          </w:rPr>
          <w:fldChar w:fldCharType="separate"/>
        </w:r>
        <w:r w:rsidR="008B7102">
          <w:rPr>
            <w:noProof/>
            <w:webHidden/>
          </w:rPr>
          <w:t>14</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8" w:history="1">
        <w:r w:rsidR="008B7102" w:rsidRPr="00E35C33">
          <w:rPr>
            <w:rStyle w:val="Hyperlink"/>
            <w:noProof/>
          </w:rPr>
          <w:t>5.2</w:t>
        </w:r>
        <w:r w:rsidR="008B7102">
          <w:rPr>
            <w:rFonts w:eastAsiaTheme="minorEastAsia"/>
            <w:noProof/>
          </w:rPr>
          <w:tab/>
        </w:r>
        <w:r w:rsidR="008B7102" w:rsidRPr="00E35C33">
          <w:rPr>
            <w:rStyle w:val="Hyperlink"/>
            <w:noProof/>
          </w:rPr>
          <w:t>Vector</w:t>
        </w:r>
        <w:r w:rsidR="008B7102">
          <w:rPr>
            <w:noProof/>
            <w:webHidden/>
          </w:rPr>
          <w:tab/>
        </w:r>
        <w:r>
          <w:rPr>
            <w:noProof/>
            <w:webHidden/>
          </w:rPr>
          <w:fldChar w:fldCharType="begin"/>
        </w:r>
        <w:r w:rsidR="008B7102">
          <w:rPr>
            <w:noProof/>
            <w:webHidden/>
          </w:rPr>
          <w:instrText xml:space="preserve"> PAGEREF _Toc444349578 \h </w:instrText>
        </w:r>
        <w:r>
          <w:rPr>
            <w:noProof/>
            <w:webHidden/>
          </w:rPr>
        </w:r>
        <w:r>
          <w:rPr>
            <w:noProof/>
            <w:webHidden/>
          </w:rPr>
          <w:fldChar w:fldCharType="separate"/>
        </w:r>
        <w:r w:rsidR="008B7102">
          <w:rPr>
            <w:noProof/>
            <w:webHidden/>
          </w:rPr>
          <w:t>15</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79" w:history="1">
        <w:r w:rsidR="008B7102" w:rsidRPr="00E35C33">
          <w:rPr>
            <w:rStyle w:val="Hyperlink"/>
            <w:noProof/>
          </w:rPr>
          <w:t>5.3</w:t>
        </w:r>
        <w:r w:rsidR="008B7102">
          <w:rPr>
            <w:rFonts w:eastAsiaTheme="minorEastAsia"/>
            <w:noProof/>
          </w:rPr>
          <w:tab/>
        </w:r>
        <w:r w:rsidR="008B7102" w:rsidRPr="00E35C33">
          <w:rPr>
            <w:rStyle w:val="Hyperlink"/>
            <w:noProof/>
          </w:rPr>
          <w:t>Grid</w:t>
        </w:r>
        <w:r w:rsidR="008B7102">
          <w:rPr>
            <w:noProof/>
            <w:webHidden/>
          </w:rPr>
          <w:tab/>
        </w:r>
        <w:r>
          <w:rPr>
            <w:noProof/>
            <w:webHidden/>
          </w:rPr>
          <w:fldChar w:fldCharType="begin"/>
        </w:r>
        <w:r w:rsidR="008B7102">
          <w:rPr>
            <w:noProof/>
            <w:webHidden/>
          </w:rPr>
          <w:instrText xml:space="preserve"> PAGEREF _Toc444349579 \h </w:instrText>
        </w:r>
        <w:r>
          <w:rPr>
            <w:noProof/>
            <w:webHidden/>
          </w:rPr>
        </w:r>
        <w:r>
          <w:rPr>
            <w:noProof/>
            <w:webHidden/>
          </w:rPr>
          <w:fldChar w:fldCharType="separate"/>
        </w:r>
        <w:r w:rsidR="008B7102">
          <w:rPr>
            <w:noProof/>
            <w:webHidden/>
          </w:rPr>
          <w:t>16</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80" w:history="1">
        <w:r w:rsidR="008B7102" w:rsidRPr="00E35C33">
          <w:rPr>
            <w:rStyle w:val="Hyperlink"/>
            <w:noProof/>
          </w:rPr>
          <w:t>5.4</w:t>
        </w:r>
        <w:r w:rsidR="008B7102">
          <w:rPr>
            <w:rFonts w:eastAsiaTheme="minorEastAsia"/>
            <w:noProof/>
          </w:rPr>
          <w:tab/>
        </w:r>
        <w:r w:rsidR="008B7102" w:rsidRPr="00E35C33">
          <w:rPr>
            <w:rStyle w:val="Hyperlink"/>
            <w:noProof/>
          </w:rPr>
          <w:t>UTM</w:t>
        </w:r>
        <w:r w:rsidR="008B7102">
          <w:rPr>
            <w:noProof/>
            <w:webHidden/>
          </w:rPr>
          <w:tab/>
        </w:r>
        <w:r>
          <w:rPr>
            <w:noProof/>
            <w:webHidden/>
          </w:rPr>
          <w:fldChar w:fldCharType="begin"/>
        </w:r>
        <w:r w:rsidR="008B7102">
          <w:rPr>
            <w:noProof/>
            <w:webHidden/>
          </w:rPr>
          <w:instrText xml:space="preserve"> PAGEREF _Toc444349580 \h </w:instrText>
        </w:r>
        <w:r>
          <w:rPr>
            <w:noProof/>
            <w:webHidden/>
          </w:rPr>
        </w:r>
        <w:r>
          <w:rPr>
            <w:noProof/>
            <w:webHidden/>
          </w:rPr>
          <w:fldChar w:fldCharType="separate"/>
        </w:r>
        <w:r w:rsidR="008B7102">
          <w:rPr>
            <w:noProof/>
            <w:webHidden/>
          </w:rPr>
          <w:t>17</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81" w:history="1">
        <w:r w:rsidR="008B7102" w:rsidRPr="00E35C33">
          <w:rPr>
            <w:rStyle w:val="Hyperlink"/>
            <w:noProof/>
          </w:rPr>
          <w:t>5.5</w:t>
        </w:r>
        <w:r w:rsidR="008B7102">
          <w:rPr>
            <w:rFonts w:eastAsiaTheme="minorEastAsia"/>
            <w:noProof/>
          </w:rPr>
          <w:tab/>
        </w:r>
        <w:r w:rsidR="008B7102" w:rsidRPr="00E35C33">
          <w:rPr>
            <w:rStyle w:val="Hyperlink"/>
            <w:noProof/>
          </w:rPr>
          <w:t>USNG &amp; MGRS</w:t>
        </w:r>
        <w:r w:rsidR="008B7102">
          <w:rPr>
            <w:noProof/>
            <w:webHidden/>
          </w:rPr>
          <w:tab/>
        </w:r>
        <w:r>
          <w:rPr>
            <w:noProof/>
            <w:webHidden/>
          </w:rPr>
          <w:fldChar w:fldCharType="begin"/>
        </w:r>
        <w:r w:rsidR="008B7102">
          <w:rPr>
            <w:noProof/>
            <w:webHidden/>
          </w:rPr>
          <w:instrText xml:space="preserve"> PAGEREF _Toc444349581 \h </w:instrText>
        </w:r>
        <w:r>
          <w:rPr>
            <w:noProof/>
            <w:webHidden/>
          </w:rPr>
        </w:r>
        <w:r>
          <w:rPr>
            <w:noProof/>
            <w:webHidden/>
          </w:rPr>
          <w:fldChar w:fldCharType="separate"/>
        </w:r>
        <w:r w:rsidR="008B7102">
          <w:rPr>
            <w:noProof/>
            <w:webHidden/>
          </w:rPr>
          <w:t>18</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82" w:history="1">
        <w:r w:rsidR="008B7102" w:rsidRPr="00E35C33">
          <w:rPr>
            <w:rStyle w:val="Hyperlink"/>
            <w:noProof/>
          </w:rPr>
          <w:t>5.6</w:t>
        </w:r>
        <w:r w:rsidR="008B7102">
          <w:rPr>
            <w:rFonts w:eastAsiaTheme="minorEastAsia"/>
            <w:noProof/>
          </w:rPr>
          <w:tab/>
        </w:r>
        <w:r w:rsidR="008B7102" w:rsidRPr="00E35C33">
          <w:rPr>
            <w:rStyle w:val="Hyperlink"/>
            <w:noProof/>
          </w:rPr>
          <w:t>Maidenhead Grid Square Locator</w:t>
        </w:r>
        <w:r w:rsidR="008B7102">
          <w:rPr>
            <w:noProof/>
            <w:webHidden/>
          </w:rPr>
          <w:tab/>
        </w:r>
        <w:r>
          <w:rPr>
            <w:noProof/>
            <w:webHidden/>
          </w:rPr>
          <w:fldChar w:fldCharType="begin"/>
        </w:r>
        <w:r w:rsidR="008B7102">
          <w:rPr>
            <w:noProof/>
            <w:webHidden/>
          </w:rPr>
          <w:instrText xml:space="preserve"> PAGEREF _Toc444349582 \h </w:instrText>
        </w:r>
        <w:r>
          <w:rPr>
            <w:noProof/>
            <w:webHidden/>
          </w:rPr>
        </w:r>
        <w:r>
          <w:rPr>
            <w:noProof/>
            <w:webHidden/>
          </w:rPr>
          <w:fldChar w:fldCharType="separate"/>
        </w:r>
        <w:r w:rsidR="008B7102">
          <w:rPr>
            <w:noProof/>
            <w:webHidden/>
          </w:rPr>
          <w:t>19</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83" w:history="1">
        <w:r w:rsidR="008B7102" w:rsidRPr="00E35C33">
          <w:rPr>
            <w:rStyle w:val="Hyperlink"/>
            <w:noProof/>
          </w:rPr>
          <w:t>5.7</w:t>
        </w:r>
        <w:r w:rsidR="008B7102">
          <w:rPr>
            <w:rFonts w:eastAsiaTheme="minorEastAsia"/>
            <w:noProof/>
          </w:rPr>
          <w:tab/>
        </w:r>
        <w:r w:rsidR="008B7102" w:rsidRPr="00E35C33">
          <w:rPr>
            <w:rStyle w:val="Hyperlink"/>
            <w:noProof/>
          </w:rPr>
          <w:t>QIKcom-2 Satellite Grid Squares</w:t>
        </w:r>
        <w:r w:rsidR="008B7102">
          <w:rPr>
            <w:noProof/>
            <w:webHidden/>
          </w:rPr>
          <w:tab/>
        </w:r>
        <w:r>
          <w:rPr>
            <w:noProof/>
            <w:webHidden/>
          </w:rPr>
          <w:fldChar w:fldCharType="begin"/>
        </w:r>
        <w:r w:rsidR="008B7102">
          <w:rPr>
            <w:noProof/>
            <w:webHidden/>
          </w:rPr>
          <w:instrText xml:space="preserve"> PAGEREF _Toc444349583 \h </w:instrText>
        </w:r>
        <w:r>
          <w:rPr>
            <w:noProof/>
            <w:webHidden/>
          </w:rPr>
        </w:r>
        <w:r>
          <w:rPr>
            <w:noProof/>
            <w:webHidden/>
          </w:rPr>
          <w:fldChar w:fldCharType="separate"/>
        </w:r>
        <w:r w:rsidR="008B7102">
          <w:rPr>
            <w:noProof/>
            <w:webHidden/>
          </w:rPr>
          <w:t>20</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84" w:history="1">
        <w:r w:rsidR="008B7102" w:rsidRPr="00E35C33">
          <w:rPr>
            <w:rStyle w:val="Hyperlink"/>
            <w:noProof/>
          </w:rPr>
          <w:t>5.8</w:t>
        </w:r>
        <w:r w:rsidR="008B7102">
          <w:rPr>
            <w:rFonts w:eastAsiaTheme="minorEastAsia"/>
            <w:noProof/>
          </w:rPr>
          <w:tab/>
        </w:r>
        <w:r w:rsidR="008B7102" w:rsidRPr="00E35C33">
          <w:rPr>
            <w:rStyle w:val="Hyperlink"/>
            <w:noProof/>
          </w:rPr>
          <w:t>Position Ambiguity</w:t>
        </w:r>
        <w:r w:rsidR="008B7102">
          <w:rPr>
            <w:noProof/>
            <w:webHidden/>
          </w:rPr>
          <w:tab/>
        </w:r>
        <w:r>
          <w:rPr>
            <w:noProof/>
            <w:webHidden/>
          </w:rPr>
          <w:fldChar w:fldCharType="begin"/>
        </w:r>
        <w:r w:rsidR="008B7102">
          <w:rPr>
            <w:noProof/>
            <w:webHidden/>
          </w:rPr>
          <w:instrText xml:space="preserve"> PAGEREF _Toc444349584 \h </w:instrText>
        </w:r>
        <w:r>
          <w:rPr>
            <w:noProof/>
            <w:webHidden/>
          </w:rPr>
        </w:r>
        <w:r>
          <w:rPr>
            <w:noProof/>
            <w:webHidden/>
          </w:rPr>
          <w:fldChar w:fldCharType="separate"/>
        </w:r>
        <w:r w:rsidR="008B7102">
          <w:rPr>
            <w:noProof/>
            <w:webHidden/>
          </w:rPr>
          <w:t>21</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85" w:history="1">
        <w:r w:rsidR="008B7102" w:rsidRPr="00E35C33">
          <w:rPr>
            <w:rStyle w:val="Hyperlink"/>
            <w:noProof/>
          </w:rPr>
          <w:t>6</w:t>
        </w:r>
        <w:r w:rsidR="008B7102">
          <w:rPr>
            <w:rFonts w:eastAsiaTheme="minorEastAsia"/>
            <w:noProof/>
          </w:rPr>
          <w:tab/>
        </w:r>
        <w:r w:rsidR="008B7102" w:rsidRPr="00E35C33">
          <w:rPr>
            <w:rStyle w:val="Hyperlink"/>
            <w:noProof/>
          </w:rPr>
          <w:t>Comment / Status</w:t>
        </w:r>
        <w:r w:rsidR="008B7102">
          <w:rPr>
            <w:noProof/>
            <w:webHidden/>
          </w:rPr>
          <w:tab/>
        </w:r>
        <w:r>
          <w:rPr>
            <w:noProof/>
            <w:webHidden/>
          </w:rPr>
          <w:fldChar w:fldCharType="begin"/>
        </w:r>
        <w:r w:rsidR="008B7102">
          <w:rPr>
            <w:noProof/>
            <w:webHidden/>
          </w:rPr>
          <w:instrText xml:space="preserve"> PAGEREF _Toc444349585 \h </w:instrText>
        </w:r>
        <w:r>
          <w:rPr>
            <w:noProof/>
            <w:webHidden/>
          </w:rPr>
        </w:r>
        <w:r>
          <w:rPr>
            <w:noProof/>
            <w:webHidden/>
          </w:rPr>
          <w:fldChar w:fldCharType="separate"/>
        </w:r>
        <w:r w:rsidR="008B7102">
          <w:rPr>
            <w:noProof/>
            <w:webHidden/>
          </w:rPr>
          <w:t>22</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86" w:history="1">
        <w:r w:rsidR="008B7102" w:rsidRPr="00E35C33">
          <w:rPr>
            <w:rStyle w:val="Hyperlink"/>
            <w:noProof/>
          </w:rPr>
          <w:t>7</w:t>
        </w:r>
        <w:r w:rsidR="008B7102">
          <w:rPr>
            <w:rFonts w:eastAsiaTheme="minorEastAsia"/>
            <w:noProof/>
          </w:rPr>
          <w:tab/>
        </w:r>
        <w:r w:rsidR="008B7102" w:rsidRPr="00E35C33">
          <w:rPr>
            <w:rStyle w:val="Hyperlink"/>
            <w:noProof/>
          </w:rPr>
          <w:t>Compact all numeric form (macros)</w:t>
        </w:r>
        <w:r w:rsidR="008B7102">
          <w:rPr>
            <w:noProof/>
            <w:webHidden/>
          </w:rPr>
          <w:tab/>
        </w:r>
        <w:r>
          <w:rPr>
            <w:noProof/>
            <w:webHidden/>
          </w:rPr>
          <w:fldChar w:fldCharType="begin"/>
        </w:r>
        <w:r w:rsidR="008B7102">
          <w:rPr>
            <w:noProof/>
            <w:webHidden/>
          </w:rPr>
          <w:instrText xml:space="preserve"> PAGEREF _Toc444349586 \h </w:instrText>
        </w:r>
        <w:r>
          <w:rPr>
            <w:noProof/>
            <w:webHidden/>
          </w:rPr>
        </w:r>
        <w:r>
          <w:rPr>
            <w:noProof/>
            <w:webHidden/>
          </w:rPr>
          <w:fldChar w:fldCharType="separate"/>
        </w:r>
        <w:r w:rsidR="008B7102">
          <w:rPr>
            <w:noProof/>
            <w:webHidden/>
          </w:rPr>
          <w:t>23</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87" w:history="1">
        <w:r w:rsidR="008B7102" w:rsidRPr="00E35C33">
          <w:rPr>
            <w:rStyle w:val="Hyperlink"/>
            <w:noProof/>
          </w:rPr>
          <w:t>7.1</w:t>
        </w:r>
        <w:r w:rsidR="008B7102">
          <w:rPr>
            <w:rFonts w:eastAsiaTheme="minorEastAsia"/>
            <w:noProof/>
          </w:rPr>
          <w:tab/>
        </w:r>
        <w:r w:rsidR="008B7102" w:rsidRPr="00E35C33">
          <w:rPr>
            <w:rStyle w:val="Hyperlink"/>
            <w:noProof/>
          </w:rPr>
          <w:t>Text to Tone Sequence Conversions</w:t>
        </w:r>
        <w:r w:rsidR="008B7102">
          <w:rPr>
            <w:noProof/>
            <w:webHidden/>
          </w:rPr>
          <w:tab/>
        </w:r>
        <w:r>
          <w:rPr>
            <w:noProof/>
            <w:webHidden/>
          </w:rPr>
          <w:fldChar w:fldCharType="begin"/>
        </w:r>
        <w:r w:rsidR="008B7102">
          <w:rPr>
            <w:noProof/>
            <w:webHidden/>
          </w:rPr>
          <w:instrText xml:space="preserve"> PAGEREF _Toc444349587 \h </w:instrText>
        </w:r>
        <w:r>
          <w:rPr>
            <w:noProof/>
            <w:webHidden/>
          </w:rPr>
        </w:r>
        <w:r>
          <w:rPr>
            <w:noProof/>
            <w:webHidden/>
          </w:rPr>
          <w:fldChar w:fldCharType="separate"/>
        </w:r>
        <w:r w:rsidR="008B7102">
          <w:rPr>
            <w:noProof/>
            <w:webHidden/>
          </w:rPr>
          <w:t>27</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88" w:history="1">
        <w:r w:rsidR="008B7102" w:rsidRPr="00E35C33">
          <w:rPr>
            <w:rStyle w:val="Hyperlink"/>
            <w:noProof/>
          </w:rPr>
          <w:t>8</w:t>
        </w:r>
        <w:r w:rsidR="008B7102">
          <w:rPr>
            <w:rFonts w:eastAsiaTheme="minorEastAsia"/>
            <w:noProof/>
          </w:rPr>
          <w:tab/>
        </w:r>
        <w:r w:rsidR="008B7102" w:rsidRPr="00E35C33">
          <w:rPr>
            <w:rStyle w:val="Hyperlink"/>
            <w:noProof/>
          </w:rPr>
          <w:t>Audible Responses</w:t>
        </w:r>
        <w:r w:rsidR="008B7102">
          <w:rPr>
            <w:noProof/>
            <w:webHidden/>
          </w:rPr>
          <w:tab/>
        </w:r>
        <w:r>
          <w:rPr>
            <w:noProof/>
            <w:webHidden/>
          </w:rPr>
          <w:fldChar w:fldCharType="begin"/>
        </w:r>
        <w:r w:rsidR="008B7102">
          <w:rPr>
            <w:noProof/>
            <w:webHidden/>
          </w:rPr>
          <w:instrText xml:space="preserve"> PAGEREF _Toc444349588 \h </w:instrText>
        </w:r>
        <w:r>
          <w:rPr>
            <w:noProof/>
            <w:webHidden/>
          </w:rPr>
        </w:r>
        <w:r>
          <w:rPr>
            <w:noProof/>
            <w:webHidden/>
          </w:rPr>
          <w:fldChar w:fldCharType="separate"/>
        </w:r>
        <w:r w:rsidR="008B7102">
          <w:rPr>
            <w:noProof/>
            <w:webHidden/>
          </w:rPr>
          <w:t>29</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89" w:history="1">
        <w:r w:rsidR="008B7102" w:rsidRPr="00E35C33">
          <w:rPr>
            <w:rStyle w:val="Hyperlink"/>
            <w:noProof/>
          </w:rPr>
          <w:t>8.1</w:t>
        </w:r>
        <w:r w:rsidR="008B7102">
          <w:rPr>
            <w:rFonts w:eastAsiaTheme="minorEastAsia"/>
            <w:noProof/>
          </w:rPr>
          <w:tab/>
        </w:r>
        <w:r w:rsidR="008B7102" w:rsidRPr="00E35C33">
          <w:rPr>
            <w:rStyle w:val="Hyperlink"/>
            <w:noProof/>
          </w:rPr>
          <w:t>Invoking your own application.</w:t>
        </w:r>
        <w:r w:rsidR="008B7102">
          <w:rPr>
            <w:noProof/>
            <w:webHidden/>
          </w:rPr>
          <w:tab/>
        </w:r>
        <w:r>
          <w:rPr>
            <w:noProof/>
            <w:webHidden/>
          </w:rPr>
          <w:fldChar w:fldCharType="begin"/>
        </w:r>
        <w:r w:rsidR="008B7102">
          <w:rPr>
            <w:noProof/>
            <w:webHidden/>
          </w:rPr>
          <w:instrText xml:space="preserve"> PAGEREF _Toc444349589 \h </w:instrText>
        </w:r>
        <w:r>
          <w:rPr>
            <w:noProof/>
            <w:webHidden/>
          </w:rPr>
        </w:r>
        <w:r>
          <w:rPr>
            <w:noProof/>
            <w:webHidden/>
          </w:rPr>
          <w:fldChar w:fldCharType="separate"/>
        </w:r>
        <w:r w:rsidR="008B7102">
          <w:rPr>
            <w:noProof/>
            <w:webHidden/>
          </w:rPr>
          <w:t>30</w:t>
        </w:r>
        <w:r>
          <w:rPr>
            <w:noProof/>
            <w:webHidden/>
          </w:rPr>
          <w:fldChar w:fldCharType="end"/>
        </w:r>
      </w:hyperlink>
    </w:p>
    <w:p w:rsidR="008B7102" w:rsidRDefault="00CF0232">
      <w:pPr>
        <w:pStyle w:val="TOC1"/>
        <w:tabs>
          <w:tab w:val="left" w:pos="440"/>
          <w:tab w:val="right" w:leader="dot" w:pos="9350"/>
        </w:tabs>
        <w:rPr>
          <w:rFonts w:eastAsiaTheme="minorEastAsia"/>
          <w:noProof/>
        </w:rPr>
      </w:pPr>
      <w:hyperlink w:anchor="_Toc444349590" w:history="1">
        <w:r w:rsidR="008B7102" w:rsidRPr="00E35C33">
          <w:rPr>
            <w:rStyle w:val="Hyperlink"/>
            <w:noProof/>
          </w:rPr>
          <w:t>9</w:t>
        </w:r>
        <w:r w:rsidR="008B7102">
          <w:rPr>
            <w:rFonts w:eastAsiaTheme="minorEastAsia"/>
            <w:noProof/>
          </w:rPr>
          <w:tab/>
        </w:r>
        <w:r w:rsidR="008B7102" w:rsidRPr="00E35C33">
          <w:rPr>
            <w:rStyle w:val="Hyperlink"/>
            <w:noProof/>
          </w:rPr>
          <w:t>Object Report Generation and Routing</w:t>
        </w:r>
        <w:r w:rsidR="008B7102">
          <w:rPr>
            <w:noProof/>
            <w:webHidden/>
          </w:rPr>
          <w:tab/>
        </w:r>
        <w:r>
          <w:rPr>
            <w:noProof/>
            <w:webHidden/>
          </w:rPr>
          <w:fldChar w:fldCharType="begin"/>
        </w:r>
        <w:r w:rsidR="008B7102">
          <w:rPr>
            <w:noProof/>
            <w:webHidden/>
          </w:rPr>
          <w:instrText xml:space="preserve"> PAGEREF _Toc444349590 \h </w:instrText>
        </w:r>
        <w:r>
          <w:rPr>
            <w:noProof/>
            <w:webHidden/>
          </w:rPr>
        </w:r>
        <w:r>
          <w:rPr>
            <w:noProof/>
            <w:webHidden/>
          </w:rPr>
          <w:fldChar w:fldCharType="separate"/>
        </w:r>
        <w:r w:rsidR="008B7102">
          <w:rPr>
            <w:noProof/>
            <w:webHidden/>
          </w:rPr>
          <w:t>32</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91" w:history="1">
        <w:r w:rsidR="008B7102" w:rsidRPr="00E35C33">
          <w:rPr>
            <w:rStyle w:val="Hyperlink"/>
            <w:noProof/>
          </w:rPr>
          <w:t>9.1</w:t>
        </w:r>
        <w:r w:rsidR="008B7102">
          <w:rPr>
            <w:rFonts w:eastAsiaTheme="minorEastAsia"/>
            <w:noProof/>
          </w:rPr>
          <w:tab/>
        </w:r>
        <w:r w:rsidR="008B7102" w:rsidRPr="00E35C33">
          <w:rPr>
            <w:rStyle w:val="Hyperlink"/>
            <w:noProof/>
          </w:rPr>
          <w:t>The “corral”</w:t>
        </w:r>
        <w:r w:rsidR="008B7102">
          <w:rPr>
            <w:noProof/>
            <w:webHidden/>
          </w:rPr>
          <w:tab/>
        </w:r>
        <w:r>
          <w:rPr>
            <w:noProof/>
            <w:webHidden/>
          </w:rPr>
          <w:fldChar w:fldCharType="begin"/>
        </w:r>
        <w:r w:rsidR="008B7102">
          <w:rPr>
            <w:noProof/>
            <w:webHidden/>
          </w:rPr>
          <w:instrText xml:space="preserve"> PAGEREF _Toc444349591 \h </w:instrText>
        </w:r>
        <w:r>
          <w:rPr>
            <w:noProof/>
            <w:webHidden/>
          </w:rPr>
        </w:r>
        <w:r>
          <w:rPr>
            <w:noProof/>
            <w:webHidden/>
          </w:rPr>
          <w:fldChar w:fldCharType="separate"/>
        </w:r>
        <w:r w:rsidR="008B7102">
          <w:rPr>
            <w:noProof/>
            <w:webHidden/>
          </w:rPr>
          <w:t>33</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92" w:history="1">
        <w:r w:rsidR="008B7102" w:rsidRPr="00E35C33">
          <w:rPr>
            <w:rStyle w:val="Hyperlink"/>
            <w:noProof/>
          </w:rPr>
          <w:t>9.2</w:t>
        </w:r>
        <w:r w:rsidR="008B7102">
          <w:rPr>
            <w:rFonts w:eastAsiaTheme="minorEastAsia"/>
            <w:noProof/>
          </w:rPr>
          <w:tab/>
        </w:r>
        <w:r w:rsidR="008B7102" w:rsidRPr="00E35C33">
          <w:rPr>
            <w:rStyle w:val="Hyperlink"/>
            <w:noProof/>
          </w:rPr>
          <w:t>Enhanced position reporting</w:t>
        </w:r>
        <w:r w:rsidR="008B7102">
          <w:rPr>
            <w:noProof/>
            <w:webHidden/>
          </w:rPr>
          <w:tab/>
        </w:r>
        <w:r>
          <w:rPr>
            <w:noProof/>
            <w:webHidden/>
          </w:rPr>
          <w:fldChar w:fldCharType="begin"/>
        </w:r>
        <w:r w:rsidR="008B7102">
          <w:rPr>
            <w:noProof/>
            <w:webHidden/>
          </w:rPr>
          <w:instrText xml:space="preserve"> PAGEREF _Toc444349592 \h </w:instrText>
        </w:r>
        <w:r>
          <w:rPr>
            <w:noProof/>
            <w:webHidden/>
          </w:rPr>
        </w:r>
        <w:r>
          <w:rPr>
            <w:noProof/>
            <w:webHidden/>
          </w:rPr>
          <w:fldChar w:fldCharType="separate"/>
        </w:r>
        <w:r w:rsidR="008B7102">
          <w:rPr>
            <w:noProof/>
            <w:webHidden/>
          </w:rPr>
          <w:t>33</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93" w:history="1">
        <w:r w:rsidR="008B7102" w:rsidRPr="00E35C33">
          <w:rPr>
            <w:rStyle w:val="Hyperlink"/>
            <w:noProof/>
          </w:rPr>
          <w:t>9.3</w:t>
        </w:r>
        <w:r w:rsidR="008B7102">
          <w:rPr>
            <w:rFonts w:eastAsiaTheme="minorEastAsia"/>
            <w:noProof/>
          </w:rPr>
          <w:tab/>
        </w:r>
        <w:r w:rsidR="008B7102" w:rsidRPr="00E35C33">
          <w:rPr>
            <w:rStyle w:val="Hyperlink"/>
            <w:noProof/>
          </w:rPr>
          <w:t>Position Ambiguity for Maidenhead Locator, USNG, and MGRS</w:t>
        </w:r>
        <w:r w:rsidR="008B7102">
          <w:rPr>
            <w:noProof/>
            <w:webHidden/>
          </w:rPr>
          <w:tab/>
        </w:r>
        <w:r>
          <w:rPr>
            <w:noProof/>
            <w:webHidden/>
          </w:rPr>
          <w:fldChar w:fldCharType="begin"/>
        </w:r>
        <w:r w:rsidR="008B7102">
          <w:rPr>
            <w:noProof/>
            <w:webHidden/>
          </w:rPr>
          <w:instrText xml:space="preserve"> PAGEREF _Toc444349593 \h </w:instrText>
        </w:r>
        <w:r>
          <w:rPr>
            <w:noProof/>
            <w:webHidden/>
          </w:rPr>
        </w:r>
        <w:r>
          <w:rPr>
            <w:noProof/>
            <w:webHidden/>
          </w:rPr>
          <w:fldChar w:fldCharType="separate"/>
        </w:r>
        <w:r w:rsidR="008B7102">
          <w:rPr>
            <w:noProof/>
            <w:webHidden/>
          </w:rPr>
          <w:t>35</w:t>
        </w:r>
        <w:r>
          <w:rPr>
            <w:noProof/>
            <w:webHidden/>
          </w:rPr>
          <w:fldChar w:fldCharType="end"/>
        </w:r>
      </w:hyperlink>
    </w:p>
    <w:p w:rsidR="008B7102" w:rsidRDefault="00CF0232">
      <w:pPr>
        <w:pStyle w:val="TOC2"/>
        <w:tabs>
          <w:tab w:val="left" w:pos="880"/>
          <w:tab w:val="right" w:leader="dot" w:pos="9350"/>
        </w:tabs>
        <w:rPr>
          <w:rFonts w:eastAsiaTheme="minorEastAsia"/>
          <w:noProof/>
        </w:rPr>
      </w:pPr>
      <w:hyperlink w:anchor="_Toc444349594" w:history="1">
        <w:r w:rsidR="008B7102" w:rsidRPr="00E35C33">
          <w:rPr>
            <w:rStyle w:val="Hyperlink"/>
            <w:noProof/>
          </w:rPr>
          <w:t>9.4</w:t>
        </w:r>
        <w:r w:rsidR="008B7102">
          <w:rPr>
            <w:rFonts w:eastAsiaTheme="minorEastAsia"/>
            <w:noProof/>
          </w:rPr>
          <w:tab/>
        </w:r>
        <w:r w:rsidR="008B7102" w:rsidRPr="00E35C33">
          <w:rPr>
            <w:rStyle w:val="Hyperlink"/>
            <w:noProof/>
          </w:rPr>
          <w:t>Position Ambiguity for Object Report Latitude &amp; Longitude</w:t>
        </w:r>
        <w:r w:rsidR="008B7102">
          <w:rPr>
            <w:noProof/>
            <w:webHidden/>
          </w:rPr>
          <w:tab/>
        </w:r>
        <w:r>
          <w:rPr>
            <w:noProof/>
            <w:webHidden/>
          </w:rPr>
          <w:fldChar w:fldCharType="begin"/>
        </w:r>
        <w:r w:rsidR="008B7102">
          <w:rPr>
            <w:noProof/>
            <w:webHidden/>
          </w:rPr>
          <w:instrText xml:space="preserve"> PAGEREF _Toc444349594 \h </w:instrText>
        </w:r>
        <w:r>
          <w:rPr>
            <w:noProof/>
            <w:webHidden/>
          </w:rPr>
        </w:r>
        <w:r>
          <w:rPr>
            <w:noProof/>
            <w:webHidden/>
          </w:rPr>
          <w:fldChar w:fldCharType="separate"/>
        </w:r>
        <w:r w:rsidR="008B7102">
          <w:rPr>
            <w:noProof/>
            <w:webHidden/>
          </w:rPr>
          <w:t>35</w:t>
        </w:r>
        <w:r>
          <w:rPr>
            <w:noProof/>
            <w:webHidden/>
          </w:rPr>
          <w:fldChar w:fldCharType="end"/>
        </w:r>
      </w:hyperlink>
    </w:p>
    <w:p w:rsidR="006C3E7C" w:rsidRDefault="00CF0232" w:rsidP="006C3E7C">
      <w:r>
        <w:fldChar w:fldCharType="end"/>
      </w:r>
    </w:p>
    <w:p w:rsidR="00FE45C6" w:rsidRDefault="006C3E7C" w:rsidP="00BB241F">
      <w:pPr>
        <w:pStyle w:val="Heading1"/>
      </w:pPr>
      <w:r>
        <w:br w:type="page"/>
      </w:r>
      <w:bookmarkStart w:id="0" w:name="_Toc444349564"/>
      <w:r w:rsidR="00FE45C6">
        <w:lastRenderedPageBreak/>
        <w:t xml:space="preserve">A Brief History of </w:t>
      </w:r>
      <w:proofErr w:type="spellStart"/>
      <w:r w:rsidR="00FE45C6">
        <w:t>APRStt</w:t>
      </w:r>
      <w:bookmarkEnd w:id="0"/>
      <w:proofErr w:type="spellEnd"/>
    </w:p>
    <w:p w:rsidR="00FE45C6" w:rsidRDefault="00FE45C6" w:rsidP="00FE45C6"/>
    <w:p w:rsidR="00FE45C6" w:rsidRDefault="00BB241F" w:rsidP="00FE45C6">
      <w:pPr>
        <w:rPr>
          <w:rFonts w:ascii="Arial" w:eastAsia="Times New Roman" w:hAnsi="Arial" w:cs="Arial"/>
          <w:color w:val="000000"/>
        </w:rPr>
      </w:pPr>
      <w:r>
        <w:rPr>
          <w:rFonts w:ascii="Arial" w:eastAsia="Times New Roman" w:hAnsi="Arial" w:cs="Arial"/>
          <w:color w:val="000000"/>
        </w:rPr>
        <w:t>Let’s first take a step back and quickly review</w:t>
      </w:r>
      <w:r w:rsidR="00FE45C6">
        <w:rPr>
          <w:rFonts w:ascii="Arial" w:eastAsia="Times New Roman" w:hAnsi="Arial" w:cs="Arial"/>
          <w:color w:val="000000"/>
        </w:rPr>
        <w:t xml:space="preserve"> </w:t>
      </w:r>
      <w:r w:rsidR="00C73980">
        <w:rPr>
          <w:rFonts w:ascii="Arial" w:eastAsia="Times New Roman" w:hAnsi="Arial" w:cs="Arial"/>
          <w:color w:val="000000"/>
        </w:rPr>
        <w:t xml:space="preserve">the evolution of </w:t>
      </w:r>
      <w:proofErr w:type="spellStart"/>
      <w:r w:rsidR="00C73980">
        <w:rPr>
          <w:rFonts w:ascii="Arial" w:eastAsia="Times New Roman" w:hAnsi="Arial" w:cs="Arial"/>
          <w:color w:val="000000"/>
        </w:rPr>
        <w:t>APRStt</w:t>
      </w:r>
      <w:proofErr w:type="spellEnd"/>
      <w:r w:rsidR="00C73980">
        <w:rPr>
          <w:rFonts w:ascii="Arial" w:eastAsia="Times New Roman" w:hAnsi="Arial" w:cs="Arial"/>
          <w:color w:val="000000"/>
        </w:rPr>
        <w:t xml:space="preserve"> </w:t>
      </w:r>
      <w:r w:rsidR="00FE45C6">
        <w:rPr>
          <w:rFonts w:ascii="Arial" w:eastAsia="Times New Roman" w:hAnsi="Arial" w:cs="Arial"/>
          <w:color w:val="000000"/>
        </w:rPr>
        <w:t>implementations.</w:t>
      </w:r>
    </w:p>
    <w:p w:rsidR="00FE45C6" w:rsidRDefault="00FE45C6" w:rsidP="00FE45C6">
      <w:pPr>
        <w:rPr>
          <w:rFonts w:ascii="Arial" w:eastAsia="Times New Roman" w:hAnsi="Arial" w:cs="Arial"/>
          <w:color w:val="000000"/>
        </w:rPr>
      </w:pPr>
    </w:p>
    <w:p w:rsidR="00FE45C6" w:rsidRPr="00FE45C6" w:rsidRDefault="00FE45C6" w:rsidP="00FE45C6">
      <w:pPr>
        <w:rPr>
          <w:rFonts w:ascii="Arial" w:eastAsia="Times New Roman" w:hAnsi="Arial" w:cs="Arial"/>
          <w:b/>
          <w:color w:val="000000"/>
        </w:rPr>
      </w:pPr>
      <w:r w:rsidRPr="00FE45C6">
        <w:rPr>
          <w:rFonts w:ascii="Arial" w:eastAsia="Times New Roman" w:hAnsi="Arial" w:cs="Arial"/>
          <w:b/>
          <w:color w:val="000000"/>
        </w:rPr>
        <w:t xml:space="preserve">2002 </w:t>
      </w:r>
      <w:r>
        <w:rPr>
          <w:rFonts w:ascii="Arial" w:eastAsia="Times New Roman" w:hAnsi="Arial" w:cs="Arial"/>
          <w:b/>
          <w:color w:val="000000"/>
        </w:rPr>
        <w:t xml:space="preserve">- </w:t>
      </w:r>
      <w:proofErr w:type="spellStart"/>
      <w:r w:rsidRPr="00FE45C6">
        <w:rPr>
          <w:rFonts w:ascii="Arial" w:eastAsia="Times New Roman" w:hAnsi="Arial" w:cs="Arial"/>
          <w:b/>
          <w:color w:val="000000"/>
        </w:rPr>
        <w:t>APRStt</w:t>
      </w:r>
      <w:proofErr w:type="spellEnd"/>
      <w:r w:rsidRPr="00FE45C6">
        <w:rPr>
          <w:rFonts w:ascii="Arial" w:eastAsia="Times New Roman" w:hAnsi="Arial" w:cs="Arial"/>
          <w:b/>
          <w:color w:val="000000"/>
        </w:rPr>
        <w:t xml:space="preserve"> for DOS</w:t>
      </w:r>
    </w:p>
    <w:p w:rsidR="00FE45C6" w:rsidRDefault="00FE45C6" w:rsidP="00FE45C6">
      <w:pPr>
        <w:ind w:left="720"/>
        <w:rPr>
          <w:rFonts w:ascii="Arial" w:eastAsia="Times New Roman" w:hAnsi="Arial" w:cs="Arial"/>
          <w:color w:val="000000"/>
        </w:rPr>
      </w:pPr>
      <w:r>
        <w:rPr>
          <w:rFonts w:ascii="Arial" w:eastAsia="Times New Roman" w:hAnsi="Arial" w:cs="Arial"/>
          <w:color w:val="000000"/>
        </w:rPr>
        <w:t xml:space="preserve">Ran on a DOS PC faster than 20 </w:t>
      </w:r>
      <w:proofErr w:type="spellStart"/>
      <w:r>
        <w:rPr>
          <w:rFonts w:ascii="Arial" w:eastAsia="Times New Roman" w:hAnsi="Arial" w:cs="Arial"/>
          <w:color w:val="000000"/>
        </w:rPr>
        <w:t>MHz.</w:t>
      </w:r>
      <w:proofErr w:type="spellEnd"/>
      <w:r>
        <w:rPr>
          <w:rFonts w:ascii="Arial" w:eastAsia="Times New Roman" w:hAnsi="Arial" w:cs="Arial"/>
          <w:color w:val="000000"/>
        </w:rPr>
        <w:t xml:space="preserve">  Used a DTMF decoder </w:t>
      </w:r>
      <w:r w:rsidR="00BB241F">
        <w:rPr>
          <w:rFonts w:ascii="Arial" w:eastAsia="Times New Roman" w:hAnsi="Arial" w:cs="Arial"/>
          <w:color w:val="000000"/>
        </w:rPr>
        <w:t xml:space="preserve">chip </w:t>
      </w:r>
      <w:r>
        <w:rPr>
          <w:rFonts w:ascii="Arial" w:eastAsia="Times New Roman" w:hAnsi="Arial" w:cs="Arial"/>
          <w:color w:val="000000"/>
        </w:rPr>
        <w:t>attached to the parallel printer port.</w:t>
      </w:r>
    </w:p>
    <w:p w:rsidR="00FE45C6" w:rsidRDefault="00CF0232" w:rsidP="00FE45C6">
      <w:pPr>
        <w:ind w:left="720"/>
        <w:rPr>
          <w:rFonts w:ascii="Arial" w:eastAsia="Times New Roman" w:hAnsi="Arial" w:cs="Arial"/>
          <w:color w:val="000000"/>
        </w:rPr>
      </w:pPr>
      <w:hyperlink r:id="rId9" w:history="1">
        <w:r w:rsidR="00FE45C6">
          <w:rPr>
            <w:rStyle w:val="Hyperlink"/>
            <w:rFonts w:ascii="Arial" w:eastAsia="Times New Roman" w:hAnsi="Arial" w:cs="Arial"/>
          </w:rPr>
          <w:t>ftp://ftp.tapr.org/aprssig/dosstuff/APRSdos/aprstt.txt</w:t>
        </w:r>
      </w:hyperlink>
    </w:p>
    <w:p w:rsidR="00FE45C6" w:rsidRDefault="00FE45C6" w:rsidP="00FE45C6">
      <w:pPr>
        <w:rPr>
          <w:rFonts w:ascii="Arial" w:eastAsia="Times New Roman" w:hAnsi="Arial" w:cs="Arial"/>
          <w:color w:val="000000"/>
        </w:rPr>
      </w:pPr>
    </w:p>
    <w:p w:rsidR="00FE45C6" w:rsidRPr="00FE45C6" w:rsidRDefault="00FE45C6" w:rsidP="00FE45C6">
      <w:pPr>
        <w:rPr>
          <w:rFonts w:ascii="Arial" w:eastAsia="Times New Roman" w:hAnsi="Arial" w:cs="Arial"/>
          <w:b/>
          <w:color w:val="000000"/>
        </w:rPr>
      </w:pPr>
      <w:r w:rsidRPr="00FE45C6">
        <w:rPr>
          <w:rFonts w:ascii="Arial" w:eastAsia="Times New Roman" w:hAnsi="Arial" w:cs="Arial"/>
          <w:b/>
          <w:color w:val="000000"/>
        </w:rPr>
        <w:t xml:space="preserve">2009 </w:t>
      </w:r>
      <w:r>
        <w:rPr>
          <w:rFonts w:ascii="Arial" w:eastAsia="Times New Roman" w:hAnsi="Arial" w:cs="Arial"/>
          <w:b/>
          <w:color w:val="000000"/>
        </w:rPr>
        <w:t xml:space="preserve">- </w:t>
      </w:r>
      <w:r w:rsidRPr="00FE45C6">
        <w:rPr>
          <w:rFonts w:ascii="Arial" w:eastAsia="Times New Roman" w:hAnsi="Arial" w:cs="Arial"/>
          <w:b/>
          <w:color w:val="000000"/>
        </w:rPr>
        <w:t>CSS Radio Spotter</w:t>
      </w:r>
    </w:p>
    <w:p w:rsidR="00FE45C6" w:rsidRDefault="00BB241F" w:rsidP="00FE45C6">
      <w:pPr>
        <w:ind w:left="720"/>
        <w:rPr>
          <w:rFonts w:ascii="Arial" w:eastAsia="Times New Roman" w:hAnsi="Arial" w:cs="Arial"/>
          <w:color w:val="000000"/>
        </w:rPr>
      </w:pPr>
      <w:r>
        <w:rPr>
          <w:rFonts w:ascii="Arial" w:eastAsia="Times New Roman" w:hAnsi="Arial" w:cs="Arial"/>
          <w:color w:val="000000"/>
        </w:rPr>
        <w:t>There are several mentions of its</w:t>
      </w:r>
      <w:r w:rsidR="00FE45C6">
        <w:rPr>
          <w:rFonts w:ascii="Arial" w:eastAsia="Times New Roman" w:hAnsi="Arial" w:cs="Arial"/>
          <w:color w:val="000000"/>
        </w:rPr>
        <w:t xml:space="preserve"> planned debut at Dayton 2009 but no mention of it after that. </w:t>
      </w:r>
    </w:p>
    <w:p w:rsidR="00FE45C6" w:rsidRDefault="00CF0232" w:rsidP="00FE45C6">
      <w:pPr>
        <w:ind w:left="720"/>
        <w:rPr>
          <w:rFonts w:ascii="Arial" w:eastAsia="Times New Roman" w:hAnsi="Arial" w:cs="Arial"/>
          <w:color w:val="000000"/>
        </w:rPr>
      </w:pPr>
      <w:hyperlink r:id="rId10" w:history="1">
        <w:r w:rsidR="00FE45C6">
          <w:rPr>
            <w:rStyle w:val="Hyperlink"/>
            <w:rFonts w:ascii="Arial" w:eastAsia="Times New Roman" w:hAnsi="Arial" w:cs="Arial"/>
          </w:rPr>
          <w:t>http://www.eham.net/articles/21601</w:t>
        </w:r>
      </w:hyperlink>
    </w:p>
    <w:p w:rsidR="00FE45C6" w:rsidRDefault="00FE45C6" w:rsidP="00FE45C6">
      <w:pPr>
        <w:rPr>
          <w:rFonts w:ascii="Arial" w:eastAsia="Times New Roman" w:hAnsi="Arial" w:cs="Arial"/>
          <w:color w:val="000000"/>
        </w:rPr>
      </w:pPr>
    </w:p>
    <w:p w:rsidR="00FE45C6" w:rsidRPr="00FE45C6" w:rsidRDefault="00FE45C6" w:rsidP="00FE45C6">
      <w:pPr>
        <w:rPr>
          <w:rFonts w:ascii="Arial" w:eastAsia="Times New Roman" w:hAnsi="Arial" w:cs="Arial"/>
          <w:b/>
          <w:color w:val="000000"/>
        </w:rPr>
      </w:pPr>
      <w:r w:rsidRPr="00FE45C6">
        <w:rPr>
          <w:rFonts w:ascii="Arial" w:eastAsia="Times New Roman" w:hAnsi="Arial" w:cs="Arial"/>
          <w:b/>
          <w:color w:val="000000"/>
        </w:rPr>
        <w:t xml:space="preserve">2010 </w:t>
      </w:r>
      <w:r>
        <w:rPr>
          <w:rFonts w:ascii="Arial" w:eastAsia="Times New Roman" w:hAnsi="Arial" w:cs="Arial"/>
          <w:b/>
          <w:color w:val="000000"/>
        </w:rPr>
        <w:t xml:space="preserve">- </w:t>
      </w:r>
      <w:proofErr w:type="spellStart"/>
      <w:r w:rsidRPr="00FE45C6">
        <w:rPr>
          <w:rFonts w:ascii="Arial" w:eastAsia="Times New Roman" w:hAnsi="Arial" w:cs="Arial"/>
          <w:b/>
          <w:color w:val="000000"/>
        </w:rPr>
        <w:t>APRSspeak</w:t>
      </w:r>
      <w:proofErr w:type="spellEnd"/>
    </w:p>
    <w:p w:rsidR="00FE45C6" w:rsidRDefault="00FE45C6" w:rsidP="00FE45C6">
      <w:pPr>
        <w:ind w:left="720"/>
        <w:rPr>
          <w:rFonts w:ascii="Arial" w:eastAsia="Times New Roman" w:hAnsi="Arial" w:cs="Arial"/>
          <w:color w:val="000000"/>
        </w:rPr>
      </w:pPr>
      <w:r>
        <w:rPr>
          <w:rFonts w:ascii="Arial" w:eastAsia="Times New Roman" w:hAnsi="Arial" w:cs="Arial"/>
          <w:color w:val="000000"/>
        </w:rPr>
        <w:t>One radio is connected to the soundcard, the DTMF decoding was done in software, and responses were in voice.  The second radio is connected to an external TNC attached by serial port.</w:t>
      </w:r>
      <w:r w:rsidR="00C73980">
        <w:rPr>
          <w:rFonts w:ascii="Arial" w:eastAsia="Times New Roman" w:hAnsi="Arial" w:cs="Arial"/>
          <w:color w:val="000000"/>
        </w:rPr>
        <w:t xml:space="preserve">  </w:t>
      </w:r>
      <w:r w:rsidR="00634FC1">
        <w:rPr>
          <w:rFonts w:ascii="Arial" w:eastAsia="Times New Roman" w:hAnsi="Arial" w:cs="Arial"/>
          <w:color w:val="000000"/>
        </w:rPr>
        <w:t>Vanished since that time.</w:t>
      </w:r>
    </w:p>
    <w:p w:rsidR="00FE45C6" w:rsidRDefault="00CF0232" w:rsidP="00FE45C6">
      <w:pPr>
        <w:ind w:left="720"/>
        <w:rPr>
          <w:rFonts w:ascii="Arial" w:eastAsia="Times New Roman" w:hAnsi="Arial" w:cs="Arial"/>
          <w:color w:val="000000"/>
        </w:rPr>
      </w:pPr>
      <w:hyperlink r:id="rId11" w:history="1">
        <w:r w:rsidR="00FE45C6">
          <w:rPr>
            <w:rStyle w:val="Hyperlink"/>
            <w:rFonts w:ascii="Arial" w:eastAsia="Times New Roman" w:hAnsi="Arial" w:cs="Arial"/>
          </w:rPr>
          <w:t>https://www.tapr.org/pdf/DCC2010-APRSSpeak-KA2UPW.pdf</w:t>
        </w:r>
      </w:hyperlink>
    </w:p>
    <w:p w:rsidR="00FE45C6" w:rsidRDefault="00FE45C6" w:rsidP="00FE45C6">
      <w:pPr>
        <w:rPr>
          <w:rFonts w:ascii="Arial" w:eastAsia="Times New Roman" w:hAnsi="Arial" w:cs="Arial"/>
          <w:color w:val="000000"/>
        </w:rPr>
      </w:pPr>
    </w:p>
    <w:p w:rsidR="00FE45C6" w:rsidRPr="00FE45C6" w:rsidRDefault="00FE45C6" w:rsidP="00FE45C6">
      <w:pPr>
        <w:rPr>
          <w:rFonts w:ascii="Arial" w:eastAsia="Times New Roman" w:hAnsi="Arial" w:cs="Arial"/>
          <w:b/>
          <w:color w:val="000000"/>
        </w:rPr>
      </w:pPr>
      <w:r w:rsidRPr="00FE45C6">
        <w:rPr>
          <w:rFonts w:ascii="Arial" w:eastAsia="Times New Roman" w:hAnsi="Arial" w:cs="Arial"/>
          <w:b/>
          <w:color w:val="000000"/>
        </w:rPr>
        <w:t xml:space="preserve">2011 </w:t>
      </w:r>
      <w:r w:rsidR="00C73980">
        <w:rPr>
          <w:rFonts w:ascii="Arial" w:eastAsia="Times New Roman" w:hAnsi="Arial" w:cs="Arial"/>
          <w:b/>
          <w:color w:val="000000"/>
        </w:rPr>
        <w:t>–</w:t>
      </w:r>
      <w:r>
        <w:rPr>
          <w:rFonts w:ascii="Arial" w:eastAsia="Times New Roman" w:hAnsi="Arial" w:cs="Arial"/>
          <w:b/>
          <w:color w:val="000000"/>
        </w:rPr>
        <w:t xml:space="preserve"> </w:t>
      </w:r>
      <w:r w:rsidR="00C73980">
        <w:rPr>
          <w:rFonts w:ascii="Arial" w:eastAsia="Times New Roman" w:hAnsi="Arial" w:cs="Arial"/>
          <w:b/>
          <w:color w:val="000000"/>
        </w:rPr>
        <w:t>APRS Touch Tone Python Scripts</w:t>
      </w:r>
    </w:p>
    <w:p w:rsidR="00FE45C6" w:rsidRDefault="00FE45C6" w:rsidP="00FE45C6">
      <w:pPr>
        <w:ind w:left="720"/>
        <w:rPr>
          <w:rFonts w:ascii="Arial" w:eastAsia="Times New Roman" w:hAnsi="Arial" w:cs="Arial"/>
          <w:color w:val="000000"/>
        </w:rPr>
      </w:pPr>
      <w:r>
        <w:rPr>
          <w:rFonts w:ascii="Arial" w:eastAsia="Times New Roman" w:hAnsi="Arial" w:cs="Arial"/>
          <w:color w:val="000000"/>
        </w:rPr>
        <w:t xml:space="preserve">Open source version written for </w:t>
      </w:r>
      <w:proofErr w:type="spellStart"/>
      <w:r>
        <w:rPr>
          <w:rFonts w:ascii="Arial" w:eastAsia="Times New Roman" w:hAnsi="Arial" w:cs="Arial"/>
          <w:color w:val="000000"/>
        </w:rPr>
        <w:t>LInux</w:t>
      </w:r>
      <w:proofErr w:type="spellEnd"/>
      <w:r>
        <w:rPr>
          <w:rFonts w:ascii="Arial" w:eastAsia="Times New Roman" w:hAnsi="Arial" w:cs="Arial"/>
          <w:color w:val="000000"/>
        </w:rPr>
        <w:t xml:space="preserve"> and using "festival" for speech.  "Proof-of -concept" not updated since 2011.</w:t>
      </w:r>
    </w:p>
    <w:p w:rsidR="00634FC1" w:rsidRDefault="00CF0232" w:rsidP="00FE45C6">
      <w:pPr>
        <w:ind w:left="720"/>
        <w:rPr>
          <w:rFonts w:ascii="Arial" w:eastAsia="Times New Roman" w:hAnsi="Arial" w:cs="Arial"/>
          <w:color w:val="000000"/>
        </w:rPr>
      </w:pPr>
      <w:hyperlink r:id="rId12" w:history="1">
        <w:r w:rsidR="00634FC1" w:rsidRPr="00100F5C">
          <w:rPr>
            <w:rStyle w:val="Hyperlink"/>
            <w:rFonts w:ascii="Arial" w:eastAsia="Times New Roman" w:hAnsi="Arial" w:cs="Arial"/>
          </w:rPr>
          <w:t>https://github.com/sshamilton/APRStt</w:t>
        </w:r>
      </w:hyperlink>
      <w:r w:rsidR="00634FC1">
        <w:rPr>
          <w:rFonts w:ascii="Arial" w:eastAsia="Times New Roman" w:hAnsi="Arial" w:cs="Arial"/>
          <w:color w:val="000000"/>
        </w:rPr>
        <w:t xml:space="preserve"> </w:t>
      </w:r>
    </w:p>
    <w:p w:rsidR="00FE45C6" w:rsidRDefault="00FE45C6" w:rsidP="00FE45C6">
      <w:pPr>
        <w:rPr>
          <w:rFonts w:ascii="Arial" w:eastAsia="Times New Roman" w:hAnsi="Arial" w:cs="Arial"/>
          <w:color w:val="000000"/>
        </w:rPr>
      </w:pPr>
    </w:p>
    <w:p w:rsidR="00FE45C6" w:rsidRPr="00FE45C6" w:rsidRDefault="00FE45C6" w:rsidP="00FE45C6">
      <w:pPr>
        <w:rPr>
          <w:rFonts w:ascii="Arial" w:eastAsia="Times New Roman" w:hAnsi="Arial" w:cs="Arial"/>
          <w:b/>
          <w:color w:val="000000"/>
        </w:rPr>
      </w:pPr>
      <w:r w:rsidRPr="00FE45C6">
        <w:rPr>
          <w:rFonts w:ascii="Arial" w:eastAsia="Times New Roman" w:hAnsi="Arial" w:cs="Arial"/>
          <w:b/>
          <w:color w:val="000000"/>
        </w:rPr>
        <w:t xml:space="preserve">2012 (?)  </w:t>
      </w:r>
      <w:r>
        <w:rPr>
          <w:rFonts w:ascii="Arial" w:eastAsia="Times New Roman" w:hAnsi="Arial" w:cs="Arial"/>
          <w:b/>
          <w:color w:val="000000"/>
        </w:rPr>
        <w:t xml:space="preserve">- </w:t>
      </w:r>
      <w:r w:rsidRPr="00FE45C6">
        <w:rPr>
          <w:rFonts w:ascii="Arial" w:eastAsia="Times New Roman" w:hAnsi="Arial" w:cs="Arial"/>
          <w:b/>
          <w:color w:val="000000"/>
        </w:rPr>
        <w:t>Tiny Trak4</w:t>
      </w:r>
    </w:p>
    <w:p w:rsidR="00FE45C6" w:rsidRDefault="00FE45C6" w:rsidP="00FE45C6">
      <w:pPr>
        <w:ind w:left="720"/>
        <w:rPr>
          <w:rFonts w:ascii="Arial" w:eastAsia="Times New Roman" w:hAnsi="Arial" w:cs="Arial"/>
          <w:color w:val="000000"/>
        </w:rPr>
      </w:pPr>
      <w:r>
        <w:rPr>
          <w:rFonts w:ascii="Arial" w:eastAsia="Times New Roman" w:hAnsi="Arial" w:cs="Arial"/>
          <w:color w:val="000000"/>
        </w:rPr>
        <w:t xml:space="preserve">Adding an optional DTMF decoder to this popular Tracker / Digipeater / TNC turns it into an </w:t>
      </w:r>
      <w:proofErr w:type="spellStart"/>
      <w:r>
        <w:rPr>
          <w:rFonts w:ascii="Arial" w:eastAsia="Times New Roman" w:hAnsi="Arial" w:cs="Arial"/>
          <w:color w:val="000000"/>
        </w:rPr>
        <w:t>APRStt</w:t>
      </w:r>
      <w:proofErr w:type="spellEnd"/>
      <w:r>
        <w:rPr>
          <w:rFonts w:ascii="Arial" w:eastAsia="Times New Roman" w:hAnsi="Arial" w:cs="Arial"/>
          <w:color w:val="000000"/>
        </w:rPr>
        <w:t xml:space="preserve"> gateway</w:t>
      </w:r>
    </w:p>
    <w:p w:rsidR="00FE45C6" w:rsidRDefault="00CF0232" w:rsidP="00FE45C6">
      <w:pPr>
        <w:ind w:left="720"/>
        <w:rPr>
          <w:rFonts w:ascii="Arial" w:eastAsia="Times New Roman" w:hAnsi="Arial" w:cs="Arial"/>
          <w:color w:val="000000"/>
        </w:rPr>
      </w:pPr>
      <w:hyperlink r:id="rId13" w:history="1">
        <w:r w:rsidR="00FE45C6">
          <w:rPr>
            <w:rStyle w:val="Hyperlink"/>
            <w:rFonts w:ascii="Arial" w:eastAsia="Times New Roman" w:hAnsi="Arial" w:cs="Arial"/>
          </w:rPr>
          <w:t>http://www.byonics.com/tinytrak4/</w:t>
        </w:r>
      </w:hyperlink>
    </w:p>
    <w:p w:rsidR="00FE45C6" w:rsidRDefault="00FE45C6" w:rsidP="00FE45C6">
      <w:pPr>
        <w:rPr>
          <w:rFonts w:ascii="Arial" w:eastAsia="Times New Roman" w:hAnsi="Arial" w:cs="Arial"/>
          <w:color w:val="000000"/>
        </w:rPr>
      </w:pPr>
    </w:p>
    <w:p w:rsidR="00FE45C6" w:rsidRPr="00C73980" w:rsidRDefault="00FE45C6" w:rsidP="00FE45C6">
      <w:pPr>
        <w:rPr>
          <w:rFonts w:ascii="Arial" w:eastAsia="Times New Roman" w:hAnsi="Arial" w:cs="Arial"/>
          <w:b/>
          <w:color w:val="000000"/>
        </w:rPr>
      </w:pPr>
      <w:r w:rsidRPr="00C73980">
        <w:rPr>
          <w:rFonts w:ascii="Arial" w:eastAsia="Times New Roman" w:hAnsi="Arial" w:cs="Arial"/>
          <w:b/>
          <w:color w:val="000000"/>
        </w:rPr>
        <w:t>2013 - Dire Wolf, version 0.7</w:t>
      </w:r>
    </w:p>
    <w:p w:rsidR="00FE45C6" w:rsidRDefault="00FE45C6" w:rsidP="00C73980">
      <w:pPr>
        <w:ind w:left="432"/>
        <w:rPr>
          <w:rFonts w:ascii="Arial" w:eastAsia="Times New Roman" w:hAnsi="Arial" w:cs="Arial"/>
          <w:color w:val="000000"/>
        </w:rPr>
      </w:pPr>
      <w:r>
        <w:rPr>
          <w:rFonts w:ascii="Arial" w:eastAsia="Times New Roman" w:hAnsi="Arial" w:cs="Arial"/>
          <w:color w:val="000000"/>
        </w:rPr>
        <w:lastRenderedPageBreak/>
        <w:t xml:space="preserve">A DTMF decoder / </w:t>
      </w:r>
      <w:proofErr w:type="spellStart"/>
      <w:r>
        <w:rPr>
          <w:rFonts w:ascii="Arial" w:eastAsia="Times New Roman" w:hAnsi="Arial" w:cs="Arial"/>
          <w:color w:val="000000"/>
        </w:rPr>
        <w:t>APRStt</w:t>
      </w:r>
      <w:proofErr w:type="spellEnd"/>
      <w:r>
        <w:rPr>
          <w:rFonts w:ascii="Arial" w:eastAsia="Times New Roman" w:hAnsi="Arial" w:cs="Arial"/>
          <w:color w:val="000000"/>
        </w:rPr>
        <w:t xml:space="preserve"> translator is integrated with a “soundcard” TNC, APRS digipeater, and </w:t>
      </w:r>
      <w:proofErr w:type="spellStart"/>
      <w:r>
        <w:rPr>
          <w:rFonts w:ascii="Arial" w:eastAsia="Times New Roman" w:hAnsi="Arial" w:cs="Arial"/>
          <w:color w:val="000000"/>
        </w:rPr>
        <w:t>IGate</w:t>
      </w:r>
      <w:proofErr w:type="spellEnd"/>
      <w:r>
        <w:rPr>
          <w:rFonts w:ascii="Arial" w:eastAsia="Times New Roman" w:hAnsi="Arial" w:cs="Arial"/>
          <w:color w:val="000000"/>
        </w:rPr>
        <w:t>.  V</w:t>
      </w:r>
      <w:r w:rsidR="00C73980">
        <w:rPr>
          <w:rFonts w:ascii="Arial" w:eastAsia="Times New Roman" w:hAnsi="Arial" w:cs="Arial"/>
          <w:color w:val="000000"/>
        </w:rPr>
        <w:t>e</w:t>
      </w:r>
      <w:r>
        <w:rPr>
          <w:rFonts w:ascii="Arial" w:eastAsia="Times New Roman" w:hAnsi="Arial" w:cs="Arial"/>
          <w:color w:val="000000"/>
        </w:rPr>
        <w:t xml:space="preserve">ry flexible configuration can </w:t>
      </w:r>
      <w:r w:rsidR="00C73980">
        <w:rPr>
          <w:rFonts w:ascii="Arial" w:eastAsia="Times New Roman" w:hAnsi="Arial" w:cs="Arial"/>
          <w:color w:val="000000"/>
        </w:rPr>
        <w:t>accommodate</w:t>
      </w:r>
      <w:r>
        <w:rPr>
          <w:rFonts w:ascii="Arial" w:eastAsia="Times New Roman" w:hAnsi="Arial" w:cs="Arial"/>
          <w:color w:val="000000"/>
        </w:rPr>
        <w:t xml:space="preserve"> </w:t>
      </w:r>
      <w:r w:rsidR="00C73980">
        <w:rPr>
          <w:rFonts w:ascii="Arial" w:eastAsia="Times New Roman" w:hAnsi="Arial" w:cs="Arial"/>
          <w:color w:val="000000"/>
        </w:rPr>
        <w:t>traditional</w:t>
      </w:r>
      <w:r>
        <w:rPr>
          <w:rFonts w:ascii="Arial" w:eastAsia="Times New Roman" w:hAnsi="Arial" w:cs="Arial"/>
          <w:color w:val="000000"/>
        </w:rPr>
        <w:t xml:space="preserve"> and user customizable tone sequences.  Major deficiency is lack of audible response so you don't know if tone sequence was </w:t>
      </w:r>
      <w:r w:rsidR="00C73980">
        <w:rPr>
          <w:rFonts w:ascii="Arial" w:eastAsia="Times New Roman" w:hAnsi="Arial" w:cs="Arial"/>
          <w:color w:val="000000"/>
        </w:rPr>
        <w:t>received</w:t>
      </w:r>
      <w:r>
        <w:rPr>
          <w:rFonts w:ascii="Arial" w:eastAsia="Times New Roman" w:hAnsi="Arial" w:cs="Arial"/>
          <w:color w:val="000000"/>
        </w:rPr>
        <w:t xml:space="preserve"> properly.</w:t>
      </w:r>
    </w:p>
    <w:p w:rsidR="00C73980" w:rsidRDefault="00C73980" w:rsidP="00C73980">
      <w:pPr>
        <w:ind w:left="432"/>
        <w:rPr>
          <w:rFonts w:ascii="Arial" w:eastAsia="Times New Roman" w:hAnsi="Arial" w:cs="Arial"/>
          <w:color w:val="000000"/>
        </w:rPr>
      </w:pPr>
    </w:p>
    <w:p w:rsidR="00C73980" w:rsidRPr="00C73980" w:rsidRDefault="00C73980" w:rsidP="00C73980">
      <w:pPr>
        <w:rPr>
          <w:rFonts w:ascii="Arial" w:eastAsia="Times New Roman" w:hAnsi="Arial" w:cs="Arial"/>
          <w:b/>
          <w:color w:val="000000"/>
        </w:rPr>
      </w:pPr>
      <w:r w:rsidRPr="00C73980">
        <w:rPr>
          <w:rFonts w:ascii="Arial" w:eastAsia="Times New Roman" w:hAnsi="Arial" w:cs="Arial"/>
          <w:b/>
          <w:color w:val="000000"/>
        </w:rPr>
        <w:t>201</w:t>
      </w:r>
      <w:r>
        <w:rPr>
          <w:rFonts w:ascii="Arial" w:eastAsia="Times New Roman" w:hAnsi="Arial" w:cs="Arial"/>
          <w:b/>
          <w:color w:val="000000"/>
        </w:rPr>
        <w:t>5</w:t>
      </w:r>
      <w:r w:rsidRPr="00C73980">
        <w:rPr>
          <w:rFonts w:ascii="Arial" w:eastAsia="Times New Roman" w:hAnsi="Arial" w:cs="Arial"/>
          <w:b/>
          <w:color w:val="000000"/>
        </w:rPr>
        <w:t xml:space="preserve"> - Dire Wolf, version </w:t>
      </w:r>
      <w:r>
        <w:rPr>
          <w:rFonts w:ascii="Arial" w:eastAsia="Times New Roman" w:hAnsi="Arial" w:cs="Arial"/>
          <w:b/>
          <w:color w:val="000000"/>
        </w:rPr>
        <w:t>1.3</w:t>
      </w:r>
    </w:p>
    <w:p w:rsidR="00FE45C6" w:rsidRDefault="00C73980" w:rsidP="00C73980">
      <w:pPr>
        <w:ind w:left="432"/>
        <w:rPr>
          <w:rFonts w:ascii="Arial" w:eastAsia="Times New Roman" w:hAnsi="Arial" w:cs="Arial"/>
          <w:color w:val="000000"/>
        </w:rPr>
      </w:pPr>
      <w:r>
        <w:rPr>
          <w:rFonts w:ascii="Arial" w:eastAsia="Times New Roman" w:hAnsi="Arial" w:cs="Arial"/>
          <w:color w:val="000000"/>
        </w:rPr>
        <w:t xml:space="preserve">Tone sequences now </w:t>
      </w:r>
      <w:r w:rsidR="004E1643">
        <w:rPr>
          <w:rFonts w:ascii="Arial" w:eastAsia="Times New Roman" w:hAnsi="Arial" w:cs="Arial"/>
          <w:color w:val="000000"/>
        </w:rPr>
        <w:t>produce</w:t>
      </w:r>
      <w:r>
        <w:rPr>
          <w:rFonts w:ascii="Arial" w:eastAsia="Times New Roman" w:hAnsi="Arial" w:cs="Arial"/>
          <w:color w:val="000000"/>
        </w:rPr>
        <w:t xml:space="preserve"> responses with synthesized speech and/or Morse code.   Additional options allow more types of </w:t>
      </w:r>
      <w:r w:rsidR="00634FC1">
        <w:rPr>
          <w:rFonts w:ascii="Arial" w:eastAsia="Times New Roman" w:hAnsi="Arial" w:cs="Arial"/>
          <w:color w:val="000000"/>
        </w:rPr>
        <w:t xml:space="preserve">positions, </w:t>
      </w:r>
      <w:proofErr w:type="spellStart"/>
      <w:r w:rsidR="00634FC1">
        <w:rPr>
          <w:rFonts w:ascii="Arial" w:eastAsia="Times New Roman" w:hAnsi="Arial" w:cs="Arial"/>
          <w:color w:val="000000"/>
        </w:rPr>
        <w:t>callsign</w:t>
      </w:r>
      <w:proofErr w:type="spellEnd"/>
      <w:r w:rsidR="00634FC1">
        <w:rPr>
          <w:rFonts w:ascii="Arial" w:eastAsia="Times New Roman" w:hAnsi="Arial" w:cs="Arial"/>
          <w:color w:val="000000"/>
        </w:rPr>
        <w:t xml:space="preserve">/object representations, custom voice responses, and more.  Results from the </w:t>
      </w:r>
      <w:proofErr w:type="spellStart"/>
      <w:r w:rsidR="00634FC1">
        <w:rPr>
          <w:rFonts w:ascii="Arial" w:eastAsia="Times New Roman" w:hAnsi="Arial" w:cs="Arial"/>
          <w:color w:val="000000"/>
        </w:rPr>
        <w:t>APRStt</w:t>
      </w:r>
      <w:proofErr w:type="spellEnd"/>
      <w:r w:rsidR="00634FC1">
        <w:rPr>
          <w:rFonts w:ascii="Arial" w:eastAsia="Times New Roman" w:hAnsi="Arial" w:cs="Arial"/>
          <w:color w:val="000000"/>
        </w:rPr>
        <w:t xml:space="preserve"> translator can be sent to any combination of a transmitter, Internet Gateway, or attached applications.  See related document, </w:t>
      </w:r>
      <w:r w:rsidR="003D065A" w:rsidRPr="003D065A">
        <w:rPr>
          <w:rFonts w:ascii="Arial" w:eastAsia="Times New Roman" w:hAnsi="Arial" w:cs="Arial"/>
          <w:b/>
          <w:color w:val="000000"/>
        </w:rPr>
        <w:t>APRStt-interface-for-SARTrack.pdf</w:t>
      </w:r>
      <w:r w:rsidR="003D065A">
        <w:rPr>
          <w:rFonts w:ascii="Arial" w:eastAsia="Times New Roman" w:hAnsi="Arial" w:cs="Arial"/>
          <w:color w:val="000000"/>
        </w:rPr>
        <w:t>, for a complete example of how it could be used.</w:t>
      </w:r>
    </w:p>
    <w:p w:rsidR="005E6041" w:rsidRDefault="005E6041" w:rsidP="00C73980">
      <w:pPr>
        <w:ind w:left="432"/>
        <w:rPr>
          <w:rFonts w:ascii="Arial" w:eastAsia="Times New Roman" w:hAnsi="Arial" w:cs="Arial"/>
          <w:color w:val="000000"/>
        </w:rPr>
      </w:pPr>
      <w:r>
        <w:rPr>
          <w:rFonts w:ascii="Arial" w:eastAsia="Times New Roman" w:hAnsi="Arial" w:cs="Arial"/>
          <w:color w:val="000000"/>
        </w:rPr>
        <w:t xml:space="preserve">Here is an example of how it was used during a Simulated Emergency Test: </w:t>
      </w:r>
      <w:hyperlink r:id="rId14" w:history="1">
        <w:r w:rsidRPr="00E827FE">
          <w:rPr>
            <w:rStyle w:val="Hyperlink"/>
            <w:rFonts w:ascii="Arial" w:eastAsia="Times New Roman" w:hAnsi="Arial" w:cs="Arial"/>
          </w:rPr>
          <w:t>https://groups.yahoo.com/neo/groups/direwolf_packet/conversations/topics/553</w:t>
        </w:r>
      </w:hyperlink>
    </w:p>
    <w:p w:rsidR="005E6041" w:rsidRDefault="005E6041" w:rsidP="00C73980">
      <w:pPr>
        <w:ind w:left="432"/>
        <w:rPr>
          <w:rFonts w:ascii="Arial" w:eastAsia="Times New Roman" w:hAnsi="Arial" w:cs="Arial"/>
          <w:color w:val="000000"/>
        </w:rPr>
      </w:pPr>
    </w:p>
    <w:p w:rsidR="00FE45C6" w:rsidRDefault="00FE45C6" w:rsidP="00FE45C6">
      <w:pPr>
        <w:rPr>
          <w:rFonts w:ascii="Arial" w:eastAsia="Times New Roman" w:hAnsi="Arial" w:cs="Arial"/>
          <w:color w:val="000000"/>
        </w:rPr>
      </w:pPr>
    </w:p>
    <w:p w:rsidR="00FE45C6" w:rsidRPr="00FE45C6" w:rsidRDefault="00FE45C6" w:rsidP="00FE45C6"/>
    <w:p w:rsidR="003D065A" w:rsidRDefault="003D065A">
      <w:pPr>
        <w:rPr>
          <w:rFonts w:asciiTheme="majorHAnsi" w:eastAsiaTheme="majorEastAsia" w:hAnsiTheme="majorHAnsi" w:cstheme="majorBidi"/>
          <w:b/>
          <w:bCs/>
          <w:color w:val="365F91" w:themeColor="accent1" w:themeShade="BF"/>
          <w:sz w:val="28"/>
          <w:szCs w:val="28"/>
        </w:rPr>
      </w:pPr>
      <w:r>
        <w:br w:type="page"/>
      </w:r>
    </w:p>
    <w:p w:rsidR="00FF46F3" w:rsidRPr="00BA452E" w:rsidRDefault="00FF46F3" w:rsidP="006C3E7C">
      <w:pPr>
        <w:pStyle w:val="Heading1"/>
      </w:pPr>
      <w:bookmarkStart w:id="1" w:name="_Toc444349565"/>
      <w:r w:rsidRPr="00BA452E">
        <w:lastRenderedPageBreak/>
        <w:t>Modes of Operation</w:t>
      </w:r>
      <w:bookmarkEnd w:id="1"/>
    </w:p>
    <w:p w:rsidR="00FF46F3" w:rsidRDefault="00FF46F3" w:rsidP="00FF46F3"/>
    <w:p w:rsidR="00FF46F3" w:rsidRPr="00AF3EB3" w:rsidRDefault="00FF46F3" w:rsidP="006C3E7C">
      <w:pPr>
        <w:pStyle w:val="Heading2"/>
      </w:pPr>
      <w:bookmarkStart w:id="2" w:name="_Toc444349566"/>
      <w:r w:rsidRPr="00AF3EB3">
        <w:t xml:space="preserve">Traditional </w:t>
      </w:r>
      <w:proofErr w:type="spellStart"/>
      <w:r w:rsidRPr="00AF3EB3">
        <w:t>APRStt</w:t>
      </w:r>
      <w:proofErr w:type="spellEnd"/>
      <w:r w:rsidRPr="00AF3EB3">
        <w:t xml:space="preserve"> gateway</w:t>
      </w:r>
      <w:bookmarkEnd w:id="2"/>
      <w:r w:rsidRPr="00AF3EB3">
        <w:t xml:space="preserve"> </w:t>
      </w:r>
    </w:p>
    <w:p w:rsidR="00C64DD0" w:rsidRPr="00C64DD0" w:rsidRDefault="00C64DD0" w:rsidP="00C64DD0"/>
    <w:p w:rsidR="00FF46F3" w:rsidRDefault="00AE43EE" w:rsidP="00FF46F3">
      <w:r>
        <w:t xml:space="preserve">In the traditional model, users send </w:t>
      </w:r>
      <w:r w:rsidR="00A95F30">
        <w:t>tone sequences</w:t>
      </w:r>
      <w:r>
        <w:t xml:space="preserve"> with combinations of a </w:t>
      </w:r>
      <w:proofErr w:type="spellStart"/>
      <w:r>
        <w:t>callsign</w:t>
      </w:r>
      <w:proofErr w:type="spellEnd"/>
      <w:r>
        <w:t xml:space="preserve"> (or other object name), location, and status/comment using the </w:t>
      </w:r>
      <w:r w:rsidR="00FF46F3">
        <w:t xml:space="preserve">Touch Tone </w:t>
      </w:r>
      <w:r>
        <w:t xml:space="preserve">keypad.  </w:t>
      </w:r>
      <w:r w:rsidR="00A95F30">
        <w:t xml:space="preserve">An audible response, using Morse Code or speech, indicates whether the tone sequence was valid.  This information is translated into an APRS “object report” and transmitted, usually on a different radio channel.  </w:t>
      </w:r>
    </w:p>
    <w:p w:rsidR="00FF46F3" w:rsidRDefault="00CF0232" w:rsidP="00FF46F3">
      <w:r>
        <w:rPr>
          <w:noProof/>
        </w:rPr>
        <w:pict>
          <v:shapetype id="_x0000_t202" coordsize="21600,21600" o:spt="202" path="m,l,21600r21600,l21600,xe">
            <v:stroke joinstyle="miter"/>
            <v:path gradientshapeok="t" o:connecttype="rect"/>
          </v:shapetype>
          <v:shape id="_x0000_s1054" type="#_x0000_t202" style="position:absolute;margin-left:265.5pt;margin-top:8.85pt;width:48.75pt;height:76.15pt;z-index:251646976" filled="f">
            <v:textbox style="mso-next-textbox:#_x0000_s1054">
              <w:txbxContent>
                <w:p w:rsidR="008B7102" w:rsidRDefault="008B7102" w:rsidP="00FF46F3"/>
                <w:p w:rsidR="008B7102" w:rsidRDefault="008B7102" w:rsidP="00FF46F3">
                  <w:r>
                    <w:t xml:space="preserve">  TNC</w:t>
                  </w:r>
                </w:p>
              </w:txbxContent>
            </v:textbox>
          </v:shape>
        </w:pict>
      </w:r>
      <w:r>
        <w:rPr>
          <w:noProof/>
        </w:rPr>
        <w:pict>
          <v:shape id="_x0000_s1053" type="#_x0000_t202" style="position:absolute;margin-left:192.75pt;margin-top:8.85pt;width:72.75pt;height:76.15pt;z-index:251648000" filled="f">
            <v:textbox style="mso-next-textbox:#_x0000_s1053">
              <w:txbxContent>
                <w:p w:rsidR="008B7102" w:rsidRDefault="008B7102" w:rsidP="00FF46F3">
                  <w:r>
                    <w:t xml:space="preserve">                </w:t>
                  </w:r>
                  <w:proofErr w:type="spellStart"/>
                  <w:r>
                    <w:t>APRStt</w:t>
                  </w:r>
                  <w:proofErr w:type="spellEnd"/>
                  <w:r>
                    <w:t xml:space="preserve">   to APRS  object    translator</w:t>
                  </w:r>
                </w:p>
              </w:txbxContent>
            </v:textbox>
          </v:shape>
        </w:pict>
      </w:r>
      <w:r>
        <w:rPr>
          <w:noProof/>
        </w:rPr>
        <w:pict>
          <v:rect id="_x0000_s1046" style="position:absolute;margin-left:364.5pt;margin-top:14.5pt;width:76.5pt;height:64.5pt;z-index:251654144"/>
        </w:pict>
      </w:r>
      <w:r>
        <w:rPr>
          <w:noProof/>
        </w:rPr>
        <w:pict>
          <v:rect id="_x0000_s1045" style="position:absolute;margin-left:9.75pt;margin-top:14.5pt;width:76.5pt;height:64.5pt;z-index:251653120"/>
        </w:pict>
      </w:r>
      <w:r>
        <w:rPr>
          <w:noProof/>
        </w:rPr>
        <w:pict>
          <v:shape id="_x0000_s1050" type="#_x0000_t202" style="position:absolute;margin-left:132.75pt;margin-top:8.85pt;width:60pt;height:40.5pt;z-index:251649024" strokecolor="black [3213]">
            <v:textbox style="mso-next-textbox:#_x0000_s1050">
              <w:txbxContent>
                <w:p w:rsidR="008B7102" w:rsidRDefault="008B7102" w:rsidP="00FF46F3">
                  <w:r>
                    <w:t>DTMF decoder</w:t>
                  </w:r>
                </w:p>
              </w:txbxContent>
            </v:textbox>
          </v:shape>
        </w:pict>
      </w:r>
    </w:p>
    <w:p w:rsidR="00FF46F3" w:rsidRDefault="00CF0232" w:rsidP="00FF46F3">
      <w:r>
        <w:rPr>
          <w:noProof/>
        </w:rPr>
        <w:pict>
          <v:shapetype id="_x0000_t32" coordsize="21600,21600" o:spt="32" o:oned="t" path="m,l21600,21600e" filled="f">
            <v:path arrowok="t" fillok="f" o:connecttype="none"/>
            <o:lock v:ext="edit" shapetype="t"/>
          </v:shapetype>
          <v:shape id="_x0000_s1055" type="#_x0000_t32" style="position:absolute;margin-left:314.25pt;margin-top:21.1pt;width:50.25pt;height:.75pt;flip:y;z-index:251650048" o:connectortype="straight">
            <v:stroke endarrow="block"/>
          </v:shape>
        </w:pict>
      </w:r>
      <w:r>
        <w:rPr>
          <w:noProof/>
        </w:rPr>
        <w:pict>
          <v:shape id="_x0000_s1049" type="#_x0000_t32" style="position:absolute;margin-left:86.25pt;margin-top:.1pt;width:46.5pt;height:.75pt;z-index:251657216" o:connectortype="straight">
            <v:stroke endarrow="block"/>
          </v:shape>
        </w:pict>
      </w:r>
      <w:r>
        <w:rPr>
          <w:noProof/>
        </w:rPr>
        <w:pict>
          <v:shape id="_x0000_s1047" type="#_x0000_t202" style="position:absolute;margin-left:378.75pt;margin-top:6.1pt;width:48pt;height:24pt;z-index:251655168" stroked="f">
            <v:textbox style="mso-next-textbox:#_x0000_s1047">
              <w:txbxContent>
                <w:p w:rsidR="008B7102" w:rsidRDefault="008B7102" w:rsidP="00FF46F3">
                  <w:r>
                    <w:t>Radio 2</w:t>
                  </w:r>
                </w:p>
              </w:txbxContent>
            </v:textbox>
          </v:shape>
        </w:pict>
      </w:r>
      <w:r>
        <w:rPr>
          <w:noProof/>
        </w:rPr>
        <w:pict>
          <v:shape id="_x0000_s1048" type="#_x0000_t202" style="position:absolute;margin-left:21.75pt;margin-top:7.6pt;width:53.25pt;height:22.5pt;z-index:251656192" stroked="f">
            <v:textbox style="mso-next-textbox:#_x0000_s1048">
              <w:txbxContent>
                <w:p w:rsidR="008B7102" w:rsidRDefault="008B7102" w:rsidP="00FF46F3">
                  <w:r>
                    <w:t>Radio 1</w:t>
                  </w:r>
                </w:p>
              </w:txbxContent>
            </v:textbox>
          </v:shape>
        </w:pict>
      </w:r>
    </w:p>
    <w:p w:rsidR="00FF46F3" w:rsidRDefault="00CF0232" w:rsidP="00FF46F3">
      <w:r>
        <w:rPr>
          <w:noProof/>
        </w:rPr>
        <w:pict>
          <v:shape id="_x0000_s1051" type="#_x0000_t202" style="position:absolute;margin-left:132.75pt;margin-top:2.5pt;width:60pt;height:35.65pt;z-index:251651072" filled="f">
            <v:textbox style="mso-next-textbox:#_x0000_s1051">
              <w:txbxContent>
                <w:p w:rsidR="008B7102" w:rsidRDefault="008B7102" w:rsidP="00FF46F3">
                  <w:r>
                    <w:t>Morse or Speech</w:t>
                  </w:r>
                </w:p>
              </w:txbxContent>
            </v:textbox>
          </v:shape>
        </w:pict>
      </w:r>
      <w:r>
        <w:rPr>
          <w:noProof/>
        </w:rPr>
        <w:pict>
          <v:shape id="_x0000_s1052" type="#_x0000_t32" style="position:absolute;margin-left:86.25pt;margin-top:19.4pt;width:46.5pt;height:0;flip:x;z-index:251652096" o:connectortype="straight">
            <v:stroke endarrow="block"/>
          </v:shape>
        </w:pict>
      </w:r>
    </w:p>
    <w:p w:rsidR="00FF46F3" w:rsidRDefault="00FF46F3" w:rsidP="00FF46F3"/>
    <w:p w:rsidR="00FF46F3" w:rsidRDefault="00FF46F3" w:rsidP="00FF46F3"/>
    <w:p w:rsidR="00A95F30" w:rsidRPr="00AF3EB3" w:rsidRDefault="000C30CE" w:rsidP="006C3E7C">
      <w:pPr>
        <w:pStyle w:val="Heading2"/>
      </w:pPr>
      <w:bookmarkStart w:id="3" w:name="_Toc444349567"/>
      <w:proofErr w:type="spellStart"/>
      <w:r w:rsidRPr="00AF3EB3">
        <w:t>APRStt</w:t>
      </w:r>
      <w:proofErr w:type="spellEnd"/>
      <w:r w:rsidRPr="00AF3EB3">
        <w:t xml:space="preserve"> front end for </w:t>
      </w:r>
      <w:r w:rsidR="00A95F30" w:rsidRPr="00AF3EB3">
        <w:t>Application</w:t>
      </w:r>
      <w:r w:rsidRPr="00AF3EB3">
        <w:t>s</w:t>
      </w:r>
      <w:bookmarkEnd w:id="3"/>
    </w:p>
    <w:p w:rsidR="00F76824" w:rsidRDefault="00F76824" w:rsidP="00A95F30">
      <w:pPr>
        <w:rPr>
          <w:color w:val="00B050"/>
        </w:rPr>
      </w:pPr>
    </w:p>
    <w:p w:rsidR="00A95F30" w:rsidRPr="006C3E7C" w:rsidRDefault="00F06675" w:rsidP="00A95F30">
      <w:r w:rsidRPr="006C3E7C">
        <w:t>Rather than transmitting the APRS “object report” over the radio, it is sent directly to an attached application such as SARTrack, Xastir, APRSISCE/32, or YAAC.  These applications can respond with Morse Code, synthesized voice, or APRS packets to the channel where the tones were heard and/or additional radios.</w:t>
      </w:r>
    </w:p>
    <w:p w:rsidR="00A95F30" w:rsidRPr="000C30CE" w:rsidRDefault="00CF0232" w:rsidP="00A95F30">
      <w:pPr>
        <w:rPr>
          <w:color w:val="00B050"/>
        </w:rPr>
      </w:pPr>
      <w:r>
        <w:rPr>
          <w:noProof/>
          <w:color w:val="00B050"/>
        </w:rPr>
        <w:pict>
          <v:shape id="_x0000_s1065" type="#_x0000_t202" style="position:absolute;margin-left:265.5pt;margin-top:8.85pt;width:58.5pt;height:76.15pt;z-index:251658240" filled="f">
            <v:textbox style="mso-next-textbox:#_x0000_s1065">
              <w:txbxContent>
                <w:p w:rsidR="008B7102" w:rsidRDefault="008B7102" w:rsidP="00A95F30">
                  <w:r>
                    <w:t>KISS or AGW network protocol</w:t>
                  </w:r>
                </w:p>
              </w:txbxContent>
            </v:textbox>
          </v:shape>
        </w:pict>
      </w:r>
      <w:r>
        <w:rPr>
          <w:noProof/>
          <w:color w:val="00B050"/>
        </w:rPr>
        <w:pict>
          <v:shape id="_x0000_s1064" type="#_x0000_t202" style="position:absolute;margin-left:192.75pt;margin-top:8.85pt;width:72.75pt;height:76.15pt;z-index:251659264" filled="f">
            <v:textbox style="mso-next-textbox:#_x0000_s1064">
              <w:txbxContent>
                <w:p w:rsidR="008B7102" w:rsidRDefault="008B7102" w:rsidP="00A95F30">
                  <w:r>
                    <w:t xml:space="preserve">                </w:t>
                  </w:r>
                  <w:proofErr w:type="spellStart"/>
                  <w:r>
                    <w:t>APRStt</w:t>
                  </w:r>
                  <w:proofErr w:type="spellEnd"/>
                  <w:r>
                    <w:t xml:space="preserve">   to APRS  object    translator</w:t>
                  </w:r>
                </w:p>
              </w:txbxContent>
            </v:textbox>
          </v:shape>
        </w:pict>
      </w:r>
      <w:r>
        <w:rPr>
          <w:noProof/>
          <w:color w:val="00B050"/>
        </w:rPr>
        <w:pict>
          <v:rect id="_x0000_s1057" style="position:absolute;margin-left:364.5pt;margin-top:14.5pt;width:76.5pt;height:64.5pt;z-index:251664384"/>
        </w:pict>
      </w:r>
      <w:r>
        <w:rPr>
          <w:noProof/>
          <w:color w:val="00B050"/>
        </w:rPr>
        <w:pict>
          <v:rect id="_x0000_s1056" style="position:absolute;margin-left:9.75pt;margin-top:14.5pt;width:76.5pt;height:64.5pt;z-index:251663360"/>
        </w:pict>
      </w:r>
      <w:r>
        <w:rPr>
          <w:noProof/>
          <w:color w:val="00B050"/>
        </w:rPr>
        <w:pict>
          <v:shape id="_x0000_s1061" type="#_x0000_t202" style="position:absolute;margin-left:132.75pt;margin-top:8.85pt;width:60pt;height:40.5pt;z-index:251660288" filled="f" strokecolor="black [3213]">
            <v:textbox style="mso-next-textbox:#_x0000_s1061">
              <w:txbxContent>
                <w:p w:rsidR="008B7102" w:rsidRDefault="008B7102" w:rsidP="00A95F30">
                  <w:r>
                    <w:t>DTMF decoder</w:t>
                  </w:r>
                </w:p>
              </w:txbxContent>
            </v:textbox>
          </v:shape>
        </w:pict>
      </w:r>
    </w:p>
    <w:p w:rsidR="00A95F30" w:rsidRPr="000C30CE" w:rsidRDefault="00CF0232" w:rsidP="00A95F30">
      <w:pPr>
        <w:rPr>
          <w:color w:val="00B050"/>
        </w:rPr>
      </w:pPr>
      <w:r>
        <w:rPr>
          <w:noProof/>
          <w:color w:val="00B050"/>
        </w:rPr>
        <w:pict>
          <v:shape id="_x0000_s1067" type="#_x0000_t32" style="position:absolute;margin-left:324pt;margin-top:19.95pt;width:40.5pt;height:0;z-index:251668480" o:connectortype="straight">
            <v:stroke startarrow="block" endarrow="block"/>
          </v:shape>
        </w:pict>
      </w:r>
      <w:r>
        <w:rPr>
          <w:noProof/>
          <w:color w:val="00B050"/>
        </w:rPr>
        <w:pict>
          <v:shape id="_x0000_s1058" type="#_x0000_t202" style="position:absolute;margin-left:371.25pt;margin-top:.1pt;width:66pt;height:49.85pt;z-index:251665408" stroked="f">
            <v:textbox style="mso-next-textbox:#_x0000_s1058">
              <w:txbxContent>
                <w:p w:rsidR="008B7102" w:rsidRDefault="008B7102" w:rsidP="00A95F30">
                  <w:r>
                    <w:t>APRS application</w:t>
                  </w:r>
                </w:p>
              </w:txbxContent>
            </v:textbox>
          </v:shape>
        </w:pict>
      </w:r>
      <w:r>
        <w:rPr>
          <w:noProof/>
          <w:color w:val="00B050"/>
        </w:rPr>
        <w:pict>
          <v:shape id="_x0000_s1060" type="#_x0000_t32" style="position:absolute;margin-left:86.25pt;margin-top:.1pt;width:46.5pt;height:.75pt;z-index:251667456" o:connectortype="straight">
            <v:stroke endarrow="block"/>
          </v:shape>
        </w:pict>
      </w:r>
      <w:r>
        <w:rPr>
          <w:noProof/>
          <w:color w:val="00B050"/>
        </w:rPr>
        <w:pict>
          <v:shape id="_x0000_s1059" type="#_x0000_t202" style="position:absolute;margin-left:21.75pt;margin-top:7.6pt;width:53.25pt;height:22.5pt;z-index:251666432" stroked="f">
            <v:textbox style="mso-next-textbox:#_x0000_s1059">
              <w:txbxContent>
                <w:p w:rsidR="008B7102" w:rsidRDefault="008B7102" w:rsidP="00A95F30">
                  <w:r>
                    <w:t xml:space="preserve">Radio </w:t>
                  </w:r>
                </w:p>
              </w:txbxContent>
            </v:textbox>
          </v:shape>
        </w:pict>
      </w:r>
    </w:p>
    <w:p w:rsidR="00A95F30" w:rsidRPr="000C30CE" w:rsidRDefault="00CF0232" w:rsidP="00A95F30">
      <w:pPr>
        <w:rPr>
          <w:color w:val="00B050"/>
        </w:rPr>
      </w:pPr>
      <w:r>
        <w:rPr>
          <w:noProof/>
          <w:color w:val="00B050"/>
        </w:rPr>
        <w:pict>
          <v:shape id="_x0000_s1062" type="#_x0000_t202" style="position:absolute;margin-left:132.75pt;margin-top:2.5pt;width:60pt;height:35.65pt;z-index:251661312" filled="f">
            <v:textbox style="mso-next-textbox:#_x0000_s1062">
              <w:txbxContent>
                <w:p w:rsidR="008B7102" w:rsidRDefault="008B7102" w:rsidP="00A95F30">
                  <w:r>
                    <w:t>Morse or Speech</w:t>
                  </w:r>
                </w:p>
              </w:txbxContent>
            </v:textbox>
          </v:shape>
        </w:pict>
      </w:r>
      <w:r>
        <w:rPr>
          <w:noProof/>
          <w:color w:val="00B050"/>
        </w:rPr>
        <w:pict>
          <v:shape id="_x0000_s1063" type="#_x0000_t32" style="position:absolute;margin-left:86.25pt;margin-top:19.4pt;width:46.5pt;height:0;flip:x;z-index:251662336" o:connectortype="straight">
            <v:stroke endarrow="block"/>
          </v:shape>
        </w:pict>
      </w:r>
    </w:p>
    <w:p w:rsidR="00A95F30" w:rsidRPr="000C30CE" w:rsidRDefault="00A95F30" w:rsidP="00A95F30">
      <w:pPr>
        <w:rPr>
          <w:color w:val="00B050"/>
        </w:rPr>
      </w:pPr>
    </w:p>
    <w:p w:rsidR="00A95F30" w:rsidRDefault="00A95F30" w:rsidP="00FF46F3"/>
    <w:p w:rsidR="00FF46F3" w:rsidRPr="00AF3EB3" w:rsidRDefault="000C30CE" w:rsidP="006C3E7C">
      <w:pPr>
        <w:pStyle w:val="Heading2"/>
      </w:pPr>
      <w:bookmarkStart w:id="4" w:name="_Toc444349568"/>
      <w:r w:rsidRPr="00AF3EB3">
        <w:t>DTMF to speech application framework</w:t>
      </w:r>
      <w:bookmarkEnd w:id="4"/>
    </w:p>
    <w:p w:rsidR="00C64DD0" w:rsidRDefault="00C64DD0" w:rsidP="00FF46F3"/>
    <w:p w:rsidR="002E0FE1" w:rsidRDefault="000C30CE" w:rsidP="00FF46F3">
      <w:r>
        <w:t xml:space="preserve">In this case, we eliminate the </w:t>
      </w:r>
      <w:proofErr w:type="spellStart"/>
      <w:r>
        <w:t>APRStt</w:t>
      </w:r>
      <w:proofErr w:type="spellEnd"/>
      <w:r>
        <w:t xml:space="preserve"> translator, in the illustration above, and the user-supplied application is responsible for interpreting the tone sequences.</w:t>
      </w:r>
    </w:p>
    <w:p w:rsidR="006F00A9" w:rsidRDefault="00FF46F3" w:rsidP="00FF46F3">
      <w:r>
        <w:t xml:space="preserve">When a Touch Tone transmission is received, it is placed in the normal APRS packet format and sent to any attached applications for processing.  The data type identifier of “t” is used.  The rest of the information field is the raw Touch Tone key press data.  This is temporary until the official APRS standard has a better way for a dumb TNC, with a DTMF decoder, to convey raw touch tone data to a client application.  </w:t>
      </w:r>
    </w:p>
    <w:p w:rsidR="00FF46F3" w:rsidRDefault="00FF46F3" w:rsidP="00FF46F3">
      <w:r>
        <w:lastRenderedPageBreak/>
        <w:t>This only gets sent to client applications.  It is not sent over the air.   The sample application “</w:t>
      </w:r>
      <w:proofErr w:type="spellStart"/>
      <w:r>
        <w:rPr>
          <w:b/>
        </w:rPr>
        <w:t>ttcalc</w:t>
      </w:r>
      <w:proofErr w:type="spellEnd"/>
      <w:r>
        <w:t>” provides an example of how you might develop your own application to process the DTMF tone sequences and send a reply.</w:t>
      </w:r>
      <w:r w:rsidR="000C30CE">
        <w:t xml:space="preserve">  Replies can be as AX.25 frames, Morse Code, or speech on multiple radio channels.</w:t>
      </w:r>
    </w:p>
    <w:p w:rsidR="00FF46F3" w:rsidRDefault="00FF46F3"/>
    <w:p w:rsidR="005B0A98" w:rsidRDefault="005B0A98">
      <w:pPr>
        <w:rPr>
          <w:rFonts w:asciiTheme="majorHAnsi" w:eastAsiaTheme="majorEastAsia" w:hAnsiTheme="majorHAnsi" w:cstheme="majorBidi"/>
          <w:b/>
          <w:bCs/>
          <w:color w:val="365F91" w:themeColor="accent1" w:themeShade="BF"/>
          <w:sz w:val="28"/>
          <w:szCs w:val="28"/>
        </w:rPr>
      </w:pPr>
      <w:r>
        <w:br w:type="page"/>
      </w:r>
    </w:p>
    <w:p w:rsidR="00005DA9" w:rsidRDefault="00056840" w:rsidP="00F37522">
      <w:pPr>
        <w:pStyle w:val="Heading1"/>
      </w:pPr>
      <w:bookmarkStart w:id="5" w:name="_Toc444349569"/>
      <w:r>
        <w:lastRenderedPageBreak/>
        <w:t>Touch Tone Transmission</w:t>
      </w:r>
      <w:r w:rsidR="00005DA9">
        <w:t xml:space="preserve"> Overview</w:t>
      </w:r>
      <w:bookmarkEnd w:id="5"/>
    </w:p>
    <w:p w:rsidR="00F37522" w:rsidRDefault="00F37522"/>
    <w:p w:rsidR="00005DA9" w:rsidRDefault="008A4254">
      <w:r>
        <w:t xml:space="preserve">All </w:t>
      </w:r>
      <w:r w:rsidR="00056840">
        <w:t>transmissions</w:t>
      </w:r>
      <w:r>
        <w:t xml:space="preserve"> are </w:t>
      </w:r>
      <w:r w:rsidR="002114D8">
        <w:t xml:space="preserve">a sequence of touch tone button presses </w:t>
      </w:r>
      <w:r w:rsidR="00D51549">
        <w:t>concluded</w:t>
      </w:r>
      <w:r>
        <w:t xml:space="preserve"> by </w:t>
      </w:r>
      <w:r w:rsidR="00CF017D">
        <w:t xml:space="preserve">the </w:t>
      </w:r>
      <w:r w:rsidR="00CF017D" w:rsidRPr="00CF017D">
        <w:rPr>
          <w:sz w:val="28"/>
          <w:szCs w:val="28"/>
        </w:rPr>
        <w:t>#</w:t>
      </w:r>
      <w:r w:rsidR="00CF017D">
        <w:t xml:space="preserve"> button.  If there are multiple </w:t>
      </w:r>
      <w:r w:rsidR="00D16CF0">
        <w:t>parts</w:t>
      </w:r>
      <w:r w:rsidR="00CF017D">
        <w:t xml:space="preserve">, they are separated by the </w:t>
      </w:r>
      <w:r w:rsidR="00CF017D" w:rsidRPr="00CF017D">
        <w:rPr>
          <w:sz w:val="28"/>
          <w:szCs w:val="28"/>
        </w:rPr>
        <w:t>*</w:t>
      </w:r>
      <w:r w:rsidR="00CF017D">
        <w:t xml:space="preserve"> button.</w:t>
      </w:r>
      <w:r w:rsidR="0031498A">
        <w:t xml:space="preserve">  </w:t>
      </w:r>
      <w:r w:rsidR="0028545D">
        <w:t xml:space="preserve"> </w:t>
      </w:r>
      <w:r w:rsidR="0087334F">
        <w:t>A c</w:t>
      </w:r>
      <w:r w:rsidR="0031498A">
        <w:t xml:space="preserve">omplete </w:t>
      </w:r>
      <w:r w:rsidR="00056840">
        <w:t>transmissi</w:t>
      </w:r>
      <w:r w:rsidR="0087334F">
        <w:t>on</w:t>
      </w:r>
      <w:r w:rsidR="0031498A">
        <w:t xml:space="preserve"> might look like </w:t>
      </w:r>
      <w:r w:rsidR="006F00A9">
        <w:t>this</w:t>
      </w:r>
      <w:r w:rsidR="0031498A">
        <w:t>:</w:t>
      </w:r>
    </w:p>
    <w:p w:rsidR="0031498A" w:rsidRDefault="0031498A" w:rsidP="0031498A">
      <w:pPr>
        <w:pStyle w:val="HTMLPreformatted"/>
        <w:ind w:left="720"/>
        <w:rPr>
          <w:color w:val="000000"/>
        </w:rPr>
      </w:pPr>
      <w:r w:rsidRPr="0031498A">
        <w:rPr>
          <w:color w:val="000000"/>
        </w:rPr>
        <w:t>B3</w:t>
      </w:r>
      <w:r>
        <w:rPr>
          <w:color w:val="000000"/>
        </w:rPr>
        <w:t>123456</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C1</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A9A2B42A7A7C71</w:t>
      </w:r>
      <w:r w:rsidR="002114D8">
        <w:rPr>
          <w:color w:val="000000"/>
        </w:rPr>
        <w:t xml:space="preserve"> </w:t>
      </w:r>
      <w:r w:rsidRPr="0031498A">
        <w:rPr>
          <w:color w:val="000000"/>
          <w:sz w:val="28"/>
          <w:szCs w:val="28"/>
        </w:rPr>
        <w:t>#</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You can think of </w:t>
      </w:r>
      <w:r w:rsidRPr="0031498A">
        <w:rPr>
          <w:color w:val="000000"/>
          <w:sz w:val="28"/>
          <w:szCs w:val="28"/>
        </w:rPr>
        <w:t>*</w:t>
      </w:r>
      <w:r>
        <w:rPr>
          <w:color w:val="000000"/>
          <w:sz w:val="28"/>
          <w:szCs w:val="28"/>
        </w:rPr>
        <w:t xml:space="preserve"> </w:t>
      </w:r>
      <w:r>
        <w:t xml:space="preserve">and </w:t>
      </w:r>
      <w:r w:rsidRPr="0031498A">
        <w:rPr>
          <w:color w:val="000000"/>
          <w:sz w:val="28"/>
          <w:szCs w:val="28"/>
        </w:rPr>
        <w:t>#</w:t>
      </w:r>
      <w:r>
        <w:t xml:space="preserve">  as being like commas and a period in </w:t>
      </w:r>
      <w:r w:rsidR="002E0FE1">
        <w:t>a</w:t>
      </w:r>
      <w:r>
        <w:t xml:space="preserve"> sentence.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color w:val="000000"/>
          <w:sz w:val="28"/>
          <w:szCs w:val="28"/>
        </w:rPr>
        <w:tab/>
      </w:r>
      <w:r w:rsidRPr="0031498A">
        <w:rPr>
          <w:color w:val="000000"/>
          <w:sz w:val="28"/>
          <w:szCs w:val="28"/>
        </w:rPr>
        <w:t>*</w:t>
      </w:r>
      <w:r>
        <w:rPr>
          <w:color w:val="000000"/>
          <w:sz w:val="28"/>
          <w:szCs w:val="28"/>
        </w:rPr>
        <w:t xml:space="preserve">   </w:t>
      </w:r>
      <w:r>
        <w:t>is used</w:t>
      </w:r>
      <w:r w:rsidR="00017154">
        <w:t xml:space="preserve"> only to separate the separate </w:t>
      </w:r>
      <w:r>
        <w:t>parts, which we call “fields” here.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b/>
      </w:r>
      <w:r w:rsidRPr="0031498A">
        <w:rPr>
          <w:color w:val="000000"/>
          <w:sz w:val="28"/>
          <w:szCs w:val="28"/>
        </w:rPr>
        <w:t>#</w:t>
      </w:r>
      <w:r>
        <w:t xml:space="preserve">    means it is the end of a complete group to be processed together.</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w:t>
      </w:r>
      <w:r w:rsidR="002E0FE1">
        <w:t xml:space="preserve"> first</w:t>
      </w:r>
      <w:r>
        <w:t xml:space="preserve"> </w:t>
      </w:r>
      <w:r w:rsidR="00AF3EB3">
        <w:t>button press</w:t>
      </w:r>
      <w:r>
        <w:t xml:space="preserve"> of each field identifies the type of field:</w:t>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A</w:t>
      </w:r>
      <w:r>
        <w:t xml:space="preserve"> = </w:t>
      </w:r>
      <w:proofErr w:type="spellStart"/>
      <w:r>
        <w:t>callsign</w:t>
      </w:r>
      <w:proofErr w:type="spellEnd"/>
      <w:r w:rsidR="00385E94">
        <w:t xml:space="preserve"> or object </w:t>
      </w:r>
      <w:r w:rsidR="002114D8">
        <w:t>characteristics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B</w:t>
      </w:r>
      <w:r>
        <w:t xml:space="preserve"> = </w:t>
      </w:r>
      <w:r w:rsidR="002E0FE1">
        <w:t>location</w:t>
      </w:r>
      <w:r w:rsidR="00CC4B43">
        <w:t xml:space="preserve"> data</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C</w:t>
      </w:r>
      <w:r>
        <w:t xml:space="preserve"> = </w:t>
      </w:r>
      <w:r w:rsidR="00CC4B43">
        <w:t>comment text or status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D</w:t>
      </w:r>
      <w:r>
        <w:t xml:space="preserve"> = message</w:t>
      </w:r>
      <w:r w:rsidR="00056840">
        <w:t xml:space="preserve"> text</w:t>
      </w:r>
      <w:r w:rsidR="009E76DC">
        <w:t xml:space="preserve"> – not defined anywhere, not implemented</w:t>
      </w:r>
    </w:p>
    <w:p w:rsidR="004E17A5" w:rsidRDefault="004E17A5"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0</w:t>
      </w:r>
      <w:r>
        <w:t xml:space="preserve"> - </w:t>
      </w:r>
      <w:r w:rsidRPr="00D52743">
        <w:rPr>
          <w:b/>
        </w:rPr>
        <w:t>9</w:t>
      </w:r>
      <w:r>
        <w:t xml:space="preserve"> = compact</w:t>
      </w:r>
      <w:r w:rsidR="00036A06">
        <w:t xml:space="preserve"> all numeric form</w:t>
      </w:r>
      <w:r w:rsidR="00017154">
        <w:t xml:space="preserve">, sometimes called “runner mode” </w:t>
      </w:r>
      <w:r>
        <w:t xml:space="preserve"> (macros</w:t>
      </w:r>
      <w:r w:rsidR="00086736">
        <w:t xml:space="preserve"> in this </w:t>
      </w:r>
      <w:r w:rsidR="00017154">
        <w:tab/>
      </w:r>
      <w:r w:rsidR="00017154">
        <w:tab/>
        <w:t xml:space="preserve">                                 </w:t>
      </w:r>
      <w:r w:rsidR="00017154">
        <w:tab/>
      </w:r>
      <w:r w:rsidR="00086736">
        <w:t>implementation</w:t>
      </w:r>
      <w:r>
        <w:t>)</w:t>
      </w:r>
      <w:r w:rsidR="0087334F">
        <w:t xml:space="preserve"> </w:t>
      </w:r>
    </w:p>
    <w:p w:rsidR="0028545D" w:rsidRDefault="00B3032E" w:rsidP="0001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Pr>
          <w:b/>
        </w:rPr>
        <w:tab/>
      </w:r>
      <w:r>
        <w:rPr>
          <w:b/>
        </w:rPr>
        <w:tab/>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All </w:t>
      </w:r>
      <w:r w:rsidR="00056840">
        <w:t>touch tone transmissions</w:t>
      </w:r>
      <w:r>
        <w:t xml:space="preserve"> must contain a </w:t>
      </w:r>
      <w:proofErr w:type="spellStart"/>
      <w:r>
        <w:t>callsign</w:t>
      </w:r>
      <w:proofErr w:type="spellEnd"/>
      <w:r>
        <w:t xml:space="preserve"> </w:t>
      </w:r>
      <w:r w:rsidR="002114D8">
        <w:t xml:space="preserve">or object name </w:t>
      </w:r>
      <w:r>
        <w:t xml:space="preserve">so we </w:t>
      </w:r>
      <w:r w:rsidR="00056840">
        <w:t>can</w:t>
      </w:r>
      <w:r w:rsidR="002114D8">
        <w:t xml:space="preserve"> associate the other data with some name</w:t>
      </w:r>
      <w:r>
        <w:t xml:space="preserve">.  </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8225A2"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In </w:t>
      </w:r>
      <w:r w:rsidR="002E0FE1">
        <w:t>many</w:t>
      </w:r>
      <w:r>
        <w:t xml:space="preserve"> examples,</w:t>
      </w:r>
      <w:r w:rsidR="0087334F">
        <w:t xml:space="preserve"> the </w:t>
      </w:r>
      <w:proofErr w:type="spellStart"/>
      <w:r w:rsidR="0087334F">
        <w:t>callsign</w:t>
      </w:r>
      <w:proofErr w:type="spellEnd"/>
      <w:r w:rsidR="0087334F">
        <w:t xml:space="preserve"> is shown at the end like this:</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sidRPr="0031498A">
        <w:rPr>
          <w:color w:val="000000"/>
        </w:rPr>
        <w:t>B3</w:t>
      </w:r>
      <w:r>
        <w:rPr>
          <w:color w:val="000000"/>
        </w:rPr>
        <w:t xml:space="preserve">123456 </w:t>
      </w:r>
      <w:r w:rsidRPr="0031498A">
        <w:rPr>
          <w:color w:val="000000"/>
          <w:sz w:val="28"/>
          <w:szCs w:val="28"/>
        </w:rPr>
        <w:t>*</w:t>
      </w:r>
      <w:r>
        <w:rPr>
          <w:color w:val="000000"/>
          <w:sz w:val="28"/>
          <w:szCs w:val="28"/>
        </w:rPr>
        <w:t xml:space="preserve"> </w:t>
      </w:r>
      <w:r>
        <w:rPr>
          <w:color w:val="000000"/>
        </w:rPr>
        <w:t xml:space="preserve">C1 </w:t>
      </w:r>
      <w:r w:rsidRPr="0031498A">
        <w:rPr>
          <w:color w:val="000000"/>
          <w:sz w:val="28"/>
          <w:szCs w:val="28"/>
        </w:rPr>
        <w:t>*</w:t>
      </w:r>
      <w:r>
        <w:rPr>
          <w:color w:val="000000"/>
          <w:sz w:val="28"/>
          <w:szCs w:val="28"/>
        </w:rPr>
        <w:t xml:space="preserve"> </w:t>
      </w:r>
      <w:r>
        <w:rPr>
          <w:color w:val="000000"/>
        </w:rPr>
        <w:t xml:space="preserve">A9A2B42A7A7C71 </w:t>
      </w:r>
      <w:r w:rsidRPr="0031498A">
        <w:rPr>
          <w:color w:val="000000"/>
          <w:sz w:val="28"/>
          <w:szCs w:val="28"/>
        </w:rPr>
        <w: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6F00A9"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This is not a requirement</w:t>
      </w:r>
      <w:r w:rsidR="0087334F">
        <w:t xml:space="preserve">.  </w:t>
      </w:r>
      <w:r w:rsidR="00017154">
        <w:t>All of these are equivalent.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Pr>
          <w:color w:val="000000"/>
        </w:rPr>
        <w:t xml:space="preserve">A9A2B42A7A7C71 </w:t>
      </w:r>
      <w:r w:rsidRPr="0031498A">
        <w:rPr>
          <w:color w:val="000000"/>
          <w:sz w:val="28"/>
          <w:szCs w:val="28"/>
        </w:rPr>
        <w:t>*</w:t>
      </w:r>
      <w:r>
        <w:rPr>
          <w:color w:val="000000"/>
          <w:sz w:val="28"/>
          <w:szCs w:val="28"/>
        </w:rPr>
        <w:t xml:space="preserve"> </w:t>
      </w:r>
      <w:r>
        <w:rPr>
          <w:color w:val="000000"/>
        </w:rPr>
        <w:t>C1</w:t>
      </w:r>
      <w:r w:rsidR="008225A2">
        <w:rPr>
          <w:color w:val="000000"/>
        </w:rPr>
        <w:t xml:space="preserve"> </w:t>
      </w:r>
      <w:r w:rsidRPr="0031498A">
        <w:rPr>
          <w:color w:val="000000"/>
          <w:sz w:val="28"/>
          <w:szCs w:val="28"/>
        </w:rPr>
        <w:t>*</w:t>
      </w:r>
      <w:r>
        <w:rPr>
          <w:color w:val="000000"/>
        </w:rPr>
        <w:t xml:space="preserve"> </w:t>
      </w:r>
      <w:r w:rsidRPr="0031498A">
        <w:rPr>
          <w:color w:val="000000"/>
        </w:rPr>
        <w:t>B3</w:t>
      </w:r>
      <w:r>
        <w:rPr>
          <w:color w:val="000000"/>
        </w:rPr>
        <w:t xml:space="preserve">123456 </w:t>
      </w:r>
      <w:r w:rsidRPr="0031498A">
        <w:rPr>
          <w:color w:val="000000"/>
          <w:sz w:val="28"/>
          <w:szCs w:val="28"/>
        </w:rPr>
        <w:t>#</w:t>
      </w:r>
    </w:p>
    <w:p w:rsidR="006F00A9" w:rsidRDefault="006F00A9" w:rsidP="006F00A9">
      <w:pPr>
        <w:pStyle w:val="HTMLPreformatted"/>
        <w:ind w:left="720"/>
        <w:rPr>
          <w:color w:val="000000"/>
        </w:rPr>
      </w:pPr>
      <w:r>
        <w:rPr>
          <w:color w:val="000000"/>
        </w:rPr>
        <w:t xml:space="preserve">A9A2B42A7A7C71 </w:t>
      </w:r>
      <w:r w:rsidRPr="0031498A">
        <w:rPr>
          <w:color w:val="000000"/>
          <w:sz w:val="28"/>
          <w:szCs w:val="28"/>
        </w:rPr>
        <w:t>*</w:t>
      </w:r>
      <w:r>
        <w:rPr>
          <w:color w:val="000000"/>
        </w:rPr>
        <w:t xml:space="preserve"> </w:t>
      </w:r>
      <w:r w:rsidRPr="0031498A">
        <w:rPr>
          <w:color w:val="000000"/>
        </w:rPr>
        <w:t>B3</w:t>
      </w:r>
      <w:r>
        <w:rPr>
          <w:color w:val="000000"/>
        </w:rPr>
        <w:t xml:space="preserve">123456 </w:t>
      </w:r>
      <w:r w:rsidRPr="0031498A">
        <w:rPr>
          <w:color w:val="000000"/>
          <w:sz w:val="28"/>
          <w:szCs w:val="28"/>
        </w:rPr>
        <w:t>*</w:t>
      </w:r>
      <w:r>
        <w:rPr>
          <w:color w:val="000000"/>
          <w:sz w:val="28"/>
          <w:szCs w:val="28"/>
        </w:rPr>
        <w:t xml:space="preserve"> </w:t>
      </w:r>
      <w:r>
        <w:rPr>
          <w:color w:val="000000"/>
        </w:rPr>
        <w:t xml:space="preserve">C1 </w:t>
      </w:r>
      <w:r w:rsidRPr="0031498A">
        <w:rPr>
          <w:color w:val="000000"/>
          <w:sz w:val="28"/>
          <w:szCs w:val="28"/>
        </w:rPr>
        <w:t>#</w:t>
      </w:r>
    </w:p>
    <w:p w:rsidR="006F00A9" w:rsidRDefault="006F00A9" w:rsidP="006F00A9">
      <w:pPr>
        <w:pStyle w:val="HTMLPreformatted"/>
        <w:ind w:left="720"/>
        <w:rPr>
          <w:color w:val="000000"/>
          <w:sz w:val="28"/>
          <w:szCs w:val="28"/>
        </w:rPr>
      </w:pPr>
      <w:r>
        <w:rPr>
          <w:color w:val="000000"/>
        </w:rPr>
        <w:t xml:space="preserve">C1 </w:t>
      </w:r>
      <w:r w:rsidRPr="0031498A">
        <w:rPr>
          <w:color w:val="000000"/>
          <w:sz w:val="28"/>
          <w:szCs w:val="28"/>
        </w:rPr>
        <w:t>*</w:t>
      </w:r>
      <w:r>
        <w:rPr>
          <w:color w:val="000000"/>
        </w:rPr>
        <w:t xml:space="preserve"> A9A2B42A7A7C71 </w:t>
      </w:r>
      <w:r w:rsidRPr="0031498A">
        <w:rPr>
          <w:color w:val="000000"/>
          <w:sz w:val="28"/>
          <w:szCs w:val="28"/>
        </w:rPr>
        <w:t>*</w:t>
      </w:r>
      <w:r>
        <w:rPr>
          <w:color w:val="000000"/>
        </w:rPr>
        <w:t xml:space="preserve"> </w:t>
      </w:r>
      <w:r w:rsidRPr="0031498A">
        <w:rPr>
          <w:color w:val="000000"/>
        </w:rPr>
        <w:t>B3</w:t>
      </w:r>
      <w:r>
        <w:rPr>
          <w:color w:val="000000"/>
        </w:rPr>
        <w:t xml:space="preserve">123456 </w:t>
      </w:r>
      <w:r w:rsidRPr="0031498A">
        <w:rPr>
          <w:color w:val="000000"/>
          <w:sz w:val="28"/>
          <w:szCs w:val="28"/>
        </w:rPr>
        <w:t>#</w:t>
      </w:r>
    </w:p>
    <w:p w:rsidR="006F00A9" w:rsidRDefault="006F00A9" w:rsidP="006F00A9">
      <w:pPr>
        <w:pStyle w:val="HTMLPreformatted"/>
        <w:ind w:left="720"/>
        <w:rPr>
          <w:color w:val="000000"/>
        </w:rPr>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Typically the </w:t>
      </w:r>
      <w:proofErr w:type="spellStart"/>
      <w:r>
        <w:t>callsign</w:t>
      </w:r>
      <w:proofErr w:type="spellEnd"/>
      <w:r>
        <w:t xml:space="preserve"> is shown at the end because it is convenient to store your </w:t>
      </w:r>
      <w:proofErr w:type="spellStart"/>
      <w:r>
        <w:t>callsign</w:t>
      </w:r>
      <w:proofErr w:type="spellEnd"/>
      <w:r>
        <w:t xml:space="preserve"> and the terminating # in a DTMF memory.  You manually press buttons for location and/or status information then send your call from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There are other cases where the opposite order would be more convenient.  Suppose you were at a fixed location reporting which runner, bicycle, </w:t>
      </w:r>
      <w:r w:rsidR="008225A2">
        <w:t xml:space="preserve">canoe, </w:t>
      </w:r>
      <w:r>
        <w:t>parade vehicle, etc. is passing by.  In this case, you might m</w:t>
      </w:r>
      <w:r w:rsidR="008225A2">
        <w:t xml:space="preserve">anually enter the object </w:t>
      </w:r>
      <w:r w:rsidR="00852A7B">
        <w:t>information</w:t>
      </w:r>
      <w:r w:rsidR="008225A2">
        <w:t xml:space="preserve">, on your HT keypad, </w:t>
      </w:r>
      <w:r>
        <w:t>and then send your location and the terminating # from your HT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4C2984" w:rsidRDefault="0028545D" w:rsidP="00BA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Any partially accumulated </w:t>
      </w:r>
      <w:r w:rsidR="00056840">
        <w:t xml:space="preserve">touch tone </w:t>
      </w:r>
      <w:r w:rsidR="002114D8">
        <w:t>sequence</w:t>
      </w:r>
      <w:r>
        <w:t xml:space="preserve"> will be discarded after </w:t>
      </w:r>
      <w:r w:rsidR="00860838">
        <w:t>5</w:t>
      </w:r>
      <w:r>
        <w:t xml:space="preserve"> seconds of no </w:t>
      </w:r>
      <w:r w:rsidR="00CF017D">
        <w:t>T</w:t>
      </w:r>
      <w:r>
        <w:t xml:space="preserve">ouch </w:t>
      </w:r>
      <w:r w:rsidR="00CF017D">
        <w:t>T</w:t>
      </w:r>
      <w:r>
        <w:t>one activity.</w:t>
      </w:r>
      <w:r w:rsidR="00CF017D">
        <w:t xml:space="preserve">  </w:t>
      </w:r>
      <w:r w:rsidR="008225A2">
        <w:t xml:space="preserve">  If you make a mistake just wait a while for it to be cleared out and start over.</w:t>
      </w:r>
    </w:p>
    <w:p w:rsidR="00FA0F82" w:rsidRDefault="00FA0F82" w:rsidP="008960C7"/>
    <w:p w:rsidR="00B14A1B" w:rsidRDefault="00B14A1B" w:rsidP="008960C7">
      <w:r>
        <w:t>How do we go about sending letters with a numeric keypad?  There are multiple encoding methods used in different situations.</w:t>
      </w:r>
    </w:p>
    <w:p w:rsidR="00B14A1B" w:rsidRDefault="00B14A1B" w:rsidP="008960C7"/>
    <w:p w:rsidR="008225A2" w:rsidRPr="006C3E7C" w:rsidRDefault="00AF3EB3" w:rsidP="006C3E7C">
      <w:pPr>
        <w:pStyle w:val="Heading2"/>
      </w:pPr>
      <w:bookmarkStart w:id="6" w:name="_Toc444349570"/>
      <w:r w:rsidRPr="006C3E7C">
        <w:t xml:space="preserve">Standard </w:t>
      </w:r>
      <w:r w:rsidR="00F37522" w:rsidRPr="006C3E7C">
        <w:t>Keypad Layout</w:t>
      </w:r>
      <w:bookmarkEnd w:id="6"/>
      <w:r w:rsidR="00373AD6" w:rsidRPr="006C3E7C">
        <w:t xml:space="preserve"> </w:t>
      </w:r>
    </w:p>
    <w:p w:rsidR="00AF3EB3" w:rsidRPr="00AF3EB3" w:rsidRDefault="00AF3EB3" w:rsidP="00AF3EB3"/>
    <w:p w:rsidR="008225A2" w:rsidRDefault="008225A2">
      <w:r>
        <w:t xml:space="preserve">Letters are assigned to number keys using the same standard arrangement found on modern telephones.   </w:t>
      </w:r>
      <w:r w:rsidR="00017154">
        <w:t>Notice how the 7 and 9 keys have four letters each.</w:t>
      </w:r>
    </w:p>
    <w:tbl>
      <w:tblPr>
        <w:tblStyle w:val="TableGrid"/>
        <w:tblW w:w="0" w:type="auto"/>
        <w:tblInd w:w="1368" w:type="dxa"/>
        <w:tblLook w:val="04A0"/>
      </w:tblPr>
      <w:tblGrid>
        <w:gridCol w:w="720"/>
        <w:gridCol w:w="720"/>
        <w:gridCol w:w="720"/>
        <w:gridCol w:w="720"/>
      </w:tblGrid>
      <w:tr w:rsidR="002C20A3" w:rsidTr="004F0B65">
        <w:trPr>
          <w:cantSplit/>
          <w:trHeight w:val="720"/>
        </w:trPr>
        <w:tc>
          <w:tcPr>
            <w:tcW w:w="720" w:type="dxa"/>
            <w:vAlign w:val="center"/>
          </w:tcPr>
          <w:p w:rsidR="002C20A3" w:rsidRDefault="002C20A3" w:rsidP="004F0B65">
            <w:pPr>
              <w:jc w:val="center"/>
              <w:rPr>
                <w:sz w:val="28"/>
                <w:szCs w:val="28"/>
              </w:rPr>
            </w:pPr>
            <w:r w:rsidRPr="004F0B65">
              <w:rPr>
                <w:sz w:val="28"/>
                <w:szCs w:val="28"/>
              </w:rPr>
              <w:t>1</w:t>
            </w:r>
          </w:p>
          <w:p w:rsidR="004F0B65" w:rsidRPr="004F0B65" w:rsidRDefault="004F0B65" w:rsidP="004F0B65">
            <w:pPr>
              <w:jc w:val="center"/>
              <w:rPr>
                <w:sz w:val="20"/>
                <w:szCs w:val="20"/>
              </w:rPr>
            </w:pPr>
          </w:p>
        </w:tc>
        <w:tc>
          <w:tcPr>
            <w:tcW w:w="720" w:type="dxa"/>
            <w:vAlign w:val="center"/>
          </w:tcPr>
          <w:p w:rsidR="002C20A3" w:rsidRPr="004F0B65" w:rsidRDefault="002C20A3" w:rsidP="004F0B65">
            <w:pPr>
              <w:jc w:val="center"/>
              <w:rPr>
                <w:sz w:val="28"/>
                <w:szCs w:val="28"/>
              </w:rPr>
            </w:pPr>
            <w:r w:rsidRPr="004F0B65">
              <w:rPr>
                <w:sz w:val="28"/>
                <w:szCs w:val="28"/>
              </w:rPr>
              <w:t>2</w:t>
            </w:r>
          </w:p>
          <w:p w:rsidR="004F0B65" w:rsidRPr="004F0B65" w:rsidRDefault="004F0B65" w:rsidP="004F0B65">
            <w:pPr>
              <w:jc w:val="center"/>
              <w:rPr>
                <w:sz w:val="20"/>
                <w:szCs w:val="20"/>
              </w:rPr>
            </w:pPr>
            <w:r w:rsidRPr="004F0B65">
              <w:rPr>
                <w:sz w:val="20"/>
                <w:szCs w:val="20"/>
              </w:rPr>
              <w:t>ABC</w:t>
            </w:r>
          </w:p>
        </w:tc>
        <w:tc>
          <w:tcPr>
            <w:tcW w:w="720" w:type="dxa"/>
            <w:vAlign w:val="center"/>
          </w:tcPr>
          <w:p w:rsidR="002C20A3" w:rsidRPr="004F0B65" w:rsidRDefault="002C20A3" w:rsidP="004F0B65">
            <w:pPr>
              <w:jc w:val="center"/>
              <w:rPr>
                <w:sz w:val="28"/>
                <w:szCs w:val="28"/>
              </w:rPr>
            </w:pPr>
            <w:r w:rsidRPr="004F0B65">
              <w:rPr>
                <w:sz w:val="28"/>
                <w:szCs w:val="28"/>
              </w:rPr>
              <w:t>3</w:t>
            </w:r>
          </w:p>
          <w:p w:rsidR="004F0B65" w:rsidRPr="004F0B65" w:rsidRDefault="004F0B65" w:rsidP="004F0B65">
            <w:pPr>
              <w:jc w:val="center"/>
              <w:rPr>
                <w:sz w:val="20"/>
                <w:szCs w:val="20"/>
              </w:rPr>
            </w:pPr>
            <w:r w:rsidRPr="004F0B65">
              <w:rPr>
                <w:sz w:val="20"/>
                <w:szCs w:val="20"/>
              </w:rPr>
              <w:t>DEF</w:t>
            </w:r>
          </w:p>
        </w:tc>
        <w:tc>
          <w:tcPr>
            <w:tcW w:w="720" w:type="dxa"/>
            <w:vAlign w:val="center"/>
          </w:tcPr>
          <w:p w:rsidR="002C20A3" w:rsidRDefault="002C20A3" w:rsidP="004F0B65">
            <w:pPr>
              <w:jc w:val="center"/>
              <w:rPr>
                <w:sz w:val="28"/>
                <w:szCs w:val="28"/>
              </w:rPr>
            </w:pPr>
            <w:r w:rsidRPr="004F0B65">
              <w:rPr>
                <w:sz w:val="28"/>
                <w:szCs w:val="28"/>
              </w:rPr>
              <w:t>A</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4</w:t>
            </w:r>
          </w:p>
          <w:p w:rsidR="004F0B65" w:rsidRPr="004F0B65" w:rsidRDefault="004F0B65" w:rsidP="004F0B65">
            <w:pPr>
              <w:jc w:val="center"/>
              <w:rPr>
                <w:sz w:val="20"/>
                <w:szCs w:val="20"/>
              </w:rPr>
            </w:pPr>
            <w:r w:rsidRPr="004F0B65">
              <w:rPr>
                <w:sz w:val="20"/>
                <w:szCs w:val="20"/>
              </w:rPr>
              <w:t>GHI</w:t>
            </w:r>
          </w:p>
        </w:tc>
        <w:tc>
          <w:tcPr>
            <w:tcW w:w="720" w:type="dxa"/>
            <w:vAlign w:val="center"/>
          </w:tcPr>
          <w:p w:rsidR="002C20A3" w:rsidRPr="004F0B65" w:rsidRDefault="002C20A3" w:rsidP="004F0B65">
            <w:pPr>
              <w:jc w:val="center"/>
              <w:rPr>
                <w:sz w:val="28"/>
                <w:szCs w:val="28"/>
              </w:rPr>
            </w:pPr>
            <w:r w:rsidRPr="004F0B65">
              <w:rPr>
                <w:sz w:val="28"/>
                <w:szCs w:val="28"/>
              </w:rPr>
              <w:t>5</w:t>
            </w:r>
          </w:p>
          <w:p w:rsidR="004F0B65" w:rsidRPr="004F0B65" w:rsidRDefault="004F0B65" w:rsidP="004F0B65">
            <w:pPr>
              <w:jc w:val="center"/>
              <w:rPr>
                <w:sz w:val="20"/>
                <w:szCs w:val="20"/>
              </w:rPr>
            </w:pPr>
            <w:r w:rsidRPr="004F0B65">
              <w:rPr>
                <w:sz w:val="20"/>
                <w:szCs w:val="20"/>
              </w:rPr>
              <w:t>JKL</w:t>
            </w:r>
          </w:p>
        </w:tc>
        <w:tc>
          <w:tcPr>
            <w:tcW w:w="720" w:type="dxa"/>
            <w:vAlign w:val="center"/>
          </w:tcPr>
          <w:p w:rsidR="002C20A3" w:rsidRPr="004F0B65" w:rsidRDefault="002C20A3" w:rsidP="004F0B65">
            <w:pPr>
              <w:jc w:val="center"/>
              <w:rPr>
                <w:sz w:val="28"/>
                <w:szCs w:val="28"/>
              </w:rPr>
            </w:pPr>
            <w:r w:rsidRPr="004F0B65">
              <w:rPr>
                <w:sz w:val="28"/>
                <w:szCs w:val="28"/>
              </w:rPr>
              <w:t>6</w:t>
            </w:r>
          </w:p>
          <w:p w:rsidR="004F0B65" w:rsidRPr="004F0B65" w:rsidRDefault="004F0B65" w:rsidP="004F0B65">
            <w:pPr>
              <w:jc w:val="center"/>
              <w:rPr>
                <w:sz w:val="20"/>
                <w:szCs w:val="20"/>
              </w:rPr>
            </w:pPr>
            <w:r w:rsidRPr="004F0B65">
              <w:rPr>
                <w:sz w:val="20"/>
                <w:szCs w:val="20"/>
              </w:rPr>
              <w:t>MNO</w:t>
            </w:r>
          </w:p>
        </w:tc>
        <w:tc>
          <w:tcPr>
            <w:tcW w:w="720" w:type="dxa"/>
            <w:vAlign w:val="center"/>
          </w:tcPr>
          <w:p w:rsidR="002C20A3" w:rsidRDefault="002C20A3" w:rsidP="004F0B65">
            <w:pPr>
              <w:jc w:val="center"/>
              <w:rPr>
                <w:sz w:val="28"/>
                <w:szCs w:val="28"/>
              </w:rPr>
            </w:pPr>
            <w:r w:rsidRPr="004F0B65">
              <w:rPr>
                <w:sz w:val="28"/>
                <w:szCs w:val="28"/>
              </w:rPr>
              <w:t>B</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7</w:t>
            </w:r>
          </w:p>
          <w:p w:rsidR="004F0B65" w:rsidRPr="004F0B65" w:rsidRDefault="004F0B65" w:rsidP="004F0B65">
            <w:pPr>
              <w:jc w:val="center"/>
              <w:rPr>
                <w:sz w:val="20"/>
                <w:szCs w:val="20"/>
              </w:rPr>
            </w:pPr>
            <w:r w:rsidRPr="004F0B65">
              <w:rPr>
                <w:sz w:val="20"/>
                <w:szCs w:val="20"/>
              </w:rPr>
              <w:t>PQRS</w:t>
            </w:r>
          </w:p>
        </w:tc>
        <w:tc>
          <w:tcPr>
            <w:tcW w:w="720" w:type="dxa"/>
            <w:vAlign w:val="center"/>
          </w:tcPr>
          <w:p w:rsidR="002C20A3" w:rsidRPr="004F0B65" w:rsidRDefault="002C20A3" w:rsidP="004F0B65">
            <w:pPr>
              <w:jc w:val="center"/>
              <w:rPr>
                <w:sz w:val="28"/>
                <w:szCs w:val="28"/>
              </w:rPr>
            </w:pPr>
            <w:r w:rsidRPr="004F0B65">
              <w:rPr>
                <w:sz w:val="28"/>
                <w:szCs w:val="28"/>
              </w:rPr>
              <w:t>8</w:t>
            </w:r>
          </w:p>
          <w:p w:rsidR="004F0B65" w:rsidRPr="004F0B65" w:rsidRDefault="004F0B65" w:rsidP="004F0B65">
            <w:pPr>
              <w:jc w:val="center"/>
              <w:rPr>
                <w:sz w:val="20"/>
                <w:szCs w:val="20"/>
              </w:rPr>
            </w:pPr>
            <w:r w:rsidRPr="004F0B65">
              <w:rPr>
                <w:sz w:val="20"/>
                <w:szCs w:val="20"/>
              </w:rPr>
              <w:t>TUV</w:t>
            </w:r>
          </w:p>
        </w:tc>
        <w:tc>
          <w:tcPr>
            <w:tcW w:w="720" w:type="dxa"/>
            <w:vAlign w:val="center"/>
          </w:tcPr>
          <w:p w:rsidR="002C20A3" w:rsidRPr="004F0B65" w:rsidRDefault="002C20A3" w:rsidP="004F0B65">
            <w:pPr>
              <w:jc w:val="center"/>
              <w:rPr>
                <w:sz w:val="28"/>
                <w:szCs w:val="28"/>
              </w:rPr>
            </w:pPr>
            <w:r w:rsidRPr="004F0B65">
              <w:rPr>
                <w:sz w:val="28"/>
                <w:szCs w:val="28"/>
              </w:rPr>
              <w:t>9</w:t>
            </w:r>
          </w:p>
          <w:p w:rsidR="004F0B65" w:rsidRPr="004F0B65" w:rsidRDefault="004F0B65" w:rsidP="004F0B65">
            <w:pPr>
              <w:jc w:val="center"/>
              <w:rPr>
                <w:sz w:val="20"/>
                <w:szCs w:val="20"/>
              </w:rPr>
            </w:pPr>
            <w:r w:rsidRPr="004F0B65">
              <w:rPr>
                <w:sz w:val="20"/>
                <w:szCs w:val="20"/>
              </w:rPr>
              <w:t>WXYZ</w:t>
            </w:r>
          </w:p>
        </w:tc>
        <w:tc>
          <w:tcPr>
            <w:tcW w:w="720" w:type="dxa"/>
            <w:vAlign w:val="center"/>
          </w:tcPr>
          <w:p w:rsidR="002C20A3" w:rsidRDefault="004F0B65" w:rsidP="004F0B65">
            <w:pPr>
              <w:jc w:val="center"/>
              <w:rPr>
                <w:sz w:val="28"/>
                <w:szCs w:val="28"/>
              </w:rPr>
            </w:pPr>
            <w:r w:rsidRPr="004F0B65">
              <w:rPr>
                <w:sz w:val="28"/>
                <w:szCs w:val="28"/>
              </w:rPr>
              <w:t>C</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4F0B65" w:rsidP="004F0B65">
            <w:pPr>
              <w:jc w:val="center"/>
              <w:rPr>
                <w:sz w:val="32"/>
                <w:szCs w:val="32"/>
              </w:rPr>
            </w:pPr>
            <w:r w:rsidRPr="004F0B65">
              <w:rPr>
                <w:sz w:val="32"/>
                <w:szCs w:val="32"/>
              </w:rPr>
              <w:t>*</w:t>
            </w:r>
          </w:p>
        </w:tc>
        <w:tc>
          <w:tcPr>
            <w:tcW w:w="720" w:type="dxa"/>
            <w:vAlign w:val="center"/>
          </w:tcPr>
          <w:p w:rsidR="002C20A3" w:rsidRPr="004F0B65" w:rsidRDefault="004F0B65" w:rsidP="004F0B65">
            <w:pPr>
              <w:jc w:val="center"/>
              <w:rPr>
                <w:sz w:val="28"/>
                <w:szCs w:val="28"/>
              </w:rPr>
            </w:pPr>
            <w:r w:rsidRPr="004F0B65">
              <w:rPr>
                <w:sz w:val="28"/>
                <w:szCs w:val="28"/>
              </w:rPr>
              <w:t>0</w:t>
            </w:r>
          </w:p>
          <w:p w:rsidR="004F0B65" w:rsidRPr="004F0B65" w:rsidRDefault="004F0B65" w:rsidP="004F0B65">
            <w:pPr>
              <w:jc w:val="center"/>
              <w:rPr>
                <w:sz w:val="20"/>
                <w:szCs w:val="20"/>
              </w:rPr>
            </w:pPr>
            <w:r w:rsidRPr="004F0B65">
              <w:rPr>
                <w:sz w:val="20"/>
                <w:szCs w:val="20"/>
              </w:rPr>
              <w:t>space</w:t>
            </w:r>
          </w:p>
        </w:tc>
        <w:tc>
          <w:tcPr>
            <w:tcW w:w="720" w:type="dxa"/>
            <w:vAlign w:val="center"/>
          </w:tcPr>
          <w:p w:rsidR="002C20A3" w:rsidRPr="004D44E9" w:rsidRDefault="004F0B65" w:rsidP="004F0B65">
            <w:pPr>
              <w:jc w:val="center"/>
              <w:rPr>
                <w:sz w:val="28"/>
                <w:szCs w:val="28"/>
              </w:rPr>
            </w:pPr>
            <w:r w:rsidRPr="004D44E9">
              <w:rPr>
                <w:sz w:val="28"/>
                <w:szCs w:val="28"/>
              </w:rPr>
              <w:t>#</w:t>
            </w:r>
          </w:p>
        </w:tc>
        <w:tc>
          <w:tcPr>
            <w:tcW w:w="720" w:type="dxa"/>
            <w:vAlign w:val="center"/>
          </w:tcPr>
          <w:p w:rsidR="002C20A3" w:rsidRDefault="004F0B65" w:rsidP="004F0B65">
            <w:pPr>
              <w:jc w:val="center"/>
              <w:rPr>
                <w:sz w:val="28"/>
                <w:szCs w:val="28"/>
              </w:rPr>
            </w:pPr>
            <w:r w:rsidRPr="004F0B65">
              <w:rPr>
                <w:sz w:val="28"/>
                <w:szCs w:val="28"/>
              </w:rPr>
              <w:t>D</w:t>
            </w:r>
          </w:p>
          <w:p w:rsidR="004F0B65" w:rsidRPr="004F0B65" w:rsidRDefault="004F0B65" w:rsidP="004F0B65">
            <w:pPr>
              <w:jc w:val="center"/>
              <w:rPr>
                <w:sz w:val="20"/>
                <w:szCs w:val="20"/>
              </w:rPr>
            </w:pPr>
          </w:p>
        </w:tc>
      </w:tr>
    </w:tbl>
    <w:p w:rsidR="002C20A3" w:rsidRDefault="002C20A3"/>
    <w:p w:rsidR="002C20A3" w:rsidRDefault="002C20A3" w:rsidP="002C20A3">
      <w:r>
        <w:t xml:space="preserve">There are </w:t>
      </w:r>
      <w:r w:rsidR="002E0FE1">
        <w:t>three</w:t>
      </w:r>
      <w:r w:rsidR="000C30CE">
        <w:t xml:space="preserve"> </w:t>
      </w:r>
      <w:r>
        <w:t xml:space="preserve"> different encodings called:</w:t>
      </w:r>
    </w:p>
    <w:p w:rsidR="002C20A3" w:rsidRDefault="002C20A3" w:rsidP="00150DEC">
      <w:pPr>
        <w:pStyle w:val="ListParagraph"/>
        <w:numPr>
          <w:ilvl w:val="0"/>
          <w:numId w:val="1"/>
        </w:numPr>
      </w:pPr>
      <w:r w:rsidRPr="00F3403F">
        <w:rPr>
          <w:b/>
        </w:rPr>
        <w:t>Multi</w:t>
      </w:r>
      <w:r w:rsidR="00150DEC" w:rsidRPr="00F3403F">
        <w:rPr>
          <w:b/>
        </w:rPr>
        <w:t>-</w:t>
      </w:r>
      <w:r w:rsidRPr="00F3403F">
        <w:rPr>
          <w:b/>
        </w:rPr>
        <w:t>press</w:t>
      </w:r>
      <w:r w:rsidR="00150DEC" w:rsidRPr="00150DEC">
        <w:t xml:space="preserve"> </w:t>
      </w:r>
      <w:r w:rsidR="00150DEC">
        <w:t xml:space="preserve"> --  Used for comments.</w:t>
      </w:r>
    </w:p>
    <w:p w:rsidR="002C20A3" w:rsidRDefault="002C20A3" w:rsidP="004D44E9">
      <w:pPr>
        <w:ind w:left="1440"/>
      </w:pPr>
      <w:r>
        <w:t xml:space="preserve">Letters are represented by one or more </w:t>
      </w:r>
      <w:r w:rsidR="00D51549">
        <w:t>presses of the same key</w:t>
      </w:r>
      <w:r w:rsidR="004D44E9">
        <w:t xml:space="preserve"> </w:t>
      </w:r>
      <w:r>
        <w:t xml:space="preserve">depending on their </w:t>
      </w:r>
      <w:r w:rsidR="00CC4B43">
        <w:t>order listed</w:t>
      </w:r>
      <w:r w:rsidR="00150DEC">
        <w:t xml:space="preserve"> on the button</w:t>
      </w:r>
      <w:r>
        <w:t>.</w:t>
      </w:r>
      <w:r w:rsidR="004D44E9">
        <w:t xml:space="preserve">  </w:t>
      </w:r>
      <w:r w:rsidR="00150DEC">
        <w:t xml:space="preserve">e.g. </w:t>
      </w:r>
      <w:r w:rsidR="00F3403F">
        <w:t xml:space="preserve"> P</w:t>
      </w:r>
      <w:r w:rsidR="00D51549">
        <w:t>ress</w:t>
      </w:r>
      <w:r w:rsidR="00150DEC">
        <w:t xml:space="preserve"> 5 </w:t>
      </w:r>
      <w:r w:rsidR="00F3403F">
        <w:t>key</w:t>
      </w:r>
      <w:r w:rsidR="00D51549">
        <w:t xml:space="preserve"> once for J, twice for K, thrice for L.</w:t>
      </w:r>
    </w:p>
    <w:p w:rsidR="002C20A3" w:rsidRDefault="00150DEC" w:rsidP="004D44E9">
      <w:pPr>
        <w:ind w:left="1440"/>
      </w:pPr>
      <w:r>
        <w:t xml:space="preserve">To specify a digit use the number of letters </w:t>
      </w:r>
      <w:r w:rsidR="00F3403F">
        <w:t xml:space="preserve">listed on the button </w:t>
      </w:r>
      <w:r>
        <w:t>plus one.</w:t>
      </w:r>
      <w:r w:rsidR="004D44E9">
        <w:t xml:space="preserve"> </w:t>
      </w:r>
      <w:r w:rsidR="00F3403F">
        <w:t xml:space="preserve"> e.g.  P</w:t>
      </w:r>
      <w:r w:rsidR="002C20A3">
        <w:t xml:space="preserve">ress 5 </w:t>
      </w:r>
      <w:r w:rsidR="00F3403F">
        <w:t>key</w:t>
      </w:r>
      <w:r w:rsidR="002C20A3">
        <w:t xml:space="preserve"> four times to get digit 5.</w:t>
      </w:r>
      <w:r w:rsidR="004D44E9">
        <w:t xml:space="preserve">  </w:t>
      </w:r>
      <w:r w:rsidR="002C20A3">
        <w:t xml:space="preserve">When two </w:t>
      </w:r>
      <w:r w:rsidR="00017154">
        <w:t xml:space="preserve">adjacent </w:t>
      </w:r>
      <w:r w:rsidR="002C20A3">
        <w:t>characters use the same key,</w:t>
      </w:r>
      <w:r w:rsidR="004D44E9">
        <w:t xml:space="preserve"> </w:t>
      </w:r>
      <w:r w:rsidR="00017154">
        <w:t xml:space="preserve">insert </w:t>
      </w:r>
      <w:r w:rsidR="002C20A3">
        <w:t xml:space="preserve"> the "A" key as a separator.</w:t>
      </w:r>
    </w:p>
    <w:p w:rsidR="004D44E9" w:rsidRDefault="002C20A3" w:rsidP="004D44E9">
      <w:pPr>
        <w:pStyle w:val="ListParagraph"/>
        <w:numPr>
          <w:ilvl w:val="0"/>
          <w:numId w:val="1"/>
        </w:numPr>
      </w:pPr>
      <w:r>
        <w:t xml:space="preserve"> </w:t>
      </w:r>
      <w:r w:rsidR="004D44E9" w:rsidRPr="00F3403F">
        <w:rPr>
          <w:b/>
        </w:rPr>
        <w:t>Two</w:t>
      </w:r>
      <w:r w:rsidR="00150DEC" w:rsidRPr="00F3403F">
        <w:rPr>
          <w:b/>
        </w:rPr>
        <w:t>-</w:t>
      </w:r>
      <w:r w:rsidR="004D44E9" w:rsidRPr="00F3403F">
        <w:rPr>
          <w:b/>
        </w:rPr>
        <w:t>key</w:t>
      </w:r>
      <w:r w:rsidR="00373AD6">
        <w:t xml:space="preserve">  --  Used for </w:t>
      </w:r>
      <w:proofErr w:type="spellStart"/>
      <w:r w:rsidR="00373AD6">
        <w:t>callsigns</w:t>
      </w:r>
      <w:proofErr w:type="spellEnd"/>
      <w:r w:rsidR="00373AD6">
        <w:t>.</w:t>
      </w:r>
    </w:p>
    <w:p w:rsidR="004D44E9" w:rsidRDefault="004D44E9" w:rsidP="004D44E9">
      <w:pPr>
        <w:ind w:left="1440"/>
      </w:pPr>
      <w:r>
        <w:t>Digits are represented by a single key press.</w:t>
      </w:r>
    </w:p>
    <w:p w:rsidR="004D44E9" w:rsidRDefault="004D44E9" w:rsidP="004D44E9">
      <w:pPr>
        <w:ind w:left="1440"/>
      </w:pPr>
      <w:r>
        <w:t>Letters (or space) are represented by the corresponding key followed by A, B, C, or D dependin</w:t>
      </w:r>
      <w:r w:rsidR="00F3403F">
        <w:t xml:space="preserve">g on the </w:t>
      </w:r>
      <w:r w:rsidR="00CC4B43">
        <w:t>order</w:t>
      </w:r>
      <w:r w:rsidR="00F3403F">
        <w:t xml:space="preserve"> of the letter in the order listed.</w:t>
      </w:r>
    </w:p>
    <w:p w:rsidR="000C30CE" w:rsidRDefault="000C30CE" w:rsidP="004D44E9">
      <w:pPr>
        <w:ind w:left="1440"/>
      </w:pPr>
      <w:r>
        <w:t>This encoding allows the mixing of letters and digits.</w:t>
      </w:r>
    </w:p>
    <w:p w:rsidR="000C30CE" w:rsidRPr="00997A11" w:rsidRDefault="000C30CE" w:rsidP="000C30CE">
      <w:pPr>
        <w:pStyle w:val="ListParagraph"/>
        <w:numPr>
          <w:ilvl w:val="0"/>
          <w:numId w:val="1"/>
        </w:numPr>
      </w:pPr>
      <w:r w:rsidRPr="00B14A1B">
        <w:rPr>
          <w:b/>
        </w:rPr>
        <w:t>Two-digit</w:t>
      </w:r>
      <w:r w:rsidRPr="00997A11">
        <w:t xml:space="preserve">  --  Used for Maidenhead Grid Locators.</w:t>
      </w:r>
    </w:p>
    <w:p w:rsidR="000C30CE" w:rsidRPr="00997A11" w:rsidRDefault="000C30CE" w:rsidP="000C30CE">
      <w:pPr>
        <w:ind w:left="1440"/>
      </w:pPr>
      <w:r w:rsidRPr="00997A11">
        <w:t>Digits are represented by a single key press.</w:t>
      </w:r>
    </w:p>
    <w:p w:rsidR="000C30CE" w:rsidRPr="00997A11" w:rsidRDefault="000C30CE" w:rsidP="000C30CE">
      <w:pPr>
        <w:ind w:left="1440"/>
      </w:pPr>
      <w:r w:rsidRPr="00997A11">
        <w:t xml:space="preserve">Letters are represented by the corresponding key </w:t>
      </w:r>
      <w:r w:rsidR="0088429A" w:rsidRPr="00997A11">
        <w:t xml:space="preserve">(2 through 9) </w:t>
      </w:r>
      <w:r w:rsidRPr="00997A11">
        <w:t xml:space="preserve">followed by </w:t>
      </w:r>
      <w:r w:rsidR="006615AC" w:rsidRPr="00997A11">
        <w:t>1, 2, 3, or 4</w:t>
      </w:r>
      <w:r w:rsidRPr="00997A11">
        <w:t xml:space="preserve"> depending on the order of the letter in the order listed.</w:t>
      </w:r>
    </w:p>
    <w:p w:rsidR="006615AC" w:rsidRPr="00997A11" w:rsidRDefault="006615AC" w:rsidP="000C30CE">
      <w:pPr>
        <w:ind w:left="1440"/>
      </w:pPr>
      <w:r w:rsidRPr="00997A11">
        <w:lastRenderedPageBreak/>
        <w:t xml:space="preserve">You are probably wondering: How would we distinguish between the letter W or the digits 9 1.  It depends on the </w:t>
      </w:r>
      <w:r w:rsidR="00997A11">
        <w:t>character position</w:t>
      </w:r>
      <w:r w:rsidRPr="00997A11">
        <w:t xml:space="preserve">.  We will explain </w:t>
      </w:r>
      <w:r w:rsidR="0073004B">
        <w:t xml:space="preserve">in a </w:t>
      </w:r>
      <w:r w:rsidRPr="00997A11">
        <w:t>later</w:t>
      </w:r>
      <w:r w:rsidR="0073004B">
        <w:t xml:space="preserve"> section</w:t>
      </w:r>
      <w:r w:rsidRPr="00997A11">
        <w:t>.</w:t>
      </w:r>
    </w:p>
    <w:p w:rsidR="00084601" w:rsidRDefault="00084601" w:rsidP="002C20A3"/>
    <w:p w:rsidR="002C20A3" w:rsidRDefault="002C20A3" w:rsidP="002C20A3">
      <w:r>
        <w:t>Examples:</w:t>
      </w:r>
    </w:p>
    <w:tbl>
      <w:tblPr>
        <w:tblStyle w:val="TableGrid"/>
        <w:tblW w:w="0" w:type="auto"/>
        <w:tblInd w:w="1008" w:type="dxa"/>
        <w:tblLook w:val="04A0"/>
      </w:tblPr>
      <w:tblGrid>
        <w:gridCol w:w="1170"/>
        <w:gridCol w:w="1350"/>
        <w:gridCol w:w="1080"/>
        <w:gridCol w:w="1170"/>
        <w:gridCol w:w="3798"/>
      </w:tblGrid>
      <w:tr w:rsidR="006615AC" w:rsidTr="006615AC">
        <w:tc>
          <w:tcPr>
            <w:tcW w:w="1170" w:type="dxa"/>
          </w:tcPr>
          <w:p w:rsidR="006615AC" w:rsidRPr="002C20A3" w:rsidRDefault="006615AC" w:rsidP="002C20A3">
            <w:pPr>
              <w:rPr>
                <w:b/>
              </w:rPr>
            </w:pPr>
            <w:r w:rsidRPr="002C20A3">
              <w:rPr>
                <w:b/>
              </w:rPr>
              <w:t>Character</w:t>
            </w:r>
          </w:p>
        </w:tc>
        <w:tc>
          <w:tcPr>
            <w:tcW w:w="1350" w:type="dxa"/>
          </w:tcPr>
          <w:p w:rsidR="006615AC" w:rsidRPr="002C20A3" w:rsidRDefault="006615AC" w:rsidP="002C20A3">
            <w:pPr>
              <w:rPr>
                <w:b/>
              </w:rPr>
            </w:pPr>
            <w:r w:rsidRPr="002C20A3">
              <w:rPr>
                <w:b/>
              </w:rPr>
              <w:t>Multi</w:t>
            </w:r>
            <w:r>
              <w:rPr>
                <w:b/>
              </w:rPr>
              <w:t>-</w:t>
            </w:r>
            <w:r w:rsidRPr="002C20A3">
              <w:rPr>
                <w:b/>
              </w:rPr>
              <w:t>press</w:t>
            </w:r>
          </w:p>
        </w:tc>
        <w:tc>
          <w:tcPr>
            <w:tcW w:w="1080" w:type="dxa"/>
          </w:tcPr>
          <w:p w:rsidR="006615AC" w:rsidRPr="002C20A3" w:rsidRDefault="006615AC" w:rsidP="009E76DC">
            <w:pPr>
              <w:rPr>
                <w:b/>
              </w:rPr>
            </w:pPr>
            <w:r w:rsidRPr="002C20A3">
              <w:rPr>
                <w:b/>
              </w:rPr>
              <w:t>Two</w:t>
            </w:r>
            <w:r>
              <w:rPr>
                <w:b/>
              </w:rPr>
              <w:t>-</w:t>
            </w:r>
            <w:r w:rsidRPr="002C20A3">
              <w:rPr>
                <w:b/>
              </w:rPr>
              <w:t>Key</w:t>
            </w:r>
          </w:p>
        </w:tc>
        <w:tc>
          <w:tcPr>
            <w:tcW w:w="1170" w:type="dxa"/>
          </w:tcPr>
          <w:p w:rsidR="006615AC" w:rsidRPr="00997A11" w:rsidRDefault="006615AC" w:rsidP="002C20A3">
            <w:pPr>
              <w:rPr>
                <w:b/>
              </w:rPr>
            </w:pPr>
            <w:r w:rsidRPr="00997A11">
              <w:rPr>
                <w:b/>
              </w:rPr>
              <w:t>Two-Digit</w:t>
            </w:r>
          </w:p>
        </w:tc>
        <w:tc>
          <w:tcPr>
            <w:tcW w:w="3798" w:type="dxa"/>
          </w:tcPr>
          <w:p w:rsidR="006615AC" w:rsidRPr="002C20A3" w:rsidRDefault="006615AC" w:rsidP="002C20A3">
            <w:pPr>
              <w:rPr>
                <w:b/>
              </w:rPr>
            </w:pPr>
            <w:r w:rsidRPr="002C20A3">
              <w:rPr>
                <w:b/>
              </w:rPr>
              <w:t>Comments</w:t>
            </w:r>
          </w:p>
        </w:tc>
      </w:tr>
      <w:tr w:rsidR="006615AC" w:rsidTr="006615AC">
        <w:tc>
          <w:tcPr>
            <w:tcW w:w="1170" w:type="dxa"/>
          </w:tcPr>
          <w:p w:rsidR="006615AC" w:rsidRDefault="006615AC" w:rsidP="002C20A3">
            <w:r>
              <w:t>0</w:t>
            </w:r>
          </w:p>
        </w:tc>
        <w:tc>
          <w:tcPr>
            <w:tcW w:w="1350" w:type="dxa"/>
          </w:tcPr>
          <w:p w:rsidR="006615AC" w:rsidRDefault="006615AC" w:rsidP="002C20A3">
            <w:r>
              <w:t>00</w:t>
            </w:r>
          </w:p>
        </w:tc>
        <w:tc>
          <w:tcPr>
            <w:tcW w:w="1080" w:type="dxa"/>
          </w:tcPr>
          <w:p w:rsidR="006615AC" w:rsidRDefault="006615AC" w:rsidP="002C20A3">
            <w:r>
              <w:t>0</w:t>
            </w:r>
          </w:p>
        </w:tc>
        <w:tc>
          <w:tcPr>
            <w:tcW w:w="1170" w:type="dxa"/>
          </w:tcPr>
          <w:p w:rsidR="006615AC" w:rsidRPr="00997A11" w:rsidRDefault="006615AC" w:rsidP="002C20A3">
            <w:r w:rsidRPr="00997A11">
              <w:t>0</w:t>
            </w:r>
          </w:p>
        </w:tc>
        <w:tc>
          <w:tcPr>
            <w:tcW w:w="3798" w:type="dxa"/>
          </w:tcPr>
          <w:p w:rsidR="006615AC" w:rsidRDefault="006615AC" w:rsidP="002C20A3"/>
        </w:tc>
      </w:tr>
      <w:tr w:rsidR="006615AC" w:rsidTr="006615AC">
        <w:tc>
          <w:tcPr>
            <w:tcW w:w="1170" w:type="dxa"/>
          </w:tcPr>
          <w:p w:rsidR="006615AC" w:rsidRDefault="006615AC" w:rsidP="002C20A3">
            <w:r>
              <w:t>1</w:t>
            </w:r>
          </w:p>
        </w:tc>
        <w:tc>
          <w:tcPr>
            <w:tcW w:w="1350" w:type="dxa"/>
          </w:tcPr>
          <w:p w:rsidR="006615AC" w:rsidRDefault="006615AC" w:rsidP="002C20A3">
            <w:r>
              <w:t>1</w:t>
            </w:r>
          </w:p>
        </w:tc>
        <w:tc>
          <w:tcPr>
            <w:tcW w:w="1080" w:type="dxa"/>
          </w:tcPr>
          <w:p w:rsidR="006615AC" w:rsidRDefault="006615AC" w:rsidP="002C20A3">
            <w:r>
              <w:t>1</w:t>
            </w:r>
          </w:p>
        </w:tc>
        <w:tc>
          <w:tcPr>
            <w:tcW w:w="1170" w:type="dxa"/>
          </w:tcPr>
          <w:p w:rsidR="006615AC" w:rsidRPr="00997A11" w:rsidRDefault="006615AC" w:rsidP="002C20A3">
            <w:r w:rsidRPr="00997A11">
              <w:t>1</w:t>
            </w:r>
          </w:p>
        </w:tc>
        <w:tc>
          <w:tcPr>
            <w:tcW w:w="3798" w:type="dxa"/>
          </w:tcPr>
          <w:p w:rsidR="006615AC" w:rsidRDefault="006615AC" w:rsidP="002C20A3">
            <w:r>
              <w:t>No letters on 1 button.</w:t>
            </w:r>
          </w:p>
        </w:tc>
      </w:tr>
      <w:tr w:rsidR="006615AC" w:rsidTr="006615AC">
        <w:tc>
          <w:tcPr>
            <w:tcW w:w="1170" w:type="dxa"/>
          </w:tcPr>
          <w:p w:rsidR="006615AC" w:rsidRDefault="006615AC" w:rsidP="002C20A3">
            <w:r>
              <w:t>2</w:t>
            </w:r>
          </w:p>
        </w:tc>
        <w:tc>
          <w:tcPr>
            <w:tcW w:w="1350" w:type="dxa"/>
          </w:tcPr>
          <w:p w:rsidR="006615AC" w:rsidRDefault="006615AC" w:rsidP="002C20A3">
            <w:r>
              <w:t>2222</w:t>
            </w:r>
          </w:p>
        </w:tc>
        <w:tc>
          <w:tcPr>
            <w:tcW w:w="1080" w:type="dxa"/>
          </w:tcPr>
          <w:p w:rsidR="006615AC" w:rsidRDefault="006615AC" w:rsidP="002C20A3">
            <w:r>
              <w:t>2</w:t>
            </w:r>
          </w:p>
        </w:tc>
        <w:tc>
          <w:tcPr>
            <w:tcW w:w="1170" w:type="dxa"/>
          </w:tcPr>
          <w:p w:rsidR="006615AC" w:rsidRPr="00997A11" w:rsidRDefault="006615AC" w:rsidP="002C20A3">
            <w:r w:rsidRPr="00997A11">
              <w:t>2</w:t>
            </w:r>
          </w:p>
        </w:tc>
        <w:tc>
          <w:tcPr>
            <w:tcW w:w="3798" w:type="dxa"/>
          </w:tcPr>
          <w:p w:rsidR="006615AC" w:rsidRDefault="006615AC" w:rsidP="002C20A3">
            <w:r>
              <w:t>3 letters -&gt; 4 key presses for digit</w:t>
            </w:r>
          </w:p>
        </w:tc>
      </w:tr>
      <w:tr w:rsidR="006615AC" w:rsidTr="006615AC">
        <w:tc>
          <w:tcPr>
            <w:tcW w:w="1170" w:type="dxa"/>
          </w:tcPr>
          <w:p w:rsidR="006615AC" w:rsidRDefault="006615AC" w:rsidP="002C20A3">
            <w:r>
              <w:t>9</w:t>
            </w:r>
          </w:p>
        </w:tc>
        <w:tc>
          <w:tcPr>
            <w:tcW w:w="1350" w:type="dxa"/>
          </w:tcPr>
          <w:p w:rsidR="006615AC" w:rsidRDefault="006615AC" w:rsidP="002C20A3">
            <w:r>
              <w:t>99999</w:t>
            </w:r>
          </w:p>
        </w:tc>
        <w:tc>
          <w:tcPr>
            <w:tcW w:w="1080" w:type="dxa"/>
          </w:tcPr>
          <w:p w:rsidR="006615AC" w:rsidRDefault="006615AC" w:rsidP="002C20A3">
            <w:r>
              <w:t>9</w:t>
            </w:r>
          </w:p>
        </w:tc>
        <w:tc>
          <w:tcPr>
            <w:tcW w:w="1170" w:type="dxa"/>
          </w:tcPr>
          <w:p w:rsidR="006615AC" w:rsidRPr="00997A11" w:rsidRDefault="006615AC" w:rsidP="002C20A3">
            <w:r w:rsidRPr="00997A11">
              <w:t>9</w:t>
            </w:r>
          </w:p>
        </w:tc>
        <w:tc>
          <w:tcPr>
            <w:tcW w:w="3798" w:type="dxa"/>
          </w:tcPr>
          <w:p w:rsidR="006615AC" w:rsidRDefault="006615AC" w:rsidP="002C20A3"/>
        </w:tc>
      </w:tr>
      <w:tr w:rsidR="006615AC" w:rsidTr="006615AC">
        <w:tc>
          <w:tcPr>
            <w:tcW w:w="1170" w:type="dxa"/>
          </w:tcPr>
          <w:p w:rsidR="006615AC" w:rsidRDefault="006615AC" w:rsidP="002C20A3">
            <w:r>
              <w:t>W</w:t>
            </w:r>
          </w:p>
        </w:tc>
        <w:tc>
          <w:tcPr>
            <w:tcW w:w="1350" w:type="dxa"/>
          </w:tcPr>
          <w:p w:rsidR="006615AC" w:rsidRDefault="006615AC" w:rsidP="002C20A3">
            <w:r>
              <w:t>9</w:t>
            </w:r>
          </w:p>
        </w:tc>
        <w:tc>
          <w:tcPr>
            <w:tcW w:w="1080" w:type="dxa"/>
          </w:tcPr>
          <w:p w:rsidR="006615AC" w:rsidRDefault="006615AC" w:rsidP="002C20A3">
            <w:r>
              <w:t>9A</w:t>
            </w:r>
          </w:p>
        </w:tc>
        <w:tc>
          <w:tcPr>
            <w:tcW w:w="1170" w:type="dxa"/>
          </w:tcPr>
          <w:p w:rsidR="006615AC" w:rsidRPr="00997A11" w:rsidRDefault="006615AC" w:rsidP="002C20A3">
            <w:r w:rsidRPr="00997A11">
              <w:t>91</w:t>
            </w:r>
          </w:p>
        </w:tc>
        <w:tc>
          <w:tcPr>
            <w:tcW w:w="3798" w:type="dxa"/>
          </w:tcPr>
          <w:p w:rsidR="006615AC" w:rsidRDefault="006615AC" w:rsidP="002C20A3"/>
        </w:tc>
      </w:tr>
      <w:tr w:rsidR="006615AC" w:rsidTr="006615AC">
        <w:tc>
          <w:tcPr>
            <w:tcW w:w="1170" w:type="dxa"/>
          </w:tcPr>
          <w:p w:rsidR="006615AC" w:rsidRDefault="006615AC" w:rsidP="002C20A3">
            <w:r>
              <w:t>X</w:t>
            </w:r>
          </w:p>
        </w:tc>
        <w:tc>
          <w:tcPr>
            <w:tcW w:w="1350" w:type="dxa"/>
          </w:tcPr>
          <w:p w:rsidR="006615AC" w:rsidRDefault="006615AC" w:rsidP="002C20A3">
            <w:r>
              <w:t>99</w:t>
            </w:r>
          </w:p>
        </w:tc>
        <w:tc>
          <w:tcPr>
            <w:tcW w:w="1080" w:type="dxa"/>
          </w:tcPr>
          <w:p w:rsidR="006615AC" w:rsidRDefault="006615AC" w:rsidP="002C20A3">
            <w:r>
              <w:t>9B</w:t>
            </w:r>
          </w:p>
        </w:tc>
        <w:tc>
          <w:tcPr>
            <w:tcW w:w="1170" w:type="dxa"/>
          </w:tcPr>
          <w:p w:rsidR="006615AC" w:rsidRPr="00997A11" w:rsidRDefault="006615AC" w:rsidP="002C20A3">
            <w:r w:rsidRPr="00997A11">
              <w:t>92</w:t>
            </w:r>
          </w:p>
        </w:tc>
        <w:tc>
          <w:tcPr>
            <w:tcW w:w="3798" w:type="dxa"/>
          </w:tcPr>
          <w:p w:rsidR="006615AC" w:rsidRDefault="006615AC" w:rsidP="002C20A3"/>
        </w:tc>
      </w:tr>
      <w:tr w:rsidR="006615AC" w:rsidTr="006615AC">
        <w:tc>
          <w:tcPr>
            <w:tcW w:w="1170" w:type="dxa"/>
          </w:tcPr>
          <w:p w:rsidR="006615AC" w:rsidRDefault="006615AC" w:rsidP="002C20A3">
            <w:r>
              <w:t>Y</w:t>
            </w:r>
          </w:p>
        </w:tc>
        <w:tc>
          <w:tcPr>
            <w:tcW w:w="1350" w:type="dxa"/>
          </w:tcPr>
          <w:p w:rsidR="006615AC" w:rsidRDefault="006615AC" w:rsidP="002C20A3">
            <w:r>
              <w:t>999</w:t>
            </w:r>
          </w:p>
        </w:tc>
        <w:tc>
          <w:tcPr>
            <w:tcW w:w="1080" w:type="dxa"/>
          </w:tcPr>
          <w:p w:rsidR="006615AC" w:rsidRDefault="006615AC" w:rsidP="002C20A3">
            <w:r>
              <w:t>9C</w:t>
            </w:r>
          </w:p>
        </w:tc>
        <w:tc>
          <w:tcPr>
            <w:tcW w:w="1170" w:type="dxa"/>
          </w:tcPr>
          <w:p w:rsidR="006615AC" w:rsidRPr="00997A11" w:rsidRDefault="006615AC" w:rsidP="002C20A3">
            <w:r w:rsidRPr="00997A11">
              <w:t>93</w:t>
            </w:r>
          </w:p>
        </w:tc>
        <w:tc>
          <w:tcPr>
            <w:tcW w:w="3798" w:type="dxa"/>
          </w:tcPr>
          <w:p w:rsidR="006615AC" w:rsidRDefault="006615AC" w:rsidP="002C20A3"/>
        </w:tc>
      </w:tr>
      <w:tr w:rsidR="006615AC" w:rsidTr="006615AC">
        <w:tc>
          <w:tcPr>
            <w:tcW w:w="1170" w:type="dxa"/>
          </w:tcPr>
          <w:p w:rsidR="006615AC" w:rsidRDefault="006615AC" w:rsidP="002C20A3">
            <w:r>
              <w:t>Z</w:t>
            </w:r>
          </w:p>
        </w:tc>
        <w:tc>
          <w:tcPr>
            <w:tcW w:w="1350" w:type="dxa"/>
          </w:tcPr>
          <w:p w:rsidR="006615AC" w:rsidRDefault="006615AC" w:rsidP="002C20A3">
            <w:r>
              <w:t>9999</w:t>
            </w:r>
          </w:p>
        </w:tc>
        <w:tc>
          <w:tcPr>
            <w:tcW w:w="1080" w:type="dxa"/>
          </w:tcPr>
          <w:p w:rsidR="006615AC" w:rsidRDefault="006615AC" w:rsidP="002C20A3">
            <w:r>
              <w:t>9D</w:t>
            </w:r>
          </w:p>
        </w:tc>
        <w:tc>
          <w:tcPr>
            <w:tcW w:w="1170" w:type="dxa"/>
          </w:tcPr>
          <w:p w:rsidR="006615AC" w:rsidRPr="00997A11" w:rsidRDefault="006615AC" w:rsidP="002C20A3">
            <w:r w:rsidRPr="00997A11">
              <w:t>94</w:t>
            </w:r>
          </w:p>
        </w:tc>
        <w:tc>
          <w:tcPr>
            <w:tcW w:w="3798" w:type="dxa"/>
          </w:tcPr>
          <w:p w:rsidR="006615AC" w:rsidRDefault="006615AC" w:rsidP="002C20A3"/>
        </w:tc>
      </w:tr>
      <w:tr w:rsidR="006615AC" w:rsidTr="006615AC">
        <w:tc>
          <w:tcPr>
            <w:tcW w:w="1170" w:type="dxa"/>
          </w:tcPr>
          <w:p w:rsidR="006615AC" w:rsidRDefault="006615AC" w:rsidP="002C20A3">
            <w:r>
              <w:t>space</w:t>
            </w:r>
          </w:p>
        </w:tc>
        <w:tc>
          <w:tcPr>
            <w:tcW w:w="1350" w:type="dxa"/>
          </w:tcPr>
          <w:p w:rsidR="006615AC" w:rsidRDefault="006615AC" w:rsidP="002C20A3">
            <w:r>
              <w:t>0</w:t>
            </w:r>
          </w:p>
        </w:tc>
        <w:tc>
          <w:tcPr>
            <w:tcW w:w="1080" w:type="dxa"/>
          </w:tcPr>
          <w:p w:rsidR="006615AC" w:rsidRDefault="006615AC" w:rsidP="004D30DA">
            <w:r>
              <w:t>0A</w:t>
            </w:r>
          </w:p>
        </w:tc>
        <w:tc>
          <w:tcPr>
            <w:tcW w:w="1170" w:type="dxa"/>
          </w:tcPr>
          <w:p w:rsidR="006615AC" w:rsidRPr="00997A11" w:rsidRDefault="006615AC" w:rsidP="002C20A3">
            <w:r w:rsidRPr="00997A11">
              <w:t>n/a</w:t>
            </w:r>
          </w:p>
        </w:tc>
        <w:tc>
          <w:tcPr>
            <w:tcW w:w="3798" w:type="dxa"/>
          </w:tcPr>
          <w:p w:rsidR="006615AC" w:rsidRDefault="006615AC" w:rsidP="002C20A3"/>
        </w:tc>
      </w:tr>
    </w:tbl>
    <w:p w:rsidR="002C20A3" w:rsidRDefault="002C20A3" w:rsidP="002C20A3"/>
    <w:p w:rsidR="00860838" w:rsidRDefault="008960C7" w:rsidP="002C20A3">
      <w:r>
        <w:t xml:space="preserve">There </w:t>
      </w:r>
      <w:r w:rsidR="00FC5C3B">
        <w:t>are</w:t>
      </w:r>
      <w:r>
        <w:t xml:space="preserve"> no punctuation characters other than the space</w:t>
      </w:r>
      <w:r w:rsidR="004D30DA">
        <w:t xml:space="preserve"> which is handled like the letters</w:t>
      </w:r>
      <w:r>
        <w:t xml:space="preserve">.  </w:t>
      </w:r>
      <w:r w:rsidR="00860838">
        <w:t xml:space="preserve">There are no “editing” key sequences.  </w:t>
      </w:r>
      <w:r>
        <w:t xml:space="preserve"> If you make a mistake, wait 5</w:t>
      </w:r>
      <w:r w:rsidR="00056840">
        <w:t xml:space="preserve"> seconds for the incomplete transmission</w:t>
      </w:r>
      <w:r>
        <w:t xml:space="preserve"> to be cleared out.</w:t>
      </w:r>
      <w:r w:rsidR="00DF7C64">
        <w:t xml:space="preserve">  If impatient,</w:t>
      </w:r>
      <w:r w:rsidR="000861BC">
        <w:t xml:space="preserve"> you could press # before adding the </w:t>
      </w:r>
      <w:proofErr w:type="spellStart"/>
      <w:r w:rsidR="00056840">
        <w:t>callsign</w:t>
      </w:r>
      <w:proofErr w:type="spellEnd"/>
      <w:r w:rsidR="00056840">
        <w:t xml:space="preserve"> and </w:t>
      </w:r>
      <w:r w:rsidR="006F32D3">
        <w:t>an</w:t>
      </w:r>
      <w:r w:rsidR="00056840">
        <w:t xml:space="preserve"> invalid transmission</w:t>
      </w:r>
      <w:r w:rsidR="000861BC">
        <w:t xml:space="preserve"> will be rejected.</w:t>
      </w:r>
    </w:p>
    <w:p w:rsidR="002E0FE1" w:rsidRDefault="002E0FE1" w:rsidP="002C20A3"/>
    <w:p w:rsidR="00373AD6" w:rsidRPr="00AF3EB3" w:rsidRDefault="00AF3EB3" w:rsidP="006C3E7C">
      <w:pPr>
        <w:pStyle w:val="Heading2"/>
      </w:pPr>
      <w:bookmarkStart w:id="7" w:name="_Toc444349571"/>
      <w:r w:rsidRPr="00AF3EB3">
        <w:t xml:space="preserve">Alternate </w:t>
      </w:r>
      <w:r w:rsidR="00373AD6" w:rsidRPr="00AF3EB3">
        <w:t>Keypad Layout</w:t>
      </w:r>
      <w:bookmarkEnd w:id="7"/>
      <w:r w:rsidR="00373AD6" w:rsidRPr="00AF3EB3">
        <w:t xml:space="preserve"> </w:t>
      </w:r>
    </w:p>
    <w:p w:rsidR="00373AD6" w:rsidRDefault="00373AD6" w:rsidP="00373AD6"/>
    <w:p w:rsidR="00373AD6" w:rsidRDefault="00373AD6" w:rsidP="00373AD6">
      <w:r>
        <w:t xml:space="preserve">The QIKcom-2 </w:t>
      </w:r>
      <w:proofErr w:type="spellStart"/>
      <w:r>
        <w:t>APRStt</w:t>
      </w:r>
      <w:proofErr w:type="spellEnd"/>
      <w:r>
        <w:t xml:space="preserve"> satellite project (</w:t>
      </w:r>
      <w:hyperlink r:id="rId15" w:history="1">
        <w:r w:rsidRPr="00966D16">
          <w:rPr>
            <w:rStyle w:val="Hyperlink"/>
          </w:rPr>
          <w:t>http://aprs.org/qikcom-2.html</w:t>
        </w:r>
      </w:hyperlink>
      <w:r>
        <w:t xml:space="preserve"> ) uses a different encoding for </w:t>
      </w:r>
      <w:proofErr w:type="spellStart"/>
      <w:r>
        <w:t>callsigns</w:t>
      </w:r>
      <w:proofErr w:type="spellEnd"/>
      <w:r>
        <w:t xml:space="preserve">.   This is based on </w:t>
      </w:r>
      <w:r w:rsidR="003E62A4">
        <w:t>an</w:t>
      </w:r>
      <w:r>
        <w:t xml:space="preserve"> older keypad layout whe</w:t>
      </w:r>
      <w:r w:rsidR="00F3485E">
        <w:t>re Q and Z were on the 1 button if present at all.</w:t>
      </w:r>
    </w:p>
    <w:p w:rsidR="00B14A1B" w:rsidRDefault="00B14A1B" w:rsidP="00373AD6"/>
    <w:tbl>
      <w:tblPr>
        <w:tblStyle w:val="TableGrid"/>
        <w:tblW w:w="0" w:type="auto"/>
        <w:tblInd w:w="1368" w:type="dxa"/>
        <w:tblLook w:val="04A0"/>
      </w:tblPr>
      <w:tblGrid>
        <w:gridCol w:w="720"/>
        <w:gridCol w:w="720"/>
        <w:gridCol w:w="720"/>
      </w:tblGrid>
      <w:tr w:rsidR="00373AD6" w:rsidTr="00373AD6">
        <w:trPr>
          <w:cantSplit/>
          <w:trHeight w:val="720"/>
        </w:trPr>
        <w:tc>
          <w:tcPr>
            <w:tcW w:w="720" w:type="dxa"/>
            <w:vAlign w:val="center"/>
          </w:tcPr>
          <w:p w:rsidR="00373AD6" w:rsidRDefault="00373AD6" w:rsidP="00373AD6">
            <w:pPr>
              <w:jc w:val="center"/>
              <w:rPr>
                <w:sz w:val="28"/>
                <w:szCs w:val="28"/>
              </w:rPr>
            </w:pPr>
            <w:r w:rsidRPr="004F0B65">
              <w:rPr>
                <w:sz w:val="28"/>
                <w:szCs w:val="28"/>
              </w:rPr>
              <w:t>1</w:t>
            </w:r>
          </w:p>
          <w:p w:rsidR="00373AD6" w:rsidRPr="004F0B65" w:rsidRDefault="00373AD6" w:rsidP="00373AD6">
            <w:pPr>
              <w:jc w:val="center"/>
              <w:rPr>
                <w:sz w:val="20"/>
                <w:szCs w:val="20"/>
              </w:rPr>
            </w:pPr>
            <w:r>
              <w:rPr>
                <w:sz w:val="20"/>
                <w:szCs w:val="20"/>
              </w:rPr>
              <w:t>QZ</w:t>
            </w:r>
          </w:p>
        </w:tc>
        <w:tc>
          <w:tcPr>
            <w:tcW w:w="720" w:type="dxa"/>
            <w:vAlign w:val="center"/>
          </w:tcPr>
          <w:p w:rsidR="00373AD6" w:rsidRPr="004F0B65" w:rsidRDefault="00373AD6" w:rsidP="00373AD6">
            <w:pPr>
              <w:jc w:val="center"/>
              <w:rPr>
                <w:sz w:val="28"/>
                <w:szCs w:val="28"/>
              </w:rPr>
            </w:pPr>
            <w:r w:rsidRPr="004F0B65">
              <w:rPr>
                <w:sz w:val="28"/>
                <w:szCs w:val="28"/>
              </w:rPr>
              <w:t>2</w:t>
            </w:r>
          </w:p>
          <w:p w:rsidR="00373AD6" w:rsidRPr="004F0B65" w:rsidRDefault="00373AD6" w:rsidP="00373AD6">
            <w:pPr>
              <w:jc w:val="center"/>
              <w:rPr>
                <w:sz w:val="20"/>
                <w:szCs w:val="20"/>
              </w:rPr>
            </w:pPr>
            <w:r w:rsidRPr="004F0B65">
              <w:rPr>
                <w:sz w:val="20"/>
                <w:szCs w:val="20"/>
              </w:rPr>
              <w:t>ABC</w:t>
            </w:r>
          </w:p>
        </w:tc>
        <w:tc>
          <w:tcPr>
            <w:tcW w:w="720" w:type="dxa"/>
            <w:vAlign w:val="center"/>
          </w:tcPr>
          <w:p w:rsidR="00373AD6" w:rsidRPr="004F0B65" w:rsidRDefault="00373AD6" w:rsidP="00373AD6">
            <w:pPr>
              <w:jc w:val="center"/>
              <w:rPr>
                <w:sz w:val="28"/>
                <w:szCs w:val="28"/>
              </w:rPr>
            </w:pPr>
            <w:r w:rsidRPr="004F0B65">
              <w:rPr>
                <w:sz w:val="28"/>
                <w:szCs w:val="28"/>
              </w:rPr>
              <w:t>3</w:t>
            </w:r>
          </w:p>
          <w:p w:rsidR="00373AD6" w:rsidRPr="004F0B65" w:rsidRDefault="00373AD6" w:rsidP="00373AD6">
            <w:pPr>
              <w:jc w:val="center"/>
              <w:rPr>
                <w:sz w:val="20"/>
                <w:szCs w:val="20"/>
              </w:rPr>
            </w:pPr>
            <w:r w:rsidRPr="004F0B65">
              <w:rPr>
                <w:sz w:val="20"/>
                <w:szCs w:val="20"/>
              </w:rPr>
              <w:t>DEF</w:t>
            </w:r>
          </w:p>
        </w:tc>
      </w:tr>
      <w:tr w:rsidR="00373AD6" w:rsidTr="00373AD6">
        <w:trPr>
          <w:cantSplit/>
          <w:trHeight w:val="720"/>
        </w:trPr>
        <w:tc>
          <w:tcPr>
            <w:tcW w:w="720" w:type="dxa"/>
            <w:vAlign w:val="center"/>
          </w:tcPr>
          <w:p w:rsidR="00373AD6" w:rsidRPr="004F0B65" w:rsidRDefault="00373AD6" w:rsidP="00373AD6">
            <w:pPr>
              <w:jc w:val="center"/>
              <w:rPr>
                <w:sz w:val="28"/>
                <w:szCs w:val="28"/>
              </w:rPr>
            </w:pPr>
            <w:r w:rsidRPr="004F0B65">
              <w:rPr>
                <w:sz w:val="28"/>
                <w:szCs w:val="28"/>
              </w:rPr>
              <w:t>4</w:t>
            </w:r>
          </w:p>
          <w:p w:rsidR="00373AD6" w:rsidRPr="004F0B65" w:rsidRDefault="00373AD6" w:rsidP="00373AD6">
            <w:pPr>
              <w:jc w:val="center"/>
              <w:rPr>
                <w:sz w:val="20"/>
                <w:szCs w:val="20"/>
              </w:rPr>
            </w:pPr>
            <w:r w:rsidRPr="004F0B65">
              <w:rPr>
                <w:sz w:val="20"/>
                <w:szCs w:val="20"/>
              </w:rPr>
              <w:t>GHI</w:t>
            </w:r>
          </w:p>
        </w:tc>
        <w:tc>
          <w:tcPr>
            <w:tcW w:w="720" w:type="dxa"/>
            <w:vAlign w:val="center"/>
          </w:tcPr>
          <w:p w:rsidR="00373AD6" w:rsidRPr="004F0B65" w:rsidRDefault="00373AD6" w:rsidP="00373AD6">
            <w:pPr>
              <w:jc w:val="center"/>
              <w:rPr>
                <w:sz w:val="28"/>
                <w:szCs w:val="28"/>
              </w:rPr>
            </w:pPr>
            <w:r w:rsidRPr="004F0B65">
              <w:rPr>
                <w:sz w:val="28"/>
                <w:szCs w:val="28"/>
              </w:rPr>
              <w:t>5</w:t>
            </w:r>
          </w:p>
          <w:p w:rsidR="00373AD6" w:rsidRPr="004F0B65" w:rsidRDefault="00373AD6" w:rsidP="00373AD6">
            <w:pPr>
              <w:jc w:val="center"/>
              <w:rPr>
                <w:sz w:val="20"/>
                <w:szCs w:val="20"/>
              </w:rPr>
            </w:pPr>
            <w:r w:rsidRPr="004F0B65">
              <w:rPr>
                <w:sz w:val="20"/>
                <w:szCs w:val="20"/>
              </w:rPr>
              <w:t>JKL</w:t>
            </w:r>
          </w:p>
        </w:tc>
        <w:tc>
          <w:tcPr>
            <w:tcW w:w="720" w:type="dxa"/>
            <w:vAlign w:val="center"/>
          </w:tcPr>
          <w:p w:rsidR="00373AD6" w:rsidRPr="004F0B65" w:rsidRDefault="00373AD6" w:rsidP="00373AD6">
            <w:pPr>
              <w:jc w:val="center"/>
              <w:rPr>
                <w:sz w:val="28"/>
                <w:szCs w:val="28"/>
              </w:rPr>
            </w:pPr>
            <w:r w:rsidRPr="004F0B65">
              <w:rPr>
                <w:sz w:val="28"/>
                <w:szCs w:val="28"/>
              </w:rPr>
              <w:t>6</w:t>
            </w:r>
          </w:p>
          <w:p w:rsidR="00373AD6" w:rsidRPr="004F0B65" w:rsidRDefault="00373AD6" w:rsidP="00373AD6">
            <w:pPr>
              <w:jc w:val="center"/>
              <w:rPr>
                <w:sz w:val="20"/>
                <w:szCs w:val="20"/>
              </w:rPr>
            </w:pPr>
            <w:r w:rsidRPr="004F0B65">
              <w:rPr>
                <w:sz w:val="20"/>
                <w:szCs w:val="20"/>
              </w:rPr>
              <w:t>MNO</w:t>
            </w:r>
          </w:p>
        </w:tc>
      </w:tr>
      <w:tr w:rsidR="00373AD6" w:rsidTr="00373AD6">
        <w:trPr>
          <w:cantSplit/>
          <w:trHeight w:val="720"/>
        </w:trPr>
        <w:tc>
          <w:tcPr>
            <w:tcW w:w="720" w:type="dxa"/>
            <w:vAlign w:val="center"/>
          </w:tcPr>
          <w:p w:rsidR="00373AD6" w:rsidRPr="004F0B65" w:rsidRDefault="00373AD6" w:rsidP="00373AD6">
            <w:pPr>
              <w:jc w:val="center"/>
              <w:rPr>
                <w:sz w:val="28"/>
                <w:szCs w:val="28"/>
              </w:rPr>
            </w:pPr>
            <w:r w:rsidRPr="004F0B65">
              <w:rPr>
                <w:sz w:val="28"/>
                <w:szCs w:val="28"/>
              </w:rPr>
              <w:t>7</w:t>
            </w:r>
          </w:p>
          <w:p w:rsidR="00373AD6" w:rsidRPr="004F0B65" w:rsidRDefault="00373AD6" w:rsidP="00373AD6">
            <w:pPr>
              <w:jc w:val="center"/>
              <w:rPr>
                <w:sz w:val="20"/>
                <w:szCs w:val="20"/>
              </w:rPr>
            </w:pPr>
            <w:r w:rsidRPr="004F0B65">
              <w:rPr>
                <w:sz w:val="20"/>
                <w:szCs w:val="20"/>
              </w:rPr>
              <w:t>PRS</w:t>
            </w:r>
          </w:p>
        </w:tc>
        <w:tc>
          <w:tcPr>
            <w:tcW w:w="720" w:type="dxa"/>
            <w:vAlign w:val="center"/>
          </w:tcPr>
          <w:p w:rsidR="00373AD6" w:rsidRPr="004F0B65" w:rsidRDefault="00373AD6" w:rsidP="00373AD6">
            <w:pPr>
              <w:jc w:val="center"/>
              <w:rPr>
                <w:sz w:val="28"/>
                <w:szCs w:val="28"/>
              </w:rPr>
            </w:pPr>
            <w:r w:rsidRPr="004F0B65">
              <w:rPr>
                <w:sz w:val="28"/>
                <w:szCs w:val="28"/>
              </w:rPr>
              <w:t>8</w:t>
            </w:r>
          </w:p>
          <w:p w:rsidR="00373AD6" w:rsidRPr="004F0B65" w:rsidRDefault="00373AD6" w:rsidP="00373AD6">
            <w:pPr>
              <w:jc w:val="center"/>
              <w:rPr>
                <w:sz w:val="20"/>
                <w:szCs w:val="20"/>
              </w:rPr>
            </w:pPr>
            <w:r w:rsidRPr="004F0B65">
              <w:rPr>
                <w:sz w:val="20"/>
                <w:szCs w:val="20"/>
              </w:rPr>
              <w:t>TUV</w:t>
            </w:r>
          </w:p>
        </w:tc>
        <w:tc>
          <w:tcPr>
            <w:tcW w:w="720" w:type="dxa"/>
            <w:vAlign w:val="center"/>
          </w:tcPr>
          <w:p w:rsidR="00373AD6" w:rsidRPr="004F0B65" w:rsidRDefault="00373AD6" w:rsidP="00373AD6">
            <w:pPr>
              <w:jc w:val="center"/>
              <w:rPr>
                <w:sz w:val="28"/>
                <w:szCs w:val="28"/>
              </w:rPr>
            </w:pPr>
            <w:r w:rsidRPr="004F0B65">
              <w:rPr>
                <w:sz w:val="28"/>
                <w:szCs w:val="28"/>
              </w:rPr>
              <w:t>9</w:t>
            </w:r>
          </w:p>
          <w:p w:rsidR="00373AD6" w:rsidRPr="004F0B65" w:rsidRDefault="00373AD6" w:rsidP="00373AD6">
            <w:pPr>
              <w:jc w:val="center"/>
              <w:rPr>
                <w:sz w:val="20"/>
                <w:szCs w:val="20"/>
              </w:rPr>
            </w:pPr>
            <w:r w:rsidRPr="004F0B65">
              <w:rPr>
                <w:sz w:val="20"/>
                <w:szCs w:val="20"/>
              </w:rPr>
              <w:t>WXY</w:t>
            </w:r>
          </w:p>
        </w:tc>
      </w:tr>
      <w:tr w:rsidR="00373AD6" w:rsidTr="00373AD6">
        <w:trPr>
          <w:cantSplit/>
          <w:trHeight w:val="720"/>
        </w:trPr>
        <w:tc>
          <w:tcPr>
            <w:tcW w:w="720" w:type="dxa"/>
            <w:vAlign w:val="center"/>
          </w:tcPr>
          <w:p w:rsidR="00373AD6" w:rsidRPr="004F0B65" w:rsidRDefault="00373AD6" w:rsidP="00373AD6">
            <w:pPr>
              <w:jc w:val="center"/>
              <w:rPr>
                <w:sz w:val="32"/>
                <w:szCs w:val="32"/>
              </w:rPr>
            </w:pPr>
            <w:r w:rsidRPr="004F0B65">
              <w:rPr>
                <w:sz w:val="32"/>
                <w:szCs w:val="32"/>
              </w:rPr>
              <w:t>*</w:t>
            </w:r>
          </w:p>
        </w:tc>
        <w:tc>
          <w:tcPr>
            <w:tcW w:w="720" w:type="dxa"/>
            <w:vAlign w:val="center"/>
          </w:tcPr>
          <w:p w:rsidR="00373AD6" w:rsidRPr="004F0B65" w:rsidRDefault="00373AD6" w:rsidP="00373AD6">
            <w:pPr>
              <w:jc w:val="center"/>
              <w:rPr>
                <w:sz w:val="28"/>
                <w:szCs w:val="28"/>
              </w:rPr>
            </w:pPr>
            <w:r w:rsidRPr="004F0B65">
              <w:rPr>
                <w:sz w:val="28"/>
                <w:szCs w:val="28"/>
              </w:rPr>
              <w:t>0</w:t>
            </w:r>
          </w:p>
          <w:p w:rsidR="00373AD6" w:rsidRPr="004F0B65" w:rsidRDefault="00373AD6" w:rsidP="00373AD6">
            <w:pPr>
              <w:jc w:val="center"/>
              <w:rPr>
                <w:sz w:val="20"/>
                <w:szCs w:val="20"/>
              </w:rPr>
            </w:pPr>
            <w:r w:rsidRPr="004F0B65">
              <w:rPr>
                <w:sz w:val="20"/>
                <w:szCs w:val="20"/>
              </w:rPr>
              <w:t>space</w:t>
            </w:r>
          </w:p>
        </w:tc>
        <w:tc>
          <w:tcPr>
            <w:tcW w:w="720" w:type="dxa"/>
            <w:vAlign w:val="center"/>
          </w:tcPr>
          <w:p w:rsidR="00373AD6" w:rsidRPr="004D44E9" w:rsidRDefault="00373AD6" w:rsidP="00373AD6">
            <w:pPr>
              <w:jc w:val="center"/>
              <w:rPr>
                <w:sz w:val="28"/>
                <w:szCs w:val="28"/>
              </w:rPr>
            </w:pPr>
            <w:r w:rsidRPr="004D44E9">
              <w:rPr>
                <w:sz w:val="28"/>
                <w:szCs w:val="28"/>
              </w:rPr>
              <w:t>#</w:t>
            </w:r>
          </w:p>
        </w:tc>
      </w:tr>
    </w:tbl>
    <w:p w:rsidR="00373AD6" w:rsidRDefault="00373AD6" w:rsidP="00373AD6"/>
    <w:p w:rsidR="00084601" w:rsidRDefault="00373AD6" w:rsidP="002E0FE1">
      <w:proofErr w:type="spellStart"/>
      <w:r>
        <w:t>Callsigns</w:t>
      </w:r>
      <w:proofErr w:type="spellEnd"/>
      <w:r>
        <w:t xml:space="preserve"> are encoded as 6 digits corresponding to the buttons of the </w:t>
      </w:r>
      <w:proofErr w:type="spellStart"/>
      <w:r>
        <w:t>callsign</w:t>
      </w:r>
      <w:proofErr w:type="spellEnd"/>
      <w:r>
        <w:t xml:space="preserve"> characters.  An additional 4 digits specify which of the possible characters are used in each case.</w:t>
      </w:r>
    </w:p>
    <w:p w:rsidR="00373AD6" w:rsidRDefault="00373AD6" w:rsidP="003E62A4">
      <w:pPr>
        <w:keepLines/>
      </w:pPr>
      <w:r>
        <w:lastRenderedPageBreak/>
        <w:t>This is best explained by example.</w:t>
      </w:r>
    </w:p>
    <w:p w:rsidR="00373AD6" w:rsidRDefault="00373AD6" w:rsidP="003E62A4">
      <w:pPr>
        <w:keepLines/>
        <w:spacing w:after="0"/>
      </w:pPr>
      <w:r>
        <w:tab/>
      </w:r>
      <w:r w:rsidRPr="00373AD6">
        <w:rPr>
          <w:rFonts w:ascii="Courier New" w:hAnsi="Courier New" w:cs="Courier New"/>
          <w:b/>
        </w:rPr>
        <w:t>W  B  4  A  P  R</w:t>
      </w:r>
      <w:r>
        <w:tab/>
      </w:r>
      <w:r>
        <w:tab/>
      </w:r>
      <w:proofErr w:type="spellStart"/>
      <w:r>
        <w:t>Callsign</w:t>
      </w:r>
      <w:proofErr w:type="spellEnd"/>
      <w:r>
        <w:t>.</w:t>
      </w:r>
    </w:p>
    <w:p w:rsidR="00373AD6" w:rsidRDefault="00373AD6" w:rsidP="003E62A4">
      <w:pPr>
        <w:keepLines/>
        <w:spacing w:after="0"/>
      </w:pPr>
      <w:r>
        <w:tab/>
      </w:r>
      <w:r w:rsidRPr="00373AD6">
        <w:rPr>
          <w:rFonts w:ascii="Courier New" w:hAnsi="Courier New" w:cs="Courier New"/>
        </w:rPr>
        <w:t xml:space="preserve">9  2  4  2  7  </w:t>
      </w:r>
      <w:proofErr w:type="spellStart"/>
      <w:r w:rsidRPr="00373AD6">
        <w:rPr>
          <w:rFonts w:ascii="Courier New" w:hAnsi="Courier New" w:cs="Courier New"/>
        </w:rPr>
        <w:t>7</w:t>
      </w:r>
      <w:proofErr w:type="spellEnd"/>
      <w:r w:rsidRPr="00373AD6">
        <w:rPr>
          <w:rFonts w:ascii="Courier New" w:hAnsi="Courier New" w:cs="Courier New"/>
        </w:rPr>
        <w:tab/>
      </w:r>
      <w:r>
        <w:tab/>
        <w:t>Button for each character above.</w:t>
      </w:r>
    </w:p>
    <w:p w:rsidR="00373AD6" w:rsidRDefault="00373AD6" w:rsidP="003E62A4">
      <w:pPr>
        <w:keepLines/>
        <w:spacing w:after="0"/>
      </w:pPr>
      <w:r>
        <w:tab/>
      </w:r>
      <w:r w:rsidRPr="00373AD6">
        <w:rPr>
          <w:rFonts w:ascii="Courier New" w:hAnsi="Courier New" w:cs="Courier New"/>
        </w:rPr>
        <w:t xml:space="preserve">1  2  0  1  </w:t>
      </w:r>
      <w:proofErr w:type="spellStart"/>
      <w:r w:rsidRPr="00373AD6">
        <w:rPr>
          <w:rFonts w:ascii="Courier New" w:hAnsi="Courier New" w:cs="Courier New"/>
        </w:rPr>
        <w:t>1</w:t>
      </w:r>
      <w:proofErr w:type="spellEnd"/>
      <w:r w:rsidRPr="00373AD6">
        <w:rPr>
          <w:rFonts w:ascii="Courier New" w:hAnsi="Courier New" w:cs="Courier New"/>
        </w:rPr>
        <w:t xml:space="preserve">  2</w:t>
      </w:r>
      <w:r>
        <w:tab/>
      </w:r>
      <w:r>
        <w:tab/>
        <w:t>Position for each character.</w:t>
      </w:r>
    </w:p>
    <w:p w:rsidR="00373AD6" w:rsidRDefault="00373AD6" w:rsidP="003E62A4">
      <w:pPr>
        <w:keepLines/>
        <w:spacing w:after="0"/>
      </w:pPr>
      <w:r>
        <w:tab/>
      </w:r>
      <w:r>
        <w:tab/>
      </w:r>
      <w:r>
        <w:tab/>
      </w:r>
      <w:r>
        <w:tab/>
      </w:r>
      <w:r>
        <w:tab/>
      </w:r>
      <w:r w:rsidR="00D43050">
        <w:tab/>
      </w:r>
      <w:r>
        <w:t>0 for the digit.</w:t>
      </w:r>
    </w:p>
    <w:p w:rsidR="00373AD6" w:rsidRDefault="00373AD6" w:rsidP="003E62A4">
      <w:pPr>
        <w:keepLines/>
        <w:spacing w:after="0"/>
      </w:pPr>
      <w:r>
        <w:tab/>
      </w:r>
      <w:r>
        <w:tab/>
      </w:r>
      <w:r>
        <w:tab/>
      </w:r>
      <w:r>
        <w:tab/>
      </w:r>
      <w:r>
        <w:tab/>
      </w:r>
      <w:r w:rsidR="00D43050">
        <w:tab/>
      </w:r>
      <w:r>
        <w:t xml:space="preserve">1 for first letter, </w:t>
      </w:r>
      <w:r w:rsidR="003E62A4">
        <w:t xml:space="preserve">2 for second letter, </w:t>
      </w:r>
      <w:r w:rsidR="00BF4D61">
        <w:t>etc</w:t>
      </w:r>
      <w:r>
        <w:t>.</w:t>
      </w:r>
    </w:p>
    <w:p w:rsidR="00D43050" w:rsidRDefault="00D43050" w:rsidP="003E62A4">
      <w:pPr>
        <w:keepLines/>
        <w:spacing w:after="0"/>
      </w:pPr>
      <w:r>
        <w:tab/>
      </w:r>
      <w:r>
        <w:tab/>
      </w:r>
      <w:r>
        <w:tab/>
      </w:r>
      <w:r>
        <w:tab/>
      </w:r>
      <w:r>
        <w:tab/>
      </w:r>
      <w:r>
        <w:tab/>
        <w:t>Space is like first letter for the 0 button.</w:t>
      </w:r>
    </w:p>
    <w:p w:rsidR="00D43050" w:rsidRDefault="00D43050" w:rsidP="00373AD6">
      <w:pPr>
        <w:spacing w:after="0"/>
      </w:pPr>
    </w:p>
    <w:p w:rsidR="00373AD6" w:rsidRDefault="00D43050" w:rsidP="00373AD6">
      <w:r>
        <w:t xml:space="preserve">The bottom line is treated </w:t>
      </w:r>
      <w:r w:rsidR="00B14A1B">
        <w:t>as a</w:t>
      </w:r>
      <w:r>
        <w:t xml:space="preserve"> base 4</w:t>
      </w:r>
      <w:r w:rsidR="00B14A1B">
        <w:t xml:space="preserve"> number</w:t>
      </w:r>
      <w:r>
        <w:t>.  When converted to base 10, it becomes 1558.  The final result would be 924277</w:t>
      </w:r>
      <w:r w:rsidR="00D36CCF">
        <w:t xml:space="preserve"> </w:t>
      </w:r>
      <w:r>
        <w:t xml:space="preserve">1558.   For </w:t>
      </w:r>
      <w:proofErr w:type="spellStart"/>
      <w:r>
        <w:t>callsigns</w:t>
      </w:r>
      <w:proofErr w:type="spellEnd"/>
      <w:r>
        <w:t xml:space="preserve"> shorter than 6 characters, we append spaces which are represented by “0” for the button and 1 in the base 4 number because it is like the first letter</w:t>
      </w:r>
      <w:r w:rsidR="0073004B">
        <w:t xml:space="preserve"> for the button</w:t>
      </w:r>
      <w:r>
        <w:t>.</w:t>
      </w:r>
    </w:p>
    <w:p w:rsidR="00D36CCF" w:rsidRDefault="00D36CCF" w:rsidP="00373AD6">
      <w:proofErr w:type="spellStart"/>
      <w:r>
        <w:t>APRStt</w:t>
      </w:r>
      <w:proofErr w:type="spellEnd"/>
      <w:r>
        <w:t xml:space="preserve"> 3.0 adds a shorter 3 character “suffix” format that can be used as an abbreviation if the gateway already has the full </w:t>
      </w:r>
      <w:proofErr w:type="spellStart"/>
      <w:r>
        <w:t>callsign</w:t>
      </w:r>
      <w:proofErr w:type="spellEnd"/>
      <w:r>
        <w:t xml:space="preserve"> in memory.  The encoding is similar but we use only the last 3 characters of the </w:t>
      </w:r>
      <w:proofErr w:type="spellStart"/>
      <w:r>
        <w:t>callsign</w:t>
      </w:r>
      <w:proofErr w:type="spellEnd"/>
      <w:r>
        <w:t>.  Example:</w:t>
      </w:r>
    </w:p>
    <w:p w:rsidR="00D36CCF" w:rsidRDefault="00D36CCF" w:rsidP="00D36CCF">
      <w:pPr>
        <w:keepLines/>
        <w:spacing w:after="0"/>
      </w:pPr>
      <w:r>
        <w:tab/>
      </w:r>
      <w:r>
        <w:rPr>
          <w:rFonts w:ascii="Courier New" w:hAnsi="Courier New" w:cs="Courier New"/>
          <w:b/>
        </w:rPr>
        <w:t xml:space="preserve">       </w:t>
      </w:r>
      <w:r w:rsidRPr="00373AD6">
        <w:rPr>
          <w:rFonts w:ascii="Courier New" w:hAnsi="Courier New" w:cs="Courier New"/>
          <w:b/>
        </w:rPr>
        <w:t xml:space="preserve">  A  P  R</w:t>
      </w:r>
      <w:r w:rsidR="00620C96">
        <w:tab/>
      </w:r>
      <w:r w:rsidR="00620C96">
        <w:tab/>
      </w:r>
      <w:proofErr w:type="spellStart"/>
      <w:r w:rsidR="00620C96">
        <w:t>Callsign</w:t>
      </w:r>
      <w:proofErr w:type="spellEnd"/>
      <w:r w:rsidR="00620C96">
        <w:t xml:space="preserve"> suffix – last 3 characters.</w:t>
      </w:r>
    </w:p>
    <w:p w:rsidR="00D36CCF" w:rsidRDefault="00D36CCF" w:rsidP="00D36CCF">
      <w:pPr>
        <w:keepLines/>
        <w:spacing w:after="0"/>
      </w:pPr>
      <w:r>
        <w:tab/>
      </w:r>
      <w:r>
        <w:rPr>
          <w:rFonts w:ascii="Courier New" w:hAnsi="Courier New" w:cs="Courier New"/>
        </w:rPr>
        <w:t xml:space="preserve">       </w:t>
      </w:r>
      <w:r w:rsidRPr="00373AD6">
        <w:rPr>
          <w:rFonts w:ascii="Courier New" w:hAnsi="Courier New" w:cs="Courier New"/>
        </w:rPr>
        <w:t xml:space="preserve">  2  7  </w:t>
      </w:r>
      <w:proofErr w:type="spellStart"/>
      <w:r w:rsidRPr="00373AD6">
        <w:rPr>
          <w:rFonts w:ascii="Courier New" w:hAnsi="Courier New" w:cs="Courier New"/>
        </w:rPr>
        <w:t>7</w:t>
      </w:r>
      <w:proofErr w:type="spellEnd"/>
      <w:r w:rsidRPr="00373AD6">
        <w:rPr>
          <w:rFonts w:ascii="Courier New" w:hAnsi="Courier New" w:cs="Courier New"/>
        </w:rPr>
        <w:tab/>
      </w:r>
      <w:r>
        <w:tab/>
        <w:t>Button for each character above.</w:t>
      </w:r>
    </w:p>
    <w:p w:rsidR="00D36CCF" w:rsidRDefault="00D36CCF" w:rsidP="00D36CCF">
      <w:pPr>
        <w:keepLines/>
        <w:spacing w:after="0"/>
      </w:pPr>
      <w:r>
        <w:tab/>
      </w:r>
      <w:r>
        <w:rPr>
          <w:rFonts w:ascii="Courier New" w:hAnsi="Courier New" w:cs="Courier New"/>
        </w:rPr>
        <w:t xml:space="preserve">       </w:t>
      </w:r>
      <w:r w:rsidRPr="00373AD6">
        <w:rPr>
          <w:rFonts w:ascii="Courier New" w:hAnsi="Courier New" w:cs="Courier New"/>
        </w:rPr>
        <w:t xml:space="preserve">  1  </w:t>
      </w:r>
      <w:proofErr w:type="spellStart"/>
      <w:r w:rsidRPr="00373AD6">
        <w:rPr>
          <w:rFonts w:ascii="Courier New" w:hAnsi="Courier New" w:cs="Courier New"/>
        </w:rPr>
        <w:t>1</w:t>
      </w:r>
      <w:proofErr w:type="spellEnd"/>
      <w:r w:rsidRPr="00373AD6">
        <w:rPr>
          <w:rFonts w:ascii="Courier New" w:hAnsi="Courier New" w:cs="Courier New"/>
        </w:rPr>
        <w:t xml:space="preserve">  2</w:t>
      </w:r>
      <w:r>
        <w:tab/>
      </w:r>
      <w:r>
        <w:tab/>
        <w:t>Position for each character.</w:t>
      </w:r>
    </w:p>
    <w:p w:rsidR="00D36CCF" w:rsidRDefault="00D36CCF" w:rsidP="00D36CCF">
      <w:pPr>
        <w:keepLines/>
        <w:spacing w:after="0"/>
      </w:pPr>
      <w:r>
        <w:tab/>
      </w:r>
      <w:r>
        <w:tab/>
      </w:r>
      <w:r>
        <w:tab/>
      </w:r>
      <w:r>
        <w:tab/>
      </w:r>
      <w:r>
        <w:tab/>
      </w:r>
      <w:r>
        <w:tab/>
        <w:t>0 for the digit.</w:t>
      </w:r>
    </w:p>
    <w:p w:rsidR="00D36CCF" w:rsidRDefault="00D36CCF" w:rsidP="00D36CCF">
      <w:pPr>
        <w:keepLines/>
        <w:spacing w:after="0"/>
      </w:pPr>
      <w:r>
        <w:tab/>
      </w:r>
      <w:r>
        <w:tab/>
      </w:r>
      <w:r>
        <w:tab/>
      </w:r>
      <w:r>
        <w:tab/>
      </w:r>
      <w:r>
        <w:tab/>
      </w:r>
      <w:r>
        <w:tab/>
        <w:t>1 for first letter, 2 for second letter, etc.</w:t>
      </w:r>
    </w:p>
    <w:p w:rsidR="00D36CCF" w:rsidRDefault="00D36CCF" w:rsidP="00D36CCF">
      <w:pPr>
        <w:keepLines/>
        <w:spacing w:after="0"/>
      </w:pPr>
      <w:r>
        <w:tab/>
      </w:r>
      <w:r>
        <w:tab/>
      </w:r>
      <w:r>
        <w:tab/>
      </w:r>
      <w:r>
        <w:tab/>
      </w:r>
      <w:r>
        <w:tab/>
      </w:r>
      <w:r>
        <w:tab/>
        <w:t>Space is like first letter for the 0 button.</w:t>
      </w:r>
    </w:p>
    <w:p w:rsidR="00151A5B" w:rsidRDefault="00151A5B" w:rsidP="00373AD6"/>
    <w:p w:rsidR="00D36CCF" w:rsidRDefault="00D36CCF" w:rsidP="00373AD6">
      <w:r>
        <w:t>When the base 4 number 112 is converted to decimal we get 22.  The final result would be 277 22.</w:t>
      </w:r>
    </w:p>
    <w:p w:rsidR="00D43050" w:rsidRDefault="00D43050" w:rsidP="00373AD6"/>
    <w:p w:rsidR="00D43050" w:rsidRPr="00AF3EB3" w:rsidRDefault="00D43050" w:rsidP="006C3E7C">
      <w:pPr>
        <w:pStyle w:val="Heading2"/>
      </w:pPr>
      <w:bookmarkStart w:id="8" w:name="_Toc444349572"/>
      <w:r w:rsidRPr="00AF3EB3">
        <w:t>Conversion Utilities</w:t>
      </w:r>
      <w:bookmarkEnd w:id="8"/>
    </w:p>
    <w:p w:rsidR="00D43050" w:rsidRDefault="00D43050" w:rsidP="00373AD6"/>
    <w:p w:rsidR="00D43050" w:rsidRDefault="00B14A1B" w:rsidP="00D43050">
      <w:r>
        <w:t xml:space="preserve">All of these different types </w:t>
      </w:r>
      <w:r w:rsidR="0073004B">
        <w:t xml:space="preserve">of encoding are </w:t>
      </w:r>
      <w:r>
        <w:t xml:space="preserve">confusing and some are not so easy to perform manually. </w:t>
      </w:r>
      <w:r w:rsidR="00D43050">
        <w:t xml:space="preserve">Two converter applications are provided to perform the conversions.  </w:t>
      </w:r>
    </w:p>
    <w:p w:rsidR="00D43050" w:rsidRDefault="00D43050" w:rsidP="00D43050">
      <w:pPr>
        <w:pStyle w:val="ListParagraph"/>
        <w:numPr>
          <w:ilvl w:val="0"/>
          <w:numId w:val="1"/>
        </w:numPr>
      </w:pPr>
      <w:r w:rsidRPr="002E0FE1">
        <w:rPr>
          <w:b/>
        </w:rPr>
        <w:t>text2tt</w:t>
      </w:r>
      <w:r>
        <w:t xml:space="preserve"> – Converts text to </w:t>
      </w:r>
      <w:r w:rsidR="00984C91">
        <w:t>various</w:t>
      </w:r>
      <w:r w:rsidR="00B14A1B">
        <w:t xml:space="preserve"> types of encodings sent over the air.</w:t>
      </w:r>
    </w:p>
    <w:p w:rsidR="00D43050" w:rsidRDefault="00D43050" w:rsidP="00D43050">
      <w:pPr>
        <w:pStyle w:val="ListParagraph"/>
        <w:numPr>
          <w:ilvl w:val="0"/>
          <w:numId w:val="1"/>
        </w:numPr>
      </w:pPr>
      <w:r w:rsidRPr="002E0FE1">
        <w:rPr>
          <w:b/>
        </w:rPr>
        <w:t>tt2text</w:t>
      </w:r>
      <w:r>
        <w:t xml:space="preserve"> – conve</w:t>
      </w:r>
      <w:r w:rsidR="00B14A1B">
        <w:t xml:space="preserve">rts Touch Tone button sequences, sent over the air, </w:t>
      </w:r>
      <w:r>
        <w:t>to</w:t>
      </w:r>
      <w:r w:rsidR="00B14A1B">
        <w:t xml:space="preserve"> ordinary</w:t>
      </w:r>
      <w:r>
        <w:t xml:space="preserve"> text.</w:t>
      </w:r>
    </w:p>
    <w:p w:rsidR="003E62A4" w:rsidRDefault="00B14A1B" w:rsidP="00D43050">
      <w:r>
        <w:t xml:space="preserve">Each evaluates the different possible conversions for the given values and prints the results for </w:t>
      </w:r>
      <w:r w:rsidR="002E0FE1">
        <w:t>any types of conversions that would be valid for the given data.</w:t>
      </w:r>
    </w:p>
    <w:p w:rsidR="00D43050" w:rsidRDefault="00D43050" w:rsidP="00D43050">
      <w:r>
        <w:t>Examples of usage:</w:t>
      </w:r>
    </w:p>
    <w:p w:rsidR="00D43050" w:rsidRPr="00C64DD0" w:rsidRDefault="00D43050" w:rsidP="00C64DD0">
      <w:pPr>
        <w:spacing w:after="0"/>
        <w:ind w:left="720"/>
        <w:rPr>
          <w:rFonts w:ascii="Courier New" w:hAnsi="Courier New" w:cs="Courier New"/>
          <w:b/>
          <w:sz w:val="20"/>
          <w:szCs w:val="20"/>
        </w:rPr>
      </w:pPr>
      <w:r w:rsidRPr="00C64DD0">
        <w:rPr>
          <w:rFonts w:ascii="Courier New" w:hAnsi="Courier New" w:cs="Courier New"/>
          <w:b/>
          <w:sz w:val="20"/>
          <w:szCs w:val="20"/>
        </w:rPr>
        <w:t xml:space="preserve">$ text2tt </w:t>
      </w:r>
      <w:proofErr w:type="spellStart"/>
      <w:r w:rsidRPr="00C64DD0">
        <w:rPr>
          <w:rFonts w:ascii="Courier New" w:hAnsi="Courier New" w:cs="Courier New"/>
          <w:b/>
          <w:sz w:val="20"/>
          <w:szCs w:val="20"/>
        </w:rPr>
        <w:t>abcdefg</w:t>
      </w:r>
      <w:proofErr w:type="spellEnd"/>
      <w:r w:rsidRPr="00C64DD0">
        <w:rPr>
          <w:rFonts w:ascii="Courier New" w:hAnsi="Courier New" w:cs="Courier New"/>
          <w:b/>
          <w:sz w:val="20"/>
          <w:szCs w:val="20"/>
        </w:rPr>
        <w:t xml:space="preserve"> 0123</w:t>
      </w:r>
    </w:p>
    <w:p w:rsidR="00D43050" w:rsidRPr="00C64DD0" w:rsidRDefault="00D43050" w:rsidP="00C64DD0">
      <w:pPr>
        <w:spacing w:after="0"/>
        <w:rPr>
          <w:rFonts w:ascii="Courier New" w:hAnsi="Courier New" w:cs="Courier New"/>
          <w:b/>
          <w:sz w:val="20"/>
          <w:szCs w:val="20"/>
        </w:rPr>
      </w:pPr>
    </w:p>
    <w:p w:rsidR="00984C91" w:rsidRPr="00984C91" w:rsidRDefault="00984C91" w:rsidP="00C64DD0">
      <w:pPr>
        <w:spacing w:after="0"/>
        <w:ind w:left="720"/>
        <w:rPr>
          <w:rFonts w:ascii="Courier New" w:hAnsi="Courier New" w:cs="Courier New"/>
          <w:sz w:val="20"/>
          <w:szCs w:val="20"/>
        </w:rPr>
      </w:pPr>
      <w:r w:rsidRPr="00984C91">
        <w:rPr>
          <w:rFonts w:ascii="Courier New" w:hAnsi="Courier New" w:cs="Courier New"/>
          <w:sz w:val="20"/>
          <w:szCs w:val="20"/>
        </w:rPr>
        <w:t>Push buttons for multi-press method:</w:t>
      </w:r>
    </w:p>
    <w:p w:rsidR="00984C91" w:rsidRPr="00984C91" w:rsidRDefault="00984C91" w:rsidP="00984C91">
      <w:pPr>
        <w:spacing w:after="0"/>
        <w:ind w:left="720"/>
        <w:rPr>
          <w:rFonts w:ascii="Courier New" w:hAnsi="Courier New" w:cs="Courier New"/>
          <w:sz w:val="20"/>
          <w:szCs w:val="20"/>
        </w:rPr>
      </w:pPr>
      <w:r w:rsidRPr="00984C91">
        <w:rPr>
          <w:rFonts w:ascii="Courier New" w:hAnsi="Courier New" w:cs="Courier New"/>
          <w:sz w:val="20"/>
          <w:szCs w:val="20"/>
        </w:rPr>
        <w:t>"2A22A2223A33A33340A00122223333"    checksum for call = 5</w:t>
      </w:r>
    </w:p>
    <w:p w:rsidR="00984C91" w:rsidRPr="00984C91" w:rsidRDefault="00984C91" w:rsidP="00984C91">
      <w:pPr>
        <w:spacing w:after="0"/>
        <w:ind w:left="720"/>
        <w:rPr>
          <w:rFonts w:ascii="Courier New" w:hAnsi="Courier New" w:cs="Courier New"/>
          <w:sz w:val="20"/>
          <w:szCs w:val="20"/>
        </w:rPr>
      </w:pPr>
      <w:r w:rsidRPr="00984C91">
        <w:rPr>
          <w:rFonts w:ascii="Courier New" w:hAnsi="Courier New" w:cs="Courier New"/>
          <w:sz w:val="20"/>
          <w:szCs w:val="20"/>
        </w:rPr>
        <w:t>Push buttons for two-key method:</w:t>
      </w:r>
    </w:p>
    <w:p w:rsidR="00D43050" w:rsidRDefault="00984C91" w:rsidP="00984C91">
      <w:pPr>
        <w:spacing w:after="0"/>
        <w:ind w:left="720"/>
        <w:rPr>
          <w:rFonts w:ascii="Courier New" w:hAnsi="Courier New" w:cs="Courier New"/>
          <w:sz w:val="20"/>
          <w:szCs w:val="20"/>
        </w:rPr>
      </w:pPr>
      <w:r w:rsidRPr="00984C91">
        <w:rPr>
          <w:rFonts w:ascii="Courier New" w:hAnsi="Courier New" w:cs="Courier New"/>
          <w:sz w:val="20"/>
          <w:szCs w:val="20"/>
        </w:rPr>
        <w:t>"2A2B2C3A3B3C4A0A0123"    checksum for call = 1</w:t>
      </w:r>
    </w:p>
    <w:p w:rsidR="00984C91" w:rsidRPr="00BA452E" w:rsidRDefault="00984C91" w:rsidP="00BA452E">
      <w:pPr>
        <w:spacing w:after="0"/>
        <w:ind w:left="720"/>
        <w:rPr>
          <w:rFonts w:ascii="Courier New" w:hAnsi="Courier New" w:cs="Courier New"/>
          <w:sz w:val="20"/>
          <w:szCs w:val="20"/>
        </w:rPr>
      </w:pP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lastRenderedPageBreak/>
        <w:t xml:space="preserve">$ </w:t>
      </w:r>
      <w:r w:rsidRPr="00C64DD0">
        <w:rPr>
          <w:rFonts w:ascii="Courier New" w:hAnsi="Courier New" w:cs="Courier New"/>
          <w:b/>
          <w:sz w:val="20"/>
          <w:szCs w:val="20"/>
        </w:rPr>
        <w:t>tt2text 2A22A2223A33A33340A00122223333</w:t>
      </w:r>
    </w:p>
    <w:p w:rsidR="00D43050" w:rsidRPr="00BA452E" w:rsidRDefault="00D43050" w:rsidP="00BA452E">
      <w:pPr>
        <w:spacing w:after="0"/>
        <w:ind w:left="720"/>
        <w:rPr>
          <w:rFonts w:ascii="Courier New" w:hAnsi="Courier New" w:cs="Courier New"/>
          <w:sz w:val="20"/>
          <w:szCs w:val="20"/>
        </w:rPr>
      </w:pP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Could be either type of encoding.</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Decoded text from multi-press method:</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"ABCDEFG 0123"</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Decoded text from two-key method:</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"A2A222D3D3334 00122223333"</w:t>
      </w:r>
    </w:p>
    <w:p w:rsidR="00984C91" w:rsidRPr="00BA452E" w:rsidRDefault="00984C91" w:rsidP="00BA452E">
      <w:pPr>
        <w:spacing w:after="0"/>
        <w:ind w:left="720"/>
        <w:rPr>
          <w:rFonts w:ascii="Courier New" w:hAnsi="Courier New" w:cs="Courier New"/>
          <w:sz w:val="20"/>
          <w:szCs w:val="20"/>
        </w:rPr>
      </w:pPr>
    </w:p>
    <w:p w:rsidR="00D43050" w:rsidRPr="00C64DD0" w:rsidRDefault="00D43050" w:rsidP="00BA452E">
      <w:pPr>
        <w:spacing w:after="0"/>
        <w:ind w:left="720"/>
        <w:rPr>
          <w:rFonts w:ascii="Courier New" w:hAnsi="Courier New" w:cs="Courier New"/>
          <w:b/>
          <w:sz w:val="20"/>
          <w:szCs w:val="20"/>
        </w:rPr>
      </w:pPr>
      <w:r w:rsidRPr="00BA452E">
        <w:rPr>
          <w:rFonts w:ascii="Courier New" w:hAnsi="Courier New" w:cs="Courier New"/>
          <w:sz w:val="20"/>
          <w:szCs w:val="20"/>
        </w:rPr>
        <w:t xml:space="preserve">$ </w:t>
      </w:r>
      <w:r w:rsidRPr="00C64DD0">
        <w:rPr>
          <w:rFonts w:ascii="Courier New" w:hAnsi="Courier New" w:cs="Courier New"/>
          <w:b/>
          <w:sz w:val="20"/>
          <w:szCs w:val="20"/>
        </w:rPr>
        <w:t>text2tt wb4apr</w:t>
      </w:r>
    </w:p>
    <w:p w:rsidR="00D43050" w:rsidRPr="00BA452E" w:rsidRDefault="00D43050" w:rsidP="00BA452E">
      <w:pPr>
        <w:spacing w:after="0"/>
        <w:ind w:left="720"/>
        <w:rPr>
          <w:rFonts w:ascii="Courier New" w:hAnsi="Courier New" w:cs="Courier New"/>
          <w:sz w:val="20"/>
          <w:szCs w:val="20"/>
        </w:rPr>
      </w:pP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Push buttons for multi-press method:</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"922444427A777"    checksum for call = 9</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Push buttons for two-key method:</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"9A2B42A7A7C"    checksum for call = 4</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 xml:space="preserve">Push buttons for fixed length 10 </w:t>
      </w:r>
      <w:r w:rsidR="003E62A4" w:rsidRPr="00BA452E">
        <w:rPr>
          <w:rFonts w:ascii="Courier New" w:hAnsi="Courier New" w:cs="Courier New"/>
          <w:sz w:val="20"/>
          <w:szCs w:val="20"/>
        </w:rPr>
        <w:t>digit method</w:t>
      </w:r>
      <w:r w:rsidRPr="00BA452E">
        <w:rPr>
          <w:rFonts w:ascii="Courier New" w:hAnsi="Courier New" w:cs="Courier New"/>
          <w:sz w:val="20"/>
          <w:szCs w:val="20"/>
        </w:rPr>
        <w:t>:</w:t>
      </w:r>
    </w:p>
    <w:p w:rsidR="00373AD6"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"9242771558"</w:t>
      </w:r>
    </w:p>
    <w:p w:rsidR="00997A11" w:rsidRPr="00BA452E" w:rsidRDefault="00997A11" w:rsidP="00BA452E">
      <w:pPr>
        <w:spacing w:after="0"/>
        <w:ind w:left="720"/>
        <w:rPr>
          <w:rFonts w:ascii="Courier New" w:hAnsi="Courier New" w:cs="Courier New"/>
          <w:sz w:val="20"/>
          <w:szCs w:val="20"/>
        </w:rPr>
      </w:pP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 xml:space="preserve">$ </w:t>
      </w:r>
      <w:r w:rsidRPr="00C64DD0">
        <w:rPr>
          <w:rFonts w:ascii="Courier New" w:hAnsi="Courier New" w:cs="Courier New"/>
          <w:b/>
          <w:sz w:val="20"/>
          <w:szCs w:val="20"/>
        </w:rPr>
        <w:t>tt2text 9242771558</w:t>
      </w:r>
    </w:p>
    <w:p w:rsidR="00D43050" w:rsidRPr="00BA452E" w:rsidRDefault="00D43050" w:rsidP="00BA452E">
      <w:pPr>
        <w:spacing w:after="0"/>
        <w:ind w:left="720"/>
        <w:rPr>
          <w:rFonts w:ascii="Courier New" w:hAnsi="Courier New" w:cs="Courier New"/>
          <w:sz w:val="20"/>
          <w:szCs w:val="20"/>
        </w:rPr>
      </w:pP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Could be either type of encoding.</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Decoded text from multi-press method:</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"WAGAQ1KT"</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Decoded text from two-key method:</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"9242771558"</w:t>
      </w:r>
    </w:p>
    <w:p w:rsidR="00D43050"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 xml:space="preserve">Decoded </w:t>
      </w:r>
      <w:proofErr w:type="spellStart"/>
      <w:r w:rsidRPr="00BA452E">
        <w:rPr>
          <w:rFonts w:ascii="Courier New" w:hAnsi="Courier New" w:cs="Courier New"/>
          <w:sz w:val="20"/>
          <w:szCs w:val="20"/>
        </w:rPr>
        <w:t>callsign</w:t>
      </w:r>
      <w:proofErr w:type="spellEnd"/>
      <w:r w:rsidRPr="00BA452E">
        <w:rPr>
          <w:rFonts w:ascii="Courier New" w:hAnsi="Courier New" w:cs="Courier New"/>
          <w:sz w:val="20"/>
          <w:szCs w:val="20"/>
        </w:rPr>
        <w:t xml:space="preserve"> from 10 digit method:</w:t>
      </w:r>
    </w:p>
    <w:p w:rsidR="00373AD6" w:rsidRPr="00BA452E" w:rsidRDefault="00D43050" w:rsidP="00BA452E">
      <w:pPr>
        <w:spacing w:after="0"/>
        <w:ind w:left="720"/>
        <w:rPr>
          <w:rFonts w:ascii="Courier New" w:hAnsi="Courier New" w:cs="Courier New"/>
          <w:sz w:val="20"/>
          <w:szCs w:val="20"/>
        </w:rPr>
      </w:pPr>
      <w:r w:rsidRPr="00BA452E">
        <w:rPr>
          <w:rFonts w:ascii="Courier New" w:hAnsi="Courier New" w:cs="Courier New"/>
          <w:sz w:val="20"/>
          <w:szCs w:val="20"/>
        </w:rPr>
        <w:t>"WB4APR"</w:t>
      </w:r>
    </w:p>
    <w:p w:rsidR="00997A11" w:rsidRDefault="00997A11" w:rsidP="00997A11">
      <w:pPr>
        <w:spacing w:after="0"/>
        <w:ind w:left="720"/>
        <w:rPr>
          <w:rFonts w:ascii="Courier New" w:hAnsi="Courier New" w:cs="Courier New"/>
          <w:sz w:val="20"/>
          <w:szCs w:val="20"/>
        </w:rPr>
      </w:pPr>
    </w:p>
    <w:p w:rsidR="00997A11" w:rsidRPr="00997A11" w:rsidRDefault="00997A11" w:rsidP="00997A11">
      <w:pPr>
        <w:spacing w:after="0"/>
        <w:ind w:left="720"/>
        <w:rPr>
          <w:rFonts w:ascii="Courier New" w:hAnsi="Courier New" w:cs="Courier New"/>
          <w:b/>
          <w:sz w:val="20"/>
          <w:szCs w:val="20"/>
        </w:rPr>
      </w:pPr>
      <w:r w:rsidRPr="00997A11">
        <w:rPr>
          <w:rFonts w:ascii="Courier New" w:hAnsi="Courier New" w:cs="Courier New"/>
          <w:b/>
          <w:sz w:val="20"/>
          <w:szCs w:val="20"/>
        </w:rPr>
        <w:t>$ text2tt EM29QE78</w:t>
      </w:r>
    </w:p>
    <w:p w:rsidR="00997A11" w:rsidRPr="00997A11" w:rsidRDefault="00997A11" w:rsidP="00997A11">
      <w:pPr>
        <w:spacing w:after="0"/>
        <w:ind w:left="720"/>
        <w:rPr>
          <w:rFonts w:ascii="Courier New" w:hAnsi="Courier New" w:cs="Courier New"/>
          <w:b/>
          <w:sz w:val="20"/>
          <w:szCs w:val="20"/>
        </w:rPr>
      </w:pPr>
    </w:p>
    <w:p w:rsidR="00997A11" w:rsidRPr="00997A11" w:rsidRDefault="00997A11" w:rsidP="00997A11">
      <w:pPr>
        <w:spacing w:after="0"/>
        <w:ind w:left="720"/>
        <w:rPr>
          <w:rFonts w:ascii="Courier New" w:hAnsi="Courier New" w:cs="Courier New"/>
          <w:sz w:val="20"/>
          <w:szCs w:val="20"/>
        </w:rPr>
      </w:pPr>
      <w:r w:rsidRPr="00997A11">
        <w:rPr>
          <w:rFonts w:ascii="Courier New" w:hAnsi="Courier New" w:cs="Courier New"/>
          <w:sz w:val="20"/>
          <w:szCs w:val="20"/>
        </w:rPr>
        <w:t>Push buttons for multi-press method:</w:t>
      </w:r>
    </w:p>
    <w:p w:rsidR="00997A11" w:rsidRPr="00997A11" w:rsidRDefault="00997A11" w:rsidP="00997A11">
      <w:pPr>
        <w:spacing w:after="0"/>
        <w:ind w:left="720"/>
        <w:rPr>
          <w:rFonts w:ascii="Courier New" w:hAnsi="Courier New" w:cs="Courier New"/>
          <w:sz w:val="20"/>
          <w:szCs w:val="20"/>
        </w:rPr>
      </w:pPr>
      <w:r w:rsidRPr="00997A11">
        <w:rPr>
          <w:rFonts w:ascii="Courier New" w:hAnsi="Courier New" w:cs="Courier New"/>
          <w:sz w:val="20"/>
          <w:szCs w:val="20"/>
        </w:rPr>
        <w:t>"3362222999997733777778888"    checksum for call = 2</w:t>
      </w:r>
    </w:p>
    <w:p w:rsidR="00997A11" w:rsidRPr="00997A11" w:rsidRDefault="00997A11" w:rsidP="00997A11">
      <w:pPr>
        <w:spacing w:after="0"/>
        <w:ind w:left="720"/>
        <w:rPr>
          <w:rFonts w:ascii="Courier New" w:hAnsi="Courier New" w:cs="Courier New"/>
          <w:sz w:val="20"/>
          <w:szCs w:val="20"/>
        </w:rPr>
      </w:pPr>
      <w:r w:rsidRPr="00997A11">
        <w:rPr>
          <w:rFonts w:ascii="Courier New" w:hAnsi="Courier New" w:cs="Courier New"/>
          <w:sz w:val="20"/>
          <w:szCs w:val="20"/>
        </w:rPr>
        <w:t>Push buttons for two-key method:</w:t>
      </w:r>
    </w:p>
    <w:p w:rsidR="00997A11" w:rsidRPr="00997A11" w:rsidRDefault="00997A11" w:rsidP="00997A11">
      <w:pPr>
        <w:spacing w:after="0"/>
        <w:ind w:left="720"/>
        <w:rPr>
          <w:rFonts w:ascii="Courier New" w:hAnsi="Courier New" w:cs="Courier New"/>
          <w:sz w:val="20"/>
          <w:szCs w:val="20"/>
        </w:rPr>
      </w:pPr>
      <w:r w:rsidRPr="00997A11">
        <w:rPr>
          <w:rFonts w:ascii="Courier New" w:hAnsi="Courier New" w:cs="Courier New"/>
          <w:sz w:val="20"/>
          <w:szCs w:val="20"/>
        </w:rPr>
        <w:t>"3B6A297B3B78"    checksum for call = 8</w:t>
      </w:r>
    </w:p>
    <w:p w:rsidR="00997A11" w:rsidRPr="00997A11" w:rsidRDefault="00997A11" w:rsidP="00997A11">
      <w:pPr>
        <w:spacing w:after="0"/>
        <w:ind w:left="720"/>
        <w:rPr>
          <w:rFonts w:ascii="Courier New" w:hAnsi="Courier New" w:cs="Courier New"/>
          <w:sz w:val="20"/>
          <w:szCs w:val="20"/>
        </w:rPr>
      </w:pPr>
      <w:r w:rsidRPr="00997A11">
        <w:rPr>
          <w:rFonts w:ascii="Courier New" w:hAnsi="Courier New" w:cs="Courier New"/>
          <w:sz w:val="20"/>
          <w:szCs w:val="20"/>
        </w:rPr>
        <w:t>Push buttons for Maidenhead Grid Square Locator:</w:t>
      </w:r>
    </w:p>
    <w:p w:rsidR="00997A11" w:rsidRPr="00997A11" w:rsidRDefault="00997A11" w:rsidP="00997A11">
      <w:pPr>
        <w:spacing w:after="0"/>
        <w:ind w:left="720"/>
        <w:rPr>
          <w:rFonts w:ascii="Courier New" w:hAnsi="Courier New" w:cs="Courier New"/>
          <w:sz w:val="20"/>
          <w:szCs w:val="20"/>
        </w:rPr>
      </w:pPr>
      <w:r w:rsidRPr="00997A11">
        <w:rPr>
          <w:rFonts w:ascii="Courier New" w:hAnsi="Courier New" w:cs="Courier New"/>
          <w:sz w:val="20"/>
          <w:szCs w:val="20"/>
        </w:rPr>
        <w:t>"326129723278"</w:t>
      </w:r>
    </w:p>
    <w:p w:rsidR="00997A11" w:rsidRDefault="00997A11" w:rsidP="00997A11">
      <w:pPr>
        <w:spacing w:after="0"/>
        <w:ind w:left="720"/>
        <w:rPr>
          <w:rFonts w:ascii="Courier New" w:hAnsi="Courier New" w:cs="Courier New"/>
          <w:sz w:val="20"/>
          <w:szCs w:val="20"/>
        </w:rPr>
      </w:pPr>
    </w:p>
    <w:p w:rsidR="00FD4D81" w:rsidRPr="00997A11" w:rsidRDefault="00FD4D81" w:rsidP="00997A11">
      <w:pPr>
        <w:spacing w:after="0"/>
        <w:ind w:left="720"/>
        <w:rPr>
          <w:rFonts w:ascii="Courier New" w:hAnsi="Courier New" w:cs="Courier New"/>
          <w:b/>
          <w:sz w:val="20"/>
          <w:szCs w:val="20"/>
        </w:rPr>
      </w:pPr>
      <w:r w:rsidRPr="00997A11">
        <w:rPr>
          <w:rFonts w:ascii="Courier New" w:hAnsi="Courier New" w:cs="Courier New"/>
          <w:b/>
          <w:sz w:val="20"/>
          <w:szCs w:val="20"/>
        </w:rPr>
        <w:t>$ tt2text 326129723278</w:t>
      </w:r>
    </w:p>
    <w:p w:rsidR="00997A11" w:rsidRPr="00997A11" w:rsidRDefault="00997A11" w:rsidP="00997A11">
      <w:pPr>
        <w:spacing w:after="0"/>
        <w:ind w:left="720"/>
        <w:rPr>
          <w:rFonts w:ascii="Courier New" w:hAnsi="Courier New" w:cs="Courier New"/>
          <w:sz w:val="20"/>
          <w:szCs w:val="20"/>
        </w:rPr>
      </w:pPr>
    </w:p>
    <w:p w:rsidR="00FD4D81" w:rsidRPr="00997A11" w:rsidRDefault="00FD4D81" w:rsidP="00997A11">
      <w:pPr>
        <w:spacing w:after="0"/>
        <w:ind w:left="720"/>
        <w:rPr>
          <w:rFonts w:ascii="Courier New" w:hAnsi="Courier New" w:cs="Courier New"/>
          <w:sz w:val="20"/>
          <w:szCs w:val="20"/>
        </w:rPr>
      </w:pPr>
      <w:r w:rsidRPr="00997A11">
        <w:rPr>
          <w:rFonts w:ascii="Courier New" w:hAnsi="Courier New" w:cs="Courier New"/>
          <w:sz w:val="20"/>
          <w:szCs w:val="20"/>
        </w:rPr>
        <w:t>Could be either type of encoding.</w:t>
      </w:r>
    </w:p>
    <w:p w:rsidR="00FD4D81" w:rsidRPr="00997A11" w:rsidRDefault="00FD4D81" w:rsidP="00997A11">
      <w:pPr>
        <w:spacing w:after="0"/>
        <w:ind w:left="720"/>
        <w:rPr>
          <w:rFonts w:ascii="Courier New" w:hAnsi="Courier New" w:cs="Courier New"/>
          <w:sz w:val="20"/>
          <w:szCs w:val="20"/>
        </w:rPr>
      </w:pPr>
      <w:r w:rsidRPr="00997A11">
        <w:rPr>
          <w:rFonts w:ascii="Courier New" w:hAnsi="Courier New" w:cs="Courier New"/>
          <w:sz w:val="20"/>
          <w:szCs w:val="20"/>
        </w:rPr>
        <w:t>Decoded text from multi-press method:</w:t>
      </w:r>
    </w:p>
    <w:p w:rsidR="00FD4D81" w:rsidRPr="00997A11" w:rsidRDefault="00FD4D81" w:rsidP="00997A11">
      <w:pPr>
        <w:spacing w:after="0"/>
        <w:ind w:left="720"/>
        <w:rPr>
          <w:rFonts w:ascii="Courier New" w:hAnsi="Courier New" w:cs="Courier New"/>
          <w:sz w:val="20"/>
          <w:szCs w:val="20"/>
        </w:rPr>
      </w:pPr>
      <w:r w:rsidRPr="00997A11">
        <w:rPr>
          <w:rFonts w:ascii="Courier New" w:hAnsi="Courier New" w:cs="Courier New"/>
          <w:sz w:val="20"/>
          <w:szCs w:val="20"/>
        </w:rPr>
        <w:t>"DAM1AWPADAPT"</w:t>
      </w:r>
    </w:p>
    <w:p w:rsidR="00FD4D81" w:rsidRPr="00997A11" w:rsidRDefault="00FD4D81" w:rsidP="00997A11">
      <w:pPr>
        <w:spacing w:after="0"/>
        <w:ind w:left="720"/>
        <w:rPr>
          <w:rFonts w:ascii="Courier New" w:hAnsi="Courier New" w:cs="Courier New"/>
          <w:sz w:val="20"/>
          <w:szCs w:val="20"/>
        </w:rPr>
      </w:pPr>
      <w:r w:rsidRPr="00997A11">
        <w:rPr>
          <w:rFonts w:ascii="Courier New" w:hAnsi="Courier New" w:cs="Courier New"/>
          <w:sz w:val="20"/>
          <w:szCs w:val="20"/>
        </w:rPr>
        <w:t>Decoded text from two-key method:</w:t>
      </w:r>
    </w:p>
    <w:p w:rsidR="00FD4D81" w:rsidRPr="00997A11" w:rsidRDefault="00FD4D81" w:rsidP="00997A11">
      <w:pPr>
        <w:spacing w:after="0"/>
        <w:ind w:left="720"/>
        <w:rPr>
          <w:rFonts w:ascii="Courier New" w:hAnsi="Courier New" w:cs="Courier New"/>
          <w:sz w:val="20"/>
          <w:szCs w:val="20"/>
        </w:rPr>
      </w:pPr>
      <w:r w:rsidRPr="00997A11">
        <w:rPr>
          <w:rFonts w:ascii="Courier New" w:hAnsi="Courier New" w:cs="Courier New"/>
          <w:sz w:val="20"/>
          <w:szCs w:val="20"/>
        </w:rPr>
        <w:t>"326129723278"</w:t>
      </w:r>
    </w:p>
    <w:p w:rsidR="00FD4D81" w:rsidRPr="00997A11" w:rsidRDefault="00FD4D81" w:rsidP="00997A11">
      <w:pPr>
        <w:spacing w:after="0"/>
        <w:ind w:left="720"/>
        <w:rPr>
          <w:rFonts w:ascii="Courier New" w:hAnsi="Courier New" w:cs="Courier New"/>
          <w:sz w:val="20"/>
          <w:szCs w:val="20"/>
        </w:rPr>
      </w:pPr>
      <w:r w:rsidRPr="00997A11">
        <w:rPr>
          <w:rFonts w:ascii="Courier New" w:hAnsi="Courier New" w:cs="Courier New"/>
          <w:sz w:val="20"/>
          <w:szCs w:val="20"/>
        </w:rPr>
        <w:t>Decoded Maidenhead Locator from DTMF digits:</w:t>
      </w:r>
    </w:p>
    <w:p w:rsidR="00FD4D81" w:rsidRPr="00997A11" w:rsidRDefault="00FD4D81" w:rsidP="00997A11">
      <w:pPr>
        <w:spacing w:after="0"/>
        <w:ind w:left="720"/>
        <w:rPr>
          <w:rFonts w:ascii="Courier New" w:hAnsi="Courier New" w:cs="Courier New"/>
          <w:sz w:val="20"/>
          <w:szCs w:val="20"/>
        </w:rPr>
      </w:pPr>
      <w:r w:rsidRPr="00997A11">
        <w:rPr>
          <w:rFonts w:ascii="Courier New" w:hAnsi="Courier New" w:cs="Courier New"/>
          <w:sz w:val="20"/>
          <w:szCs w:val="20"/>
        </w:rPr>
        <w:t>"EM29QE78"</w:t>
      </w:r>
    </w:p>
    <w:p w:rsidR="00997A11" w:rsidRDefault="00997A11"/>
    <w:p w:rsidR="005B0A98" w:rsidRDefault="005B0A98">
      <w:pPr>
        <w:rPr>
          <w:rFonts w:asciiTheme="majorHAnsi" w:eastAsiaTheme="majorEastAsia" w:hAnsiTheme="majorHAnsi" w:cstheme="majorBidi"/>
          <w:b/>
          <w:bCs/>
          <w:color w:val="365F91" w:themeColor="accent1" w:themeShade="BF"/>
          <w:sz w:val="28"/>
          <w:szCs w:val="28"/>
        </w:rPr>
      </w:pPr>
      <w:r>
        <w:br w:type="page"/>
      </w:r>
    </w:p>
    <w:p w:rsidR="00005DA9" w:rsidRDefault="00F37522" w:rsidP="004C2984">
      <w:pPr>
        <w:pStyle w:val="Heading1"/>
      </w:pPr>
      <w:bookmarkStart w:id="9" w:name="_Toc444349573"/>
      <w:proofErr w:type="spellStart"/>
      <w:r>
        <w:lastRenderedPageBreak/>
        <w:t>Callsigns</w:t>
      </w:r>
      <w:proofErr w:type="spellEnd"/>
      <w:r w:rsidR="006501E7">
        <w:t xml:space="preserve"> &amp; Object Names</w:t>
      </w:r>
      <w:bookmarkEnd w:id="9"/>
    </w:p>
    <w:p w:rsidR="003A256E" w:rsidRDefault="003A256E" w:rsidP="003A256E"/>
    <w:p w:rsidR="003A256E" w:rsidRDefault="003A256E" w:rsidP="003A256E">
      <w:r>
        <w:t xml:space="preserve">Each transmission must include a </w:t>
      </w:r>
      <w:proofErr w:type="spellStart"/>
      <w:r>
        <w:t>callsign</w:t>
      </w:r>
      <w:proofErr w:type="spellEnd"/>
      <w:r>
        <w:t xml:space="preserve"> or object name which </w:t>
      </w:r>
      <w:r w:rsidR="0073004B">
        <w:t>boil down to</w:t>
      </w:r>
      <w:r>
        <w:t xml:space="preserve"> the same thing.</w:t>
      </w:r>
    </w:p>
    <w:p w:rsidR="003A256E" w:rsidRDefault="003A256E" w:rsidP="003A256E"/>
    <w:p w:rsidR="003A256E" w:rsidRPr="00AF3EB3" w:rsidRDefault="003A256E" w:rsidP="006C3E7C">
      <w:pPr>
        <w:pStyle w:val="Heading2"/>
      </w:pPr>
      <w:bookmarkStart w:id="10" w:name="_Toc444349574"/>
      <w:r w:rsidRPr="00AF3EB3">
        <w:t xml:space="preserve">Traditional </w:t>
      </w:r>
      <w:proofErr w:type="spellStart"/>
      <w:r w:rsidRPr="00AF3EB3">
        <w:t>callsigns</w:t>
      </w:r>
      <w:bookmarkEnd w:id="10"/>
      <w:proofErr w:type="spellEnd"/>
    </w:p>
    <w:p w:rsidR="003A256E" w:rsidRDefault="003A256E"/>
    <w:p w:rsidR="008960C7" w:rsidRDefault="008960C7">
      <w:r>
        <w:t xml:space="preserve">The following </w:t>
      </w:r>
      <w:r w:rsidR="006501E7">
        <w:t xml:space="preserve">traditional </w:t>
      </w:r>
      <w:r w:rsidR="003A256E">
        <w:t xml:space="preserve">formats are recognized.   Upper case “A” means literally the “A” button.  Lower case letters are placeholders for </w:t>
      </w:r>
      <w:r w:rsidR="00341B1A">
        <w:t>button presses</w:t>
      </w:r>
      <w:r w:rsidR="003A256E">
        <w:t>. “…” indicates it is variable length.</w:t>
      </w: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r w:rsidRPr="00D52743">
        <w:rPr>
          <w:rFonts w:ascii="Courier New" w:hAnsi="Courier New" w:cs="Courier New"/>
          <w:i/>
          <w:sz w:val="20"/>
          <w:szCs w:val="20"/>
        </w:rPr>
        <w:t>ttvk</w:t>
      </w:r>
      <w:proofErr w:type="spellEnd"/>
      <w:r>
        <w:tab/>
        <w:t xml:space="preserve">- Full </w:t>
      </w:r>
      <w:proofErr w:type="spellStart"/>
      <w:r>
        <w:t>callsign</w:t>
      </w:r>
      <w:proofErr w:type="spellEnd"/>
      <w:r>
        <w:t xml:space="preserve"> in two key method, numeric overlay, checksum.</w:t>
      </w: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r w:rsidRPr="00D52743">
        <w:rPr>
          <w:rFonts w:ascii="Courier New" w:hAnsi="Courier New" w:cs="Courier New"/>
          <w:i/>
          <w:sz w:val="20"/>
          <w:szCs w:val="20"/>
        </w:rPr>
        <w:t>ttvvk</w:t>
      </w:r>
      <w:proofErr w:type="spellEnd"/>
      <w:r>
        <w:tab/>
        <w:t xml:space="preserve">- Full </w:t>
      </w:r>
      <w:proofErr w:type="spellStart"/>
      <w:r>
        <w:t>callsign</w:t>
      </w:r>
      <w:proofErr w:type="spellEnd"/>
      <w:r>
        <w:t xml:space="preserve"> in two key method, letter overlay, checksum.</w:t>
      </w:r>
    </w:p>
    <w:p w:rsidR="00B712FE" w:rsidRDefault="00B712FE" w:rsidP="00B712FE">
      <w:pPr>
        <w:spacing w:after="0"/>
        <w:ind w:left="720"/>
      </w:pPr>
    </w:p>
    <w:p w:rsidR="008960C7" w:rsidRDefault="008960C7"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nnnvk</w:t>
      </w:r>
      <w:proofErr w:type="spellEnd"/>
      <w:r>
        <w:tab/>
        <w:t xml:space="preserve">- </w:t>
      </w:r>
      <w:r w:rsidR="00150DEC">
        <w:t>“Suffix” a</w:t>
      </w:r>
      <w:r>
        <w:t>bbreviation with 3 digits, numeric overlay, checksum.</w:t>
      </w:r>
    </w:p>
    <w:p w:rsidR="008960C7" w:rsidRDefault="003E65E8"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nnnvvk</w:t>
      </w:r>
      <w:proofErr w:type="spellEnd"/>
      <w:r>
        <w:tab/>
      </w:r>
      <w:r w:rsidR="008960C7">
        <w:t xml:space="preserve">- </w:t>
      </w:r>
      <w:r w:rsidR="00150DEC">
        <w:t>“Suffix” a</w:t>
      </w:r>
      <w:r w:rsidR="008960C7">
        <w:t>bbreviation with 3 digits, letter overlay, checksum.</w:t>
      </w:r>
    </w:p>
    <w:p w:rsidR="003E65E8" w:rsidRDefault="003E65E8" w:rsidP="003E65E8">
      <w:pPr>
        <w:spacing w:after="0"/>
        <w:ind w:left="720"/>
      </w:pP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w:t>
      </w:r>
      <w:proofErr w:type="spellEnd"/>
      <w:r>
        <w:tab/>
      </w:r>
      <w:r>
        <w:tab/>
        <w:t>- “Suffix” abbreviation with 3 digits.  No overlay.  No checksum.</w:t>
      </w:r>
    </w:p>
    <w:p w:rsidR="00A1254C" w:rsidRDefault="00A1254C" w:rsidP="00A1254C">
      <w:pPr>
        <w:spacing w:after="0"/>
        <w:ind w:left="720"/>
      </w:pPr>
    </w:p>
    <w:p w:rsidR="003E65E8" w:rsidRDefault="00A96C9C" w:rsidP="008960C7">
      <w:pPr>
        <w:spacing w:after="0"/>
      </w:pPr>
      <w:r>
        <w:t>A</w:t>
      </w:r>
      <w:r w:rsidR="004C2984">
        <w:t xml:space="preserve"> “suffix” abbreviation</w:t>
      </w:r>
      <w:r w:rsidR="003E65E8">
        <w:t xml:space="preserve"> </w:t>
      </w:r>
      <w:r w:rsidR="004C2984">
        <w:t xml:space="preserve">/ overlay </w:t>
      </w:r>
      <w:r w:rsidR="003E65E8">
        <w:t>combination will be replaced by the</w:t>
      </w:r>
      <w:r w:rsidR="00FC5C3B">
        <w:t xml:space="preserve"> </w:t>
      </w:r>
      <w:r w:rsidR="00385E94">
        <w:t>corresponding</w:t>
      </w:r>
      <w:r w:rsidR="003E65E8">
        <w:t xml:space="preserve"> full </w:t>
      </w:r>
      <w:proofErr w:type="spellStart"/>
      <w:r w:rsidR="003E65E8">
        <w:t>callsign</w:t>
      </w:r>
      <w:proofErr w:type="spellEnd"/>
      <w:r w:rsidR="003E65E8">
        <w:t xml:space="preserve"> if found in memory of recent activity.</w:t>
      </w:r>
    </w:p>
    <w:p w:rsidR="006C3E7C" w:rsidRDefault="006C3E7C" w:rsidP="008960C7">
      <w:pPr>
        <w:spacing w:after="0"/>
      </w:pPr>
    </w:p>
    <w:p w:rsidR="00385E94" w:rsidRPr="00AF3EB3" w:rsidRDefault="00385E94" w:rsidP="006C3E7C">
      <w:pPr>
        <w:pStyle w:val="Heading2"/>
      </w:pPr>
      <w:bookmarkStart w:id="11" w:name="_Toc444349575"/>
      <w:r w:rsidRPr="00AF3EB3">
        <w:t>Object Names &amp; Symbols</w:t>
      </w:r>
      <w:bookmarkEnd w:id="11"/>
    </w:p>
    <w:p w:rsidR="00385E94" w:rsidRDefault="00385E94" w:rsidP="008960C7">
      <w:pPr>
        <w:spacing w:after="0"/>
      </w:pPr>
    </w:p>
    <w:p w:rsidR="006F32D3" w:rsidRDefault="00385E94" w:rsidP="008960C7">
      <w:pPr>
        <w:spacing w:after="0"/>
      </w:pPr>
      <w:r>
        <w:t>This is an implementation-specific extension to the “standard.”  Even if this is never sent over the air, it is still very useful combined with ma</w:t>
      </w:r>
      <w:r w:rsidR="00136290">
        <w:t>cros described later.</w:t>
      </w:r>
      <w:r w:rsidR="00D52743">
        <w:t xml:space="preserve">  </w:t>
      </w:r>
    </w:p>
    <w:p w:rsidR="006F32D3" w:rsidRDefault="006F32D3" w:rsidP="008960C7">
      <w:pPr>
        <w:spacing w:after="0"/>
      </w:pPr>
    </w:p>
    <w:p w:rsidR="006F32D3" w:rsidRDefault="006F32D3" w:rsidP="008960C7">
      <w:pPr>
        <w:spacing w:after="0"/>
      </w:pPr>
      <w:r>
        <w:t>These new formats overcome several shortcomings in the standard:</w:t>
      </w:r>
    </w:p>
    <w:p w:rsidR="006F32D3" w:rsidRDefault="006F32D3" w:rsidP="008960C7">
      <w:pPr>
        <w:spacing w:after="0"/>
      </w:pPr>
    </w:p>
    <w:p w:rsidR="006F32D3" w:rsidRDefault="006F32D3" w:rsidP="006F32D3">
      <w:pPr>
        <w:pStyle w:val="ListParagraph"/>
        <w:numPr>
          <w:ilvl w:val="0"/>
          <w:numId w:val="7"/>
        </w:numPr>
        <w:spacing w:after="0"/>
      </w:pPr>
      <w:r>
        <w:t>It is possible to enter 9 character object names, not just 6 character identifiers (</w:t>
      </w:r>
      <w:proofErr w:type="spellStart"/>
      <w:r>
        <w:t>callsigns</w:t>
      </w:r>
      <w:proofErr w:type="spellEnd"/>
      <w:r>
        <w:t>).</w:t>
      </w:r>
    </w:p>
    <w:p w:rsidR="006F32D3" w:rsidRDefault="006F32D3" w:rsidP="006F32D3">
      <w:pPr>
        <w:pStyle w:val="ListParagraph"/>
        <w:numPr>
          <w:ilvl w:val="0"/>
          <w:numId w:val="7"/>
        </w:numPr>
        <w:spacing w:after="0"/>
      </w:pPr>
      <w:r>
        <w:t>Checksums are not required.  Imagine the difficulty in calculating the identifier checksum for each bicycle whizzing by in a race!</w:t>
      </w:r>
    </w:p>
    <w:p w:rsidR="006F32D3" w:rsidRDefault="006F32D3" w:rsidP="006F32D3">
      <w:pPr>
        <w:pStyle w:val="ListParagraph"/>
        <w:numPr>
          <w:ilvl w:val="0"/>
          <w:numId w:val="7"/>
        </w:numPr>
        <w:spacing w:after="0"/>
      </w:pPr>
      <w:r>
        <w:t>Symbols, other than a box with an overlay character, can be specified.</w:t>
      </w:r>
    </w:p>
    <w:p w:rsidR="006F32D3" w:rsidRDefault="006F32D3" w:rsidP="008960C7">
      <w:pPr>
        <w:spacing w:after="0"/>
      </w:pPr>
    </w:p>
    <w:p w:rsidR="00385E94" w:rsidRDefault="005B0A98" w:rsidP="008960C7">
      <w:pPr>
        <w:spacing w:after="0"/>
      </w:pPr>
      <w:r>
        <w:t>Noti</w:t>
      </w:r>
      <w:r w:rsidR="009526CA">
        <w:t xml:space="preserve">ce how the traditional </w:t>
      </w:r>
      <w:proofErr w:type="spellStart"/>
      <w:r w:rsidR="009526CA">
        <w:t>callsign</w:t>
      </w:r>
      <w:proofErr w:type="spellEnd"/>
      <w:r w:rsidR="009526CA">
        <w:t xml:space="preserve"> </w:t>
      </w:r>
      <w:r>
        <w:t>formats always have</w:t>
      </w:r>
      <w:r w:rsidR="00385E94">
        <w:t xml:space="preserve"> a digit after the initial “A.”  </w:t>
      </w:r>
      <w:r w:rsidR="009E3FD4">
        <w:t xml:space="preserve"> This leaves open the opportunity to define other formats that have A, B, C, or D after the initial A.</w:t>
      </w:r>
    </w:p>
    <w:p w:rsidR="00385E94" w:rsidRDefault="00385E94" w:rsidP="008960C7">
      <w:pPr>
        <w:spacing w:after="0"/>
      </w:pPr>
    </w:p>
    <w:p w:rsidR="00385E94" w:rsidRDefault="00385E94" w:rsidP="008960C7">
      <w:pPr>
        <w:spacing w:after="0"/>
      </w:pPr>
      <w:r>
        <w:t xml:space="preserve">Dire Wolf adds these </w:t>
      </w:r>
      <w:r w:rsidR="00136290">
        <w:t>unique extensions:</w:t>
      </w:r>
    </w:p>
    <w:p w:rsidR="00136290" w:rsidRDefault="00136290" w:rsidP="008960C7">
      <w:pPr>
        <w:spacing w:after="0"/>
      </w:pPr>
    </w:p>
    <w:p w:rsidR="00EE3339" w:rsidRDefault="00136290" w:rsidP="00136290">
      <w:pPr>
        <w:spacing w:after="0"/>
        <w:ind w:left="720"/>
      </w:pPr>
      <w:proofErr w:type="spellStart"/>
      <w:r w:rsidRPr="0008209D">
        <w:rPr>
          <w:rFonts w:ascii="Courier New" w:hAnsi="Courier New" w:cs="Courier New"/>
          <w:b/>
          <w:sz w:val="20"/>
          <w:szCs w:val="20"/>
        </w:rPr>
        <w:t>A</w:t>
      </w:r>
      <w:r w:rsidR="00D52743" w:rsidRPr="0008209D">
        <w:rPr>
          <w:rFonts w:ascii="Courier New" w:hAnsi="Courier New" w:cs="Courier New"/>
          <w:b/>
          <w:sz w:val="20"/>
          <w:szCs w:val="20"/>
        </w:rPr>
        <w:t>A</w:t>
      </w:r>
      <w:r w:rsidRPr="0008209D">
        <w:rPr>
          <w:rFonts w:ascii="Courier New" w:hAnsi="Courier New" w:cs="Courier New"/>
          <w:i/>
          <w:sz w:val="20"/>
          <w:szCs w:val="20"/>
        </w:rPr>
        <w:t>t</w:t>
      </w:r>
      <w:r w:rsidR="00D52743" w:rsidRPr="0008209D">
        <w:rPr>
          <w:rFonts w:ascii="Courier New" w:hAnsi="Courier New" w:cs="Courier New"/>
          <w:i/>
          <w:sz w:val="20"/>
          <w:szCs w:val="20"/>
        </w:rPr>
        <w:t>t</w:t>
      </w:r>
      <w:proofErr w:type="spellEnd"/>
      <w:r w:rsidRPr="0008209D">
        <w:rPr>
          <w:rFonts w:ascii="Courier New" w:hAnsi="Courier New" w:cs="Courier New"/>
          <w:i/>
          <w:sz w:val="20"/>
          <w:szCs w:val="20"/>
        </w:rPr>
        <w:t>...</w:t>
      </w:r>
      <w:r>
        <w:tab/>
        <w:t xml:space="preserve">- </w:t>
      </w:r>
      <w:r w:rsidR="00D52743">
        <w:t xml:space="preserve">Object name, </w:t>
      </w:r>
      <w:r w:rsidR="0008209D">
        <w:t xml:space="preserve">two key method, </w:t>
      </w:r>
      <w:r w:rsidR="00D52743">
        <w:t xml:space="preserve">up to 9 characters.  </w:t>
      </w:r>
      <w:r w:rsidR="00EE3339">
        <w:t>Object name may</w:t>
      </w:r>
    </w:p>
    <w:p w:rsidR="00D52743" w:rsidRDefault="00EE3339"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00D52743">
        <w:t>contain letters,</w:t>
      </w:r>
      <w:r w:rsidR="0008209D">
        <w:t xml:space="preserve"> </w:t>
      </w:r>
      <w:r w:rsidR="00D52743">
        <w:t>digits, and space.   No checksum.</w:t>
      </w:r>
    </w:p>
    <w:p w:rsidR="00D52743" w:rsidRDefault="00D52743" w:rsidP="00136290">
      <w:pPr>
        <w:spacing w:after="0"/>
        <w:ind w:left="720"/>
      </w:pPr>
    </w:p>
    <w:p w:rsidR="00136290" w:rsidRDefault="00136290" w:rsidP="00136290">
      <w:pPr>
        <w:spacing w:after="0"/>
        <w:ind w:left="720"/>
      </w:pPr>
      <w:r w:rsidRPr="0008209D">
        <w:rPr>
          <w:rFonts w:ascii="Courier New" w:hAnsi="Courier New" w:cs="Courier New"/>
          <w:b/>
          <w:sz w:val="20"/>
          <w:szCs w:val="20"/>
        </w:rPr>
        <w:t>A</w:t>
      </w:r>
      <w:r w:rsidR="00D52743" w:rsidRPr="0008209D">
        <w:rPr>
          <w:rFonts w:ascii="Courier New" w:hAnsi="Courier New" w:cs="Courier New"/>
          <w:b/>
          <w:sz w:val="20"/>
          <w:szCs w:val="20"/>
        </w:rPr>
        <w:t>B1</w:t>
      </w:r>
      <w:r w:rsidR="00D52743" w:rsidRPr="0008209D">
        <w:rPr>
          <w:rFonts w:ascii="Courier New" w:hAnsi="Courier New" w:cs="Courier New"/>
          <w:i/>
          <w:sz w:val="20"/>
          <w:szCs w:val="20"/>
        </w:rPr>
        <w:t>nn</w:t>
      </w:r>
      <w:r w:rsidR="00D52743">
        <w:rPr>
          <w:rFonts w:ascii="Courier New" w:hAnsi="Courier New" w:cs="Courier New"/>
          <w:sz w:val="20"/>
          <w:szCs w:val="20"/>
        </w:rPr>
        <w:tab/>
      </w:r>
      <w:r>
        <w:tab/>
        <w:t xml:space="preserve">- </w:t>
      </w:r>
      <w:r w:rsidR="00D52743">
        <w:t xml:space="preserve">Symbol from primary symbol table.  Two digits </w:t>
      </w:r>
      <w:proofErr w:type="spellStart"/>
      <w:r w:rsidR="00D52743" w:rsidRPr="0008209D">
        <w:rPr>
          <w:i/>
        </w:rPr>
        <w:t>nn</w:t>
      </w:r>
      <w:proofErr w:type="spellEnd"/>
      <w:r w:rsidR="00D52743">
        <w:t xml:space="preserve"> </w:t>
      </w:r>
      <w:r w:rsidR="0008209D">
        <w:t>are the</w:t>
      </w:r>
    </w:p>
    <w:p w:rsidR="0008209D" w:rsidRPr="0008209D" w:rsidRDefault="0008209D"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cs="Courier New"/>
        </w:rPr>
        <w:t>s</w:t>
      </w:r>
      <w:r w:rsidRPr="0008209D">
        <w:rPr>
          <w:rFonts w:cs="Courier New"/>
        </w:rPr>
        <w:t xml:space="preserve">ame as in the </w:t>
      </w:r>
      <w:proofErr w:type="spellStart"/>
      <w:r w:rsidRPr="0008209D">
        <w:rPr>
          <w:rFonts w:cs="Courier New"/>
          <w:b/>
        </w:rPr>
        <w:t>GPSC</w:t>
      </w:r>
      <w:r w:rsidRPr="0008209D">
        <w:rPr>
          <w:rFonts w:cs="Courier New"/>
          <w:i/>
        </w:rPr>
        <w:t>nn</w:t>
      </w:r>
      <w:proofErr w:type="spellEnd"/>
      <w:r>
        <w:rPr>
          <w:rFonts w:cs="Courier New"/>
        </w:rPr>
        <w:t xml:space="preserve"> generic address used as a destination. </w:t>
      </w:r>
    </w:p>
    <w:p w:rsidR="00136290" w:rsidRDefault="00136290" w:rsidP="00136290">
      <w:pPr>
        <w:spacing w:after="0"/>
        <w:ind w:left="720"/>
      </w:pPr>
    </w:p>
    <w:p w:rsidR="0008209D" w:rsidRDefault="0008209D" w:rsidP="0008209D">
      <w:pPr>
        <w:spacing w:after="0"/>
        <w:ind w:left="720"/>
      </w:pPr>
      <w:r w:rsidRPr="0008209D">
        <w:rPr>
          <w:rFonts w:ascii="Courier New" w:hAnsi="Courier New" w:cs="Courier New"/>
          <w:b/>
          <w:sz w:val="20"/>
          <w:szCs w:val="20"/>
        </w:rPr>
        <w:lastRenderedPageBreak/>
        <w:t>AB</w:t>
      </w:r>
      <w:r>
        <w:rPr>
          <w:rFonts w:ascii="Courier New" w:hAnsi="Courier New" w:cs="Courier New"/>
          <w:b/>
          <w:sz w:val="20"/>
          <w:szCs w:val="20"/>
        </w:rPr>
        <w:t>2</w:t>
      </w:r>
      <w:r w:rsidRPr="0008209D">
        <w:rPr>
          <w:rFonts w:ascii="Courier New" w:hAnsi="Courier New" w:cs="Courier New"/>
          <w:i/>
          <w:sz w:val="20"/>
          <w:szCs w:val="20"/>
        </w:rPr>
        <w:t>nn</w:t>
      </w:r>
      <w:r>
        <w:rPr>
          <w:rFonts w:ascii="Courier New" w:hAnsi="Courier New" w:cs="Courier New"/>
          <w:sz w:val="20"/>
          <w:szCs w:val="20"/>
        </w:rPr>
        <w:tab/>
      </w:r>
      <w:r>
        <w:tab/>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Pr="0008209D" w:rsidRDefault="0008209D" w:rsidP="0008209D">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cs="Courier New"/>
        </w:rPr>
        <w:t>s</w:t>
      </w:r>
      <w:r w:rsidRPr="0008209D">
        <w:rPr>
          <w:rFonts w:cs="Courier New"/>
        </w:rPr>
        <w:t xml:space="preserve">ame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 </w:t>
      </w:r>
    </w:p>
    <w:p w:rsidR="0008209D" w:rsidRDefault="0008209D" w:rsidP="0008209D">
      <w:pPr>
        <w:spacing w:after="0"/>
        <w:ind w:left="720"/>
      </w:pPr>
    </w:p>
    <w:p w:rsidR="0008209D" w:rsidRDefault="0008209D" w:rsidP="0008209D">
      <w:pPr>
        <w:spacing w:after="0"/>
        <w:ind w:left="720"/>
      </w:pPr>
      <w:r w:rsidRPr="0008209D">
        <w:rPr>
          <w:rFonts w:ascii="Courier New" w:hAnsi="Courier New" w:cs="Courier New"/>
          <w:b/>
          <w:sz w:val="20"/>
          <w:szCs w:val="20"/>
        </w:rPr>
        <w:t>AB</w:t>
      </w:r>
      <w:r>
        <w:rPr>
          <w:rFonts w:ascii="Courier New" w:hAnsi="Courier New" w:cs="Courier New"/>
          <w:b/>
          <w:sz w:val="20"/>
          <w:szCs w:val="20"/>
        </w:rPr>
        <w:t>0</w:t>
      </w:r>
      <w:r w:rsidRPr="0008209D">
        <w:rPr>
          <w:rFonts w:ascii="Courier New" w:hAnsi="Courier New" w:cs="Courier New"/>
          <w:i/>
          <w:sz w:val="20"/>
          <w:szCs w:val="20"/>
        </w:rPr>
        <w:t>nn</w:t>
      </w:r>
      <w:r>
        <w:rPr>
          <w:rFonts w:ascii="Courier New" w:hAnsi="Courier New" w:cs="Courier New"/>
          <w:i/>
          <w:sz w:val="20"/>
          <w:szCs w:val="20"/>
        </w:rPr>
        <w:t>vv</w:t>
      </w:r>
      <w:r>
        <w:rPr>
          <w:rFonts w:ascii="Courier New" w:hAnsi="Courier New" w:cs="Courier New"/>
          <w:sz w:val="20"/>
          <w:szCs w:val="20"/>
        </w:rPr>
        <w:tab/>
      </w:r>
      <w:r>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Default="0008209D" w:rsidP="0008209D">
      <w:pPr>
        <w:spacing w:after="0"/>
        <w:ind w:left="720"/>
        <w:rPr>
          <w:rFonts w:cs="Courier New"/>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cs="Courier New"/>
        </w:rPr>
        <w:t>s</w:t>
      </w:r>
      <w:r w:rsidRPr="0008209D">
        <w:rPr>
          <w:rFonts w:cs="Courier New"/>
        </w:rPr>
        <w:t xml:space="preserve">ame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w:t>
      </w:r>
    </w:p>
    <w:p w:rsidR="0008209D" w:rsidRDefault="0008209D" w:rsidP="0008209D">
      <w:pPr>
        <w:spacing w:after="0"/>
        <w:ind w:left="720"/>
        <w:rPr>
          <w:rFonts w:cs="Courier New"/>
        </w:rPr>
      </w:pPr>
      <w:r>
        <w:rPr>
          <w:rFonts w:cs="Courier New"/>
        </w:rPr>
        <w:tab/>
      </w:r>
      <w:r>
        <w:rPr>
          <w:rFonts w:cs="Courier New"/>
        </w:rPr>
        <w:tab/>
      </w:r>
      <w:r>
        <w:rPr>
          <w:rFonts w:cs="Courier New"/>
        </w:rPr>
        <w:tab/>
      </w:r>
      <w:r w:rsidRPr="0008209D">
        <w:rPr>
          <w:rFonts w:cs="Courier New"/>
          <w:i/>
        </w:rPr>
        <w:t>vv</w:t>
      </w:r>
      <w:r>
        <w:rPr>
          <w:rFonts w:cs="Courier New"/>
        </w:rPr>
        <w:t xml:space="preserve"> is an overlay digit or letter in two key method.</w:t>
      </w:r>
    </w:p>
    <w:p w:rsidR="0073004B" w:rsidRDefault="0073004B" w:rsidP="009E3FD4">
      <w:pPr>
        <w:spacing w:after="0"/>
        <w:ind w:left="720"/>
        <w:rPr>
          <w:rFonts w:ascii="Courier New" w:hAnsi="Courier New" w:cs="Courier New"/>
          <w:b/>
          <w:sz w:val="20"/>
          <w:szCs w:val="20"/>
        </w:rPr>
      </w:pPr>
    </w:p>
    <w:p w:rsidR="0073004B" w:rsidRDefault="0073004B" w:rsidP="0073004B">
      <w:pPr>
        <w:spacing w:after="0"/>
        <w:ind w:left="720"/>
      </w:pPr>
      <w:proofErr w:type="spellStart"/>
      <w:r w:rsidRPr="0008209D">
        <w:rPr>
          <w:rFonts w:ascii="Courier New" w:hAnsi="Courier New" w:cs="Courier New"/>
          <w:b/>
          <w:sz w:val="20"/>
          <w:szCs w:val="20"/>
        </w:rPr>
        <w:t>A</w:t>
      </w:r>
      <w:r>
        <w:rPr>
          <w:rFonts w:ascii="Courier New" w:hAnsi="Courier New" w:cs="Courier New"/>
          <w:b/>
          <w:sz w:val="20"/>
          <w:szCs w:val="20"/>
        </w:rPr>
        <w:t>C</w:t>
      </w:r>
      <w:r w:rsidRPr="00D52743">
        <w:rPr>
          <w:rFonts w:ascii="Courier New" w:hAnsi="Courier New" w:cs="Courier New"/>
          <w:i/>
          <w:sz w:val="20"/>
          <w:szCs w:val="20"/>
        </w:rPr>
        <w:t>nnn</w:t>
      </w:r>
      <w:r>
        <w:rPr>
          <w:rFonts w:ascii="Courier New" w:hAnsi="Courier New" w:cs="Courier New"/>
          <w:i/>
          <w:sz w:val="20"/>
          <w:szCs w:val="20"/>
        </w:rPr>
        <w:t>nnnnnnn</w:t>
      </w:r>
      <w:proofErr w:type="spellEnd"/>
      <w:r>
        <w:t xml:space="preserve">    - </w:t>
      </w:r>
      <w:proofErr w:type="spellStart"/>
      <w:r>
        <w:t>Callsign</w:t>
      </w:r>
      <w:proofErr w:type="spellEnd"/>
      <w:r>
        <w:t xml:space="preserve"> represented by exactly 10 digits as defined in earlier section.</w:t>
      </w:r>
    </w:p>
    <w:p w:rsidR="0073004B" w:rsidRDefault="0073004B" w:rsidP="0073004B">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9526CA">
        <w:rPr>
          <w:rFonts w:cs="Courier New"/>
        </w:rPr>
        <w:t xml:space="preserve">This is the encoding used by the </w:t>
      </w:r>
      <w:r w:rsidR="009526CA" w:rsidRPr="009526CA">
        <w:rPr>
          <w:rFonts w:cs="Courier New"/>
        </w:rPr>
        <w:t>QIKcom</w:t>
      </w:r>
      <w:r w:rsidR="009526CA" w:rsidRPr="009526CA">
        <w:t>-2 satellite</w:t>
      </w:r>
      <w:r w:rsidRPr="009526CA">
        <w:t>.</w:t>
      </w:r>
    </w:p>
    <w:p w:rsidR="00151A5B" w:rsidRPr="009526CA" w:rsidRDefault="00151A5B" w:rsidP="0073004B">
      <w:pPr>
        <w:spacing w:after="0"/>
        <w:ind w:left="720"/>
      </w:pPr>
    </w:p>
    <w:p w:rsidR="00151A5B" w:rsidRDefault="00151A5B" w:rsidP="00151A5B">
      <w:pPr>
        <w:spacing w:after="0"/>
        <w:ind w:left="720"/>
      </w:pPr>
      <w:proofErr w:type="spellStart"/>
      <w:r w:rsidRPr="0008209D">
        <w:rPr>
          <w:rFonts w:ascii="Courier New" w:hAnsi="Courier New" w:cs="Courier New"/>
          <w:b/>
          <w:sz w:val="20"/>
          <w:szCs w:val="20"/>
        </w:rPr>
        <w:t>A</w:t>
      </w:r>
      <w:r>
        <w:rPr>
          <w:rFonts w:ascii="Courier New" w:hAnsi="Courier New" w:cs="Courier New"/>
          <w:b/>
          <w:sz w:val="20"/>
          <w:szCs w:val="20"/>
        </w:rPr>
        <w:t>C</w:t>
      </w:r>
      <w:r w:rsidRPr="00D52743">
        <w:rPr>
          <w:rFonts w:ascii="Courier New" w:hAnsi="Courier New" w:cs="Courier New"/>
          <w:i/>
          <w:sz w:val="20"/>
          <w:szCs w:val="20"/>
        </w:rPr>
        <w:t>nnn</w:t>
      </w:r>
      <w:r>
        <w:rPr>
          <w:rFonts w:ascii="Courier New" w:hAnsi="Courier New" w:cs="Courier New"/>
          <w:i/>
          <w:sz w:val="20"/>
          <w:szCs w:val="20"/>
        </w:rPr>
        <w:t>nn</w:t>
      </w:r>
      <w:proofErr w:type="spellEnd"/>
      <w:r>
        <w:t xml:space="preserve">                - Last 3 characters of </w:t>
      </w:r>
      <w:proofErr w:type="spellStart"/>
      <w:r>
        <w:t>callsign</w:t>
      </w:r>
      <w:proofErr w:type="spellEnd"/>
      <w:r>
        <w:t xml:space="preserve"> represented by exactly 5 digits as</w:t>
      </w:r>
    </w:p>
    <w:p w:rsidR="00151A5B" w:rsidRDefault="00151A5B" w:rsidP="00151A5B">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t xml:space="preserve"> described in earlier section.</w:t>
      </w:r>
    </w:p>
    <w:p w:rsidR="00151A5B" w:rsidRDefault="00151A5B" w:rsidP="00151A5B">
      <w:pPr>
        <w:spacing w:after="0"/>
        <w:ind w:left="720"/>
        <w:rPr>
          <w:rFonts w:cs="Courier New"/>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cs="Courier New"/>
        </w:rPr>
        <w:t>The abbreviated form  is replaced by an already known matching</w:t>
      </w:r>
    </w:p>
    <w:p w:rsidR="00151A5B" w:rsidRDefault="00151A5B" w:rsidP="00151A5B">
      <w:pPr>
        <w:spacing w:after="0"/>
        <w:ind w:left="720"/>
        <w:rPr>
          <w:rFonts w:cs="Courier New"/>
        </w:rPr>
      </w:pPr>
      <w:r>
        <w:rPr>
          <w:rFonts w:cs="Courier New"/>
        </w:rPr>
        <w:tab/>
      </w:r>
      <w:r>
        <w:rPr>
          <w:rFonts w:cs="Courier New"/>
        </w:rPr>
        <w:tab/>
      </w:r>
      <w:r>
        <w:rPr>
          <w:rFonts w:cs="Courier New"/>
        </w:rPr>
        <w:tab/>
        <w:t xml:space="preserve">full </w:t>
      </w:r>
      <w:proofErr w:type="spellStart"/>
      <w:r>
        <w:rPr>
          <w:rFonts w:cs="Courier New"/>
        </w:rPr>
        <w:t>callsign</w:t>
      </w:r>
      <w:proofErr w:type="spellEnd"/>
      <w:r>
        <w:rPr>
          <w:rFonts w:cs="Courier New"/>
        </w:rPr>
        <w:t>.</w:t>
      </w:r>
    </w:p>
    <w:p w:rsidR="00151A5B" w:rsidRPr="009526CA" w:rsidRDefault="00151A5B" w:rsidP="00151A5B">
      <w:pPr>
        <w:spacing w:after="0"/>
        <w:ind w:left="720"/>
      </w:pPr>
      <w:r>
        <w:rPr>
          <w:rFonts w:cs="Courier New"/>
        </w:rPr>
        <w:tab/>
      </w:r>
      <w:r>
        <w:rPr>
          <w:rFonts w:cs="Courier New"/>
        </w:rPr>
        <w:tab/>
      </w:r>
      <w:r>
        <w:rPr>
          <w:rFonts w:cs="Courier New"/>
        </w:rPr>
        <w:tab/>
        <w:t xml:space="preserve">If no matching full </w:t>
      </w:r>
      <w:proofErr w:type="spellStart"/>
      <w:r>
        <w:rPr>
          <w:rFonts w:cs="Courier New"/>
        </w:rPr>
        <w:t>callsign</w:t>
      </w:r>
      <w:proofErr w:type="spellEnd"/>
      <w:r>
        <w:rPr>
          <w:rFonts w:cs="Courier New"/>
        </w:rPr>
        <w:t xml:space="preserve"> is found, it is an error.</w:t>
      </w:r>
    </w:p>
    <w:p w:rsidR="009E3FD4" w:rsidRPr="009526CA" w:rsidRDefault="00151A5B" w:rsidP="009E3FD4">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F3485E">
        <w:rPr>
          <w:rFonts w:ascii="Courier New" w:hAnsi="Courier New" w:cs="Courier New"/>
          <w:b/>
          <w:sz w:val="20"/>
          <w:szCs w:val="20"/>
        </w:rPr>
        <w:tab/>
      </w:r>
      <w:r w:rsidRPr="00F3485E">
        <w:rPr>
          <w:rFonts w:ascii="Courier New" w:hAnsi="Courier New" w:cs="Courier New"/>
          <w:b/>
          <w:sz w:val="20"/>
          <w:szCs w:val="20"/>
        </w:rPr>
        <w:tab/>
      </w:r>
      <w:r w:rsidR="0073004B">
        <w:rPr>
          <w:rFonts w:ascii="Courier New" w:hAnsi="Courier New" w:cs="Courier New"/>
          <w:b/>
          <w:sz w:val="20"/>
          <w:szCs w:val="20"/>
        </w:rPr>
        <w:tab/>
      </w:r>
      <w:r w:rsidR="0073004B">
        <w:rPr>
          <w:rFonts w:ascii="Courier New" w:hAnsi="Courier New" w:cs="Courier New"/>
          <w:b/>
          <w:sz w:val="20"/>
          <w:szCs w:val="20"/>
        </w:rPr>
        <w:tab/>
      </w:r>
      <w:r w:rsidR="009E3FD4" w:rsidRPr="00F3485E">
        <w:rPr>
          <w:rFonts w:ascii="Courier New" w:hAnsi="Courier New" w:cs="Courier New"/>
          <w:b/>
          <w:sz w:val="20"/>
          <w:szCs w:val="20"/>
        </w:rPr>
        <w:tab/>
      </w:r>
      <w:r w:rsidR="009E3FD4" w:rsidRPr="00F3485E">
        <w:rPr>
          <w:rFonts w:ascii="Courier New" w:hAnsi="Courier New" w:cs="Courier New"/>
          <w:b/>
          <w:sz w:val="20"/>
          <w:szCs w:val="20"/>
        </w:rPr>
        <w:tab/>
      </w:r>
    </w:p>
    <w:p w:rsidR="009E3FD4" w:rsidRDefault="009E3FD4" w:rsidP="009E3FD4">
      <w:pPr>
        <w:spacing w:after="0"/>
        <w:ind w:left="720"/>
      </w:pPr>
      <w:r w:rsidRPr="0008209D">
        <w:rPr>
          <w:rFonts w:ascii="Courier New" w:hAnsi="Courier New" w:cs="Courier New"/>
          <w:b/>
          <w:sz w:val="20"/>
          <w:szCs w:val="20"/>
        </w:rPr>
        <w:t>A</w:t>
      </w:r>
      <w:r>
        <w:rPr>
          <w:rFonts w:ascii="Courier New" w:hAnsi="Courier New" w:cs="Courier New"/>
          <w:b/>
          <w:sz w:val="20"/>
          <w:szCs w:val="20"/>
        </w:rPr>
        <w:t>D</w:t>
      </w:r>
      <w:r>
        <w:rPr>
          <w:rFonts w:ascii="Courier New" w:hAnsi="Courier New" w:cs="Courier New"/>
          <w:i/>
          <w:sz w:val="20"/>
          <w:szCs w:val="20"/>
        </w:rPr>
        <w:t>...</w:t>
      </w:r>
      <w:r>
        <w:rPr>
          <w:rFonts w:ascii="Courier New" w:hAnsi="Courier New" w:cs="Courier New"/>
          <w:sz w:val="20"/>
          <w:szCs w:val="20"/>
        </w:rPr>
        <w:tab/>
      </w:r>
      <w:r>
        <w:rPr>
          <w:rFonts w:ascii="Courier New" w:hAnsi="Courier New" w:cs="Courier New"/>
          <w:sz w:val="20"/>
          <w:szCs w:val="20"/>
        </w:rPr>
        <w:tab/>
      </w:r>
      <w:r>
        <w:t>- Possible future use for other object properties.</w:t>
      </w:r>
    </w:p>
    <w:p w:rsidR="005B0A98" w:rsidRDefault="005B0A98" w:rsidP="009E3FD4">
      <w:pPr>
        <w:spacing w:after="0"/>
        <w:ind w:left="720"/>
      </w:pPr>
    </w:p>
    <w:p w:rsidR="009526CA" w:rsidRDefault="009526CA" w:rsidP="005B0A98">
      <w:pPr>
        <w:spacing w:after="0"/>
      </w:pPr>
    </w:p>
    <w:p w:rsidR="005B0A98" w:rsidRDefault="005B0A98" w:rsidP="005B0A98">
      <w:pPr>
        <w:spacing w:after="0"/>
      </w:pPr>
      <w:r>
        <w:t xml:space="preserve">The symbol codes can be found in Appendix 2 of the </w:t>
      </w:r>
      <w:r w:rsidRPr="005B0A98">
        <w:rPr>
          <w:b/>
        </w:rPr>
        <w:t>APRS Protocol Reference</w:t>
      </w:r>
      <w:r>
        <w:t xml:space="preserve">.   </w:t>
      </w:r>
      <w:hyperlink r:id="rId16" w:history="1">
        <w:r w:rsidRPr="007E116A">
          <w:rPr>
            <w:rStyle w:val="Hyperlink"/>
          </w:rPr>
          <w:t>http://www.aprs.org/doc/APRS101.PDF</w:t>
        </w:r>
      </w:hyperlink>
      <w:r>
        <w:t xml:space="preserve"> </w:t>
      </w:r>
      <w:r w:rsidR="0073004B">
        <w:t xml:space="preserve">  You can also get a list of them by running </w:t>
      </w:r>
      <w:proofErr w:type="spellStart"/>
      <w:r w:rsidR="0073004B">
        <w:t>direwolf</w:t>
      </w:r>
      <w:proofErr w:type="spellEnd"/>
      <w:r w:rsidR="0073004B">
        <w:t xml:space="preserve"> with the     “-S”  (upper case S) command line option.</w:t>
      </w:r>
    </w:p>
    <w:p w:rsidR="0073004B" w:rsidRDefault="0073004B"/>
    <w:p w:rsidR="0073004B" w:rsidRDefault="0073004B" w:rsidP="0073004B">
      <w:pPr>
        <w:spacing w:after="0"/>
      </w:pPr>
    </w:p>
    <w:p w:rsidR="005B0A98" w:rsidRDefault="005B0A98">
      <w:pPr>
        <w:rPr>
          <w:rFonts w:asciiTheme="majorHAnsi" w:eastAsiaTheme="majorEastAsia" w:hAnsiTheme="majorHAnsi" w:cstheme="majorBidi"/>
          <w:b/>
          <w:bCs/>
          <w:color w:val="365F91" w:themeColor="accent1" w:themeShade="BF"/>
          <w:sz w:val="28"/>
          <w:szCs w:val="28"/>
        </w:rPr>
      </w:pPr>
      <w:r>
        <w:br w:type="page"/>
      </w:r>
    </w:p>
    <w:p w:rsidR="00F37522" w:rsidRDefault="00CC4B43" w:rsidP="0031498A">
      <w:pPr>
        <w:pStyle w:val="Heading1"/>
      </w:pPr>
      <w:bookmarkStart w:id="12" w:name="_Toc444349576"/>
      <w:r>
        <w:lastRenderedPageBreak/>
        <w:t>Locations</w:t>
      </w:r>
      <w:bookmarkEnd w:id="12"/>
    </w:p>
    <w:p w:rsidR="00F37522" w:rsidRDefault="00F37522"/>
    <w:p w:rsidR="004E0DD2" w:rsidRDefault="00A03D80">
      <w:proofErr w:type="spellStart"/>
      <w:r>
        <w:t>APRStt</w:t>
      </w:r>
      <w:proofErr w:type="spellEnd"/>
      <w:r>
        <w:t xml:space="preserve"> literature lists a wid</w:t>
      </w:r>
      <w:r w:rsidR="004E0DD2">
        <w:t xml:space="preserve">e variety of </w:t>
      </w:r>
      <w:r w:rsidR="00CC4B43">
        <w:t>location</w:t>
      </w:r>
      <w:r w:rsidR="004E0DD2">
        <w:t xml:space="preserve"> formats which are still evolving.  Early 20</w:t>
      </w:r>
      <w:r w:rsidR="009E3FD4">
        <w:t>13, we found this in the speci</w:t>
      </w:r>
      <w:r w:rsidR="004E0DD2">
        <w:t>fication:</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B0x       </w:t>
      </w:r>
      <w:r w:rsidR="00A1254C">
        <w:rPr>
          <w:rFonts w:ascii="Courier New" w:hAnsi="Courier New" w:cs="Courier New"/>
          <w:sz w:val="18"/>
          <w:szCs w:val="18"/>
        </w:rPr>
        <w:t xml:space="preserve"> </w:t>
      </w:r>
      <w:r w:rsidRPr="004E0DD2">
        <w:rPr>
          <w:rFonts w:ascii="Courier New" w:hAnsi="Courier New" w:cs="Courier New"/>
          <w:sz w:val="18"/>
          <w:szCs w:val="18"/>
        </w:rPr>
        <w:t xml:space="preserve"> One of 10 special positions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B1xy       </w:t>
      </w:r>
      <w:r w:rsidR="00A1254C">
        <w:rPr>
          <w:rFonts w:ascii="Courier New" w:hAnsi="Courier New" w:cs="Courier New"/>
          <w:sz w:val="18"/>
          <w:szCs w:val="18"/>
        </w:rPr>
        <w:t xml:space="preserve"> </w:t>
      </w:r>
      <w:r w:rsidRPr="004E0DD2">
        <w:rPr>
          <w:rFonts w:ascii="Courier New" w:hAnsi="Courier New" w:cs="Courier New"/>
          <w:sz w:val="18"/>
          <w:szCs w:val="18"/>
        </w:rPr>
        <w:t>1 digit XY  (   10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(or  1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(or .1 mi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B2xxyy     </w:t>
      </w:r>
      <w:r w:rsidR="00A1254C">
        <w:rPr>
          <w:rFonts w:ascii="Courier New" w:hAnsi="Courier New" w:cs="Courier New"/>
          <w:sz w:val="18"/>
          <w:szCs w:val="18"/>
        </w:rPr>
        <w:t xml:space="preserve"> </w:t>
      </w:r>
      <w:r w:rsidRPr="004E0DD2">
        <w:rPr>
          <w:rFonts w:ascii="Courier New" w:hAnsi="Courier New" w:cs="Courier New"/>
          <w:sz w:val="18"/>
          <w:szCs w:val="18"/>
        </w:rPr>
        <w:t>2 digit XY  (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(or .1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(or 60 ft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B3xxxyyy   </w:t>
      </w:r>
      <w:r w:rsidR="00A1254C">
        <w:rPr>
          <w:rFonts w:ascii="Courier New" w:hAnsi="Courier New" w:cs="Courier New"/>
          <w:sz w:val="18"/>
          <w:szCs w:val="18"/>
        </w:rPr>
        <w:t xml:space="preserve"> </w:t>
      </w:r>
      <w:r w:rsidRPr="004E0DD2">
        <w:rPr>
          <w:rFonts w:ascii="Courier New" w:hAnsi="Courier New" w:cs="Courier New"/>
          <w:sz w:val="18"/>
          <w:szCs w:val="18"/>
        </w:rPr>
        <w:t>3 digit XY  (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(or 60 ft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B4xxxxyyyy </w:t>
      </w:r>
      <w:r w:rsidR="00A1254C">
        <w:rPr>
          <w:rFonts w:ascii="Courier New" w:hAnsi="Courier New" w:cs="Courier New"/>
          <w:sz w:val="18"/>
          <w:szCs w:val="18"/>
        </w:rPr>
        <w:t xml:space="preserve"> </w:t>
      </w:r>
      <w:r w:rsidRPr="004E0DD2">
        <w:rPr>
          <w:rFonts w:ascii="Courier New" w:hAnsi="Courier New" w:cs="Courier New"/>
          <w:sz w:val="18"/>
          <w:szCs w:val="18"/>
        </w:rPr>
        <w:t>4 digit XY  (   60 ft in 60 mi area)  (default)</w:t>
      </w:r>
    </w:p>
    <w:p w:rsidR="004E0DD2" w:rsidRPr="004E0DD2" w:rsidRDefault="004E0DD2" w:rsidP="004E0DD2">
      <w:pPr>
        <w:spacing w:after="0"/>
        <w:ind w:left="1440"/>
        <w:rPr>
          <w:rFonts w:ascii="Courier New" w:hAnsi="Courier New" w:cs="Courier New"/>
          <w:sz w:val="18"/>
          <w:szCs w:val="18"/>
        </w:rPr>
      </w:pP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B5zzzmm    </w:t>
      </w:r>
      <w:r w:rsidR="00A1254C">
        <w:rPr>
          <w:rFonts w:ascii="Courier New" w:hAnsi="Courier New" w:cs="Courier New"/>
          <w:sz w:val="18"/>
          <w:szCs w:val="18"/>
        </w:rPr>
        <w:t xml:space="preserve"> </w:t>
      </w:r>
      <w:r w:rsidRPr="004E0DD2">
        <w:rPr>
          <w:rFonts w:ascii="Courier New" w:hAnsi="Courier New" w:cs="Courier New"/>
          <w:sz w:val="18"/>
          <w:szCs w:val="18"/>
        </w:rPr>
        <w:t xml:space="preserve">at bearing </w:t>
      </w:r>
      <w:proofErr w:type="spellStart"/>
      <w:r w:rsidRPr="004E0DD2">
        <w:rPr>
          <w:rFonts w:ascii="Courier New" w:hAnsi="Courier New" w:cs="Courier New"/>
          <w:sz w:val="18"/>
          <w:szCs w:val="18"/>
        </w:rPr>
        <w:t>zzz</w:t>
      </w:r>
      <w:proofErr w:type="spellEnd"/>
      <w:r w:rsidRPr="004E0DD2">
        <w:rPr>
          <w:rFonts w:ascii="Courier New" w:hAnsi="Courier New" w:cs="Courier New"/>
          <w:sz w:val="18"/>
          <w:szCs w:val="18"/>
        </w:rPr>
        <w:t xml:space="preserve"> range mm miles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B6</w:t>
      </w:r>
      <w:r w:rsidR="00A1254C">
        <w:rPr>
          <w:rFonts w:ascii="Courier New" w:hAnsi="Courier New" w:cs="Courier New"/>
          <w:sz w:val="18"/>
          <w:szCs w:val="18"/>
        </w:rPr>
        <w:t>eeennn</w:t>
      </w:r>
      <w:r w:rsidRPr="004E0DD2">
        <w:rPr>
          <w:rFonts w:ascii="Courier New" w:hAnsi="Courier New" w:cs="Courier New"/>
          <w:sz w:val="18"/>
          <w:szCs w:val="18"/>
        </w:rPr>
        <w:t xml:space="preserve">   </w:t>
      </w:r>
      <w:r w:rsidR="00A1254C">
        <w:rPr>
          <w:rFonts w:ascii="Courier New" w:hAnsi="Courier New" w:cs="Courier New"/>
          <w:sz w:val="18"/>
          <w:szCs w:val="18"/>
        </w:rPr>
        <w:t xml:space="preserve"> </w:t>
      </w:r>
      <w:r w:rsidRPr="004E0DD2">
        <w:rPr>
          <w:rFonts w:ascii="Courier New" w:hAnsi="Courier New" w:cs="Courier New"/>
          <w:sz w:val="18"/>
          <w:szCs w:val="18"/>
        </w:rPr>
        <w:t xml:space="preserve">SAR UTM Grid - Easting and Northing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B7</w:t>
      </w:r>
      <w:r w:rsidR="00A1254C">
        <w:rPr>
          <w:rFonts w:ascii="Courier New" w:hAnsi="Courier New" w:cs="Courier New"/>
          <w:sz w:val="18"/>
          <w:szCs w:val="18"/>
        </w:rPr>
        <w:t>rrrmmm</w:t>
      </w:r>
      <w:r w:rsidRPr="004E0DD2">
        <w:rPr>
          <w:rFonts w:ascii="Courier New" w:hAnsi="Courier New" w:cs="Courier New"/>
          <w:sz w:val="18"/>
          <w:szCs w:val="18"/>
        </w:rPr>
        <w:t xml:space="preserve">   </w:t>
      </w:r>
      <w:r w:rsidR="00A1254C">
        <w:rPr>
          <w:rFonts w:ascii="Courier New" w:hAnsi="Courier New" w:cs="Courier New"/>
          <w:sz w:val="18"/>
          <w:szCs w:val="18"/>
        </w:rPr>
        <w:t xml:space="preserve"> </w:t>
      </w:r>
      <w:r w:rsidRPr="004E0DD2">
        <w:rPr>
          <w:rFonts w:ascii="Courier New" w:hAnsi="Courier New" w:cs="Courier New"/>
          <w:sz w:val="18"/>
          <w:szCs w:val="18"/>
        </w:rPr>
        <w:t xml:space="preserve">Road RRR, </w:t>
      </w:r>
      <w:proofErr w:type="spellStart"/>
      <w:r w:rsidRPr="004E0DD2">
        <w:rPr>
          <w:rFonts w:ascii="Courier New" w:hAnsi="Courier New" w:cs="Courier New"/>
          <w:sz w:val="18"/>
          <w:szCs w:val="18"/>
        </w:rPr>
        <w:t>Milemark</w:t>
      </w:r>
      <w:proofErr w:type="spellEnd"/>
      <w:r w:rsidRPr="004E0DD2">
        <w:rPr>
          <w:rFonts w:ascii="Courier New" w:hAnsi="Courier New" w:cs="Courier New"/>
          <w:sz w:val="18"/>
          <w:szCs w:val="18"/>
        </w:rPr>
        <w:t xml:space="preserve"> MMM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B8haaaoooo </w:t>
      </w:r>
      <w:r w:rsidR="00A1254C">
        <w:rPr>
          <w:rFonts w:ascii="Courier New" w:hAnsi="Courier New" w:cs="Courier New"/>
          <w:sz w:val="18"/>
          <w:szCs w:val="18"/>
        </w:rPr>
        <w:t xml:space="preserve"> </w:t>
      </w:r>
      <w:r w:rsidRPr="004E0DD2">
        <w:rPr>
          <w:rFonts w:ascii="Courier New" w:hAnsi="Courier New" w:cs="Courier New"/>
          <w:sz w:val="18"/>
          <w:szCs w:val="18"/>
        </w:rPr>
        <w:t xml:space="preserve">Space Format (hemisphere, MSB's of </w:t>
      </w:r>
      <w:proofErr w:type="spellStart"/>
      <w:r w:rsidRPr="004E0DD2">
        <w:rPr>
          <w:rFonts w:ascii="Courier New" w:hAnsi="Courier New" w:cs="Courier New"/>
          <w:sz w:val="18"/>
          <w:szCs w:val="18"/>
        </w:rPr>
        <w:t>lAt</w:t>
      </w:r>
      <w:proofErr w:type="spellEnd"/>
      <w:r w:rsidRPr="004E0DD2">
        <w:rPr>
          <w:rFonts w:ascii="Courier New" w:hAnsi="Courier New" w:cs="Courier New"/>
          <w:sz w:val="18"/>
          <w:szCs w:val="18"/>
        </w:rPr>
        <w:t xml:space="preserve"> and </w:t>
      </w:r>
      <w:proofErr w:type="spellStart"/>
      <w:r w:rsidRPr="004E0DD2">
        <w:rPr>
          <w:rFonts w:ascii="Courier New" w:hAnsi="Courier New" w:cs="Courier New"/>
          <w:sz w:val="18"/>
          <w:szCs w:val="18"/>
        </w:rPr>
        <w:t>lOng</w:t>
      </w:r>
      <w:proofErr w:type="spellEnd"/>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B9...      </w:t>
      </w:r>
      <w:r w:rsidR="00A1254C">
        <w:rPr>
          <w:rFonts w:ascii="Courier New" w:hAnsi="Courier New" w:cs="Courier New"/>
          <w:sz w:val="18"/>
          <w:szCs w:val="18"/>
        </w:rPr>
        <w:t xml:space="preserve"> </w:t>
      </w:r>
      <w:r w:rsidRPr="004E0DD2">
        <w:rPr>
          <w:rFonts w:ascii="Courier New" w:hAnsi="Courier New" w:cs="Courier New"/>
          <w:sz w:val="18"/>
          <w:szCs w:val="18"/>
        </w:rPr>
        <w:t>Table Interpolation.  Example B9nn for a list of</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100 named locations at Jamboree, then </w:t>
      </w:r>
      <w:proofErr w:type="spellStart"/>
      <w:r w:rsidRPr="004E0DD2">
        <w:rPr>
          <w:rFonts w:ascii="Courier New" w:hAnsi="Courier New" w:cs="Courier New"/>
          <w:sz w:val="18"/>
          <w:szCs w:val="18"/>
        </w:rPr>
        <w:t>nn</w:t>
      </w:r>
      <w:proofErr w:type="spellEnd"/>
      <w:r w:rsidRPr="004E0DD2">
        <w:rPr>
          <w:rFonts w:ascii="Courier New" w:hAnsi="Courier New" w:cs="Courier New"/>
          <w:sz w:val="18"/>
          <w:szCs w:val="18"/>
        </w:rPr>
        <w:t xml:space="preserve"> digits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can specify any of those 99 locations</w:t>
      </w:r>
    </w:p>
    <w:p w:rsidR="004E0DD2" w:rsidRDefault="004E0DD2"/>
    <w:p w:rsidR="00136290" w:rsidRDefault="004E0DD2">
      <w:r>
        <w:t xml:space="preserve">The Jamboree 2013 </w:t>
      </w:r>
      <w:proofErr w:type="spellStart"/>
      <w:r w:rsidR="009E3FD4">
        <w:t>APRStt</w:t>
      </w:r>
      <w:proofErr w:type="spellEnd"/>
      <w:r w:rsidR="009E3FD4">
        <w:t xml:space="preserve"> literature instructed</w:t>
      </w:r>
      <w:r>
        <w:t xml:space="preserve"> people to use the </w:t>
      </w:r>
      <w:proofErr w:type="spellStart"/>
      <w:r w:rsidRPr="004E0DD2">
        <w:rPr>
          <w:b/>
        </w:rPr>
        <w:t>B</w:t>
      </w:r>
      <w:r w:rsidRPr="004E0DD2">
        <w:rPr>
          <w:i/>
        </w:rPr>
        <w:t>yyyxxx</w:t>
      </w:r>
      <w:proofErr w:type="spellEnd"/>
      <w:r>
        <w:t xml:space="preserve"> format</w:t>
      </w:r>
      <w:r w:rsidR="006F32D3">
        <w:t>.  This</w:t>
      </w:r>
      <w:r>
        <w:t xml:space="preserve"> doesn’t correspond to any </w:t>
      </w:r>
      <w:r w:rsidR="009E3FD4">
        <w:t xml:space="preserve">of the </w:t>
      </w:r>
      <w:r>
        <w:t xml:space="preserve">above which always have a fixed format identifier digit after the B.  </w:t>
      </w:r>
      <w:r w:rsidR="00136290">
        <w:t xml:space="preserve">In August, the spec was changed so that locations </w:t>
      </w:r>
      <w:r w:rsidR="009E3FD4">
        <w:t>use</w:t>
      </w:r>
      <w:r w:rsidR="00136290">
        <w:t xml:space="preserve"> the Y X (latitude, longitude) </w:t>
      </w:r>
      <w:r w:rsidR="009E3FD4">
        <w:t xml:space="preserve">order </w:t>
      </w:r>
      <w:r w:rsidR="00136290">
        <w:t xml:space="preserve">rather than the previous X Y order.  </w:t>
      </w:r>
      <w:r w:rsidR="00FA0F82">
        <w:t xml:space="preserve">This makes more sense because we usually use Latitude then Longitude order.   </w:t>
      </w:r>
      <w:r w:rsidR="00136290">
        <w:t xml:space="preserve">UTM coordinates </w:t>
      </w:r>
      <w:r w:rsidR="005B0A98">
        <w:t xml:space="preserve">are </w:t>
      </w:r>
      <w:r w:rsidR="00136290">
        <w:t xml:space="preserve">always X (easting) then Y (northing).  </w:t>
      </w:r>
    </w:p>
    <w:p w:rsidR="00D75888" w:rsidRDefault="00D75888">
      <w:r>
        <w:t xml:space="preserve">Trying to </w:t>
      </w:r>
      <w:r w:rsidR="0028127A">
        <w:t xml:space="preserve">keep </w:t>
      </w:r>
      <w:r>
        <w:t xml:space="preserve">up with all of these variations would be quite a chore.   </w:t>
      </w:r>
      <w:r w:rsidR="00F3485E">
        <w:t>Some are not very flexible</w:t>
      </w:r>
      <w:r w:rsidR="000334BC">
        <w:t xml:space="preserve">.  For instance the “bearing” style has a resolution of 1 mile.  </w:t>
      </w:r>
      <w:r w:rsidR="009526CA">
        <w:t>Rather than being limited to a small number of fixed formats, you can define your own in the configuration file.</w:t>
      </w:r>
    </w:p>
    <w:p w:rsidR="00341B1A" w:rsidRDefault="00341B1A">
      <w:r>
        <w:t>None of these are built in.  Instead they are completely configurable to meet your specific needs.</w:t>
      </w:r>
    </w:p>
    <w:p w:rsidR="00A03D80" w:rsidRDefault="00D75888">
      <w:r>
        <w:t>Th</w:t>
      </w:r>
      <w:r w:rsidR="00A03D80">
        <w:t xml:space="preserve">is implementation generalizes most of them into </w:t>
      </w:r>
      <w:r w:rsidR="00341B1A">
        <w:t>several</w:t>
      </w:r>
      <w:r w:rsidR="003544DB">
        <w:t xml:space="preserve"> </w:t>
      </w:r>
      <w:r w:rsidR="00A03D80">
        <w:t>very flexible types:</w:t>
      </w:r>
    </w:p>
    <w:p w:rsidR="00A03D80" w:rsidRDefault="00A03D80" w:rsidP="00A03D80">
      <w:pPr>
        <w:pStyle w:val="ListParagraph"/>
        <w:numPr>
          <w:ilvl w:val="0"/>
          <w:numId w:val="1"/>
        </w:numPr>
      </w:pPr>
      <w:r>
        <w:t>Point – a specific location.</w:t>
      </w:r>
    </w:p>
    <w:p w:rsidR="00A03D80" w:rsidRDefault="00A03D80" w:rsidP="00A03D80">
      <w:pPr>
        <w:pStyle w:val="ListParagraph"/>
        <w:numPr>
          <w:ilvl w:val="0"/>
          <w:numId w:val="1"/>
        </w:numPr>
      </w:pPr>
      <w:r>
        <w:t xml:space="preserve">Vector – </w:t>
      </w:r>
      <w:r w:rsidR="00A96C9C">
        <w:t xml:space="preserve">bearing and </w:t>
      </w:r>
      <w:r>
        <w:t xml:space="preserve">distance </w:t>
      </w:r>
      <w:r w:rsidR="00A96C9C">
        <w:t>f</w:t>
      </w:r>
      <w:r>
        <w:t>rom a specified point.</w:t>
      </w:r>
    </w:p>
    <w:p w:rsidR="00A03D80" w:rsidRDefault="00CB22A2" w:rsidP="00A03D80">
      <w:pPr>
        <w:pStyle w:val="ListParagraph"/>
        <w:numPr>
          <w:ilvl w:val="0"/>
          <w:numId w:val="1"/>
        </w:numPr>
      </w:pPr>
      <w:r>
        <w:t xml:space="preserve">Grid – a </w:t>
      </w:r>
      <w:r w:rsidR="00A03D80">
        <w:t>rectangular area</w:t>
      </w:r>
      <w:r w:rsidR="008079D1">
        <w:t xml:space="preserve">, </w:t>
      </w:r>
      <w:r>
        <w:t xml:space="preserve">based on </w:t>
      </w:r>
      <w:r w:rsidR="009E3FD4">
        <w:t>latitu</w:t>
      </w:r>
      <w:r>
        <w:t>de and longitude</w:t>
      </w:r>
      <w:r w:rsidR="009E3FD4">
        <w:t>.</w:t>
      </w:r>
    </w:p>
    <w:p w:rsidR="008079D1" w:rsidRDefault="008079D1" w:rsidP="00A03D80">
      <w:pPr>
        <w:pStyle w:val="ListParagraph"/>
        <w:numPr>
          <w:ilvl w:val="0"/>
          <w:numId w:val="1"/>
        </w:numPr>
      </w:pPr>
      <w:r>
        <w:t>UTM – a rectangular area, based on distances in meters.</w:t>
      </w:r>
    </w:p>
    <w:p w:rsidR="00341B1A" w:rsidRDefault="00341B1A" w:rsidP="00007A63">
      <w:pPr>
        <w:pStyle w:val="ListParagraph"/>
        <w:numPr>
          <w:ilvl w:val="0"/>
          <w:numId w:val="1"/>
        </w:numPr>
        <w:spacing w:after="0"/>
      </w:pPr>
      <w:r>
        <w:t>USNG / MGRS – another representation based on UTM.</w:t>
      </w:r>
    </w:p>
    <w:p w:rsidR="00136290" w:rsidRDefault="009526CA" w:rsidP="00007A63">
      <w:pPr>
        <w:pStyle w:val="ListParagraph"/>
        <w:numPr>
          <w:ilvl w:val="0"/>
          <w:numId w:val="1"/>
        </w:numPr>
        <w:spacing w:after="0"/>
      </w:pPr>
      <w:r>
        <w:t xml:space="preserve"> Maidenhead </w:t>
      </w:r>
      <w:r w:rsidR="00341B1A">
        <w:t xml:space="preserve">Grid Square </w:t>
      </w:r>
      <w:r>
        <w:t>Locators.</w:t>
      </w:r>
    </w:p>
    <w:p w:rsidR="009526CA" w:rsidRDefault="009526CA" w:rsidP="00007A63">
      <w:pPr>
        <w:spacing w:after="0"/>
      </w:pPr>
    </w:p>
    <w:p w:rsidR="00136290" w:rsidRPr="00AF3EB3" w:rsidRDefault="00136290" w:rsidP="006C3E7C">
      <w:pPr>
        <w:pStyle w:val="Heading2"/>
      </w:pPr>
      <w:bookmarkStart w:id="13" w:name="_Toc444349577"/>
      <w:r w:rsidRPr="00AF3EB3">
        <w:t>Point</w:t>
      </w:r>
      <w:bookmarkEnd w:id="13"/>
      <w:r w:rsidRPr="00AF3EB3">
        <w:t xml:space="preserve"> </w:t>
      </w:r>
    </w:p>
    <w:p w:rsidR="00136290" w:rsidRDefault="00136290" w:rsidP="00007A63">
      <w:pPr>
        <w:spacing w:after="0"/>
      </w:pPr>
    </w:p>
    <w:p w:rsidR="00CB22A2" w:rsidRDefault="00A03D80" w:rsidP="00007A63">
      <w:pPr>
        <w:spacing w:after="0"/>
      </w:pPr>
      <w:r>
        <w:t>The</w:t>
      </w:r>
      <w:r w:rsidR="00CB22A2">
        <w:t xml:space="preserve"> more general</w:t>
      </w:r>
      <w:r>
        <w:t xml:space="preserve"> </w:t>
      </w:r>
      <w:r w:rsidRPr="00FC5C3B">
        <w:rPr>
          <w:b/>
        </w:rPr>
        <w:t>point</w:t>
      </w:r>
      <w:r w:rsidR="00CB22A2">
        <w:t xml:space="preserve"> type implements these 3 standard types</w:t>
      </w:r>
    </w:p>
    <w:p w:rsidR="00CB22A2" w:rsidRDefault="00CB22A2" w:rsidP="00007A63">
      <w:pPr>
        <w:spacing w:after="0"/>
      </w:pPr>
    </w:p>
    <w:p w:rsidR="00CB22A2" w:rsidRDefault="00A03D80" w:rsidP="00CB22A2">
      <w:pPr>
        <w:pStyle w:val="ListParagraph"/>
        <w:numPr>
          <w:ilvl w:val="0"/>
          <w:numId w:val="8"/>
        </w:numPr>
        <w:spacing w:after="0"/>
      </w:pPr>
      <w:r>
        <w:t>B0</w:t>
      </w:r>
      <w:r w:rsidR="0066090C">
        <w:t>…</w:t>
      </w:r>
      <w:r w:rsidR="00CB22A2">
        <w:t xml:space="preserve"> ten positions</w:t>
      </w:r>
    </w:p>
    <w:p w:rsidR="00CB22A2" w:rsidRDefault="00A03D80" w:rsidP="00CB22A2">
      <w:pPr>
        <w:pStyle w:val="ListParagraph"/>
        <w:numPr>
          <w:ilvl w:val="0"/>
          <w:numId w:val="8"/>
        </w:numPr>
        <w:spacing w:after="0"/>
      </w:pPr>
      <w:r>
        <w:lastRenderedPageBreak/>
        <w:t>B7</w:t>
      </w:r>
      <w:r w:rsidR="0066090C">
        <w:t>…</w:t>
      </w:r>
      <w:r w:rsidR="00CB22A2">
        <w:t xml:space="preserve"> route / mile mark</w:t>
      </w:r>
    </w:p>
    <w:p w:rsidR="00CB22A2" w:rsidRDefault="00A03D80" w:rsidP="00CB22A2">
      <w:pPr>
        <w:pStyle w:val="ListParagraph"/>
        <w:numPr>
          <w:ilvl w:val="0"/>
          <w:numId w:val="8"/>
        </w:numPr>
        <w:spacing w:after="0"/>
      </w:pPr>
      <w:r>
        <w:t>B9</w:t>
      </w:r>
      <w:r w:rsidR="0066090C">
        <w:t>…</w:t>
      </w:r>
      <w:r w:rsidR="00CB22A2">
        <w:t xml:space="preserve"> hundred named locations</w:t>
      </w:r>
      <w:r w:rsidR="009E3FD4">
        <w:t xml:space="preserve">  </w:t>
      </w:r>
    </w:p>
    <w:p w:rsidR="00CB22A2" w:rsidRDefault="00CB22A2" w:rsidP="00007A63">
      <w:pPr>
        <w:spacing w:after="0"/>
      </w:pPr>
    </w:p>
    <w:p w:rsidR="00A03D80" w:rsidRDefault="009E3FD4" w:rsidP="00007A63">
      <w:pPr>
        <w:spacing w:after="0"/>
      </w:pPr>
      <w:r>
        <w:t>The c</w:t>
      </w:r>
      <w:r w:rsidR="00A03D80">
        <w:t>onfiguration file format</w:t>
      </w:r>
      <w:r w:rsidR="00136290">
        <w:t xml:space="preserve"> looks like this</w:t>
      </w:r>
      <w:r w:rsidR="00A03D80">
        <w:t>:</w:t>
      </w:r>
    </w:p>
    <w:p w:rsidR="00A03D80" w:rsidRDefault="00A03D80" w:rsidP="00007A63">
      <w:pPr>
        <w:spacing w:after="0"/>
      </w:pPr>
    </w:p>
    <w:p w:rsidR="00A03D80" w:rsidRDefault="00A03D80" w:rsidP="00A03D80">
      <w:pPr>
        <w:spacing w:after="0"/>
        <w:ind w:left="720"/>
        <w:rPr>
          <w:rFonts w:ascii="Courier New" w:hAnsi="Courier New" w:cs="Courier New"/>
          <w:sz w:val="20"/>
          <w:szCs w:val="20"/>
        </w:rPr>
      </w:pPr>
      <w:r w:rsidRPr="009E3FD4">
        <w:rPr>
          <w:rFonts w:ascii="Courier New" w:hAnsi="Courier New" w:cs="Courier New"/>
          <w:b/>
          <w:sz w:val="20"/>
          <w:szCs w:val="20"/>
        </w:rPr>
        <w:t xml:space="preserve">TTPOINT  </w:t>
      </w:r>
      <w:proofErr w:type="spellStart"/>
      <w:r w:rsidRPr="003B4F03">
        <w:rPr>
          <w:rFonts w:ascii="Courier New" w:hAnsi="Courier New" w:cs="Courier New"/>
          <w:b/>
          <w:sz w:val="20"/>
          <w:szCs w:val="20"/>
        </w:rPr>
        <w:t>B</w:t>
      </w:r>
      <w:r w:rsidRPr="003B4F03">
        <w:rPr>
          <w:rFonts w:ascii="Courier New" w:hAnsi="Courier New" w:cs="Courier New"/>
          <w:i/>
          <w:sz w:val="20"/>
          <w:szCs w:val="20"/>
        </w:rPr>
        <w:t>n</w:t>
      </w:r>
      <w:proofErr w:type="spellEnd"/>
      <w:r w:rsidRPr="003B4F03">
        <w:rPr>
          <w:rFonts w:ascii="Courier New" w:hAnsi="Courier New" w:cs="Courier New"/>
          <w:i/>
          <w:sz w:val="20"/>
          <w:szCs w:val="20"/>
        </w:rPr>
        <w:t>…</w:t>
      </w:r>
      <w:r w:rsidRPr="00A03D80">
        <w:rPr>
          <w:rFonts w:ascii="Courier New" w:hAnsi="Courier New" w:cs="Courier New"/>
          <w:i/>
          <w:sz w:val="20"/>
          <w:szCs w:val="20"/>
        </w:rPr>
        <w:t xml:space="preserve">  latitude  longitude</w:t>
      </w:r>
    </w:p>
    <w:p w:rsidR="00A03D80" w:rsidRDefault="00A03D80" w:rsidP="00A03D80">
      <w:pPr>
        <w:spacing w:after="0"/>
        <w:ind w:left="720"/>
        <w:rPr>
          <w:rFonts w:ascii="Courier New" w:hAnsi="Courier New" w:cs="Courier New"/>
          <w:sz w:val="20"/>
          <w:szCs w:val="20"/>
        </w:rPr>
      </w:pPr>
    </w:p>
    <w:p w:rsidR="00332F73" w:rsidRDefault="00A03D80" w:rsidP="00A03D80">
      <w:pPr>
        <w:spacing w:after="0"/>
        <w:ind w:left="720"/>
        <w:rPr>
          <w:rFonts w:cs="Courier New"/>
        </w:rPr>
      </w:pPr>
      <w:r w:rsidRPr="00A03D80">
        <w:rPr>
          <w:rFonts w:cs="Courier New"/>
        </w:rPr>
        <w:t>Where,</w:t>
      </w:r>
    </w:p>
    <w:p w:rsidR="00332F73" w:rsidRDefault="00332F73" w:rsidP="00332F73">
      <w:pPr>
        <w:spacing w:after="0"/>
        <w:ind w:left="1440"/>
        <w:rPr>
          <w:rFonts w:cs="Courier New"/>
        </w:rPr>
      </w:pPr>
      <w:r>
        <w:rPr>
          <w:rFonts w:cs="Courier New"/>
        </w:rPr>
        <w:t>B is literally the upper case B representing the B button press.</w:t>
      </w:r>
    </w:p>
    <w:p w:rsidR="00A03D80" w:rsidRDefault="00A03D80" w:rsidP="00332F73">
      <w:pPr>
        <w:spacing w:after="0"/>
        <w:ind w:left="1440"/>
        <w:rPr>
          <w:rFonts w:cs="Courier New"/>
        </w:rPr>
      </w:pPr>
      <w:r w:rsidRPr="00A03D80">
        <w:rPr>
          <w:rFonts w:cs="Courier New"/>
        </w:rPr>
        <w:t xml:space="preserve"> </w:t>
      </w:r>
      <w:r w:rsidRPr="00A96C9C">
        <w:rPr>
          <w:rFonts w:cs="Courier New"/>
          <w:i/>
        </w:rPr>
        <w:t>n…</w:t>
      </w:r>
      <w:r w:rsidRPr="00A03D80">
        <w:rPr>
          <w:rFonts w:cs="Courier New"/>
        </w:rPr>
        <w:t xml:space="preserve"> is </w:t>
      </w:r>
      <w:r>
        <w:rPr>
          <w:rFonts w:cs="Courier New"/>
        </w:rPr>
        <w:t>one or more digits.</w:t>
      </w:r>
    </w:p>
    <w:p w:rsidR="00A03D80" w:rsidRDefault="00A03D80" w:rsidP="00A03D80">
      <w:pPr>
        <w:spacing w:after="0"/>
        <w:ind w:left="720"/>
        <w:rPr>
          <w:rFonts w:cs="Courier New"/>
        </w:rPr>
      </w:pPr>
    </w:p>
    <w:p w:rsidR="00EE015E" w:rsidRDefault="00EE015E" w:rsidP="00EE015E">
      <w:pPr>
        <w:spacing w:after="0"/>
      </w:pPr>
      <w:r>
        <w:t xml:space="preserve">In each case, the latitude and longitude can be listed as signed decimal degrees (negative for </w:t>
      </w:r>
      <w:r w:rsidR="00B712FE">
        <w:t>south</w:t>
      </w:r>
      <w:r>
        <w:t xml:space="preserve"> or </w:t>
      </w:r>
      <w:r w:rsidR="00B712FE">
        <w:t>west</w:t>
      </w:r>
      <w:r>
        <w:t xml:space="preserve">) or in degrees / minute / hemisphere format.  The degree symbol is not part of ASCII so ^ </w:t>
      </w:r>
      <w:r w:rsidR="003A2739">
        <w:t>is</w:t>
      </w:r>
      <w:r>
        <w:t xml:space="preserve"> used instead.</w:t>
      </w:r>
    </w:p>
    <w:p w:rsidR="00EE015E" w:rsidRDefault="00EE015E" w:rsidP="00EE015E">
      <w:pPr>
        <w:spacing w:after="0"/>
      </w:pPr>
    </w:p>
    <w:p w:rsidR="00A03D80" w:rsidRPr="00A03D80" w:rsidRDefault="00A03D80" w:rsidP="00A03D80">
      <w:pPr>
        <w:spacing w:after="0"/>
        <w:rPr>
          <w:rFonts w:cs="Courier New"/>
        </w:rPr>
      </w:pPr>
      <w:r>
        <w:rPr>
          <w:rFonts w:cs="Courier New"/>
        </w:rPr>
        <w:t>Examples:</w:t>
      </w:r>
    </w:p>
    <w:p w:rsidR="00A03D80" w:rsidRDefault="00A03D80" w:rsidP="00007A63">
      <w:pPr>
        <w:spacing w:after="0"/>
      </w:pPr>
    </w:p>
    <w:p w:rsidR="00A03D80" w:rsidRPr="00A03D80" w:rsidRDefault="00A03D80" w:rsidP="00A03D80">
      <w:pPr>
        <w:spacing w:after="0"/>
        <w:ind w:left="720"/>
        <w:rPr>
          <w:rFonts w:cs="Courier New"/>
          <w:i/>
          <w:sz w:val="20"/>
          <w:szCs w:val="20"/>
        </w:rPr>
      </w:pPr>
      <w:r>
        <w:rPr>
          <w:rFonts w:ascii="Courier New" w:hAnsi="Courier New" w:cs="Courier New"/>
          <w:sz w:val="20"/>
          <w:szCs w:val="20"/>
        </w:rPr>
        <w:t>TTPOINT  B01</w:t>
      </w:r>
      <w:r w:rsidRPr="00BF4FE2">
        <w:rPr>
          <w:rFonts w:ascii="Courier New" w:hAnsi="Courier New" w:cs="Courier New"/>
          <w:sz w:val="20"/>
          <w:szCs w:val="20"/>
        </w:rPr>
        <w:t xml:space="preserve">  </w:t>
      </w:r>
      <w:r w:rsidR="00EE015E">
        <w:rPr>
          <w:rFonts w:ascii="Courier New" w:hAnsi="Courier New" w:cs="Courier New"/>
          <w:sz w:val="20"/>
          <w:szCs w:val="20"/>
        </w:rPr>
        <w:t xml:space="preserve">37^55.37N  81^7.86W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special position 1</w:t>
      </w:r>
      <w:r w:rsidR="00136290">
        <w:rPr>
          <w:rFonts w:cs="Courier New"/>
          <w:i/>
          <w:sz w:val="20"/>
          <w:szCs w:val="20"/>
        </w:rPr>
        <w:t xml:space="preserve"> of 10</w:t>
      </w:r>
    </w:p>
    <w:p w:rsidR="00A03D80" w:rsidRDefault="00A03D80" w:rsidP="00A03D80">
      <w:pPr>
        <w:spacing w:after="0"/>
        <w:ind w:left="720"/>
        <w:rPr>
          <w:rFonts w:ascii="Courier New" w:hAnsi="Courier New" w:cs="Courier New"/>
          <w:sz w:val="20"/>
          <w:szCs w:val="20"/>
        </w:rPr>
      </w:pPr>
      <w:r>
        <w:rPr>
          <w:rFonts w:ascii="Courier New" w:hAnsi="Courier New" w:cs="Courier New"/>
          <w:sz w:val="20"/>
          <w:szCs w:val="20"/>
        </w:rPr>
        <w:t>TTPOINT  B74950</w:t>
      </w:r>
      <w:r w:rsidR="00CF591B">
        <w:rPr>
          <w:rFonts w:ascii="Courier New" w:hAnsi="Courier New" w:cs="Courier New"/>
          <w:sz w:val="20"/>
          <w:szCs w:val="20"/>
        </w:rPr>
        <w:t>88</w:t>
      </w:r>
      <w:r w:rsidRPr="00BF4FE2">
        <w:rPr>
          <w:rFonts w:ascii="Courier New" w:hAnsi="Courier New" w:cs="Courier New"/>
          <w:sz w:val="20"/>
          <w:szCs w:val="20"/>
        </w:rPr>
        <w:t xml:space="preserve">  </w:t>
      </w:r>
      <w:r w:rsidR="00CF591B" w:rsidRPr="00CF591B">
        <w:rPr>
          <w:rFonts w:ascii="Courier New" w:hAnsi="Courier New" w:cs="Courier New"/>
          <w:sz w:val="20"/>
          <w:szCs w:val="20"/>
        </w:rPr>
        <w:t>42.605237</w:t>
      </w:r>
      <w:r w:rsidR="00EE015E">
        <w:rPr>
          <w:rFonts w:ascii="Courier New" w:hAnsi="Courier New" w:cs="Courier New"/>
          <w:sz w:val="20"/>
          <w:szCs w:val="20"/>
        </w:rPr>
        <w:t xml:space="preserve">  </w:t>
      </w:r>
      <w:r w:rsidR="00CF591B" w:rsidRPr="00CF591B">
        <w:rPr>
          <w:rFonts w:ascii="Courier New" w:hAnsi="Courier New" w:cs="Courier New"/>
          <w:sz w:val="20"/>
          <w:szCs w:val="20"/>
        </w:rPr>
        <w:t>-71.34456</w:t>
      </w:r>
      <w:r w:rsidR="00EE015E">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w:t>
      </w:r>
      <w:r w:rsidR="00EE015E">
        <w:rPr>
          <w:rFonts w:cs="Courier New"/>
          <w:i/>
          <w:sz w:val="20"/>
          <w:szCs w:val="20"/>
        </w:rPr>
        <w:t>route 495, mile</w:t>
      </w:r>
      <w:r w:rsidRPr="00A03D80">
        <w:rPr>
          <w:rFonts w:cs="Courier New"/>
          <w:i/>
          <w:sz w:val="20"/>
          <w:szCs w:val="20"/>
        </w:rPr>
        <w:t xml:space="preserve"> </w:t>
      </w:r>
      <w:r w:rsidR="00EE015E">
        <w:rPr>
          <w:rFonts w:cs="Courier New"/>
          <w:i/>
          <w:sz w:val="20"/>
          <w:szCs w:val="20"/>
        </w:rPr>
        <w:t>mark 88</w:t>
      </w:r>
    </w:p>
    <w:p w:rsidR="00A03D80" w:rsidRPr="00A03D80" w:rsidRDefault="00A03D80" w:rsidP="00A03D80">
      <w:pPr>
        <w:spacing w:after="0"/>
        <w:ind w:left="720"/>
        <w:rPr>
          <w:rFonts w:cs="Courier New"/>
          <w:i/>
          <w:sz w:val="20"/>
          <w:szCs w:val="20"/>
        </w:rPr>
      </w:pPr>
      <w:r>
        <w:rPr>
          <w:rFonts w:ascii="Courier New" w:hAnsi="Courier New" w:cs="Courier New"/>
          <w:sz w:val="20"/>
          <w:szCs w:val="20"/>
        </w:rPr>
        <w:t>TTPOINT  B9</w:t>
      </w:r>
      <w:r w:rsidR="00EE015E">
        <w:rPr>
          <w:rFonts w:ascii="Courier New" w:hAnsi="Courier New" w:cs="Courier New"/>
          <w:sz w:val="20"/>
          <w:szCs w:val="20"/>
        </w:rPr>
        <w:t>34</w:t>
      </w:r>
      <w:r w:rsidRPr="00BF4FE2">
        <w:rPr>
          <w:rFonts w:ascii="Courier New" w:hAnsi="Courier New" w:cs="Courier New"/>
          <w:sz w:val="20"/>
          <w:szCs w:val="20"/>
        </w:rPr>
        <w:t xml:space="preserve">  </w:t>
      </w:r>
      <w:r w:rsidR="00EE015E" w:rsidRPr="00CF591B">
        <w:rPr>
          <w:rFonts w:ascii="Courier New" w:hAnsi="Courier New" w:cs="Courier New"/>
          <w:sz w:val="20"/>
          <w:szCs w:val="20"/>
        </w:rPr>
        <w:t>42.605237</w:t>
      </w:r>
      <w:r w:rsidR="00EE015E">
        <w:rPr>
          <w:rFonts w:ascii="Courier New" w:hAnsi="Courier New" w:cs="Courier New"/>
          <w:sz w:val="20"/>
          <w:szCs w:val="20"/>
        </w:rPr>
        <w:t xml:space="preserve">  </w:t>
      </w:r>
      <w:r w:rsidR="00EE015E" w:rsidRPr="00CF591B">
        <w:rPr>
          <w:rFonts w:ascii="Courier New" w:hAnsi="Courier New" w:cs="Courier New"/>
          <w:sz w:val="20"/>
          <w:szCs w:val="20"/>
        </w:rPr>
        <w:t>-71.34456</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location </w:t>
      </w:r>
      <w:r w:rsidR="00EE015E">
        <w:rPr>
          <w:rFonts w:cs="Courier New"/>
          <w:i/>
          <w:sz w:val="20"/>
          <w:szCs w:val="20"/>
        </w:rPr>
        <w:t>34</w:t>
      </w:r>
      <w:r w:rsidRPr="00A03D80">
        <w:rPr>
          <w:rFonts w:cs="Courier New"/>
          <w:i/>
          <w:sz w:val="20"/>
          <w:szCs w:val="20"/>
        </w:rPr>
        <w:t xml:space="preserve"> out of 100</w:t>
      </w:r>
    </w:p>
    <w:p w:rsidR="00A03D80" w:rsidRDefault="00A03D80" w:rsidP="00007A63">
      <w:pPr>
        <w:spacing w:after="0"/>
      </w:pPr>
    </w:p>
    <w:p w:rsidR="0007598A" w:rsidRDefault="0007598A" w:rsidP="00007A63">
      <w:pPr>
        <w:spacing w:after="0"/>
      </w:pPr>
      <w:r>
        <w:t>If the received data was “B9</w:t>
      </w:r>
      <w:r w:rsidR="00EE015E">
        <w:t>34</w:t>
      </w:r>
      <w:r>
        <w:t>”, it would simply look for an exact match among the points listed.</w:t>
      </w:r>
    </w:p>
    <w:p w:rsidR="0028127A" w:rsidRDefault="0028127A" w:rsidP="00007A63">
      <w:pPr>
        <w:spacing w:after="0"/>
      </w:pPr>
    </w:p>
    <w:p w:rsidR="00136290" w:rsidRPr="00AF3EB3" w:rsidRDefault="00136290" w:rsidP="006C3E7C">
      <w:pPr>
        <w:pStyle w:val="Heading2"/>
      </w:pPr>
      <w:bookmarkStart w:id="14" w:name="_Toc444349578"/>
      <w:r w:rsidRPr="00AF3EB3">
        <w:t>Vector</w:t>
      </w:r>
      <w:bookmarkEnd w:id="14"/>
    </w:p>
    <w:p w:rsidR="00136290" w:rsidRDefault="00136290" w:rsidP="00007A63">
      <w:pPr>
        <w:spacing w:after="0"/>
      </w:pPr>
    </w:p>
    <w:p w:rsidR="00A03D80" w:rsidRDefault="00A96C9C" w:rsidP="00007A63">
      <w:pPr>
        <w:spacing w:after="0"/>
      </w:pPr>
      <w:r>
        <w:t xml:space="preserve">The </w:t>
      </w:r>
      <w:r w:rsidRPr="00FC5C3B">
        <w:rPr>
          <w:b/>
        </w:rPr>
        <w:t>vector</w:t>
      </w:r>
      <w:r>
        <w:t xml:space="preserve"> type has a starting point, bearing, and distance.   Configuration file format:</w:t>
      </w:r>
    </w:p>
    <w:p w:rsidR="00A96C9C" w:rsidRDefault="00A96C9C" w:rsidP="00007A63">
      <w:pPr>
        <w:spacing w:after="0"/>
      </w:pPr>
    </w:p>
    <w:p w:rsidR="00A96C9C" w:rsidRDefault="00A96C9C" w:rsidP="00A96C9C">
      <w:pPr>
        <w:spacing w:after="0"/>
        <w:ind w:left="720"/>
        <w:rPr>
          <w:rFonts w:ascii="Courier New" w:hAnsi="Courier New" w:cs="Courier New"/>
          <w:sz w:val="20"/>
          <w:szCs w:val="20"/>
        </w:rPr>
      </w:pPr>
      <w:r w:rsidRPr="009E3FD4">
        <w:rPr>
          <w:rFonts w:ascii="Courier New" w:hAnsi="Courier New" w:cs="Courier New"/>
          <w:b/>
          <w:sz w:val="20"/>
          <w:szCs w:val="20"/>
        </w:rPr>
        <w:t xml:space="preserve">TTVECTOR  </w:t>
      </w:r>
      <w:r w:rsidRPr="003B4F03">
        <w:rPr>
          <w:rFonts w:ascii="Courier New" w:hAnsi="Courier New" w:cs="Courier New"/>
          <w:b/>
          <w:sz w:val="20"/>
          <w:szCs w:val="20"/>
        </w:rPr>
        <w:t>B</w:t>
      </w:r>
      <w:r w:rsidRPr="003B4F03">
        <w:rPr>
          <w:rFonts w:ascii="Courier New" w:hAnsi="Courier New" w:cs="Courier New"/>
          <w:sz w:val="20"/>
          <w:szCs w:val="20"/>
        </w:rPr>
        <w:t>5bbbddd…</w:t>
      </w:r>
      <w:r w:rsidRPr="00A96C9C">
        <w:rPr>
          <w:rFonts w:ascii="Courier New" w:hAnsi="Courier New" w:cs="Courier New"/>
          <w:i/>
          <w:sz w:val="20"/>
          <w:szCs w:val="20"/>
        </w:rPr>
        <w:t xml:space="preserve">  </w:t>
      </w:r>
      <w:r w:rsidRPr="00A03D80">
        <w:rPr>
          <w:rFonts w:ascii="Courier New" w:hAnsi="Courier New" w:cs="Courier New"/>
          <w:i/>
          <w:sz w:val="20"/>
          <w:szCs w:val="20"/>
        </w:rPr>
        <w:t>latitude  longitude</w:t>
      </w:r>
      <w:r w:rsidR="0007598A">
        <w:rPr>
          <w:rFonts w:ascii="Courier New" w:hAnsi="Courier New" w:cs="Courier New"/>
          <w:i/>
          <w:sz w:val="20"/>
          <w:szCs w:val="20"/>
        </w:rPr>
        <w:t xml:space="preserve">  </w:t>
      </w:r>
      <w:r>
        <w:rPr>
          <w:rFonts w:ascii="Courier New" w:hAnsi="Courier New" w:cs="Courier New"/>
          <w:i/>
          <w:sz w:val="20"/>
          <w:szCs w:val="20"/>
        </w:rPr>
        <w:t>scale  unit</w:t>
      </w:r>
    </w:p>
    <w:p w:rsidR="00A96C9C" w:rsidRDefault="00A96C9C" w:rsidP="00A96C9C">
      <w:pPr>
        <w:spacing w:after="0"/>
        <w:ind w:left="720"/>
        <w:rPr>
          <w:rFonts w:ascii="Courier New" w:hAnsi="Courier New" w:cs="Courier New"/>
          <w:sz w:val="20"/>
          <w:szCs w:val="20"/>
        </w:rPr>
      </w:pPr>
    </w:p>
    <w:p w:rsidR="00332F73" w:rsidRDefault="00A96C9C" w:rsidP="00A96C9C">
      <w:pPr>
        <w:spacing w:after="0"/>
        <w:ind w:left="720"/>
        <w:rPr>
          <w:rFonts w:cs="Courier New"/>
        </w:rPr>
      </w:pPr>
      <w:r w:rsidRPr="00A03D80">
        <w:rPr>
          <w:rFonts w:cs="Courier New"/>
        </w:rPr>
        <w:t xml:space="preserve">Where, </w:t>
      </w:r>
      <w:r w:rsidR="00CB22A2">
        <w:rPr>
          <w:rFonts w:cs="Courier New"/>
        </w:rPr>
        <w:t xml:space="preserve"> </w:t>
      </w:r>
    </w:p>
    <w:p w:rsidR="00332F73" w:rsidRDefault="00332F73" w:rsidP="00A96C9C">
      <w:pPr>
        <w:spacing w:after="0"/>
        <w:ind w:left="720"/>
        <w:rPr>
          <w:rFonts w:cs="Courier New"/>
        </w:rPr>
      </w:pPr>
      <w:r>
        <w:rPr>
          <w:rFonts w:cs="Courier New"/>
        </w:rPr>
        <w:tab/>
        <w:t xml:space="preserve">B </w:t>
      </w:r>
      <w:r>
        <w:rPr>
          <w:rFonts w:cs="Courier New"/>
        </w:rPr>
        <w:tab/>
        <w:t>is literally the upper case letter to match the B button press.</w:t>
      </w:r>
    </w:p>
    <w:p w:rsidR="00CB22A2" w:rsidRDefault="00332F73" w:rsidP="00A96C9C">
      <w:pPr>
        <w:spacing w:after="0"/>
        <w:ind w:left="720"/>
        <w:rPr>
          <w:rFonts w:cs="Courier New"/>
        </w:rPr>
      </w:pPr>
      <w:r>
        <w:rPr>
          <w:rFonts w:cs="Courier New"/>
        </w:rPr>
        <w:tab/>
        <w:t>5</w:t>
      </w:r>
      <w:r>
        <w:rPr>
          <w:rFonts w:cs="Courier New"/>
        </w:rPr>
        <w:tab/>
      </w:r>
      <w:r w:rsidR="00CB22A2">
        <w:rPr>
          <w:rFonts w:cs="Courier New"/>
        </w:rPr>
        <w:t xml:space="preserve"> must match the tone received after the B.</w:t>
      </w:r>
    </w:p>
    <w:p w:rsidR="00A96C9C" w:rsidRDefault="00CB22A2" w:rsidP="00A96C9C">
      <w:pPr>
        <w:spacing w:after="0"/>
        <w:ind w:left="720"/>
        <w:rPr>
          <w:rFonts w:cs="Courier New"/>
        </w:rPr>
      </w:pPr>
      <w:r>
        <w:rPr>
          <w:rFonts w:cs="Courier New"/>
        </w:rPr>
        <w:tab/>
      </w:r>
      <w:proofErr w:type="spellStart"/>
      <w:r w:rsidR="00A96C9C" w:rsidRPr="00A96C9C">
        <w:rPr>
          <w:rFonts w:cs="Courier New"/>
          <w:i/>
        </w:rPr>
        <w:t>bbb</w:t>
      </w:r>
      <w:proofErr w:type="spellEnd"/>
      <w:r w:rsidR="00A96C9C">
        <w:rPr>
          <w:rFonts w:cs="Courier New"/>
        </w:rPr>
        <w:t xml:space="preserve"> is </w:t>
      </w:r>
      <w:r w:rsidR="0007598A">
        <w:rPr>
          <w:rFonts w:cs="Courier New"/>
        </w:rPr>
        <w:t xml:space="preserve">a place holder for </w:t>
      </w:r>
      <w:r w:rsidR="00FC5C3B">
        <w:rPr>
          <w:rFonts w:cs="Courier New"/>
        </w:rPr>
        <w:t>3 digit bearing in degrees, clockwise from north.</w:t>
      </w:r>
    </w:p>
    <w:p w:rsidR="00A96C9C" w:rsidRDefault="00A96C9C" w:rsidP="00A96C9C">
      <w:pPr>
        <w:spacing w:after="0"/>
        <w:ind w:left="720"/>
        <w:rPr>
          <w:rFonts w:cs="Courier New"/>
        </w:rPr>
      </w:pPr>
      <w:r>
        <w:rPr>
          <w:rFonts w:cs="Courier New"/>
        </w:rPr>
        <w:tab/>
      </w:r>
      <w:proofErr w:type="spellStart"/>
      <w:r w:rsidRPr="00A96C9C">
        <w:rPr>
          <w:rFonts w:cs="Courier New"/>
          <w:i/>
        </w:rPr>
        <w:t>ddd</w:t>
      </w:r>
      <w:proofErr w:type="spellEnd"/>
      <w:r w:rsidRPr="00A96C9C">
        <w:rPr>
          <w:rFonts w:cs="Courier New"/>
          <w:i/>
        </w:rPr>
        <w:t>…</w:t>
      </w:r>
      <w:r>
        <w:rPr>
          <w:rFonts w:cs="Courier New"/>
        </w:rPr>
        <w:t xml:space="preserve"> </w:t>
      </w:r>
      <w:r w:rsidR="0007598A">
        <w:rPr>
          <w:rFonts w:cs="Courier New"/>
        </w:rPr>
        <w:t xml:space="preserve">is a place holder for </w:t>
      </w:r>
      <w:r>
        <w:rPr>
          <w:rFonts w:cs="Courier New"/>
        </w:rPr>
        <w:t>dis</w:t>
      </w:r>
      <w:r w:rsidR="00EE015E">
        <w:rPr>
          <w:rFonts w:cs="Courier New"/>
        </w:rPr>
        <w:t>tance, at least 1 digit.</w:t>
      </w:r>
    </w:p>
    <w:p w:rsidR="00A96C9C" w:rsidRDefault="00A96C9C" w:rsidP="00A96C9C">
      <w:pPr>
        <w:spacing w:after="0"/>
        <w:ind w:left="720"/>
        <w:rPr>
          <w:rFonts w:cs="Courier New"/>
        </w:rPr>
      </w:pPr>
      <w:r>
        <w:rPr>
          <w:rFonts w:cs="Courier New"/>
          <w:i/>
        </w:rPr>
        <w:tab/>
        <w:t xml:space="preserve">Scale </w:t>
      </w:r>
      <w:r w:rsidRPr="00A96C9C">
        <w:rPr>
          <w:rFonts w:cs="Courier New"/>
        </w:rPr>
        <w:t>is a multiplier to apply to the</w:t>
      </w:r>
      <w:r>
        <w:rPr>
          <w:rFonts w:cs="Courier New"/>
        </w:rPr>
        <w:t xml:space="preserve"> received digits.  This allows us to</w:t>
      </w:r>
    </w:p>
    <w:p w:rsidR="00A96C9C" w:rsidRPr="00A96C9C" w:rsidRDefault="00A96C9C" w:rsidP="00A96C9C">
      <w:pPr>
        <w:spacing w:after="0"/>
        <w:ind w:left="720"/>
        <w:rPr>
          <w:rFonts w:cs="Courier New"/>
        </w:rPr>
      </w:pPr>
      <w:r>
        <w:rPr>
          <w:rFonts w:cs="Courier New"/>
          <w:i/>
        </w:rPr>
        <w:tab/>
      </w:r>
      <w:r>
        <w:rPr>
          <w:rFonts w:cs="Courier New"/>
          <w:i/>
        </w:rPr>
        <w:tab/>
      </w:r>
      <w:r w:rsidRPr="00A96C9C">
        <w:rPr>
          <w:rFonts w:cs="Courier New"/>
        </w:rPr>
        <w:t>have fractions.  For example distance of “1234” and a scale of</w:t>
      </w:r>
    </w:p>
    <w:p w:rsidR="00A96C9C" w:rsidRPr="00A96C9C" w:rsidRDefault="00A96C9C" w:rsidP="00A96C9C">
      <w:pPr>
        <w:spacing w:after="0"/>
        <w:ind w:left="720"/>
        <w:rPr>
          <w:rFonts w:cs="Courier New"/>
        </w:rPr>
      </w:pPr>
      <w:r w:rsidRPr="00A96C9C">
        <w:rPr>
          <w:rFonts w:cs="Courier New"/>
        </w:rPr>
        <w:tab/>
      </w:r>
      <w:r w:rsidRPr="00A96C9C">
        <w:rPr>
          <w:rFonts w:cs="Courier New"/>
        </w:rPr>
        <w:tab/>
        <w:t xml:space="preserve">0.01 would represent 12.34 km or miles. </w:t>
      </w:r>
    </w:p>
    <w:p w:rsidR="00A96C9C" w:rsidRDefault="00A96C9C" w:rsidP="00A96C9C">
      <w:pPr>
        <w:spacing w:after="0"/>
        <w:ind w:left="720"/>
        <w:rPr>
          <w:rFonts w:cs="Courier New"/>
        </w:rPr>
      </w:pPr>
      <w:r>
        <w:rPr>
          <w:rFonts w:cs="Courier New"/>
          <w:i/>
        </w:rPr>
        <w:tab/>
        <w:t xml:space="preserve">Unit </w:t>
      </w:r>
      <w:r w:rsidR="00CF591B">
        <w:rPr>
          <w:rFonts w:cs="Courier New"/>
        </w:rPr>
        <w:t>is km, mile, or other common unit.</w:t>
      </w:r>
    </w:p>
    <w:p w:rsidR="00A96C9C" w:rsidRDefault="00A96C9C" w:rsidP="00007A63">
      <w:pPr>
        <w:spacing w:after="0"/>
      </w:pPr>
    </w:p>
    <w:p w:rsidR="00A96C9C" w:rsidRDefault="00A96C9C" w:rsidP="00007A63">
      <w:pPr>
        <w:spacing w:after="0"/>
      </w:pPr>
      <w:r>
        <w:t>Example:  Configuration file:</w:t>
      </w:r>
      <w:r w:rsidR="00CF591B">
        <w:t xml:space="preserve">  for Hilltop Tower center</w:t>
      </w:r>
      <w:r w:rsidR="00EE015E">
        <w:t>.  Exactly 3 digits are required for the bearing.</w:t>
      </w:r>
      <w:r w:rsidR="00FC5C3B">
        <w:t xml:space="preserve">   In this case the distance is also 3 digits.</w:t>
      </w:r>
    </w:p>
    <w:p w:rsidR="00A96C9C" w:rsidRDefault="00A96C9C" w:rsidP="00007A63">
      <w:pPr>
        <w:spacing w:after="0"/>
      </w:pPr>
    </w:p>
    <w:p w:rsidR="00A96C9C" w:rsidRPr="00A96C9C" w:rsidRDefault="00A96C9C" w:rsidP="00A96C9C">
      <w:pPr>
        <w:spacing w:after="0"/>
        <w:ind w:left="720"/>
        <w:rPr>
          <w:rFonts w:ascii="Courier New" w:hAnsi="Courier New" w:cs="Courier New"/>
          <w:sz w:val="20"/>
          <w:szCs w:val="20"/>
        </w:rPr>
      </w:pPr>
      <w:r w:rsidRPr="00A96C9C">
        <w:rPr>
          <w:rFonts w:ascii="Courier New" w:hAnsi="Courier New" w:cs="Courier New"/>
          <w:sz w:val="20"/>
          <w:szCs w:val="20"/>
        </w:rPr>
        <w:t xml:space="preserve">TTVECTOR  </w:t>
      </w:r>
      <w:r>
        <w:rPr>
          <w:rFonts w:ascii="Courier New" w:hAnsi="Courier New" w:cs="Courier New"/>
          <w:sz w:val="20"/>
          <w:szCs w:val="20"/>
        </w:rPr>
        <w:t>B5</w:t>
      </w:r>
      <w:r w:rsidR="0007598A">
        <w:rPr>
          <w:rFonts w:ascii="Courier New" w:hAnsi="Courier New" w:cs="Courier New"/>
          <w:sz w:val="20"/>
          <w:szCs w:val="20"/>
        </w:rPr>
        <w:t xml:space="preserve">bbbddd  </w:t>
      </w:r>
      <w:r w:rsidR="00CF591B">
        <w:rPr>
          <w:rFonts w:ascii="Courier New" w:hAnsi="Courier New" w:cs="Courier New"/>
          <w:sz w:val="20"/>
          <w:szCs w:val="20"/>
        </w:rPr>
        <w:t>37^55.37N  81^7.86W  0.01  mi</w:t>
      </w:r>
    </w:p>
    <w:p w:rsidR="00A96C9C" w:rsidRDefault="00A96C9C" w:rsidP="00007A63">
      <w:pPr>
        <w:spacing w:after="0"/>
      </w:pPr>
    </w:p>
    <w:p w:rsidR="0007598A" w:rsidRDefault="0007598A" w:rsidP="00007A63">
      <w:pPr>
        <w:spacing w:after="0"/>
      </w:pPr>
      <w:r>
        <w:t xml:space="preserve">Received data:  </w:t>
      </w:r>
    </w:p>
    <w:p w:rsidR="0007598A" w:rsidRDefault="0007598A" w:rsidP="00007A63">
      <w:pPr>
        <w:spacing w:after="0"/>
      </w:pPr>
    </w:p>
    <w:p w:rsidR="0007598A" w:rsidRDefault="00CF591B" w:rsidP="00CF591B">
      <w:pPr>
        <w:spacing w:after="0"/>
        <w:ind w:left="720"/>
        <w:rPr>
          <w:rFonts w:ascii="Courier New" w:hAnsi="Courier New" w:cs="Courier New"/>
          <w:sz w:val="20"/>
          <w:szCs w:val="20"/>
        </w:rPr>
      </w:pPr>
      <w:r w:rsidRPr="00CF591B">
        <w:rPr>
          <w:rFonts w:ascii="Courier New" w:hAnsi="Courier New" w:cs="Courier New"/>
          <w:sz w:val="20"/>
          <w:szCs w:val="20"/>
        </w:rPr>
        <w:t>B5206070</w:t>
      </w:r>
    </w:p>
    <w:p w:rsidR="00CF591B" w:rsidRDefault="00CF591B" w:rsidP="00007A63">
      <w:pPr>
        <w:spacing w:after="0"/>
      </w:pPr>
    </w:p>
    <w:p w:rsidR="00CF591B" w:rsidRDefault="00CF591B" w:rsidP="00007A63">
      <w:pPr>
        <w:spacing w:after="0"/>
      </w:pPr>
      <w:r>
        <w:t>This means 0.70 mile in the direction of 206 degrees (SSW).  It should end up at the Archery &amp; Target Range.</w:t>
      </w:r>
    </w:p>
    <w:p w:rsidR="00CF591B" w:rsidRDefault="00CF591B" w:rsidP="00007A63">
      <w:pPr>
        <w:spacing w:after="0"/>
      </w:pPr>
    </w:p>
    <w:p w:rsidR="00CB22A2" w:rsidRDefault="00CB22A2" w:rsidP="00007A63">
      <w:pPr>
        <w:spacing w:after="0"/>
      </w:pPr>
    </w:p>
    <w:p w:rsidR="005B0A98" w:rsidRDefault="005B0A98" w:rsidP="00007A63">
      <w:pPr>
        <w:spacing w:after="0"/>
      </w:pPr>
    </w:p>
    <w:p w:rsidR="00CB22A2" w:rsidRPr="00AF3EB3" w:rsidRDefault="00CB22A2" w:rsidP="006C3E7C">
      <w:pPr>
        <w:pStyle w:val="Heading2"/>
      </w:pPr>
      <w:bookmarkStart w:id="15" w:name="_Toc444349579"/>
      <w:r w:rsidRPr="00AF3EB3">
        <w:t>Grid</w:t>
      </w:r>
      <w:bookmarkEnd w:id="15"/>
    </w:p>
    <w:p w:rsidR="00CB22A2" w:rsidRDefault="00CB22A2" w:rsidP="00007A63">
      <w:pPr>
        <w:spacing w:after="0"/>
      </w:pPr>
    </w:p>
    <w:p w:rsidR="00FD5C6C" w:rsidRDefault="00464248" w:rsidP="00007A63">
      <w:pPr>
        <w:spacing w:after="0"/>
      </w:pPr>
      <w:r>
        <w:t>T</w:t>
      </w:r>
      <w:r w:rsidR="0007598A">
        <w:t xml:space="preserve">he rectangular </w:t>
      </w:r>
      <w:r w:rsidR="0007598A" w:rsidRPr="00FC5C3B">
        <w:rPr>
          <w:b/>
        </w:rPr>
        <w:t>grid</w:t>
      </w:r>
      <w:r w:rsidR="0007598A">
        <w:t xml:space="preserve"> format</w:t>
      </w:r>
      <w:r>
        <w:t xml:space="preserve"> has a variable number</w:t>
      </w:r>
      <w:r w:rsidR="0007598A">
        <w:t xml:space="preserve"> digits for latitude (y) and longitude (x).  Each configuration file item can have optional </w:t>
      </w:r>
      <w:r w:rsidR="00FD5C6C">
        <w:t xml:space="preserve">fixed </w:t>
      </w:r>
      <w:r w:rsidR="0007598A">
        <w:t xml:space="preserve">digits that must match and x and y characters for the coordinate positions.  </w:t>
      </w:r>
    </w:p>
    <w:p w:rsidR="00FD5C6C" w:rsidRDefault="00FD5C6C" w:rsidP="00007A63">
      <w:pPr>
        <w:spacing w:after="0"/>
      </w:pPr>
    </w:p>
    <w:p w:rsidR="0007598A" w:rsidRDefault="0007598A" w:rsidP="00007A63">
      <w:pPr>
        <w:spacing w:after="0"/>
      </w:pPr>
      <w:r>
        <w:t xml:space="preserve">Coordinates </w:t>
      </w:r>
      <w:r w:rsidR="00CB22A2">
        <w:t>define the edges of the box area.</w:t>
      </w:r>
    </w:p>
    <w:p w:rsidR="00CB22A2" w:rsidRDefault="00CB22A2" w:rsidP="00007A63">
      <w:pPr>
        <w:spacing w:after="0"/>
      </w:pPr>
    </w:p>
    <w:p w:rsidR="00FD5C6C" w:rsidRDefault="00FD5C6C" w:rsidP="00007A63">
      <w:pPr>
        <w:spacing w:after="0"/>
      </w:pPr>
      <w:r>
        <w:tab/>
        <w:t>Latitude for minimum value (y… = all zeros).</w:t>
      </w:r>
    </w:p>
    <w:p w:rsidR="00FD5C6C" w:rsidRDefault="00FD5C6C" w:rsidP="00007A63">
      <w:pPr>
        <w:spacing w:after="0"/>
      </w:pPr>
      <w:r>
        <w:tab/>
        <w:t>Longitude for minimum value (x… = all zeros).</w:t>
      </w:r>
    </w:p>
    <w:p w:rsidR="00FD5C6C" w:rsidRDefault="00FD5C6C" w:rsidP="00FD5C6C">
      <w:pPr>
        <w:spacing w:after="0"/>
      </w:pPr>
      <w:r>
        <w:tab/>
        <w:t>Latitude for maximum value (y… = all nines).</w:t>
      </w:r>
    </w:p>
    <w:p w:rsidR="00FD5C6C" w:rsidRDefault="00FD5C6C" w:rsidP="00FD5C6C">
      <w:pPr>
        <w:spacing w:after="0"/>
      </w:pPr>
      <w:r>
        <w:tab/>
        <w:t>Longitude for maximum value (x… = all nines).</w:t>
      </w:r>
    </w:p>
    <w:p w:rsidR="0007598A" w:rsidRDefault="0007598A" w:rsidP="00007A63">
      <w:pPr>
        <w:spacing w:after="0"/>
      </w:pPr>
    </w:p>
    <w:p w:rsidR="00D960CF" w:rsidRDefault="00D960CF" w:rsidP="00007A63">
      <w:pPr>
        <w:spacing w:after="0"/>
      </w:pPr>
      <w:r>
        <w:t xml:space="preserve">They can be any </w:t>
      </w:r>
      <w:r w:rsidR="00E51F13">
        <w:t xml:space="preserve">arbitrary </w:t>
      </w:r>
      <w:r>
        <w:t>locations but they correspond to fractional digits in these examples.</w:t>
      </w:r>
    </w:p>
    <w:p w:rsidR="00D960CF" w:rsidRDefault="00D960CF" w:rsidP="0007598A">
      <w:pPr>
        <w:spacing w:after="0"/>
        <w:ind w:left="720"/>
        <w:rPr>
          <w:rFonts w:ascii="Courier New" w:hAnsi="Courier New" w:cs="Courier New"/>
          <w:sz w:val="20"/>
          <w:szCs w:val="20"/>
        </w:rPr>
      </w:pP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B1xy</w:t>
      </w:r>
      <w:r>
        <w:rPr>
          <w:rFonts w:ascii="Courier New" w:hAnsi="Courier New" w:cs="Courier New"/>
          <w:sz w:val="20"/>
          <w:szCs w:val="20"/>
        </w:rPr>
        <w:tab/>
      </w:r>
      <w:r w:rsidR="00FD5C6C">
        <w:rPr>
          <w:rFonts w:ascii="Courier New" w:hAnsi="Courier New" w:cs="Courier New"/>
          <w:sz w:val="20"/>
          <w:szCs w:val="20"/>
        </w:rPr>
        <w:t xml:space="preserve">  </w:t>
      </w:r>
      <w:r>
        <w:rPr>
          <w:rFonts w:ascii="Courier New" w:hAnsi="Courier New" w:cs="Courier New"/>
          <w:sz w:val="20"/>
          <w:szCs w:val="20"/>
        </w:rPr>
        <w:t xml:space="preserve">12.0  34.0   12.9   </w:t>
      </w:r>
      <w:r w:rsidR="00FD5C6C">
        <w:rPr>
          <w:rFonts w:ascii="Courier New" w:hAnsi="Courier New" w:cs="Courier New"/>
          <w:sz w:val="20"/>
          <w:szCs w:val="20"/>
        </w:rPr>
        <w:t xml:space="preserve">  </w:t>
      </w:r>
      <w:r>
        <w:rPr>
          <w:rFonts w:ascii="Courier New" w:hAnsi="Courier New" w:cs="Courier New"/>
          <w:sz w:val="20"/>
          <w:szCs w:val="20"/>
        </w:rPr>
        <w:t>34.9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2</w:t>
      </w:r>
      <w:r>
        <w:rPr>
          <w:rFonts w:ascii="Courier New" w:hAnsi="Courier New" w:cs="Courier New"/>
          <w:sz w:val="20"/>
          <w:szCs w:val="20"/>
        </w:rPr>
        <w:t>x</w:t>
      </w:r>
      <w:r w:rsidR="00FD5C6C">
        <w:rPr>
          <w:rFonts w:ascii="Courier New" w:hAnsi="Courier New" w:cs="Courier New"/>
          <w:sz w:val="20"/>
          <w:szCs w:val="20"/>
        </w:rPr>
        <w:t>x</w:t>
      </w:r>
      <w:r>
        <w:rPr>
          <w:rFonts w:ascii="Courier New" w:hAnsi="Courier New" w:cs="Courier New"/>
          <w:sz w:val="20"/>
          <w:szCs w:val="20"/>
        </w:rPr>
        <w:t>y</w:t>
      </w:r>
      <w:r w:rsidR="00FD5C6C">
        <w:rPr>
          <w:rFonts w:ascii="Courier New" w:hAnsi="Courier New" w:cs="Courier New"/>
          <w:sz w:val="20"/>
          <w:szCs w:val="20"/>
        </w:rPr>
        <w:t>y</w:t>
      </w:r>
      <w:r>
        <w:rPr>
          <w:rFonts w:ascii="Courier New" w:hAnsi="Courier New" w:cs="Courier New"/>
          <w:sz w:val="20"/>
          <w:szCs w:val="20"/>
        </w:rPr>
        <w:tab/>
      </w:r>
      <w:r w:rsidR="00FD5C6C">
        <w:rPr>
          <w:rFonts w:ascii="Courier New" w:hAnsi="Courier New" w:cs="Courier New"/>
          <w:sz w:val="20"/>
          <w:szCs w:val="20"/>
        </w:rPr>
        <w:t xml:space="preserve">  </w:t>
      </w:r>
      <w:r>
        <w:rPr>
          <w:rFonts w:ascii="Courier New" w:hAnsi="Courier New" w:cs="Courier New"/>
          <w:sz w:val="20"/>
          <w:szCs w:val="20"/>
        </w:rPr>
        <w:t>12.0  34.0   12.</w:t>
      </w:r>
      <w:r w:rsidR="00FD5C6C">
        <w:rPr>
          <w:rFonts w:ascii="Courier New" w:hAnsi="Courier New" w:cs="Courier New"/>
          <w:sz w:val="20"/>
          <w:szCs w:val="20"/>
        </w:rPr>
        <w:t>99</w:t>
      </w:r>
      <w:r>
        <w:rPr>
          <w:rFonts w:ascii="Courier New" w:hAnsi="Courier New" w:cs="Courier New"/>
          <w:sz w:val="20"/>
          <w:szCs w:val="20"/>
        </w:rPr>
        <w:t xml:space="preserve">   </w:t>
      </w:r>
      <w:r w:rsidR="00FD5C6C">
        <w:rPr>
          <w:rFonts w:ascii="Courier New" w:hAnsi="Courier New" w:cs="Courier New"/>
          <w:sz w:val="20"/>
          <w:szCs w:val="20"/>
        </w:rPr>
        <w:t xml:space="preserve"> </w:t>
      </w:r>
      <w:r>
        <w:rPr>
          <w:rFonts w:ascii="Courier New" w:hAnsi="Courier New" w:cs="Courier New"/>
          <w:sz w:val="20"/>
          <w:szCs w:val="20"/>
        </w:rPr>
        <w:t>34.</w:t>
      </w:r>
      <w:r w:rsidR="00FD5C6C">
        <w:rPr>
          <w:rFonts w:ascii="Courier New" w:hAnsi="Courier New" w:cs="Courier New"/>
          <w:sz w:val="20"/>
          <w:szCs w:val="20"/>
        </w:rPr>
        <w:t>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3</w:t>
      </w:r>
      <w:r>
        <w:rPr>
          <w:rFonts w:ascii="Courier New" w:hAnsi="Courier New" w:cs="Courier New"/>
          <w:sz w:val="20"/>
          <w:szCs w:val="20"/>
        </w:rPr>
        <w:t>x</w:t>
      </w:r>
      <w:r w:rsidR="00FD5C6C">
        <w:rPr>
          <w:rFonts w:ascii="Courier New" w:hAnsi="Courier New" w:cs="Courier New"/>
          <w:sz w:val="20"/>
          <w:szCs w:val="20"/>
        </w:rPr>
        <w:t>xx</w:t>
      </w:r>
      <w:r>
        <w:rPr>
          <w:rFonts w:ascii="Courier New" w:hAnsi="Courier New" w:cs="Courier New"/>
          <w:sz w:val="20"/>
          <w:szCs w:val="20"/>
        </w:rPr>
        <w:t>y</w:t>
      </w:r>
      <w:r w:rsidR="00FD5C6C">
        <w:rPr>
          <w:rFonts w:ascii="Courier New" w:hAnsi="Courier New" w:cs="Courier New"/>
          <w:sz w:val="20"/>
          <w:szCs w:val="20"/>
        </w:rPr>
        <w:t>yy</w:t>
      </w:r>
      <w:r>
        <w:rPr>
          <w:rFonts w:ascii="Courier New" w:hAnsi="Courier New" w:cs="Courier New"/>
          <w:sz w:val="20"/>
          <w:szCs w:val="20"/>
        </w:rPr>
        <w:tab/>
      </w:r>
      <w:r w:rsidR="00FD5C6C">
        <w:rPr>
          <w:rFonts w:ascii="Courier New" w:hAnsi="Courier New" w:cs="Courier New"/>
          <w:sz w:val="20"/>
          <w:szCs w:val="20"/>
        </w:rPr>
        <w:t xml:space="preserve">  </w:t>
      </w:r>
      <w:r>
        <w:rPr>
          <w:rFonts w:ascii="Courier New" w:hAnsi="Courier New" w:cs="Courier New"/>
          <w:sz w:val="20"/>
          <w:szCs w:val="20"/>
        </w:rPr>
        <w:t>12.0  34.0   12.</w:t>
      </w:r>
      <w:r w:rsidR="00FD5C6C">
        <w:rPr>
          <w:rFonts w:ascii="Courier New" w:hAnsi="Courier New" w:cs="Courier New"/>
          <w:sz w:val="20"/>
          <w:szCs w:val="20"/>
        </w:rPr>
        <w:t>999</w:t>
      </w:r>
      <w:r>
        <w:rPr>
          <w:rFonts w:ascii="Courier New" w:hAnsi="Courier New" w:cs="Courier New"/>
          <w:sz w:val="20"/>
          <w:szCs w:val="20"/>
        </w:rPr>
        <w:t xml:space="preserve">   34.</w:t>
      </w:r>
      <w:r w:rsidR="00FD5C6C">
        <w:rPr>
          <w:rFonts w:ascii="Courier New" w:hAnsi="Courier New" w:cs="Courier New"/>
          <w:sz w:val="20"/>
          <w:szCs w:val="20"/>
        </w:rPr>
        <w:t>999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 xml:space="preserve">4xxxxyyyy </w:t>
      </w:r>
      <w:r>
        <w:rPr>
          <w:rFonts w:ascii="Courier New" w:hAnsi="Courier New" w:cs="Courier New"/>
          <w:sz w:val="20"/>
          <w:szCs w:val="20"/>
        </w:rPr>
        <w:t>12.0  34.0   12.</w:t>
      </w:r>
      <w:r w:rsidR="00FD5C6C">
        <w:rPr>
          <w:rFonts w:ascii="Courier New" w:hAnsi="Courier New" w:cs="Courier New"/>
          <w:sz w:val="20"/>
          <w:szCs w:val="20"/>
        </w:rPr>
        <w:t>9999</w:t>
      </w:r>
      <w:r>
        <w:rPr>
          <w:rFonts w:ascii="Courier New" w:hAnsi="Courier New" w:cs="Courier New"/>
          <w:sz w:val="20"/>
          <w:szCs w:val="20"/>
        </w:rPr>
        <w:t xml:space="preserve">  34.</w:t>
      </w:r>
      <w:r w:rsidR="00FD5C6C">
        <w:rPr>
          <w:rFonts w:ascii="Courier New" w:hAnsi="Courier New" w:cs="Courier New"/>
          <w:sz w:val="20"/>
          <w:szCs w:val="20"/>
        </w:rPr>
        <w:t>9999</w:t>
      </w:r>
    </w:p>
    <w:p w:rsidR="00FD5C6C" w:rsidRDefault="00FD5C6C" w:rsidP="00FD5C6C">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 xml:space="preserve">GRID   </w:t>
      </w:r>
      <w:proofErr w:type="spellStart"/>
      <w:r>
        <w:rPr>
          <w:rFonts w:ascii="Courier New" w:hAnsi="Courier New" w:cs="Courier New"/>
          <w:sz w:val="20"/>
          <w:szCs w:val="20"/>
        </w:rPr>
        <w:t>Byyyxxx</w:t>
      </w:r>
      <w:proofErr w:type="spellEnd"/>
      <w:r>
        <w:rPr>
          <w:rFonts w:ascii="Courier New" w:hAnsi="Courier New" w:cs="Courier New"/>
          <w:sz w:val="20"/>
          <w:szCs w:val="20"/>
        </w:rPr>
        <w:t xml:space="preserve">    37</w:t>
      </w:r>
      <w:r w:rsidR="0076189F">
        <w:rPr>
          <w:rFonts w:ascii="Courier New" w:hAnsi="Courier New" w:cs="Courier New"/>
          <w:sz w:val="20"/>
          <w:szCs w:val="20"/>
        </w:rPr>
        <w:t>^</w:t>
      </w:r>
      <w:r>
        <w:rPr>
          <w:rFonts w:ascii="Courier New" w:hAnsi="Courier New" w:cs="Courier New"/>
          <w:sz w:val="20"/>
          <w:szCs w:val="20"/>
        </w:rPr>
        <w:t>50.00</w:t>
      </w:r>
      <w:r w:rsidR="0076189F">
        <w:rPr>
          <w:rFonts w:ascii="Courier New" w:hAnsi="Courier New" w:cs="Courier New"/>
          <w:sz w:val="20"/>
          <w:szCs w:val="20"/>
        </w:rPr>
        <w:t>N</w:t>
      </w:r>
      <w:r>
        <w:rPr>
          <w:rFonts w:ascii="Courier New" w:hAnsi="Courier New" w:cs="Courier New"/>
          <w:sz w:val="20"/>
          <w:szCs w:val="20"/>
        </w:rPr>
        <w:t xml:space="preserve">  81</w:t>
      </w:r>
      <w:r w:rsidR="0076189F">
        <w:rPr>
          <w:rFonts w:ascii="Courier New" w:hAnsi="Courier New" w:cs="Courier New"/>
          <w:sz w:val="20"/>
          <w:szCs w:val="20"/>
        </w:rPr>
        <w:t>^</w:t>
      </w:r>
      <w:r w:rsidR="00D960CF">
        <w:rPr>
          <w:rFonts w:ascii="Courier New" w:hAnsi="Courier New" w:cs="Courier New"/>
          <w:sz w:val="20"/>
          <w:szCs w:val="20"/>
        </w:rPr>
        <w:t>00.00</w:t>
      </w:r>
      <w:r w:rsidR="0076189F">
        <w:rPr>
          <w:rFonts w:ascii="Courier New" w:hAnsi="Courier New" w:cs="Courier New"/>
          <w:sz w:val="20"/>
          <w:szCs w:val="20"/>
        </w:rPr>
        <w:t>W</w:t>
      </w:r>
      <w:r w:rsidR="00D960CF">
        <w:rPr>
          <w:rFonts w:ascii="Courier New" w:hAnsi="Courier New" w:cs="Courier New"/>
          <w:sz w:val="20"/>
          <w:szCs w:val="20"/>
        </w:rPr>
        <w:t xml:space="preserve">  37</w:t>
      </w:r>
      <w:r w:rsidR="0076189F">
        <w:rPr>
          <w:rFonts w:ascii="Courier New" w:hAnsi="Courier New" w:cs="Courier New"/>
          <w:sz w:val="20"/>
          <w:szCs w:val="20"/>
        </w:rPr>
        <w:t>^</w:t>
      </w:r>
      <w:r w:rsidR="00D960CF">
        <w:rPr>
          <w:rFonts w:ascii="Courier New" w:hAnsi="Courier New" w:cs="Courier New"/>
          <w:sz w:val="20"/>
          <w:szCs w:val="20"/>
        </w:rPr>
        <w:t>59.99</w:t>
      </w:r>
      <w:r w:rsidR="0076189F">
        <w:rPr>
          <w:rFonts w:ascii="Courier New" w:hAnsi="Courier New" w:cs="Courier New"/>
          <w:sz w:val="20"/>
          <w:szCs w:val="20"/>
        </w:rPr>
        <w:t>N</w:t>
      </w:r>
      <w:r w:rsidR="00D960CF">
        <w:rPr>
          <w:rFonts w:ascii="Courier New" w:hAnsi="Courier New" w:cs="Courier New"/>
          <w:sz w:val="20"/>
          <w:szCs w:val="20"/>
        </w:rPr>
        <w:t xml:space="preserve">  81</w:t>
      </w:r>
      <w:r w:rsidR="0076189F">
        <w:rPr>
          <w:rFonts w:ascii="Courier New" w:hAnsi="Courier New" w:cs="Courier New"/>
          <w:sz w:val="20"/>
          <w:szCs w:val="20"/>
        </w:rPr>
        <w:t>^</w:t>
      </w:r>
      <w:r w:rsidR="00D960CF">
        <w:rPr>
          <w:rFonts w:ascii="Courier New" w:hAnsi="Courier New" w:cs="Courier New"/>
          <w:sz w:val="20"/>
          <w:szCs w:val="20"/>
        </w:rPr>
        <w:t>09.99</w:t>
      </w:r>
      <w:r w:rsidR="0076189F">
        <w:rPr>
          <w:rFonts w:ascii="Courier New" w:hAnsi="Courier New" w:cs="Courier New"/>
          <w:sz w:val="20"/>
          <w:szCs w:val="20"/>
        </w:rPr>
        <w:t>W</w:t>
      </w:r>
      <w:r w:rsidR="00D960CF">
        <w:rPr>
          <w:rFonts w:ascii="Courier New" w:hAnsi="Courier New" w:cs="Courier New"/>
          <w:sz w:val="20"/>
          <w:szCs w:val="20"/>
        </w:rPr>
        <w:t xml:space="preserve">   </w:t>
      </w:r>
    </w:p>
    <w:p w:rsidR="0007598A" w:rsidRDefault="0007598A" w:rsidP="00007A63">
      <w:pPr>
        <w:spacing w:after="0"/>
      </w:pPr>
    </w:p>
    <w:p w:rsidR="0028127A" w:rsidRDefault="0028127A" w:rsidP="00007A63">
      <w:pPr>
        <w:spacing w:after="0"/>
      </w:pPr>
    </w:p>
    <w:p w:rsidR="00CB22A2" w:rsidRDefault="00CB22A2" w:rsidP="00007A63">
      <w:pPr>
        <w:spacing w:after="0"/>
      </w:pPr>
      <w:r>
        <w:t>Examples of received tones and resulting latitude and longitude:</w:t>
      </w:r>
    </w:p>
    <w:p w:rsidR="00CB22A2" w:rsidRDefault="00CB22A2" w:rsidP="00007A63">
      <w:pPr>
        <w:spacing w:after="0"/>
      </w:pPr>
    </w:p>
    <w:p w:rsidR="00D960CF" w:rsidRDefault="00CB22A2" w:rsidP="00D960CF">
      <w:pPr>
        <w:spacing w:after="0"/>
      </w:pPr>
      <w:r>
        <w:tab/>
        <w:t xml:space="preserve">B100   </w:t>
      </w:r>
      <w:r>
        <w:sym w:font="Wingdings" w:char="F0E0"/>
      </w:r>
      <w:r>
        <w:t xml:space="preserve">  12.0   34.0</w:t>
      </w:r>
      <w:r>
        <w:tab/>
      </w:r>
    </w:p>
    <w:p w:rsidR="00CB22A2" w:rsidRDefault="00CB22A2" w:rsidP="00CB22A2">
      <w:pPr>
        <w:spacing w:after="0"/>
      </w:pPr>
      <w:r>
        <w:tab/>
        <w:t xml:space="preserve">B101   </w:t>
      </w:r>
      <w:r>
        <w:sym w:font="Wingdings" w:char="F0E0"/>
      </w:r>
      <w:r>
        <w:t xml:space="preserve">  12.0   34.1</w:t>
      </w:r>
      <w:r>
        <w:tab/>
      </w:r>
    </w:p>
    <w:p w:rsidR="00CB22A2" w:rsidRDefault="00CB22A2" w:rsidP="00CB22A2">
      <w:pPr>
        <w:spacing w:after="0"/>
      </w:pPr>
      <w:r>
        <w:tab/>
        <w:t xml:space="preserve">B102   </w:t>
      </w:r>
      <w:r>
        <w:sym w:font="Wingdings" w:char="F0E0"/>
      </w:r>
      <w:r>
        <w:t xml:space="preserve">  12.0   34.2</w:t>
      </w:r>
    </w:p>
    <w:p w:rsidR="00CB22A2" w:rsidRDefault="00CB22A2" w:rsidP="00CB22A2">
      <w:pPr>
        <w:spacing w:after="0"/>
      </w:pPr>
      <w:r>
        <w:tab/>
        <w:t xml:space="preserve">B109   </w:t>
      </w:r>
      <w:r>
        <w:sym w:font="Wingdings" w:char="F0E0"/>
      </w:r>
      <w:r>
        <w:t xml:space="preserve">  12.0   34.9</w:t>
      </w:r>
      <w:r>
        <w:tab/>
      </w:r>
    </w:p>
    <w:p w:rsidR="00CB22A2" w:rsidRDefault="00CB22A2" w:rsidP="00CB22A2">
      <w:pPr>
        <w:spacing w:after="0"/>
      </w:pPr>
      <w:r>
        <w:tab/>
        <w:t xml:space="preserve">B189   </w:t>
      </w:r>
      <w:r>
        <w:sym w:font="Wingdings" w:char="F0E0"/>
      </w:r>
      <w:r>
        <w:t xml:space="preserve">  12.8   34.9</w:t>
      </w:r>
      <w:r>
        <w:tab/>
      </w:r>
    </w:p>
    <w:p w:rsidR="00CB22A2" w:rsidRDefault="00CB22A2" w:rsidP="00CB22A2">
      <w:pPr>
        <w:spacing w:after="0"/>
      </w:pPr>
      <w:r>
        <w:tab/>
        <w:t xml:space="preserve">B199   </w:t>
      </w:r>
      <w:r>
        <w:sym w:font="Wingdings" w:char="F0E0"/>
      </w:r>
      <w:r>
        <w:t xml:space="preserve">  12.9   34.9</w:t>
      </w:r>
      <w:r>
        <w:tab/>
      </w:r>
    </w:p>
    <w:p w:rsidR="00CB22A2" w:rsidRDefault="00CB22A2" w:rsidP="00D960CF">
      <w:pPr>
        <w:spacing w:after="0"/>
      </w:pPr>
    </w:p>
    <w:p w:rsidR="00FD5C6C" w:rsidRDefault="00FD5C6C" w:rsidP="00007A63">
      <w:pPr>
        <w:spacing w:after="0"/>
      </w:pPr>
      <w:r>
        <w:t xml:space="preserve">The </w:t>
      </w:r>
      <w:proofErr w:type="spellStart"/>
      <w:r w:rsidR="00E51F13">
        <w:rPr>
          <w:rFonts w:ascii="Courier New" w:hAnsi="Courier New" w:cs="Courier New"/>
          <w:sz w:val="20"/>
          <w:szCs w:val="20"/>
        </w:rPr>
        <w:t>Byyyxxx</w:t>
      </w:r>
      <w:proofErr w:type="spellEnd"/>
      <w:r>
        <w:t xml:space="preserve"> </w:t>
      </w:r>
      <w:r w:rsidR="00D960CF">
        <w:t>example</w:t>
      </w:r>
      <w:r>
        <w:t xml:space="preserve"> is the format mentioned in </w:t>
      </w:r>
      <w:hyperlink r:id="rId17" w:history="1">
        <w:r w:rsidRPr="00DE6AA3">
          <w:rPr>
            <w:rStyle w:val="Hyperlink"/>
          </w:rPr>
          <w:t>http://www.aprs.org/aprs-jamboree-2013.html</w:t>
        </w:r>
      </w:hyperlink>
      <w:r w:rsidR="00D960CF">
        <w:t>, version of mid February</w:t>
      </w:r>
      <w:r w:rsidR="00B712FE">
        <w:t xml:space="preserve"> 2013</w:t>
      </w:r>
      <w:r>
        <w:t>.   Note that the x, y order is reversed from the others.</w:t>
      </w:r>
      <w:r w:rsidR="00D960CF">
        <w:t xml:space="preserve">  It’s all handled by the same general code that </w:t>
      </w:r>
      <w:r w:rsidR="00B73E35">
        <w:t xml:space="preserve">treats the y </w:t>
      </w:r>
      <w:r w:rsidR="009A6930">
        <w:t xml:space="preserve">digit </w:t>
      </w:r>
      <w:r w:rsidR="00B73E35">
        <w:t>positions as latitude and x positions as longitude.</w:t>
      </w:r>
    </w:p>
    <w:p w:rsidR="00D960CF" w:rsidRDefault="00D960CF" w:rsidP="00007A63">
      <w:pPr>
        <w:spacing w:after="0"/>
      </w:pPr>
    </w:p>
    <w:p w:rsidR="00D960CF" w:rsidRDefault="00D960CF" w:rsidP="00007A63">
      <w:pPr>
        <w:spacing w:after="0"/>
      </w:pPr>
      <w:r>
        <w:t xml:space="preserve">The received </w:t>
      </w:r>
      <w:r w:rsidR="00056840">
        <w:t>touch tone sequence</w:t>
      </w:r>
      <w:r>
        <w:t xml:space="preserve"> B533686 would be translated to </w:t>
      </w:r>
      <w:r w:rsidR="00D11554">
        <w:t xml:space="preserve"> </w:t>
      </w:r>
      <w:r>
        <w:t>37</w:t>
      </w:r>
      <w:r>
        <w:sym w:font="Symbol" w:char="F0B0"/>
      </w:r>
      <w:r>
        <w:t>5</w:t>
      </w:r>
      <w:r w:rsidRPr="00B712FE">
        <w:rPr>
          <w:b/>
          <w:u w:val="single"/>
        </w:rPr>
        <w:t>5</w:t>
      </w:r>
      <w:r>
        <w:t>.</w:t>
      </w:r>
      <w:r w:rsidRPr="00B712FE">
        <w:rPr>
          <w:b/>
          <w:u w:val="single"/>
        </w:rPr>
        <w:t>33</w:t>
      </w:r>
      <w:r>
        <w:t>’ N    81</w:t>
      </w:r>
      <w:r>
        <w:sym w:font="Symbol" w:char="F0B0"/>
      </w:r>
      <w:r>
        <w:t>0</w:t>
      </w:r>
      <w:r w:rsidRPr="00B712FE">
        <w:rPr>
          <w:b/>
          <w:u w:val="single"/>
        </w:rPr>
        <w:t>6</w:t>
      </w:r>
      <w:r>
        <w:t>.</w:t>
      </w:r>
      <w:r w:rsidRPr="00B712FE">
        <w:rPr>
          <w:b/>
          <w:u w:val="single"/>
        </w:rPr>
        <w:t>86</w:t>
      </w:r>
      <w:r>
        <w:t>’ W.</w:t>
      </w:r>
    </w:p>
    <w:p w:rsidR="00CE68F4" w:rsidRDefault="00CE68F4" w:rsidP="00CE68F4">
      <w:pPr>
        <w:spacing w:after="0"/>
      </w:pPr>
    </w:p>
    <w:p w:rsidR="00CE68F4" w:rsidRDefault="00CE68F4" w:rsidP="00CE68F4">
      <w:pPr>
        <w:spacing w:after="0"/>
      </w:pPr>
      <w:r>
        <w:t>Do you wa</w:t>
      </w:r>
      <w:r w:rsidR="00136290">
        <w:t>nt to send coordinates in the X</w:t>
      </w:r>
      <w:r>
        <w:t xml:space="preserve"> Y order or </w:t>
      </w:r>
      <w:r w:rsidR="00136290">
        <w:t>Y X order?</w:t>
      </w:r>
      <w:r>
        <w:t xml:space="preserve">   This implementation doesn’t care.  No coding changes are required.   Just change one line of the configuration file.</w:t>
      </w:r>
      <w:r w:rsidR="00CB49A6">
        <w:t xml:space="preserve">  You can even do bizarre things like interleaving the coordinates (e.g.  B2xyxy) but it’s probably not a sensible thing to do.</w:t>
      </w:r>
    </w:p>
    <w:p w:rsidR="00CE68F4" w:rsidRDefault="00CE68F4" w:rsidP="00CE68F4">
      <w:pPr>
        <w:spacing w:after="0"/>
      </w:pPr>
    </w:p>
    <w:p w:rsidR="00FD5C6C" w:rsidRPr="00AF3EB3" w:rsidRDefault="00136290" w:rsidP="006C3E7C">
      <w:pPr>
        <w:pStyle w:val="Heading2"/>
      </w:pPr>
      <w:bookmarkStart w:id="16" w:name="_Toc444349580"/>
      <w:r w:rsidRPr="00AF3EB3">
        <w:lastRenderedPageBreak/>
        <w:t>UTM</w:t>
      </w:r>
      <w:bookmarkEnd w:id="16"/>
    </w:p>
    <w:p w:rsidR="00136290" w:rsidRDefault="00136290" w:rsidP="00007A63">
      <w:pPr>
        <w:spacing w:after="0"/>
      </w:pPr>
    </w:p>
    <w:p w:rsidR="008079D1" w:rsidRDefault="008079D1" w:rsidP="00007A63">
      <w:pPr>
        <w:spacing w:after="0"/>
      </w:pPr>
      <w:r>
        <w:t>UTM coordinates use distances in meters rather than angles in degrees.  The configuration file items have this format:</w:t>
      </w:r>
    </w:p>
    <w:p w:rsidR="008079D1" w:rsidRDefault="008079D1" w:rsidP="008079D1">
      <w:pPr>
        <w:spacing w:after="0"/>
      </w:pPr>
    </w:p>
    <w:p w:rsidR="008079D1" w:rsidRDefault="008079D1" w:rsidP="008079D1">
      <w:pPr>
        <w:spacing w:after="0"/>
        <w:ind w:left="720"/>
        <w:rPr>
          <w:rFonts w:ascii="Courier New" w:hAnsi="Courier New" w:cs="Courier New"/>
          <w:sz w:val="20"/>
          <w:szCs w:val="20"/>
        </w:rPr>
      </w:pPr>
      <w:r w:rsidRPr="003B4F03">
        <w:rPr>
          <w:rFonts w:ascii="Courier New" w:hAnsi="Courier New" w:cs="Courier New"/>
          <w:b/>
          <w:sz w:val="20"/>
          <w:szCs w:val="20"/>
        </w:rPr>
        <w:t>TTUTM  B</w:t>
      </w:r>
      <w:r w:rsidRPr="003B4F03">
        <w:rPr>
          <w:rFonts w:ascii="Courier New" w:hAnsi="Courier New" w:cs="Courier New"/>
          <w:sz w:val="20"/>
          <w:szCs w:val="20"/>
        </w:rPr>
        <w:t>6xxx…</w:t>
      </w:r>
      <w:proofErr w:type="spellStart"/>
      <w:r w:rsidRPr="003B4F03">
        <w:rPr>
          <w:rFonts w:ascii="Courier New" w:hAnsi="Courier New" w:cs="Courier New"/>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r>
        <w:rPr>
          <w:rFonts w:ascii="Courier New" w:hAnsi="Courier New" w:cs="Courier New"/>
          <w:i/>
          <w:sz w:val="20"/>
          <w:szCs w:val="20"/>
        </w:rPr>
        <w:t>Zone  [ Scale [ X-offset Y-offset ] ]</w:t>
      </w:r>
    </w:p>
    <w:p w:rsidR="008079D1" w:rsidRDefault="008079D1" w:rsidP="008079D1">
      <w:pPr>
        <w:spacing w:after="0"/>
        <w:ind w:left="720"/>
        <w:rPr>
          <w:rFonts w:ascii="Courier New" w:hAnsi="Courier New" w:cs="Courier New"/>
          <w:sz w:val="20"/>
          <w:szCs w:val="20"/>
        </w:rPr>
      </w:pPr>
    </w:p>
    <w:p w:rsidR="00E51F13" w:rsidRDefault="008079D1" w:rsidP="008079D1">
      <w:pPr>
        <w:spacing w:after="0"/>
        <w:ind w:left="720"/>
        <w:rPr>
          <w:rFonts w:cs="Courier New"/>
        </w:rPr>
      </w:pPr>
      <w:r w:rsidRPr="00A03D80">
        <w:rPr>
          <w:rFonts w:cs="Courier New"/>
        </w:rPr>
        <w:t xml:space="preserve">Where, </w:t>
      </w:r>
      <w:r w:rsidR="00E51F13">
        <w:rPr>
          <w:rFonts w:cs="Courier New"/>
        </w:rPr>
        <w:t>6        must match the first digit sent after B.</w:t>
      </w:r>
    </w:p>
    <w:p w:rsidR="00332F73" w:rsidRDefault="00E51F13" w:rsidP="008079D1">
      <w:pPr>
        <w:spacing w:after="0"/>
        <w:ind w:left="720"/>
        <w:rPr>
          <w:rFonts w:cs="Courier New"/>
        </w:rPr>
      </w:pPr>
      <w:r>
        <w:rPr>
          <w:rFonts w:cs="Courier New"/>
        </w:rPr>
        <w:t xml:space="preserve"> </w:t>
      </w:r>
      <w:r>
        <w:rPr>
          <w:rFonts w:cs="Courier New"/>
        </w:rPr>
        <w:tab/>
      </w:r>
      <w:r w:rsidR="008079D1" w:rsidRPr="003544DB">
        <w:rPr>
          <w:rFonts w:cs="Courier New"/>
          <w:i/>
        </w:rPr>
        <w:t>xxx…</w:t>
      </w:r>
      <w:r w:rsidR="008079D1">
        <w:rPr>
          <w:rFonts w:cs="Courier New"/>
        </w:rPr>
        <w:t xml:space="preserve"> is </w:t>
      </w:r>
      <w:r w:rsidR="00332F73">
        <w:rPr>
          <w:rFonts w:cs="Courier New"/>
        </w:rPr>
        <w:t xml:space="preserve">1 to 6 number of lower case “x” characters as </w:t>
      </w:r>
      <w:r w:rsidR="008079D1">
        <w:rPr>
          <w:rFonts w:cs="Courier New"/>
        </w:rPr>
        <w:t xml:space="preserve">a placeholder for </w:t>
      </w:r>
    </w:p>
    <w:p w:rsidR="008079D1" w:rsidRDefault="00332F73" w:rsidP="008079D1">
      <w:pPr>
        <w:spacing w:after="0"/>
        <w:ind w:left="720"/>
        <w:rPr>
          <w:rFonts w:cs="Courier New"/>
        </w:rPr>
      </w:pPr>
      <w:r>
        <w:rPr>
          <w:rFonts w:cs="Courier New"/>
          <w:i/>
        </w:rPr>
        <w:tab/>
      </w:r>
      <w:r>
        <w:rPr>
          <w:rFonts w:cs="Courier New"/>
          <w:i/>
        </w:rPr>
        <w:tab/>
      </w:r>
      <w:r w:rsidR="008079D1">
        <w:rPr>
          <w:rFonts w:cs="Courier New"/>
        </w:rPr>
        <w:t>up to 6 “easting” (X coordinate) digits</w:t>
      </w:r>
    </w:p>
    <w:p w:rsidR="00332F73" w:rsidRDefault="003544DB" w:rsidP="008079D1">
      <w:pPr>
        <w:spacing w:after="0"/>
        <w:ind w:left="720" w:firstLine="720"/>
        <w:rPr>
          <w:rFonts w:cs="Courier New"/>
        </w:rPr>
      </w:pPr>
      <w:proofErr w:type="spellStart"/>
      <w:r>
        <w:rPr>
          <w:rFonts w:cs="Courier New"/>
          <w:i/>
        </w:rPr>
        <w:t>y</w:t>
      </w:r>
      <w:r w:rsidR="008079D1" w:rsidRPr="003544DB">
        <w:rPr>
          <w:rFonts w:cs="Courier New"/>
          <w:i/>
        </w:rPr>
        <w:t>yy</w:t>
      </w:r>
      <w:proofErr w:type="spellEnd"/>
      <w:r w:rsidR="008079D1" w:rsidRPr="003544DB">
        <w:rPr>
          <w:rFonts w:cs="Courier New"/>
          <w:i/>
        </w:rPr>
        <w:t>…</w:t>
      </w:r>
      <w:r w:rsidR="008079D1">
        <w:rPr>
          <w:rFonts w:cs="Courier New"/>
        </w:rPr>
        <w:t xml:space="preserve"> is </w:t>
      </w:r>
      <w:r w:rsidR="00332F73">
        <w:rPr>
          <w:rFonts w:cs="Courier New"/>
        </w:rPr>
        <w:t xml:space="preserve">1 to 7 number of lower case “y” characters as </w:t>
      </w:r>
      <w:r w:rsidR="008079D1">
        <w:rPr>
          <w:rFonts w:cs="Courier New"/>
        </w:rPr>
        <w:t xml:space="preserve">a placeholder for </w:t>
      </w:r>
    </w:p>
    <w:p w:rsidR="008079D1" w:rsidRDefault="00332F73" w:rsidP="008079D1">
      <w:pPr>
        <w:spacing w:after="0"/>
        <w:ind w:left="720" w:firstLine="720"/>
        <w:rPr>
          <w:rFonts w:cs="Courier New"/>
        </w:rPr>
      </w:pPr>
      <w:r>
        <w:rPr>
          <w:rFonts w:cs="Courier New"/>
          <w:i/>
        </w:rPr>
        <w:tab/>
      </w:r>
      <w:r w:rsidR="008079D1">
        <w:rPr>
          <w:rFonts w:cs="Courier New"/>
        </w:rPr>
        <w:t>up to 7 “northing” (Y coordinate) digits.</w:t>
      </w:r>
    </w:p>
    <w:p w:rsidR="008D4F29" w:rsidRDefault="008D4F29" w:rsidP="008079D1">
      <w:pPr>
        <w:spacing w:after="0"/>
        <w:ind w:left="720" w:firstLine="720"/>
        <w:rPr>
          <w:rFonts w:cs="Courier New"/>
        </w:rPr>
      </w:pPr>
      <w:r w:rsidRPr="008D4F29">
        <w:rPr>
          <w:rFonts w:cs="Courier New"/>
          <w:i/>
        </w:rPr>
        <w:t>Zone</w:t>
      </w:r>
      <w:r>
        <w:rPr>
          <w:rFonts w:cs="Courier New"/>
        </w:rPr>
        <w:t xml:space="preserve"> is the UTM </w:t>
      </w:r>
      <w:r w:rsidR="00715D68">
        <w:rPr>
          <w:rFonts w:cs="Courier New"/>
        </w:rPr>
        <w:t>zone and optional latitude band to indicate hemisphere.</w:t>
      </w:r>
    </w:p>
    <w:p w:rsidR="008079D1" w:rsidRDefault="008079D1" w:rsidP="008079D1">
      <w:pPr>
        <w:spacing w:after="0"/>
        <w:ind w:left="720"/>
        <w:rPr>
          <w:rFonts w:cs="Courier New"/>
        </w:rPr>
      </w:pPr>
      <w:r>
        <w:rPr>
          <w:rFonts w:cs="Courier New"/>
        </w:rPr>
        <w:tab/>
      </w:r>
      <w:r>
        <w:rPr>
          <w:rFonts w:cs="Courier New"/>
          <w:i/>
        </w:rPr>
        <w:t xml:space="preserve">Scale </w:t>
      </w:r>
      <w:r w:rsidRPr="00A96C9C">
        <w:rPr>
          <w:rFonts w:cs="Courier New"/>
        </w:rPr>
        <w:t>is a multiplier to apply to the</w:t>
      </w:r>
      <w:r>
        <w:rPr>
          <w:rFonts w:cs="Courier New"/>
        </w:rPr>
        <w:t xml:space="preserve"> received digits.  This allows us to</w:t>
      </w:r>
    </w:p>
    <w:p w:rsidR="008079D1" w:rsidRPr="00A96C9C" w:rsidRDefault="008079D1" w:rsidP="008079D1">
      <w:pPr>
        <w:spacing w:after="0"/>
        <w:ind w:left="720"/>
        <w:rPr>
          <w:rFonts w:cs="Courier New"/>
        </w:rPr>
      </w:pPr>
      <w:r>
        <w:rPr>
          <w:rFonts w:cs="Courier New"/>
          <w:i/>
        </w:rPr>
        <w:tab/>
      </w:r>
      <w:r>
        <w:rPr>
          <w:rFonts w:cs="Courier New"/>
          <w:i/>
        </w:rPr>
        <w:tab/>
      </w:r>
      <w:r w:rsidR="00254EC6">
        <w:rPr>
          <w:rFonts w:cs="Courier New"/>
        </w:rPr>
        <w:t>d</w:t>
      </w:r>
      <w:r>
        <w:rPr>
          <w:rFonts w:cs="Courier New"/>
        </w:rPr>
        <w:t xml:space="preserve">rop trailing </w:t>
      </w:r>
      <w:r w:rsidR="00B712FE">
        <w:rPr>
          <w:rFonts w:cs="Courier New"/>
        </w:rPr>
        <w:t>digits</w:t>
      </w:r>
      <w:r>
        <w:rPr>
          <w:rFonts w:cs="Courier New"/>
        </w:rPr>
        <w:t xml:space="preserve"> for less resolution</w:t>
      </w:r>
      <w:r w:rsidRPr="00A96C9C">
        <w:rPr>
          <w:rFonts w:cs="Courier New"/>
        </w:rPr>
        <w:t xml:space="preserve">.   </w:t>
      </w:r>
    </w:p>
    <w:p w:rsidR="00B712FE" w:rsidRDefault="008079D1" w:rsidP="008079D1">
      <w:pPr>
        <w:spacing w:after="0"/>
        <w:ind w:left="720"/>
        <w:rPr>
          <w:rFonts w:cs="Courier New"/>
        </w:rPr>
      </w:pPr>
      <w:r>
        <w:rPr>
          <w:rFonts w:cs="Courier New"/>
          <w:i/>
        </w:rPr>
        <w:tab/>
      </w:r>
      <w:r w:rsidR="00254EC6">
        <w:rPr>
          <w:rFonts w:cs="Courier New"/>
          <w:i/>
        </w:rPr>
        <w:t xml:space="preserve">X-offset &amp; Y-offset </w:t>
      </w:r>
      <w:r w:rsidR="003544DB">
        <w:rPr>
          <w:rFonts w:cs="Courier New"/>
        </w:rPr>
        <w:t>are added to the received data so leading digit</w:t>
      </w:r>
      <w:r w:rsidR="00B712FE">
        <w:rPr>
          <w:rFonts w:cs="Courier New"/>
        </w:rPr>
        <w:t>s</w:t>
      </w:r>
      <w:r w:rsidR="003544DB">
        <w:rPr>
          <w:rFonts w:cs="Courier New"/>
        </w:rPr>
        <w:t xml:space="preserve"> can be </w:t>
      </w:r>
    </w:p>
    <w:p w:rsidR="008079D1" w:rsidRPr="00B712FE" w:rsidRDefault="00B712FE" w:rsidP="008079D1">
      <w:pPr>
        <w:spacing w:after="0"/>
        <w:ind w:left="720"/>
        <w:rPr>
          <w:rFonts w:cs="Courier New"/>
        </w:rPr>
      </w:pPr>
      <w:r>
        <w:rPr>
          <w:rFonts w:cs="Courier New"/>
          <w:i/>
        </w:rPr>
        <w:tab/>
      </w:r>
      <w:r>
        <w:rPr>
          <w:rFonts w:cs="Courier New"/>
          <w:i/>
        </w:rPr>
        <w:tab/>
      </w:r>
      <w:r w:rsidRPr="00B712FE">
        <w:rPr>
          <w:rFonts w:cs="Courier New"/>
        </w:rPr>
        <w:t>omitted from the transmission.</w:t>
      </w:r>
    </w:p>
    <w:p w:rsidR="008079D1" w:rsidRDefault="008079D1" w:rsidP="00007A63">
      <w:pPr>
        <w:spacing w:after="0"/>
      </w:pPr>
    </w:p>
    <w:p w:rsidR="005F05E1" w:rsidRDefault="005F05E1" w:rsidP="00007A63">
      <w:pPr>
        <w:spacing w:after="0"/>
      </w:pPr>
    </w:p>
    <w:p w:rsidR="005F05E1" w:rsidRDefault="005F05E1" w:rsidP="00007A63">
      <w:pPr>
        <w:spacing w:after="0"/>
      </w:pPr>
      <w:r>
        <w:t>How do we know if the coordinates are in the northern or southern hemisphere?  A zone with only a number is assumed to be northern hemisphere.  It can also be suffixed with a l</w:t>
      </w:r>
      <w:r w:rsidR="00715D68">
        <w:t>at</w:t>
      </w:r>
      <w:r>
        <w:t>itudinal band of N, P, Q, R, S, T, U, V, W, or X.  It doesn’t matter which one because the Y coordinate is relative to the equator, not the band.   For the southern hemisphere, a suffix of C, D, E, F, G, H, J, K, L, or M must be used.  Again, it doesn’t matter which one because the Y coordinate is relative to 10,000 km south of the equator.</w:t>
      </w:r>
    </w:p>
    <w:p w:rsidR="005F05E1" w:rsidRDefault="005F05E1" w:rsidP="00007A63">
      <w:pPr>
        <w:spacing w:after="0"/>
      </w:pPr>
    </w:p>
    <w:p w:rsidR="000861BC" w:rsidRDefault="000861BC" w:rsidP="00007A63">
      <w:pPr>
        <w:spacing w:after="0"/>
      </w:pPr>
    </w:p>
    <w:p w:rsidR="008079D1" w:rsidRDefault="00254EC6" w:rsidP="00007A63">
      <w:pPr>
        <w:spacing w:after="0"/>
      </w:pPr>
      <w:r>
        <w:t xml:space="preserve">The simplest </w:t>
      </w:r>
      <w:r w:rsidR="005F05E1">
        <w:t xml:space="preserve">configuration file format </w:t>
      </w:r>
      <w:r w:rsidR="00E51F13">
        <w:t>would need</w:t>
      </w:r>
      <w:r w:rsidR="006710E2">
        <w:t xml:space="preserve"> room for 6 digits of “easting” (X) coordinate and 7 digits for the “northing” (Y) coordinate.  </w:t>
      </w:r>
    </w:p>
    <w:p w:rsidR="00464248" w:rsidRDefault="00464248" w:rsidP="00007A63">
      <w:pPr>
        <w:spacing w:after="0"/>
      </w:pPr>
    </w:p>
    <w:p w:rsidR="00464248" w:rsidRPr="00A96C9C" w:rsidRDefault="00464248" w:rsidP="00464248">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B6xxxxxxyyyyyyy  19</w:t>
      </w:r>
    </w:p>
    <w:p w:rsidR="00464248" w:rsidRDefault="00464248" w:rsidP="00464248">
      <w:pPr>
        <w:spacing w:after="0"/>
      </w:pPr>
    </w:p>
    <w:p w:rsidR="00464248" w:rsidRDefault="00464248" w:rsidP="00464248">
      <w:pPr>
        <w:spacing w:after="0"/>
      </w:pPr>
      <w:r>
        <w:t xml:space="preserve">Sample received data:  </w:t>
      </w:r>
    </w:p>
    <w:p w:rsidR="00464248" w:rsidRDefault="00464248" w:rsidP="00464248">
      <w:pPr>
        <w:spacing w:after="0"/>
      </w:pPr>
    </w:p>
    <w:p w:rsidR="00464248" w:rsidRDefault="00464248" w:rsidP="00464248">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3075094721178</w:t>
      </w:r>
    </w:p>
    <w:p w:rsidR="00464248" w:rsidRDefault="00464248" w:rsidP="00464248">
      <w:pPr>
        <w:spacing w:after="0"/>
      </w:pPr>
    </w:p>
    <w:p w:rsidR="00464248" w:rsidRDefault="00464248" w:rsidP="00464248">
      <w:pPr>
        <w:spacing w:after="0"/>
      </w:pPr>
      <w:r>
        <w:t xml:space="preserve">That’s a lot of digits to enter.  If your application doesn’t need resolution of a meter, you can drop </w:t>
      </w:r>
      <w:r w:rsidR="008D4F29">
        <w:t>the last digit of each coordinate</w:t>
      </w:r>
      <w:r>
        <w:t xml:space="preserve"> and specify a scaling factor for the transmitted string of digits.  For example, </w:t>
      </w:r>
      <w:r w:rsidR="008D4F29">
        <w:t>to get</w:t>
      </w:r>
      <w:r>
        <w:t xml:space="preserve"> 10 meter resolution we can </w:t>
      </w:r>
      <w:r w:rsidR="008D4F29">
        <w:t>use</w:t>
      </w:r>
      <w:r>
        <w:t xml:space="preserve"> only 5 and 6 digits with a scale factor of 10:</w:t>
      </w:r>
    </w:p>
    <w:p w:rsidR="00464248" w:rsidRDefault="00464248" w:rsidP="00464248">
      <w:pPr>
        <w:spacing w:after="0"/>
      </w:pPr>
    </w:p>
    <w:p w:rsidR="00464248" w:rsidRPr="00A96C9C" w:rsidRDefault="00464248" w:rsidP="00464248">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B6xxxxxyyyyyy  19  10</w:t>
      </w:r>
    </w:p>
    <w:p w:rsidR="00464248" w:rsidRDefault="00464248" w:rsidP="00464248">
      <w:pPr>
        <w:spacing w:after="0"/>
      </w:pPr>
    </w:p>
    <w:p w:rsidR="00464248" w:rsidRDefault="008D4F29" w:rsidP="00464248">
      <w:pPr>
        <w:spacing w:after="0"/>
      </w:pPr>
      <w:r>
        <w:t>That’s still pretty long.  In many cases, the region of interest will not be that large so it is feasible to use a smaller number of digits.   For example, when searching a forest for a lost person, it might be possible to express the entire region in a form like this:</w:t>
      </w:r>
    </w:p>
    <w:p w:rsidR="003544DB" w:rsidRDefault="003544DB" w:rsidP="00464248">
      <w:pPr>
        <w:spacing w:after="0"/>
      </w:pPr>
    </w:p>
    <w:p w:rsidR="008D4F29" w:rsidRDefault="008D4F29" w:rsidP="00464248">
      <w:pPr>
        <w:spacing w:after="0"/>
      </w:pPr>
      <w:r>
        <w:tab/>
      </w:r>
      <w:r w:rsidR="003544DB">
        <w:t>30</w:t>
      </w:r>
      <w:r>
        <w:t xml:space="preserve">xxx0  </w:t>
      </w:r>
      <w:r w:rsidR="003544DB">
        <w:t>472</w:t>
      </w:r>
      <w:r>
        <w:t>yyy0</w:t>
      </w:r>
      <w:r w:rsidR="003544DB">
        <w:t xml:space="preserve">   </w:t>
      </w:r>
    </w:p>
    <w:p w:rsidR="008D4F29" w:rsidRDefault="008D4F29" w:rsidP="00464248">
      <w:pPr>
        <w:spacing w:after="0"/>
      </w:pPr>
    </w:p>
    <w:p w:rsidR="008D4F29" w:rsidRDefault="008D4F29" w:rsidP="00464248">
      <w:pPr>
        <w:spacing w:after="0"/>
      </w:pPr>
      <w:r>
        <w:lastRenderedPageBreak/>
        <w:t xml:space="preserve">The xxx and </w:t>
      </w:r>
      <w:proofErr w:type="spellStart"/>
      <w:r>
        <w:t>yyy</w:t>
      </w:r>
      <w:proofErr w:type="spellEnd"/>
      <w:r>
        <w:t xml:space="preserve"> ranges would extend over a 10 x 10 km area with 10 meter resolution.   Use a configuration like this:</w:t>
      </w:r>
    </w:p>
    <w:p w:rsidR="008D4F29" w:rsidRDefault="008D4F29" w:rsidP="00464248">
      <w:pPr>
        <w:spacing w:after="0"/>
      </w:pPr>
    </w:p>
    <w:p w:rsidR="008D4F29" w:rsidRPr="00A96C9C" w:rsidRDefault="008D4F29" w:rsidP="008D4F29">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w:t>
      </w:r>
      <w:r w:rsidR="003544DB">
        <w:rPr>
          <w:rFonts w:ascii="Courier New" w:hAnsi="Courier New" w:cs="Courier New"/>
          <w:sz w:val="20"/>
          <w:szCs w:val="20"/>
        </w:rPr>
        <w:t>x</w:t>
      </w:r>
      <w:r>
        <w:rPr>
          <w:rFonts w:ascii="Courier New" w:hAnsi="Courier New" w:cs="Courier New"/>
          <w:sz w:val="20"/>
          <w:szCs w:val="20"/>
        </w:rPr>
        <w:t xml:space="preserve">xxyyy  19  10  </w:t>
      </w:r>
      <w:r w:rsidR="003544DB">
        <w:rPr>
          <w:rFonts w:ascii="Courier New" w:hAnsi="Courier New" w:cs="Courier New"/>
          <w:sz w:val="20"/>
          <w:szCs w:val="20"/>
        </w:rPr>
        <w:t>300000  4720000</w:t>
      </w:r>
    </w:p>
    <w:p w:rsidR="008D4F29" w:rsidRDefault="008D4F29" w:rsidP="00464248">
      <w:pPr>
        <w:spacing w:after="0"/>
      </w:pPr>
    </w:p>
    <w:p w:rsidR="008D4F29" w:rsidRDefault="008D4F29" w:rsidP="008D4F29">
      <w:pPr>
        <w:spacing w:after="0"/>
      </w:pPr>
      <w:r>
        <w:t>Transmitted data can now be much more compact.  E.g.</w:t>
      </w:r>
    </w:p>
    <w:p w:rsidR="008D4F29" w:rsidRDefault="008D4F29" w:rsidP="008D4F29">
      <w:pPr>
        <w:spacing w:after="0"/>
      </w:pPr>
    </w:p>
    <w:p w:rsidR="008D4F29" w:rsidRDefault="008D4F29" w:rsidP="008D4F29">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613601</w:t>
      </w:r>
    </w:p>
    <w:p w:rsidR="008D4F29" w:rsidRDefault="008D4F29" w:rsidP="008D4F29">
      <w:pPr>
        <w:spacing w:after="0"/>
      </w:pPr>
    </w:p>
    <w:p w:rsidR="008D4F29" w:rsidRDefault="008D4F29" w:rsidP="008D4F29">
      <w:pPr>
        <w:spacing w:after="0"/>
      </w:pPr>
      <w:r>
        <w:t xml:space="preserve">This will get transformed into  </w:t>
      </w:r>
      <w:r w:rsidR="00075E58">
        <w:t>30</w:t>
      </w:r>
      <w:r w:rsidR="00075E58">
        <w:rPr>
          <w:b/>
          <w:u w:val="single"/>
        </w:rPr>
        <w:t>613</w:t>
      </w:r>
      <w:r>
        <w:t xml:space="preserve">0  </w:t>
      </w:r>
      <w:r w:rsidR="00075E58">
        <w:t>472</w:t>
      </w:r>
      <w:r w:rsidR="00075E58">
        <w:rPr>
          <w:b/>
          <w:u w:val="single"/>
        </w:rPr>
        <w:t>601</w:t>
      </w:r>
      <w:r>
        <w:t>0</w:t>
      </w:r>
    </w:p>
    <w:p w:rsidR="00464248" w:rsidRDefault="00464248" w:rsidP="00007A63">
      <w:pPr>
        <w:spacing w:after="0"/>
      </w:pPr>
    </w:p>
    <w:p w:rsidR="00774234" w:rsidRDefault="00774234" w:rsidP="00007A63">
      <w:pPr>
        <w:spacing w:after="0"/>
      </w:pPr>
      <w:bookmarkStart w:id="17" w:name="_GoBack"/>
      <w:bookmarkEnd w:id="17"/>
      <w:r>
        <w:t xml:space="preserve">Notice that </w:t>
      </w:r>
      <w:r w:rsidR="0092132C">
        <w:t>a</w:t>
      </w:r>
      <w:r>
        <w:t xml:space="preserve"> received string could match multiple patterns.  Does the received B533686 match </w:t>
      </w:r>
      <w:r w:rsidR="0066090C">
        <w:t xml:space="preserve">pattern </w:t>
      </w:r>
      <w:proofErr w:type="spellStart"/>
      <w:r>
        <w:t>Byyyxxx</w:t>
      </w:r>
      <w:proofErr w:type="spellEnd"/>
      <w:r>
        <w:t xml:space="preserve">  (location on grid) or B5bbbdd (bearing and</w:t>
      </w:r>
      <w:r w:rsidR="0092132C">
        <w:t xml:space="preserve"> 2digit</w:t>
      </w:r>
      <w:r>
        <w:t xml:space="preserve"> d</w:t>
      </w:r>
      <w:r w:rsidR="0092132C">
        <w:t>istance)?  T</w:t>
      </w:r>
      <w:r>
        <w:t xml:space="preserve">he patterns are tested in the order defined and the first </w:t>
      </w:r>
      <w:r w:rsidR="0092132C">
        <w:t>match</w:t>
      </w:r>
      <w:r>
        <w:t xml:space="preserve"> wins.</w:t>
      </w:r>
    </w:p>
    <w:p w:rsidR="00C40279" w:rsidRDefault="00C40279" w:rsidP="00C40279">
      <w:pPr>
        <w:spacing w:after="0"/>
      </w:pPr>
    </w:p>
    <w:p w:rsidR="00C40279" w:rsidRDefault="00C40279" w:rsidP="00C40279">
      <w:pPr>
        <w:spacing w:after="0"/>
      </w:pPr>
      <w:r>
        <w:t xml:space="preserve">Two utilities, </w:t>
      </w:r>
      <w:r>
        <w:rPr>
          <w:b/>
        </w:rPr>
        <w:t>ll</w:t>
      </w:r>
      <w:r w:rsidRPr="005F05E1">
        <w:rPr>
          <w:b/>
        </w:rPr>
        <w:t>2utm</w:t>
      </w:r>
      <w:r>
        <w:t xml:space="preserve"> and </w:t>
      </w:r>
      <w:r w:rsidRPr="005F05E1">
        <w:rPr>
          <w:b/>
        </w:rPr>
        <w:t>utm2ll</w:t>
      </w:r>
      <w:r>
        <w:t>, are included to convert between Latitude / Longitude and UTM coordinates.</w:t>
      </w:r>
    </w:p>
    <w:p w:rsidR="00C40279" w:rsidRDefault="00C40279" w:rsidP="00C40279">
      <w:pPr>
        <w:spacing w:after="0"/>
      </w:pPr>
    </w:p>
    <w:p w:rsidR="00C40279" w:rsidRDefault="00C40279" w:rsidP="00C40279">
      <w:pPr>
        <w:spacing w:after="0"/>
      </w:pPr>
      <w:r>
        <w:t>Examples:</w:t>
      </w:r>
      <w:r>
        <w:tab/>
      </w:r>
    </w:p>
    <w:p w:rsidR="00C40279" w:rsidRDefault="00C40279" w:rsidP="00C40279">
      <w:pPr>
        <w:spacing w:after="0"/>
      </w:pP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 </w:t>
      </w:r>
      <w:r w:rsidRPr="0005334B">
        <w:rPr>
          <w:rFonts w:ascii="Courier New" w:hAnsi="Courier New" w:cs="Courier New"/>
          <w:b/>
          <w:sz w:val="20"/>
          <w:szCs w:val="20"/>
        </w:rPr>
        <w:t>ll2utm 43.775 11.25896</w:t>
      </w: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UTM zone = 32, hemisphere = N, easting = 681795, northing = 4849363</w:t>
      </w: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MGRS =  32TPP85  32TPP8149  32TPP818494  32TPP81804936  32TPP8179549363</w:t>
      </w:r>
    </w:p>
    <w:p w:rsidR="00C40279"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USNG =  32TPP84  32TPP8049  32TPP817493  32TPP81794936  32TPP8179549363</w:t>
      </w:r>
    </w:p>
    <w:p w:rsidR="0005334B" w:rsidRPr="00C40279" w:rsidRDefault="0005334B" w:rsidP="0005334B">
      <w:pPr>
        <w:spacing w:after="0"/>
        <w:ind w:left="720"/>
        <w:rPr>
          <w:rFonts w:ascii="Courier New" w:hAnsi="Courier New" w:cs="Courier New"/>
          <w:sz w:val="20"/>
          <w:szCs w:val="20"/>
        </w:rPr>
      </w:pP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 </w:t>
      </w:r>
      <w:r w:rsidRPr="0005334B">
        <w:rPr>
          <w:rFonts w:ascii="Courier New" w:hAnsi="Courier New" w:cs="Courier New"/>
          <w:b/>
          <w:sz w:val="20"/>
          <w:szCs w:val="20"/>
        </w:rPr>
        <w:t>utm2ll 32 681795 4849363</w:t>
      </w:r>
    </w:p>
    <w:p w:rsid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from UTM, latitude = 43.774999, longitude = 11.258957</w:t>
      </w:r>
    </w:p>
    <w:p w:rsidR="0005334B" w:rsidRDefault="0005334B" w:rsidP="0005334B">
      <w:pPr>
        <w:spacing w:after="0"/>
        <w:ind w:left="720"/>
        <w:rPr>
          <w:rFonts w:ascii="Courier New" w:hAnsi="Courier New" w:cs="Courier New"/>
          <w:sz w:val="20"/>
          <w:szCs w:val="20"/>
        </w:rPr>
      </w:pP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 </w:t>
      </w:r>
      <w:r w:rsidRPr="0005334B">
        <w:rPr>
          <w:rFonts w:ascii="Courier New" w:hAnsi="Courier New" w:cs="Courier New"/>
          <w:b/>
          <w:sz w:val="20"/>
          <w:szCs w:val="20"/>
        </w:rPr>
        <w:t>utm2ll 32TPP81794936</w:t>
      </w: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from USNG, latitude = 43.774974, longitude = 11.258894</w:t>
      </w:r>
    </w:p>
    <w:p w:rsid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from MGRS, latitude = 43.774974, longitude = 11.258894</w:t>
      </w:r>
    </w:p>
    <w:p w:rsidR="00C805AA" w:rsidRDefault="00C805AA" w:rsidP="006C3E7C">
      <w:pPr>
        <w:pStyle w:val="Heading3"/>
        <w:numPr>
          <w:ilvl w:val="0"/>
          <w:numId w:val="0"/>
        </w:numPr>
        <w:ind w:left="720"/>
      </w:pPr>
    </w:p>
    <w:p w:rsidR="00D12A57" w:rsidRDefault="00D12A57" w:rsidP="00D12A57">
      <w:r>
        <w:t>There are numerous on-line and downloadable coordinate converters</w:t>
      </w:r>
      <w:r w:rsidR="00AC2521">
        <w:t xml:space="preserve"> available</w:t>
      </w:r>
      <w:r>
        <w:t xml:space="preserve">. </w:t>
      </w:r>
      <w:r w:rsidR="00AC2521">
        <w:t xml:space="preserve"> You know how to use Google</w:t>
      </w:r>
      <w:r w:rsidR="00115435">
        <w:t xml:space="preserve"> to find them</w:t>
      </w:r>
      <w:r w:rsidR="00AC2521">
        <w:t xml:space="preserve">.  </w:t>
      </w:r>
      <w:r>
        <w:t xml:space="preserve"> If using </w:t>
      </w:r>
      <w:proofErr w:type="spellStart"/>
      <w:r>
        <w:t>Debian</w:t>
      </w:r>
      <w:proofErr w:type="spellEnd"/>
      <w:r>
        <w:t>/</w:t>
      </w:r>
      <w:proofErr w:type="spellStart"/>
      <w:r>
        <w:t>Ubuntu</w:t>
      </w:r>
      <w:proofErr w:type="spellEnd"/>
      <w:r>
        <w:t>/</w:t>
      </w:r>
      <w:proofErr w:type="spellStart"/>
      <w:r>
        <w:t>Raspbian</w:t>
      </w:r>
      <w:proofErr w:type="spellEnd"/>
      <w:r>
        <w:t>, you can install one with:</w:t>
      </w:r>
    </w:p>
    <w:p w:rsidR="00D12A57" w:rsidRPr="00D12A57" w:rsidRDefault="00D12A57" w:rsidP="00D12A57">
      <w:pPr>
        <w:ind w:left="720"/>
        <w:rPr>
          <w:rFonts w:ascii="Courier New" w:hAnsi="Courier New" w:cs="Courier New"/>
          <w:sz w:val="20"/>
          <w:szCs w:val="20"/>
        </w:rPr>
      </w:pPr>
      <w:proofErr w:type="spellStart"/>
      <w:r w:rsidRPr="00D12A57">
        <w:rPr>
          <w:rFonts w:ascii="Courier New" w:hAnsi="Courier New" w:cs="Courier New"/>
          <w:sz w:val="20"/>
          <w:szCs w:val="20"/>
        </w:rPr>
        <w:t>sudo</w:t>
      </w:r>
      <w:proofErr w:type="spellEnd"/>
      <w:r w:rsidRPr="00D12A57">
        <w:rPr>
          <w:rFonts w:ascii="Courier New" w:hAnsi="Courier New" w:cs="Courier New"/>
          <w:sz w:val="20"/>
          <w:szCs w:val="20"/>
        </w:rPr>
        <w:t xml:space="preserve"> apt-get install </w:t>
      </w:r>
      <w:proofErr w:type="spellStart"/>
      <w:r w:rsidRPr="00D12A57">
        <w:rPr>
          <w:rFonts w:ascii="Courier New" w:hAnsi="Courier New" w:cs="Courier New"/>
          <w:sz w:val="20"/>
          <w:szCs w:val="20"/>
        </w:rPr>
        <w:t>geotranz</w:t>
      </w:r>
      <w:proofErr w:type="spellEnd"/>
    </w:p>
    <w:p w:rsidR="00D12A57" w:rsidRPr="00D12A57" w:rsidRDefault="00D12A57" w:rsidP="00D12A57">
      <w:pPr>
        <w:rPr>
          <w:i/>
        </w:rPr>
      </w:pPr>
      <w:r>
        <w:t>Dire Wolf is using some of the conversion functions from this package</w:t>
      </w:r>
      <w:r w:rsidRPr="00D12A57">
        <w:rPr>
          <w:i/>
        </w:rPr>
        <w:t>.   “The product was developed using GEOTRANS, a product of the National Geospatial-Intelligence Agency (NGA) and U.S. Army Engineering Research and Development Center.”</w:t>
      </w:r>
      <w:r>
        <w:rPr>
          <w:i/>
        </w:rPr>
        <w:t xml:space="preserve">   </w:t>
      </w:r>
      <w:hyperlink r:id="rId18" w:history="1">
        <w:r w:rsidRPr="00D12A57">
          <w:rPr>
            <w:rStyle w:val="Hyperlink"/>
          </w:rPr>
          <w:t>http://earth-info.nga.mil/GandG/geotrans/index.html</w:t>
        </w:r>
      </w:hyperlink>
      <w:r w:rsidRPr="00D12A57">
        <w:t xml:space="preserve"> </w:t>
      </w:r>
    </w:p>
    <w:p w:rsidR="00D12A57" w:rsidRPr="00D12A57" w:rsidRDefault="00D12A57" w:rsidP="00D12A57"/>
    <w:p w:rsidR="00607574" w:rsidRPr="00AF3EB3" w:rsidRDefault="00607574" w:rsidP="006C3E7C">
      <w:pPr>
        <w:pStyle w:val="Heading2"/>
      </w:pPr>
      <w:bookmarkStart w:id="18" w:name="_Toc444349581"/>
      <w:r w:rsidRPr="00AF3EB3">
        <w:t>USNG &amp; MGRS</w:t>
      </w:r>
      <w:bookmarkEnd w:id="18"/>
    </w:p>
    <w:p w:rsidR="00607574" w:rsidRDefault="00607574" w:rsidP="00607574">
      <w:pPr>
        <w:spacing w:after="0"/>
      </w:pPr>
    </w:p>
    <w:p w:rsidR="00A353D4" w:rsidRDefault="00607574" w:rsidP="00607574">
      <w:pPr>
        <w:spacing w:after="0"/>
      </w:pPr>
      <w:r>
        <w:t xml:space="preserve">These a different representation of UTM coordinates.   USNG &amp; MGRS are essentially the same but results might differ by about a meter due to the </w:t>
      </w:r>
      <w:r w:rsidR="000F2F51">
        <w:t xml:space="preserve">slightly different </w:t>
      </w:r>
      <w:r>
        <w:t xml:space="preserve">mathematical conversion models used.  To reduce the number of digits that need to be sent, the zones are broken into 100 km squares represented by two letters.  Finally we have a variable number of digits depending on precision requirements.  The same number of digits </w:t>
      </w:r>
      <w:r w:rsidR="000F2F51">
        <w:t xml:space="preserve">(same precision) </w:t>
      </w:r>
      <w:r>
        <w:t>must be used for both easting and northing.</w:t>
      </w:r>
      <w:r w:rsidR="00A353D4">
        <w:t xml:space="preserve">  </w:t>
      </w:r>
    </w:p>
    <w:p w:rsidR="00A353D4" w:rsidRDefault="00A353D4" w:rsidP="00607574">
      <w:pPr>
        <w:spacing w:after="0"/>
      </w:pPr>
    </w:p>
    <w:p w:rsidR="00A353D4" w:rsidRPr="00A353D4" w:rsidRDefault="00A353D4" w:rsidP="00607574">
      <w:pPr>
        <w:spacing w:after="0"/>
        <w:rPr>
          <w:sz w:val="32"/>
          <w:szCs w:val="32"/>
        </w:rPr>
      </w:pPr>
      <w:r>
        <w:tab/>
      </w:r>
      <w:r>
        <w:tab/>
      </w:r>
      <w:r w:rsidR="00BA015B">
        <w:rPr>
          <w:sz w:val="32"/>
          <w:szCs w:val="32"/>
        </w:rPr>
        <w:t>32T</w:t>
      </w:r>
      <w:r w:rsidRPr="00A353D4">
        <w:rPr>
          <w:sz w:val="32"/>
          <w:szCs w:val="32"/>
        </w:rPr>
        <w:tab/>
      </w:r>
      <w:r w:rsidRPr="00A353D4">
        <w:rPr>
          <w:sz w:val="32"/>
          <w:szCs w:val="32"/>
        </w:rPr>
        <w:tab/>
      </w:r>
      <w:r w:rsidR="00BA015B">
        <w:rPr>
          <w:sz w:val="32"/>
          <w:szCs w:val="32"/>
        </w:rPr>
        <w:t>PP</w:t>
      </w:r>
      <w:r w:rsidRPr="00A353D4">
        <w:rPr>
          <w:sz w:val="32"/>
          <w:szCs w:val="32"/>
        </w:rPr>
        <w:tab/>
      </w:r>
      <w:r w:rsidRPr="00A353D4">
        <w:rPr>
          <w:sz w:val="32"/>
          <w:szCs w:val="32"/>
        </w:rPr>
        <w:tab/>
      </w:r>
      <w:r w:rsidR="00BA015B">
        <w:rPr>
          <w:sz w:val="32"/>
          <w:szCs w:val="32"/>
        </w:rPr>
        <w:t>8179</w:t>
      </w:r>
      <w:r w:rsidRPr="00A353D4">
        <w:rPr>
          <w:sz w:val="32"/>
          <w:szCs w:val="32"/>
        </w:rPr>
        <w:tab/>
      </w:r>
      <w:r>
        <w:rPr>
          <w:sz w:val="32"/>
          <w:szCs w:val="32"/>
        </w:rPr>
        <w:tab/>
      </w:r>
      <w:r w:rsidR="00BA015B">
        <w:rPr>
          <w:sz w:val="32"/>
          <w:szCs w:val="32"/>
        </w:rPr>
        <w:t>4936</w:t>
      </w:r>
    </w:p>
    <w:p w:rsidR="00A353D4" w:rsidRDefault="00A353D4" w:rsidP="00607574">
      <w:pPr>
        <w:spacing w:after="0"/>
      </w:pPr>
    </w:p>
    <w:p w:rsidR="00A353D4" w:rsidRDefault="00A353D4" w:rsidP="00607574">
      <w:pPr>
        <w:spacing w:after="0"/>
      </w:pPr>
      <w:r>
        <w:tab/>
      </w:r>
      <w:r>
        <w:tab/>
        <w:t>Grid zone</w:t>
      </w:r>
      <w:r>
        <w:tab/>
        <w:t xml:space="preserve">100 km </w:t>
      </w:r>
      <w:r>
        <w:tab/>
      </w:r>
      <w:r>
        <w:tab/>
        <w:t>easting</w:t>
      </w:r>
      <w:r>
        <w:tab/>
      </w:r>
      <w:r>
        <w:tab/>
        <w:t>northing</w:t>
      </w:r>
    </w:p>
    <w:p w:rsidR="00A353D4" w:rsidRDefault="00A353D4" w:rsidP="00607574">
      <w:pPr>
        <w:spacing w:after="0"/>
      </w:pPr>
      <w:r>
        <w:tab/>
      </w:r>
      <w:r>
        <w:tab/>
      </w:r>
      <w:r>
        <w:tab/>
      </w:r>
      <w:r>
        <w:tab/>
        <w:t>Square</w:t>
      </w:r>
      <w:r>
        <w:tab/>
      </w:r>
      <w:r>
        <w:tab/>
        <w:t>(right)</w:t>
      </w:r>
      <w:r>
        <w:tab/>
      </w:r>
      <w:r>
        <w:tab/>
        <w:t>(up)</w:t>
      </w:r>
    </w:p>
    <w:p w:rsidR="00932438" w:rsidRDefault="00932438" w:rsidP="00607574">
      <w:pPr>
        <w:spacing w:after="0"/>
      </w:pPr>
    </w:p>
    <w:p w:rsidR="00607574" w:rsidRDefault="00A353D4" w:rsidP="00607574">
      <w:pPr>
        <w:spacing w:after="0"/>
      </w:pPr>
      <w:r>
        <w:t xml:space="preserve">For more details, see </w:t>
      </w:r>
      <w:hyperlink r:id="rId19" w:history="1">
        <w:r w:rsidRPr="00024851">
          <w:rPr>
            <w:rStyle w:val="Hyperlink"/>
          </w:rPr>
          <w:t>http://www.fgdc.gov/usng</w:t>
        </w:r>
      </w:hyperlink>
    </w:p>
    <w:p w:rsidR="00607574" w:rsidRDefault="00607574" w:rsidP="00607574">
      <w:pPr>
        <w:spacing w:after="0"/>
      </w:pPr>
    </w:p>
    <w:p w:rsidR="00BA015B" w:rsidRDefault="00BA015B" w:rsidP="00607574">
      <w:pPr>
        <w:spacing w:after="0"/>
      </w:pPr>
      <w:r>
        <w:t>The same location could be represented by any of these depending on the desired precision</w:t>
      </w:r>
      <w:r w:rsidR="00607574">
        <w:t>:</w:t>
      </w:r>
    </w:p>
    <w:p w:rsidR="00BA015B" w:rsidRDefault="00BA015B" w:rsidP="00607574">
      <w:pPr>
        <w:spacing w:after="0"/>
      </w:pPr>
    </w:p>
    <w:p w:rsidR="00607574" w:rsidRDefault="00BA015B" w:rsidP="004E24BF">
      <w:pPr>
        <w:spacing w:after="0"/>
        <w:ind w:left="720"/>
      </w:pPr>
      <w:r w:rsidRPr="00BA015B">
        <w:t>32T</w:t>
      </w:r>
      <w:r>
        <w:t xml:space="preserve"> </w:t>
      </w:r>
      <w:r w:rsidRPr="00BA015B">
        <w:t>PP</w:t>
      </w:r>
      <w:r w:rsidR="00607574">
        <w:tab/>
      </w:r>
      <w:r w:rsidR="00607574">
        <w:tab/>
      </w:r>
      <w:r w:rsidR="00607574">
        <w:tab/>
        <w:t>somewhere in 100 km x 100 km square</w:t>
      </w:r>
    </w:p>
    <w:p w:rsidR="00607574" w:rsidRDefault="00BA015B" w:rsidP="004E24BF">
      <w:pPr>
        <w:spacing w:after="0"/>
        <w:ind w:left="720"/>
      </w:pPr>
      <w:r w:rsidRPr="00BA015B">
        <w:t>32T</w:t>
      </w:r>
      <w:r>
        <w:t xml:space="preserve"> </w:t>
      </w:r>
      <w:r w:rsidRPr="00BA015B">
        <w:t>PP</w:t>
      </w:r>
      <w:r>
        <w:t xml:space="preserve"> </w:t>
      </w:r>
      <w:r w:rsidRPr="00BA015B">
        <w:t>8</w:t>
      </w:r>
      <w:r>
        <w:t xml:space="preserve">         </w:t>
      </w:r>
      <w:r w:rsidRPr="00BA015B">
        <w:t>4</w:t>
      </w:r>
      <w:r w:rsidR="00A353D4">
        <w:tab/>
      </w:r>
      <w:r w:rsidR="00A353D4">
        <w:tab/>
        <w:t>10 km x 10 km square</w:t>
      </w:r>
    </w:p>
    <w:p w:rsidR="00607574" w:rsidRDefault="00BA015B" w:rsidP="004E24BF">
      <w:pPr>
        <w:spacing w:after="0"/>
        <w:ind w:left="720"/>
      </w:pPr>
      <w:r w:rsidRPr="00BA015B">
        <w:t>32T</w:t>
      </w:r>
      <w:r>
        <w:t xml:space="preserve"> </w:t>
      </w:r>
      <w:r w:rsidRPr="00BA015B">
        <w:t>PP</w:t>
      </w:r>
      <w:r>
        <w:t xml:space="preserve"> </w:t>
      </w:r>
      <w:r w:rsidRPr="00BA015B">
        <w:t>80</w:t>
      </w:r>
      <w:r>
        <w:t xml:space="preserve">       </w:t>
      </w:r>
      <w:r w:rsidRPr="00BA015B">
        <w:t>49</w:t>
      </w:r>
      <w:r w:rsidR="00A353D4">
        <w:tab/>
        <w:t>1 km x 1 km square</w:t>
      </w:r>
    </w:p>
    <w:p w:rsidR="00A353D4" w:rsidRDefault="00BA015B" w:rsidP="004E24BF">
      <w:pPr>
        <w:spacing w:after="0"/>
        <w:ind w:left="720"/>
      </w:pPr>
      <w:r w:rsidRPr="00BA015B">
        <w:t>32T</w:t>
      </w:r>
      <w:r>
        <w:t xml:space="preserve"> </w:t>
      </w:r>
      <w:r w:rsidRPr="00BA015B">
        <w:t>PP</w:t>
      </w:r>
      <w:r>
        <w:t xml:space="preserve"> </w:t>
      </w:r>
      <w:r w:rsidRPr="00BA015B">
        <w:t>817</w:t>
      </w:r>
      <w:r>
        <w:t xml:space="preserve">     </w:t>
      </w:r>
      <w:r w:rsidRPr="00BA015B">
        <w:t>493</w:t>
      </w:r>
      <w:r w:rsidR="00A353D4">
        <w:tab/>
        <w:t>100 m x 100 m square</w:t>
      </w:r>
    </w:p>
    <w:p w:rsidR="00A353D4" w:rsidRDefault="00BA015B" w:rsidP="004E24BF">
      <w:pPr>
        <w:spacing w:after="0"/>
        <w:ind w:left="720"/>
      </w:pPr>
      <w:r w:rsidRPr="00BA015B">
        <w:t>32T</w:t>
      </w:r>
      <w:r>
        <w:t xml:space="preserve"> </w:t>
      </w:r>
      <w:r w:rsidRPr="00BA015B">
        <w:t>PP</w:t>
      </w:r>
      <w:r>
        <w:t xml:space="preserve"> </w:t>
      </w:r>
      <w:r w:rsidRPr="00BA015B">
        <w:t>8179</w:t>
      </w:r>
      <w:r>
        <w:t xml:space="preserve">   </w:t>
      </w:r>
      <w:r w:rsidRPr="00BA015B">
        <w:t>4936</w:t>
      </w:r>
      <w:r w:rsidR="00A353D4">
        <w:tab/>
        <w:t>10 m x 10 m square – MOST COMMON</w:t>
      </w:r>
    </w:p>
    <w:p w:rsidR="004E24BF" w:rsidRDefault="00BA015B" w:rsidP="004E24BF">
      <w:pPr>
        <w:spacing w:after="0"/>
        <w:ind w:left="720"/>
      </w:pPr>
      <w:r w:rsidRPr="00BA015B">
        <w:t>32T</w:t>
      </w:r>
      <w:r>
        <w:t xml:space="preserve"> </w:t>
      </w:r>
      <w:r w:rsidRPr="00BA015B">
        <w:t>PP</w:t>
      </w:r>
      <w:r>
        <w:t xml:space="preserve"> </w:t>
      </w:r>
      <w:r w:rsidRPr="00BA015B">
        <w:t>81795</w:t>
      </w:r>
      <w:r>
        <w:t xml:space="preserve"> </w:t>
      </w:r>
      <w:r w:rsidRPr="00BA015B">
        <w:t>49363</w:t>
      </w:r>
      <w:r w:rsidR="004E24BF">
        <w:tab/>
        <w:t>1 meter x 1 meter square</w:t>
      </w:r>
    </w:p>
    <w:p w:rsidR="00A353D4" w:rsidRDefault="00A353D4" w:rsidP="00607574">
      <w:pPr>
        <w:spacing w:after="0"/>
      </w:pPr>
    </w:p>
    <w:p w:rsidR="00607574" w:rsidRDefault="00BA015B" w:rsidP="00607574">
      <w:pPr>
        <w:spacing w:after="0"/>
      </w:pPr>
      <w:r>
        <w:t>Notice how the l</w:t>
      </w:r>
      <w:r w:rsidR="00084601">
        <w:t xml:space="preserve">ow order digits are truncated.  </w:t>
      </w:r>
      <w:r>
        <w:t xml:space="preserve">There is no rounding when reducing to a smaller number of digits.  49 is </w:t>
      </w:r>
      <w:r w:rsidR="009C033A">
        <w:t>truncated</w:t>
      </w:r>
      <w:r>
        <w:t xml:space="preserve"> to 4 rather than rounded up to 5.</w:t>
      </w:r>
      <w:r w:rsidR="00084601">
        <w:t xml:space="preserve">  Truncating the lower digits means that the resulting location is the lower left </w:t>
      </w:r>
      <w:r w:rsidR="000F2F51">
        <w:t xml:space="preserve">(south west) </w:t>
      </w:r>
      <w:r w:rsidR="00084601">
        <w:t>corner of the region.  The number of digits implies the size.</w:t>
      </w:r>
    </w:p>
    <w:p w:rsidR="00BA015B" w:rsidRDefault="00BA015B" w:rsidP="00607574">
      <w:pPr>
        <w:spacing w:after="0"/>
      </w:pPr>
    </w:p>
    <w:p w:rsidR="00607574" w:rsidRDefault="00607574" w:rsidP="00607574">
      <w:pPr>
        <w:spacing w:after="0"/>
      </w:pPr>
      <w:r>
        <w:t>The configuration file items have this format:</w:t>
      </w:r>
    </w:p>
    <w:p w:rsidR="00607574" w:rsidRDefault="00607574" w:rsidP="00607574">
      <w:pPr>
        <w:spacing w:after="0"/>
      </w:pPr>
    </w:p>
    <w:p w:rsidR="00607574" w:rsidRDefault="00607574" w:rsidP="00607574">
      <w:pPr>
        <w:spacing w:after="0"/>
        <w:ind w:left="720"/>
        <w:rPr>
          <w:rFonts w:ascii="Courier New" w:hAnsi="Courier New" w:cs="Courier New"/>
          <w:i/>
          <w:sz w:val="20"/>
          <w:szCs w:val="20"/>
        </w:rPr>
      </w:pPr>
      <w:r w:rsidRPr="003B4F03">
        <w:rPr>
          <w:rFonts w:ascii="Courier New" w:hAnsi="Courier New" w:cs="Courier New"/>
          <w:b/>
          <w:sz w:val="20"/>
          <w:szCs w:val="20"/>
        </w:rPr>
        <w:t>TT</w:t>
      </w:r>
      <w:r w:rsidR="004E24BF">
        <w:rPr>
          <w:rFonts w:ascii="Courier New" w:hAnsi="Courier New" w:cs="Courier New"/>
          <w:b/>
          <w:sz w:val="20"/>
          <w:szCs w:val="20"/>
        </w:rPr>
        <w:t>USNG</w:t>
      </w:r>
      <w:r w:rsidRPr="003B4F03">
        <w:rPr>
          <w:rFonts w:ascii="Courier New" w:hAnsi="Courier New" w:cs="Courier New"/>
          <w:b/>
          <w:sz w:val="20"/>
          <w:szCs w:val="20"/>
        </w:rPr>
        <w:t xml:space="preserve">  B</w:t>
      </w:r>
      <w:r w:rsidR="00354998" w:rsidRPr="00354998">
        <w:rPr>
          <w:rFonts w:ascii="Courier New" w:hAnsi="Courier New" w:cs="Courier New"/>
          <w:i/>
          <w:sz w:val="20"/>
          <w:szCs w:val="20"/>
        </w:rPr>
        <w:t>[n]</w:t>
      </w:r>
      <w:r w:rsidRPr="00354998">
        <w:rPr>
          <w:rFonts w:ascii="Courier New" w:hAnsi="Courier New" w:cs="Courier New"/>
          <w:i/>
          <w:sz w:val="20"/>
          <w:szCs w:val="20"/>
        </w:rPr>
        <w:t>xxx…</w:t>
      </w:r>
      <w:proofErr w:type="spellStart"/>
      <w:r w:rsidRPr="00354998">
        <w:rPr>
          <w:rFonts w:ascii="Courier New" w:hAnsi="Courier New" w:cs="Courier New"/>
          <w:i/>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proofErr w:type="spellStart"/>
      <w:r w:rsidR="004E24BF">
        <w:rPr>
          <w:rFonts w:ascii="Courier New" w:hAnsi="Courier New" w:cs="Courier New"/>
          <w:i/>
          <w:sz w:val="20"/>
          <w:szCs w:val="20"/>
        </w:rPr>
        <w:t>zone_square</w:t>
      </w:r>
      <w:proofErr w:type="spellEnd"/>
      <w:r>
        <w:rPr>
          <w:rFonts w:ascii="Courier New" w:hAnsi="Courier New" w:cs="Courier New"/>
          <w:i/>
          <w:sz w:val="20"/>
          <w:szCs w:val="20"/>
        </w:rPr>
        <w:t xml:space="preserve"> </w:t>
      </w:r>
    </w:p>
    <w:p w:rsidR="004E24BF" w:rsidRDefault="004E24BF" w:rsidP="004E24BF">
      <w:pPr>
        <w:spacing w:after="0"/>
        <w:ind w:left="720"/>
        <w:rPr>
          <w:rFonts w:ascii="Courier New" w:hAnsi="Courier New" w:cs="Courier New"/>
          <w:i/>
          <w:sz w:val="20"/>
          <w:szCs w:val="20"/>
        </w:rPr>
      </w:pPr>
      <w:r w:rsidRPr="003B4F03">
        <w:rPr>
          <w:rFonts w:ascii="Courier New" w:hAnsi="Courier New" w:cs="Courier New"/>
          <w:b/>
          <w:sz w:val="20"/>
          <w:szCs w:val="20"/>
        </w:rPr>
        <w:t>TT</w:t>
      </w:r>
      <w:r>
        <w:rPr>
          <w:rFonts w:ascii="Courier New" w:hAnsi="Courier New" w:cs="Courier New"/>
          <w:b/>
          <w:sz w:val="20"/>
          <w:szCs w:val="20"/>
        </w:rPr>
        <w:t>MGRS</w:t>
      </w:r>
      <w:r w:rsidRPr="003B4F03">
        <w:rPr>
          <w:rFonts w:ascii="Courier New" w:hAnsi="Courier New" w:cs="Courier New"/>
          <w:b/>
          <w:sz w:val="20"/>
          <w:szCs w:val="20"/>
        </w:rPr>
        <w:t xml:space="preserve">  B</w:t>
      </w:r>
      <w:r w:rsidR="00354998" w:rsidRPr="00354998">
        <w:rPr>
          <w:rFonts w:ascii="Courier New" w:hAnsi="Courier New" w:cs="Courier New"/>
          <w:i/>
          <w:sz w:val="20"/>
          <w:szCs w:val="20"/>
        </w:rPr>
        <w:t>[n]</w:t>
      </w:r>
      <w:r w:rsidRPr="00354998">
        <w:rPr>
          <w:rFonts w:ascii="Courier New" w:hAnsi="Courier New" w:cs="Courier New"/>
          <w:i/>
          <w:sz w:val="20"/>
          <w:szCs w:val="20"/>
        </w:rPr>
        <w:t>xxx…</w:t>
      </w:r>
      <w:proofErr w:type="spellStart"/>
      <w:r w:rsidRPr="00354998">
        <w:rPr>
          <w:rFonts w:ascii="Courier New" w:hAnsi="Courier New" w:cs="Courier New"/>
          <w:i/>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proofErr w:type="spellStart"/>
      <w:r>
        <w:rPr>
          <w:rFonts w:ascii="Courier New" w:hAnsi="Courier New" w:cs="Courier New"/>
          <w:i/>
          <w:sz w:val="20"/>
          <w:szCs w:val="20"/>
        </w:rPr>
        <w:t>zone_square</w:t>
      </w:r>
      <w:proofErr w:type="spellEnd"/>
      <w:r>
        <w:rPr>
          <w:rFonts w:ascii="Courier New" w:hAnsi="Courier New" w:cs="Courier New"/>
          <w:i/>
          <w:sz w:val="20"/>
          <w:szCs w:val="20"/>
        </w:rPr>
        <w:t xml:space="preserve"> </w:t>
      </w:r>
    </w:p>
    <w:p w:rsidR="004E24BF" w:rsidRDefault="004E24BF" w:rsidP="00607574">
      <w:pPr>
        <w:spacing w:after="0"/>
        <w:ind w:left="720"/>
        <w:rPr>
          <w:rFonts w:ascii="Courier New" w:hAnsi="Courier New" w:cs="Courier New"/>
          <w:sz w:val="20"/>
          <w:szCs w:val="20"/>
        </w:rPr>
      </w:pPr>
    </w:p>
    <w:p w:rsidR="00607574" w:rsidRDefault="00607574" w:rsidP="00607574">
      <w:pPr>
        <w:spacing w:after="0"/>
        <w:ind w:left="720"/>
        <w:rPr>
          <w:rFonts w:cs="Courier New"/>
        </w:rPr>
      </w:pPr>
      <w:r w:rsidRPr="00A03D80">
        <w:rPr>
          <w:rFonts w:cs="Courier New"/>
        </w:rPr>
        <w:t xml:space="preserve">Where, </w:t>
      </w:r>
      <w:r w:rsidR="00354998">
        <w:rPr>
          <w:rFonts w:cs="Courier New"/>
        </w:rPr>
        <w:t xml:space="preserve"> </w:t>
      </w:r>
      <w:r w:rsidR="00354998" w:rsidRPr="00354998">
        <w:rPr>
          <w:rFonts w:cs="Courier New"/>
          <w:i/>
        </w:rPr>
        <w:t>n</w:t>
      </w:r>
      <w:r>
        <w:rPr>
          <w:rFonts w:cs="Courier New"/>
        </w:rPr>
        <w:t xml:space="preserve">        </w:t>
      </w:r>
      <w:r w:rsidR="00354998">
        <w:rPr>
          <w:rFonts w:cs="Courier New"/>
        </w:rPr>
        <w:t xml:space="preserve">is an optional digit which </w:t>
      </w:r>
      <w:r>
        <w:rPr>
          <w:rFonts w:cs="Courier New"/>
        </w:rPr>
        <w:t>must match the first digit sent after B.</w:t>
      </w:r>
      <w:r w:rsidR="00354998">
        <w:rPr>
          <w:rFonts w:cs="Courier New"/>
        </w:rPr>
        <w:t xml:space="preserve">  6 is suggested.</w:t>
      </w:r>
    </w:p>
    <w:p w:rsidR="00607574" w:rsidRDefault="00607574" w:rsidP="00607574">
      <w:pPr>
        <w:spacing w:after="0"/>
        <w:ind w:left="720"/>
        <w:rPr>
          <w:rFonts w:cs="Courier New"/>
        </w:rPr>
      </w:pPr>
      <w:r>
        <w:rPr>
          <w:rFonts w:cs="Courier New"/>
        </w:rPr>
        <w:t xml:space="preserve"> </w:t>
      </w:r>
      <w:r>
        <w:rPr>
          <w:rFonts w:cs="Courier New"/>
        </w:rPr>
        <w:tab/>
      </w:r>
      <w:r w:rsidRPr="003544DB">
        <w:rPr>
          <w:rFonts w:cs="Courier New"/>
          <w:i/>
        </w:rPr>
        <w:t>xxx…</w:t>
      </w:r>
      <w:r>
        <w:rPr>
          <w:rFonts w:cs="Courier New"/>
        </w:rPr>
        <w:t xml:space="preserve"> is a placeholder </w:t>
      </w:r>
      <w:r w:rsidR="004E24BF">
        <w:rPr>
          <w:rFonts w:cs="Courier New"/>
        </w:rPr>
        <w:t>to match</w:t>
      </w:r>
      <w:r>
        <w:rPr>
          <w:rFonts w:cs="Courier New"/>
        </w:rPr>
        <w:t xml:space="preserve"> </w:t>
      </w:r>
      <w:r w:rsidR="004E24BF">
        <w:rPr>
          <w:rFonts w:cs="Courier New"/>
        </w:rPr>
        <w:t>1 to 5</w:t>
      </w:r>
      <w:r>
        <w:rPr>
          <w:rFonts w:cs="Courier New"/>
        </w:rPr>
        <w:t xml:space="preserve"> “easting” (X coordinate) digits</w:t>
      </w:r>
    </w:p>
    <w:p w:rsidR="00607574" w:rsidRDefault="00607574" w:rsidP="00607574">
      <w:pPr>
        <w:spacing w:after="0"/>
        <w:ind w:left="720" w:firstLine="720"/>
        <w:rPr>
          <w:rFonts w:cs="Courier New"/>
        </w:rPr>
      </w:pPr>
      <w:proofErr w:type="spellStart"/>
      <w:r>
        <w:rPr>
          <w:rFonts w:cs="Courier New"/>
          <w:i/>
        </w:rPr>
        <w:t>y</w:t>
      </w:r>
      <w:r w:rsidRPr="003544DB">
        <w:rPr>
          <w:rFonts w:cs="Courier New"/>
          <w:i/>
        </w:rPr>
        <w:t>yy</w:t>
      </w:r>
      <w:proofErr w:type="spellEnd"/>
      <w:r w:rsidRPr="003544DB">
        <w:rPr>
          <w:rFonts w:cs="Courier New"/>
          <w:i/>
        </w:rPr>
        <w:t>…</w:t>
      </w:r>
      <w:r>
        <w:rPr>
          <w:rFonts w:cs="Courier New"/>
        </w:rPr>
        <w:t xml:space="preserve"> is a placeholder for “northing” (Y coordinate) digits.</w:t>
      </w:r>
      <w:r w:rsidR="004E24BF">
        <w:rPr>
          <w:rFonts w:cs="Courier New"/>
        </w:rPr>
        <w:t xml:space="preserve">  Must be same length as </w:t>
      </w:r>
      <w:r w:rsidR="004E24BF" w:rsidRPr="003544DB">
        <w:rPr>
          <w:rFonts w:cs="Courier New"/>
          <w:i/>
        </w:rPr>
        <w:t>xxx…</w:t>
      </w:r>
    </w:p>
    <w:p w:rsidR="00607574" w:rsidRDefault="004E24BF" w:rsidP="00607574">
      <w:pPr>
        <w:spacing w:after="0"/>
        <w:ind w:left="720" w:firstLine="720"/>
        <w:rPr>
          <w:rFonts w:cs="Courier New"/>
        </w:rPr>
      </w:pPr>
      <w:proofErr w:type="spellStart"/>
      <w:r>
        <w:rPr>
          <w:rFonts w:cs="Courier New"/>
          <w:i/>
        </w:rPr>
        <w:t>z</w:t>
      </w:r>
      <w:r w:rsidR="00607574" w:rsidRPr="008D4F29">
        <w:rPr>
          <w:rFonts w:cs="Courier New"/>
          <w:i/>
        </w:rPr>
        <w:t>on</w:t>
      </w:r>
      <w:r w:rsidR="00D12A57">
        <w:rPr>
          <w:rFonts w:cs="Courier New"/>
          <w:i/>
        </w:rPr>
        <w:t>e_square</w:t>
      </w:r>
      <w:proofErr w:type="spellEnd"/>
      <w:r w:rsidR="00D12A57">
        <w:rPr>
          <w:rFonts w:cs="Courier New"/>
          <w:i/>
        </w:rPr>
        <w:t xml:space="preserve"> </w:t>
      </w:r>
      <w:r w:rsidR="00607574">
        <w:rPr>
          <w:rFonts w:cs="Courier New"/>
        </w:rPr>
        <w:t xml:space="preserve"> </w:t>
      </w:r>
      <w:r w:rsidR="00D12A57">
        <w:rPr>
          <w:rFonts w:cs="Courier New"/>
        </w:rPr>
        <w:t xml:space="preserve"> </w:t>
      </w:r>
      <w:r w:rsidR="00607574">
        <w:rPr>
          <w:rFonts w:cs="Courier New"/>
        </w:rPr>
        <w:t xml:space="preserve">is the </w:t>
      </w:r>
      <w:r w:rsidR="00D12A57">
        <w:rPr>
          <w:rFonts w:cs="Courier New"/>
        </w:rPr>
        <w:t>zone and two letter square</w:t>
      </w:r>
      <w:r w:rsidR="00607574">
        <w:rPr>
          <w:rFonts w:cs="Courier New"/>
        </w:rPr>
        <w:t>.</w:t>
      </w:r>
    </w:p>
    <w:p w:rsidR="00607574" w:rsidRDefault="00607574" w:rsidP="00607574"/>
    <w:p w:rsidR="00932438" w:rsidRDefault="00932438" w:rsidP="00607574">
      <w:r>
        <w:t>Configuration file example:</w:t>
      </w:r>
    </w:p>
    <w:p w:rsidR="00932438" w:rsidRPr="00A96C9C" w:rsidRDefault="00932438" w:rsidP="00932438">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USNG</w:t>
      </w:r>
      <w:r w:rsidRPr="00A96C9C">
        <w:rPr>
          <w:rFonts w:ascii="Courier New" w:hAnsi="Courier New" w:cs="Courier New"/>
          <w:sz w:val="20"/>
          <w:szCs w:val="20"/>
        </w:rPr>
        <w:t xml:space="preserve">  </w:t>
      </w:r>
      <w:proofErr w:type="spellStart"/>
      <w:r>
        <w:rPr>
          <w:rFonts w:ascii="Courier New" w:hAnsi="Courier New" w:cs="Courier New"/>
          <w:sz w:val="20"/>
          <w:szCs w:val="20"/>
        </w:rPr>
        <w:t>Bxxxxyyyy</w:t>
      </w:r>
      <w:proofErr w:type="spellEnd"/>
      <w:r>
        <w:rPr>
          <w:rFonts w:ascii="Courier New" w:hAnsi="Courier New" w:cs="Courier New"/>
          <w:sz w:val="20"/>
          <w:szCs w:val="20"/>
        </w:rPr>
        <w:t xml:space="preserve">  </w:t>
      </w:r>
      <w:r w:rsidR="009C033A">
        <w:rPr>
          <w:rFonts w:ascii="Courier New" w:hAnsi="Courier New" w:cs="Courier New"/>
          <w:sz w:val="20"/>
          <w:szCs w:val="20"/>
        </w:rPr>
        <w:t>32TPP</w:t>
      </w:r>
    </w:p>
    <w:p w:rsidR="00932438" w:rsidRDefault="00932438" w:rsidP="00932438">
      <w:pPr>
        <w:spacing w:after="0"/>
      </w:pPr>
    </w:p>
    <w:p w:rsidR="00932438" w:rsidRDefault="00932438" w:rsidP="00932438">
      <w:pPr>
        <w:spacing w:after="0"/>
      </w:pPr>
      <w:r>
        <w:t xml:space="preserve">Notice that we will match “B” followed by exactly 8 digits.   Sample received data:  </w:t>
      </w:r>
    </w:p>
    <w:p w:rsidR="00932438" w:rsidRDefault="00932438" w:rsidP="00932438">
      <w:pPr>
        <w:spacing w:after="0"/>
      </w:pPr>
    </w:p>
    <w:p w:rsidR="00932438" w:rsidRPr="009C033A" w:rsidRDefault="00932438" w:rsidP="00B1712C">
      <w:pPr>
        <w:spacing w:after="0"/>
        <w:ind w:left="720"/>
        <w:rPr>
          <w:rFonts w:ascii="Courier New" w:hAnsi="Courier New" w:cs="Courier New"/>
          <w:sz w:val="20"/>
          <w:szCs w:val="20"/>
        </w:rPr>
      </w:pPr>
      <w:r w:rsidRPr="009C033A">
        <w:rPr>
          <w:rFonts w:ascii="Courier New" w:hAnsi="Courier New" w:cs="Courier New"/>
          <w:sz w:val="20"/>
          <w:szCs w:val="20"/>
        </w:rPr>
        <w:t>B</w:t>
      </w:r>
      <w:r w:rsidR="009C033A" w:rsidRPr="009C033A">
        <w:rPr>
          <w:rFonts w:ascii="Courier New" w:hAnsi="Courier New" w:cs="Courier New"/>
          <w:sz w:val="20"/>
          <w:szCs w:val="20"/>
        </w:rPr>
        <w:t>81794936</w:t>
      </w:r>
    </w:p>
    <w:p w:rsidR="00B1712C" w:rsidRPr="00B1712C" w:rsidRDefault="00B1712C" w:rsidP="00B1712C">
      <w:pPr>
        <w:spacing w:after="0"/>
        <w:ind w:left="720"/>
        <w:rPr>
          <w:rFonts w:ascii="Courier New" w:hAnsi="Courier New" w:cs="Courier New"/>
          <w:sz w:val="20"/>
          <w:szCs w:val="20"/>
        </w:rPr>
      </w:pPr>
    </w:p>
    <w:p w:rsidR="00B1712C" w:rsidRDefault="00B1712C" w:rsidP="00607574">
      <w:r>
        <w:t xml:space="preserve">The zone &amp; square, in the configuration, is combined with the received digits and we end up with </w:t>
      </w:r>
      <w:r w:rsidR="009C033A" w:rsidRPr="009C033A">
        <w:rPr>
          <w:rFonts w:ascii="Courier New" w:hAnsi="Courier New" w:cs="Courier New"/>
          <w:sz w:val="20"/>
          <w:szCs w:val="20"/>
        </w:rPr>
        <w:t>32TPP81794936</w:t>
      </w:r>
      <w:r>
        <w:rPr>
          <w:rFonts w:ascii="Courier New" w:hAnsi="Courier New" w:cs="Courier New"/>
          <w:sz w:val="20"/>
          <w:szCs w:val="20"/>
        </w:rPr>
        <w:t>.</w:t>
      </w:r>
    </w:p>
    <w:p w:rsidR="00932438" w:rsidRPr="00607574" w:rsidRDefault="00932438" w:rsidP="00607574"/>
    <w:p w:rsidR="00CB772A" w:rsidRPr="00AF3EB3" w:rsidRDefault="00CB772A" w:rsidP="006C3E7C">
      <w:pPr>
        <w:pStyle w:val="Heading2"/>
      </w:pPr>
      <w:bookmarkStart w:id="19" w:name="_Toc444349582"/>
      <w:r w:rsidRPr="00AF3EB3">
        <w:t>Maidenhead Grid Square Locator</w:t>
      </w:r>
      <w:bookmarkEnd w:id="19"/>
    </w:p>
    <w:p w:rsidR="00CB772A" w:rsidRDefault="00CB772A" w:rsidP="00CB772A">
      <w:pPr>
        <w:spacing w:after="0"/>
      </w:pPr>
    </w:p>
    <w:p w:rsidR="000334BC" w:rsidRDefault="000334BC" w:rsidP="00CB772A">
      <w:pPr>
        <w:spacing w:after="0"/>
        <w:rPr>
          <w:color w:val="00B050"/>
        </w:rPr>
      </w:pPr>
    </w:p>
    <w:p w:rsidR="000334BC" w:rsidRPr="00F04B0A" w:rsidRDefault="000334BC" w:rsidP="00CB772A">
      <w:pPr>
        <w:spacing w:after="0"/>
      </w:pPr>
      <w:r w:rsidRPr="00F04B0A">
        <w:lastRenderedPageBreak/>
        <w:t xml:space="preserve">Normally Maidenhead Grid Square Locators are written </w:t>
      </w:r>
      <w:r w:rsidR="00E24FBF" w:rsidRPr="00F04B0A">
        <w:t>as alternating pairs of letters and pairs of digits to</w:t>
      </w:r>
      <w:r w:rsidRPr="00F04B0A">
        <w:t xml:space="preserve"> the desired resolution.  When </w:t>
      </w:r>
      <w:r w:rsidR="006C3885" w:rsidRPr="00F04B0A">
        <w:t>sent by tones, the letters are replaced by pairs of digits as explained in an earlier section.</w:t>
      </w:r>
    </w:p>
    <w:p w:rsidR="006C3885" w:rsidRPr="00F04B0A" w:rsidRDefault="006C3885" w:rsidP="00CB772A">
      <w:pPr>
        <w:spacing w:after="0"/>
      </w:pPr>
    </w:p>
    <w:p w:rsidR="00CB772A" w:rsidRPr="00F04B0A" w:rsidRDefault="00CB772A" w:rsidP="00CB772A">
      <w:pPr>
        <w:spacing w:after="0"/>
      </w:pPr>
      <w:r w:rsidRPr="00F04B0A">
        <w:t xml:space="preserve">The format must be the “B” button, optionally some other button, and </w:t>
      </w:r>
      <w:r w:rsidR="00E24FBF" w:rsidRPr="00F04B0A">
        <w:t>some number of</w:t>
      </w:r>
      <w:r w:rsidRPr="00F04B0A">
        <w:t xml:space="preserve"> lower case x</w:t>
      </w:r>
      <w:r w:rsidR="00E24FBF" w:rsidRPr="00F04B0A">
        <w:t xml:space="preserve"> characters to match the digits which will be sent over the radio.</w:t>
      </w:r>
    </w:p>
    <w:p w:rsidR="00CB772A" w:rsidRPr="00F04B0A" w:rsidRDefault="00CB772A" w:rsidP="00CB772A">
      <w:pPr>
        <w:spacing w:after="0"/>
        <w:ind w:left="720"/>
        <w:rPr>
          <w:rFonts w:ascii="Courier New" w:hAnsi="Courier New" w:cs="Courier New"/>
          <w:sz w:val="20"/>
          <w:szCs w:val="20"/>
        </w:rPr>
      </w:pPr>
    </w:p>
    <w:p w:rsidR="00CB772A" w:rsidRPr="00F04B0A" w:rsidRDefault="00CB772A" w:rsidP="00CB772A">
      <w:pPr>
        <w:spacing w:after="0"/>
        <w:ind w:left="720"/>
        <w:rPr>
          <w:rFonts w:cs="Courier New"/>
          <w:i/>
          <w:sz w:val="20"/>
          <w:szCs w:val="20"/>
        </w:rPr>
      </w:pPr>
      <w:r w:rsidRPr="00F04B0A">
        <w:rPr>
          <w:rFonts w:ascii="Courier New" w:hAnsi="Courier New" w:cs="Courier New"/>
          <w:sz w:val="20"/>
          <w:szCs w:val="20"/>
        </w:rPr>
        <w:t>TT</w:t>
      </w:r>
      <w:r w:rsidR="00C05D8A" w:rsidRPr="00F04B0A">
        <w:rPr>
          <w:rFonts w:ascii="Courier New" w:hAnsi="Courier New" w:cs="Courier New"/>
          <w:sz w:val="20"/>
          <w:szCs w:val="20"/>
        </w:rPr>
        <w:t>MHEAD</w:t>
      </w:r>
      <w:r w:rsidRPr="00F04B0A">
        <w:rPr>
          <w:rFonts w:ascii="Courier New" w:hAnsi="Courier New" w:cs="Courier New"/>
          <w:sz w:val="20"/>
          <w:szCs w:val="20"/>
        </w:rPr>
        <w:t xml:space="preserve">   </w:t>
      </w:r>
      <w:proofErr w:type="spellStart"/>
      <w:r w:rsidRPr="00F04B0A">
        <w:rPr>
          <w:rFonts w:ascii="Courier New" w:hAnsi="Courier New" w:cs="Courier New"/>
          <w:sz w:val="20"/>
          <w:szCs w:val="20"/>
        </w:rPr>
        <w:t>BAxxxx</w:t>
      </w:r>
      <w:r w:rsidR="0056115D" w:rsidRPr="00F04B0A">
        <w:rPr>
          <w:rFonts w:ascii="Courier New" w:hAnsi="Courier New" w:cs="Courier New"/>
          <w:sz w:val="20"/>
          <w:szCs w:val="20"/>
        </w:rPr>
        <w:t>xx</w:t>
      </w:r>
      <w:proofErr w:type="spellEnd"/>
      <w:r w:rsidRPr="00F04B0A">
        <w:rPr>
          <w:rFonts w:ascii="Courier New" w:hAnsi="Courier New" w:cs="Courier New"/>
          <w:sz w:val="20"/>
          <w:szCs w:val="20"/>
        </w:rPr>
        <w:t xml:space="preserve">  </w:t>
      </w:r>
      <w:r w:rsidR="0056115D" w:rsidRPr="00F04B0A">
        <w:rPr>
          <w:rFonts w:ascii="Courier New" w:hAnsi="Courier New" w:cs="Courier New"/>
          <w:sz w:val="20"/>
          <w:szCs w:val="20"/>
        </w:rPr>
        <w:t xml:space="preserve">[ </w:t>
      </w:r>
      <w:r w:rsidRPr="00F04B0A">
        <w:rPr>
          <w:rFonts w:cs="Courier New"/>
          <w:i/>
          <w:sz w:val="20"/>
          <w:szCs w:val="20"/>
        </w:rPr>
        <w:t>prefix</w:t>
      </w:r>
      <w:r w:rsidR="0056115D" w:rsidRPr="00F04B0A">
        <w:rPr>
          <w:rFonts w:cs="Courier New"/>
          <w:i/>
          <w:sz w:val="20"/>
          <w:szCs w:val="20"/>
        </w:rPr>
        <w:t xml:space="preserve"> ]</w:t>
      </w:r>
    </w:p>
    <w:p w:rsidR="0056115D" w:rsidRPr="00F04B0A" w:rsidRDefault="0056115D" w:rsidP="00CB772A">
      <w:pPr>
        <w:spacing w:after="0"/>
        <w:ind w:left="720"/>
        <w:rPr>
          <w:rFonts w:ascii="Courier New" w:hAnsi="Courier New" w:cs="Courier New"/>
          <w:sz w:val="20"/>
          <w:szCs w:val="20"/>
        </w:rPr>
      </w:pPr>
    </w:p>
    <w:p w:rsidR="00CB772A" w:rsidRPr="00F04B0A" w:rsidRDefault="0056115D" w:rsidP="00CB772A">
      <w:pPr>
        <w:spacing w:after="0"/>
      </w:pPr>
      <w:r w:rsidRPr="00F04B0A">
        <w:t>The optional prefix</w:t>
      </w:r>
      <w:r w:rsidR="004269E2" w:rsidRPr="00F04B0A">
        <w:t>, of 10, 6 or 4 digits,</w:t>
      </w:r>
      <w:r w:rsidRPr="00F04B0A">
        <w:t xml:space="preserve"> is </w:t>
      </w:r>
      <w:proofErr w:type="spellStart"/>
      <w:r w:rsidRPr="00F04B0A">
        <w:t>prepended</w:t>
      </w:r>
      <w:proofErr w:type="spellEnd"/>
      <w:r w:rsidRPr="00F04B0A">
        <w:t xml:space="preserve"> to the received </w:t>
      </w:r>
      <w:proofErr w:type="spellStart"/>
      <w:r w:rsidRPr="00F04B0A">
        <w:t>dgits</w:t>
      </w:r>
      <w:proofErr w:type="spellEnd"/>
      <w:r w:rsidRPr="00F04B0A">
        <w:t xml:space="preserve"> and the result is converted from digits to mixed letters digits like this:</w:t>
      </w:r>
    </w:p>
    <w:p w:rsidR="0056115D" w:rsidRPr="00F04B0A" w:rsidRDefault="0056115D" w:rsidP="00CB772A">
      <w:pPr>
        <w:spacing w:after="0"/>
      </w:pPr>
    </w:p>
    <w:p w:rsidR="0056115D" w:rsidRPr="00F04B0A" w:rsidRDefault="0056115D" w:rsidP="00CB772A">
      <w:pPr>
        <w:spacing w:after="0"/>
      </w:pPr>
      <w:r w:rsidRPr="00F04B0A">
        <w:tab/>
        <w:t>First 4 digits are converted to 2 letters.</w:t>
      </w:r>
    </w:p>
    <w:p w:rsidR="0056115D" w:rsidRPr="00F04B0A" w:rsidRDefault="0056115D" w:rsidP="00CB772A">
      <w:pPr>
        <w:spacing w:after="0"/>
      </w:pPr>
      <w:r w:rsidRPr="00F04B0A">
        <w:tab/>
        <w:t>Next 2 digits are kept as is.</w:t>
      </w:r>
    </w:p>
    <w:p w:rsidR="0056115D" w:rsidRPr="00F04B0A" w:rsidRDefault="0056115D" w:rsidP="00CB772A">
      <w:pPr>
        <w:spacing w:after="0"/>
      </w:pPr>
      <w:r w:rsidRPr="00F04B0A">
        <w:tab/>
        <w:t>Next 4 digits are converted to 2 letters.</w:t>
      </w:r>
    </w:p>
    <w:p w:rsidR="0056115D" w:rsidRPr="00F04B0A" w:rsidRDefault="0056115D" w:rsidP="00CB772A">
      <w:pPr>
        <w:spacing w:after="0"/>
      </w:pPr>
      <w:r w:rsidRPr="00F04B0A">
        <w:tab/>
        <w:t>Next 2 digits are kept as is.</w:t>
      </w:r>
    </w:p>
    <w:p w:rsidR="0056115D" w:rsidRPr="00F04B0A" w:rsidRDefault="0056115D" w:rsidP="00CB772A"/>
    <w:p w:rsidR="0056115D" w:rsidRPr="00F04B0A" w:rsidRDefault="0056115D" w:rsidP="00CB772A">
      <w:r w:rsidRPr="00F04B0A">
        <w:t>Examples:</w:t>
      </w:r>
    </w:p>
    <w:tbl>
      <w:tblPr>
        <w:tblStyle w:val="TableGrid"/>
        <w:tblW w:w="0" w:type="auto"/>
        <w:tblLook w:val="04A0"/>
      </w:tblPr>
      <w:tblGrid>
        <w:gridCol w:w="2394"/>
        <w:gridCol w:w="2124"/>
        <w:gridCol w:w="2664"/>
        <w:gridCol w:w="2394"/>
      </w:tblGrid>
      <w:tr w:rsidR="0056115D" w:rsidRPr="00F04B0A" w:rsidTr="0056115D">
        <w:tc>
          <w:tcPr>
            <w:tcW w:w="2394" w:type="dxa"/>
          </w:tcPr>
          <w:p w:rsidR="0056115D" w:rsidRPr="00F04B0A" w:rsidRDefault="0056115D" w:rsidP="00CB772A">
            <w:pPr>
              <w:rPr>
                <w:b/>
              </w:rPr>
            </w:pPr>
            <w:r w:rsidRPr="00F04B0A">
              <w:rPr>
                <w:b/>
              </w:rPr>
              <w:t>Configuration File</w:t>
            </w:r>
          </w:p>
          <w:p w:rsidR="0056115D" w:rsidRPr="00F04B0A" w:rsidRDefault="0056115D" w:rsidP="00CB772A">
            <w:pPr>
              <w:rPr>
                <w:b/>
              </w:rPr>
            </w:pPr>
            <w:r w:rsidRPr="00F04B0A">
              <w:rPr>
                <w:b/>
              </w:rPr>
              <w:t>TT</w:t>
            </w:r>
            <w:r w:rsidR="00022634" w:rsidRPr="00F04B0A">
              <w:rPr>
                <w:rFonts w:ascii="Courier New" w:hAnsi="Courier New" w:cs="Courier New"/>
                <w:sz w:val="20"/>
                <w:szCs w:val="20"/>
              </w:rPr>
              <w:t>MHEAD</w:t>
            </w:r>
            <w:r w:rsidRPr="00F04B0A">
              <w:rPr>
                <w:b/>
              </w:rPr>
              <w:t xml:space="preserve"> …</w:t>
            </w:r>
          </w:p>
        </w:tc>
        <w:tc>
          <w:tcPr>
            <w:tcW w:w="2124" w:type="dxa"/>
          </w:tcPr>
          <w:p w:rsidR="0056115D" w:rsidRPr="00F04B0A" w:rsidRDefault="0056115D" w:rsidP="00CB772A">
            <w:pPr>
              <w:rPr>
                <w:b/>
              </w:rPr>
            </w:pPr>
            <w:r w:rsidRPr="00F04B0A">
              <w:rPr>
                <w:b/>
              </w:rPr>
              <w:t>Received Touch Tone digits</w:t>
            </w:r>
            <w:r w:rsidR="00993725" w:rsidRPr="00F04B0A">
              <w:rPr>
                <w:b/>
              </w:rPr>
              <w:t>,  BA…</w:t>
            </w:r>
          </w:p>
        </w:tc>
        <w:tc>
          <w:tcPr>
            <w:tcW w:w="2664" w:type="dxa"/>
          </w:tcPr>
          <w:p w:rsidR="0056115D" w:rsidRPr="00F04B0A" w:rsidRDefault="0056115D" w:rsidP="00CB772A">
            <w:pPr>
              <w:rPr>
                <w:b/>
              </w:rPr>
            </w:pPr>
            <w:r w:rsidRPr="00F04B0A">
              <w:rPr>
                <w:b/>
              </w:rPr>
              <w:t>Result of combining them</w:t>
            </w:r>
          </w:p>
        </w:tc>
        <w:tc>
          <w:tcPr>
            <w:tcW w:w="2394" w:type="dxa"/>
          </w:tcPr>
          <w:p w:rsidR="0056115D" w:rsidRPr="00F04B0A" w:rsidRDefault="0056115D" w:rsidP="00CB772A">
            <w:pPr>
              <w:rPr>
                <w:b/>
              </w:rPr>
            </w:pPr>
            <w:r w:rsidRPr="00F04B0A">
              <w:rPr>
                <w:b/>
              </w:rPr>
              <w:t>Normal representation</w:t>
            </w:r>
          </w:p>
        </w:tc>
      </w:tr>
      <w:tr w:rsidR="0056115D" w:rsidRPr="00F04B0A" w:rsidTr="0056115D">
        <w:tc>
          <w:tcPr>
            <w:tcW w:w="2394" w:type="dxa"/>
          </w:tcPr>
          <w:p w:rsidR="0056115D" w:rsidRPr="00F04B0A" w:rsidRDefault="0056115D" w:rsidP="0056115D">
            <w:proofErr w:type="spellStart"/>
            <w:r w:rsidRPr="00F04B0A">
              <w:rPr>
                <w:rFonts w:ascii="Courier New" w:hAnsi="Courier New" w:cs="Courier New"/>
                <w:sz w:val="20"/>
                <w:szCs w:val="20"/>
              </w:rPr>
              <w:t>BAxxxxxxxxxxxx</w:t>
            </w:r>
            <w:proofErr w:type="spellEnd"/>
          </w:p>
        </w:tc>
        <w:tc>
          <w:tcPr>
            <w:tcW w:w="2124" w:type="dxa"/>
          </w:tcPr>
          <w:p w:rsidR="0056115D" w:rsidRPr="00F04B0A" w:rsidRDefault="0056115D" w:rsidP="00CB772A">
            <w:r w:rsidRPr="00F04B0A">
              <w:t>3261 29 7232 78</w:t>
            </w:r>
          </w:p>
        </w:tc>
        <w:tc>
          <w:tcPr>
            <w:tcW w:w="2664" w:type="dxa"/>
          </w:tcPr>
          <w:p w:rsidR="0056115D" w:rsidRPr="00F04B0A" w:rsidRDefault="00512631" w:rsidP="00CB772A">
            <w:r w:rsidRPr="00F04B0A">
              <w:t>3261 29 7232 78</w:t>
            </w:r>
          </w:p>
        </w:tc>
        <w:tc>
          <w:tcPr>
            <w:tcW w:w="2394" w:type="dxa"/>
          </w:tcPr>
          <w:p w:rsidR="0056115D" w:rsidRPr="00F04B0A" w:rsidRDefault="00512631" w:rsidP="00CB772A">
            <w:r w:rsidRPr="00F04B0A">
              <w:t>EM 29 QE 78</w:t>
            </w:r>
          </w:p>
        </w:tc>
      </w:tr>
      <w:tr w:rsidR="00512631" w:rsidRPr="00F04B0A" w:rsidTr="0056115D">
        <w:tc>
          <w:tcPr>
            <w:tcW w:w="2394" w:type="dxa"/>
          </w:tcPr>
          <w:p w:rsidR="00512631" w:rsidRPr="00F04B0A" w:rsidRDefault="00512631" w:rsidP="004269E2">
            <w:proofErr w:type="spellStart"/>
            <w:r w:rsidRPr="00F04B0A">
              <w:rPr>
                <w:rFonts w:ascii="Courier New" w:hAnsi="Courier New" w:cs="Courier New"/>
                <w:sz w:val="20"/>
                <w:szCs w:val="20"/>
              </w:rPr>
              <w:t>BAxxxxxxxxxx</w:t>
            </w:r>
            <w:proofErr w:type="spellEnd"/>
          </w:p>
        </w:tc>
        <w:tc>
          <w:tcPr>
            <w:tcW w:w="2124" w:type="dxa"/>
          </w:tcPr>
          <w:p w:rsidR="00512631" w:rsidRPr="00F04B0A" w:rsidRDefault="00512631" w:rsidP="004269E2">
            <w:r w:rsidRPr="00F04B0A">
              <w:t>3261 29 7232</w:t>
            </w:r>
          </w:p>
        </w:tc>
        <w:tc>
          <w:tcPr>
            <w:tcW w:w="2664" w:type="dxa"/>
          </w:tcPr>
          <w:p w:rsidR="00512631" w:rsidRPr="00F04B0A" w:rsidRDefault="00512631" w:rsidP="004269E2">
            <w:r w:rsidRPr="00F04B0A">
              <w:t>3261 29 7232</w:t>
            </w:r>
          </w:p>
        </w:tc>
        <w:tc>
          <w:tcPr>
            <w:tcW w:w="2394" w:type="dxa"/>
          </w:tcPr>
          <w:p w:rsidR="00512631" w:rsidRPr="00F04B0A" w:rsidRDefault="00512631" w:rsidP="004269E2">
            <w:r w:rsidRPr="00F04B0A">
              <w:t>EM 29 QE</w:t>
            </w:r>
          </w:p>
        </w:tc>
      </w:tr>
      <w:tr w:rsidR="00512631" w:rsidRPr="00F04B0A" w:rsidTr="0056115D">
        <w:tc>
          <w:tcPr>
            <w:tcW w:w="2394" w:type="dxa"/>
          </w:tcPr>
          <w:p w:rsidR="00512631" w:rsidRPr="00F04B0A" w:rsidRDefault="00512631" w:rsidP="004269E2">
            <w:proofErr w:type="spellStart"/>
            <w:r w:rsidRPr="00F04B0A">
              <w:rPr>
                <w:rFonts w:ascii="Courier New" w:hAnsi="Courier New" w:cs="Courier New"/>
                <w:sz w:val="20"/>
                <w:szCs w:val="20"/>
              </w:rPr>
              <w:t>BAxxxxxx</w:t>
            </w:r>
            <w:proofErr w:type="spellEnd"/>
          </w:p>
        </w:tc>
        <w:tc>
          <w:tcPr>
            <w:tcW w:w="2124" w:type="dxa"/>
          </w:tcPr>
          <w:p w:rsidR="00512631" w:rsidRPr="00F04B0A" w:rsidRDefault="00512631" w:rsidP="00512631">
            <w:r w:rsidRPr="00F04B0A">
              <w:t xml:space="preserve">3261 29 </w:t>
            </w:r>
          </w:p>
        </w:tc>
        <w:tc>
          <w:tcPr>
            <w:tcW w:w="2664" w:type="dxa"/>
          </w:tcPr>
          <w:p w:rsidR="00512631" w:rsidRPr="00F04B0A" w:rsidRDefault="00512631" w:rsidP="00512631">
            <w:r w:rsidRPr="00F04B0A">
              <w:t xml:space="preserve">3261 29 </w:t>
            </w:r>
          </w:p>
        </w:tc>
        <w:tc>
          <w:tcPr>
            <w:tcW w:w="2394" w:type="dxa"/>
          </w:tcPr>
          <w:p w:rsidR="00512631" w:rsidRPr="00F04B0A" w:rsidRDefault="00512631" w:rsidP="00512631">
            <w:r w:rsidRPr="00F04B0A">
              <w:t xml:space="preserve">EM 29 </w:t>
            </w:r>
          </w:p>
        </w:tc>
      </w:tr>
      <w:tr w:rsidR="00512631" w:rsidRPr="00F04B0A" w:rsidTr="0056115D">
        <w:tc>
          <w:tcPr>
            <w:tcW w:w="2394" w:type="dxa"/>
          </w:tcPr>
          <w:p w:rsidR="00512631" w:rsidRPr="00F04B0A" w:rsidRDefault="00512631" w:rsidP="00512631">
            <w:proofErr w:type="spellStart"/>
            <w:r w:rsidRPr="00F04B0A">
              <w:rPr>
                <w:rFonts w:ascii="Courier New" w:hAnsi="Courier New" w:cs="Courier New"/>
                <w:sz w:val="20"/>
                <w:szCs w:val="20"/>
              </w:rPr>
              <w:t>BAxxxx</w:t>
            </w:r>
            <w:proofErr w:type="spellEnd"/>
          </w:p>
        </w:tc>
        <w:tc>
          <w:tcPr>
            <w:tcW w:w="2124" w:type="dxa"/>
          </w:tcPr>
          <w:p w:rsidR="00512631" w:rsidRPr="00F04B0A" w:rsidRDefault="00512631" w:rsidP="00512631">
            <w:r w:rsidRPr="00F04B0A">
              <w:t xml:space="preserve">3261 </w:t>
            </w:r>
          </w:p>
        </w:tc>
        <w:tc>
          <w:tcPr>
            <w:tcW w:w="2664" w:type="dxa"/>
          </w:tcPr>
          <w:p w:rsidR="00512631" w:rsidRPr="00F04B0A" w:rsidRDefault="00512631" w:rsidP="00512631">
            <w:r w:rsidRPr="00F04B0A">
              <w:t xml:space="preserve">3261 </w:t>
            </w:r>
          </w:p>
        </w:tc>
        <w:tc>
          <w:tcPr>
            <w:tcW w:w="2394" w:type="dxa"/>
          </w:tcPr>
          <w:p w:rsidR="00512631" w:rsidRPr="00F04B0A" w:rsidRDefault="00512631" w:rsidP="00512631">
            <w:r w:rsidRPr="00F04B0A">
              <w:t xml:space="preserve">EM </w:t>
            </w:r>
          </w:p>
        </w:tc>
      </w:tr>
      <w:tr w:rsidR="00512631" w:rsidRPr="00F04B0A" w:rsidTr="0056115D">
        <w:tc>
          <w:tcPr>
            <w:tcW w:w="2394" w:type="dxa"/>
          </w:tcPr>
          <w:p w:rsidR="00512631" w:rsidRPr="00F04B0A" w:rsidRDefault="00512631" w:rsidP="00512631">
            <w:proofErr w:type="spellStart"/>
            <w:r w:rsidRPr="00F04B0A">
              <w:rPr>
                <w:rFonts w:ascii="Courier New" w:hAnsi="Courier New" w:cs="Courier New"/>
                <w:sz w:val="20"/>
                <w:szCs w:val="20"/>
              </w:rPr>
              <w:t>BAxx</w:t>
            </w:r>
            <w:proofErr w:type="spellEnd"/>
            <w:r w:rsidRPr="00F04B0A">
              <w:rPr>
                <w:rFonts w:ascii="Courier New" w:hAnsi="Courier New" w:cs="Courier New"/>
                <w:sz w:val="20"/>
                <w:szCs w:val="20"/>
              </w:rPr>
              <w:t xml:space="preserve">  </w:t>
            </w:r>
            <w:r w:rsidRPr="00F04B0A">
              <w:t>3261297232</w:t>
            </w:r>
          </w:p>
        </w:tc>
        <w:tc>
          <w:tcPr>
            <w:tcW w:w="2124" w:type="dxa"/>
          </w:tcPr>
          <w:p w:rsidR="00512631" w:rsidRPr="00F04B0A" w:rsidRDefault="00512631" w:rsidP="004269E2">
            <w:r w:rsidRPr="00F04B0A">
              <w:t>78</w:t>
            </w:r>
          </w:p>
        </w:tc>
        <w:tc>
          <w:tcPr>
            <w:tcW w:w="2664" w:type="dxa"/>
          </w:tcPr>
          <w:p w:rsidR="00512631" w:rsidRPr="00F04B0A" w:rsidRDefault="00512631" w:rsidP="004269E2">
            <w:r w:rsidRPr="00F04B0A">
              <w:t>3261 29 7232 78</w:t>
            </w:r>
          </w:p>
        </w:tc>
        <w:tc>
          <w:tcPr>
            <w:tcW w:w="2394" w:type="dxa"/>
          </w:tcPr>
          <w:p w:rsidR="00512631" w:rsidRPr="00F04B0A" w:rsidRDefault="00512631" w:rsidP="004269E2">
            <w:r w:rsidRPr="00F04B0A">
              <w:t>EM 29 QE 78</w:t>
            </w:r>
          </w:p>
        </w:tc>
      </w:tr>
      <w:tr w:rsidR="00512631" w:rsidRPr="00F04B0A" w:rsidTr="0056115D">
        <w:tc>
          <w:tcPr>
            <w:tcW w:w="2394" w:type="dxa"/>
          </w:tcPr>
          <w:p w:rsidR="00512631" w:rsidRPr="00F04B0A" w:rsidRDefault="00512631" w:rsidP="004269E2">
            <w:proofErr w:type="spellStart"/>
            <w:r w:rsidRPr="00F04B0A">
              <w:rPr>
                <w:rFonts w:ascii="Courier New" w:hAnsi="Courier New" w:cs="Courier New"/>
                <w:sz w:val="20"/>
                <w:szCs w:val="20"/>
              </w:rPr>
              <w:t>BAxxxxxx</w:t>
            </w:r>
            <w:proofErr w:type="spellEnd"/>
            <w:r w:rsidRPr="00F04B0A">
              <w:rPr>
                <w:rFonts w:ascii="Courier New" w:hAnsi="Courier New" w:cs="Courier New"/>
                <w:sz w:val="20"/>
                <w:szCs w:val="20"/>
              </w:rPr>
              <w:t xml:space="preserve">  </w:t>
            </w:r>
            <w:r w:rsidRPr="00F04B0A">
              <w:t>326129</w:t>
            </w:r>
          </w:p>
        </w:tc>
        <w:tc>
          <w:tcPr>
            <w:tcW w:w="2124" w:type="dxa"/>
          </w:tcPr>
          <w:p w:rsidR="00512631" w:rsidRPr="00F04B0A" w:rsidRDefault="00512631" w:rsidP="004269E2">
            <w:r w:rsidRPr="00F04B0A">
              <w:t>7232 78</w:t>
            </w:r>
          </w:p>
        </w:tc>
        <w:tc>
          <w:tcPr>
            <w:tcW w:w="2664" w:type="dxa"/>
          </w:tcPr>
          <w:p w:rsidR="00512631" w:rsidRPr="00F04B0A" w:rsidRDefault="00512631" w:rsidP="004269E2">
            <w:r w:rsidRPr="00F04B0A">
              <w:t>3261 29 7232 78</w:t>
            </w:r>
          </w:p>
        </w:tc>
        <w:tc>
          <w:tcPr>
            <w:tcW w:w="2394" w:type="dxa"/>
          </w:tcPr>
          <w:p w:rsidR="00512631" w:rsidRPr="00F04B0A" w:rsidRDefault="00512631" w:rsidP="004269E2">
            <w:r w:rsidRPr="00F04B0A">
              <w:t>EM 29 QE 78</w:t>
            </w:r>
          </w:p>
        </w:tc>
      </w:tr>
      <w:tr w:rsidR="00512631" w:rsidRPr="00F04B0A" w:rsidTr="0056115D">
        <w:tc>
          <w:tcPr>
            <w:tcW w:w="2394" w:type="dxa"/>
          </w:tcPr>
          <w:p w:rsidR="00512631" w:rsidRPr="00F04B0A" w:rsidRDefault="00512631" w:rsidP="004269E2">
            <w:proofErr w:type="spellStart"/>
            <w:r w:rsidRPr="00F04B0A">
              <w:rPr>
                <w:rFonts w:ascii="Courier New" w:hAnsi="Courier New" w:cs="Courier New"/>
                <w:sz w:val="20"/>
                <w:szCs w:val="20"/>
              </w:rPr>
              <w:t>BAxxxxxxxx</w:t>
            </w:r>
            <w:proofErr w:type="spellEnd"/>
            <w:r w:rsidRPr="00F04B0A">
              <w:rPr>
                <w:rFonts w:ascii="Courier New" w:hAnsi="Courier New" w:cs="Courier New"/>
                <w:sz w:val="20"/>
                <w:szCs w:val="20"/>
              </w:rPr>
              <w:t xml:space="preserve">  </w:t>
            </w:r>
            <w:r w:rsidRPr="00F04B0A">
              <w:t>3261</w:t>
            </w:r>
          </w:p>
        </w:tc>
        <w:tc>
          <w:tcPr>
            <w:tcW w:w="2124" w:type="dxa"/>
          </w:tcPr>
          <w:p w:rsidR="00512631" w:rsidRPr="00F04B0A" w:rsidRDefault="00512631" w:rsidP="004269E2">
            <w:r w:rsidRPr="00F04B0A">
              <w:t>29 7232 78</w:t>
            </w:r>
          </w:p>
        </w:tc>
        <w:tc>
          <w:tcPr>
            <w:tcW w:w="2664" w:type="dxa"/>
          </w:tcPr>
          <w:p w:rsidR="00512631" w:rsidRPr="00F04B0A" w:rsidRDefault="00512631" w:rsidP="004269E2">
            <w:r w:rsidRPr="00F04B0A">
              <w:t>3261 29 7232 78</w:t>
            </w:r>
          </w:p>
        </w:tc>
        <w:tc>
          <w:tcPr>
            <w:tcW w:w="2394" w:type="dxa"/>
          </w:tcPr>
          <w:p w:rsidR="00512631" w:rsidRPr="00F04B0A" w:rsidRDefault="00512631" w:rsidP="004269E2">
            <w:r w:rsidRPr="00F04B0A">
              <w:t>EM 29 QE 78</w:t>
            </w:r>
          </w:p>
        </w:tc>
      </w:tr>
      <w:tr w:rsidR="00D167A8" w:rsidRPr="00F04B0A" w:rsidTr="0056115D">
        <w:tc>
          <w:tcPr>
            <w:tcW w:w="2394" w:type="dxa"/>
          </w:tcPr>
          <w:p w:rsidR="00D167A8" w:rsidRPr="00F04B0A" w:rsidRDefault="00D167A8" w:rsidP="00D167A8">
            <w:proofErr w:type="spellStart"/>
            <w:r w:rsidRPr="00F04B0A">
              <w:rPr>
                <w:rFonts w:ascii="Courier New" w:hAnsi="Courier New" w:cs="Courier New"/>
                <w:sz w:val="20"/>
                <w:szCs w:val="20"/>
              </w:rPr>
              <w:t>BAxxxxxx</w:t>
            </w:r>
            <w:proofErr w:type="spellEnd"/>
            <w:r w:rsidRPr="00F04B0A">
              <w:rPr>
                <w:rFonts w:ascii="Courier New" w:hAnsi="Courier New" w:cs="Courier New"/>
                <w:sz w:val="20"/>
                <w:szCs w:val="20"/>
              </w:rPr>
              <w:t xml:space="preserve">  </w:t>
            </w:r>
            <w:r w:rsidRPr="00F04B0A">
              <w:t>3261</w:t>
            </w:r>
          </w:p>
        </w:tc>
        <w:tc>
          <w:tcPr>
            <w:tcW w:w="2124" w:type="dxa"/>
          </w:tcPr>
          <w:p w:rsidR="00D167A8" w:rsidRPr="00F04B0A" w:rsidRDefault="00D167A8" w:rsidP="00D167A8">
            <w:r w:rsidRPr="00F04B0A">
              <w:t xml:space="preserve">29 7232 </w:t>
            </w:r>
          </w:p>
        </w:tc>
        <w:tc>
          <w:tcPr>
            <w:tcW w:w="2664" w:type="dxa"/>
          </w:tcPr>
          <w:p w:rsidR="00D167A8" w:rsidRPr="00F04B0A" w:rsidRDefault="00D167A8" w:rsidP="00D167A8">
            <w:r w:rsidRPr="00F04B0A">
              <w:t xml:space="preserve">3261 29 7232 </w:t>
            </w:r>
          </w:p>
        </w:tc>
        <w:tc>
          <w:tcPr>
            <w:tcW w:w="2394" w:type="dxa"/>
          </w:tcPr>
          <w:p w:rsidR="00D167A8" w:rsidRPr="00F04B0A" w:rsidRDefault="00D167A8" w:rsidP="00D167A8">
            <w:r w:rsidRPr="00F04B0A">
              <w:t xml:space="preserve">EM 29 QE </w:t>
            </w:r>
          </w:p>
        </w:tc>
      </w:tr>
    </w:tbl>
    <w:p w:rsidR="0056115D" w:rsidRDefault="0056115D" w:rsidP="00CB772A"/>
    <w:p w:rsidR="0089337F" w:rsidRPr="00F04B0A" w:rsidRDefault="0089337F" w:rsidP="00CB772A">
      <w:r>
        <w:t>Even with the greatest precision</w:t>
      </w:r>
      <w:r w:rsidR="008308C3">
        <w:t>, of 8 characters</w:t>
      </w:r>
      <w:r>
        <w:t xml:space="preserve">, this represents a region roughly </w:t>
      </w:r>
      <w:r w:rsidR="008308C3">
        <w:t>0.28 mile (</w:t>
      </w:r>
      <w:r>
        <w:t>0.45 km</w:t>
      </w:r>
      <w:r w:rsidR="008308C3">
        <w:t>)</w:t>
      </w:r>
      <w:r>
        <w:t xml:space="preserve"> high </w:t>
      </w:r>
      <w:r w:rsidR="008308C3">
        <w:t>(north-south) and up to twice that wide.  When converting to Latitude and Longitude we use the center of the region.</w:t>
      </w:r>
    </w:p>
    <w:p w:rsidR="0056115D" w:rsidRPr="00EC2AC0" w:rsidRDefault="0056115D" w:rsidP="00CB772A"/>
    <w:p w:rsidR="003964F4" w:rsidRPr="00AF3EB3" w:rsidRDefault="00022634" w:rsidP="006C3E7C">
      <w:pPr>
        <w:pStyle w:val="Heading2"/>
      </w:pPr>
      <w:bookmarkStart w:id="20" w:name="_Toc444349583"/>
      <w:r w:rsidRPr="00AF3EB3">
        <w:t>QIKcom-2</w:t>
      </w:r>
      <w:r w:rsidR="003964F4" w:rsidRPr="00AF3EB3">
        <w:t xml:space="preserve"> Satellite Grid Squares</w:t>
      </w:r>
      <w:bookmarkEnd w:id="20"/>
    </w:p>
    <w:p w:rsidR="003964F4" w:rsidRPr="00AF3EB3" w:rsidRDefault="003964F4" w:rsidP="006C3E7C">
      <w:pPr>
        <w:pStyle w:val="Heading2"/>
        <w:numPr>
          <w:ilvl w:val="0"/>
          <w:numId w:val="0"/>
        </w:numPr>
        <w:ind w:left="576"/>
      </w:pPr>
    </w:p>
    <w:p w:rsidR="003964F4" w:rsidRDefault="003964F4" w:rsidP="003964F4">
      <w:pPr>
        <w:spacing w:after="0"/>
      </w:pPr>
      <w:r>
        <w:t xml:space="preserve">As described here, </w:t>
      </w:r>
      <w:hyperlink r:id="rId20" w:history="1">
        <w:r w:rsidRPr="001410AD">
          <w:rPr>
            <w:rStyle w:val="Hyperlink"/>
          </w:rPr>
          <w:t>http://aprs.org/qikcom-2.html</w:t>
        </w:r>
      </w:hyperlink>
      <w:r>
        <w:t xml:space="preserve"> , the first two letters of a Maidenhead locator </w:t>
      </w:r>
      <w:r w:rsidR="00022634">
        <w:t>are</w:t>
      </w:r>
      <w:r>
        <w:t xml:space="preserve"> </w:t>
      </w:r>
      <w:r w:rsidR="00022634">
        <w:t>represented</w:t>
      </w:r>
      <w:r>
        <w:t xml:space="preserve"> by two digits.  This only includes about 1/3 of the Earth’s surface but it’s the part with nearly all of the human population.</w:t>
      </w:r>
    </w:p>
    <w:p w:rsidR="003964F4" w:rsidRDefault="003964F4" w:rsidP="003964F4">
      <w:pPr>
        <w:spacing w:after="0"/>
      </w:pPr>
    </w:p>
    <w:p w:rsidR="003964F4" w:rsidRDefault="003964F4" w:rsidP="003964F4">
      <w:pPr>
        <w:spacing w:after="0"/>
      </w:pPr>
      <w:r>
        <w:t>The format must be the “B” button, optionally some other button, and exactly four lower case x characters to match the digits.</w:t>
      </w:r>
    </w:p>
    <w:p w:rsidR="003964F4" w:rsidRDefault="003964F4" w:rsidP="003964F4">
      <w:pPr>
        <w:spacing w:after="0"/>
        <w:ind w:left="720"/>
        <w:rPr>
          <w:rFonts w:ascii="Courier New" w:hAnsi="Courier New" w:cs="Courier New"/>
          <w:sz w:val="20"/>
          <w:szCs w:val="20"/>
        </w:rPr>
      </w:pPr>
    </w:p>
    <w:p w:rsidR="003964F4" w:rsidRDefault="003964F4" w:rsidP="003964F4">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 xml:space="preserve">SATSQ   </w:t>
      </w:r>
      <w:proofErr w:type="spellStart"/>
      <w:r>
        <w:rPr>
          <w:rFonts w:ascii="Courier New" w:hAnsi="Courier New" w:cs="Courier New"/>
          <w:sz w:val="20"/>
          <w:szCs w:val="20"/>
        </w:rPr>
        <w:t>BAxxxx</w:t>
      </w:r>
      <w:proofErr w:type="spellEnd"/>
    </w:p>
    <w:p w:rsidR="003964F4" w:rsidRDefault="003964F4" w:rsidP="003964F4">
      <w:pPr>
        <w:spacing w:after="0"/>
      </w:pPr>
    </w:p>
    <w:p w:rsidR="00EC2AC0" w:rsidRDefault="003964F4" w:rsidP="00EC2AC0">
      <w:r>
        <w:t xml:space="preserve">For example, if we received the tone sequence “BA1819” it would be first translated to “FM19” and then to </w:t>
      </w:r>
      <w:r w:rsidR="003F1671">
        <w:t>the corresponding latitude and longitude.</w:t>
      </w:r>
    </w:p>
    <w:p w:rsidR="00EC2AC0" w:rsidRPr="00EC2AC0" w:rsidRDefault="00EC2AC0" w:rsidP="00EC2AC0"/>
    <w:p w:rsidR="00B416BD" w:rsidRPr="00AF3EB3" w:rsidRDefault="00B416BD" w:rsidP="00B416BD">
      <w:pPr>
        <w:pStyle w:val="Heading2"/>
      </w:pPr>
      <w:bookmarkStart w:id="21" w:name="_Toc444349584"/>
      <w:r>
        <w:t>Position Ambiguity</w:t>
      </w:r>
      <w:bookmarkEnd w:id="21"/>
    </w:p>
    <w:p w:rsidR="00B416BD" w:rsidRPr="00AF3EB3" w:rsidRDefault="00B416BD" w:rsidP="00B416BD">
      <w:pPr>
        <w:pStyle w:val="Heading2"/>
        <w:numPr>
          <w:ilvl w:val="0"/>
          <w:numId w:val="0"/>
        </w:numPr>
        <w:ind w:left="576"/>
      </w:pPr>
    </w:p>
    <w:p w:rsidR="00B416BD" w:rsidRDefault="00B416BD" w:rsidP="00B416BD">
      <w:pPr>
        <w:spacing w:after="0"/>
      </w:pPr>
      <w:r>
        <w:t>This specifies that the object report should have position ambiguity by trimming some of the least significant digits from the latitude and longitude.</w:t>
      </w:r>
    </w:p>
    <w:p w:rsidR="00B416BD" w:rsidRDefault="00B416BD" w:rsidP="00B416BD">
      <w:pPr>
        <w:spacing w:after="0"/>
      </w:pPr>
    </w:p>
    <w:p w:rsidR="00531195" w:rsidRDefault="00B416BD" w:rsidP="00B416BD">
      <w:pPr>
        <w:spacing w:after="0"/>
      </w:pPr>
      <w:r>
        <w:t xml:space="preserve">The format must be the “B” button, optionally some other button, and exactly </w:t>
      </w:r>
      <w:r w:rsidR="00531195">
        <w:t>one</w:t>
      </w:r>
      <w:r>
        <w:t xml:space="preserve"> lower case x character to match </w:t>
      </w:r>
      <w:r w:rsidR="00531195">
        <w:t>a</w:t>
      </w:r>
      <w:r>
        <w:t xml:space="preserve"> digit.</w:t>
      </w:r>
      <w:r w:rsidR="00531195">
        <w:t xml:space="preserve">  </w:t>
      </w:r>
    </w:p>
    <w:p w:rsidR="00531195" w:rsidRDefault="00531195" w:rsidP="00B416BD">
      <w:pPr>
        <w:spacing w:after="0"/>
      </w:pPr>
    </w:p>
    <w:p w:rsidR="00B416BD" w:rsidRDefault="00531195" w:rsidP="00B416BD">
      <w:pPr>
        <w:spacing w:after="0"/>
      </w:pPr>
      <w:r>
        <w:t>This digit is the number of least significant digits to omit.  The default is to omit no digits.  Any value greater than 4 is treated as 4.</w:t>
      </w:r>
    </w:p>
    <w:p w:rsidR="00B416BD" w:rsidRDefault="00B416BD" w:rsidP="00B416BD">
      <w:pPr>
        <w:spacing w:after="0"/>
        <w:ind w:left="720"/>
        <w:rPr>
          <w:rFonts w:ascii="Courier New" w:hAnsi="Courier New" w:cs="Courier New"/>
          <w:sz w:val="20"/>
          <w:szCs w:val="20"/>
        </w:rPr>
      </w:pPr>
    </w:p>
    <w:p w:rsidR="00B416BD" w:rsidRDefault="00B416BD" w:rsidP="00B416BD">
      <w:pPr>
        <w:spacing w:after="0"/>
        <w:ind w:left="720"/>
        <w:rPr>
          <w:rFonts w:ascii="Courier New" w:hAnsi="Courier New" w:cs="Courier New"/>
          <w:i/>
          <w:sz w:val="20"/>
          <w:szCs w:val="20"/>
        </w:rPr>
      </w:pPr>
      <w:r w:rsidRPr="003B4F03">
        <w:rPr>
          <w:rFonts w:ascii="Courier New" w:hAnsi="Courier New" w:cs="Courier New"/>
          <w:b/>
          <w:sz w:val="20"/>
          <w:szCs w:val="20"/>
        </w:rPr>
        <w:t>TT</w:t>
      </w:r>
      <w:r>
        <w:rPr>
          <w:rFonts w:ascii="Courier New" w:hAnsi="Courier New" w:cs="Courier New"/>
          <w:b/>
          <w:sz w:val="20"/>
          <w:szCs w:val="20"/>
        </w:rPr>
        <w:t>AMBIG</w:t>
      </w:r>
      <w:r w:rsidRPr="003B4F03">
        <w:rPr>
          <w:rFonts w:ascii="Courier New" w:hAnsi="Courier New" w:cs="Courier New"/>
          <w:b/>
          <w:sz w:val="20"/>
          <w:szCs w:val="20"/>
        </w:rPr>
        <w:t xml:space="preserve">  B</w:t>
      </w:r>
      <w:r w:rsidRPr="00354998">
        <w:rPr>
          <w:rFonts w:ascii="Courier New" w:hAnsi="Courier New" w:cs="Courier New"/>
          <w:i/>
          <w:sz w:val="20"/>
          <w:szCs w:val="20"/>
        </w:rPr>
        <w:t>[</w:t>
      </w:r>
      <w:r>
        <w:rPr>
          <w:rFonts w:ascii="Courier New" w:hAnsi="Courier New" w:cs="Courier New"/>
          <w:i/>
          <w:sz w:val="20"/>
          <w:szCs w:val="20"/>
        </w:rPr>
        <w:t>a</w:t>
      </w:r>
      <w:r w:rsidRPr="00354998">
        <w:rPr>
          <w:rFonts w:ascii="Courier New" w:hAnsi="Courier New" w:cs="Courier New"/>
          <w:i/>
          <w:sz w:val="20"/>
          <w:szCs w:val="20"/>
        </w:rPr>
        <w:t>]</w:t>
      </w:r>
      <w:r>
        <w:rPr>
          <w:rFonts w:ascii="Courier New" w:hAnsi="Courier New" w:cs="Courier New"/>
          <w:i/>
          <w:sz w:val="20"/>
          <w:szCs w:val="20"/>
        </w:rPr>
        <w:t xml:space="preserve">x </w:t>
      </w:r>
    </w:p>
    <w:p w:rsidR="00B416BD" w:rsidRDefault="00B416BD" w:rsidP="00B416BD">
      <w:pPr>
        <w:spacing w:after="0"/>
        <w:ind w:left="720"/>
        <w:rPr>
          <w:rFonts w:ascii="Courier New" w:hAnsi="Courier New" w:cs="Courier New"/>
          <w:sz w:val="20"/>
          <w:szCs w:val="20"/>
        </w:rPr>
      </w:pPr>
    </w:p>
    <w:p w:rsidR="00B416BD" w:rsidRDefault="00B416BD" w:rsidP="00B416BD">
      <w:pPr>
        <w:spacing w:after="0"/>
        <w:ind w:left="720"/>
        <w:rPr>
          <w:rFonts w:cs="Courier New"/>
        </w:rPr>
      </w:pPr>
      <w:r w:rsidRPr="00A03D80">
        <w:rPr>
          <w:rFonts w:cs="Courier New"/>
        </w:rPr>
        <w:t xml:space="preserve">Where, </w:t>
      </w:r>
      <w:r>
        <w:rPr>
          <w:rFonts w:cs="Courier New"/>
        </w:rPr>
        <w:t xml:space="preserve"> </w:t>
      </w:r>
      <w:r>
        <w:rPr>
          <w:rFonts w:cs="Courier New"/>
          <w:i/>
        </w:rPr>
        <w:t>a</w:t>
      </w:r>
      <w:r>
        <w:rPr>
          <w:rFonts w:cs="Courier New"/>
        </w:rPr>
        <w:t xml:space="preserve">        is an optional key press 0-9, A, B, C, or D.</w:t>
      </w:r>
    </w:p>
    <w:p w:rsidR="000833A4" w:rsidRDefault="00B416BD" w:rsidP="00B416BD">
      <w:pPr>
        <w:spacing w:after="0"/>
        <w:ind w:left="720"/>
        <w:rPr>
          <w:rFonts w:cs="Courier New"/>
        </w:rPr>
      </w:pPr>
      <w:r>
        <w:rPr>
          <w:rFonts w:cs="Courier New"/>
        </w:rPr>
        <w:t xml:space="preserve"> </w:t>
      </w:r>
      <w:r>
        <w:rPr>
          <w:rFonts w:cs="Courier New"/>
        </w:rPr>
        <w:tab/>
      </w:r>
      <w:r w:rsidR="000833A4">
        <w:rPr>
          <w:rFonts w:cs="Courier New"/>
          <w:i/>
        </w:rPr>
        <w:t xml:space="preserve">x         </w:t>
      </w:r>
      <w:r w:rsidR="000833A4">
        <w:rPr>
          <w:rFonts w:cs="Courier New"/>
        </w:rPr>
        <w:t xml:space="preserve">is a single letter x, a placeholder for number of digits to omit.  </w:t>
      </w:r>
    </w:p>
    <w:p w:rsidR="00B416BD" w:rsidRDefault="00B416BD" w:rsidP="00B416BD">
      <w:pPr>
        <w:spacing w:after="0"/>
      </w:pPr>
    </w:p>
    <w:p w:rsidR="00B416BD" w:rsidRPr="00EC2AC0" w:rsidRDefault="00B416BD" w:rsidP="00B416BD"/>
    <w:p w:rsidR="005B0A98" w:rsidRDefault="005B0A98">
      <w:pPr>
        <w:rPr>
          <w:rFonts w:asciiTheme="majorHAnsi" w:eastAsiaTheme="majorEastAsia" w:hAnsiTheme="majorHAnsi" w:cstheme="majorBidi"/>
          <w:b/>
          <w:bCs/>
          <w:color w:val="365F91" w:themeColor="accent1" w:themeShade="BF"/>
          <w:sz w:val="28"/>
          <w:szCs w:val="28"/>
        </w:rPr>
      </w:pPr>
      <w:r>
        <w:br w:type="page"/>
      </w:r>
    </w:p>
    <w:p w:rsidR="00F37522" w:rsidRDefault="00BF4FE2" w:rsidP="0031498A">
      <w:pPr>
        <w:pStyle w:val="Heading1"/>
      </w:pPr>
      <w:bookmarkStart w:id="22" w:name="_Toc444349585"/>
      <w:r>
        <w:lastRenderedPageBreak/>
        <w:t xml:space="preserve">Comment / </w:t>
      </w:r>
      <w:r w:rsidR="00F37522">
        <w:t>Status</w:t>
      </w:r>
      <w:bookmarkEnd w:id="22"/>
    </w:p>
    <w:p w:rsidR="00F37522" w:rsidRDefault="00F37522"/>
    <w:p w:rsidR="00853645" w:rsidRDefault="00CB49A6">
      <w:r>
        <w:t>This implementation</w:t>
      </w:r>
      <w:r w:rsidR="00853645">
        <w:t xml:space="preserve"> recognize</w:t>
      </w:r>
      <w:r>
        <w:t>s</w:t>
      </w:r>
      <w:r w:rsidR="00853645">
        <w:t xml:space="preserve"> all </w:t>
      </w:r>
      <w:r>
        <w:t>standard</w:t>
      </w:r>
      <w:r w:rsidR="00853645">
        <w:t xml:space="preserve"> types:</w:t>
      </w: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w:t>
      </w:r>
      <w:proofErr w:type="spellEnd"/>
      <w:r>
        <w:tab/>
      </w:r>
      <w:r>
        <w:tab/>
        <w:t>-</w:t>
      </w:r>
      <w:r w:rsidR="00193A7B">
        <w:t xml:space="preserve"> </w:t>
      </w:r>
      <w:r w:rsidR="00E51F13">
        <w:t>Exactly o</w:t>
      </w:r>
      <w:r w:rsidR="00193A7B">
        <w:t xml:space="preserve">ne digit indicates </w:t>
      </w:r>
      <w:r w:rsidR="00E51F13">
        <w:t xml:space="preserve">a </w:t>
      </w:r>
      <w:r w:rsidR="00193A7B">
        <w:t>p</w:t>
      </w:r>
      <w:r w:rsidR="00056840">
        <w:t>redefined</w:t>
      </w:r>
      <w:r>
        <w:t xml:space="preserve"> </w:t>
      </w:r>
      <w:r w:rsidR="00F15EF2">
        <w:t>status</w:t>
      </w:r>
      <w:r>
        <w:t>.</w:t>
      </w:r>
    </w:p>
    <w:p w:rsidR="004E0DD2" w:rsidRDefault="00054D9D" w:rsidP="004E0DD2">
      <w:pPr>
        <w:spacing w:after="0"/>
        <w:ind w:left="720"/>
      </w:pPr>
      <w:r>
        <w:tab/>
      </w:r>
      <w:r>
        <w:tab/>
      </w:r>
      <w:r>
        <w:tab/>
      </w:r>
      <w:r w:rsidR="004E0DD2">
        <w:tab/>
        <w:t>0 = (none, default)</w:t>
      </w:r>
    </w:p>
    <w:p w:rsidR="004E0DD2" w:rsidRDefault="004E0DD2" w:rsidP="004E0DD2">
      <w:pPr>
        <w:spacing w:after="0"/>
        <w:ind w:left="2880"/>
      </w:pPr>
      <w:r>
        <w:tab/>
        <w:t xml:space="preserve">1 = off duty  </w:t>
      </w:r>
    </w:p>
    <w:p w:rsidR="004E0DD2" w:rsidRDefault="004E0DD2" w:rsidP="004E0DD2">
      <w:pPr>
        <w:spacing w:after="0"/>
        <w:ind w:left="2880"/>
      </w:pPr>
      <w:r>
        <w:tab/>
        <w:t xml:space="preserve">2 = </w:t>
      </w:r>
      <w:proofErr w:type="spellStart"/>
      <w:r>
        <w:t>enroute</w:t>
      </w:r>
      <w:proofErr w:type="spellEnd"/>
      <w:r>
        <w:t xml:space="preserve">   </w:t>
      </w:r>
    </w:p>
    <w:p w:rsidR="004E0DD2" w:rsidRDefault="004E0DD2" w:rsidP="004E0DD2">
      <w:pPr>
        <w:spacing w:after="0"/>
        <w:ind w:left="2880"/>
      </w:pPr>
      <w:r>
        <w:tab/>
        <w:t>3 = in service</w:t>
      </w:r>
    </w:p>
    <w:p w:rsidR="004E0DD2" w:rsidRDefault="004E0DD2" w:rsidP="004E0DD2">
      <w:pPr>
        <w:spacing w:after="0"/>
        <w:ind w:left="2880"/>
      </w:pPr>
      <w:r>
        <w:tab/>
        <w:t xml:space="preserve">4 = returning </w:t>
      </w:r>
    </w:p>
    <w:p w:rsidR="004E0DD2" w:rsidRDefault="004E0DD2" w:rsidP="004E0DD2">
      <w:pPr>
        <w:spacing w:after="0"/>
        <w:ind w:left="2880"/>
      </w:pPr>
      <w:r>
        <w:tab/>
        <w:t xml:space="preserve">5 = committed </w:t>
      </w:r>
    </w:p>
    <w:p w:rsidR="004E0DD2" w:rsidRDefault="004E0DD2" w:rsidP="004E0DD2">
      <w:pPr>
        <w:spacing w:after="0"/>
        <w:ind w:left="2880"/>
      </w:pPr>
      <w:r>
        <w:tab/>
        <w:t xml:space="preserve">6 = special   </w:t>
      </w:r>
    </w:p>
    <w:p w:rsidR="004E0DD2" w:rsidRDefault="004E0DD2" w:rsidP="004E0DD2">
      <w:pPr>
        <w:spacing w:after="0"/>
        <w:ind w:left="2880"/>
      </w:pPr>
      <w:r>
        <w:tab/>
        <w:t xml:space="preserve">7 = priority  </w:t>
      </w:r>
    </w:p>
    <w:p w:rsidR="004E0DD2" w:rsidRDefault="004E0DD2" w:rsidP="004E0DD2">
      <w:pPr>
        <w:spacing w:after="0"/>
        <w:ind w:left="2880"/>
      </w:pPr>
      <w:r>
        <w:tab/>
        <w:t xml:space="preserve">8 = emergency </w:t>
      </w:r>
    </w:p>
    <w:p w:rsidR="004E0DD2" w:rsidRDefault="004E0DD2" w:rsidP="004E0DD2">
      <w:pPr>
        <w:spacing w:after="0"/>
        <w:ind w:left="2880"/>
      </w:pPr>
      <w:r>
        <w:tab/>
        <w:t xml:space="preserve">9 = custom 1  </w:t>
      </w:r>
    </w:p>
    <w:p w:rsidR="008F2967" w:rsidRDefault="008F2967" w:rsidP="004E0DD2">
      <w:pPr>
        <w:spacing w:after="0"/>
        <w:ind w:left="2880"/>
      </w:pPr>
    </w:p>
    <w:p w:rsidR="00853645" w:rsidRDefault="00853645" w:rsidP="004E0DD2">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nnnnnn</w:t>
      </w:r>
      <w:proofErr w:type="spellEnd"/>
      <w:r>
        <w:tab/>
        <w:t xml:space="preserve">- </w:t>
      </w:r>
      <w:r w:rsidR="009F46BA">
        <w:t xml:space="preserve">Exactly </w:t>
      </w:r>
      <w:r>
        <w:t>6 digits are a frequency.</w:t>
      </w:r>
    </w:p>
    <w:p w:rsidR="008F2967" w:rsidRDefault="008F2967" w:rsidP="004E0DD2">
      <w:pPr>
        <w:spacing w:after="0"/>
        <w:ind w:left="720"/>
      </w:pP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ttt</w:t>
      </w:r>
      <w:proofErr w:type="spellEnd"/>
      <w:r w:rsidR="009F46BA">
        <w:rPr>
          <w:rFonts w:ascii="Courier New" w:hAnsi="Courier New" w:cs="Courier New"/>
          <w:i/>
          <w:sz w:val="20"/>
          <w:szCs w:val="20"/>
        </w:rPr>
        <w:t>…</w:t>
      </w:r>
      <w:proofErr w:type="spellStart"/>
      <w:r w:rsidRPr="00A96C9C">
        <w:rPr>
          <w:rFonts w:ascii="Courier New" w:hAnsi="Courier New" w:cs="Courier New"/>
          <w:i/>
          <w:sz w:val="20"/>
          <w:szCs w:val="20"/>
        </w:rPr>
        <w:t>ttt</w:t>
      </w:r>
      <w:proofErr w:type="spellEnd"/>
      <w:r>
        <w:tab/>
        <w:t>- Anything else is general text in multi-press encoding.</w:t>
      </w:r>
    </w:p>
    <w:p w:rsidR="00A83EB5" w:rsidRDefault="00A83EB5" w:rsidP="00853645">
      <w:pPr>
        <w:spacing w:after="0"/>
        <w:ind w:left="720"/>
      </w:pPr>
    </w:p>
    <w:p w:rsidR="00A83EB5" w:rsidRDefault="00A83EB5" w:rsidP="00853645">
      <w:pPr>
        <w:spacing w:after="0"/>
        <w:ind w:left="720"/>
      </w:pPr>
    </w:p>
    <w:p w:rsidR="00F15EF2" w:rsidRDefault="00F15EF2" w:rsidP="00A83EB5">
      <w:pPr>
        <w:spacing w:after="0"/>
      </w:pPr>
      <w:r>
        <w:t>You can replace any of the 9 default status messages like with configuration commands like this:</w:t>
      </w:r>
    </w:p>
    <w:p w:rsidR="00F15EF2" w:rsidRDefault="00F15EF2" w:rsidP="00A83EB5">
      <w:pPr>
        <w:spacing w:after="0"/>
      </w:pPr>
    </w:p>
    <w:p w:rsidR="00F15EF2" w:rsidRPr="00F15EF2" w:rsidRDefault="00F15EF2" w:rsidP="00F15EF2">
      <w:pPr>
        <w:spacing w:after="0"/>
        <w:ind w:left="720"/>
        <w:rPr>
          <w:rFonts w:ascii="Courier New" w:hAnsi="Courier New" w:cs="Courier New"/>
          <w:sz w:val="20"/>
          <w:szCs w:val="20"/>
        </w:rPr>
      </w:pPr>
      <w:r w:rsidRPr="00F15EF2">
        <w:rPr>
          <w:rFonts w:ascii="Courier New" w:hAnsi="Courier New" w:cs="Courier New"/>
          <w:sz w:val="20"/>
          <w:szCs w:val="20"/>
        </w:rPr>
        <w:t xml:space="preserve">TTSTATUS  5  </w:t>
      </w:r>
      <w:r w:rsidR="00926847" w:rsidRPr="00926847">
        <w:rPr>
          <w:rFonts w:ascii="Courier New" w:hAnsi="Courier New" w:cs="Courier New"/>
          <w:sz w:val="20"/>
          <w:szCs w:val="20"/>
        </w:rPr>
        <w:t>"</w:t>
      </w:r>
      <w:r w:rsidRPr="00F15EF2">
        <w:rPr>
          <w:rFonts w:ascii="Courier New" w:hAnsi="Courier New" w:cs="Courier New"/>
          <w:sz w:val="20"/>
          <w:szCs w:val="20"/>
        </w:rPr>
        <w:t>Clue found</w:t>
      </w:r>
      <w:r w:rsidR="00926847" w:rsidRPr="00926847">
        <w:rPr>
          <w:rFonts w:ascii="Courier New" w:hAnsi="Courier New" w:cs="Courier New"/>
          <w:sz w:val="20"/>
          <w:szCs w:val="20"/>
        </w:rPr>
        <w:t>"</w:t>
      </w:r>
    </w:p>
    <w:p w:rsidR="00F15EF2" w:rsidRPr="00F15EF2" w:rsidRDefault="00F15EF2" w:rsidP="00F15EF2">
      <w:pPr>
        <w:spacing w:after="0"/>
        <w:ind w:left="720"/>
        <w:rPr>
          <w:rFonts w:ascii="Courier New" w:hAnsi="Courier New" w:cs="Courier New"/>
          <w:sz w:val="20"/>
          <w:szCs w:val="20"/>
        </w:rPr>
      </w:pPr>
      <w:r w:rsidRPr="00F15EF2">
        <w:rPr>
          <w:rFonts w:ascii="Courier New" w:hAnsi="Courier New" w:cs="Courier New"/>
          <w:sz w:val="20"/>
          <w:szCs w:val="20"/>
        </w:rPr>
        <w:t xml:space="preserve">TTSTATUS  6  </w:t>
      </w:r>
      <w:r w:rsidR="00926847" w:rsidRPr="00926847">
        <w:rPr>
          <w:rFonts w:ascii="Courier New" w:hAnsi="Courier New" w:cs="Courier New"/>
          <w:sz w:val="20"/>
          <w:szCs w:val="20"/>
        </w:rPr>
        <w:t>"</w:t>
      </w:r>
      <w:r w:rsidRPr="00F15EF2">
        <w:rPr>
          <w:rFonts w:ascii="Courier New" w:hAnsi="Courier New" w:cs="Courier New"/>
          <w:sz w:val="20"/>
          <w:szCs w:val="20"/>
        </w:rPr>
        <w:t>Subject found</w:t>
      </w:r>
      <w:r w:rsidR="00926847" w:rsidRPr="00926847">
        <w:rPr>
          <w:rFonts w:ascii="Courier New" w:hAnsi="Courier New" w:cs="Courier New"/>
          <w:sz w:val="20"/>
          <w:szCs w:val="20"/>
        </w:rPr>
        <w:t>"</w:t>
      </w:r>
    </w:p>
    <w:p w:rsidR="00F15EF2" w:rsidRDefault="00F15EF2" w:rsidP="00A83EB5">
      <w:pPr>
        <w:spacing w:after="0"/>
      </w:pPr>
    </w:p>
    <w:p w:rsidR="00F15EF2" w:rsidRDefault="00512631" w:rsidP="00A83EB5">
      <w:pPr>
        <w:spacing w:after="0"/>
      </w:pPr>
      <w:r>
        <w:t xml:space="preserve">When added to the comment of the APRS Object Report, this status is preceded by “/”.  </w:t>
      </w:r>
      <w:r w:rsidR="00F15EF2">
        <w:t xml:space="preserve">This </w:t>
      </w:r>
      <w:r w:rsidR="0071379D">
        <w:t xml:space="preserve">makes it easy to distinguish </w:t>
      </w:r>
      <w:r>
        <w:t xml:space="preserve">status </w:t>
      </w:r>
      <w:r w:rsidR="00F15EF2">
        <w:t xml:space="preserve">from </w:t>
      </w:r>
      <w:r w:rsidR="008308C3">
        <w:t xml:space="preserve">any </w:t>
      </w:r>
      <w:r w:rsidR="00F15EF2">
        <w:t>other parts of the comment.</w:t>
      </w:r>
      <w:r w:rsidR="0071379D">
        <w:t xml:space="preserve">  </w:t>
      </w:r>
    </w:p>
    <w:p w:rsidR="0071379D" w:rsidRDefault="0071379D" w:rsidP="00A83EB5">
      <w:pPr>
        <w:spacing w:after="0"/>
      </w:pPr>
    </w:p>
    <w:p w:rsidR="00216E86" w:rsidRDefault="00216E86" w:rsidP="00A83EB5">
      <w:pPr>
        <w:spacing w:after="0"/>
      </w:pPr>
      <w:r>
        <w:t>Following earlier precedent for frequency, we add this extension:</w:t>
      </w:r>
    </w:p>
    <w:p w:rsidR="00216E86" w:rsidRDefault="00216E86" w:rsidP="00A83EB5">
      <w:pPr>
        <w:spacing w:after="0"/>
      </w:pPr>
    </w:p>
    <w:p w:rsidR="00216E86" w:rsidRDefault="00216E86" w:rsidP="00216E86">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nnn</w:t>
      </w:r>
      <w:proofErr w:type="spellEnd"/>
      <w:r>
        <w:rPr>
          <w:rFonts w:ascii="Courier New" w:hAnsi="Courier New" w:cs="Courier New"/>
          <w:i/>
          <w:sz w:val="20"/>
          <w:szCs w:val="20"/>
        </w:rPr>
        <w:tab/>
      </w:r>
      <w:r>
        <w:tab/>
        <w:t xml:space="preserve">- Exactly 3 digits </w:t>
      </w:r>
      <w:r w:rsidR="008F2967">
        <w:t>are a CTCSS tone.  Use only the integer part and a leading</w:t>
      </w:r>
      <w:r w:rsidR="008F2967">
        <w:tab/>
      </w:r>
      <w:r w:rsidR="008F2967">
        <w:tab/>
      </w:r>
      <w:r w:rsidR="008F2967">
        <w:tab/>
        <w:t xml:space="preserve">  0 if necessary to make exactly three digits.   For example 74.4 Hz is represented </w:t>
      </w:r>
      <w:r w:rsidR="008F2967">
        <w:tab/>
      </w:r>
      <w:r w:rsidR="008F2967">
        <w:tab/>
        <w:t xml:space="preserve">  by C074. </w:t>
      </w:r>
    </w:p>
    <w:p w:rsidR="008F2967" w:rsidRDefault="008F2967" w:rsidP="00216E86">
      <w:pPr>
        <w:spacing w:after="0"/>
        <w:ind w:left="720"/>
      </w:pPr>
      <w:r>
        <w:rPr>
          <w:rFonts w:ascii="Courier New" w:hAnsi="Courier New" w:cs="Courier New"/>
          <w:b/>
          <w:sz w:val="20"/>
          <w:szCs w:val="20"/>
        </w:rPr>
        <w:tab/>
      </w:r>
      <w:r>
        <w:rPr>
          <w:rFonts w:ascii="Courier New" w:hAnsi="Courier New" w:cs="Courier New"/>
          <w:b/>
          <w:sz w:val="20"/>
          <w:szCs w:val="20"/>
        </w:rPr>
        <w:tab/>
        <w:t xml:space="preserve"> </w:t>
      </w:r>
    </w:p>
    <w:p w:rsidR="00216E86" w:rsidRDefault="00216E86" w:rsidP="00A83EB5">
      <w:pPr>
        <w:spacing w:after="0"/>
      </w:pPr>
    </w:p>
    <w:p w:rsidR="00195C47" w:rsidRPr="00216E86" w:rsidRDefault="00195C47" w:rsidP="00216E86">
      <w:r>
        <w:t xml:space="preserve">Notice how all of the standard encodings have a digit after the initial C tone.  This leaves open room for expansion by using A, B, C, or D as the second button press in the field, similar to what we did with the </w:t>
      </w:r>
      <w:proofErr w:type="spellStart"/>
      <w:r>
        <w:t>callsigns</w:t>
      </w:r>
      <w:proofErr w:type="spellEnd"/>
      <w:r>
        <w:t>.</w:t>
      </w:r>
    </w:p>
    <w:p w:rsidR="00216E86" w:rsidRDefault="00195C47" w:rsidP="00195C47">
      <w:pPr>
        <w:spacing w:after="0"/>
        <w:ind w:left="720"/>
      </w:pPr>
      <w:proofErr w:type="spellStart"/>
      <w:r w:rsidRPr="003B4F03">
        <w:rPr>
          <w:rFonts w:ascii="Courier New" w:hAnsi="Courier New" w:cs="Courier New"/>
          <w:b/>
          <w:sz w:val="20"/>
          <w:szCs w:val="20"/>
        </w:rPr>
        <w:t>C</w:t>
      </w:r>
      <w:r>
        <w:rPr>
          <w:rFonts w:ascii="Courier New" w:hAnsi="Courier New" w:cs="Courier New"/>
          <w:b/>
          <w:sz w:val="20"/>
          <w:szCs w:val="20"/>
        </w:rPr>
        <w:t>A</w:t>
      </w:r>
      <w:r w:rsidRPr="00A96C9C">
        <w:rPr>
          <w:rFonts w:ascii="Courier New" w:hAnsi="Courier New" w:cs="Courier New"/>
          <w:i/>
          <w:sz w:val="20"/>
          <w:szCs w:val="20"/>
        </w:rPr>
        <w:t>ttt</w:t>
      </w:r>
      <w:proofErr w:type="spellEnd"/>
      <w:r>
        <w:rPr>
          <w:rFonts w:ascii="Courier New" w:hAnsi="Courier New" w:cs="Courier New"/>
          <w:i/>
          <w:sz w:val="20"/>
          <w:szCs w:val="20"/>
        </w:rPr>
        <w:t>…</w:t>
      </w:r>
      <w:proofErr w:type="spellStart"/>
      <w:r w:rsidRPr="00A96C9C">
        <w:rPr>
          <w:rFonts w:ascii="Courier New" w:hAnsi="Courier New" w:cs="Courier New"/>
          <w:i/>
          <w:sz w:val="20"/>
          <w:szCs w:val="20"/>
        </w:rPr>
        <w:t>ttt</w:t>
      </w:r>
      <w:proofErr w:type="spellEnd"/>
      <w:r>
        <w:tab/>
        <w:t>- Enhanced comment that can include all ASCII characters.</w:t>
      </w:r>
    </w:p>
    <w:p w:rsidR="00195C47" w:rsidRDefault="00216E86" w:rsidP="00195C47">
      <w:pPr>
        <w:spacing w:after="0"/>
        <w:ind w:left="720"/>
        <w:rPr>
          <w:rFonts w:cs="Courier New"/>
        </w:rPr>
      </w:pPr>
      <w:r w:rsidRPr="00216E86">
        <w:rPr>
          <w:rFonts w:cs="Courier New"/>
        </w:rPr>
        <w:tab/>
      </w:r>
      <w:r w:rsidRPr="00216E86">
        <w:rPr>
          <w:rFonts w:cs="Courier New"/>
        </w:rPr>
        <w:tab/>
        <w:t xml:space="preserve">  </w:t>
      </w:r>
      <w:r>
        <w:rPr>
          <w:rFonts w:cs="Courier New"/>
        </w:rPr>
        <w:t>For each character, subtract 32 from the value and convert to two</w:t>
      </w:r>
    </w:p>
    <w:p w:rsidR="00216E86" w:rsidRPr="00216E86" w:rsidRDefault="00216E86" w:rsidP="00195C47">
      <w:pPr>
        <w:spacing w:after="0"/>
        <w:ind w:left="720"/>
      </w:pPr>
      <w:r>
        <w:rPr>
          <w:rFonts w:cs="Courier New"/>
        </w:rPr>
        <w:tab/>
      </w:r>
      <w:r>
        <w:rPr>
          <w:rFonts w:cs="Courier New"/>
        </w:rPr>
        <w:tab/>
        <w:t xml:space="preserve">  digit decimal value.  Space becomes 00, etc.</w:t>
      </w:r>
    </w:p>
    <w:p w:rsidR="00216E86" w:rsidRDefault="00216E86" w:rsidP="00195C47">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
    <w:p w:rsidR="00195C47" w:rsidRDefault="00195C47"/>
    <w:p w:rsidR="00653A3E" w:rsidRDefault="00653A3E">
      <w:pPr>
        <w:rPr>
          <w:rFonts w:asciiTheme="majorHAnsi" w:eastAsiaTheme="majorEastAsia" w:hAnsiTheme="majorHAnsi" w:cstheme="majorBidi"/>
          <w:b/>
          <w:bCs/>
          <w:color w:val="365F91" w:themeColor="accent1" w:themeShade="BF"/>
          <w:sz w:val="28"/>
          <w:szCs w:val="28"/>
        </w:rPr>
      </w:pPr>
      <w:r>
        <w:br w:type="page"/>
      </w:r>
    </w:p>
    <w:p w:rsidR="004E17A5" w:rsidRDefault="004E17A5" w:rsidP="004E17A5">
      <w:pPr>
        <w:pStyle w:val="Heading1"/>
      </w:pPr>
      <w:bookmarkStart w:id="23" w:name="_Toc444349586"/>
      <w:r>
        <w:lastRenderedPageBreak/>
        <w:t>Co</w:t>
      </w:r>
      <w:r w:rsidR="00036A06">
        <w:t>mpact all numeric form</w:t>
      </w:r>
      <w:r>
        <w:t xml:space="preserve"> (macros)</w:t>
      </w:r>
      <w:bookmarkEnd w:id="23"/>
    </w:p>
    <w:p w:rsidR="004E17A5" w:rsidRDefault="004E17A5" w:rsidP="00A83EB5">
      <w:pPr>
        <w:spacing w:after="0"/>
      </w:pPr>
    </w:p>
    <w:p w:rsidR="004E17A5" w:rsidRDefault="00056840" w:rsidP="00A83EB5">
      <w:pPr>
        <w:spacing w:after="0"/>
      </w:pPr>
      <w:r>
        <w:t>Pressing all those buttons</w:t>
      </w:r>
      <w:r w:rsidR="004E17A5">
        <w:t xml:space="preserve"> can get pretty </w:t>
      </w:r>
      <w:r>
        <w:t>tedious and error prone</w:t>
      </w:r>
      <w:r w:rsidR="004E17A5">
        <w:t xml:space="preserve">.  Suppose you wanted to use </w:t>
      </w:r>
      <w:proofErr w:type="spellStart"/>
      <w:r w:rsidR="004E17A5">
        <w:t>APRStt</w:t>
      </w:r>
      <w:proofErr w:type="spellEnd"/>
      <w:r w:rsidR="004E17A5">
        <w:t xml:space="preserve"> to report positions of runner</w:t>
      </w:r>
      <w:r w:rsidR="003B4F03">
        <w:t>s</w:t>
      </w:r>
      <w:r w:rsidR="004E17A5">
        <w:t xml:space="preserve">, bicycles, boats, or parade vehicles along some route.  You might send a </w:t>
      </w:r>
      <w:r>
        <w:t>sequence</w:t>
      </w:r>
      <w:r w:rsidR="004E17A5">
        <w:t xml:space="preserve"> something like this to report that bicycle 123 is near predefined position </w:t>
      </w:r>
      <w:r w:rsidR="003C41D2">
        <w:t>78</w:t>
      </w:r>
      <w:r w:rsidR="00054D9D">
        <w:t xml:space="preserve"> along the </w:t>
      </w:r>
      <w:r w:rsidR="00193A7B">
        <w:t>route;</w:t>
      </w:r>
      <w:r w:rsidR="00054D9D">
        <w:t xml:space="preserve"> the rider is injured and needs medical attention.</w:t>
      </w:r>
    </w:p>
    <w:p w:rsidR="002518CD" w:rsidRDefault="002518CD" w:rsidP="00A83EB5">
      <w:pPr>
        <w:spacing w:after="0"/>
      </w:pPr>
    </w:p>
    <w:p w:rsidR="004E17A5" w:rsidRDefault="004E17A5" w:rsidP="00A83EB5">
      <w:pPr>
        <w:spacing w:after="0"/>
      </w:pPr>
    </w:p>
    <w:p w:rsidR="00054D9D" w:rsidRDefault="00054D9D" w:rsidP="009F71A5">
      <w:pPr>
        <w:pStyle w:val="ListParagraph"/>
        <w:spacing w:after="0"/>
        <w:rPr>
          <w:rFonts w:ascii="Courier New" w:hAnsi="Courier New" w:cs="Courier New"/>
          <w:sz w:val="20"/>
          <w:szCs w:val="20"/>
        </w:rPr>
      </w:pPr>
      <w:r>
        <w:rPr>
          <w:rFonts w:ascii="Courier New" w:hAnsi="Courier New" w:cs="Courier New"/>
          <w:sz w:val="20"/>
          <w:szCs w:val="20"/>
        </w:rPr>
        <w:t>C</w:t>
      </w:r>
      <w:r w:rsidR="00056840">
        <w:rPr>
          <w:rFonts w:ascii="Courier New" w:hAnsi="Courier New" w:cs="Courier New"/>
          <w:sz w:val="20"/>
          <w:szCs w:val="20"/>
        </w:rPr>
        <w:t>8</w:t>
      </w:r>
      <w:r w:rsidR="003B4F03">
        <w:rPr>
          <w:rFonts w:ascii="Courier New" w:hAnsi="Courier New" w:cs="Courier New"/>
          <w:sz w:val="20"/>
          <w:szCs w:val="20"/>
        </w:rPr>
        <w:t xml:space="preserve"> </w:t>
      </w:r>
      <w:r>
        <w:rPr>
          <w:rFonts w:ascii="Courier New" w:hAnsi="Courier New" w:cs="Courier New"/>
          <w:sz w:val="20"/>
          <w:szCs w:val="20"/>
        </w:rPr>
        <w:t>*</w:t>
      </w:r>
      <w:r w:rsidR="003B4F03">
        <w:rPr>
          <w:rFonts w:ascii="Courier New" w:hAnsi="Courier New" w:cs="Courier New"/>
          <w:sz w:val="20"/>
          <w:szCs w:val="20"/>
        </w:rPr>
        <w:t xml:space="preserve"> </w:t>
      </w:r>
      <w:r w:rsidR="009F71A5" w:rsidRPr="003C41D2">
        <w:rPr>
          <w:rFonts w:ascii="Courier New" w:hAnsi="Courier New" w:cs="Courier New"/>
          <w:sz w:val="20"/>
          <w:szCs w:val="20"/>
        </w:rPr>
        <w:t>B9</w:t>
      </w:r>
      <w:r w:rsidR="003C41D2" w:rsidRPr="003C41D2">
        <w:rPr>
          <w:rFonts w:ascii="Courier New" w:hAnsi="Courier New" w:cs="Courier New"/>
          <w:sz w:val="20"/>
          <w:szCs w:val="20"/>
        </w:rPr>
        <w:t>78</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r w:rsidR="003B4F03">
        <w:rPr>
          <w:rFonts w:ascii="Courier New" w:hAnsi="Courier New" w:cs="Courier New"/>
          <w:sz w:val="20"/>
          <w:szCs w:val="20"/>
        </w:rPr>
        <w:t xml:space="preserve"> AB166 * </w:t>
      </w:r>
      <w:r w:rsidR="009F71A5" w:rsidRPr="003C41D2">
        <w:rPr>
          <w:rFonts w:ascii="Courier New" w:hAnsi="Courier New" w:cs="Courier New"/>
          <w:sz w:val="20"/>
          <w:szCs w:val="20"/>
        </w:rPr>
        <w:t>A</w:t>
      </w:r>
      <w:r>
        <w:rPr>
          <w:rFonts w:ascii="Courier New" w:hAnsi="Courier New" w:cs="Courier New"/>
          <w:sz w:val="20"/>
          <w:szCs w:val="20"/>
        </w:rPr>
        <w:t>A</w:t>
      </w:r>
      <w:r w:rsidR="009F71A5" w:rsidRPr="003C41D2">
        <w:rPr>
          <w:rFonts w:ascii="Courier New" w:hAnsi="Courier New" w:cs="Courier New"/>
          <w:sz w:val="20"/>
          <w:szCs w:val="20"/>
        </w:rPr>
        <w:t>2B4C5B3B0A123</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p>
    <w:p w:rsidR="00054D9D" w:rsidRDefault="00054D9D" w:rsidP="009F71A5">
      <w:pPr>
        <w:pStyle w:val="ListParagraph"/>
        <w:spacing w:after="0"/>
        <w:rPr>
          <w:rFonts w:ascii="Courier New" w:hAnsi="Courier New" w:cs="Courier New"/>
          <w:sz w:val="20"/>
          <w:szCs w:val="20"/>
        </w:rPr>
      </w:pPr>
    </w:p>
    <w:p w:rsidR="00193A7B" w:rsidRPr="00056840" w:rsidRDefault="00193A7B" w:rsidP="00056840">
      <w:pPr>
        <w:pStyle w:val="ListParagraph"/>
        <w:spacing w:after="0"/>
        <w:ind w:left="1440"/>
        <w:rPr>
          <w:rFonts w:cs="Courier New"/>
        </w:rPr>
      </w:pPr>
      <w:r w:rsidRPr="00056840">
        <w:rPr>
          <w:rFonts w:cs="Courier New"/>
        </w:rPr>
        <w:t>C</w:t>
      </w:r>
      <w:r w:rsidR="00056840" w:rsidRPr="00056840">
        <w:rPr>
          <w:rFonts w:cs="Courier New"/>
        </w:rPr>
        <w:t xml:space="preserve">8 = predefined </w:t>
      </w:r>
      <w:r w:rsidR="00056840">
        <w:rPr>
          <w:rFonts w:cs="Courier New"/>
        </w:rPr>
        <w:t>“emergency” comment</w:t>
      </w:r>
    </w:p>
    <w:p w:rsidR="00193A7B" w:rsidRDefault="00193A7B" w:rsidP="00056840">
      <w:pPr>
        <w:pStyle w:val="ListParagraph"/>
        <w:spacing w:after="0"/>
        <w:ind w:left="1440"/>
        <w:rPr>
          <w:rFonts w:cs="Courier New"/>
        </w:rPr>
      </w:pPr>
      <w:r w:rsidRPr="00056840">
        <w:rPr>
          <w:rFonts w:cs="Courier New"/>
        </w:rPr>
        <w:t>B978 = standard form for one of 100 defined locations.</w:t>
      </w:r>
    </w:p>
    <w:p w:rsidR="003B4F03" w:rsidRPr="00056840" w:rsidRDefault="003B4F03" w:rsidP="00056840">
      <w:pPr>
        <w:pStyle w:val="ListParagraph"/>
        <w:spacing w:after="0"/>
        <w:ind w:left="1440"/>
        <w:rPr>
          <w:rFonts w:cs="Courier New"/>
        </w:rPr>
      </w:pPr>
      <w:r>
        <w:rPr>
          <w:rFonts w:cs="Courier New"/>
        </w:rPr>
        <w:t>AB166 = primary symbol table, bicycle.</w:t>
      </w:r>
    </w:p>
    <w:p w:rsidR="00193A7B" w:rsidRPr="00056840" w:rsidRDefault="003B4F03" w:rsidP="00056840">
      <w:pPr>
        <w:pStyle w:val="ListParagraph"/>
        <w:spacing w:after="0"/>
        <w:ind w:left="1440"/>
        <w:rPr>
          <w:rFonts w:cs="Courier New"/>
        </w:rPr>
      </w:pPr>
      <w:r>
        <w:rPr>
          <w:rFonts w:cs="Courier New"/>
        </w:rPr>
        <w:t>AA… = object name “BIKE 123”</w:t>
      </w:r>
    </w:p>
    <w:p w:rsidR="00A91323" w:rsidRDefault="00A91323" w:rsidP="009F71A5">
      <w:pPr>
        <w:pStyle w:val="ListParagraph"/>
        <w:spacing w:after="0"/>
        <w:rPr>
          <w:rFonts w:ascii="Courier New" w:hAnsi="Courier New" w:cs="Courier New"/>
          <w:sz w:val="20"/>
          <w:szCs w:val="20"/>
        </w:rPr>
      </w:pPr>
    </w:p>
    <w:p w:rsidR="00054D9D" w:rsidRDefault="00A91323" w:rsidP="00054D9D">
      <w:pPr>
        <w:pStyle w:val="ListParagraph"/>
        <w:spacing w:after="0"/>
        <w:ind w:left="0"/>
      </w:pPr>
      <w:r>
        <w:t xml:space="preserve">Try entering that on your HT keypad correctly as bicycles go whizzing by!  </w:t>
      </w:r>
      <w:r w:rsidR="00E51F13">
        <w:t xml:space="preserve">There </w:t>
      </w:r>
      <w:r w:rsidR="008308C3">
        <w:t>have</w:t>
      </w:r>
      <w:r w:rsidR="00E51F13">
        <w:t xml:space="preserve"> been some discussion</w:t>
      </w:r>
      <w:r w:rsidR="008308C3">
        <w:t>s</w:t>
      </w:r>
      <w:r w:rsidR="00E51F13">
        <w:t xml:space="preserve"> about</w:t>
      </w:r>
      <w:r w:rsidR="00054D9D">
        <w:t xml:space="preserve"> a very compact </w:t>
      </w:r>
      <w:r w:rsidR="008308C3">
        <w:t xml:space="preserve">event-specific </w:t>
      </w:r>
      <w:r w:rsidR="00054D9D">
        <w:t xml:space="preserve">form </w:t>
      </w:r>
      <w:r w:rsidR="00E51F13">
        <w:t xml:space="preserve">that </w:t>
      </w:r>
      <w:r w:rsidR="00054D9D">
        <w:t xml:space="preserve">could be used for situations like this.  </w:t>
      </w:r>
      <w:r>
        <w:t>It was also desirable that the A, B, C, and D buttons would not be required because some radios do not have them</w:t>
      </w:r>
      <w:r w:rsidR="00036A06">
        <w:t xml:space="preserve"> or can’t store them in DTMF memories</w:t>
      </w:r>
      <w:r>
        <w:t xml:space="preserve">.  </w:t>
      </w:r>
      <w:r w:rsidR="009B5FDB">
        <w:t>This lead to discussions of a “runner mode” with short touch tone sequences like this:</w:t>
      </w:r>
    </w:p>
    <w:p w:rsidR="00054D9D" w:rsidRDefault="00054D9D" w:rsidP="00054D9D">
      <w:pPr>
        <w:pStyle w:val="ListParagraph"/>
        <w:spacing w:after="0"/>
        <w:ind w:left="0"/>
      </w:pPr>
    </w:p>
    <w:p w:rsidR="00054D9D" w:rsidRPr="00054D9D" w:rsidRDefault="00054D9D" w:rsidP="00054D9D">
      <w:pPr>
        <w:pStyle w:val="ListParagraph"/>
        <w:spacing w:after="0"/>
        <w:ind w:left="0"/>
        <w:rPr>
          <w:rFonts w:ascii="Courier New" w:hAnsi="Courier New" w:cs="Courier New"/>
          <w:sz w:val="20"/>
          <w:szCs w:val="20"/>
        </w:rPr>
      </w:pPr>
      <w:r>
        <w:tab/>
      </w:r>
      <w:proofErr w:type="spellStart"/>
      <w:r w:rsidR="009B5FDB">
        <w:rPr>
          <w:rFonts w:ascii="Courier New" w:hAnsi="Courier New" w:cs="Courier New"/>
          <w:i/>
          <w:sz w:val="20"/>
          <w:szCs w:val="20"/>
        </w:rPr>
        <w:t>b</w:t>
      </w:r>
      <w:r w:rsidRPr="00054D9D">
        <w:rPr>
          <w:rFonts w:ascii="Courier New" w:hAnsi="Courier New" w:cs="Courier New"/>
          <w:i/>
          <w:sz w:val="20"/>
          <w:szCs w:val="20"/>
        </w:rPr>
        <w:t>bnn</w:t>
      </w:r>
      <w:r w:rsidR="00F33B91">
        <w:rPr>
          <w:rFonts w:ascii="Courier New" w:hAnsi="Courier New" w:cs="Courier New"/>
          <w:i/>
          <w:sz w:val="20"/>
          <w:szCs w:val="20"/>
        </w:rPr>
        <w:t>n</w:t>
      </w:r>
      <w:proofErr w:type="spellEnd"/>
      <w:r w:rsidR="009B5FDB">
        <w:rPr>
          <w:rFonts w:ascii="Courier New" w:hAnsi="Courier New" w:cs="Courier New"/>
          <w:i/>
          <w:sz w:val="20"/>
          <w:szCs w:val="20"/>
        </w:rPr>
        <w:t>…</w:t>
      </w:r>
      <w:r w:rsidRPr="00054D9D">
        <w:rPr>
          <w:rFonts w:ascii="Courier New" w:hAnsi="Courier New" w:cs="Courier New"/>
          <w:sz w:val="20"/>
          <w:szCs w:val="20"/>
        </w:rPr>
        <w:t>#</w:t>
      </w:r>
    </w:p>
    <w:p w:rsidR="00054D9D" w:rsidRDefault="00054D9D" w:rsidP="00054D9D">
      <w:pPr>
        <w:pStyle w:val="ListParagraph"/>
        <w:spacing w:after="0"/>
        <w:ind w:left="0"/>
      </w:pPr>
    </w:p>
    <w:p w:rsidR="009B5FDB" w:rsidRDefault="009B5FDB" w:rsidP="00054D9D">
      <w:pPr>
        <w:pStyle w:val="ListParagraph"/>
        <w:spacing w:after="0"/>
        <w:ind w:left="0"/>
      </w:pPr>
      <w:r>
        <w:t>where,</w:t>
      </w:r>
    </w:p>
    <w:p w:rsidR="009B5FDB" w:rsidRDefault="009B5FDB" w:rsidP="00054D9D">
      <w:pPr>
        <w:pStyle w:val="ListParagraph"/>
        <w:spacing w:after="0"/>
        <w:ind w:left="0"/>
      </w:pPr>
      <w:r>
        <w:tab/>
      </w:r>
      <w:r w:rsidRPr="009B5FDB">
        <w:rPr>
          <w:i/>
        </w:rPr>
        <w:t>bb</w:t>
      </w:r>
      <w:r>
        <w:tab/>
        <w:t>is a 2 digit location.</w:t>
      </w:r>
    </w:p>
    <w:p w:rsidR="009B5FDB" w:rsidRDefault="009B5FDB" w:rsidP="00054D9D">
      <w:pPr>
        <w:pStyle w:val="ListParagraph"/>
        <w:spacing w:after="0"/>
        <w:ind w:left="0"/>
      </w:pPr>
      <w:r>
        <w:tab/>
      </w:r>
      <w:proofErr w:type="spellStart"/>
      <w:r>
        <w:rPr>
          <w:i/>
        </w:rPr>
        <w:t>n</w:t>
      </w:r>
      <w:r w:rsidRPr="009B5FDB">
        <w:rPr>
          <w:i/>
        </w:rPr>
        <w:t>nn</w:t>
      </w:r>
      <w:proofErr w:type="spellEnd"/>
      <w:r>
        <w:tab/>
        <w:t>is the “runner” number with a configurable number of digits.</w:t>
      </w:r>
    </w:p>
    <w:p w:rsidR="009B5FDB" w:rsidRDefault="009B5FDB" w:rsidP="00054D9D">
      <w:pPr>
        <w:pStyle w:val="ListParagraph"/>
        <w:spacing w:after="0"/>
        <w:ind w:left="0"/>
      </w:pPr>
    </w:p>
    <w:p w:rsidR="00A91323" w:rsidRDefault="00A91323" w:rsidP="00054D9D">
      <w:pPr>
        <w:pStyle w:val="ListParagraph"/>
        <w:spacing w:after="0"/>
        <w:ind w:left="0"/>
      </w:pPr>
    </w:p>
    <w:p w:rsidR="00504AF8" w:rsidRDefault="00CE68F4" w:rsidP="00054D9D">
      <w:pPr>
        <w:pStyle w:val="ListParagraph"/>
        <w:spacing w:after="0"/>
        <w:ind w:left="0"/>
      </w:pPr>
      <w:r>
        <w:t>Rather than hard</w:t>
      </w:r>
      <w:r w:rsidR="00193A7B">
        <w:t>-</w:t>
      </w:r>
      <w:r>
        <w:t>co</w:t>
      </w:r>
      <w:r w:rsidR="00193A7B">
        <w:t xml:space="preserve">ding numerous special cases for every new situation, </w:t>
      </w:r>
      <w:r w:rsidR="00E51F13">
        <w:t>a more</w:t>
      </w:r>
      <w:r w:rsidR="00193A7B">
        <w:t xml:space="preserve"> flexible</w:t>
      </w:r>
      <w:r w:rsidR="00E51F13">
        <w:t xml:space="preserve">, and simple, approach has been taken.   </w:t>
      </w:r>
      <w:r w:rsidR="00504AF8">
        <w:t>The system operator can define new formats rather changing the source code.</w:t>
      </w:r>
    </w:p>
    <w:p w:rsidR="00504AF8" w:rsidRDefault="00504AF8" w:rsidP="00054D9D">
      <w:pPr>
        <w:pStyle w:val="ListParagraph"/>
        <w:spacing w:after="0"/>
        <w:ind w:left="0"/>
      </w:pPr>
    </w:p>
    <w:p w:rsidR="00054D9D" w:rsidRPr="009B5FDB" w:rsidRDefault="008308C3" w:rsidP="00054D9D">
      <w:pPr>
        <w:pStyle w:val="ListParagraph"/>
        <w:spacing w:after="0"/>
        <w:ind w:left="0"/>
        <w:rPr>
          <w:b/>
        </w:rPr>
      </w:pPr>
      <w:r w:rsidRPr="008308C3">
        <w:rPr>
          <w:b/>
          <w:sz w:val="48"/>
          <w:szCs w:val="48"/>
        </w:rPr>
        <w:sym w:font="Wingdings" w:char="F046"/>
      </w:r>
      <w:r>
        <w:rPr>
          <w:b/>
        </w:rPr>
        <w:t xml:space="preserve">  </w:t>
      </w:r>
      <w:r w:rsidR="00193A7B" w:rsidRPr="009B5FDB">
        <w:rPr>
          <w:b/>
        </w:rPr>
        <w:t xml:space="preserve">Macros allow you to define very short </w:t>
      </w:r>
      <w:r w:rsidR="00056840" w:rsidRPr="009B5FDB">
        <w:rPr>
          <w:b/>
        </w:rPr>
        <w:t>transmission</w:t>
      </w:r>
      <w:r w:rsidR="00193A7B" w:rsidRPr="009B5FDB">
        <w:rPr>
          <w:b/>
        </w:rPr>
        <w:t xml:space="preserve"> formats and their </w:t>
      </w:r>
      <w:r w:rsidR="00056840" w:rsidRPr="009B5FDB">
        <w:rPr>
          <w:b/>
        </w:rPr>
        <w:t>longer equivalent.</w:t>
      </w:r>
    </w:p>
    <w:p w:rsidR="00504AF8" w:rsidRDefault="00504AF8" w:rsidP="00054D9D">
      <w:pPr>
        <w:pStyle w:val="ListParagraph"/>
        <w:spacing w:after="0"/>
        <w:ind w:left="0"/>
      </w:pPr>
    </w:p>
    <w:p w:rsidR="00F33B91" w:rsidRDefault="00F33B91" w:rsidP="00054D9D">
      <w:pPr>
        <w:pStyle w:val="ListParagraph"/>
        <w:spacing w:after="0"/>
        <w:ind w:left="0"/>
      </w:pPr>
      <w:r>
        <w:t xml:space="preserve">The TTMACRO configuration option is used to map compact </w:t>
      </w:r>
      <w:r w:rsidR="00A91323" w:rsidRPr="009F5E3B">
        <w:rPr>
          <w:b/>
        </w:rPr>
        <w:t>all numeric</w:t>
      </w:r>
      <w:r w:rsidR="00A91323">
        <w:t xml:space="preserve"> </w:t>
      </w:r>
      <w:r w:rsidR="00504AF8">
        <w:t>fields</w:t>
      </w:r>
      <w:r>
        <w:t xml:space="preserve"> into the longer standard form before processing.  The general form is:</w:t>
      </w:r>
    </w:p>
    <w:p w:rsidR="00F33B91" w:rsidRDefault="00F33B91" w:rsidP="00054D9D">
      <w:pPr>
        <w:pStyle w:val="ListParagraph"/>
        <w:spacing w:after="0"/>
        <w:ind w:left="0"/>
      </w:pPr>
    </w:p>
    <w:p w:rsidR="00F33B91" w:rsidRPr="00F33B91" w:rsidRDefault="00F33B91" w:rsidP="00F33B91">
      <w:pPr>
        <w:spacing w:after="0"/>
        <w:ind w:left="720"/>
        <w:rPr>
          <w:rFonts w:cs="Courier New"/>
          <w:i/>
          <w:sz w:val="20"/>
          <w:szCs w:val="20"/>
        </w:rPr>
      </w:pPr>
      <w:r w:rsidRPr="003B4F03">
        <w:rPr>
          <w:rFonts w:ascii="Courier New" w:hAnsi="Courier New" w:cs="Courier New"/>
          <w:b/>
          <w:sz w:val="20"/>
          <w:szCs w:val="20"/>
        </w:rPr>
        <w:t>TT</w:t>
      </w:r>
      <w:r>
        <w:rPr>
          <w:rFonts w:ascii="Courier New" w:hAnsi="Courier New" w:cs="Courier New"/>
          <w:b/>
          <w:sz w:val="20"/>
          <w:szCs w:val="20"/>
        </w:rPr>
        <w:t>MACRO</w:t>
      </w:r>
      <w:r w:rsidRPr="003B4F03">
        <w:rPr>
          <w:rFonts w:ascii="Courier New" w:hAnsi="Courier New" w:cs="Courier New"/>
          <w:b/>
          <w:sz w:val="20"/>
          <w:szCs w:val="20"/>
        </w:rPr>
        <w:t xml:space="preserve">  </w:t>
      </w:r>
      <w:r w:rsidRPr="00A96C9C">
        <w:rPr>
          <w:rFonts w:ascii="Courier New" w:hAnsi="Courier New" w:cs="Courier New"/>
          <w:i/>
          <w:sz w:val="20"/>
          <w:szCs w:val="20"/>
        </w:rPr>
        <w:t xml:space="preserve"> </w:t>
      </w:r>
      <w:r>
        <w:rPr>
          <w:rFonts w:ascii="Courier New" w:hAnsi="Courier New" w:cs="Courier New"/>
          <w:i/>
          <w:sz w:val="20"/>
          <w:szCs w:val="20"/>
        </w:rPr>
        <w:t>x…y…z…</w:t>
      </w:r>
      <w:r w:rsidRPr="00A96C9C">
        <w:rPr>
          <w:rFonts w:ascii="Courier New" w:hAnsi="Courier New" w:cs="Courier New"/>
          <w:i/>
          <w:sz w:val="20"/>
          <w:szCs w:val="20"/>
        </w:rPr>
        <w:t xml:space="preserve"> </w:t>
      </w:r>
      <w:r>
        <w:rPr>
          <w:rFonts w:ascii="Courier New" w:hAnsi="Courier New" w:cs="Courier New"/>
          <w:i/>
          <w:sz w:val="20"/>
          <w:szCs w:val="20"/>
        </w:rPr>
        <w:t xml:space="preserve"> </w:t>
      </w:r>
      <w:r w:rsidRPr="00F33B91">
        <w:rPr>
          <w:rFonts w:cs="Courier New"/>
          <w:i/>
          <w:sz w:val="20"/>
          <w:szCs w:val="20"/>
        </w:rPr>
        <w:t>Touch tone sequence with x, y, and z for substitutions.</w:t>
      </w:r>
    </w:p>
    <w:p w:rsidR="00F33B91" w:rsidRDefault="00F33B91" w:rsidP="00F33B91">
      <w:pPr>
        <w:spacing w:after="0"/>
        <w:ind w:left="720"/>
        <w:rPr>
          <w:rFonts w:ascii="Courier New" w:hAnsi="Courier New" w:cs="Courier New"/>
          <w:sz w:val="20"/>
          <w:szCs w:val="20"/>
        </w:rPr>
      </w:pPr>
    </w:p>
    <w:p w:rsidR="000F6973" w:rsidRDefault="00F33B91" w:rsidP="00F33B91">
      <w:pPr>
        <w:spacing w:after="0"/>
        <w:ind w:left="720"/>
        <w:rPr>
          <w:rFonts w:cs="Courier New"/>
          <w:i/>
        </w:rPr>
      </w:pPr>
      <w:r w:rsidRPr="00A03D80">
        <w:rPr>
          <w:rFonts w:cs="Courier New"/>
        </w:rPr>
        <w:t xml:space="preserve">Where, </w:t>
      </w:r>
      <w:r>
        <w:rPr>
          <w:rFonts w:cs="Courier New"/>
          <w:i/>
        </w:rPr>
        <w:t xml:space="preserve">x…y…z…  are </w:t>
      </w:r>
      <w:r w:rsidR="000F6973">
        <w:rPr>
          <w:rFonts w:cs="Courier New"/>
          <w:i/>
        </w:rPr>
        <w:t xml:space="preserve">specific digits that must match and/or </w:t>
      </w:r>
      <w:r>
        <w:rPr>
          <w:rFonts w:cs="Courier New"/>
          <w:i/>
        </w:rPr>
        <w:t xml:space="preserve">the lower case letters </w:t>
      </w:r>
    </w:p>
    <w:p w:rsidR="000F6973" w:rsidRDefault="000F6973" w:rsidP="00F33B91">
      <w:pPr>
        <w:spacing w:after="0"/>
        <w:ind w:left="720"/>
        <w:rPr>
          <w:rFonts w:cs="Courier New"/>
          <w:i/>
        </w:rPr>
      </w:pPr>
      <w:r>
        <w:rPr>
          <w:rFonts w:cs="Courier New"/>
          <w:i/>
        </w:rPr>
        <w:tab/>
      </w:r>
      <w:r>
        <w:rPr>
          <w:rFonts w:cs="Courier New"/>
          <w:i/>
        </w:rPr>
        <w:tab/>
      </w:r>
      <w:r w:rsidR="00F33B91">
        <w:rPr>
          <w:rFonts w:cs="Courier New"/>
          <w:i/>
        </w:rPr>
        <w:t>x, y, or z as placeholders for separating</w:t>
      </w:r>
      <w:r>
        <w:rPr>
          <w:rFonts w:cs="Courier New"/>
          <w:i/>
        </w:rPr>
        <w:t xml:space="preserve"> a </w:t>
      </w:r>
      <w:r w:rsidR="00782E46">
        <w:rPr>
          <w:rFonts w:cs="Courier New"/>
          <w:i/>
        </w:rPr>
        <w:t>r</w:t>
      </w:r>
      <w:r w:rsidR="00F33B91">
        <w:rPr>
          <w:rFonts w:cs="Courier New"/>
          <w:i/>
        </w:rPr>
        <w:t xml:space="preserve">eceived </w:t>
      </w:r>
      <w:r w:rsidR="00782E46">
        <w:rPr>
          <w:rFonts w:cs="Courier New"/>
          <w:i/>
        </w:rPr>
        <w:t xml:space="preserve">digit sequence </w:t>
      </w:r>
    </w:p>
    <w:p w:rsidR="00F33B91" w:rsidRDefault="000F6973" w:rsidP="00F33B91">
      <w:pPr>
        <w:spacing w:after="0"/>
        <w:ind w:left="720"/>
        <w:rPr>
          <w:rFonts w:cs="Courier New"/>
        </w:rPr>
      </w:pPr>
      <w:r>
        <w:rPr>
          <w:rFonts w:cs="Courier New"/>
          <w:i/>
        </w:rPr>
        <w:tab/>
      </w:r>
      <w:r>
        <w:rPr>
          <w:rFonts w:cs="Courier New"/>
          <w:i/>
        </w:rPr>
        <w:tab/>
      </w:r>
      <w:r w:rsidR="00782E46">
        <w:rPr>
          <w:rFonts w:cs="Courier New"/>
          <w:i/>
        </w:rPr>
        <w:t>into fixed length pieces.</w:t>
      </w:r>
    </w:p>
    <w:p w:rsidR="00F33B91" w:rsidRDefault="00F33B91" w:rsidP="00054D9D">
      <w:pPr>
        <w:pStyle w:val="ListParagraph"/>
        <w:spacing w:after="0"/>
        <w:ind w:left="0"/>
      </w:pPr>
    </w:p>
    <w:p w:rsidR="00F33B91" w:rsidRDefault="00F33B91" w:rsidP="00054D9D">
      <w:pPr>
        <w:pStyle w:val="ListParagraph"/>
        <w:spacing w:after="0"/>
        <w:ind w:left="0"/>
      </w:pPr>
      <w:r>
        <w:t>This should be easier to understand with a couple examples.</w:t>
      </w:r>
    </w:p>
    <w:p w:rsidR="00F33B91" w:rsidRDefault="00F33B91" w:rsidP="00054D9D">
      <w:pPr>
        <w:pStyle w:val="ListParagraph"/>
        <w:spacing w:after="0"/>
        <w:ind w:left="0"/>
      </w:pPr>
    </w:p>
    <w:p w:rsidR="00F33B91" w:rsidRDefault="00F33B91" w:rsidP="00054D9D">
      <w:pPr>
        <w:pStyle w:val="ListParagraph"/>
        <w:spacing w:after="0"/>
        <w:ind w:left="0"/>
      </w:pPr>
      <w:r>
        <w:t>Configuration file:</w:t>
      </w:r>
      <w:r w:rsidR="00782E46">
        <w:t xml:space="preserve">  These are the actual characters, not some meta representation.</w:t>
      </w:r>
    </w:p>
    <w:p w:rsidR="00F33B91" w:rsidRDefault="00F33B91" w:rsidP="00054D9D">
      <w:pPr>
        <w:pStyle w:val="ListParagraph"/>
        <w:spacing w:after="0"/>
        <w:ind w:left="0"/>
      </w:pPr>
    </w:p>
    <w:p w:rsidR="00782E46" w:rsidRPr="00782E46" w:rsidRDefault="00F33B91" w:rsidP="00782E46">
      <w:pPr>
        <w:pStyle w:val="ListParagraph"/>
        <w:spacing w:after="0"/>
        <w:rPr>
          <w:rFonts w:ascii="Courier New" w:hAnsi="Courier New" w:cs="Courier New"/>
          <w:sz w:val="20"/>
          <w:szCs w:val="20"/>
        </w:rPr>
      </w:pPr>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r w:rsidR="00782E46" w:rsidRPr="00782E46">
        <w:rPr>
          <w:rFonts w:ascii="Courier New" w:hAnsi="Courier New" w:cs="Courier New"/>
          <w:sz w:val="20"/>
          <w:szCs w:val="20"/>
        </w:rPr>
        <w:t xml:space="preserve"> </w:t>
      </w:r>
      <w:r w:rsidR="00782E46">
        <w:rPr>
          <w:rFonts w:ascii="Courier New" w:hAnsi="Courier New" w:cs="Courier New"/>
          <w:sz w:val="20"/>
          <w:szCs w:val="20"/>
        </w:rPr>
        <w:t xml:space="preserve"> </w:t>
      </w:r>
      <w:r w:rsidR="00782E46" w:rsidRPr="00782E46">
        <w:rPr>
          <w:rFonts w:ascii="Courier New" w:hAnsi="Courier New" w:cs="Courier New"/>
          <w:sz w:val="20"/>
          <w:szCs w:val="20"/>
        </w:rPr>
        <w:t>B9</w:t>
      </w:r>
      <w:r w:rsidR="00782E46">
        <w:rPr>
          <w:rFonts w:ascii="Courier New" w:hAnsi="Courier New" w:cs="Courier New"/>
          <w:sz w:val="20"/>
          <w:szCs w:val="20"/>
        </w:rPr>
        <w:t>xx</w:t>
      </w:r>
      <w:r w:rsidR="00782E46" w:rsidRPr="00782E46">
        <w:rPr>
          <w:rFonts w:ascii="Courier New" w:hAnsi="Courier New" w:cs="Courier New"/>
          <w:sz w:val="20"/>
          <w:szCs w:val="20"/>
        </w:rPr>
        <w:t>*AB166*AA2B4C5B3B0A</w:t>
      </w:r>
      <w:r w:rsidR="00782E46">
        <w:rPr>
          <w:rFonts w:ascii="Courier New" w:hAnsi="Courier New" w:cs="Courier New"/>
          <w:sz w:val="20"/>
          <w:szCs w:val="20"/>
        </w:rPr>
        <w:t>yyy</w:t>
      </w:r>
    </w:p>
    <w:p w:rsidR="00F33B91" w:rsidRDefault="00F33B91" w:rsidP="00054D9D">
      <w:pPr>
        <w:pStyle w:val="ListParagraph"/>
        <w:spacing w:after="0"/>
        <w:ind w:left="0"/>
      </w:pPr>
    </w:p>
    <w:p w:rsidR="00504AF8" w:rsidRDefault="00F33B91" w:rsidP="00054D9D">
      <w:pPr>
        <w:pStyle w:val="ListParagraph"/>
        <w:spacing w:after="0"/>
        <w:ind w:left="0"/>
      </w:pPr>
      <w:r>
        <w:t>Here we are saying tha</w:t>
      </w:r>
      <w:r w:rsidR="00FB1701">
        <w:t>t when we receive a touch tone field</w:t>
      </w:r>
      <w:r>
        <w:t xml:space="preserve"> of </w:t>
      </w:r>
      <w:r w:rsidR="00FB1701">
        <w:t xml:space="preserve">any </w:t>
      </w:r>
      <w:r>
        <w:t>5 digits</w:t>
      </w:r>
      <w:r w:rsidR="00FB1701">
        <w:t>,</w:t>
      </w:r>
      <w:r>
        <w:t xml:space="preserve"> </w:t>
      </w:r>
      <w:r w:rsidR="00782E46">
        <w:t xml:space="preserve">this rule will be applied.  Take the first two digits and remember them </w:t>
      </w:r>
      <w:r w:rsidR="00504AF8">
        <w:t>as x</w:t>
      </w:r>
      <w:r w:rsidR="00782E46">
        <w:t xml:space="preserve">.  Take the other 3 digits and remember then as y.  </w:t>
      </w:r>
      <w:r w:rsidR="00FB1701">
        <w:t>S</w:t>
      </w:r>
      <w:r w:rsidR="00782E46">
        <w:t xml:space="preserve">ubstitute the received digits into the x and y positions in the </w:t>
      </w:r>
      <w:r w:rsidR="00504AF8">
        <w:t>definition</w:t>
      </w:r>
      <w:r w:rsidR="00782E46">
        <w:t xml:space="preserve">.    </w:t>
      </w:r>
    </w:p>
    <w:p w:rsidR="00504AF8" w:rsidRDefault="00504AF8" w:rsidP="00054D9D">
      <w:pPr>
        <w:pStyle w:val="ListParagraph"/>
        <w:spacing w:after="0"/>
        <w:ind w:left="0"/>
      </w:pPr>
    </w:p>
    <w:p w:rsidR="00504AF8" w:rsidRDefault="00504AF8" w:rsidP="00054D9D">
      <w:pPr>
        <w:pStyle w:val="ListParagraph"/>
        <w:spacing w:after="0"/>
        <w:ind w:left="0"/>
      </w:pPr>
      <w:r>
        <w:t>To report bike 123 at location 78, simply press these buttons:   78123#.</w:t>
      </w:r>
    </w:p>
    <w:p w:rsidR="00504AF8" w:rsidRDefault="00504AF8" w:rsidP="00054D9D">
      <w:pPr>
        <w:pStyle w:val="ListParagraph"/>
        <w:spacing w:after="0"/>
        <w:ind w:left="0"/>
      </w:pPr>
    </w:p>
    <w:p w:rsidR="00F33B91" w:rsidRDefault="00504AF8" w:rsidP="00054D9D">
      <w:pPr>
        <w:pStyle w:val="ListParagraph"/>
        <w:spacing w:after="0"/>
        <w:ind w:left="0"/>
      </w:pPr>
      <w:r>
        <w:t xml:space="preserve">There are five digits so it would match the macro pattern for five digits.  </w:t>
      </w:r>
      <w:r w:rsidR="00782E46">
        <w:t xml:space="preserve">xx would be 78 and </w:t>
      </w:r>
      <w:proofErr w:type="spellStart"/>
      <w:r w:rsidR="00782E46">
        <w:t>yyy</w:t>
      </w:r>
      <w:proofErr w:type="spellEnd"/>
      <w:r w:rsidR="00782E46">
        <w:t xml:space="preserve"> would be 123.</w:t>
      </w:r>
    </w:p>
    <w:p w:rsidR="00782E46" w:rsidRDefault="00782E46" w:rsidP="00054D9D">
      <w:pPr>
        <w:pStyle w:val="ListParagraph"/>
        <w:spacing w:after="0"/>
        <w:ind w:left="0"/>
      </w:pPr>
    </w:p>
    <w:p w:rsidR="00FB1701" w:rsidRDefault="00782E46" w:rsidP="00054D9D">
      <w:pPr>
        <w:pStyle w:val="ListParagraph"/>
        <w:spacing w:after="0"/>
        <w:ind w:left="0"/>
        <w:rPr>
          <w:rFonts w:ascii="Courier New" w:hAnsi="Courier New" w:cs="Courier New"/>
          <w:sz w:val="20"/>
          <w:szCs w:val="20"/>
        </w:rPr>
      </w:pPr>
      <w:r>
        <w:tab/>
      </w:r>
      <w:r w:rsidR="00FB1701">
        <w:t>Received data:</w:t>
      </w:r>
      <w:r w:rsidR="00FB1701">
        <w:tab/>
      </w:r>
      <w:r w:rsidR="00FB1701">
        <w:tab/>
      </w:r>
      <w:r w:rsidR="00FB1701" w:rsidRPr="00FB1701">
        <w:rPr>
          <w:rFonts w:ascii="Courier New" w:hAnsi="Courier New" w:cs="Courier New"/>
          <w:sz w:val="20"/>
          <w:szCs w:val="20"/>
        </w:rPr>
        <w:t>78123</w:t>
      </w:r>
    </w:p>
    <w:p w:rsidR="00FB1701" w:rsidRDefault="00FB1701" w:rsidP="00054D9D">
      <w:pPr>
        <w:pStyle w:val="ListParagraph"/>
        <w:spacing w:after="0"/>
        <w:ind w:left="0"/>
      </w:pPr>
      <w:r>
        <w:rPr>
          <w:rFonts w:ascii="Courier New" w:hAnsi="Courier New" w:cs="Courier New"/>
          <w:sz w:val="20"/>
          <w:szCs w:val="20"/>
        </w:rPr>
        <w:tab/>
      </w:r>
      <w:r w:rsidRPr="00FB1701">
        <w:rPr>
          <w:rFonts w:cs="Courier New"/>
        </w:rPr>
        <w:t>Match to pattern:</w:t>
      </w:r>
      <w:r>
        <w:rPr>
          <w:rFonts w:ascii="Courier New" w:hAnsi="Courier New" w:cs="Courier New"/>
          <w:sz w:val="20"/>
          <w:szCs w:val="20"/>
        </w:rPr>
        <w:tab/>
      </w:r>
      <w:proofErr w:type="spellStart"/>
      <w:r>
        <w:rPr>
          <w:rFonts w:ascii="Courier New" w:hAnsi="Courier New" w:cs="Courier New"/>
          <w:sz w:val="20"/>
          <w:szCs w:val="20"/>
        </w:rPr>
        <w:t>xxyyy</w:t>
      </w:r>
      <w:proofErr w:type="spellEnd"/>
    </w:p>
    <w:p w:rsidR="00782E46" w:rsidRDefault="00FB1701" w:rsidP="00054D9D">
      <w:pPr>
        <w:pStyle w:val="ListParagraph"/>
        <w:spacing w:after="0"/>
        <w:ind w:left="0"/>
      </w:pPr>
      <w:r>
        <w:tab/>
        <w:t>Definition</w:t>
      </w:r>
      <w:r w:rsidR="00782E46">
        <w:t>:</w:t>
      </w:r>
      <w:r w:rsidR="00782E46">
        <w:tab/>
      </w:r>
      <w:r>
        <w:tab/>
      </w:r>
      <w:r w:rsidR="00782E46" w:rsidRPr="00782E46">
        <w:rPr>
          <w:rFonts w:ascii="Courier New" w:hAnsi="Courier New" w:cs="Courier New"/>
          <w:sz w:val="20"/>
          <w:szCs w:val="20"/>
        </w:rPr>
        <w:t>B9</w:t>
      </w:r>
      <w:r w:rsidR="00782E46" w:rsidRPr="00FB1701">
        <w:rPr>
          <w:rFonts w:ascii="Courier New" w:hAnsi="Courier New" w:cs="Courier New"/>
          <w:sz w:val="20"/>
          <w:szCs w:val="20"/>
          <w:u w:val="single"/>
        </w:rPr>
        <w:t>xx</w:t>
      </w:r>
      <w:r w:rsidR="00782E46" w:rsidRPr="00782E46">
        <w:rPr>
          <w:rFonts w:ascii="Courier New" w:hAnsi="Courier New" w:cs="Courier New"/>
          <w:sz w:val="20"/>
          <w:szCs w:val="20"/>
        </w:rPr>
        <w:t>*AB166*AA2B4C5B3B0A</w:t>
      </w:r>
      <w:r w:rsidR="00782E46" w:rsidRPr="00FB1701">
        <w:rPr>
          <w:rFonts w:ascii="Courier New" w:hAnsi="Courier New" w:cs="Courier New"/>
          <w:sz w:val="20"/>
          <w:szCs w:val="20"/>
          <w:u w:val="single"/>
        </w:rPr>
        <w:t>yyy</w:t>
      </w:r>
    </w:p>
    <w:p w:rsidR="00782E46" w:rsidRDefault="00782E46" w:rsidP="00782E46">
      <w:pPr>
        <w:pStyle w:val="ListParagraph"/>
        <w:spacing w:after="0"/>
        <w:ind w:left="0"/>
      </w:pPr>
      <w:r>
        <w:tab/>
        <w:t>After substitution:</w:t>
      </w:r>
      <w:r>
        <w:tab/>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782E46" w:rsidRDefault="00782E46" w:rsidP="00054D9D">
      <w:pPr>
        <w:pStyle w:val="ListParagraph"/>
        <w:spacing w:after="0"/>
        <w:ind w:left="0"/>
      </w:pPr>
    </w:p>
    <w:p w:rsidR="00782E46" w:rsidRDefault="00782E46" w:rsidP="00054D9D">
      <w:pPr>
        <w:pStyle w:val="ListParagraph"/>
        <w:spacing w:after="0"/>
        <w:ind w:left="0"/>
      </w:pPr>
      <w:r>
        <w:t xml:space="preserve">This expanded form </w:t>
      </w:r>
      <w:r w:rsidR="00A91323">
        <w:t>would not be visible outside</w:t>
      </w:r>
      <w:r>
        <w:t xml:space="preserve">.  </w:t>
      </w:r>
      <w:r w:rsidR="00A91323">
        <w:t xml:space="preserve">It is not passed along to an attached client application.  </w:t>
      </w:r>
      <w:r>
        <w:t xml:space="preserve">It is just used internally.  It is </w:t>
      </w:r>
      <w:r w:rsidR="00A91323">
        <w:t>processed as if it had been heard over the air</w:t>
      </w:r>
      <w:r>
        <w:t xml:space="preserve"> and converted to an APRS Object.</w:t>
      </w:r>
      <w:r w:rsidR="00504AF8">
        <w:t xml:space="preserve">  The object name would be “BIKE 123” and the location would be whatever was defined with “TTPOINT B978 …”</w:t>
      </w:r>
    </w:p>
    <w:p w:rsidR="00782E46" w:rsidRDefault="00782E46" w:rsidP="00054D9D">
      <w:pPr>
        <w:pStyle w:val="ListParagraph"/>
        <w:spacing w:after="0"/>
        <w:ind w:left="0"/>
      </w:pPr>
    </w:p>
    <w:p w:rsidR="00782E46" w:rsidRDefault="0024348D" w:rsidP="00054D9D">
      <w:pPr>
        <w:pStyle w:val="ListParagraph"/>
        <w:spacing w:after="0"/>
        <w:ind w:left="0"/>
      </w:pPr>
      <w:r>
        <w:t xml:space="preserve">Suppose you also wanted the ability to attach an optional status to the object.  You could define a rule on how to process a </w:t>
      </w:r>
      <w:r w:rsidR="00FB1701">
        <w:t>field</w:t>
      </w:r>
      <w:r>
        <w:t xml:space="preserve"> with exactly 6 digits.</w:t>
      </w:r>
    </w:p>
    <w:p w:rsidR="0024348D" w:rsidRDefault="0024348D" w:rsidP="00054D9D">
      <w:pPr>
        <w:pStyle w:val="ListParagraph"/>
        <w:spacing w:after="0"/>
        <w:ind w:left="0"/>
      </w:pPr>
    </w:p>
    <w:p w:rsidR="0024348D" w:rsidRPr="00782E46" w:rsidRDefault="0024348D" w:rsidP="0024348D">
      <w:pPr>
        <w:pStyle w:val="ListParagraph"/>
        <w:spacing w:after="0"/>
        <w:rPr>
          <w:rFonts w:ascii="Courier New" w:hAnsi="Courier New" w:cs="Courier New"/>
          <w:sz w:val="20"/>
          <w:szCs w:val="20"/>
        </w:rPr>
      </w:pPr>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r w:rsidRPr="00485210">
        <w:rPr>
          <w:rFonts w:ascii="Courier New" w:hAnsi="Courier New" w:cs="Courier New"/>
          <w:sz w:val="20"/>
          <w:szCs w:val="20"/>
        </w:rPr>
        <w:t>z</w:t>
      </w:r>
      <w:proofErr w:type="spellEnd"/>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w:t>
      </w:r>
      <w:r w:rsidRPr="00485210">
        <w:rPr>
          <w:rFonts w:ascii="Courier New" w:hAnsi="Courier New" w:cs="Courier New"/>
          <w:b/>
          <w:sz w:val="20"/>
          <w:szCs w:val="20"/>
        </w:rPr>
        <w:t>z</w:t>
      </w:r>
      <w:proofErr w:type="spellEnd"/>
      <w:r>
        <w:rPr>
          <w:rFonts w:ascii="Courier New" w:hAnsi="Courier New" w:cs="Courier New"/>
          <w:sz w:val="20"/>
          <w:szCs w:val="20"/>
        </w:rP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p>
    <w:p w:rsidR="0024348D" w:rsidRDefault="0024348D" w:rsidP="0024348D">
      <w:pPr>
        <w:pStyle w:val="ListParagraph"/>
        <w:spacing w:after="0"/>
        <w:ind w:left="0"/>
      </w:pPr>
      <w:r>
        <w:t xml:space="preserve">Here we are saying that when we receive a </w:t>
      </w:r>
      <w:r w:rsidR="00FB1701">
        <w:t>field</w:t>
      </w:r>
      <w:r>
        <w:t xml:space="preserve"> of 6 digits, this rule will be applied.  Take the first two digits and remember them in the x variable.  Take the next 3 digits and remember the</w:t>
      </w:r>
      <w:r w:rsidR="008E316B">
        <w:t>m</w:t>
      </w:r>
      <w:r>
        <w:t xml:space="preserve"> as y.  Remember the final digit as z.   Substitute the received digits into the x</w:t>
      </w:r>
      <w:r w:rsidR="008E316B">
        <w:t xml:space="preserve">, y, and z positions in the </w:t>
      </w:r>
      <w:proofErr w:type="spellStart"/>
      <w:r w:rsidR="008E316B">
        <w:t>defintion</w:t>
      </w:r>
      <w:proofErr w:type="spellEnd"/>
      <w:r>
        <w:t xml:space="preserve">.    If we were to receive 781239#, xx would be 78, </w:t>
      </w:r>
      <w:proofErr w:type="spellStart"/>
      <w:r>
        <w:t>yyy</w:t>
      </w:r>
      <w:proofErr w:type="spellEnd"/>
      <w:r>
        <w:t xml:space="preserve"> would be 123, and z would be 9.</w:t>
      </w:r>
    </w:p>
    <w:p w:rsidR="0024348D" w:rsidRDefault="0024348D" w:rsidP="0024348D">
      <w:pPr>
        <w:pStyle w:val="ListParagraph"/>
        <w:spacing w:after="0"/>
        <w:ind w:left="0"/>
      </w:pPr>
    </w:p>
    <w:p w:rsidR="00FB1701" w:rsidRDefault="00FB1701" w:rsidP="00FB1701">
      <w:pPr>
        <w:pStyle w:val="ListParagraph"/>
        <w:spacing w:after="0"/>
        <w:ind w:left="0"/>
        <w:rPr>
          <w:rFonts w:ascii="Courier New" w:hAnsi="Courier New" w:cs="Courier New"/>
          <w:sz w:val="20"/>
          <w:szCs w:val="20"/>
        </w:rPr>
      </w:pPr>
      <w:r>
        <w:tab/>
        <w:t>Received data:</w:t>
      </w:r>
      <w:r>
        <w:tab/>
      </w:r>
      <w:r>
        <w:tab/>
      </w:r>
      <w:r w:rsidRPr="00FB1701">
        <w:rPr>
          <w:rFonts w:ascii="Courier New" w:hAnsi="Courier New" w:cs="Courier New"/>
          <w:sz w:val="20"/>
          <w:szCs w:val="20"/>
        </w:rPr>
        <w:t>78123</w:t>
      </w:r>
      <w:r>
        <w:rPr>
          <w:rFonts w:ascii="Courier New" w:hAnsi="Courier New" w:cs="Courier New"/>
          <w:sz w:val="20"/>
          <w:szCs w:val="20"/>
        </w:rPr>
        <w:t>9</w:t>
      </w:r>
    </w:p>
    <w:p w:rsidR="00FB1701" w:rsidRDefault="00FB1701" w:rsidP="00FB1701">
      <w:pPr>
        <w:pStyle w:val="ListParagraph"/>
        <w:spacing w:after="0"/>
        <w:ind w:left="0"/>
      </w:pPr>
      <w:r>
        <w:rPr>
          <w:rFonts w:ascii="Courier New" w:hAnsi="Courier New" w:cs="Courier New"/>
          <w:sz w:val="20"/>
          <w:szCs w:val="20"/>
        </w:rPr>
        <w:tab/>
      </w:r>
      <w:r w:rsidRPr="00FB1701">
        <w:rPr>
          <w:rFonts w:cs="Courier New"/>
        </w:rPr>
        <w:t>Match to pattern:</w:t>
      </w:r>
      <w:r>
        <w:rPr>
          <w:rFonts w:ascii="Courier New" w:hAnsi="Courier New" w:cs="Courier New"/>
          <w:sz w:val="20"/>
          <w:szCs w:val="20"/>
        </w:rPr>
        <w:tab/>
      </w:r>
      <w:proofErr w:type="spellStart"/>
      <w:r>
        <w:rPr>
          <w:rFonts w:ascii="Courier New" w:hAnsi="Courier New" w:cs="Courier New"/>
          <w:sz w:val="20"/>
          <w:szCs w:val="20"/>
        </w:rPr>
        <w:t>xxyyyz</w:t>
      </w:r>
      <w:proofErr w:type="spellEnd"/>
    </w:p>
    <w:p w:rsidR="0024348D" w:rsidRDefault="0024348D" w:rsidP="0024348D">
      <w:pPr>
        <w:pStyle w:val="ListParagraph"/>
        <w:spacing w:after="0"/>
        <w:ind w:left="0"/>
      </w:pPr>
      <w:r>
        <w:tab/>
        <w:t>Original pattern:</w:t>
      </w:r>
      <w:r>
        <w:tab/>
      </w:r>
      <w:proofErr w:type="spellStart"/>
      <w:r>
        <w:t>Cz</w:t>
      </w:r>
      <w:proofErr w:type="spellEnd"/>
      <w: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r>
        <w:tab/>
        <w:t>After substitution:</w:t>
      </w:r>
      <w:r>
        <w:tab/>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24348D" w:rsidRDefault="0024348D" w:rsidP="00054D9D">
      <w:pPr>
        <w:pStyle w:val="ListParagraph"/>
        <w:spacing w:after="0"/>
        <w:ind w:left="0"/>
      </w:pPr>
    </w:p>
    <w:p w:rsidR="0024348D" w:rsidRDefault="0024348D" w:rsidP="00054D9D">
      <w:pPr>
        <w:pStyle w:val="ListParagraph"/>
        <w:spacing w:after="0"/>
        <w:ind w:left="0"/>
      </w:pPr>
      <w:r>
        <w:t>Status would be set to “Custom 1.”</w:t>
      </w:r>
    </w:p>
    <w:p w:rsidR="00A91323" w:rsidRDefault="00A91323" w:rsidP="00054D9D">
      <w:pPr>
        <w:pStyle w:val="ListParagraph"/>
        <w:spacing w:after="0"/>
        <w:ind w:left="0"/>
      </w:pPr>
    </w:p>
    <w:p w:rsidR="00A91323" w:rsidRDefault="00A91323" w:rsidP="00054D9D">
      <w:pPr>
        <w:pStyle w:val="ListParagraph"/>
        <w:spacing w:after="0"/>
        <w:ind w:left="0"/>
      </w:pPr>
      <w:r>
        <w:t xml:space="preserve">Alternatively, you might define a single digit </w:t>
      </w:r>
      <w:r w:rsidR="00A36A1F">
        <w:t>macro</w:t>
      </w:r>
      <w:r>
        <w:t xml:space="preserve"> to generate </w:t>
      </w:r>
      <w:r w:rsidR="00A36A1F">
        <w:t>the status.  This would be less error prone.</w:t>
      </w:r>
    </w:p>
    <w:p w:rsidR="00A36A1F" w:rsidRDefault="00A36A1F" w:rsidP="00054D9D">
      <w:pPr>
        <w:pStyle w:val="ListParagraph"/>
        <w:spacing w:after="0"/>
        <w:ind w:left="0"/>
      </w:pPr>
    </w:p>
    <w:p w:rsidR="00A36A1F" w:rsidRPr="00782E46" w:rsidRDefault="00A36A1F" w:rsidP="00A36A1F">
      <w:pPr>
        <w:pStyle w:val="ListParagraph"/>
        <w:spacing w:after="0"/>
        <w:rPr>
          <w:rFonts w:ascii="Courier New" w:hAnsi="Courier New" w:cs="Courier New"/>
          <w:sz w:val="20"/>
          <w:szCs w:val="20"/>
        </w:rPr>
      </w:pPr>
      <w:r>
        <w:rPr>
          <w:rFonts w:ascii="Courier New" w:hAnsi="Courier New" w:cs="Courier New"/>
          <w:sz w:val="20"/>
          <w:szCs w:val="20"/>
        </w:rPr>
        <w:t>TTMACRO  z</w:t>
      </w:r>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Cz</w:t>
      </w:r>
      <w:proofErr w:type="spellEnd"/>
    </w:p>
    <w:p w:rsidR="00A36A1F" w:rsidRDefault="00A36A1F" w:rsidP="00054D9D">
      <w:pPr>
        <w:pStyle w:val="ListParagraph"/>
        <w:spacing w:after="0"/>
        <w:ind w:left="0"/>
      </w:pPr>
    </w:p>
    <w:p w:rsidR="0024348D" w:rsidRDefault="00A36A1F" w:rsidP="00054D9D">
      <w:pPr>
        <w:pStyle w:val="ListParagraph"/>
        <w:spacing w:after="0"/>
        <w:ind w:left="0"/>
      </w:pPr>
      <w:r>
        <w:t>The transmitted touch tone sequence would then be:</w:t>
      </w:r>
    </w:p>
    <w:p w:rsidR="00A36A1F" w:rsidRDefault="00A36A1F" w:rsidP="00054D9D">
      <w:pPr>
        <w:pStyle w:val="ListParagraph"/>
        <w:spacing w:after="0"/>
        <w:ind w:left="0"/>
      </w:pPr>
    </w:p>
    <w:p w:rsidR="00A36A1F" w:rsidRDefault="00A36A1F" w:rsidP="00054D9D">
      <w:pPr>
        <w:pStyle w:val="ListParagraph"/>
        <w:spacing w:after="0"/>
        <w:ind w:left="0"/>
        <w:rPr>
          <w:rFonts w:ascii="Courier New" w:hAnsi="Courier New" w:cs="Courier New"/>
          <w:sz w:val="20"/>
          <w:szCs w:val="20"/>
        </w:rPr>
      </w:pPr>
      <w:r>
        <w:tab/>
      </w:r>
      <w:r w:rsidRPr="00A36A1F">
        <w:rPr>
          <w:rFonts w:ascii="Courier New" w:hAnsi="Courier New" w:cs="Courier New"/>
          <w:sz w:val="20"/>
          <w:szCs w:val="20"/>
        </w:rPr>
        <w:t>9*78123#</w:t>
      </w:r>
    </w:p>
    <w:p w:rsidR="00A36A1F" w:rsidRDefault="00A36A1F" w:rsidP="00054D9D">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r>
        <w:t xml:space="preserve">This is first separated, at the *, into two fields of “9” and “78123”.  The field with one digit is expanded by the macro rule for one digit.  The field with five digits expanded as before.  Again, we end up with </w:t>
      </w:r>
    </w:p>
    <w:p w:rsidR="00A36A1F" w:rsidRDefault="00A36A1F" w:rsidP="00A36A1F">
      <w:pPr>
        <w:pStyle w:val="ListParagraph"/>
        <w:spacing w:after="0"/>
        <w:ind w:left="0"/>
      </w:pPr>
    </w:p>
    <w:p w:rsidR="00A36A1F" w:rsidRDefault="00A36A1F" w:rsidP="00A36A1F">
      <w:pPr>
        <w:pStyle w:val="ListParagraph"/>
        <w:spacing w:after="0"/>
        <w:rPr>
          <w:rFonts w:ascii="Courier New" w:hAnsi="Courier New" w:cs="Courier New"/>
          <w:b/>
          <w:sz w:val="20"/>
          <w:szCs w:val="20"/>
          <w:u w:val="single"/>
        </w:rPr>
      </w:pPr>
      <w:r>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A36A1F" w:rsidRDefault="00A36A1F" w:rsidP="00A36A1F">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r>
        <w:t xml:space="preserve">which is processed as if someone had </w:t>
      </w:r>
      <w:r w:rsidR="00485210">
        <w:t>punched all of that in</w:t>
      </w:r>
      <w:r>
        <w:t xml:space="preserve"> manually.  </w:t>
      </w:r>
    </w:p>
    <w:p w:rsidR="009F5E3B" w:rsidRDefault="009F5E3B" w:rsidP="00A36A1F">
      <w:pPr>
        <w:pStyle w:val="ListParagraph"/>
        <w:spacing w:after="0"/>
        <w:ind w:left="0"/>
      </w:pPr>
    </w:p>
    <w:p w:rsidR="009F5E3B" w:rsidRDefault="008E316B" w:rsidP="00A36A1F">
      <w:pPr>
        <w:pStyle w:val="ListParagraph"/>
        <w:spacing w:after="0"/>
        <w:ind w:left="0"/>
      </w:pPr>
      <w:r>
        <w:t>Suppose there were multiple types of objects to track.  It would be nice to have different name prefixes and even display icons to easily distinguish them.</w:t>
      </w:r>
    </w:p>
    <w:p w:rsidR="008E316B" w:rsidRDefault="008E316B" w:rsidP="00A36A1F">
      <w:pPr>
        <w:pStyle w:val="ListParagraph"/>
        <w:spacing w:after="0"/>
        <w:ind w:left="0"/>
      </w:pPr>
    </w:p>
    <w:p w:rsidR="008E316B" w:rsidRDefault="008E316B" w:rsidP="00A36A1F">
      <w:pPr>
        <w:pStyle w:val="ListParagraph"/>
        <w:spacing w:after="0"/>
        <w:ind w:left="0"/>
      </w:pPr>
      <w:r>
        <w:tab/>
        <w:t>Object numbers 100 – 199</w:t>
      </w:r>
      <w:r>
        <w:tab/>
        <w:t>= bicycle</w:t>
      </w:r>
      <w:r>
        <w:tab/>
      </w:r>
    </w:p>
    <w:p w:rsidR="008E316B" w:rsidRDefault="008E316B" w:rsidP="00A36A1F">
      <w:pPr>
        <w:pStyle w:val="ListParagraph"/>
        <w:spacing w:after="0"/>
        <w:ind w:left="0"/>
      </w:pPr>
      <w:r>
        <w:tab/>
        <w:t xml:space="preserve">Object </w:t>
      </w:r>
      <w:r w:rsidR="00B204C0">
        <w:t xml:space="preserve">numbers </w:t>
      </w:r>
      <w:r>
        <w:t>200 – 299</w:t>
      </w:r>
      <w:r>
        <w:tab/>
        <w:t>= fire truck</w:t>
      </w:r>
    </w:p>
    <w:p w:rsidR="008E316B" w:rsidRDefault="008E316B" w:rsidP="00A36A1F">
      <w:pPr>
        <w:pStyle w:val="ListParagraph"/>
        <w:spacing w:after="0"/>
        <w:ind w:left="0"/>
      </w:pPr>
      <w:r>
        <w:tab/>
        <w:t>Others</w:t>
      </w:r>
      <w:r>
        <w:tab/>
      </w:r>
      <w:r>
        <w:tab/>
      </w:r>
      <w:r>
        <w:tab/>
      </w:r>
      <w:r>
        <w:tab/>
        <w:t>= dog</w:t>
      </w:r>
    </w:p>
    <w:p w:rsidR="009B5FDB" w:rsidRDefault="009B5FDB" w:rsidP="00A36A1F">
      <w:pPr>
        <w:pStyle w:val="ListParagraph"/>
        <w:spacing w:after="0"/>
        <w:ind w:left="0"/>
      </w:pPr>
    </w:p>
    <w:p w:rsidR="0028127A" w:rsidRDefault="0028127A" w:rsidP="00A36A1F">
      <w:pPr>
        <w:pStyle w:val="ListParagraph"/>
        <w:spacing w:after="0"/>
        <w:ind w:left="0"/>
      </w:pPr>
    </w:p>
    <w:p w:rsidR="008E316B" w:rsidRDefault="00603E88" w:rsidP="00A36A1F">
      <w:pPr>
        <w:pStyle w:val="ListParagraph"/>
        <w:spacing w:after="0"/>
        <w:ind w:left="0"/>
      </w:pPr>
      <w:r>
        <w:t>Define these 3 rules:</w:t>
      </w:r>
    </w:p>
    <w:p w:rsidR="00603E88" w:rsidRDefault="00603E88" w:rsidP="00A36A1F">
      <w:pPr>
        <w:pStyle w:val="ListParagraph"/>
        <w:spacing w:after="0"/>
        <w:ind w:left="0"/>
      </w:pPr>
    </w:p>
    <w:p w:rsidR="00603E88" w:rsidRPr="00782E46" w:rsidRDefault="00603E88" w:rsidP="00603E88">
      <w:pPr>
        <w:pStyle w:val="ListParagraph"/>
        <w:spacing w:after="0"/>
        <w:rPr>
          <w:rFonts w:ascii="Courier New" w:hAnsi="Courier New" w:cs="Courier New"/>
          <w:sz w:val="20"/>
          <w:szCs w:val="20"/>
        </w:rPr>
      </w:pPr>
      <w:r w:rsidRPr="00782E46">
        <w:rPr>
          <w:rFonts w:ascii="Courier New" w:hAnsi="Courier New" w:cs="Courier New"/>
          <w:sz w:val="20"/>
          <w:szCs w:val="20"/>
        </w:rPr>
        <w:t>TTMACRO  xx</w:t>
      </w:r>
      <w:r>
        <w:rPr>
          <w:rFonts w:ascii="Courier New" w:hAnsi="Courier New" w:cs="Courier New"/>
          <w:sz w:val="20"/>
          <w:szCs w:val="20"/>
        </w:rPr>
        <w:t>1</w:t>
      </w:r>
      <w:r w:rsidRPr="00782E46">
        <w:rPr>
          <w:rFonts w:ascii="Courier New" w:hAnsi="Courier New" w:cs="Courier New"/>
          <w:sz w:val="20"/>
          <w:szCs w:val="20"/>
        </w:rPr>
        <w:t xml:space="preserve">yy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sidR="00D11824">
        <w:rPr>
          <w:rFonts w:ascii="Courier New" w:hAnsi="Courier New" w:cs="Courier New"/>
          <w:sz w:val="20"/>
          <w:szCs w:val="20"/>
        </w:rPr>
        <w:t>1</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r w:rsidRPr="00782E46">
        <w:rPr>
          <w:rFonts w:ascii="Courier New" w:hAnsi="Courier New" w:cs="Courier New"/>
          <w:sz w:val="20"/>
          <w:szCs w:val="20"/>
        </w:rPr>
        <w:t>TTMACRO  xx</w:t>
      </w:r>
      <w:r>
        <w:rPr>
          <w:rFonts w:ascii="Courier New" w:hAnsi="Courier New" w:cs="Courier New"/>
          <w:sz w:val="20"/>
          <w:szCs w:val="20"/>
        </w:rPr>
        <w:t>2</w:t>
      </w:r>
      <w:r w:rsidRPr="00782E46">
        <w:rPr>
          <w:rFonts w:ascii="Courier New" w:hAnsi="Courier New" w:cs="Courier New"/>
          <w:sz w:val="20"/>
          <w:szCs w:val="20"/>
        </w:rPr>
        <w:t xml:space="preserve">yy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70</w:t>
      </w:r>
      <w:r w:rsidRPr="00782E46">
        <w:rPr>
          <w:rFonts w:ascii="Courier New" w:hAnsi="Courier New" w:cs="Courier New"/>
          <w:sz w:val="20"/>
          <w:szCs w:val="20"/>
        </w:rPr>
        <w:t>*AA</w:t>
      </w:r>
      <w:r w:rsidRPr="00603E88">
        <w:rPr>
          <w:rFonts w:ascii="Courier New" w:hAnsi="Courier New" w:cs="Courier New"/>
          <w:sz w:val="20"/>
          <w:szCs w:val="20"/>
        </w:rPr>
        <w:t>3C4C7C3B</w:t>
      </w:r>
      <w:r w:rsidRPr="00782E46">
        <w:rPr>
          <w:rFonts w:ascii="Courier New" w:hAnsi="Courier New" w:cs="Courier New"/>
          <w:sz w:val="20"/>
          <w:szCs w:val="20"/>
        </w:rPr>
        <w:t>0A</w:t>
      </w:r>
      <w:r w:rsidR="00D11824">
        <w:rPr>
          <w:rFonts w:ascii="Courier New" w:hAnsi="Courier New" w:cs="Courier New"/>
          <w:sz w:val="20"/>
          <w:szCs w:val="20"/>
        </w:rPr>
        <w:t>2</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80</w:t>
      </w:r>
      <w:r w:rsidRPr="00782E46">
        <w:rPr>
          <w:rFonts w:ascii="Courier New" w:hAnsi="Courier New" w:cs="Courier New"/>
          <w:sz w:val="20"/>
          <w:szCs w:val="20"/>
        </w:rPr>
        <w:t>*AA</w:t>
      </w:r>
      <w:r w:rsidRPr="00603E88">
        <w:rPr>
          <w:rFonts w:ascii="Courier New" w:hAnsi="Courier New" w:cs="Courier New"/>
          <w:sz w:val="20"/>
          <w:szCs w:val="20"/>
        </w:rPr>
        <w:t>3A6C4A</w:t>
      </w:r>
      <w:r w:rsidRPr="00782E46">
        <w:rPr>
          <w:rFonts w:ascii="Courier New" w:hAnsi="Courier New" w:cs="Courier New"/>
          <w:sz w:val="20"/>
          <w:szCs w:val="20"/>
        </w:rPr>
        <w:t>0A</w:t>
      </w:r>
      <w:r>
        <w:rPr>
          <w:rFonts w:ascii="Courier New" w:hAnsi="Courier New" w:cs="Courier New"/>
          <w:sz w:val="20"/>
          <w:szCs w:val="20"/>
        </w:rPr>
        <w:t>yyy</w:t>
      </w:r>
    </w:p>
    <w:p w:rsidR="008E316B" w:rsidRDefault="008E316B" w:rsidP="00A36A1F">
      <w:pPr>
        <w:pStyle w:val="ListParagraph"/>
        <w:spacing w:after="0"/>
        <w:ind w:left="0"/>
        <w:rPr>
          <w:rFonts w:ascii="Courier New" w:hAnsi="Courier New" w:cs="Courier New"/>
          <w:sz w:val="20"/>
          <w:szCs w:val="20"/>
        </w:rPr>
      </w:pPr>
    </w:p>
    <w:p w:rsidR="00603E88" w:rsidRDefault="00603E88" w:rsidP="00A36A1F">
      <w:pPr>
        <w:pStyle w:val="ListParagraph"/>
        <w:spacing w:after="0"/>
        <w:ind w:left="0"/>
      </w:pPr>
      <w:r>
        <w:t>The touch tone sequence 78</w:t>
      </w:r>
      <w:r w:rsidRPr="00603E88">
        <w:rPr>
          <w:b/>
          <w:u w:val="single"/>
        </w:rPr>
        <w:t>1</w:t>
      </w:r>
      <w:r>
        <w:t>23# would match the first one because it requires 1 in the middle position.</w:t>
      </w:r>
    </w:p>
    <w:p w:rsidR="00603E88" w:rsidRDefault="00603E88" w:rsidP="00A36A1F">
      <w:pPr>
        <w:pStyle w:val="ListParagraph"/>
        <w:spacing w:after="0"/>
        <w:ind w:left="0"/>
      </w:pPr>
    </w:p>
    <w:p w:rsidR="00603E88" w:rsidRDefault="00603E88" w:rsidP="00603E88">
      <w:pPr>
        <w:pStyle w:val="ListParagraph"/>
        <w:spacing w:after="0"/>
        <w:ind w:left="0"/>
      </w:pPr>
      <w:r>
        <w:t>The touch tone sequence 78</w:t>
      </w:r>
      <w:r w:rsidRPr="00603E88">
        <w:rPr>
          <w:b/>
          <w:u w:val="single"/>
        </w:rPr>
        <w:t>2</w:t>
      </w:r>
      <w:r>
        <w:t>23# would match the second one because it requires 2 in the middle position.  The object name is “FIRE 223” and the fire truck icon is used.</w:t>
      </w:r>
    </w:p>
    <w:p w:rsidR="00603E88" w:rsidRPr="00A36A1F" w:rsidRDefault="00603E88" w:rsidP="00603E88">
      <w:pPr>
        <w:pStyle w:val="ListParagraph"/>
        <w:spacing w:after="0"/>
        <w:ind w:left="0"/>
        <w:rPr>
          <w:rFonts w:ascii="Courier New" w:hAnsi="Courier New" w:cs="Courier New"/>
          <w:sz w:val="20"/>
          <w:szCs w:val="20"/>
        </w:rPr>
      </w:pPr>
    </w:p>
    <w:p w:rsidR="00603E88" w:rsidRDefault="00603E88" w:rsidP="00603E88">
      <w:pPr>
        <w:pStyle w:val="ListParagraph"/>
        <w:spacing w:after="0"/>
        <w:ind w:left="0"/>
      </w:pPr>
      <w:r>
        <w:t>The touch tone sequence 78</w:t>
      </w:r>
      <w:r w:rsidRPr="00603E88">
        <w:rPr>
          <w:b/>
          <w:u w:val="single"/>
        </w:rPr>
        <w:t>3</w:t>
      </w:r>
      <w:r>
        <w:t>23# would match the third one because y in the middle position matches anything and the earlier patterns did not catch it.  The object name is “DOG 323” and the puppy dog icon shows up on the map.</w:t>
      </w:r>
    </w:p>
    <w:p w:rsidR="00603E88" w:rsidRDefault="00603E88" w:rsidP="00603E88">
      <w:pPr>
        <w:pStyle w:val="ListParagraph"/>
        <w:spacing w:after="0"/>
        <w:ind w:left="0"/>
      </w:pPr>
    </w:p>
    <w:p w:rsidR="00603E88" w:rsidRDefault="00485210" w:rsidP="00603E88">
      <w:pPr>
        <w:pStyle w:val="ListParagraph"/>
        <w:spacing w:after="0"/>
        <w:ind w:left="0"/>
      </w:pPr>
      <w:r>
        <w:t>Macro expansion works on the field level so t</w:t>
      </w:r>
      <w:r w:rsidR="00603E88">
        <w:t>raditional forms and macros can be combined</w:t>
      </w:r>
      <w:r>
        <w:t xml:space="preserve"> in a single transmission</w:t>
      </w:r>
      <w:r w:rsidR="00603E88">
        <w:t xml:space="preserve">.  </w:t>
      </w:r>
      <w:r w:rsidR="00617A24">
        <w:t>For example,</w:t>
      </w:r>
    </w:p>
    <w:p w:rsidR="00617A24" w:rsidRDefault="00617A24" w:rsidP="00603E88">
      <w:pPr>
        <w:pStyle w:val="ListParagraph"/>
        <w:spacing w:after="0"/>
        <w:ind w:left="0"/>
      </w:pPr>
    </w:p>
    <w:p w:rsidR="00617A24" w:rsidRPr="00A36A1F" w:rsidRDefault="00617A24" w:rsidP="00603E88">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*78</w:t>
      </w:r>
      <w:r>
        <w:rPr>
          <w:rFonts w:ascii="Courier New" w:hAnsi="Courier New" w:cs="Courier New"/>
          <w:sz w:val="20"/>
          <w:szCs w:val="20"/>
        </w:rPr>
        <w:t>2</w:t>
      </w:r>
      <w:r w:rsidRPr="00A36A1F">
        <w:rPr>
          <w:rFonts w:ascii="Courier New" w:hAnsi="Courier New" w:cs="Courier New"/>
          <w:sz w:val="20"/>
          <w:szCs w:val="20"/>
        </w:rPr>
        <w:t>23#</w:t>
      </w:r>
    </w:p>
    <w:p w:rsidR="00603E88" w:rsidRDefault="00603E88" w:rsidP="00A36A1F">
      <w:pPr>
        <w:pStyle w:val="ListParagraph"/>
        <w:spacing w:after="0"/>
        <w:ind w:left="0"/>
        <w:rPr>
          <w:rFonts w:ascii="Courier New" w:hAnsi="Courier New" w:cs="Courier New"/>
          <w:sz w:val="20"/>
          <w:szCs w:val="20"/>
        </w:rPr>
      </w:pPr>
    </w:p>
    <w:p w:rsidR="00617A24" w:rsidRDefault="00617A24" w:rsidP="00A36A1F">
      <w:pPr>
        <w:pStyle w:val="ListParagraph"/>
        <w:spacing w:after="0"/>
        <w:ind w:left="0"/>
      </w:pPr>
      <w:r>
        <w:t>means the fire truck is “in service” and listening on 146.52</w:t>
      </w:r>
      <w:r w:rsidR="00DD31B7">
        <w:t>0</w:t>
      </w:r>
      <w:r>
        <w:t xml:space="preserve"> </w:t>
      </w:r>
      <w:proofErr w:type="spellStart"/>
      <w:r>
        <w:t>MHz.</w:t>
      </w:r>
      <w:proofErr w:type="spellEnd"/>
    </w:p>
    <w:p w:rsidR="00B417CC" w:rsidRDefault="00B417CC" w:rsidP="00A36A1F">
      <w:pPr>
        <w:pStyle w:val="ListParagraph"/>
        <w:spacing w:after="0"/>
        <w:ind w:left="0"/>
      </w:pPr>
    </w:p>
    <w:p w:rsidR="00B417CC" w:rsidRDefault="00B417CC" w:rsidP="00A36A1F">
      <w:pPr>
        <w:pStyle w:val="ListParagraph"/>
        <w:spacing w:after="0"/>
        <w:ind w:left="0"/>
      </w:pPr>
      <w:r>
        <w:t>Punch this in on the old keypad:</w:t>
      </w:r>
    </w:p>
    <w:p w:rsidR="00B417CC" w:rsidRDefault="00B417CC" w:rsidP="00A36A1F">
      <w:pPr>
        <w:pStyle w:val="ListParagraph"/>
        <w:spacing w:after="0"/>
        <w:ind w:left="0"/>
      </w:pPr>
    </w:p>
    <w:p w:rsidR="00B417CC" w:rsidRDefault="00B417CC" w:rsidP="00B417CC">
      <w:pPr>
        <w:pStyle w:val="ListParagraph"/>
        <w:spacing w:after="0"/>
        <w:ind w:left="0"/>
        <w:rPr>
          <w:rFonts w:ascii="Courier New" w:hAnsi="Courier New" w:cs="Courier New"/>
          <w:sz w:val="20"/>
          <w:szCs w:val="20"/>
        </w:rPr>
      </w:pPr>
      <w:r>
        <w:tab/>
      </w:r>
      <w:r w:rsidRPr="00A36A1F">
        <w:rPr>
          <w:rFonts w:ascii="Courier New" w:hAnsi="Courier New" w:cs="Courier New"/>
          <w:sz w:val="20"/>
          <w:szCs w:val="20"/>
        </w:rPr>
        <w:t>9*</w:t>
      </w:r>
      <w:r>
        <w:rPr>
          <w:rFonts w:ascii="Courier New" w:hAnsi="Courier New" w:cs="Courier New"/>
          <w:sz w:val="20"/>
          <w:szCs w:val="20"/>
        </w:rPr>
        <w:t>01</w:t>
      </w:r>
      <w:r w:rsidRPr="00A36A1F">
        <w:rPr>
          <w:rFonts w:ascii="Courier New" w:hAnsi="Courier New" w:cs="Courier New"/>
          <w:sz w:val="20"/>
          <w:szCs w:val="20"/>
        </w:rPr>
        <w:t>123#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w:t>
      </w:r>
      <w:r>
        <w:rPr>
          <w:rFonts w:ascii="Courier New" w:hAnsi="Courier New" w:cs="Courier New"/>
          <w:sz w:val="20"/>
          <w:szCs w:val="20"/>
        </w:rPr>
        <w:t>0</w:t>
      </w:r>
      <w:r w:rsidR="00105FEC">
        <w:rPr>
          <w:rFonts w:ascii="Courier New" w:hAnsi="Courier New" w:cs="Courier New"/>
          <w:sz w:val="20"/>
          <w:szCs w:val="20"/>
        </w:rPr>
        <w:t>2</w:t>
      </w:r>
      <w:r>
        <w:rPr>
          <w:rFonts w:ascii="Courier New" w:hAnsi="Courier New" w:cs="Courier New"/>
          <w:sz w:val="20"/>
          <w:szCs w:val="20"/>
        </w:rPr>
        <w:t>2</w:t>
      </w:r>
      <w:r w:rsidRPr="00A36A1F">
        <w:rPr>
          <w:rFonts w:ascii="Courier New" w:hAnsi="Courier New" w:cs="Courier New"/>
          <w:sz w:val="20"/>
          <w:szCs w:val="20"/>
        </w:rPr>
        <w:t>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033</w:t>
      </w:r>
      <w:r w:rsidRPr="00A36A1F">
        <w:rPr>
          <w:rFonts w:ascii="Courier New" w:hAnsi="Courier New" w:cs="Courier New"/>
          <w:sz w:val="20"/>
          <w:szCs w:val="20"/>
        </w:rPr>
        <w:t>23#</w:t>
      </w:r>
    </w:p>
    <w:p w:rsidR="00B417CC" w:rsidRDefault="00B417CC" w:rsidP="00A36A1F">
      <w:pPr>
        <w:pStyle w:val="ListParagraph"/>
        <w:spacing w:after="0"/>
        <w:ind w:left="0"/>
        <w:rPr>
          <w:rFonts w:ascii="Courier New" w:hAnsi="Courier New" w:cs="Courier New"/>
          <w:sz w:val="20"/>
          <w:szCs w:val="20"/>
        </w:rPr>
      </w:pPr>
    </w:p>
    <w:p w:rsidR="00B417CC" w:rsidRDefault="00B417CC" w:rsidP="00A36A1F">
      <w:pPr>
        <w:pStyle w:val="ListParagraph"/>
        <w:spacing w:after="0"/>
        <w:ind w:left="0"/>
        <w:rPr>
          <w:rFonts w:ascii="Courier New" w:hAnsi="Courier New" w:cs="Courier New"/>
          <w:sz w:val="20"/>
          <w:szCs w:val="20"/>
        </w:rPr>
      </w:pPr>
    </w:p>
    <w:p w:rsidR="006F7B96" w:rsidRPr="00F41284" w:rsidRDefault="006F7B96" w:rsidP="00A36A1F">
      <w:pPr>
        <w:pStyle w:val="ListParagraph"/>
        <w:spacing w:after="0"/>
        <w:ind w:left="0"/>
        <w:rPr>
          <w:rFonts w:cs="Courier New"/>
        </w:rPr>
      </w:pPr>
      <w:r w:rsidRPr="00F41284">
        <w:rPr>
          <w:rFonts w:cs="Courier New"/>
        </w:rPr>
        <w:t xml:space="preserve">The </w:t>
      </w:r>
      <w:r w:rsidR="00F41284" w:rsidRPr="00F41284">
        <w:rPr>
          <w:rFonts w:cs="Courier New"/>
        </w:rPr>
        <w:t>troubleshooting</w:t>
      </w:r>
      <w:r w:rsidRPr="00F41284">
        <w:rPr>
          <w:rFonts w:cs="Courier New"/>
        </w:rPr>
        <w:t xml:space="preserve"> output illustrates the transformation process.</w:t>
      </w:r>
    </w:p>
    <w:p w:rsidR="006F7B96" w:rsidRDefault="006F7B96" w:rsidP="00A36A1F">
      <w:pPr>
        <w:pStyle w:val="ListParagraph"/>
        <w:spacing w:after="0"/>
        <w:ind w:left="0"/>
        <w:rPr>
          <w:rFonts w:cs="Courier New"/>
        </w:rPr>
      </w:pPr>
    </w:p>
    <w:p w:rsidR="00F04B0A" w:rsidRPr="00F41284" w:rsidRDefault="00F04B0A" w:rsidP="00A36A1F">
      <w:pPr>
        <w:pStyle w:val="ListParagraph"/>
        <w:spacing w:after="0"/>
        <w:ind w:left="0"/>
        <w:rPr>
          <w:rFonts w:cs="Courier New"/>
        </w:rPr>
      </w:pPr>
      <w:r>
        <w:rPr>
          <w:rFonts w:cs="Courier New"/>
          <w:noProof/>
        </w:rPr>
        <w:lastRenderedPageBreak/>
        <w:drawing>
          <wp:inline distT="0" distB="0" distL="0" distR="0">
            <wp:extent cx="5943600" cy="183433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3600" cy="1834333"/>
                    </a:xfrm>
                    <a:prstGeom prst="rect">
                      <a:avLst/>
                    </a:prstGeom>
                    <a:noFill/>
                    <a:ln w="9525">
                      <a:noFill/>
                      <a:miter lim="800000"/>
                      <a:headEnd/>
                      <a:tailEnd/>
                    </a:ln>
                  </pic:spPr>
                </pic:pic>
              </a:graphicData>
            </a:graphic>
          </wp:inline>
        </w:drawing>
      </w:r>
    </w:p>
    <w:p w:rsidR="006F7B96" w:rsidRDefault="006F7B96" w:rsidP="00A36A1F">
      <w:pPr>
        <w:pStyle w:val="ListParagraph"/>
        <w:spacing w:after="0"/>
        <w:ind w:left="0"/>
        <w:rPr>
          <w:rFonts w:ascii="Courier New" w:hAnsi="Courier New" w:cs="Courier New"/>
          <w:sz w:val="20"/>
          <w:szCs w:val="20"/>
        </w:rPr>
      </w:pPr>
    </w:p>
    <w:p w:rsidR="00F41284" w:rsidRDefault="00F41284" w:rsidP="00A36A1F">
      <w:pPr>
        <w:pStyle w:val="ListParagraph"/>
        <w:spacing w:after="0"/>
        <w:ind w:left="0"/>
        <w:rPr>
          <w:rFonts w:ascii="Courier New" w:hAnsi="Courier New" w:cs="Courier New"/>
          <w:sz w:val="20"/>
          <w:szCs w:val="20"/>
        </w:rPr>
      </w:pPr>
    </w:p>
    <w:p w:rsidR="00F41284" w:rsidRDefault="00641591"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5943600" cy="1180951"/>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943600" cy="1180951"/>
                    </a:xfrm>
                    <a:prstGeom prst="rect">
                      <a:avLst/>
                    </a:prstGeom>
                    <a:noFill/>
                    <a:ln w="9525">
                      <a:noFill/>
                      <a:miter lim="800000"/>
                      <a:headEnd/>
                      <a:tailEnd/>
                    </a:ln>
                  </pic:spPr>
                </pic:pic>
              </a:graphicData>
            </a:graphic>
          </wp:inline>
        </w:drawing>
      </w:r>
    </w:p>
    <w:p w:rsidR="00641591" w:rsidRDefault="00641591" w:rsidP="00A36A1F">
      <w:pPr>
        <w:pStyle w:val="ListParagraph"/>
        <w:spacing w:after="0"/>
        <w:ind w:left="0"/>
        <w:rPr>
          <w:rFonts w:ascii="Courier New" w:hAnsi="Courier New" w:cs="Courier New"/>
          <w:sz w:val="20"/>
          <w:szCs w:val="20"/>
        </w:rPr>
      </w:pPr>
    </w:p>
    <w:p w:rsidR="00222EFD" w:rsidRDefault="00641591" w:rsidP="00A36A1F">
      <w:pPr>
        <w:pStyle w:val="ListParagraph"/>
        <w:spacing w:after="0"/>
        <w:ind w:left="0"/>
        <w:rPr>
          <w:rFonts w:cs="Courier New"/>
        </w:rPr>
      </w:pPr>
      <w:r w:rsidRPr="00641591">
        <w:rPr>
          <w:rFonts w:cs="Courier New"/>
        </w:rPr>
        <w:t>Let’s take the result and feed it into the “</w:t>
      </w:r>
      <w:proofErr w:type="spellStart"/>
      <w:r w:rsidRPr="00641591">
        <w:rPr>
          <w:rFonts w:cs="Courier New"/>
        </w:rPr>
        <w:t>decode_aprs</w:t>
      </w:r>
      <w:proofErr w:type="spellEnd"/>
      <w:r w:rsidRPr="00641591">
        <w:rPr>
          <w:rFonts w:cs="Courier New"/>
        </w:rPr>
        <w:t>” utility.</w:t>
      </w:r>
    </w:p>
    <w:p w:rsidR="00641591" w:rsidRPr="00641591" w:rsidRDefault="00641591" w:rsidP="00A36A1F">
      <w:pPr>
        <w:pStyle w:val="ListParagraph"/>
        <w:spacing w:after="0"/>
        <w:ind w:left="0"/>
        <w:rPr>
          <w:rFonts w:cs="Courier New"/>
        </w:rPr>
      </w:pPr>
      <w:r>
        <w:rPr>
          <w:rFonts w:cs="Courier New"/>
        </w:rPr>
        <w:t>We see that the symbol is a fire truck and the “!T02!” is recognized as being location “02” from a list of up to 100.</w:t>
      </w:r>
    </w:p>
    <w:p w:rsidR="00641591" w:rsidRDefault="00641591" w:rsidP="00A36A1F">
      <w:pPr>
        <w:pStyle w:val="ListParagraph"/>
        <w:spacing w:after="0"/>
        <w:ind w:left="0"/>
        <w:rPr>
          <w:rFonts w:ascii="Courier New" w:hAnsi="Courier New" w:cs="Courier New"/>
          <w:sz w:val="20"/>
          <w:szCs w:val="20"/>
        </w:rPr>
      </w:pPr>
    </w:p>
    <w:p w:rsidR="00641591" w:rsidRDefault="00641591"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5943600" cy="55947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943600" cy="559475"/>
                    </a:xfrm>
                    <a:prstGeom prst="rect">
                      <a:avLst/>
                    </a:prstGeom>
                    <a:noFill/>
                    <a:ln w="9525">
                      <a:noFill/>
                      <a:miter lim="800000"/>
                      <a:headEnd/>
                      <a:tailEnd/>
                    </a:ln>
                  </pic:spPr>
                </pic:pic>
              </a:graphicData>
            </a:graphic>
          </wp:inline>
        </w:drawing>
      </w:r>
    </w:p>
    <w:p w:rsidR="00641591" w:rsidRDefault="00641591" w:rsidP="00A36A1F">
      <w:pPr>
        <w:pStyle w:val="ListParagraph"/>
        <w:spacing w:after="0"/>
        <w:ind w:left="0"/>
        <w:rPr>
          <w:rFonts w:ascii="Courier New" w:hAnsi="Courier New" w:cs="Courier New"/>
          <w:sz w:val="20"/>
          <w:szCs w:val="20"/>
        </w:rPr>
      </w:pPr>
    </w:p>
    <w:p w:rsidR="00222EFD" w:rsidRDefault="00222EFD" w:rsidP="00A36A1F">
      <w:pPr>
        <w:pStyle w:val="ListParagraph"/>
        <w:spacing w:after="0"/>
        <w:ind w:left="0"/>
        <w:rPr>
          <w:rFonts w:ascii="Courier New" w:hAnsi="Courier New" w:cs="Courier New"/>
          <w:sz w:val="20"/>
          <w:szCs w:val="20"/>
        </w:rPr>
      </w:pPr>
    </w:p>
    <w:p w:rsidR="00222EFD" w:rsidRDefault="004935C9"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5629275" cy="1381125"/>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629275" cy="1381125"/>
                    </a:xfrm>
                    <a:prstGeom prst="rect">
                      <a:avLst/>
                    </a:prstGeom>
                    <a:noFill/>
                    <a:ln w="9525">
                      <a:noFill/>
                      <a:miter lim="800000"/>
                      <a:headEnd/>
                      <a:tailEnd/>
                    </a:ln>
                  </pic:spPr>
                </pic:pic>
              </a:graphicData>
            </a:graphic>
          </wp:inline>
        </w:drawing>
      </w:r>
    </w:p>
    <w:p w:rsidR="00DC376D" w:rsidRDefault="00DC376D" w:rsidP="00A36A1F">
      <w:pPr>
        <w:pStyle w:val="ListParagraph"/>
        <w:spacing w:after="0"/>
        <w:ind w:left="0"/>
        <w:rPr>
          <w:rFonts w:ascii="Courier New" w:hAnsi="Courier New" w:cs="Courier New"/>
          <w:sz w:val="20"/>
          <w:szCs w:val="20"/>
        </w:rPr>
      </w:pPr>
    </w:p>
    <w:p w:rsidR="00F41284" w:rsidRDefault="00F41284" w:rsidP="00A36A1F">
      <w:pPr>
        <w:pStyle w:val="ListParagraph"/>
        <w:spacing w:after="0"/>
        <w:ind w:left="0"/>
        <w:rPr>
          <w:rFonts w:ascii="Courier New" w:hAnsi="Courier New" w:cs="Courier New"/>
          <w:sz w:val="20"/>
          <w:szCs w:val="20"/>
        </w:rPr>
      </w:pPr>
    </w:p>
    <w:p w:rsidR="003F1671" w:rsidRDefault="003F1671" w:rsidP="00A36A1F">
      <w:pPr>
        <w:pStyle w:val="ListParagraph"/>
        <w:spacing w:after="0"/>
        <w:ind w:left="0"/>
      </w:pPr>
      <w:r>
        <w:t xml:space="preserve">Suppose we wanted to process the </w:t>
      </w:r>
      <w:r w:rsidRPr="00A80C3A">
        <w:rPr>
          <w:b/>
        </w:rPr>
        <w:t>QIKcom-2</w:t>
      </w:r>
      <w:r>
        <w:t xml:space="preserve"> format message.  It’s not necessary to write any new code.  Jus</w:t>
      </w:r>
      <w:r w:rsidR="00797AB5">
        <w:t>t</w:t>
      </w:r>
      <w:r>
        <w:t xml:space="preserve"> define a macro like this:</w:t>
      </w:r>
    </w:p>
    <w:p w:rsidR="003F1671" w:rsidRDefault="003F1671" w:rsidP="00A36A1F">
      <w:pPr>
        <w:pStyle w:val="ListParagraph"/>
        <w:spacing w:after="0"/>
        <w:ind w:left="0"/>
      </w:pPr>
    </w:p>
    <w:p w:rsidR="003F1671" w:rsidRPr="003F1671" w:rsidRDefault="003F1671" w:rsidP="00A36A1F">
      <w:pPr>
        <w:pStyle w:val="ListParagraph"/>
        <w:spacing w:after="0"/>
        <w:ind w:left="0"/>
        <w:rPr>
          <w:rFonts w:ascii="Courier New" w:hAnsi="Courier New" w:cs="Courier New"/>
          <w:sz w:val="20"/>
          <w:szCs w:val="20"/>
        </w:rPr>
      </w:pPr>
      <w:r>
        <w:tab/>
      </w:r>
      <w:r w:rsidRPr="003F1671">
        <w:rPr>
          <w:rFonts w:ascii="Courier New" w:hAnsi="Courier New" w:cs="Courier New"/>
          <w:sz w:val="20"/>
          <w:szCs w:val="20"/>
        </w:rPr>
        <w:t xml:space="preserve">TTMACRO  </w:t>
      </w:r>
      <w:proofErr w:type="spellStart"/>
      <w:r w:rsidRPr="003F1671">
        <w:rPr>
          <w:rFonts w:ascii="Courier New" w:hAnsi="Courier New" w:cs="Courier New"/>
          <w:sz w:val="20"/>
          <w:szCs w:val="20"/>
        </w:rPr>
        <w:t>xxxxzzzzzzzzzz</w:t>
      </w:r>
      <w:proofErr w:type="spellEnd"/>
      <w:r w:rsidRPr="003F1671">
        <w:rPr>
          <w:rFonts w:ascii="Courier New" w:hAnsi="Courier New" w:cs="Courier New"/>
          <w:sz w:val="20"/>
          <w:szCs w:val="20"/>
        </w:rPr>
        <w:t xml:space="preserve">  </w:t>
      </w:r>
      <w:proofErr w:type="spellStart"/>
      <w:r w:rsidRPr="003F1671">
        <w:rPr>
          <w:rFonts w:ascii="Courier New" w:hAnsi="Courier New" w:cs="Courier New"/>
          <w:sz w:val="20"/>
          <w:szCs w:val="20"/>
        </w:rPr>
        <w:t>BAxxxx</w:t>
      </w:r>
      <w:proofErr w:type="spellEnd"/>
      <w:r w:rsidRPr="003F1671">
        <w:rPr>
          <w:rFonts w:ascii="Courier New" w:hAnsi="Courier New" w:cs="Courier New"/>
          <w:sz w:val="20"/>
          <w:szCs w:val="20"/>
        </w:rPr>
        <w:t>*</w:t>
      </w:r>
      <w:proofErr w:type="spellStart"/>
      <w:r w:rsidR="00B76785">
        <w:rPr>
          <w:rFonts w:ascii="Courier New" w:hAnsi="Courier New" w:cs="Courier New"/>
          <w:sz w:val="20"/>
          <w:szCs w:val="20"/>
        </w:rPr>
        <w:t>AC</w:t>
      </w:r>
      <w:r w:rsidRPr="003F1671">
        <w:rPr>
          <w:rFonts w:ascii="Courier New" w:hAnsi="Courier New" w:cs="Courier New"/>
          <w:sz w:val="20"/>
          <w:szCs w:val="20"/>
        </w:rPr>
        <w:t>zzzzzzzzzz</w:t>
      </w:r>
      <w:proofErr w:type="spellEnd"/>
    </w:p>
    <w:p w:rsidR="00EC2AC0" w:rsidRDefault="00EC2AC0" w:rsidP="00A36A1F">
      <w:pPr>
        <w:pStyle w:val="ListParagraph"/>
        <w:spacing w:after="0"/>
        <w:ind w:left="0"/>
        <w:rPr>
          <w:rFonts w:ascii="Courier New" w:hAnsi="Courier New" w:cs="Courier New"/>
          <w:sz w:val="20"/>
          <w:szCs w:val="20"/>
        </w:rPr>
      </w:pPr>
    </w:p>
    <w:p w:rsidR="006F7B96" w:rsidRDefault="003F1671" w:rsidP="00A36A1F">
      <w:pPr>
        <w:pStyle w:val="ListParagraph"/>
        <w:spacing w:after="0"/>
        <w:ind w:left="0"/>
      </w:pPr>
      <w:r>
        <w:t xml:space="preserve">The </w:t>
      </w:r>
      <w:r w:rsidR="00485210">
        <w:t>field</w:t>
      </w:r>
      <w:r>
        <w:t xml:space="preserve"> of 14 digits would get broken in to groups of 4 and 10.  The first 4 are processed as a satellite grid location.  The other 10 are </w:t>
      </w:r>
      <w:r w:rsidR="00797AB5">
        <w:t xml:space="preserve">treated as </w:t>
      </w:r>
      <w:r>
        <w:t xml:space="preserve">a </w:t>
      </w:r>
      <w:proofErr w:type="spellStart"/>
      <w:r>
        <w:t>callsign</w:t>
      </w:r>
      <w:proofErr w:type="spellEnd"/>
      <w:r>
        <w:t>.</w:t>
      </w:r>
      <w:r w:rsidR="00621FA8">
        <w:t xml:space="preserve">  Let’s look at what happens when this is heard:</w:t>
      </w:r>
    </w:p>
    <w:p w:rsidR="00A80C3A" w:rsidRDefault="00A80C3A" w:rsidP="00A36A1F">
      <w:pPr>
        <w:pStyle w:val="ListParagraph"/>
        <w:spacing w:after="0"/>
        <w:ind w:left="0"/>
        <w:rPr>
          <w:rFonts w:ascii="Courier New" w:hAnsi="Courier New" w:cs="Courier New"/>
          <w:sz w:val="20"/>
          <w:szCs w:val="20"/>
        </w:rPr>
      </w:pPr>
    </w:p>
    <w:p w:rsidR="00621FA8" w:rsidRDefault="00621FA8" w:rsidP="00621FA8">
      <w:pPr>
        <w:pStyle w:val="ListParagraph"/>
        <w:spacing w:after="0"/>
        <w:rPr>
          <w:rFonts w:ascii="Courier New" w:hAnsi="Courier New" w:cs="Courier New"/>
          <w:sz w:val="20"/>
          <w:szCs w:val="20"/>
        </w:rPr>
      </w:pPr>
      <w:r w:rsidRPr="00621FA8">
        <w:rPr>
          <w:rFonts w:ascii="Courier New" w:hAnsi="Courier New" w:cs="Courier New"/>
          <w:sz w:val="20"/>
          <w:szCs w:val="20"/>
        </w:rPr>
        <w:t>*18199242771558#</w:t>
      </w:r>
    </w:p>
    <w:p w:rsidR="00621FA8" w:rsidRDefault="00621FA8" w:rsidP="00621FA8">
      <w:pPr>
        <w:pStyle w:val="ListParagraph"/>
        <w:spacing w:after="0"/>
        <w:ind w:left="0"/>
        <w:rPr>
          <w:rFonts w:cs="Courier New"/>
        </w:rPr>
      </w:pPr>
    </w:p>
    <w:p w:rsidR="00621FA8" w:rsidRDefault="00621FA8" w:rsidP="00621FA8">
      <w:pPr>
        <w:pStyle w:val="ListParagraph"/>
        <w:spacing w:after="0"/>
        <w:ind w:left="0"/>
        <w:rPr>
          <w:rFonts w:cs="Courier New"/>
        </w:rPr>
      </w:pPr>
      <w:r>
        <w:rPr>
          <w:rFonts w:cs="Courier New"/>
          <w:noProof/>
        </w:rPr>
        <w:lastRenderedPageBreak/>
        <w:drawing>
          <wp:inline distT="0" distB="0" distL="0" distR="0">
            <wp:extent cx="5295900" cy="12763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95900" cy="1276350"/>
                    </a:xfrm>
                    <a:prstGeom prst="rect">
                      <a:avLst/>
                    </a:prstGeom>
                    <a:noFill/>
                    <a:ln w="9525">
                      <a:noFill/>
                      <a:miter lim="800000"/>
                      <a:headEnd/>
                      <a:tailEnd/>
                    </a:ln>
                  </pic:spPr>
                </pic:pic>
              </a:graphicData>
            </a:graphic>
          </wp:inline>
        </w:drawing>
      </w:r>
    </w:p>
    <w:p w:rsidR="00621FA8" w:rsidRDefault="00621FA8" w:rsidP="00621FA8">
      <w:pPr>
        <w:pStyle w:val="ListParagraph"/>
        <w:spacing w:after="0"/>
        <w:ind w:left="0"/>
        <w:rPr>
          <w:rFonts w:cs="Courier New"/>
        </w:rPr>
      </w:pPr>
    </w:p>
    <w:p w:rsidR="00621FA8" w:rsidRDefault="00621FA8" w:rsidP="00621FA8">
      <w:pPr>
        <w:pStyle w:val="ListParagraph"/>
        <w:spacing w:after="0"/>
        <w:ind w:left="0"/>
        <w:rPr>
          <w:rFonts w:cs="Courier New"/>
        </w:rPr>
      </w:pPr>
      <w:r>
        <w:rPr>
          <w:rFonts w:cs="Courier New"/>
        </w:rPr>
        <w:t xml:space="preserve">The </w:t>
      </w:r>
      <w:r w:rsidR="00485210">
        <w:rPr>
          <w:rFonts w:cs="Courier New"/>
        </w:rPr>
        <w:t xml:space="preserve">field </w:t>
      </w:r>
      <w:r>
        <w:rPr>
          <w:rFonts w:cs="Courier New"/>
        </w:rPr>
        <w:t>of 14 digits matches a pattern which splits it into groups of 4 and 10 digits.  The first 4 are treated as a satellite square.  The other 10 are processed as the new fixed length call format.  It’s converted to an object and transmitted.</w:t>
      </w:r>
    </w:p>
    <w:p w:rsidR="001062B2" w:rsidRDefault="001062B2" w:rsidP="00621FA8">
      <w:pPr>
        <w:pStyle w:val="ListParagraph"/>
        <w:spacing w:after="0"/>
        <w:ind w:left="0"/>
        <w:rPr>
          <w:rFonts w:cs="Courier New"/>
        </w:rPr>
      </w:pPr>
    </w:p>
    <w:p w:rsidR="001062B2" w:rsidRDefault="001062B2" w:rsidP="00621FA8">
      <w:pPr>
        <w:pStyle w:val="ListParagraph"/>
        <w:spacing w:after="0"/>
        <w:ind w:left="0"/>
        <w:rPr>
          <w:rFonts w:cs="Courier New"/>
        </w:rPr>
      </w:pPr>
    </w:p>
    <w:p w:rsidR="001062B2" w:rsidRDefault="00DC51B5" w:rsidP="00DC51B5">
      <w:pPr>
        <w:pStyle w:val="Heading2"/>
      </w:pPr>
      <w:bookmarkStart w:id="24" w:name="_Toc444349587"/>
      <w:r>
        <w:t>Text to Tone Sequence Conversions</w:t>
      </w:r>
      <w:bookmarkEnd w:id="24"/>
    </w:p>
    <w:p w:rsidR="00DC51B5" w:rsidRDefault="00DC51B5" w:rsidP="00621FA8">
      <w:pPr>
        <w:pStyle w:val="ListParagraph"/>
        <w:spacing w:after="0"/>
        <w:ind w:left="0"/>
        <w:rPr>
          <w:rFonts w:cs="Courier New"/>
        </w:rPr>
      </w:pPr>
    </w:p>
    <w:p w:rsidR="00DC51B5" w:rsidRDefault="00DC51B5" w:rsidP="00621FA8">
      <w:pPr>
        <w:pStyle w:val="ListParagraph"/>
        <w:spacing w:after="0"/>
        <w:ind w:left="0"/>
        <w:rPr>
          <w:rFonts w:cs="Courier New"/>
        </w:rPr>
      </w:pPr>
      <w:r>
        <w:rPr>
          <w:rFonts w:cs="Courier New"/>
        </w:rPr>
        <w:t xml:space="preserve">Constructing macro definitions containing </w:t>
      </w:r>
      <w:proofErr w:type="spellStart"/>
      <w:r>
        <w:rPr>
          <w:rFonts w:cs="Courier New"/>
        </w:rPr>
        <w:t>callsign</w:t>
      </w:r>
      <w:proofErr w:type="spellEnd"/>
      <w:r>
        <w:rPr>
          <w:rFonts w:cs="Courier New"/>
        </w:rPr>
        <w:t>, object names, and symbols can be rather tedious</w:t>
      </w:r>
      <w:r w:rsidR="00485210">
        <w:rPr>
          <w:rFonts w:cs="Courier New"/>
        </w:rPr>
        <w:t xml:space="preserve"> and error prone</w:t>
      </w:r>
      <w:r>
        <w:rPr>
          <w:rFonts w:cs="Courier New"/>
        </w:rPr>
        <w:t xml:space="preserve">.  For the </w:t>
      </w:r>
      <w:proofErr w:type="spellStart"/>
      <w:r>
        <w:rPr>
          <w:rFonts w:cs="Courier New"/>
        </w:rPr>
        <w:t>callsign</w:t>
      </w:r>
      <w:proofErr w:type="spellEnd"/>
      <w:r>
        <w:rPr>
          <w:rFonts w:cs="Courier New"/>
        </w:rPr>
        <w:t xml:space="preserve"> </w:t>
      </w:r>
      <w:r w:rsidR="00485210">
        <w:rPr>
          <w:rFonts w:cs="Courier New"/>
        </w:rPr>
        <w:t>or object</w:t>
      </w:r>
      <w:r>
        <w:rPr>
          <w:rFonts w:cs="Courier New"/>
        </w:rPr>
        <w:t xml:space="preserve"> name, it might involve running the “text2tt” utility then copying the result.  For</w:t>
      </w:r>
      <w:r w:rsidR="00993734">
        <w:rPr>
          <w:rFonts w:cs="Courier New"/>
        </w:rPr>
        <w:t xml:space="preserve"> the symbols, you need a table from the back of the APRS Protocol Reference.  I have one in a binder on my shelf but most people probably don’t have it handy</w:t>
      </w:r>
      <w:r w:rsidR="00753365">
        <w:rPr>
          <w:rFonts w:cs="Courier New"/>
        </w:rPr>
        <w:t>.  Most people probably don’t.</w:t>
      </w:r>
    </w:p>
    <w:p w:rsidR="00993734" w:rsidRDefault="00993734" w:rsidP="00621FA8">
      <w:pPr>
        <w:pStyle w:val="ListParagraph"/>
        <w:spacing w:after="0"/>
        <w:ind w:left="0"/>
        <w:rPr>
          <w:rFonts w:cs="Courier New"/>
        </w:rPr>
      </w:pPr>
    </w:p>
    <w:p w:rsidR="00993734" w:rsidRDefault="00993734" w:rsidP="00621FA8">
      <w:pPr>
        <w:pStyle w:val="ListParagraph"/>
        <w:spacing w:after="0"/>
        <w:ind w:left="0"/>
        <w:rPr>
          <w:rFonts w:cs="Courier New"/>
        </w:rPr>
      </w:pPr>
      <w:r>
        <w:rPr>
          <w:rFonts w:cs="Courier New"/>
        </w:rPr>
        <w:t>A macro definition can contain these:</w:t>
      </w:r>
    </w:p>
    <w:p w:rsidR="00993734" w:rsidRDefault="00993734" w:rsidP="00621FA8">
      <w:pPr>
        <w:pStyle w:val="ListParagraph"/>
        <w:spacing w:after="0"/>
        <w:ind w:left="0"/>
        <w:rPr>
          <w:rFonts w:cs="Courier New"/>
        </w:rPr>
      </w:pPr>
    </w:p>
    <w:p w:rsidR="00993734" w:rsidRDefault="00993734" w:rsidP="00993734">
      <w:pPr>
        <w:pStyle w:val="ListParagraph"/>
        <w:numPr>
          <w:ilvl w:val="0"/>
          <w:numId w:val="30"/>
        </w:numPr>
        <w:spacing w:after="0"/>
        <w:rPr>
          <w:rFonts w:cs="Courier New"/>
        </w:rPr>
      </w:pPr>
      <w:r w:rsidRPr="00993734">
        <w:rPr>
          <w:rFonts w:ascii="Courier New" w:hAnsi="Courier New" w:cs="Courier New"/>
          <w:b/>
        </w:rPr>
        <w:t>AC{</w:t>
      </w:r>
      <w:proofErr w:type="spellStart"/>
      <w:r w:rsidRPr="00993734">
        <w:rPr>
          <w:rFonts w:cs="Courier New"/>
          <w:i/>
        </w:rPr>
        <w:t>callsign</w:t>
      </w:r>
      <w:proofErr w:type="spellEnd"/>
      <w:r w:rsidRPr="00993734">
        <w:rPr>
          <w:rFonts w:ascii="Courier New" w:hAnsi="Courier New" w:cs="Courier New"/>
          <w:b/>
        </w:rPr>
        <w:t>}</w:t>
      </w:r>
    </w:p>
    <w:p w:rsidR="00993734" w:rsidRDefault="00993734" w:rsidP="00621FA8">
      <w:pPr>
        <w:pStyle w:val="ListParagraph"/>
        <w:spacing w:after="0"/>
        <w:ind w:left="0"/>
        <w:rPr>
          <w:rFonts w:cs="Courier New"/>
        </w:rPr>
      </w:pPr>
    </w:p>
    <w:p w:rsidR="00993734" w:rsidRDefault="00993734" w:rsidP="00993734">
      <w:pPr>
        <w:pStyle w:val="ListParagraph"/>
        <w:spacing w:after="0"/>
        <w:ind w:left="1440"/>
        <w:rPr>
          <w:rFonts w:cs="Courier New"/>
        </w:rPr>
      </w:pPr>
      <w:r>
        <w:rPr>
          <w:rFonts w:cs="Courier New"/>
        </w:rPr>
        <w:t xml:space="preserve">The specified </w:t>
      </w:r>
      <w:proofErr w:type="spellStart"/>
      <w:r>
        <w:rPr>
          <w:rFonts w:cs="Courier New"/>
        </w:rPr>
        <w:t>callsign</w:t>
      </w:r>
      <w:proofErr w:type="spellEnd"/>
      <w:r>
        <w:rPr>
          <w:rFonts w:cs="Courier New"/>
        </w:rPr>
        <w:t xml:space="preserve"> is converted to the </w:t>
      </w:r>
      <w:r w:rsidR="00573C91">
        <w:rPr>
          <w:rFonts w:cs="Courier New"/>
        </w:rPr>
        <w:t xml:space="preserve">corresponding tone sequence in the </w:t>
      </w:r>
      <w:r>
        <w:rPr>
          <w:rFonts w:cs="Courier New"/>
        </w:rPr>
        <w:t xml:space="preserve">fixed length </w:t>
      </w:r>
      <w:proofErr w:type="spellStart"/>
      <w:r>
        <w:rPr>
          <w:rFonts w:cs="Courier New"/>
        </w:rPr>
        <w:t>callsign</w:t>
      </w:r>
      <w:proofErr w:type="spellEnd"/>
      <w:r>
        <w:rPr>
          <w:rFonts w:cs="Courier New"/>
        </w:rPr>
        <w:t xml:space="preserve"> format.</w:t>
      </w:r>
    </w:p>
    <w:p w:rsidR="00993734" w:rsidRDefault="00993734" w:rsidP="00993734">
      <w:pPr>
        <w:pStyle w:val="ListParagraph"/>
        <w:spacing w:after="0"/>
        <w:ind w:left="1440"/>
        <w:rPr>
          <w:rFonts w:cs="Courier New"/>
        </w:rPr>
      </w:pPr>
    </w:p>
    <w:p w:rsidR="00993734" w:rsidRDefault="00993734" w:rsidP="00993734">
      <w:pPr>
        <w:pStyle w:val="ListParagraph"/>
        <w:spacing w:after="0"/>
        <w:ind w:left="1440"/>
        <w:rPr>
          <w:rFonts w:cs="Courier New"/>
        </w:rPr>
      </w:pPr>
      <w:r>
        <w:rPr>
          <w:rFonts w:cs="Courier New"/>
        </w:rPr>
        <w:t>Example:</w:t>
      </w:r>
      <w:r>
        <w:rPr>
          <w:rFonts w:cs="Courier New"/>
        </w:rPr>
        <w:tab/>
        <w:t>AC{WB2OSZ}</w:t>
      </w:r>
    </w:p>
    <w:p w:rsidR="00993734" w:rsidRDefault="00993734" w:rsidP="00993734">
      <w:pPr>
        <w:pStyle w:val="ListParagraph"/>
        <w:spacing w:after="0"/>
        <w:ind w:left="1440"/>
        <w:rPr>
          <w:rFonts w:cs="Courier New"/>
        </w:rPr>
      </w:pPr>
      <w:r>
        <w:rPr>
          <w:rFonts w:cs="Courier New"/>
        </w:rPr>
        <w:t>Converted to:</w:t>
      </w:r>
      <w:r>
        <w:rPr>
          <w:rFonts w:cs="Courier New"/>
        </w:rPr>
        <w:tab/>
      </w:r>
      <w:r w:rsidR="00EB45EC" w:rsidRPr="00EB45EC">
        <w:rPr>
          <w:rFonts w:cs="Courier New"/>
        </w:rPr>
        <w:t>AC9226711598</w:t>
      </w:r>
    </w:p>
    <w:p w:rsidR="00993734" w:rsidRDefault="00993734" w:rsidP="00621FA8">
      <w:pPr>
        <w:pStyle w:val="ListParagraph"/>
        <w:spacing w:after="0"/>
        <w:ind w:left="0"/>
        <w:rPr>
          <w:rFonts w:cs="Courier New"/>
        </w:rPr>
      </w:pPr>
    </w:p>
    <w:p w:rsidR="00993734" w:rsidRDefault="00993734" w:rsidP="00993734">
      <w:pPr>
        <w:pStyle w:val="ListParagraph"/>
        <w:numPr>
          <w:ilvl w:val="0"/>
          <w:numId w:val="30"/>
        </w:numPr>
        <w:spacing w:after="0"/>
        <w:rPr>
          <w:rFonts w:cs="Courier New"/>
        </w:rPr>
      </w:pPr>
      <w:r w:rsidRPr="00993734">
        <w:rPr>
          <w:rFonts w:ascii="Courier New" w:hAnsi="Courier New" w:cs="Courier New"/>
          <w:b/>
        </w:rPr>
        <w:t>AA{</w:t>
      </w:r>
      <w:proofErr w:type="spellStart"/>
      <w:r w:rsidRPr="00993734">
        <w:rPr>
          <w:rFonts w:cs="Courier New"/>
          <w:i/>
        </w:rPr>
        <w:t>objname</w:t>
      </w:r>
      <w:proofErr w:type="spellEnd"/>
      <w:r w:rsidRPr="00993734">
        <w:rPr>
          <w:rFonts w:ascii="Courier New" w:hAnsi="Courier New" w:cs="Courier New"/>
          <w:b/>
        </w:rPr>
        <w:t>}</w:t>
      </w:r>
    </w:p>
    <w:p w:rsidR="00993734" w:rsidRDefault="00993734" w:rsidP="00621FA8">
      <w:pPr>
        <w:pStyle w:val="ListParagraph"/>
        <w:spacing w:after="0"/>
        <w:ind w:left="0"/>
        <w:rPr>
          <w:rFonts w:cs="Courier New"/>
        </w:rPr>
      </w:pPr>
    </w:p>
    <w:p w:rsidR="00993734" w:rsidRDefault="00993734" w:rsidP="00993734">
      <w:pPr>
        <w:pStyle w:val="ListParagraph"/>
        <w:spacing w:after="0"/>
        <w:ind w:left="1440"/>
        <w:rPr>
          <w:rFonts w:cs="Courier New"/>
        </w:rPr>
      </w:pPr>
      <w:r>
        <w:rPr>
          <w:rFonts w:cs="Courier New"/>
        </w:rPr>
        <w:t xml:space="preserve">The specified </w:t>
      </w:r>
      <w:r w:rsidR="00573C91">
        <w:rPr>
          <w:rFonts w:cs="Courier New"/>
        </w:rPr>
        <w:t>object name</w:t>
      </w:r>
      <w:r>
        <w:rPr>
          <w:rFonts w:cs="Courier New"/>
        </w:rPr>
        <w:t xml:space="preserve"> is converted to the </w:t>
      </w:r>
      <w:r w:rsidR="00573C91">
        <w:rPr>
          <w:rFonts w:cs="Courier New"/>
        </w:rPr>
        <w:t>corresponding tone sequence.</w:t>
      </w:r>
      <w:r>
        <w:rPr>
          <w:rFonts w:cs="Courier New"/>
        </w:rPr>
        <w:t>.</w:t>
      </w:r>
    </w:p>
    <w:p w:rsidR="00993734" w:rsidRDefault="00993734" w:rsidP="00993734">
      <w:pPr>
        <w:pStyle w:val="ListParagraph"/>
        <w:spacing w:after="0"/>
        <w:ind w:left="1440"/>
        <w:rPr>
          <w:rFonts w:cs="Courier New"/>
        </w:rPr>
      </w:pPr>
    </w:p>
    <w:p w:rsidR="00993734" w:rsidRDefault="00993734" w:rsidP="00993734">
      <w:pPr>
        <w:pStyle w:val="ListParagraph"/>
        <w:spacing w:after="0"/>
        <w:ind w:left="1440"/>
        <w:rPr>
          <w:rFonts w:cs="Courier New"/>
        </w:rPr>
      </w:pPr>
      <w:r>
        <w:rPr>
          <w:rFonts w:cs="Courier New"/>
        </w:rPr>
        <w:t>Example:</w:t>
      </w:r>
      <w:r>
        <w:rPr>
          <w:rFonts w:cs="Courier New"/>
        </w:rPr>
        <w:tab/>
      </w:r>
      <w:r w:rsidR="00EB45EC" w:rsidRPr="00EB45EC">
        <w:rPr>
          <w:rFonts w:cs="Courier New"/>
        </w:rPr>
        <w:t>AA{team 4}</w:t>
      </w:r>
    </w:p>
    <w:p w:rsidR="00573C91" w:rsidRDefault="00993734" w:rsidP="00993734">
      <w:pPr>
        <w:pStyle w:val="ListParagraph"/>
        <w:spacing w:after="0"/>
        <w:ind w:left="1440"/>
        <w:rPr>
          <w:rFonts w:cs="Courier New"/>
        </w:rPr>
      </w:pPr>
      <w:r>
        <w:rPr>
          <w:rFonts w:cs="Courier New"/>
        </w:rPr>
        <w:t>Converted to:</w:t>
      </w:r>
      <w:r>
        <w:rPr>
          <w:rFonts w:cs="Courier New"/>
        </w:rPr>
        <w:tab/>
      </w:r>
      <w:r w:rsidR="00EB45EC" w:rsidRPr="00EB45EC">
        <w:rPr>
          <w:rFonts w:cs="Courier New"/>
        </w:rPr>
        <w:t>AA8A3B2A6A0A4</w:t>
      </w:r>
    </w:p>
    <w:p w:rsidR="00573C91" w:rsidRDefault="00573C91" w:rsidP="00993734">
      <w:pPr>
        <w:pStyle w:val="ListParagraph"/>
        <w:spacing w:after="0"/>
        <w:ind w:left="1440"/>
        <w:rPr>
          <w:rFonts w:cs="Courier New"/>
        </w:rPr>
      </w:pPr>
    </w:p>
    <w:p w:rsidR="00573C91" w:rsidRDefault="00573C91" w:rsidP="00993734">
      <w:pPr>
        <w:pStyle w:val="ListParagraph"/>
        <w:spacing w:after="0"/>
        <w:ind w:left="1440"/>
        <w:rPr>
          <w:rFonts w:cs="Courier New"/>
        </w:rPr>
      </w:pPr>
      <w:r>
        <w:rPr>
          <w:rFonts w:cs="Courier New"/>
        </w:rPr>
        <w:t xml:space="preserve">What is the difference between a </w:t>
      </w:r>
      <w:proofErr w:type="spellStart"/>
      <w:r>
        <w:rPr>
          <w:rFonts w:cs="Courier New"/>
        </w:rPr>
        <w:t>callsign</w:t>
      </w:r>
      <w:proofErr w:type="spellEnd"/>
      <w:r>
        <w:rPr>
          <w:rFonts w:cs="Courier New"/>
        </w:rPr>
        <w:t xml:space="preserve"> and an object name?  They both end up in the same place, the name in an APRS Object Report packet.  A </w:t>
      </w:r>
      <w:proofErr w:type="spellStart"/>
      <w:r>
        <w:rPr>
          <w:rFonts w:cs="Courier New"/>
        </w:rPr>
        <w:t>callsign</w:t>
      </w:r>
      <w:proofErr w:type="spellEnd"/>
      <w:r>
        <w:rPr>
          <w:rFonts w:cs="Courier New"/>
        </w:rPr>
        <w:t xml:space="preserve"> is limited to 6 characters.  </w:t>
      </w:r>
      <w:r w:rsidR="00EB45EC">
        <w:rPr>
          <w:rFonts w:cs="Courier New"/>
        </w:rPr>
        <w:t>A default SSID of “-12” is appended to it.  An object name can be up to 9 characters and have embedded spaces.  No SSID is appended.</w:t>
      </w:r>
    </w:p>
    <w:p w:rsidR="00993734" w:rsidRDefault="00993734" w:rsidP="00621FA8">
      <w:pPr>
        <w:pStyle w:val="ListParagraph"/>
        <w:spacing w:after="0"/>
        <w:ind w:left="0"/>
        <w:rPr>
          <w:rFonts w:cs="Courier New"/>
        </w:rPr>
      </w:pPr>
    </w:p>
    <w:p w:rsidR="00993734" w:rsidRDefault="00993734" w:rsidP="00993734">
      <w:pPr>
        <w:pStyle w:val="ListParagraph"/>
        <w:numPr>
          <w:ilvl w:val="0"/>
          <w:numId w:val="30"/>
        </w:numPr>
        <w:spacing w:after="0"/>
        <w:rPr>
          <w:rFonts w:cs="Courier New"/>
        </w:rPr>
      </w:pPr>
      <w:r w:rsidRPr="00993734">
        <w:rPr>
          <w:rFonts w:ascii="Courier New" w:hAnsi="Courier New" w:cs="Courier New"/>
          <w:b/>
        </w:rPr>
        <w:t>AB{</w:t>
      </w:r>
      <w:r w:rsidRPr="00993734">
        <w:rPr>
          <w:rFonts w:cs="Courier New"/>
          <w:i/>
        </w:rPr>
        <w:t>symbol</w:t>
      </w:r>
      <w:r w:rsidRPr="00993734">
        <w:rPr>
          <w:rFonts w:ascii="Courier New" w:hAnsi="Courier New" w:cs="Courier New"/>
          <w:b/>
        </w:rPr>
        <w:t>}</w:t>
      </w:r>
    </w:p>
    <w:p w:rsidR="00993734" w:rsidRDefault="00993734" w:rsidP="00993734">
      <w:pPr>
        <w:pStyle w:val="ListParagraph"/>
        <w:spacing w:after="0"/>
        <w:ind w:left="1440"/>
        <w:rPr>
          <w:rFonts w:cs="Courier New"/>
        </w:rPr>
      </w:pPr>
    </w:p>
    <w:p w:rsidR="00993734" w:rsidRDefault="00993734" w:rsidP="00993734">
      <w:pPr>
        <w:pStyle w:val="ListParagraph"/>
        <w:spacing w:after="0"/>
        <w:ind w:left="1440"/>
        <w:rPr>
          <w:rFonts w:cs="Courier New"/>
        </w:rPr>
      </w:pPr>
      <w:r>
        <w:rPr>
          <w:rFonts w:cs="Courier New"/>
        </w:rPr>
        <w:t xml:space="preserve">The </w:t>
      </w:r>
      <w:r w:rsidR="00485210">
        <w:rPr>
          <w:rFonts w:cs="Courier New"/>
        </w:rPr>
        <w:t>symbol descriptions are searched for one that contains the given string</w:t>
      </w:r>
      <w:r>
        <w:rPr>
          <w:rFonts w:cs="Courier New"/>
        </w:rPr>
        <w:t>.</w:t>
      </w:r>
      <w:r w:rsidR="00753365">
        <w:rPr>
          <w:rFonts w:cs="Courier New"/>
        </w:rPr>
        <w:t xml:space="preserve">  It is replaced by the corresponding code.</w:t>
      </w:r>
    </w:p>
    <w:p w:rsidR="00573C91" w:rsidRDefault="00573C91" w:rsidP="00573C91">
      <w:pPr>
        <w:pStyle w:val="ListParagraph"/>
        <w:spacing w:after="0"/>
        <w:ind w:left="1440"/>
        <w:rPr>
          <w:rFonts w:cs="Courier New"/>
        </w:rPr>
      </w:pPr>
    </w:p>
    <w:p w:rsidR="00573C91" w:rsidRDefault="00573C91" w:rsidP="00573C91">
      <w:pPr>
        <w:pStyle w:val="ListParagraph"/>
        <w:spacing w:after="0"/>
        <w:ind w:left="1440"/>
        <w:rPr>
          <w:rFonts w:cs="Courier New"/>
        </w:rPr>
      </w:pPr>
      <w:r>
        <w:rPr>
          <w:rFonts w:cs="Courier New"/>
        </w:rPr>
        <w:t>Example:</w:t>
      </w:r>
      <w:r>
        <w:rPr>
          <w:rFonts w:cs="Courier New"/>
        </w:rPr>
        <w:tab/>
      </w:r>
      <w:r w:rsidRPr="00573C91">
        <w:rPr>
          <w:rFonts w:cs="Courier New"/>
        </w:rPr>
        <w:t xml:space="preserve">AB{canoe} </w:t>
      </w:r>
    </w:p>
    <w:p w:rsidR="00573C91" w:rsidRDefault="00573C91" w:rsidP="00573C91">
      <w:pPr>
        <w:pStyle w:val="ListParagraph"/>
        <w:spacing w:after="0"/>
        <w:ind w:left="1440"/>
        <w:rPr>
          <w:rFonts w:cs="Courier New"/>
        </w:rPr>
      </w:pPr>
      <w:r>
        <w:rPr>
          <w:rFonts w:cs="Courier New"/>
        </w:rPr>
        <w:t>Converted to:</w:t>
      </w:r>
      <w:r>
        <w:rPr>
          <w:rFonts w:cs="Courier New"/>
        </w:rPr>
        <w:tab/>
      </w:r>
      <w:r w:rsidRPr="00573C91">
        <w:rPr>
          <w:rFonts w:cs="Courier New"/>
        </w:rPr>
        <w:t>AB135</w:t>
      </w:r>
    </w:p>
    <w:p w:rsidR="00573C91" w:rsidRDefault="00573C91" w:rsidP="00573C91">
      <w:pPr>
        <w:pStyle w:val="ListParagraph"/>
        <w:spacing w:after="0"/>
        <w:ind w:left="1440"/>
        <w:rPr>
          <w:rFonts w:cs="Courier New"/>
        </w:rPr>
      </w:pPr>
    </w:p>
    <w:p w:rsidR="00573C91" w:rsidRDefault="00573C91" w:rsidP="00573C91">
      <w:pPr>
        <w:pStyle w:val="ListParagraph"/>
        <w:spacing w:after="0"/>
        <w:ind w:left="1440"/>
        <w:rPr>
          <w:rFonts w:cs="Courier New"/>
        </w:rPr>
      </w:pPr>
      <w:r>
        <w:rPr>
          <w:rFonts w:cs="Courier New"/>
        </w:rPr>
        <w:t>Example:</w:t>
      </w:r>
      <w:r>
        <w:rPr>
          <w:rFonts w:cs="Courier New"/>
        </w:rPr>
        <w:tab/>
        <w:t>AB{Jet Ski}</w:t>
      </w:r>
    </w:p>
    <w:p w:rsidR="00573C91" w:rsidRDefault="00573C91" w:rsidP="00573C91">
      <w:pPr>
        <w:pStyle w:val="ListParagraph"/>
        <w:spacing w:after="0"/>
        <w:ind w:left="1440"/>
        <w:rPr>
          <w:rFonts w:cs="Courier New"/>
        </w:rPr>
      </w:pPr>
      <w:r>
        <w:rPr>
          <w:rFonts w:cs="Courier New"/>
        </w:rPr>
        <w:t>Converted to:</w:t>
      </w:r>
      <w:r>
        <w:rPr>
          <w:rFonts w:cs="Courier New"/>
        </w:rPr>
        <w:tab/>
      </w:r>
      <w:r w:rsidRPr="00573C91">
        <w:rPr>
          <w:rFonts w:cs="Courier New"/>
        </w:rPr>
        <w:t xml:space="preserve"> AB0835A</w:t>
      </w:r>
    </w:p>
    <w:p w:rsidR="00EB45EC" w:rsidRDefault="00EB45EC" w:rsidP="00573C91">
      <w:pPr>
        <w:pStyle w:val="ListParagraph"/>
        <w:spacing w:after="0"/>
        <w:ind w:left="1440"/>
        <w:rPr>
          <w:rFonts w:cs="Courier New"/>
        </w:rPr>
      </w:pPr>
    </w:p>
    <w:p w:rsidR="00993734" w:rsidRDefault="00EB45EC" w:rsidP="00753365">
      <w:pPr>
        <w:pStyle w:val="ListParagraph"/>
        <w:spacing w:after="0"/>
        <w:ind w:left="1440"/>
        <w:rPr>
          <w:rFonts w:cs="Courier New"/>
        </w:rPr>
      </w:pPr>
      <w:r>
        <w:rPr>
          <w:rFonts w:cs="Courier New"/>
        </w:rPr>
        <w:t>How do you know what symbols are available</w:t>
      </w:r>
      <w:r w:rsidR="00753365">
        <w:rPr>
          <w:rFonts w:cs="Courier New"/>
        </w:rPr>
        <w:t>?  Run “</w:t>
      </w:r>
      <w:proofErr w:type="spellStart"/>
      <w:r w:rsidR="00753365">
        <w:rPr>
          <w:rFonts w:cs="Courier New"/>
        </w:rPr>
        <w:t>direwolf</w:t>
      </w:r>
      <w:proofErr w:type="spellEnd"/>
      <w:r w:rsidR="00753365">
        <w:rPr>
          <w:rFonts w:cs="Courier New"/>
        </w:rPr>
        <w:t xml:space="preserve"> –S”  (upper case S option) to get a list of the symbol descriptions and their codes.</w:t>
      </w:r>
      <w:r>
        <w:rPr>
          <w:rFonts w:cs="Courier New"/>
        </w:rPr>
        <w:t xml:space="preserve"> </w:t>
      </w:r>
    </w:p>
    <w:p w:rsidR="00753365" w:rsidRDefault="00753365" w:rsidP="00753365">
      <w:pPr>
        <w:pStyle w:val="ListParagraph"/>
        <w:spacing w:after="0"/>
        <w:ind w:left="1440"/>
        <w:rPr>
          <w:rFonts w:cs="Courier New"/>
        </w:rPr>
      </w:pPr>
    </w:p>
    <w:p w:rsidR="00216E86" w:rsidRDefault="00216E86" w:rsidP="00216E86">
      <w:pPr>
        <w:pStyle w:val="ListParagraph"/>
        <w:numPr>
          <w:ilvl w:val="0"/>
          <w:numId w:val="30"/>
        </w:numPr>
        <w:spacing w:after="0"/>
        <w:rPr>
          <w:rFonts w:cs="Courier New"/>
        </w:rPr>
      </w:pPr>
      <w:r>
        <w:rPr>
          <w:rFonts w:ascii="Courier New" w:hAnsi="Courier New" w:cs="Courier New"/>
          <w:b/>
        </w:rPr>
        <w:t>C</w:t>
      </w:r>
      <w:r w:rsidRPr="00993734">
        <w:rPr>
          <w:rFonts w:ascii="Courier New" w:hAnsi="Courier New" w:cs="Courier New"/>
          <w:b/>
        </w:rPr>
        <w:t>A{</w:t>
      </w:r>
      <w:r>
        <w:rPr>
          <w:rFonts w:cs="Courier New"/>
          <w:i/>
        </w:rPr>
        <w:t>comment</w:t>
      </w:r>
      <w:r w:rsidRPr="00993734">
        <w:rPr>
          <w:rFonts w:ascii="Courier New" w:hAnsi="Courier New" w:cs="Courier New"/>
          <w:b/>
        </w:rPr>
        <w:t>}</w:t>
      </w:r>
    </w:p>
    <w:p w:rsidR="00216E86" w:rsidRDefault="00216E86" w:rsidP="00216E86">
      <w:pPr>
        <w:pStyle w:val="ListParagraph"/>
        <w:spacing w:after="0"/>
        <w:ind w:left="0"/>
        <w:rPr>
          <w:rFonts w:cs="Courier New"/>
        </w:rPr>
      </w:pPr>
    </w:p>
    <w:p w:rsidR="00216E86" w:rsidRDefault="00216E86" w:rsidP="00216E86">
      <w:pPr>
        <w:pStyle w:val="ListParagraph"/>
        <w:spacing w:after="0"/>
        <w:ind w:left="1440"/>
        <w:rPr>
          <w:rFonts w:cs="Courier New"/>
        </w:rPr>
      </w:pPr>
      <w:r>
        <w:rPr>
          <w:rFonts w:cs="Courier New"/>
        </w:rPr>
        <w:t>The specified text is converted to the enhanced comment format which can handle all ASCII characters.</w:t>
      </w:r>
    </w:p>
    <w:p w:rsidR="00216E86" w:rsidRDefault="00216E86" w:rsidP="00216E86">
      <w:pPr>
        <w:pStyle w:val="ListParagraph"/>
        <w:spacing w:after="0"/>
        <w:ind w:left="1440"/>
        <w:rPr>
          <w:rFonts w:cs="Courier New"/>
        </w:rPr>
      </w:pPr>
    </w:p>
    <w:p w:rsidR="00216E86" w:rsidRDefault="00216E86" w:rsidP="00753365">
      <w:pPr>
        <w:pStyle w:val="ListParagraph"/>
        <w:spacing w:after="0"/>
        <w:ind w:left="1440"/>
        <w:rPr>
          <w:rFonts w:cs="Courier New"/>
        </w:rPr>
      </w:pPr>
    </w:p>
    <w:p w:rsidR="00216E86" w:rsidRPr="00753365" w:rsidRDefault="00216E86" w:rsidP="00753365">
      <w:pPr>
        <w:pStyle w:val="ListParagraph"/>
        <w:spacing w:after="0"/>
        <w:ind w:left="1440"/>
        <w:rPr>
          <w:rFonts w:cs="Courier New"/>
        </w:rPr>
      </w:pPr>
    </w:p>
    <w:p w:rsidR="00DC51B5" w:rsidRDefault="00DC51B5">
      <w:r>
        <w:t>Let’s revisit our earlier example where we have:</w:t>
      </w:r>
    </w:p>
    <w:p w:rsidR="00DC51B5" w:rsidRDefault="00DC51B5" w:rsidP="00DC51B5">
      <w:pPr>
        <w:pStyle w:val="ListParagraph"/>
        <w:spacing w:after="0"/>
        <w:ind w:left="0"/>
      </w:pPr>
      <w:r>
        <w:tab/>
        <w:t>Object numbers 100 – 199</w:t>
      </w:r>
      <w:r>
        <w:tab/>
        <w:t>= bicycle</w:t>
      </w:r>
      <w:r>
        <w:tab/>
      </w:r>
    </w:p>
    <w:p w:rsidR="00DC51B5" w:rsidRDefault="00DC51B5" w:rsidP="00DC51B5">
      <w:pPr>
        <w:pStyle w:val="ListParagraph"/>
        <w:spacing w:after="0"/>
        <w:ind w:left="0"/>
      </w:pPr>
      <w:r>
        <w:tab/>
        <w:t>Object numbers 200 – 299</w:t>
      </w:r>
      <w:r>
        <w:tab/>
        <w:t>= fire truck</w:t>
      </w:r>
    </w:p>
    <w:p w:rsidR="00DC51B5" w:rsidRDefault="00DC51B5" w:rsidP="00DC51B5">
      <w:pPr>
        <w:pStyle w:val="ListParagraph"/>
        <w:spacing w:after="0"/>
        <w:ind w:left="0"/>
      </w:pPr>
      <w:r>
        <w:tab/>
        <w:t>Others</w:t>
      </w:r>
      <w:r>
        <w:tab/>
      </w:r>
      <w:r>
        <w:tab/>
      </w:r>
      <w:r>
        <w:tab/>
      </w:r>
      <w:r>
        <w:tab/>
        <w:t>= dog</w:t>
      </w:r>
    </w:p>
    <w:p w:rsidR="00DC51B5" w:rsidRDefault="00DC51B5" w:rsidP="00DC51B5">
      <w:pPr>
        <w:pStyle w:val="ListParagraph"/>
        <w:spacing w:after="0"/>
        <w:ind w:left="0"/>
      </w:pPr>
    </w:p>
    <w:p w:rsidR="00DC51B5" w:rsidRDefault="00DC51B5" w:rsidP="00DC51B5">
      <w:pPr>
        <w:pStyle w:val="ListParagraph"/>
        <w:spacing w:after="0"/>
        <w:ind w:left="0"/>
      </w:pPr>
      <w:r>
        <w:t>Instead of handcrafting these:</w:t>
      </w:r>
    </w:p>
    <w:p w:rsidR="00DC51B5" w:rsidRDefault="00DC51B5" w:rsidP="00DC51B5">
      <w:pPr>
        <w:pStyle w:val="ListParagraph"/>
        <w:spacing w:after="0"/>
        <w:ind w:left="0"/>
      </w:pPr>
    </w:p>
    <w:p w:rsidR="00DC51B5" w:rsidRPr="00782E46" w:rsidRDefault="00DC51B5" w:rsidP="00DC51B5">
      <w:pPr>
        <w:pStyle w:val="ListParagraph"/>
        <w:spacing w:after="0"/>
        <w:rPr>
          <w:rFonts w:ascii="Courier New" w:hAnsi="Courier New" w:cs="Courier New"/>
          <w:sz w:val="20"/>
          <w:szCs w:val="20"/>
        </w:rPr>
      </w:pPr>
      <w:r w:rsidRPr="00782E46">
        <w:rPr>
          <w:rFonts w:ascii="Courier New" w:hAnsi="Courier New" w:cs="Courier New"/>
          <w:sz w:val="20"/>
          <w:szCs w:val="20"/>
        </w:rPr>
        <w:t>TTMACRO  xx</w:t>
      </w:r>
      <w:r>
        <w:rPr>
          <w:rFonts w:ascii="Courier New" w:hAnsi="Courier New" w:cs="Courier New"/>
          <w:sz w:val="20"/>
          <w:szCs w:val="20"/>
        </w:rPr>
        <w:t>1</w:t>
      </w:r>
      <w:r w:rsidRPr="00782E46">
        <w:rPr>
          <w:rFonts w:ascii="Courier New" w:hAnsi="Courier New" w:cs="Courier New"/>
          <w:sz w:val="20"/>
          <w:szCs w:val="20"/>
        </w:rPr>
        <w:t xml:space="preserve">yy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1yy</w:t>
      </w:r>
    </w:p>
    <w:p w:rsidR="00DC51B5" w:rsidRPr="00782E46" w:rsidRDefault="00DC51B5" w:rsidP="00DC51B5">
      <w:pPr>
        <w:pStyle w:val="ListParagraph"/>
        <w:spacing w:after="0"/>
        <w:rPr>
          <w:rFonts w:ascii="Courier New" w:hAnsi="Courier New" w:cs="Courier New"/>
          <w:sz w:val="20"/>
          <w:szCs w:val="20"/>
        </w:rPr>
      </w:pPr>
      <w:r w:rsidRPr="00782E46">
        <w:rPr>
          <w:rFonts w:ascii="Courier New" w:hAnsi="Courier New" w:cs="Courier New"/>
          <w:sz w:val="20"/>
          <w:szCs w:val="20"/>
        </w:rPr>
        <w:t>TTMACRO  xx</w:t>
      </w:r>
      <w:r>
        <w:rPr>
          <w:rFonts w:ascii="Courier New" w:hAnsi="Courier New" w:cs="Courier New"/>
          <w:sz w:val="20"/>
          <w:szCs w:val="20"/>
        </w:rPr>
        <w:t>2</w:t>
      </w:r>
      <w:r w:rsidRPr="00782E46">
        <w:rPr>
          <w:rFonts w:ascii="Courier New" w:hAnsi="Courier New" w:cs="Courier New"/>
          <w:sz w:val="20"/>
          <w:szCs w:val="20"/>
        </w:rPr>
        <w:t xml:space="preserve">yy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70</w:t>
      </w:r>
      <w:r w:rsidRPr="00782E46">
        <w:rPr>
          <w:rFonts w:ascii="Courier New" w:hAnsi="Courier New" w:cs="Courier New"/>
          <w:sz w:val="20"/>
          <w:szCs w:val="20"/>
        </w:rPr>
        <w:t>*AA</w:t>
      </w:r>
      <w:r w:rsidRPr="00603E88">
        <w:rPr>
          <w:rFonts w:ascii="Courier New" w:hAnsi="Courier New" w:cs="Courier New"/>
          <w:sz w:val="20"/>
          <w:szCs w:val="20"/>
        </w:rPr>
        <w:t>3C4C7C3B</w:t>
      </w:r>
      <w:r w:rsidRPr="00782E46">
        <w:rPr>
          <w:rFonts w:ascii="Courier New" w:hAnsi="Courier New" w:cs="Courier New"/>
          <w:sz w:val="20"/>
          <w:szCs w:val="20"/>
        </w:rPr>
        <w:t>0A</w:t>
      </w:r>
      <w:r>
        <w:rPr>
          <w:rFonts w:ascii="Courier New" w:hAnsi="Courier New" w:cs="Courier New"/>
          <w:sz w:val="20"/>
          <w:szCs w:val="20"/>
        </w:rPr>
        <w:t>2yy</w:t>
      </w:r>
    </w:p>
    <w:p w:rsidR="00DC51B5" w:rsidRPr="00782E46" w:rsidRDefault="00DC51B5" w:rsidP="00DC51B5">
      <w:pPr>
        <w:pStyle w:val="ListParagraph"/>
        <w:spacing w:after="0"/>
        <w:rPr>
          <w:rFonts w:ascii="Courier New" w:hAnsi="Courier New" w:cs="Courier New"/>
          <w:sz w:val="20"/>
          <w:szCs w:val="20"/>
        </w:rPr>
      </w:pPr>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80</w:t>
      </w:r>
      <w:r w:rsidRPr="00782E46">
        <w:rPr>
          <w:rFonts w:ascii="Courier New" w:hAnsi="Courier New" w:cs="Courier New"/>
          <w:sz w:val="20"/>
          <w:szCs w:val="20"/>
        </w:rPr>
        <w:t>*AA</w:t>
      </w:r>
      <w:r w:rsidRPr="00603E88">
        <w:rPr>
          <w:rFonts w:ascii="Courier New" w:hAnsi="Courier New" w:cs="Courier New"/>
          <w:sz w:val="20"/>
          <w:szCs w:val="20"/>
        </w:rPr>
        <w:t>3A6C4A</w:t>
      </w:r>
      <w:r w:rsidRPr="00782E46">
        <w:rPr>
          <w:rFonts w:ascii="Courier New" w:hAnsi="Courier New" w:cs="Courier New"/>
          <w:sz w:val="20"/>
          <w:szCs w:val="20"/>
        </w:rPr>
        <w:t>0A</w:t>
      </w:r>
      <w:r>
        <w:rPr>
          <w:rFonts w:ascii="Courier New" w:hAnsi="Courier New" w:cs="Courier New"/>
          <w:sz w:val="20"/>
          <w:szCs w:val="20"/>
        </w:rPr>
        <w:t>yyy</w:t>
      </w:r>
    </w:p>
    <w:p w:rsidR="00DC51B5" w:rsidRDefault="00DC51B5"/>
    <w:p w:rsidR="00DC51B5" w:rsidRDefault="00DC51B5">
      <w:r>
        <w:t xml:space="preserve">It can be done in a much </w:t>
      </w:r>
      <w:r w:rsidR="00926847">
        <w:t>easier way:</w:t>
      </w:r>
    </w:p>
    <w:p w:rsidR="00DC51B5" w:rsidRPr="00782E46" w:rsidRDefault="00DC51B5" w:rsidP="00DC51B5">
      <w:pPr>
        <w:pStyle w:val="ListParagraph"/>
        <w:spacing w:after="0"/>
        <w:rPr>
          <w:rFonts w:ascii="Courier New" w:hAnsi="Courier New" w:cs="Courier New"/>
          <w:sz w:val="20"/>
          <w:szCs w:val="20"/>
        </w:rPr>
      </w:pPr>
      <w:r w:rsidRPr="00782E46">
        <w:rPr>
          <w:rFonts w:ascii="Courier New" w:hAnsi="Courier New" w:cs="Courier New"/>
          <w:sz w:val="20"/>
          <w:szCs w:val="20"/>
        </w:rPr>
        <w:t>TTMACRO  xx</w:t>
      </w:r>
      <w:r>
        <w:rPr>
          <w:rFonts w:ascii="Courier New" w:hAnsi="Courier New" w:cs="Courier New"/>
          <w:sz w:val="20"/>
          <w:szCs w:val="20"/>
        </w:rPr>
        <w:t>1</w:t>
      </w:r>
      <w:r w:rsidRPr="00782E46">
        <w:rPr>
          <w:rFonts w:ascii="Courier New" w:hAnsi="Courier New" w:cs="Courier New"/>
          <w:sz w:val="20"/>
          <w:szCs w:val="20"/>
        </w:rPr>
        <w:t xml:space="preserve">yy </w:t>
      </w:r>
      <w:r>
        <w:rPr>
          <w:rFonts w:ascii="Courier New" w:hAnsi="Courier New" w:cs="Courier New"/>
          <w:sz w:val="20"/>
          <w:szCs w:val="20"/>
        </w:rPr>
        <w:t xml:space="preserve"> </w:t>
      </w:r>
      <w:r w:rsidR="00926847" w:rsidRPr="00926847">
        <w:rPr>
          <w:rFonts w:ascii="Courier New" w:hAnsi="Courier New" w:cs="Courier New"/>
          <w:sz w:val="20"/>
          <w:szCs w:val="20"/>
        </w:rP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w:t>
      </w:r>
      <w:r>
        <w:rPr>
          <w:rFonts w:ascii="Courier New" w:hAnsi="Courier New" w:cs="Courier New"/>
          <w:sz w:val="20"/>
          <w:szCs w:val="20"/>
        </w:rPr>
        <w:t>{bicycle}</w:t>
      </w:r>
      <w:r w:rsidRPr="00782E46">
        <w:rPr>
          <w:rFonts w:ascii="Courier New" w:hAnsi="Courier New" w:cs="Courier New"/>
          <w:sz w:val="20"/>
          <w:szCs w:val="20"/>
        </w:rPr>
        <w:t>*AA</w:t>
      </w:r>
      <w:r>
        <w:rPr>
          <w:rFonts w:ascii="Courier New" w:hAnsi="Courier New" w:cs="Courier New"/>
          <w:sz w:val="20"/>
          <w:szCs w:val="20"/>
        </w:rPr>
        <w:t>{bike }</w:t>
      </w:r>
      <w:proofErr w:type="spellStart"/>
      <w:r>
        <w:rPr>
          <w:rFonts w:ascii="Courier New" w:hAnsi="Courier New" w:cs="Courier New"/>
          <w:sz w:val="20"/>
          <w:szCs w:val="20"/>
        </w:rPr>
        <w:t>yy</w:t>
      </w:r>
      <w:proofErr w:type="spellEnd"/>
      <w:r w:rsidR="00926847" w:rsidRPr="00926847">
        <w:rPr>
          <w:rFonts w:ascii="Courier New" w:hAnsi="Courier New" w:cs="Courier New"/>
          <w:sz w:val="20"/>
          <w:szCs w:val="20"/>
        </w:rPr>
        <w:t>"</w:t>
      </w:r>
    </w:p>
    <w:p w:rsidR="00DC51B5" w:rsidRPr="00782E46" w:rsidRDefault="00DC51B5" w:rsidP="00DC51B5">
      <w:pPr>
        <w:pStyle w:val="ListParagraph"/>
        <w:spacing w:after="0"/>
        <w:rPr>
          <w:rFonts w:ascii="Courier New" w:hAnsi="Courier New" w:cs="Courier New"/>
          <w:sz w:val="20"/>
          <w:szCs w:val="20"/>
        </w:rPr>
      </w:pPr>
      <w:r w:rsidRPr="00782E46">
        <w:rPr>
          <w:rFonts w:ascii="Courier New" w:hAnsi="Courier New" w:cs="Courier New"/>
          <w:sz w:val="20"/>
          <w:szCs w:val="20"/>
        </w:rPr>
        <w:t>TTMACRO  xx</w:t>
      </w:r>
      <w:r>
        <w:rPr>
          <w:rFonts w:ascii="Courier New" w:hAnsi="Courier New" w:cs="Courier New"/>
          <w:sz w:val="20"/>
          <w:szCs w:val="20"/>
        </w:rPr>
        <w:t>2</w:t>
      </w:r>
      <w:r w:rsidRPr="00782E46">
        <w:rPr>
          <w:rFonts w:ascii="Courier New" w:hAnsi="Courier New" w:cs="Courier New"/>
          <w:sz w:val="20"/>
          <w:szCs w:val="20"/>
        </w:rPr>
        <w:t xml:space="preserve">yy </w:t>
      </w:r>
      <w:r>
        <w:rPr>
          <w:rFonts w:ascii="Courier New" w:hAnsi="Courier New" w:cs="Courier New"/>
          <w:sz w:val="20"/>
          <w:szCs w:val="20"/>
        </w:rPr>
        <w:t xml:space="preserve"> </w:t>
      </w:r>
      <w:r w:rsidR="00926847" w:rsidRPr="00926847">
        <w:rPr>
          <w:rFonts w:ascii="Courier New" w:hAnsi="Courier New" w:cs="Courier New"/>
          <w:sz w:val="20"/>
          <w:szCs w:val="20"/>
        </w:rP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w:t>
      </w:r>
      <w:r>
        <w:rPr>
          <w:rFonts w:ascii="Courier New" w:hAnsi="Courier New" w:cs="Courier New"/>
          <w:sz w:val="20"/>
          <w:szCs w:val="20"/>
        </w:rPr>
        <w:t>{fire truck}</w:t>
      </w:r>
      <w:r w:rsidRPr="00782E46">
        <w:rPr>
          <w:rFonts w:ascii="Courier New" w:hAnsi="Courier New" w:cs="Courier New"/>
          <w:sz w:val="20"/>
          <w:szCs w:val="20"/>
        </w:rPr>
        <w:t>*AA</w:t>
      </w:r>
      <w:r>
        <w:rPr>
          <w:rFonts w:ascii="Courier New" w:hAnsi="Courier New" w:cs="Courier New"/>
          <w:sz w:val="20"/>
          <w:szCs w:val="20"/>
        </w:rPr>
        <w:t>{fire }</w:t>
      </w:r>
      <w:proofErr w:type="spellStart"/>
      <w:r>
        <w:rPr>
          <w:rFonts w:ascii="Courier New" w:hAnsi="Courier New" w:cs="Courier New"/>
          <w:sz w:val="20"/>
          <w:szCs w:val="20"/>
        </w:rPr>
        <w:t>yy</w:t>
      </w:r>
      <w:proofErr w:type="spellEnd"/>
      <w:r w:rsidR="00926847" w:rsidRPr="00926847">
        <w:rPr>
          <w:rFonts w:ascii="Courier New" w:hAnsi="Courier New" w:cs="Courier New"/>
          <w:sz w:val="20"/>
          <w:szCs w:val="20"/>
        </w:rPr>
        <w:t>"</w:t>
      </w:r>
    </w:p>
    <w:p w:rsidR="00DC51B5" w:rsidRPr="00782E46" w:rsidRDefault="00DC51B5" w:rsidP="00DC51B5">
      <w:pPr>
        <w:pStyle w:val="ListParagraph"/>
        <w:spacing w:after="0"/>
        <w:rPr>
          <w:rFonts w:ascii="Courier New" w:hAnsi="Courier New" w:cs="Courier New"/>
          <w:sz w:val="20"/>
          <w:szCs w:val="20"/>
        </w:rPr>
      </w:pPr>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r w:rsidRPr="00782E46">
        <w:rPr>
          <w:rFonts w:ascii="Courier New" w:hAnsi="Courier New" w:cs="Courier New"/>
          <w:sz w:val="20"/>
          <w:szCs w:val="20"/>
        </w:rPr>
        <w:t xml:space="preserve"> </w:t>
      </w:r>
      <w:r>
        <w:rPr>
          <w:rFonts w:ascii="Courier New" w:hAnsi="Courier New" w:cs="Courier New"/>
          <w:sz w:val="20"/>
          <w:szCs w:val="20"/>
        </w:rPr>
        <w:t xml:space="preserve"> </w:t>
      </w:r>
      <w:r w:rsidR="00926847" w:rsidRPr="00926847">
        <w:rPr>
          <w:rFonts w:ascii="Courier New" w:hAnsi="Courier New" w:cs="Courier New"/>
          <w:sz w:val="20"/>
          <w:szCs w:val="20"/>
        </w:rP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w:t>
      </w:r>
      <w:r>
        <w:rPr>
          <w:rFonts w:ascii="Courier New" w:hAnsi="Courier New" w:cs="Courier New"/>
          <w:sz w:val="20"/>
          <w:szCs w:val="20"/>
        </w:rPr>
        <w:t>{dog}</w:t>
      </w:r>
      <w:r w:rsidRPr="00782E46">
        <w:rPr>
          <w:rFonts w:ascii="Courier New" w:hAnsi="Courier New" w:cs="Courier New"/>
          <w:sz w:val="20"/>
          <w:szCs w:val="20"/>
        </w:rPr>
        <w:t>*AA</w:t>
      </w:r>
      <w:r>
        <w:rPr>
          <w:rFonts w:ascii="Courier New" w:hAnsi="Courier New" w:cs="Courier New"/>
          <w:sz w:val="20"/>
          <w:szCs w:val="20"/>
        </w:rPr>
        <w:t>{dog }</w:t>
      </w:r>
      <w:proofErr w:type="spellStart"/>
      <w:r>
        <w:rPr>
          <w:rFonts w:ascii="Courier New" w:hAnsi="Courier New" w:cs="Courier New"/>
          <w:sz w:val="20"/>
          <w:szCs w:val="20"/>
        </w:rPr>
        <w:t>yyy</w:t>
      </w:r>
      <w:proofErr w:type="spellEnd"/>
      <w:r w:rsidR="00926847" w:rsidRPr="00926847">
        <w:rPr>
          <w:rFonts w:ascii="Courier New" w:hAnsi="Courier New" w:cs="Courier New"/>
          <w:sz w:val="20"/>
          <w:szCs w:val="20"/>
        </w:rPr>
        <w:t>"</w:t>
      </w:r>
    </w:p>
    <w:p w:rsidR="00926847" w:rsidRDefault="00926847" w:rsidP="00DC51B5"/>
    <w:p w:rsidR="00926847" w:rsidRDefault="00926847" w:rsidP="00DC51B5">
      <w:r>
        <w:t>Note that the macro definition contains embedded spaces so it should be enclosed in quotes.</w:t>
      </w:r>
    </w:p>
    <w:p w:rsidR="00993734" w:rsidRDefault="00993734">
      <w:pPr>
        <w:rPr>
          <w:rFonts w:asciiTheme="majorHAnsi" w:eastAsiaTheme="majorEastAsia" w:hAnsiTheme="majorHAnsi" w:cstheme="majorBidi"/>
          <w:b/>
          <w:bCs/>
          <w:color w:val="365F91" w:themeColor="accent1" w:themeShade="BF"/>
          <w:sz w:val="28"/>
          <w:szCs w:val="28"/>
        </w:rPr>
      </w:pPr>
      <w:r>
        <w:br w:type="page"/>
      </w:r>
    </w:p>
    <w:p w:rsidR="00EE1CB7" w:rsidRDefault="00EE1CB7" w:rsidP="00EE1CB7">
      <w:pPr>
        <w:pStyle w:val="Heading1"/>
      </w:pPr>
      <w:bookmarkStart w:id="25" w:name="_Toc444349588"/>
      <w:r>
        <w:lastRenderedPageBreak/>
        <w:t>Audible Responses</w:t>
      </w:r>
      <w:bookmarkEnd w:id="25"/>
    </w:p>
    <w:p w:rsidR="00EE1CB7" w:rsidRDefault="00EE1CB7" w:rsidP="00092099"/>
    <w:p w:rsidR="00891302" w:rsidRDefault="00092099" w:rsidP="00092099">
      <w:r>
        <w:t xml:space="preserve">Responses can use either Morse code or speech.  </w:t>
      </w:r>
      <w:r w:rsidR="00891302">
        <w:t>The default is Morse code “R” for received correctly or “?” for any sort of error.</w:t>
      </w:r>
    </w:p>
    <w:p w:rsidR="00092099" w:rsidRDefault="00092099" w:rsidP="00092099">
      <w:r>
        <w:t xml:space="preserve">Each of the audible responses </w:t>
      </w:r>
      <w:r w:rsidR="00AC35E1">
        <w:t>can</w:t>
      </w:r>
      <w:r>
        <w:t xml:space="preserve"> configured with a command of the following form:</w:t>
      </w:r>
    </w:p>
    <w:p w:rsidR="00092099" w:rsidRDefault="00092099" w:rsidP="00092099">
      <w:pPr>
        <w:ind w:left="720"/>
      </w:pPr>
      <w:r w:rsidRPr="00B42B14">
        <w:rPr>
          <w:rFonts w:ascii="Courier New" w:hAnsi="Courier New" w:cs="Courier New"/>
          <w:b/>
          <w:sz w:val="20"/>
          <w:szCs w:val="20"/>
        </w:rPr>
        <w:t>TTERR</w:t>
      </w:r>
      <w:r>
        <w:rPr>
          <w:rFonts w:ascii="Courier New" w:hAnsi="Courier New" w:cs="Courier New"/>
          <w:sz w:val="20"/>
          <w:szCs w:val="20"/>
        </w:rPr>
        <w:t xml:space="preserve"> </w:t>
      </w:r>
      <w:proofErr w:type="spellStart"/>
      <w:r w:rsidRPr="009A2360">
        <w:rPr>
          <w:rFonts w:cs="Courier New"/>
          <w:i/>
        </w:rPr>
        <w:t>msg</w:t>
      </w:r>
      <w:r>
        <w:rPr>
          <w:rFonts w:cs="Courier New"/>
          <w:i/>
        </w:rPr>
        <w:t>_id</w:t>
      </w:r>
      <w:proofErr w:type="spellEnd"/>
      <w:r w:rsidRPr="009A2360">
        <w:rPr>
          <w:rFonts w:cs="Courier New"/>
          <w:i/>
        </w:rPr>
        <w:t xml:space="preserve"> </w:t>
      </w:r>
      <w:r>
        <w:rPr>
          <w:rFonts w:cs="Courier New"/>
          <w:i/>
        </w:rPr>
        <w:t xml:space="preserve"> </w:t>
      </w:r>
      <w:r w:rsidRPr="009A2360">
        <w:rPr>
          <w:rFonts w:cs="Courier New"/>
          <w:i/>
        </w:rPr>
        <w:t xml:space="preserve">method </w:t>
      </w:r>
      <w:r>
        <w:rPr>
          <w:rFonts w:cs="Courier New"/>
          <w:i/>
        </w:rPr>
        <w:t xml:space="preserve"> </w:t>
      </w:r>
      <w:r w:rsidRPr="009A2360">
        <w:rPr>
          <w:rFonts w:cs="Courier New"/>
          <w:i/>
        </w:rPr>
        <w:t>text</w:t>
      </w:r>
    </w:p>
    <w:p w:rsidR="00092099" w:rsidRDefault="00092099" w:rsidP="00092099">
      <w:r>
        <w:t>Where,</w:t>
      </w:r>
    </w:p>
    <w:p w:rsidR="00092099" w:rsidRDefault="00092099" w:rsidP="00092099">
      <w:r>
        <w:tab/>
      </w:r>
      <w:proofErr w:type="spellStart"/>
      <w:r w:rsidRPr="009A2360">
        <w:rPr>
          <w:i/>
        </w:rPr>
        <w:t>msg</w:t>
      </w:r>
      <w:r>
        <w:rPr>
          <w:i/>
        </w:rPr>
        <w:t>_id</w:t>
      </w:r>
      <w:proofErr w:type="spellEnd"/>
      <w:r>
        <w:t xml:space="preserve">  </w:t>
      </w:r>
      <w:r>
        <w:tab/>
        <w:t xml:space="preserve"> is message identifier from the table below.</w:t>
      </w:r>
    </w:p>
    <w:p w:rsidR="00092099" w:rsidRDefault="00092099" w:rsidP="00092099">
      <w:r>
        <w:tab/>
      </w:r>
      <w:r w:rsidRPr="009A2360">
        <w:rPr>
          <w:i/>
        </w:rPr>
        <w:t>method</w:t>
      </w:r>
      <w:r>
        <w:t xml:space="preserve"> </w:t>
      </w:r>
      <w:r>
        <w:tab/>
        <w:t xml:space="preserve">is either  SPEECH or MORSE.  </w:t>
      </w:r>
    </w:p>
    <w:p w:rsidR="00092099" w:rsidRDefault="00092099" w:rsidP="00092099">
      <w:r>
        <w:tab/>
      </w:r>
      <w:r w:rsidRPr="009A2360">
        <w:rPr>
          <w:i/>
        </w:rPr>
        <w:t xml:space="preserve">text </w:t>
      </w:r>
      <w:r>
        <w:tab/>
      </w:r>
      <w:r>
        <w:tab/>
        <w:t>is what to send over the radio.</w:t>
      </w:r>
      <w:r w:rsidR="00926847">
        <w:t xml:space="preserve">  Should be in quotes if more than one word.</w:t>
      </w:r>
    </w:p>
    <w:p w:rsidR="00AC35E1" w:rsidRDefault="00AC35E1" w:rsidP="00092099"/>
    <w:tbl>
      <w:tblPr>
        <w:tblStyle w:val="TableGrid"/>
        <w:tblW w:w="0" w:type="auto"/>
        <w:tblLook w:val="04A0"/>
      </w:tblPr>
      <w:tblGrid>
        <w:gridCol w:w="2394"/>
        <w:gridCol w:w="5904"/>
      </w:tblGrid>
      <w:tr w:rsidR="00092099" w:rsidTr="00B14A1B">
        <w:tc>
          <w:tcPr>
            <w:tcW w:w="2394" w:type="dxa"/>
          </w:tcPr>
          <w:p w:rsidR="00092099" w:rsidRPr="009A2360" w:rsidRDefault="00092099" w:rsidP="00B14A1B">
            <w:pPr>
              <w:rPr>
                <w:b/>
              </w:rPr>
            </w:pPr>
            <w:r w:rsidRPr="009A2360">
              <w:rPr>
                <w:b/>
              </w:rPr>
              <w:t>Message Identifier</w:t>
            </w:r>
          </w:p>
        </w:tc>
        <w:tc>
          <w:tcPr>
            <w:tcW w:w="5904" w:type="dxa"/>
          </w:tcPr>
          <w:p w:rsidR="00092099" w:rsidRPr="009A2360" w:rsidRDefault="00092099" w:rsidP="00B14A1B">
            <w:pPr>
              <w:rPr>
                <w:b/>
              </w:rPr>
            </w:pPr>
            <w:r w:rsidRPr="009A2360">
              <w:rPr>
                <w:b/>
              </w:rPr>
              <w:t xml:space="preserve">Meaning </w:t>
            </w:r>
          </w:p>
        </w:tc>
      </w:tr>
      <w:tr w:rsidR="00092099" w:rsidTr="00B14A1B">
        <w:tc>
          <w:tcPr>
            <w:tcW w:w="2394" w:type="dxa"/>
          </w:tcPr>
          <w:p w:rsidR="00092099" w:rsidRDefault="00092099" w:rsidP="00B14A1B">
            <w:r>
              <w:t>OK</w:t>
            </w:r>
          </w:p>
        </w:tc>
        <w:tc>
          <w:tcPr>
            <w:tcW w:w="5904" w:type="dxa"/>
          </w:tcPr>
          <w:p w:rsidR="00092099" w:rsidRDefault="00092099" w:rsidP="00B14A1B">
            <w:r>
              <w:t>Valid touch tone sequence was processed.</w:t>
            </w:r>
          </w:p>
        </w:tc>
      </w:tr>
      <w:tr w:rsidR="00092099" w:rsidTr="00B14A1B">
        <w:tc>
          <w:tcPr>
            <w:tcW w:w="2394" w:type="dxa"/>
          </w:tcPr>
          <w:p w:rsidR="00092099" w:rsidRDefault="00092099" w:rsidP="00B14A1B">
            <w:r>
              <w:t>D_MSG</w:t>
            </w:r>
          </w:p>
        </w:tc>
        <w:tc>
          <w:tcPr>
            <w:tcW w:w="5904" w:type="dxa"/>
          </w:tcPr>
          <w:p w:rsidR="00092099" w:rsidRDefault="00092099" w:rsidP="00B14A1B">
            <w:r w:rsidRPr="009A2360">
              <w:t xml:space="preserve">D was first char of field.  </w:t>
            </w:r>
            <w:r>
              <w:t>Messages n</w:t>
            </w:r>
            <w:r w:rsidRPr="009A2360">
              <w:t>ot implemented yet.</w:t>
            </w:r>
          </w:p>
        </w:tc>
      </w:tr>
      <w:tr w:rsidR="00092099" w:rsidTr="00B14A1B">
        <w:tc>
          <w:tcPr>
            <w:tcW w:w="2394" w:type="dxa"/>
          </w:tcPr>
          <w:p w:rsidR="00092099" w:rsidRDefault="00092099" w:rsidP="00B14A1B">
            <w:r>
              <w:t>INTERNAL</w:t>
            </w:r>
          </w:p>
        </w:tc>
        <w:tc>
          <w:tcPr>
            <w:tcW w:w="5904" w:type="dxa"/>
          </w:tcPr>
          <w:p w:rsidR="00092099" w:rsidRDefault="00092099" w:rsidP="00B14A1B">
            <w:r w:rsidRPr="009A2360">
              <w:t xml:space="preserve">Internal error.  Shouldn't </w:t>
            </w:r>
            <w:r>
              <w:t>happen</w:t>
            </w:r>
            <w:r w:rsidRPr="009A2360">
              <w:t>.</w:t>
            </w:r>
          </w:p>
        </w:tc>
      </w:tr>
      <w:tr w:rsidR="00092099" w:rsidTr="00B14A1B">
        <w:tc>
          <w:tcPr>
            <w:tcW w:w="2394" w:type="dxa"/>
          </w:tcPr>
          <w:p w:rsidR="00092099" w:rsidRDefault="00092099" w:rsidP="00B14A1B">
            <w:r>
              <w:t>MACRO_NOMATCH</w:t>
            </w:r>
          </w:p>
        </w:tc>
        <w:tc>
          <w:tcPr>
            <w:tcW w:w="5904" w:type="dxa"/>
          </w:tcPr>
          <w:p w:rsidR="00092099" w:rsidRDefault="00092099" w:rsidP="00B14A1B">
            <w:r>
              <w:t>No definition for digit sequence received.</w:t>
            </w:r>
          </w:p>
        </w:tc>
      </w:tr>
      <w:tr w:rsidR="00092099" w:rsidTr="00B14A1B">
        <w:tc>
          <w:tcPr>
            <w:tcW w:w="2394" w:type="dxa"/>
          </w:tcPr>
          <w:p w:rsidR="00092099" w:rsidRDefault="00092099" w:rsidP="00B14A1B">
            <w:r>
              <w:t>BAD_CHECKSUM</w:t>
            </w:r>
          </w:p>
        </w:tc>
        <w:tc>
          <w:tcPr>
            <w:tcW w:w="5904" w:type="dxa"/>
          </w:tcPr>
          <w:p w:rsidR="00092099" w:rsidRDefault="00092099" w:rsidP="00B14A1B">
            <w:r>
              <w:t>Bad checksum on call.</w:t>
            </w:r>
          </w:p>
        </w:tc>
      </w:tr>
      <w:tr w:rsidR="00092099" w:rsidTr="00B14A1B">
        <w:tc>
          <w:tcPr>
            <w:tcW w:w="2394" w:type="dxa"/>
          </w:tcPr>
          <w:p w:rsidR="00092099" w:rsidRDefault="00092099" w:rsidP="00B14A1B">
            <w:r>
              <w:t>INVALID_CALL</w:t>
            </w:r>
          </w:p>
        </w:tc>
        <w:tc>
          <w:tcPr>
            <w:tcW w:w="5904" w:type="dxa"/>
          </w:tcPr>
          <w:p w:rsidR="00092099" w:rsidRDefault="00092099" w:rsidP="00B14A1B">
            <w:r>
              <w:t xml:space="preserve">Invalid </w:t>
            </w:r>
            <w:proofErr w:type="spellStart"/>
            <w:r>
              <w:t>callsign</w:t>
            </w:r>
            <w:proofErr w:type="spellEnd"/>
            <w:r>
              <w:t>.</w:t>
            </w:r>
          </w:p>
        </w:tc>
      </w:tr>
      <w:tr w:rsidR="00092099" w:rsidTr="00B14A1B">
        <w:tc>
          <w:tcPr>
            <w:tcW w:w="2394" w:type="dxa"/>
          </w:tcPr>
          <w:p w:rsidR="00092099" w:rsidRDefault="00092099" w:rsidP="00B14A1B">
            <w:r w:rsidRPr="009A2360">
              <w:t>INVALID_OBJNAME</w:t>
            </w:r>
          </w:p>
        </w:tc>
        <w:tc>
          <w:tcPr>
            <w:tcW w:w="5904" w:type="dxa"/>
          </w:tcPr>
          <w:p w:rsidR="00092099" w:rsidRDefault="00092099" w:rsidP="00B14A1B">
            <w:r>
              <w:t>Invalid object name.</w:t>
            </w:r>
          </w:p>
        </w:tc>
      </w:tr>
      <w:tr w:rsidR="00092099" w:rsidTr="00B14A1B">
        <w:tc>
          <w:tcPr>
            <w:tcW w:w="2394" w:type="dxa"/>
          </w:tcPr>
          <w:p w:rsidR="00092099" w:rsidRPr="009A2360" w:rsidRDefault="00092099" w:rsidP="00B14A1B">
            <w:r w:rsidRPr="009A2360">
              <w:t>INVALID_SYMBOL</w:t>
            </w:r>
          </w:p>
        </w:tc>
        <w:tc>
          <w:tcPr>
            <w:tcW w:w="5904" w:type="dxa"/>
          </w:tcPr>
          <w:p w:rsidR="00092099" w:rsidRDefault="00092099" w:rsidP="00B14A1B">
            <w:r>
              <w:t>Invalid symbol specification.</w:t>
            </w:r>
          </w:p>
        </w:tc>
      </w:tr>
      <w:tr w:rsidR="00092099" w:rsidTr="00B14A1B">
        <w:tc>
          <w:tcPr>
            <w:tcW w:w="2394" w:type="dxa"/>
          </w:tcPr>
          <w:p w:rsidR="00092099" w:rsidRPr="009A2360" w:rsidRDefault="00092099" w:rsidP="00B14A1B">
            <w:r w:rsidRPr="009A2360">
              <w:t>INVALID_LOC</w:t>
            </w:r>
          </w:p>
        </w:tc>
        <w:tc>
          <w:tcPr>
            <w:tcW w:w="5904" w:type="dxa"/>
          </w:tcPr>
          <w:p w:rsidR="00092099" w:rsidRDefault="00092099" w:rsidP="00B14A1B">
            <w:r>
              <w:t>Invalid location.</w:t>
            </w:r>
          </w:p>
        </w:tc>
      </w:tr>
      <w:tr w:rsidR="00092099" w:rsidTr="00B14A1B">
        <w:tc>
          <w:tcPr>
            <w:tcW w:w="2394" w:type="dxa"/>
          </w:tcPr>
          <w:p w:rsidR="00092099" w:rsidRPr="009A2360" w:rsidRDefault="00092099" w:rsidP="00B14A1B">
            <w:r w:rsidRPr="009A2360">
              <w:t>NO_CALL</w:t>
            </w:r>
          </w:p>
        </w:tc>
        <w:tc>
          <w:tcPr>
            <w:tcW w:w="5904" w:type="dxa"/>
          </w:tcPr>
          <w:p w:rsidR="00092099" w:rsidRDefault="00092099" w:rsidP="00B14A1B">
            <w:r>
              <w:t>No call or object name included</w:t>
            </w:r>
            <w:r w:rsidR="00E01F17">
              <w:t xml:space="preserve"> in the tone sequence.</w:t>
            </w:r>
          </w:p>
        </w:tc>
      </w:tr>
      <w:tr w:rsidR="00092099" w:rsidTr="00B14A1B">
        <w:tc>
          <w:tcPr>
            <w:tcW w:w="2394" w:type="dxa"/>
          </w:tcPr>
          <w:p w:rsidR="00092099" w:rsidRPr="00E01F17" w:rsidRDefault="00092099" w:rsidP="00B14A1B">
            <w:r w:rsidRPr="00E01F17">
              <w:t>INVALID_MHEAD</w:t>
            </w:r>
          </w:p>
        </w:tc>
        <w:tc>
          <w:tcPr>
            <w:tcW w:w="5904" w:type="dxa"/>
          </w:tcPr>
          <w:p w:rsidR="00092099" w:rsidRPr="00E01F17" w:rsidRDefault="00092099" w:rsidP="00B14A1B">
            <w:r w:rsidRPr="00E01F17">
              <w:t>Invalid Maidenhead Grid Square Locator</w:t>
            </w:r>
            <w:r w:rsidR="00E01F17">
              <w:t>.</w:t>
            </w:r>
          </w:p>
        </w:tc>
      </w:tr>
      <w:tr w:rsidR="00092099" w:rsidTr="00B14A1B">
        <w:tc>
          <w:tcPr>
            <w:tcW w:w="2394" w:type="dxa"/>
          </w:tcPr>
          <w:p w:rsidR="00092099" w:rsidRPr="00E01F17" w:rsidRDefault="00092099" w:rsidP="00B14A1B">
            <w:r w:rsidRPr="00E01F17">
              <w:t>INVALID_SATSQ</w:t>
            </w:r>
          </w:p>
        </w:tc>
        <w:tc>
          <w:tcPr>
            <w:tcW w:w="5904" w:type="dxa"/>
          </w:tcPr>
          <w:p w:rsidR="00092099" w:rsidRPr="00E01F17" w:rsidRDefault="00092099" w:rsidP="00B14A1B">
            <w:r w:rsidRPr="00E01F17">
              <w:t>Satellite square must be 4 digits.</w:t>
            </w:r>
          </w:p>
        </w:tc>
      </w:tr>
      <w:tr w:rsidR="007E28F4" w:rsidTr="00B14A1B">
        <w:tc>
          <w:tcPr>
            <w:tcW w:w="2394" w:type="dxa"/>
          </w:tcPr>
          <w:p w:rsidR="007E28F4" w:rsidRPr="00E01F17" w:rsidRDefault="007E28F4" w:rsidP="00B14A1B">
            <w:r>
              <w:t>SUFFIX</w:t>
            </w:r>
            <w:r w:rsidR="001D7D20">
              <w:t>_NO_CALL</w:t>
            </w:r>
          </w:p>
        </w:tc>
        <w:tc>
          <w:tcPr>
            <w:tcW w:w="5904" w:type="dxa"/>
          </w:tcPr>
          <w:p w:rsidR="007E28F4" w:rsidRPr="00E01F17" w:rsidRDefault="007E28F4" w:rsidP="00B14A1B">
            <w:r>
              <w:t xml:space="preserve">Suffix was used for an unknown </w:t>
            </w:r>
            <w:proofErr w:type="spellStart"/>
            <w:r>
              <w:t>callsign</w:t>
            </w:r>
            <w:proofErr w:type="spellEnd"/>
            <w:r>
              <w:t>.</w:t>
            </w:r>
          </w:p>
        </w:tc>
      </w:tr>
    </w:tbl>
    <w:p w:rsidR="00092099" w:rsidRDefault="00092099" w:rsidP="00092099"/>
    <w:p w:rsidR="00092099" w:rsidRDefault="00092099" w:rsidP="00092099">
      <w:r>
        <w:t xml:space="preserve">The default is </w:t>
      </w:r>
      <w:r w:rsidR="00E01F17">
        <w:t>equivalent to the following configuration file settings</w:t>
      </w:r>
      <w:r>
        <w:t>.</w:t>
      </w:r>
    </w:p>
    <w:p w:rsidR="00092099" w:rsidRPr="009A2360" w:rsidRDefault="00092099" w:rsidP="00092099">
      <w:pPr>
        <w:spacing w:after="0"/>
        <w:ind w:left="720"/>
        <w:rPr>
          <w:rFonts w:ascii="Courier New" w:hAnsi="Courier New" w:cs="Courier New"/>
          <w:sz w:val="20"/>
          <w:szCs w:val="20"/>
        </w:rPr>
      </w:pPr>
      <w:r w:rsidRPr="009A2360">
        <w:rPr>
          <w:rFonts w:ascii="Courier New" w:hAnsi="Courier New" w:cs="Courier New"/>
          <w:sz w:val="20"/>
          <w:szCs w:val="20"/>
        </w:rPr>
        <w:t xml:space="preserve">TTERR  OK  </w:t>
      </w:r>
      <w:r>
        <w:rPr>
          <w:rFonts w:ascii="Courier New" w:hAnsi="Courier New" w:cs="Courier New"/>
          <w:sz w:val="20"/>
          <w:szCs w:val="20"/>
        </w:rPr>
        <w:t xml:space="preserve">   </w:t>
      </w:r>
      <w:r>
        <w:rPr>
          <w:rFonts w:ascii="Courier New" w:hAnsi="Courier New" w:cs="Courier New"/>
          <w:sz w:val="20"/>
          <w:szCs w:val="20"/>
        </w:rPr>
        <w:tab/>
      </w:r>
      <w:r w:rsidRPr="009A2360">
        <w:rPr>
          <w:rFonts w:ascii="Courier New" w:hAnsi="Courier New" w:cs="Courier New"/>
          <w:sz w:val="20"/>
          <w:szCs w:val="20"/>
        </w:rPr>
        <w:t>MORSE  R</w:t>
      </w:r>
    </w:p>
    <w:p w:rsidR="00092099" w:rsidRPr="009A2360" w:rsidRDefault="00092099" w:rsidP="00092099">
      <w:pPr>
        <w:spacing w:after="0"/>
        <w:ind w:left="720"/>
        <w:rPr>
          <w:rFonts w:ascii="Courier New" w:hAnsi="Courier New" w:cs="Courier New"/>
          <w:sz w:val="20"/>
          <w:szCs w:val="20"/>
        </w:rPr>
      </w:pPr>
      <w:r w:rsidRPr="009A2360">
        <w:rPr>
          <w:rFonts w:ascii="Courier New" w:hAnsi="Courier New" w:cs="Courier New"/>
          <w:sz w:val="20"/>
          <w:szCs w:val="20"/>
        </w:rPr>
        <w:t xml:space="preserve">TTERR  D_MSG  </w:t>
      </w:r>
      <w:r>
        <w:rPr>
          <w:rFonts w:ascii="Courier New" w:hAnsi="Courier New" w:cs="Courier New"/>
          <w:sz w:val="20"/>
          <w:szCs w:val="20"/>
        </w:rPr>
        <w:tab/>
      </w:r>
      <w:r w:rsidRPr="009A2360">
        <w:rPr>
          <w:rFonts w:ascii="Courier New" w:hAnsi="Courier New" w:cs="Courier New"/>
          <w:sz w:val="20"/>
          <w:szCs w:val="20"/>
        </w:rPr>
        <w:t xml:space="preserve">MORSE </w:t>
      </w:r>
      <w:r>
        <w:rPr>
          <w:rFonts w:ascii="Courier New" w:hAnsi="Courier New" w:cs="Courier New"/>
          <w:sz w:val="20"/>
          <w:szCs w:val="20"/>
        </w:rPr>
        <w:t xml:space="preserve"> </w:t>
      </w:r>
      <w:r w:rsidRPr="009A2360">
        <w:rPr>
          <w:rFonts w:ascii="Courier New" w:hAnsi="Courier New" w:cs="Courier New"/>
          <w:sz w:val="20"/>
          <w:szCs w:val="20"/>
        </w:rPr>
        <w:t>?</w:t>
      </w:r>
    </w:p>
    <w:p w:rsidR="00092099" w:rsidRPr="009A2360" w:rsidRDefault="00092099" w:rsidP="00092099">
      <w:pPr>
        <w:spacing w:after="0"/>
        <w:ind w:left="720"/>
        <w:rPr>
          <w:rFonts w:ascii="Courier New" w:hAnsi="Courier New" w:cs="Courier New"/>
          <w:sz w:val="20"/>
          <w:szCs w:val="20"/>
        </w:rPr>
      </w:pPr>
      <w:r w:rsidRPr="009A2360">
        <w:rPr>
          <w:rFonts w:ascii="Courier New" w:hAnsi="Courier New" w:cs="Courier New"/>
          <w:sz w:val="20"/>
          <w:szCs w:val="20"/>
        </w:rPr>
        <w:t>…</w:t>
      </w:r>
    </w:p>
    <w:p w:rsidR="00E01F17" w:rsidRPr="00E01F17" w:rsidRDefault="00092099" w:rsidP="00E01F17">
      <w:pPr>
        <w:spacing w:after="0"/>
        <w:ind w:left="720"/>
        <w:rPr>
          <w:rFonts w:ascii="Courier New" w:hAnsi="Courier New" w:cs="Courier New"/>
          <w:sz w:val="20"/>
          <w:szCs w:val="20"/>
        </w:rPr>
      </w:pPr>
      <w:r w:rsidRPr="009A2360">
        <w:rPr>
          <w:rFonts w:ascii="Courier New" w:hAnsi="Courier New" w:cs="Courier New"/>
          <w:sz w:val="20"/>
          <w:szCs w:val="20"/>
        </w:rPr>
        <w:t xml:space="preserve">TTERR </w:t>
      </w:r>
      <w:r>
        <w:rPr>
          <w:rFonts w:ascii="Courier New" w:hAnsi="Courier New" w:cs="Courier New"/>
          <w:sz w:val="20"/>
          <w:szCs w:val="20"/>
        </w:rPr>
        <w:t xml:space="preserve"> INVALID_</w:t>
      </w:r>
      <w:r w:rsidRPr="009A2360">
        <w:rPr>
          <w:rFonts w:ascii="Courier New" w:hAnsi="Courier New" w:cs="Courier New"/>
          <w:sz w:val="20"/>
          <w:szCs w:val="20"/>
        </w:rPr>
        <w:t xml:space="preserve">SATSQ </w:t>
      </w:r>
      <w:r>
        <w:rPr>
          <w:rFonts w:ascii="Courier New" w:hAnsi="Courier New" w:cs="Courier New"/>
          <w:sz w:val="20"/>
          <w:szCs w:val="20"/>
        </w:rPr>
        <w:t xml:space="preserve"> </w:t>
      </w:r>
      <w:r w:rsidRPr="009A2360">
        <w:rPr>
          <w:rFonts w:ascii="Courier New" w:hAnsi="Courier New" w:cs="Courier New"/>
          <w:sz w:val="20"/>
          <w:szCs w:val="20"/>
        </w:rPr>
        <w:t xml:space="preserve">MORSE </w:t>
      </w:r>
      <w:r>
        <w:rPr>
          <w:rFonts w:ascii="Courier New" w:hAnsi="Courier New" w:cs="Courier New"/>
          <w:sz w:val="20"/>
          <w:szCs w:val="20"/>
        </w:rPr>
        <w:t xml:space="preserve"> </w:t>
      </w:r>
      <w:r w:rsidRPr="009A2360">
        <w:rPr>
          <w:rFonts w:ascii="Courier New" w:hAnsi="Courier New" w:cs="Courier New"/>
          <w:sz w:val="20"/>
          <w:szCs w:val="20"/>
        </w:rPr>
        <w:t>?</w:t>
      </w:r>
    </w:p>
    <w:p w:rsidR="00AC35E1" w:rsidRDefault="00AC35E1" w:rsidP="00AC35E1"/>
    <w:p w:rsidR="00AC35E1" w:rsidRDefault="00AC35E1" w:rsidP="00AC35E1">
      <w:r>
        <w:t>To use speech, you must first install a speech synthesizer application and specify an appropriate script file in your configuration file.  Examples:</w:t>
      </w:r>
    </w:p>
    <w:p w:rsidR="00AC35E1" w:rsidRDefault="00AC35E1" w:rsidP="00AC35E1">
      <w:pPr>
        <w:spacing w:after="0"/>
        <w:ind w:left="1440"/>
        <w:rPr>
          <w:rFonts w:ascii="Courier New" w:hAnsi="Courier New" w:cs="Courier New"/>
          <w:sz w:val="20"/>
          <w:szCs w:val="20"/>
        </w:rPr>
      </w:pPr>
      <w:r>
        <w:rPr>
          <w:rFonts w:ascii="Courier New" w:hAnsi="Courier New" w:cs="Courier New"/>
          <w:sz w:val="20"/>
          <w:szCs w:val="20"/>
        </w:rPr>
        <w:t>SPEECH dwespeak.bat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B42B14">
        <w:rPr>
          <w:rFonts w:cs="Courier New"/>
          <w:i/>
          <w:sz w:val="20"/>
          <w:szCs w:val="20"/>
        </w:rPr>
        <w:t>-- for Windows</w:t>
      </w:r>
    </w:p>
    <w:p w:rsidR="00AC35E1" w:rsidRDefault="00AC35E1" w:rsidP="00AC35E1">
      <w:pPr>
        <w:spacing w:after="0"/>
        <w:ind w:left="1440"/>
        <w:rPr>
          <w:rFonts w:ascii="Courier New" w:hAnsi="Courier New" w:cs="Courier New"/>
          <w:sz w:val="20"/>
          <w:szCs w:val="20"/>
        </w:rPr>
      </w:pPr>
      <w:r>
        <w:rPr>
          <w:rFonts w:ascii="Courier New" w:hAnsi="Courier New" w:cs="Courier New"/>
          <w:sz w:val="20"/>
          <w:szCs w:val="20"/>
        </w:rPr>
        <w:t>SPEECH dwespeak.sh</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B42B14">
        <w:rPr>
          <w:rFonts w:cs="Courier New"/>
          <w:i/>
          <w:sz w:val="20"/>
          <w:szCs w:val="20"/>
        </w:rPr>
        <w:t>-- for Linux</w:t>
      </w:r>
    </w:p>
    <w:p w:rsidR="00AC35E1" w:rsidRDefault="00AC35E1" w:rsidP="00AC35E1"/>
    <w:p w:rsidR="00AC35E1" w:rsidRDefault="00AC35E1" w:rsidP="00AC35E1">
      <w:r>
        <w:lastRenderedPageBreak/>
        <w:t>Complete details are in the Dire Wolf User Guide.</w:t>
      </w:r>
    </w:p>
    <w:p w:rsidR="00AC35E1" w:rsidRDefault="00AC35E1" w:rsidP="00092099"/>
    <w:p w:rsidR="00092099" w:rsidRDefault="00092099" w:rsidP="00092099">
      <w:r>
        <w:t>If you want voice responses, you could use something like this:</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TTERR  OK</w:t>
      </w:r>
      <w:r w:rsidRPr="004B7430">
        <w:rPr>
          <w:rFonts w:ascii="Courier New" w:hAnsi="Courier New" w:cs="Courier New"/>
          <w:sz w:val="20"/>
          <w:szCs w:val="20"/>
        </w:rPr>
        <w:tab/>
      </w:r>
      <w:r w:rsidRPr="004B7430">
        <w:rPr>
          <w:rFonts w:ascii="Courier New" w:hAnsi="Courier New" w:cs="Courier New"/>
          <w:sz w:val="20"/>
          <w:szCs w:val="20"/>
        </w:rPr>
        <w:tab/>
      </w:r>
      <w:r w:rsidRPr="004B7430">
        <w:rPr>
          <w:rFonts w:ascii="Courier New" w:hAnsi="Courier New" w:cs="Courier New"/>
          <w:sz w:val="20"/>
          <w:szCs w:val="20"/>
        </w:rPr>
        <w:tab/>
      </w:r>
      <w:r w:rsidR="004B7430" w:rsidRPr="004B7430">
        <w:rPr>
          <w:rFonts w:ascii="Courier New" w:hAnsi="Courier New" w:cs="Courier New"/>
          <w:sz w:val="20"/>
          <w:szCs w:val="20"/>
        </w:rPr>
        <w:t xml:space="preserve">SPEECH </w:t>
      </w:r>
      <w:r w:rsidR="00926847" w:rsidRPr="00926847">
        <w:rPr>
          <w:rFonts w:ascii="Courier New" w:hAnsi="Courier New" w:cs="Courier New"/>
          <w:sz w:val="20"/>
          <w:szCs w:val="20"/>
        </w:rPr>
        <w:t>"</w:t>
      </w:r>
      <w:r w:rsidRPr="004B7430">
        <w:rPr>
          <w:rFonts w:ascii="Courier New" w:hAnsi="Courier New" w:cs="Courier New"/>
          <w:sz w:val="20"/>
          <w:szCs w:val="20"/>
        </w:rPr>
        <w:t>Message Received</w:t>
      </w:r>
      <w:r w:rsidR="00795AF4">
        <w:rPr>
          <w:rFonts w:ascii="Courier New" w:hAnsi="Courier New" w:cs="Courier New"/>
          <w:sz w:val="20"/>
          <w:szCs w:val="20"/>
        </w:rPr>
        <w:t xml:space="preserve"> O K</w:t>
      </w:r>
      <w:r w:rsidRPr="004B7430">
        <w:rPr>
          <w:rFonts w:ascii="Courier New" w:hAnsi="Courier New" w:cs="Courier New"/>
          <w:sz w:val="20"/>
          <w:szCs w:val="20"/>
        </w:rPr>
        <w:t>.</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TTERR  D_MSG</w:t>
      </w:r>
      <w:r w:rsidRPr="004B7430">
        <w:rPr>
          <w:rFonts w:ascii="Courier New" w:hAnsi="Courier New" w:cs="Courier New"/>
          <w:sz w:val="20"/>
          <w:szCs w:val="20"/>
        </w:rPr>
        <w:tab/>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 xml:space="preserve">D </w:t>
      </w:r>
      <w:r w:rsidR="00795AF4">
        <w:rPr>
          <w:rFonts w:ascii="Courier New" w:hAnsi="Courier New" w:cs="Courier New"/>
          <w:sz w:val="20"/>
          <w:szCs w:val="20"/>
        </w:rPr>
        <w:t xml:space="preserve">type </w:t>
      </w:r>
      <w:r w:rsidRPr="004B7430">
        <w:rPr>
          <w:rFonts w:ascii="Courier New" w:hAnsi="Courier New" w:cs="Courier New"/>
          <w:sz w:val="20"/>
          <w:szCs w:val="20"/>
        </w:rPr>
        <w:t>not implemented.</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INTERNAL </w:t>
      </w:r>
      <w:r w:rsidRPr="004B7430">
        <w:rPr>
          <w:rFonts w:ascii="Courier New" w:hAnsi="Courier New" w:cs="Courier New"/>
          <w:sz w:val="20"/>
          <w:szCs w:val="20"/>
        </w:rPr>
        <w:tab/>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Internal error.</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MACRO_NOMATCH </w:t>
      </w:r>
      <w:r w:rsidR="004B7430"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18"/>
          <w:szCs w:val="18"/>
        </w:rPr>
        <w:t xml:space="preserve">No </w:t>
      </w:r>
      <w:r w:rsidR="004B7430" w:rsidRPr="004B7430">
        <w:rPr>
          <w:rFonts w:ascii="Courier New" w:hAnsi="Courier New" w:cs="Courier New"/>
          <w:sz w:val="18"/>
          <w:szCs w:val="18"/>
        </w:rPr>
        <w:t>matching pattern</w:t>
      </w:r>
      <w:r w:rsidRPr="004B7430">
        <w:rPr>
          <w:rFonts w:ascii="Courier New" w:hAnsi="Courier New" w:cs="Courier New"/>
          <w:sz w:val="18"/>
          <w:szCs w:val="18"/>
        </w:rPr>
        <w:t xml:space="preserve"> for digit sequence.</w:t>
      </w:r>
      <w:r w:rsidR="00926847" w:rsidRPr="00926847">
        <w:t xml:space="preserve"> </w:t>
      </w:r>
      <w:r w:rsidR="00926847" w:rsidRPr="00926847">
        <w:rPr>
          <w:rFonts w:ascii="Courier New" w:hAnsi="Courier New" w:cs="Courier New"/>
          <w:sz w:val="18"/>
          <w:szCs w:val="18"/>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BAD_CHECKSUM </w:t>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Bad checksum on call.</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INVALID_CALL </w:t>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Invalid call</w:t>
      </w:r>
      <w:r w:rsidR="00795AF4">
        <w:rPr>
          <w:rFonts w:ascii="Courier New" w:hAnsi="Courier New" w:cs="Courier New"/>
          <w:sz w:val="20"/>
          <w:szCs w:val="20"/>
        </w:rPr>
        <w:t xml:space="preserve"> </w:t>
      </w:r>
      <w:r w:rsidRPr="004B7430">
        <w:rPr>
          <w:rFonts w:ascii="Courier New" w:hAnsi="Courier New" w:cs="Courier New"/>
          <w:sz w:val="20"/>
          <w:szCs w:val="20"/>
        </w:rPr>
        <w:t>sign.</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INVALID_OBJNAME </w:t>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Invalid object name.</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INVALID_SYMBOL </w:t>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Invalid symbol.</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INVALID_LOC </w:t>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Invalid location.</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NO_CALL </w:t>
      </w:r>
      <w:r w:rsidRPr="004B7430">
        <w:rPr>
          <w:rFonts w:ascii="Courier New" w:hAnsi="Courier New" w:cs="Courier New"/>
          <w:sz w:val="20"/>
          <w:szCs w:val="20"/>
        </w:rPr>
        <w:tab/>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No call or object name.</w:t>
      </w:r>
      <w:r w:rsidR="00926847" w:rsidRPr="00926847">
        <w:t xml:space="preserve"> </w:t>
      </w:r>
      <w:r w:rsidR="00926847" w:rsidRPr="00926847">
        <w:rPr>
          <w:rFonts w:ascii="Courier New" w:hAnsi="Courier New" w:cs="Courier New"/>
          <w:sz w:val="20"/>
          <w:szCs w:val="20"/>
        </w:rPr>
        <w:t>"</w:t>
      </w:r>
    </w:p>
    <w:p w:rsidR="00092099" w:rsidRPr="004B7430"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w:t>
      </w:r>
      <w:r w:rsidR="00F400FC" w:rsidRPr="004B7430">
        <w:rPr>
          <w:rFonts w:ascii="Courier New" w:hAnsi="Courier New" w:cs="Courier New"/>
          <w:sz w:val="20"/>
          <w:szCs w:val="20"/>
        </w:rPr>
        <w:t>INVALID_</w:t>
      </w:r>
      <w:r w:rsidRPr="004B7430">
        <w:rPr>
          <w:rFonts w:ascii="Courier New" w:hAnsi="Courier New" w:cs="Courier New"/>
          <w:sz w:val="20"/>
          <w:szCs w:val="20"/>
        </w:rPr>
        <w:t xml:space="preserve">MHEAD </w:t>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Invalid Maidenhead Locator.</w:t>
      </w:r>
      <w:r w:rsidR="00926847" w:rsidRPr="00926847">
        <w:t xml:space="preserve"> </w:t>
      </w:r>
      <w:r w:rsidR="00926847" w:rsidRPr="00926847">
        <w:rPr>
          <w:rFonts w:ascii="Courier New" w:hAnsi="Courier New" w:cs="Courier New"/>
          <w:sz w:val="20"/>
          <w:szCs w:val="20"/>
        </w:rPr>
        <w:t>"</w:t>
      </w:r>
    </w:p>
    <w:p w:rsidR="00092099" w:rsidRDefault="00092099" w:rsidP="00092099">
      <w:pPr>
        <w:spacing w:after="0"/>
        <w:ind w:left="720"/>
        <w:rPr>
          <w:rFonts w:ascii="Courier New" w:hAnsi="Courier New" w:cs="Courier New"/>
          <w:sz w:val="20"/>
          <w:szCs w:val="20"/>
        </w:rPr>
      </w:pPr>
      <w:r w:rsidRPr="004B7430">
        <w:rPr>
          <w:rFonts w:ascii="Courier New" w:hAnsi="Courier New" w:cs="Courier New"/>
          <w:sz w:val="20"/>
          <w:szCs w:val="20"/>
        </w:rPr>
        <w:t xml:space="preserve">TTERR  </w:t>
      </w:r>
      <w:r w:rsidR="00F400FC" w:rsidRPr="004B7430">
        <w:rPr>
          <w:rFonts w:ascii="Courier New" w:hAnsi="Courier New" w:cs="Courier New"/>
          <w:sz w:val="20"/>
          <w:szCs w:val="20"/>
        </w:rPr>
        <w:t>INVALID_</w:t>
      </w:r>
      <w:r w:rsidRPr="004B7430">
        <w:rPr>
          <w:rFonts w:ascii="Courier New" w:hAnsi="Courier New" w:cs="Courier New"/>
          <w:sz w:val="20"/>
          <w:szCs w:val="20"/>
        </w:rPr>
        <w:t xml:space="preserve">SATSQ </w:t>
      </w:r>
      <w:r w:rsidRPr="004B7430">
        <w:rPr>
          <w:rFonts w:ascii="Courier New" w:hAnsi="Courier New" w:cs="Courier New"/>
          <w:sz w:val="20"/>
          <w:szCs w:val="20"/>
        </w:rPr>
        <w:tab/>
        <w:t>SPEECH</w:t>
      </w:r>
      <w:r w:rsidR="00926847">
        <w:rPr>
          <w:rFonts w:ascii="Courier New" w:hAnsi="Courier New" w:cs="Courier New"/>
          <w:sz w:val="20"/>
          <w:szCs w:val="20"/>
        </w:rPr>
        <w:t xml:space="preserve"> </w:t>
      </w:r>
      <w:r w:rsidR="00926847" w:rsidRPr="00926847">
        <w:rPr>
          <w:rFonts w:ascii="Courier New" w:hAnsi="Courier New" w:cs="Courier New"/>
          <w:sz w:val="20"/>
          <w:szCs w:val="20"/>
        </w:rPr>
        <w:t>"</w:t>
      </w:r>
      <w:r w:rsidRPr="004B7430">
        <w:rPr>
          <w:rFonts w:ascii="Courier New" w:hAnsi="Courier New" w:cs="Courier New"/>
          <w:sz w:val="20"/>
          <w:szCs w:val="20"/>
        </w:rPr>
        <w:t>Satellite square must be 4 digits.</w:t>
      </w:r>
      <w:r w:rsidR="00926847" w:rsidRPr="00926847">
        <w:t xml:space="preserve"> </w:t>
      </w:r>
      <w:r w:rsidR="00926847" w:rsidRPr="00926847">
        <w:rPr>
          <w:rFonts w:ascii="Courier New" w:hAnsi="Courier New" w:cs="Courier New"/>
          <w:sz w:val="20"/>
          <w:szCs w:val="20"/>
        </w:rPr>
        <w:t>"</w:t>
      </w:r>
    </w:p>
    <w:p w:rsidR="007E28F4" w:rsidRPr="004B7430" w:rsidRDefault="007E28F4" w:rsidP="007E28F4">
      <w:pPr>
        <w:spacing w:after="0"/>
        <w:ind w:left="720"/>
        <w:rPr>
          <w:rFonts w:ascii="Courier New" w:hAnsi="Courier New" w:cs="Courier New"/>
          <w:sz w:val="20"/>
          <w:szCs w:val="20"/>
        </w:rPr>
      </w:pPr>
      <w:r w:rsidRPr="004B7430">
        <w:rPr>
          <w:rFonts w:ascii="Courier New" w:hAnsi="Courier New" w:cs="Courier New"/>
          <w:sz w:val="20"/>
          <w:szCs w:val="20"/>
        </w:rPr>
        <w:t xml:space="preserve">TTERR  </w:t>
      </w:r>
      <w:r>
        <w:rPr>
          <w:rFonts w:ascii="Courier New" w:hAnsi="Courier New" w:cs="Courier New"/>
          <w:sz w:val="20"/>
          <w:szCs w:val="20"/>
        </w:rPr>
        <w:t>SUFFIX</w:t>
      </w:r>
      <w:r w:rsidR="001D7D20">
        <w:rPr>
          <w:rFonts w:ascii="Courier New" w:hAnsi="Courier New" w:cs="Courier New"/>
          <w:sz w:val="20"/>
          <w:szCs w:val="20"/>
        </w:rPr>
        <w:t xml:space="preserve">_NO_CALL  </w:t>
      </w:r>
      <w:r>
        <w:rPr>
          <w:rFonts w:ascii="Courier New" w:hAnsi="Courier New" w:cs="Courier New"/>
          <w:sz w:val="20"/>
          <w:szCs w:val="20"/>
        </w:rPr>
        <w:t xml:space="preserve"> </w:t>
      </w:r>
      <w:r w:rsidRPr="004B7430">
        <w:rPr>
          <w:rFonts w:ascii="Courier New" w:hAnsi="Courier New" w:cs="Courier New"/>
          <w:sz w:val="20"/>
          <w:szCs w:val="20"/>
        </w:rPr>
        <w:t>SPEECH</w:t>
      </w:r>
      <w:r>
        <w:rPr>
          <w:rFonts w:ascii="Courier New" w:hAnsi="Courier New" w:cs="Courier New"/>
          <w:sz w:val="20"/>
          <w:szCs w:val="20"/>
        </w:rPr>
        <w:t xml:space="preserve"> </w:t>
      </w:r>
      <w:r w:rsidRPr="00926847">
        <w:rPr>
          <w:rFonts w:ascii="Courier New" w:hAnsi="Courier New" w:cs="Courier New"/>
          <w:sz w:val="20"/>
          <w:szCs w:val="20"/>
        </w:rPr>
        <w:t>"</w:t>
      </w:r>
      <w:r>
        <w:rPr>
          <w:rFonts w:ascii="Courier New" w:hAnsi="Courier New" w:cs="Courier New"/>
          <w:sz w:val="20"/>
          <w:szCs w:val="20"/>
        </w:rPr>
        <w:t>Send full call before using suffix</w:t>
      </w:r>
      <w:r w:rsidRPr="004B7430">
        <w:rPr>
          <w:rFonts w:ascii="Courier New" w:hAnsi="Courier New" w:cs="Courier New"/>
          <w:sz w:val="20"/>
          <w:szCs w:val="20"/>
        </w:rPr>
        <w:t>.</w:t>
      </w:r>
      <w:r w:rsidRPr="00926847">
        <w:t xml:space="preserve"> </w:t>
      </w:r>
      <w:r w:rsidRPr="00926847">
        <w:rPr>
          <w:rFonts w:ascii="Courier New" w:hAnsi="Courier New" w:cs="Courier New"/>
          <w:sz w:val="20"/>
          <w:szCs w:val="20"/>
        </w:rPr>
        <w:t>"</w:t>
      </w:r>
    </w:p>
    <w:p w:rsidR="007E28F4" w:rsidRPr="004B7430" w:rsidRDefault="007E28F4" w:rsidP="00092099">
      <w:pPr>
        <w:spacing w:after="0"/>
        <w:ind w:left="720"/>
        <w:rPr>
          <w:rFonts w:ascii="Courier New" w:hAnsi="Courier New" w:cs="Courier New"/>
          <w:sz w:val="20"/>
          <w:szCs w:val="20"/>
        </w:rPr>
      </w:pPr>
    </w:p>
    <w:p w:rsidR="00092099" w:rsidRDefault="00092099" w:rsidP="00092099"/>
    <w:p w:rsidR="00795AF4" w:rsidRPr="009E76DC" w:rsidRDefault="00795AF4" w:rsidP="00092099"/>
    <w:p w:rsidR="00930E65" w:rsidRDefault="00795AF4" w:rsidP="00930E65">
      <w:pPr>
        <w:pStyle w:val="Heading2"/>
      </w:pPr>
      <w:bookmarkStart w:id="26" w:name="_Toc444349589"/>
      <w:r>
        <w:t>Invoking your own application</w:t>
      </w:r>
      <w:r w:rsidR="00930E65">
        <w:t>.</w:t>
      </w:r>
      <w:bookmarkEnd w:id="26"/>
    </w:p>
    <w:p w:rsidR="00795AF4" w:rsidRDefault="00795AF4"/>
    <w:p w:rsidR="00CF107D" w:rsidRDefault="00CF107D">
      <w:r>
        <w:t>You might want to perform other processing besides generating an APRS Object Report packet.</w:t>
      </w:r>
    </w:p>
    <w:p w:rsidR="00CF107D" w:rsidRDefault="00CF107D">
      <w:r>
        <w:t>You might want to generate an audible response based on the particular call, location, etc.</w:t>
      </w:r>
    </w:p>
    <w:p w:rsidR="000A3620" w:rsidRDefault="00CF107D" w:rsidP="000A3620">
      <w:r>
        <w:t xml:space="preserve">Both of these can be accomplished by specifying a command to be run when a valid tone sequence is received.  The configuration file option </w:t>
      </w:r>
      <w:r w:rsidR="000A3620">
        <w:t>is TTCMD followed by the command to run.</w:t>
      </w:r>
      <w:r w:rsidR="000A3620" w:rsidRPr="000A3620">
        <w:t xml:space="preserve"> </w:t>
      </w:r>
      <w:r w:rsidR="000A3620">
        <w:t xml:space="preserve">It can be a simple command (appropriate for your operating system) or the name of something more interesting written in bash, python, </w:t>
      </w:r>
      <w:proofErr w:type="spellStart"/>
      <w:r w:rsidR="000A3620">
        <w:t>perl</w:t>
      </w:r>
      <w:proofErr w:type="spellEnd"/>
      <w:r w:rsidR="000A3620">
        <w:t>, or your other favorite language.</w:t>
      </w:r>
    </w:p>
    <w:p w:rsidR="00930E65" w:rsidRDefault="00CF107D">
      <w:r>
        <w:t>The command can use the values of these environment variables to change its behavior.  If it generates any text output, that is used as the response to the user.</w:t>
      </w:r>
    </w:p>
    <w:p w:rsidR="00CF107D" w:rsidRDefault="00CF107D"/>
    <w:tbl>
      <w:tblPr>
        <w:tblStyle w:val="TableGrid"/>
        <w:tblW w:w="0" w:type="auto"/>
        <w:tblLook w:val="04A0"/>
      </w:tblPr>
      <w:tblGrid>
        <w:gridCol w:w="1998"/>
        <w:gridCol w:w="4500"/>
        <w:gridCol w:w="3078"/>
      </w:tblGrid>
      <w:tr w:rsidR="00930E65" w:rsidTr="00A6334C">
        <w:tc>
          <w:tcPr>
            <w:tcW w:w="1998" w:type="dxa"/>
          </w:tcPr>
          <w:p w:rsidR="00930E65" w:rsidRPr="00A6334C" w:rsidRDefault="00930E65">
            <w:pPr>
              <w:rPr>
                <w:b/>
              </w:rPr>
            </w:pPr>
            <w:r w:rsidRPr="00A6334C">
              <w:rPr>
                <w:b/>
              </w:rPr>
              <w:t>Environment Variable</w:t>
            </w:r>
          </w:p>
        </w:tc>
        <w:tc>
          <w:tcPr>
            <w:tcW w:w="4500" w:type="dxa"/>
          </w:tcPr>
          <w:p w:rsidR="00930E65" w:rsidRPr="00A6334C" w:rsidRDefault="00930E65">
            <w:pPr>
              <w:rPr>
                <w:b/>
              </w:rPr>
            </w:pPr>
            <w:r w:rsidRPr="00A6334C">
              <w:rPr>
                <w:b/>
              </w:rPr>
              <w:t>Meaning</w:t>
            </w:r>
          </w:p>
        </w:tc>
        <w:tc>
          <w:tcPr>
            <w:tcW w:w="3078" w:type="dxa"/>
          </w:tcPr>
          <w:p w:rsidR="00930E65" w:rsidRPr="00A6334C" w:rsidRDefault="00930E65">
            <w:pPr>
              <w:rPr>
                <w:b/>
              </w:rPr>
            </w:pPr>
            <w:r w:rsidRPr="00A6334C">
              <w:rPr>
                <w:b/>
              </w:rPr>
              <w:t>Examples</w:t>
            </w:r>
          </w:p>
        </w:tc>
      </w:tr>
      <w:tr w:rsidR="00930E65" w:rsidTr="00A6334C">
        <w:tc>
          <w:tcPr>
            <w:tcW w:w="1998" w:type="dxa"/>
          </w:tcPr>
          <w:p w:rsidR="00930E65" w:rsidRPr="00A6334C" w:rsidRDefault="00930E65">
            <w:pPr>
              <w:rPr>
                <w:rFonts w:ascii="Courier New" w:hAnsi="Courier New" w:cs="Courier New"/>
                <w:sz w:val="20"/>
                <w:szCs w:val="20"/>
              </w:rPr>
            </w:pPr>
            <w:r w:rsidRPr="00A6334C">
              <w:rPr>
                <w:rFonts w:ascii="Courier New" w:hAnsi="Courier New" w:cs="Courier New"/>
                <w:sz w:val="20"/>
                <w:szCs w:val="20"/>
              </w:rPr>
              <w:t>TTCALL</w:t>
            </w:r>
          </w:p>
        </w:tc>
        <w:tc>
          <w:tcPr>
            <w:tcW w:w="4500" w:type="dxa"/>
          </w:tcPr>
          <w:p w:rsidR="00930E65" w:rsidRPr="00A6334C" w:rsidRDefault="00A6334C">
            <w:pPr>
              <w:rPr>
                <w:rFonts w:cs="Courier New"/>
              </w:rPr>
            </w:pPr>
            <w:proofErr w:type="spellStart"/>
            <w:r w:rsidRPr="00A6334C">
              <w:rPr>
                <w:rFonts w:cs="Courier New"/>
              </w:rPr>
              <w:t>Callsign</w:t>
            </w:r>
            <w:proofErr w:type="spellEnd"/>
            <w:r w:rsidRPr="00A6334C">
              <w:rPr>
                <w:rFonts w:cs="Courier New"/>
              </w:rPr>
              <w:t xml:space="preserve"> or object name.</w:t>
            </w:r>
          </w:p>
        </w:tc>
        <w:tc>
          <w:tcPr>
            <w:tcW w:w="307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WB2OSZ</w:t>
            </w:r>
          </w:p>
          <w:p w:rsidR="00A6334C" w:rsidRPr="00A6334C" w:rsidRDefault="00A6334C">
            <w:pPr>
              <w:rPr>
                <w:rFonts w:ascii="Courier New" w:hAnsi="Courier New" w:cs="Courier New"/>
                <w:sz w:val="20"/>
                <w:szCs w:val="20"/>
              </w:rPr>
            </w:pPr>
            <w:r w:rsidRPr="00A6334C">
              <w:rPr>
                <w:rFonts w:ascii="Courier New" w:hAnsi="Courier New" w:cs="Courier New"/>
                <w:sz w:val="20"/>
                <w:szCs w:val="20"/>
              </w:rPr>
              <w:t>TEAM A</w:t>
            </w:r>
          </w:p>
        </w:tc>
      </w:tr>
      <w:tr w:rsidR="00795AF4" w:rsidTr="00A6334C">
        <w:tc>
          <w:tcPr>
            <w:tcW w:w="1998" w:type="dxa"/>
          </w:tcPr>
          <w:p w:rsidR="00795AF4" w:rsidRPr="00BC7476" w:rsidRDefault="00795AF4" w:rsidP="00592A60">
            <w:pPr>
              <w:rPr>
                <w:rFonts w:ascii="Courier New" w:hAnsi="Courier New" w:cs="Courier New"/>
                <w:sz w:val="20"/>
                <w:szCs w:val="20"/>
              </w:rPr>
            </w:pPr>
            <w:r w:rsidRPr="00BC7476">
              <w:rPr>
                <w:rFonts w:ascii="Courier New" w:hAnsi="Courier New" w:cs="Courier New"/>
                <w:sz w:val="20"/>
                <w:szCs w:val="20"/>
              </w:rPr>
              <w:t>TTCALLSP</w:t>
            </w:r>
          </w:p>
          <w:p w:rsidR="00795AF4" w:rsidRPr="00BC7476" w:rsidRDefault="00795AF4" w:rsidP="00592A60">
            <w:pPr>
              <w:rPr>
                <w:rFonts w:ascii="Courier New" w:hAnsi="Courier New" w:cs="Courier New"/>
                <w:sz w:val="20"/>
                <w:szCs w:val="20"/>
              </w:rPr>
            </w:pPr>
          </w:p>
          <w:p w:rsidR="00795AF4" w:rsidRPr="00BC7476" w:rsidRDefault="00795AF4" w:rsidP="00592A60">
            <w:pPr>
              <w:rPr>
                <w:rFonts w:ascii="Courier New" w:hAnsi="Courier New" w:cs="Courier New"/>
                <w:sz w:val="20"/>
                <w:szCs w:val="20"/>
              </w:rPr>
            </w:pPr>
          </w:p>
        </w:tc>
        <w:tc>
          <w:tcPr>
            <w:tcW w:w="4500" w:type="dxa"/>
          </w:tcPr>
          <w:p w:rsidR="00795AF4" w:rsidRPr="00BC7476" w:rsidRDefault="00795AF4" w:rsidP="00795AF4">
            <w:pPr>
              <w:rPr>
                <w:rFonts w:cs="Courier New"/>
              </w:rPr>
            </w:pPr>
            <w:proofErr w:type="spellStart"/>
            <w:r w:rsidRPr="00BC7476">
              <w:rPr>
                <w:rFonts w:cs="Courier New"/>
              </w:rPr>
              <w:t>Callsign</w:t>
            </w:r>
            <w:proofErr w:type="spellEnd"/>
            <w:r w:rsidRPr="00BC7476">
              <w:rPr>
                <w:rFonts w:cs="Courier New"/>
              </w:rPr>
              <w:t xml:space="preserve"> or object name split into separate characters so speech synthesizer would not try to pronounce it as a word.  </w:t>
            </w:r>
          </w:p>
        </w:tc>
        <w:tc>
          <w:tcPr>
            <w:tcW w:w="3078" w:type="dxa"/>
          </w:tcPr>
          <w:p w:rsidR="00795AF4" w:rsidRPr="00BC7476" w:rsidRDefault="00795AF4" w:rsidP="00592A60">
            <w:pPr>
              <w:rPr>
                <w:rFonts w:ascii="Courier New" w:hAnsi="Courier New" w:cs="Courier New"/>
                <w:sz w:val="20"/>
                <w:szCs w:val="20"/>
              </w:rPr>
            </w:pPr>
            <w:r w:rsidRPr="00BC7476">
              <w:rPr>
                <w:rFonts w:ascii="Courier New" w:hAnsi="Courier New" w:cs="Courier New"/>
                <w:sz w:val="20"/>
                <w:szCs w:val="20"/>
              </w:rPr>
              <w:t>W B 2 O S Z</w:t>
            </w:r>
          </w:p>
          <w:p w:rsidR="00795AF4" w:rsidRPr="00BC7476" w:rsidRDefault="00795AF4" w:rsidP="00592A60">
            <w:pPr>
              <w:rPr>
                <w:rFonts w:ascii="Courier New" w:hAnsi="Courier New" w:cs="Courier New"/>
                <w:sz w:val="20"/>
                <w:szCs w:val="20"/>
              </w:rPr>
            </w:pPr>
            <w:r w:rsidRPr="00BC7476">
              <w:rPr>
                <w:rFonts w:ascii="Courier New" w:hAnsi="Courier New" w:cs="Courier New"/>
                <w:sz w:val="20"/>
                <w:szCs w:val="20"/>
              </w:rPr>
              <w:t>A P R S</w:t>
            </w:r>
          </w:p>
          <w:p w:rsidR="00795AF4" w:rsidRPr="00BC7476" w:rsidRDefault="00795AF4" w:rsidP="00592A60">
            <w:pPr>
              <w:rPr>
                <w:rFonts w:cs="Courier New"/>
              </w:rPr>
            </w:pPr>
            <w:r w:rsidRPr="00BC7476">
              <w:rPr>
                <w:rFonts w:cs="Courier New"/>
              </w:rPr>
              <w:t>(You wouldn’t want it coming out sounding like APE PURRS!)</w:t>
            </w:r>
          </w:p>
        </w:tc>
      </w:tr>
      <w:tr w:rsidR="00795AF4" w:rsidTr="00A6334C">
        <w:tc>
          <w:tcPr>
            <w:tcW w:w="1998" w:type="dxa"/>
          </w:tcPr>
          <w:p w:rsidR="00795AF4" w:rsidRPr="00BC7476" w:rsidRDefault="00795AF4" w:rsidP="00592A60">
            <w:pPr>
              <w:rPr>
                <w:rFonts w:ascii="Courier New" w:hAnsi="Courier New" w:cs="Courier New"/>
                <w:sz w:val="20"/>
                <w:szCs w:val="20"/>
              </w:rPr>
            </w:pPr>
            <w:r w:rsidRPr="00BC7476">
              <w:rPr>
                <w:rFonts w:ascii="Courier New" w:hAnsi="Courier New" w:cs="Courier New"/>
                <w:sz w:val="20"/>
                <w:szCs w:val="20"/>
              </w:rPr>
              <w:t>TTCALLPH</w:t>
            </w:r>
          </w:p>
        </w:tc>
        <w:tc>
          <w:tcPr>
            <w:tcW w:w="4500" w:type="dxa"/>
          </w:tcPr>
          <w:p w:rsidR="00795AF4" w:rsidRPr="00BC7476" w:rsidRDefault="00795AF4" w:rsidP="00592A60">
            <w:pPr>
              <w:rPr>
                <w:rFonts w:cs="Courier New"/>
              </w:rPr>
            </w:pPr>
            <w:proofErr w:type="spellStart"/>
            <w:r w:rsidRPr="00BC7476">
              <w:rPr>
                <w:rFonts w:cs="Courier New"/>
              </w:rPr>
              <w:t>Callsign</w:t>
            </w:r>
            <w:proofErr w:type="spellEnd"/>
            <w:r w:rsidRPr="00BC7476">
              <w:rPr>
                <w:rFonts w:cs="Courier New"/>
              </w:rPr>
              <w:t xml:space="preserve"> or object name.</w:t>
            </w:r>
          </w:p>
        </w:tc>
        <w:tc>
          <w:tcPr>
            <w:tcW w:w="3078" w:type="dxa"/>
          </w:tcPr>
          <w:p w:rsidR="00795AF4" w:rsidRPr="00BC7476" w:rsidRDefault="00795AF4" w:rsidP="00795AF4">
            <w:pPr>
              <w:rPr>
                <w:rFonts w:ascii="Courier New" w:hAnsi="Courier New" w:cs="Courier New"/>
                <w:sz w:val="20"/>
                <w:szCs w:val="20"/>
              </w:rPr>
            </w:pPr>
            <w:r w:rsidRPr="00BC7476">
              <w:rPr>
                <w:rFonts w:ascii="Courier New" w:hAnsi="Courier New" w:cs="Courier New"/>
                <w:sz w:val="20"/>
                <w:szCs w:val="20"/>
              </w:rPr>
              <w:t xml:space="preserve">whiskey bravo two </w:t>
            </w:r>
            <w:proofErr w:type="spellStart"/>
            <w:r w:rsidRPr="00BC7476">
              <w:rPr>
                <w:rFonts w:ascii="Courier New" w:hAnsi="Courier New" w:cs="Courier New"/>
                <w:sz w:val="20"/>
                <w:szCs w:val="20"/>
              </w:rPr>
              <w:t>oscar</w:t>
            </w:r>
            <w:proofErr w:type="spellEnd"/>
            <w:r w:rsidRPr="00BC7476">
              <w:rPr>
                <w:rFonts w:ascii="Courier New" w:hAnsi="Courier New" w:cs="Courier New"/>
                <w:sz w:val="20"/>
                <w:szCs w:val="20"/>
              </w:rPr>
              <w:t xml:space="preserve"> sierra </w:t>
            </w:r>
            <w:proofErr w:type="spellStart"/>
            <w:r w:rsidRPr="00BC7476">
              <w:rPr>
                <w:rFonts w:ascii="Courier New" w:hAnsi="Courier New" w:cs="Courier New"/>
                <w:sz w:val="20"/>
                <w:szCs w:val="20"/>
              </w:rPr>
              <w:t>zulu</w:t>
            </w:r>
            <w:proofErr w:type="spellEnd"/>
          </w:p>
        </w:tc>
      </w:tr>
      <w:tr w:rsidR="00930E65" w:rsidTr="00A6334C">
        <w:tc>
          <w:tcPr>
            <w:tcW w:w="1998" w:type="dxa"/>
          </w:tcPr>
          <w:p w:rsidR="00930E65" w:rsidRPr="00A6334C" w:rsidRDefault="00930E65">
            <w:pPr>
              <w:rPr>
                <w:rFonts w:ascii="Courier New" w:hAnsi="Courier New" w:cs="Courier New"/>
                <w:sz w:val="20"/>
                <w:szCs w:val="20"/>
              </w:rPr>
            </w:pPr>
            <w:r w:rsidRPr="00A6334C">
              <w:rPr>
                <w:rFonts w:ascii="Courier New" w:hAnsi="Courier New" w:cs="Courier New"/>
                <w:sz w:val="20"/>
                <w:szCs w:val="20"/>
              </w:rPr>
              <w:t>TTSSID</w:t>
            </w:r>
          </w:p>
        </w:tc>
        <w:tc>
          <w:tcPr>
            <w:tcW w:w="4500" w:type="dxa"/>
          </w:tcPr>
          <w:p w:rsidR="00930E65" w:rsidRPr="00A6334C" w:rsidRDefault="00A6334C">
            <w:pPr>
              <w:rPr>
                <w:rFonts w:cs="Courier New"/>
              </w:rPr>
            </w:pPr>
            <w:r w:rsidRPr="00A6334C">
              <w:rPr>
                <w:rFonts w:cs="Courier New"/>
              </w:rPr>
              <w:t xml:space="preserve">SSID to distinguish multiple objects with same </w:t>
            </w:r>
            <w:proofErr w:type="spellStart"/>
            <w:r w:rsidRPr="00A6334C">
              <w:rPr>
                <w:rFonts w:cs="Courier New"/>
              </w:rPr>
              <w:t>callsign</w:t>
            </w:r>
            <w:proofErr w:type="spellEnd"/>
            <w:r w:rsidRPr="00A6334C">
              <w:rPr>
                <w:rFonts w:cs="Courier New"/>
              </w:rPr>
              <w:t>.</w:t>
            </w:r>
          </w:p>
        </w:tc>
        <w:tc>
          <w:tcPr>
            <w:tcW w:w="307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12</w:t>
            </w:r>
          </w:p>
        </w:tc>
      </w:tr>
      <w:tr w:rsidR="00930E65" w:rsidTr="00A6334C">
        <w:tc>
          <w:tcPr>
            <w:tcW w:w="1998" w:type="dxa"/>
          </w:tcPr>
          <w:p w:rsidR="00930E65" w:rsidRPr="00A6334C" w:rsidRDefault="00930E65">
            <w:pPr>
              <w:rPr>
                <w:rFonts w:ascii="Courier New" w:hAnsi="Courier New" w:cs="Courier New"/>
                <w:sz w:val="20"/>
                <w:szCs w:val="20"/>
              </w:rPr>
            </w:pPr>
            <w:r w:rsidRPr="00A6334C">
              <w:rPr>
                <w:rFonts w:ascii="Courier New" w:hAnsi="Courier New" w:cs="Courier New"/>
                <w:sz w:val="20"/>
                <w:szCs w:val="20"/>
              </w:rPr>
              <w:lastRenderedPageBreak/>
              <w:t>TT</w:t>
            </w:r>
            <w:r w:rsidR="00A6334C" w:rsidRPr="00A6334C">
              <w:rPr>
                <w:rFonts w:ascii="Courier New" w:hAnsi="Courier New" w:cs="Courier New"/>
                <w:sz w:val="20"/>
                <w:szCs w:val="20"/>
              </w:rPr>
              <w:t>COUNT</w:t>
            </w:r>
          </w:p>
        </w:tc>
        <w:tc>
          <w:tcPr>
            <w:tcW w:w="4500" w:type="dxa"/>
          </w:tcPr>
          <w:p w:rsidR="00930E65" w:rsidRPr="00A6334C" w:rsidRDefault="00A6334C">
            <w:pPr>
              <w:rPr>
                <w:rFonts w:cs="Courier New"/>
              </w:rPr>
            </w:pPr>
            <w:r w:rsidRPr="00A6334C">
              <w:rPr>
                <w:rFonts w:cs="Courier New"/>
              </w:rPr>
              <w:t>Number of times this call / object name heard.  1, for the first time, could be used to send a greeting.</w:t>
            </w:r>
          </w:p>
        </w:tc>
        <w:tc>
          <w:tcPr>
            <w:tcW w:w="307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1</w:t>
            </w:r>
          </w:p>
        </w:tc>
      </w:tr>
      <w:tr w:rsidR="00930E65" w:rsidTr="00A6334C">
        <w:tc>
          <w:tcPr>
            <w:tcW w:w="199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TTSYMBOL</w:t>
            </w:r>
          </w:p>
        </w:tc>
        <w:tc>
          <w:tcPr>
            <w:tcW w:w="4500" w:type="dxa"/>
          </w:tcPr>
          <w:p w:rsidR="00930E65" w:rsidRPr="00A6334C" w:rsidRDefault="00A6334C" w:rsidP="00A6334C">
            <w:pPr>
              <w:rPr>
                <w:rFonts w:cs="Courier New"/>
              </w:rPr>
            </w:pPr>
            <w:r w:rsidRPr="00A6334C">
              <w:rPr>
                <w:rFonts w:cs="Courier New"/>
              </w:rPr>
              <w:t>Symbol table/overlay and symbol.</w:t>
            </w:r>
          </w:p>
        </w:tc>
        <w:tc>
          <w:tcPr>
            <w:tcW w:w="3078" w:type="dxa"/>
          </w:tcPr>
          <w:p w:rsidR="00930E65" w:rsidRDefault="00A6334C" w:rsidP="00A6334C">
            <w:pPr>
              <w:rPr>
                <w:rFonts w:ascii="Courier New" w:hAnsi="Courier New" w:cs="Courier New"/>
                <w:sz w:val="20"/>
                <w:szCs w:val="20"/>
              </w:rPr>
            </w:pPr>
            <w:r w:rsidRPr="00A6334C">
              <w:rPr>
                <w:rFonts w:ascii="Courier New" w:hAnsi="Courier New" w:cs="Courier New"/>
                <w:sz w:val="20"/>
                <w:szCs w:val="20"/>
              </w:rPr>
              <w:t xml:space="preserve">/’        </w:t>
            </w:r>
            <w:r w:rsidRPr="00A6334C">
              <w:rPr>
                <w:rFonts w:cs="Courier New"/>
              </w:rPr>
              <w:t>for airplane</w:t>
            </w:r>
          </w:p>
          <w:p w:rsidR="00A6334C" w:rsidRPr="00A6334C" w:rsidRDefault="00A6334C" w:rsidP="00A6334C">
            <w:pPr>
              <w:rPr>
                <w:rFonts w:ascii="Courier New" w:hAnsi="Courier New" w:cs="Courier New"/>
                <w:sz w:val="20"/>
                <w:szCs w:val="20"/>
              </w:rPr>
            </w:pPr>
            <w:r>
              <w:rPr>
                <w:rFonts w:ascii="Courier New" w:hAnsi="Courier New" w:cs="Courier New"/>
                <w:sz w:val="20"/>
                <w:szCs w:val="20"/>
              </w:rPr>
              <w:t xml:space="preserve">Js        </w:t>
            </w:r>
            <w:r w:rsidRPr="00A6334C">
              <w:rPr>
                <w:rFonts w:cs="Courier New"/>
              </w:rPr>
              <w:t>for Jet Ski</w:t>
            </w:r>
          </w:p>
        </w:tc>
      </w:tr>
      <w:tr w:rsidR="00930E65" w:rsidTr="00A6334C">
        <w:tc>
          <w:tcPr>
            <w:tcW w:w="199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TTLAT</w:t>
            </w:r>
          </w:p>
        </w:tc>
        <w:tc>
          <w:tcPr>
            <w:tcW w:w="4500" w:type="dxa"/>
          </w:tcPr>
          <w:p w:rsidR="00930E65" w:rsidRPr="00A6334C" w:rsidRDefault="00A6334C">
            <w:pPr>
              <w:rPr>
                <w:rFonts w:cs="Courier New"/>
              </w:rPr>
            </w:pPr>
            <w:r w:rsidRPr="00A6334C">
              <w:rPr>
                <w:rFonts w:cs="Courier New"/>
              </w:rPr>
              <w:t>Latitude.</w:t>
            </w:r>
          </w:p>
        </w:tc>
        <w:tc>
          <w:tcPr>
            <w:tcW w:w="3078" w:type="dxa"/>
          </w:tcPr>
          <w:p w:rsidR="00930E65" w:rsidRPr="00A6334C" w:rsidRDefault="00A6334C" w:rsidP="00A6334C">
            <w:pPr>
              <w:rPr>
                <w:rFonts w:ascii="Courier New" w:hAnsi="Courier New" w:cs="Courier New"/>
                <w:sz w:val="20"/>
                <w:szCs w:val="20"/>
              </w:rPr>
            </w:pPr>
            <w:r w:rsidRPr="00A6334C">
              <w:rPr>
                <w:rFonts w:ascii="Courier New" w:hAnsi="Courier New" w:cs="Courier New"/>
                <w:sz w:val="20"/>
                <w:szCs w:val="20"/>
              </w:rPr>
              <w:t xml:space="preserve">39.202083 </w:t>
            </w:r>
          </w:p>
        </w:tc>
      </w:tr>
      <w:tr w:rsidR="00930E65" w:rsidTr="00A6334C">
        <w:tc>
          <w:tcPr>
            <w:tcW w:w="199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TTLON</w:t>
            </w:r>
          </w:p>
        </w:tc>
        <w:tc>
          <w:tcPr>
            <w:tcW w:w="4500" w:type="dxa"/>
          </w:tcPr>
          <w:p w:rsidR="00930E65" w:rsidRPr="00A6334C" w:rsidRDefault="00A6334C">
            <w:pPr>
              <w:rPr>
                <w:rFonts w:cs="Courier New"/>
              </w:rPr>
            </w:pPr>
            <w:r w:rsidRPr="00A6334C">
              <w:rPr>
                <w:rFonts w:cs="Courier New"/>
              </w:rPr>
              <w:t>Longitude.</w:t>
            </w:r>
          </w:p>
        </w:tc>
        <w:tc>
          <w:tcPr>
            <w:tcW w:w="307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-94.604167</w:t>
            </w:r>
          </w:p>
        </w:tc>
      </w:tr>
      <w:tr w:rsidR="00930E65" w:rsidTr="00A6334C">
        <w:tc>
          <w:tcPr>
            <w:tcW w:w="199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TTFREQ</w:t>
            </w:r>
          </w:p>
        </w:tc>
        <w:tc>
          <w:tcPr>
            <w:tcW w:w="4500" w:type="dxa"/>
          </w:tcPr>
          <w:p w:rsidR="00930E65" w:rsidRPr="00A6334C" w:rsidRDefault="00A6334C">
            <w:pPr>
              <w:rPr>
                <w:rFonts w:cs="Courier New"/>
              </w:rPr>
            </w:pPr>
            <w:r w:rsidRPr="00A6334C">
              <w:rPr>
                <w:rFonts w:cs="Courier New"/>
              </w:rPr>
              <w:t xml:space="preserve">Frequency from the </w:t>
            </w:r>
            <w:proofErr w:type="spellStart"/>
            <w:r w:rsidRPr="00A6334C">
              <w:rPr>
                <w:rFonts w:cs="Courier New"/>
                <w:b/>
              </w:rPr>
              <w:t>C</w:t>
            </w:r>
            <w:r w:rsidRPr="00A6334C">
              <w:rPr>
                <w:rFonts w:cs="Courier New"/>
                <w:i/>
              </w:rPr>
              <w:t>nnnnnn</w:t>
            </w:r>
            <w:proofErr w:type="spellEnd"/>
            <w:r w:rsidRPr="00A6334C">
              <w:rPr>
                <w:rFonts w:cs="Courier New"/>
              </w:rPr>
              <w:t xml:space="preserve"> tone sequence.</w:t>
            </w:r>
          </w:p>
        </w:tc>
        <w:tc>
          <w:tcPr>
            <w:tcW w:w="3078" w:type="dxa"/>
          </w:tcPr>
          <w:p w:rsidR="00930E65" w:rsidRPr="00A6334C" w:rsidRDefault="00A6334C">
            <w:pPr>
              <w:rPr>
                <w:rFonts w:ascii="Courier New" w:hAnsi="Courier New" w:cs="Courier New"/>
                <w:sz w:val="20"/>
                <w:szCs w:val="20"/>
              </w:rPr>
            </w:pPr>
            <w:r w:rsidRPr="00A6334C">
              <w:rPr>
                <w:rFonts w:ascii="Courier New" w:hAnsi="Courier New" w:cs="Courier New"/>
                <w:sz w:val="20"/>
                <w:szCs w:val="20"/>
              </w:rPr>
              <w:t>146.520MHz</w:t>
            </w:r>
          </w:p>
        </w:tc>
      </w:tr>
      <w:tr w:rsidR="00A6334C" w:rsidTr="00A6334C">
        <w:tc>
          <w:tcPr>
            <w:tcW w:w="1998" w:type="dxa"/>
          </w:tcPr>
          <w:p w:rsidR="00A6334C" w:rsidRPr="00A6334C" w:rsidRDefault="00A6334C">
            <w:pPr>
              <w:rPr>
                <w:rFonts w:ascii="Courier New" w:hAnsi="Courier New" w:cs="Courier New"/>
                <w:sz w:val="20"/>
                <w:szCs w:val="20"/>
              </w:rPr>
            </w:pPr>
            <w:r w:rsidRPr="00A6334C">
              <w:rPr>
                <w:rFonts w:ascii="Courier New" w:hAnsi="Courier New" w:cs="Courier New"/>
                <w:sz w:val="20"/>
                <w:szCs w:val="20"/>
              </w:rPr>
              <w:t>TTCOMMENT</w:t>
            </w:r>
          </w:p>
        </w:tc>
        <w:tc>
          <w:tcPr>
            <w:tcW w:w="4500" w:type="dxa"/>
          </w:tcPr>
          <w:p w:rsidR="00A6334C" w:rsidRPr="00A6334C" w:rsidRDefault="00A6334C">
            <w:pPr>
              <w:rPr>
                <w:rFonts w:cs="Courier New"/>
              </w:rPr>
            </w:pPr>
            <w:r w:rsidRPr="00A6334C">
              <w:rPr>
                <w:rFonts w:cs="Courier New"/>
              </w:rPr>
              <w:t>Comment.</w:t>
            </w:r>
          </w:p>
        </w:tc>
        <w:tc>
          <w:tcPr>
            <w:tcW w:w="3078" w:type="dxa"/>
          </w:tcPr>
          <w:p w:rsidR="00A6334C" w:rsidRPr="00A6334C" w:rsidRDefault="00A6334C">
            <w:pPr>
              <w:rPr>
                <w:rFonts w:ascii="Courier New" w:hAnsi="Courier New" w:cs="Courier New"/>
                <w:sz w:val="20"/>
                <w:szCs w:val="20"/>
              </w:rPr>
            </w:pPr>
            <w:r>
              <w:rPr>
                <w:rFonts w:ascii="Courier New" w:hAnsi="Courier New" w:cs="Courier New"/>
                <w:sz w:val="20"/>
                <w:szCs w:val="20"/>
              </w:rPr>
              <w:t>TEMPUS FUGIT</w:t>
            </w:r>
          </w:p>
        </w:tc>
      </w:tr>
      <w:tr w:rsidR="00A6334C" w:rsidTr="00A6334C">
        <w:tc>
          <w:tcPr>
            <w:tcW w:w="1998" w:type="dxa"/>
          </w:tcPr>
          <w:p w:rsidR="00A6334C" w:rsidRPr="00A6334C" w:rsidRDefault="00A6334C">
            <w:pPr>
              <w:rPr>
                <w:rFonts w:ascii="Courier New" w:hAnsi="Courier New" w:cs="Courier New"/>
                <w:sz w:val="20"/>
                <w:szCs w:val="20"/>
              </w:rPr>
            </w:pPr>
            <w:r w:rsidRPr="00A6334C">
              <w:rPr>
                <w:rFonts w:ascii="Courier New" w:hAnsi="Courier New" w:cs="Courier New"/>
                <w:sz w:val="20"/>
                <w:szCs w:val="20"/>
              </w:rPr>
              <w:t>TTLOC</w:t>
            </w:r>
          </w:p>
        </w:tc>
        <w:tc>
          <w:tcPr>
            <w:tcW w:w="4500" w:type="dxa"/>
          </w:tcPr>
          <w:p w:rsidR="00A6334C" w:rsidRPr="00A6334C" w:rsidRDefault="00A6334C">
            <w:pPr>
              <w:rPr>
                <w:rFonts w:cs="Courier New"/>
              </w:rPr>
            </w:pPr>
            <w:r w:rsidRPr="00A6334C">
              <w:rPr>
                <w:rFonts w:cs="Courier New"/>
              </w:rPr>
              <w:t>Original location if other that latitude and longitude.  This is useful because the original might have specified a large region.</w:t>
            </w:r>
          </w:p>
        </w:tc>
        <w:tc>
          <w:tcPr>
            <w:tcW w:w="3078" w:type="dxa"/>
          </w:tcPr>
          <w:p w:rsidR="00A6334C" w:rsidRDefault="00A6334C">
            <w:pPr>
              <w:rPr>
                <w:rFonts w:ascii="Courier New" w:hAnsi="Courier New" w:cs="Courier New"/>
                <w:sz w:val="20"/>
                <w:szCs w:val="20"/>
              </w:rPr>
            </w:pPr>
            <w:r w:rsidRPr="00A6334C">
              <w:rPr>
                <w:rFonts w:ascii="Courier New" w:hAnsi="Courier New" w:cs="Courier New"/>
                <w:sz w:val="20"/>
                <w:szCs w:val="20"/>
              </w:rPr>
              <w:t>EM29QE78</w:t>
            </w:r>
          </w:p>
          <w:p w:rsidR="00523C79" w:rsidRDefault="00523C79">
            <w:pPr>
              <w:rPr>
                <w:rFonts w:ascii="Courier New" w:hAnsi="Courier New" w:cs="Courier New"/>
                <w:sz w:val="20"/>
                <w:szCs w:val="20"/>
              </w:rPr>
            </w:pPr>
            <w:r w:rsidRPr="00523C79">
              <w:rPr>
                <w:rFonts w:ascii="Courier New" w:hAnsi="Courier New" w:cs="Courier New"/>
                <w:sz w:val="20"/>
                <w:szCs w:val="20"/>
              </w:rPr>
              <w:t>32TPP81794936</w:t>
            </w:r>
          </w:p>
          <w:p w:rsidR="000A3620" w:rsidRPr="00523C79" w:rsidRDefault="000A3620">
            <w:pPr>
              <w:rPr>
                <w:rFonts w:ascii="Courier New" w:hAnsi="Courier New" w:cs="Courier New"/>
                <w:sz w:val="20"/>
                <w:szCs w:val="20"/>
              </w:rPr>
            </w:pPr>
            <w:r w:rsidRPr="00926AE0">
              <w:rPr>
                <w:rFonts w:ascii="Courier New" w:hAnsi="Courier New" w:cs="Courier New"/>
                <w:sz w:val="20"/>
                <w:szCs w:val="20"/>
              </w:rPr>
              <w:t>19T 305440 4725830</w:t>
            </w:r>
          </w:p>
        </w:tc>
      </w:tr>
      <w:tr w:rsidR="00A6334C" w:rsidTr="00A6334C">
        <w:tc>
          <w:tcPr>
            <w:tcW w:w="1998" w:type="dxa"/>
          </w:tcPr>
          <w:p w:rsidR="00A6334C" w:rsidRPr="00A6334C" w:rsidRDefault="00A6334C">
            <w:pPr>
              <w:rPr>
                <w:rFonts w:ascii="Courier New" w:hAnsi="Courier New" w:cs="Courier New"/>
                <w:sz w:val="20"/>
                <w:szCs w:val="20"/>
              </w:rPr>
            </w:pPr>
            <w:r w:rsidRPr="00A6334C">
              <w:rPr>
                <w:rFonts w:ascii="Courier New" w:hAnsi="Courier New" w:cs="Courier New"/>
                <w:sz w:val="20"/>
                <w:szCs w:val="20"/>
              </w:rPr>
              <w:t>TTSTATUS</w:t>
            </w:r>
          </w:p>
        </w:tc>
        <w:tc>
          <w:tcPr>
            <w:tcW w:w="4500" w:type="dxa"/>
          </w:tcPr>
          <w:p w:rsidR="00A6334C" w:rsidRPr="00A6334C" w:rsidRDefault="00A6334C">
            <w:pPr>
              <w:rPr>
                <w:rFonts w:cs="Courier New"/>
              </w:rPr>
            </w:pPr>
            <w:r w:rsidRPr="00A6334C">
              <w:rPr>
                <w:rFonts w:cs="Courier New"/>
              </w:rPr>
              <w:t xml:space="preserve">Status from the </w:t>
            </w:r>
            <w:proofErr w:type="spellStart"/>
            <w:r w:rsidRPr="00A6334C">
              <w:rPr>
                <w:rFonts w:cs="Courier New"/>
                <w:b/>
              </w:rPr>
              <w:t>C</w:t>
            </w:r>
            <w:r w:rsidRPr="00A6334C">
              <w:rPr>
                <w:rFonts w:cs="Courier New"/>
                <w:i/>
              </w:rPr>
              <w:t>n</w:t>
            </w:r>
            <w:proofErr w:type="spellEnd"/>
            <w:r w:rsidRPr="00A6334C">
              <w:rPr>
                <w:rFonts w:cs="Courier New"/>
              </w:rPr>
              <w:t xml:space="preserve"> tone sequence.</w:t>
            </w:r>
          </w:p>
        </w:tc>
        <w:tc>
          <w:tcPr>
            <w:tcW w:w="3078" w:type="dxa"/>
          </w:tcPr>
          <w:p w:rsidR="00A6334C" w:rsidRPr="00A6334C" w:rsidRDefault="00A6334C">
            <w:pPr>
              <w:rPr>
                <w:rFonts w:ascii="Courier New" w:hAnsi="Courier New" w:cs="Courier New"/>
                <w:sz w:val="20"/>
                <w:szCs w:val="20"/>
              </w:rPr>
            </w:pPr>
            <w:r w:rsidRPr="00A6334C">
              <w:rPr>
                <w:rFonts w:ascii="Courier New" w:hAnsi="Courier New" w:cs="Courier New"/>
                <w:sz w:val="20"/>
                <w:szCs w:val="20"/>
              </w:rPr>
              <w:t>Off duty</w:t>
            </w:r>
          </w:p>
        </w:tc>
      </w:tr>
      <w:tr w:rsidR="00A6334C" w:rsidTr="00A6334C">
        <w:tc>
          <w:tcPr>
            <w:tcW w:w="1998" w:type="dxa"/>
          </w:tcPr>
          <w:p w:rsidR="00A6334C" w:rsidRPr="00A6334C" w:rsidRDefault="00A6334C">
            <w:pPr>
              <w:rPr>
                <w:rFonts w:ascii="Courier New" w:hAnsi="Courier New" w:cs="Courier New"/>
                <w:sz w:val="20"/>
                <w:szCs w:val="20"/>
              </w:rPr>
            </w:pPr>
            <w:r w:rsidRPr="00A6334C">
              <w:rPr>
                <w:rFonts w:ascii="Courier New" w:hAnsi="Courier New" w:cs="Courier New"/>
                <w:sz w:val="20"/>
                <w:szCs w:val="20"/>
              </w:rPr>
              <w:t>TTDAO</w:t>
            </w:r>
          </w:p>
        </w:tc>
        <w:tc>
          <w:tcPr>
            <w:tcW w:w="4500" w:type="dxa"/>
          </w:tcPr>
          <w:p w:rsidR="00A6334C" w:rsidRPr="00A6334C" w:rsidRDefault="00A6334C">
            <w:pPr>
              <w:rPr>
                <w:rFonts w:cs="Courier New"/>
              </w:rPr>
            </w:pPr>
            <w:r w:rsidRPr="00A6334C">
              <w:rPr>
                <w:rFonts w:cs="Courier New"/>
              </w:rPr>
              <w:t>Enhanced location</w:t>
            </w:r>
            <w:r>
              <w:rPr>
                <w:rFonts w:cs="Courier New"/>
              </w:rPr>
              <w:t xml:space="preserve"> description</w:t>
            </w:r>
            <w:r w:rsidRPr="00A6334C">
              <w:rPr>
                <w:rFonts w:cs="Courier New"/>
              </w:rPr>
              <w:t xml:space="preserve"> so you can distinguish between predefined points, the corral, etc.</w:t>
            </w:r>
          </w:p>
        </w:tc>
        <w:tc>
          <w:tcPr>
            <w:tcW w:w="3078" w:type="dxa"/>
          </w:tcPr>
          <w:p w:rsidR="00A6334C" w:rsidRPr="00A6334C" w:rsidRDefault="00A6334C" w:rsidP="00A6334C">
            <w:pPr>
              <w:rPr>
                <w:rFonts w:ascii="Courier New" w:hAnsi="Courier New" w:cs="Courier New"/>
                <w:sz w:val="20"/>
                <w:szCs w:val="20"/>
              </w:rPr>
            </w:pPr>
            <w:r w:rsidRPr="00A6334C">
              <w:rPr>
                <w:rFonts w:ascii="Courier New" w:hAnsi="Courier New" w:cs="Courier New"/>
                <w:sz w:val="20"/>
                <w:szCs w:val="20"/>
              </w:rPr>
              <w:t>!T12!</w:t>
            </w:r>
          </w:p>
        </w:tc>
      </w:tr>
    </w:tbl>
    <w:p w:rsidR="00CF107D" w:rsidRDefault="00CF107D"/>
    <w:p w:rsidR="000A3620" w:rsidRDefault="00BC7476" w:rsidP="000A3620">
      <w:r>
        <w:t>Configuration file example for Windows:</w:t>
      </w:r>
    </w:p>
    <w:p w:rsidR="00BC7476" w:rsidRPr="00777E83" w:rsidRDefault="00BC7476" w:rsidP="00BC7476">
      <w:pPr>
        <w:spacing w:after="0"/>
        <w:rPr>
          <w:rFonts w:ascii="Courier New" w:hAnsi="Courier New" w:cs="Courier New"/>
          <w:sz w:val="20"/>
          <w:szCs w:val="20"/>
        </w:rPr>
      </w:pPr>
      <w:r>
        <w:tab/>
      </w:r>
      <w:r>
        <w:tab/>
      </w:r>
      <w:r w:rsidRPr="00777E83">
        <w:rPr>
          <w:rFonts w:ascii="Courier New" w:hAnsi="Courier New" w:cs="Courier New"/>
          <w:sz w:val="20"/>
          <w:szCs w:val="20"/>
        </w:rPr>
        <w:t xml:space="preserve">TTCMD  c:\strawberry\perl\bin\perl.exe  </w:t>
      </w:r>
      <w:r>
        <w:rPr>
          <w:rFonts w:ascii="Courier New" w:hAnsi="Courier New" w:cs="Courier New"/>
          <w:sz w:val="20"/>
          <w:szCs w:val="20"/>
        </w:rPr>
        <w:t>sar</w:t>
      </w:r>
      <w:r w:rsidRPr="00777E83">
        <w:rPr>
          <w:rFonts w:ascii="Courier New" w:hAnsi="Courier New" w:cs="Courier New"/>
          <w:sz w:val="20"/>
          <w:szCs w:val="20"/>
        </w:rPr>
        <w:t>.pl</w:t>
      </w:r>
    </w:p>
    <w:p w:rsidR="00BC7476" w:rsidRDefault="00BC7476" w:rsidP="000A3620"/>
    <w:p w:rsidR="00BC7476" w:rsidRDefault="00BC7476" w:rsidP="00BC7476">
      <w:r>
        <w:t>Configuration file example for Linux:</w:t>
      </w:r>
    </w:p>
    <w:p w:rsidR="00BC7476" w:rsidRPr="00777E83" w:rsidRDefault="00BC7476" w:rsidP="00BC7476">
      <w:pPr>
        <w:spacing w:after="0"/>
        <w:rPr>
          <w:rFonts w:ascii="Courier New" w:hAnsi="Courier New" w:cs="Courier New"/>
          <w:sz w:val="20"/>
          <w:szCs w:val="20"/>
        </w:rPr>
      </w:pPr>
      <w:r>
        <w:tab/>
      </w:r>
      <w:r>
        <w:tab/>
      </w:r>
      <w:r w:rsidRPr="00777E83">
        <w:rPr>
          <w:rFonts w:ascii="Courier New" w:hAnsi="Courier New" w:cs="Courier New"/>
          <w:sz w:val="20"/>
          <w:szCs w:val="20"/>
        </w:rPr>
        <w:t xml:space="preserve">TTCMD  </w:t>
      </w:r>
      <w:r>
        <w:rPr>
          <w:rFonts w:ascii="Courier New" w:hAnsi="Courier New" w:cs="Courier New"/>
          <w:sz w:val="20"/>
          <w:szCs w:val="20"/>
        </w:rPr>
        <w:t>sar</w:t>
      </w:r>
      <w:r w:rsidRPr="00777E83">
        <w:rPr>
          <w:rFonts w:ascii="Courier New" w:hAnsi="Courier New" w:cs="Courier New"/>
          <w:sz w:val="20"/>
          <w:szCs w:val="20"/>
        </w:rPr>
        <w:t>.pl</w:t>
      </w:r>
    </w:p>
    <w:p w:rsidR="00BC7476" w:rsidRDefault="00BC7476" w:rsidP="00BC7476"/>
    <w:p w:rsidR="00BC7476" w:rsidRDefault="00BC7476" w:rsidP="000A3620">
      <w:r>
        <w:t>This is the “sar.pl” file mentioned:</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w:t>
      </w:r>
      <w:proofErr w:type="spellStart"/>
      <w:r w:rsidRPr="00EB0879">
        <w:rPr>
          <w:rFonts w:ascii="Courier New" w:hAnsi="Courier New" w:cs="Courier New"/>
          <w:sz w:val="20"/>
          <w:szCs w:val="20"/>
        </w:rPr>
        <w:t>usr</w:t>
      </w:r>
      <w:proofErr w:type="spellEnd"/>
      <w:r w:rsidRPr="00EB0879">
        <w:rPr>
          <w:rFonts w:ascii="Courier New" w:hAnsi="Courier New" w:cs="Courier New"/>
          <w:sz w:val="20"/>
          <w:szCs w:val="20"/>
        </w:rPr>
        <w:t>/bin/</w:t>
      </w:r>
      <w:proofErr w:type="spellStart"/>
      <w:r w:rsidRPr="00EB0879">
        <w:rPr>
          <w:rFonts w:ascii="Courier New" w:hAnsi="Courier New" w:cs="Courier New"/>
          <w:sz w:val="20"/>
          <w:szCs w:val="20"/>
        </w:rPr>
        <w:t>perl</w:t>
      </w:r>
      <w:proofErr w:type="spellEnd"/>
    </w:p>
    <w:p w:rsidR="000A3620" w:rsidRPr="00EB0879" w:rsidRDefault="000A3620" w:rsidP="00BC7476">
      <w:pPr>
        <w:spacing w:after="0"/>
        <w:ind w:left="720"/>
        <w:rPr>
          <w:rFonts w:ascii="Courier New" w:hAnsi="Courier New" w:cs="Courier New"/>
          <w:sz w:val="20"/>
          <w:szCs w:val="20"/>
        </w:rPr>
      </w:pP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xml:space="preserve"># Simple script to generate custom speech responses for </w:t>
      </w:r>
      <w:proofErr w:type="spellStart"/>
      <w:r w:rsidRPr="00EB0879">
        <w:rPr>
          <w:rFonts w:ascii="Courier New" w:hAnsi="Courier New" w:cs="Courier New"/>
          <w:sz w:val="20"/>
          <w:szCs w:val="20"/>
        </w:rPr>
        <w:t>APRStt</w:t>
      </w:r>
      <w:proofErr w:type="spellEnd"/>
      <w:r w:rsidRPr="00EB0879">
        <w:rPr>
          <w:rFonts w:ascii="Courier New" w:hAnsi="Courier New" w:cs="Courier New"/>
          <w:sz w:val="20"/>
          <w:szCs w:val="20"/>
        </w:rPr>
        <w:t>.</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First, gather information of interest.</w:t>
      </w:r>
    </w:p>
    <w:p w:rsidR="000A3620" w:rsidRPr="00EB0879" w:rsidRDefault="000A3620" w:rsidP="00BC7476">
      <w:pPr>
        <w:spacing w:after="0"/>
        <w:ind w:left="720"/>
        <w:rPr>
          <w:rFonts w:ascii="Courier New" w:hAnsi="Courier New" w:cs="Courier New"/>
          <w:sz w:val="20"/>
          <w:szCs w:val="20"/>
        </w:rPr>
      </w:pP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$name = $ENV{TTCALL};</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$loc = $ENV{TTLOC};</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$status = $ENV{TTSTATUS};</w:t>
      </w:r>
    </w:p>
    <w:p w:rsidR="000A3620" w:rsidRPr="00EB0879" w:rsidRDefault="000A3620" w:rsidP="00BC7476">
      <w:pPr>
        <w:spacing w:after="0"/>
        <w:ind w:left="720"/>
        <w:rPr>
          <w:rFonts w:ascii="Courier New" w:hAnsi="Courier New" w:cs="Courier New"/>
          <w:sz w:val="20"/>
          <w:szCs w:val="20"/>
        </w:rPr>
      </w:pP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xml:space="preserve"># Change </w:t>
      </w:r>
      <w:proofErr w:type="spellStart"/>
      <w:r w:rsidRPr="00EB0879">
        <w:rPr>
          <w:rFonts w:ascii="Courier New" w:hAnsi="Courier New" w:cs="Courier New"/>
          <w:sz w:val="20"/>
          <w:szCs w:val="20"/>
        </w:rPr>
        <w:t>pronounciation</w:t>
      </w:r>
      <w:proofErr w:type="spellEnd"/>
      <w:r w:rsidRPr="00EB0879">
        <w:rPr>
          <w:rFonts w:ascii="Courier New" w:hAnsi="Courier New" w:cs="Courier New"/>
          <w:sz w:val="20"/>
          <w:szCs w:val="20"/>
        </w:rPr>
        <w:t xml:space="preserve"> of team names.</w:t>
      </w:r>
    </w:p>
    <w:p w:rsidR="000A3620" w:rsidRPr="00EB0879" w:rsidRDefault="000A3620" w:rsidP="00BC7476">
      <w:pPr>
        <w:spacing w:after="0"/>
        <w:ind w:left="720"/>
        <w:rPr>
          <w:rFonts w:ascii="Courier New" w:hAnsi="Courier New" w:cs="Courier New"/>
          <w:sz w:val="20"/>
          <w:szCs w:val="20"/>
        </w:rPr>
      </w:pP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xml:space="preserve">if ($name </w:t>
      </w:r>
      <w:proofErr w:type="spellStart"/>
      <w:r w:rsidRPr="00EB0879">
        <w:rPr>
          <w:rFonts w:ascii="Courier New" w:hAnsi="Courier New" w:cs="Courier New"/>
          <w:sz w:val="20"/>
          <w:szCs w:val="20"/>
        </w:rPr>
        <w:t>eq</w:t>
      </w:r>
      <w:proofErr w:type="spellEnd"/>
      <w:r w:rsidRPr="00EB0879">
        <w:rPr>
          <w:rFonts w:ascii="Courier New" w:hAnsi="Courier New" w:cs="Courier New"/>
          <w:sz w:val="20"/>
          <w:szCs w:val="20"/>
        </w:rPr>
        <w:t xml:space="preserve"> "TEAM A") { $name = "Team Alpha"; }</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xml:space="preserve">if ($name </w:t>
      </w:r>
      <w:proofErr w:type="spellStart"/>
      <w:r w:rsidRPr="00EB0879">
        <w:rPr>
          <w:rFonts w:ascii="Courier New" w:hAnsi="Courier New" w:cs="Courier New"/>
          <w:sz w:val="20"/>
          <w:szCs w:val="20"/>
        </w:rPr>
        <w:t>eq</w:t>
      </w:r>
      <w:proofErr w:type="spellEnd"/>
      <w:r w:rsidRPr="00EB0879">
        <w:rPr>
          <w:rFonts w:ascii="Courier New" w:hAnsi="Courier New" w:cs="Courier New"/>
          <w:sz w:val="20"/>
          <w:szCs w:val="20"/>
        </w:rPr>
        <w:t xml:space="preserve"> "TEAM B") { $name = "Team Bravo"; }</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xml:space="preserve">if ($name </w:t>
      </w:r>
      <w:proofErr w:type="spellStart"/>
      <w:r w:rsidRPr="00EB0879">
        <w:rPr>
          <w:rFonts w:ascii="Courier New" w:hAnsi="Courier New" w:cs="Courier New"/>
          <w:sz w:val="20"/>
          <w:szCs w:val="20"/>
        </w:rPr>
        <w:t>eq</w:t>
      </w:r>
      <w:proofErr w:type="spellEnd"/>
      <w:r w:rsidRPr="00EB0879">
        <w:rPr>
          <w:rFonts w:ascii="Courier New" w:hAnsi="Courier New" w:cs="Courier New"/>
          <w:sz w:val="20"/>
          <w:szCs w:val="20"/>
        </w:rPr>
        <w:t xml:space="preserve"> "TEAM C") { $name = "Team Charlie"; }</w:t>
      </w:r>
    </w:p>
    <w:p w:rsidR="000A3620" w:rsidRPr="00EB0879" w:rsidRDefault="000A3620" w:rsidP="00BC7476">
      <w:pPr>
        <w:spacing w:after="0"/>
        <w:ind w:left="720"/>
        <w:rPr>
          <w:rFonts w:ascii="Courier New" w:hAnsi="Courier New" w:cs="Courier New"/>
          <w:sz w:val="20"/>
          <w:szCs w:val="20"/>
        </w:rPr>
      </w:pP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Extract the desired digits from the location.</w:t>
      </w:r>
    </w:p>
    <w:p w:rsidR="000A3620" w:rsidRPr="00EB0879" w:rsidRDefault="000A3620" w:rsidP="00BC7476">
      <w:pPr>
        <w:spacing w:after="0"/>
        <w:ind w:left="720"/>
        <w:rPr>
          <w:rFonts w:ascii="Courier New" w:hAnsi="Courier New" w:cs="Courier New"/>
          <w:sz w:val="20"/>
          <w:szCs w:val="20"/>
        </w:rPr>
      </w:pP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w:t>
      </w:r>
      <w:proofErr w:type="spellStart"/>
      <w:r w:rsidRPr="00EB0879">
        <w:rPr>
          <w:rFonts w:ascii="Courier New" w:hAnsi="Courier New" w:cs="Courier New"/>
          <w:sz w:val="20"/>
          <w:szCs w:val="20"/>
        </w:rPr>
        <w:t>zone,$east,$north</w:t>
      </w:r>
      <w:proofErr w:type="spellEnd"/>
      <w:r w:rsidRPr="00EB0879">
        <w:rPr>
          <w:rFonts w:ascii="Courier New" w:hAnsi="Courier New" w:cs="Courier New"/>
          <w:sz w:val="20"/>
          <w:szCs w:val="20"/>
        </w:rPr>
        <w:t>) = split " ", $loc;</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xml:space="preserve">$east = </w:t>
      </w:r>
      <w:proofErr w:type="spellStart"/>
      <w:r w:rsidRPr="00EB0879">
        <w:rPr>
          <w:rFonts w:ascii="Courier New" w:hAnsi="Courier New" w:cs="Courier New"/>
          <w:sz w:val="20"/>
          <w:szCs w:val="20"/>
        </w:rPr>
        <w:t>substr</w:t>
      </w:r>
      <w:proofErr w:type="spellEnd"/>
      <w:r w:rsidRPr="00EB0879">
        <w:rPr>
          <w:rFonts w:ascii="Courier New" w:hAnsi="Courier New" w:cs="Courier New"/>
          <w:sz w:val="20"/>
          <w:szCs w:val="20"/>
        </w:rPr>
        <w:t>("000000" . $east, -4, 3);</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$east =~ s// /g;</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 xml:space="preserve">$north = </w:t>
      </w:r>
      <w:proofErr w:type="spellStart"/>
      <w:r w:rsidRPr="00EB0879">
        <w:rPr>
          <w:rFonts w:ascii="Courier New" w:hAnsi="Courier New" w:cs="Courier New"/>
          <w:sz w:val="20"/>
          <w:szCs w:val="20"/>
        </w:rPr>
        <w:t>substr</w:t>
      </w:r>
      <w:proofErr w:type="spellEnd"/>
      <w:r w:rsidRPr="00EB0879">
        <w:rPr>
          <w:rFonts w:ascii="Courier New" w:hAnsi="Courier New" w:cs="Courier New"/>
          <w:sz w:val="20"/>
          <w:szCs w:val="20"/>
        </w:rPr>
        <w:t>("000000" . $north, -4, 3);</w:t>
      </w: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t>$north =~ s// /g;</w:t>
      </w:r>
    </w:p>
    <w:p w:rsidR="000A3620" w:rsidRPr="00EB0879" w:rsidRDefault="000A3620" w:rsidP="00BC7476">
      <w:pPr>
        <w:spacing w:after="0"/>
        <w:ind w:left="720"/>
        <w:rPr>
          <w:rFonts w:ascii="Courier New" w:hAnsi="Courier New" w:cs="Courier New"/>
          <w:sz w:val="20"/>
          <w:szCs w:val="20"/>
        </w:rPr>
      </w:pPr>
    </w:p>
    <w:p w:rsidR="000A3620" w:rsidRPr="00EB0879" w:rsidRDefault="000A3620" w:rsidP="00BC7476">
      <w:pPr>
        <w:spacing w:after="0"/>
        <w:ind w:left="720"/>
        <w:rPr>
          <w:rFonts w:ascii="Courier New" w:hAnsi="Courier New" w:cs="Courier New"/>
          <w:sz w:val="20"/>
          <w:szCs w:val="20"/>
        </w:rPr>
      </w:pPr>
      <w:r w:rsidRPr="00EB0879">
        <w:rPr>
          <w:rFonts w:ascii="Courier New" w:hAnsi="Courier New" w:cs="Courier New"/>
          <w:sz w:val="20"/>
          <w:szCs w:val="20"/>
        </w:rPr>
        <w:lastRenderedPageBreak/>
        <w:t># Combine into string to be spoken.</w:t>
      </w:r>
    </w:p>
    <w:p w:rsidR="000A3620" w:rsidRPr="00EB0879" w:rsidRDefault="000A3620" w:rsidP="00BC7476">
      <w:pPr>
        <w:spacing w:after="0"/>
        <w:ind w:left="720"/>
        <w:rPr>
          <w:rFonts w:ascii="Courier New" w:hAnsi="Courier New" w:cs="Courier New"/>
          <w:sz w:val="20"/>
          <w:szCs w:val="20"/>
        </w:rPr>
      </w:pPr>
    </w:p>
    <w:p w:rsidR="000A3620" w:rsidRDefault="000A3620" w:rsidP="00BC7476">
      <w:pPr>
        <w:spacing w:after="0"/>
        <w:ind w:left="720"/>
      </w:pPr>
      <w:r w:rsidRPr="00EB0879">
        <w:rPr>
          <w:rFonts w:ascii="Courier New" w:hAnsi="Courier New" w:cs="Courier New"/>
          <w:sz w:val="20"/>
          <w:szCs w:val="20"/>
        </w:rPr>
        <w:t>print "$name, $east east, $north north. $status\n";</w:t>
      </w:r>
    </w:p>
    <w:p w:rsidR="00092099" w:rsidRDefault="00092099" w:rsidP="00092099">
      <w:pPr>
        <w:pStyle w:val="Heading1"/>
      </w:pPr>
      <w:bookmarkStart w:id="27" w:name="_Toc444349590"/>
      <w:r>
        <w:t>Object Report Generation and Routing</w:t>
      </w:r>
      <w:bookmarkEnd w:id="27"/>
      <w:r>
        <w:t xml:space="preserve">  </w:t>
      </w:r>
    </w:p>
    <w:p w:rsidR="00092099" w:rsidRDefault="00092099" w:rsidP="00092099">
      <w:pPr>
        <w:spacing w:after="0"/>
      </w:pPr>
    </w:p>
    <w:p w:rsidR="00092099" w:rsidRDefault="00592A60" w:rsidP="00092099">
      <w:pPr>
        <w:spacing w:after="0"/>
      </w:pPr>
      <w:r>
        <w:t xml:space="preserve">The tones received over the radio </w:t>
      </w:r>
      <w:r w:rsidR="00092099">
        <w:t xml:space="preserve">and configuration settings are </w:t>
      </w:r>
      <w:r>
        <w:t xml:space="preserve">combined </w:t>
      </w:r>
      <w:r w:rsidR="00092099">
        <w:t>to generate an APRS “Object Report” packet looking something like this:</w:t>
      </w:r>
    </w:p>
    <w:p w:rsidR="00092099" w:rsidRDefault="00092099" w:rsidP="00092099">
      <w:pPr>
        <w:spacing w:after="0"/>
      </w:pPr>
    </w:p>
    <w:p w:rsidR="00092099" w:rsidRDefault="00092099" w:rsidP="00092099">
      <w:pPr>
        <w:spacing w:after="0"/>
      </w:pPr>
    </w:p>
    <w:p w:rsidR="00A270B1" w:rsidRPr="00926AE0" w:rsidRDefault="00A270B1" w:rsidP="00A270B1">
      <w:pPr>
        <w:rPr>
          <w:rFonts w:ascii="Courier New" w:hAnsi="Courier New" w:cs="Courier New"/>
          <w:sz w:val="20"/>
          <w:szCs w:val="20"/>
        </w:rPr>
      </w:pPr>
      <w:r w:rsidRPr="00926AE0">
        <w:rPr>
          <w:rFonts w:ascii="Courier New" w:hAnsi="Courier New" w:cs="Courier New"/>
          <w:sz w:val="20"/>
          <w:szCs w:val="20"/>
        </w:rPr>
        <w:t>WB2OSZ-13&gt;APDW13:;TEAM C   *151247z4239.62N/07122.43We[19T 305440 4725830] /Clue found !TB6!</w:t>
      </w:r>
    </w:p>
    <w:p w:rsidR="00092099" w:rsidRDefault="00092099" w:rsidP="00092099">
      <w:pPr>
        <w:spacing w:after="0"/>
      </w:pPr>
    </w:p>
    <w:p w:rsidR="00092099" w:rsidRDefault="00092099" w:rsidP="00092099">
      <w:pPr>
        <w:pStyle w:val="ListParagraph"/>
        <w:numPr>
          <w:ilvl w:val="0"/>
          <w:numId w:val="12"/>
        </w:numPr>
        <w:spacing w:after="0"/>
      </w:pPr>
      <w:r>
        <w:t>The source is the call of the gateway station.</w:t>
      </w:r>
    </w:p>
    <w:p w:rsidR="00092099" w:rsidRDefault="00092099" w:rsidP="00092099">
      <w:pPr>
        <w:pStyle w:val="ListParagraph"/>
        <w:numPr>
          <w:ilvl w:val="0"/>
          <w:numId w:val="12"/>
        </w:numPr>
        <w:spacing w:after="0"/>
      </w:pPr>
      <w:r>
        <w:t>Destination is the software version.</w:t>
      </w:r>
    </w:p>
    <w:p w:rsidR="00A270B1" w:rsidRDefault="00A270B1" w:rsidP="00092099">
      <w:pPr>
        <w:pStyle w:val="ListParagraph"/>
        <w:numPr>
          <w:ilvl w:val="0"/>
          <w:numId w:val="12"/>
        </w:numPr>
        <w:spacing w:after="0"/>
      </w:pPr>
      <w:r>
        <w:t>Data Type Indicator of “;” means object report.</w:t>
      </w:r>
    </w:p>
    <w:p w:rsidR="00092099" w:rsidRDefault="00092099" w:rsidP="00092099">
      <w:pPr>
        <w:pStyle w:val="ListParagraph"/>
        <w:numPr>
          <w:ilvl w:val="0"/>
          <w:numId w:val="12"/>
        </w:numPr>
        <w:spacing w:after="0"/>
      </w:pPr>
      <w:r>
        <w:t xml:space="preserve">The object name is the </w:t>
      </w:r>
      <w:proofErr w:type="spellStart"/>
      <w:r>
        <w:t>APRStt</w:t>
      </w:r>
      <w:proofErr w:type="spellEnd"/>
      <w:r>
        <w:t xml:space="preserve"> user’s call or object name provided.</w:t>
      </w:r>
    </w:p>
    <w:p w:rsidR="00092099" w:rsidRDefault="00092099" w:rsidP="00092099">
      <w:pPr>
        <w:pStyle w:val="ListParagraph"/>
        <w:numPr>
          <w:ilvl w:val="0"/>
          <w:numId w:val="12"/>
        </w:numPr>
        <w:spacing w:after="0"/>
      </w:pPr>
      <w:r>
        <w:t>Time stamp.</w:t>
      </w:r>
    </w:p>
    <w:p w:rsidR="00092099" w:rsidRDefault="00092099" w:rsidP="00092099">
      <w:pPr>
        <w:pStyle w:val="ListParagraph"/>
        <w:numPr>
          <w:ilvl w:val="0"/>
          <w:numId w:val="12"/>
        </w:numPr>
        <w:spacing w:after="0"/>
      </w:pPr>
      <w:r>
        <w:t>Latitude, Longitude, and symbol.</w:t>
      </w:r>
    </w:p>
    <w:p w:rsidR="00092099" w:rsidRDefault="00092099" w:rsidP="00092099">
      <w:pPr>
        <w:pStyle w:val="ListParagraph"/>
        <w:numPr>
          <w:ilvl w:val="0"/>
          <w:numId w:val="12"/>
        </w:numPr>
        <w:spacing w:after="0"/>
      </w:pPr>
      <w:r>
        <w:t>Comment.</w:t>
      </w:r>
      <w:r w:rsidR="00A270B1">
        <w:t xml:space="preserve">  In this case it has 3 components:</w:t>
      </w:r>
    </w:p>
    <w:p w:rsidR="00A270B1" w:rsidRDefault="00A270B1" w:rsidP="00A270B1">
      <w:pPr>
        <w:pStyle w:val="ListParagraph"/>
        <w:numPr>
          <w:ilvl w:val="1"/>
          <w:numId w:val="12"/>
        </w:numPr>
        <w:spacing w:after="0"/>
      </w:pPr>
      <w:r>
        <w:t>Original location specified.</w:t>
      </w:r>
    </w:p>
    <w:p w:rsidR="00A270B1" w:rsidRDefault="00A270B1" w:rsidP="00A270B1">
      <w:pPr>
        <w:pStyle w:val="ListParagraph"/>
        <w:numPr>
          <w:ilvl w:val="1"/>
          <w:numId w:val="12"/>
        </w:numPr>
        <w:spacing w:after="0"/>
      </w:pPr>
      <w:r>
        <w:t>Status from the “</w:t>
      </w:r>
      <w:proofErr w:type="spellStart"/>
      <w:r>
        <w:t>Cn</w:t>
      </w:r>
      <w:proofErr w:type="spellEnd"/>
      <w:r>
        <w:t>” tone sequence.</w:t>
      </w:r>
    </w:p>
    <w:p w:rsidR="00A270B1" w:rsidRDefault="00A270B1" w:rsidP="00A270B1">
      <w:pPr>
        <w:pStyle w:val="ListParagraph"/>
        <w:numPr>
          <w:ilvl w:val="1"/>
          <w:numId w:val="12"/>
        </w:numPr>
        <w:spacing w:after="0"/>
      </w:pPr>
      <w:r>
        <w:t>Enhanced location information.  We see the location tone sequence was “B6…”</w:t>
      </w:r>
    </w:p>
    <w:p w:rsidR="00092099" w:rsidRDefault="00092099" w:rsidP="00092099">
      <w:pPr>
        <w:spacing w:after="0"/>
      </w:pPr>
    </w:p>
    <w:p w:rsidR="00092099" w:rsidRDefault="00092099" w:rsidP="00092099">
      <w:pPr>
        <w:spacing w:after="0"/>
      </w:pPr>
      <w:r>
        <w:t>The conversion is enabled by a command of this form:</w:t>
      </w:r>
    </w:p>
    <w:p w:rsidR="00092099" w:rsidRDefault="00092099" w:rsidP="00092099">
      <w:pPr>
        <w:spacing w:after="0"/>
      </w:pPr>
    </w:p>
    <w:p w:rsidR="00092099" w:rsidRPr="00400A13" w:rsidRDefault="00092099" w:rsidP="00092099">
      <w:pPr>
        <w:spacing w:after="0"/>
        <w:ind w:left="720"/>
        <w:rPr>
          <w:rFonts w:cs="Courier New"/>
          <w:i/>
        </w:rPr>
      </w:pPr>
      <w:r w:rsidRPr="009E76DC">
        <w:rPr>
          <w:rFonts w:ascii="Courier New" w:hAnsi="Courier New" w:cs="Courier New"/>
          <w:sz w:val="20"/>
          <w:szCs w:val="20"/>
        </w:rPr>
        <w:t xml:space="preserve">TTOBJ  </w:t>
      </w:r>
      <w:proofErr w:type="spellStart"/>
      <w:r w:rsidRPr="00400A13">
        <w:rPr>
          <w:rFonts w:cs="Courier New"/>
          <w:i/>
        </w:rPr>
        <w:t>rec-chan</w:t>
      </w:r>
      <w:proofErr w:type="spellEnd"/>
      <w:r w:rsidRPr="00400A13">
        <w:rPr>
          <w:rFonts w:cs="Courier New"/>
          <w:i/>
        </w:rPr>
        <w:t xml:space="preserve">  </w:t>
      </w:r>
      <w:r>
        <w:rPr>
          <w:rFonts w:cs="Courier New"/>
          <w:i/>
        </w:rPr>
        <w:t xml:space="preserve"> </w:t>
      </w:r>
      <w:r w:rsidRPr="00400A13">
        <w:rPr>
          <w:rFonts w:cs="Courier New"/>
          <w:i/>
        </w:rPr>
        <w:t xml:space="preserve">send-to </w:t>
      </w:r>
      <w:r>
        <w:rPr>
          <w:rFonts w:cs="Courier New"/>
          <w:i/>
        </w:rPr>
        <w:t xml:space="preserve"> </w:t>
      </w:r>
      <w:r w:rsidRPr="00400A13">
        <w:rPr>
          <w:rFonts w:cs="Courier New"/>
          <w:i/>
        </w:rPr>
        <w:t xml:space="preserve"> [ via-path ]</w:t>
      </w:r>
    </w:p>
    <w:p w:rsidR="00092099" w:rsidRDefault="00092099" w:rsidP="00092099">
      <w:pPr>
        <w:spacing w:after="0"/>
      </w:pPr>
    </w:p>
    <w:p w:rsidR="00092099" w:rsidRDefault="00092099" w:rsidP="00092099">
      <w:pPr>
        <w:spacing w:after="0"/>
      </w:pPr>
      <w:r>
        <w:t>Where,</w:t>
      </w:r>
    </w:p>
    <w:p w:rsidR="00092099" w:rsidRDefault="00092099" w:rsidP="00092099">
      <w:pPr>
        <w:spacing w:after="0"/>
      </w:pPr>
      <w:r>
        <w:tab/>
      </w:r>
      <w:proofErr w:type="spellStart"/>
      <w:r w:rsidRPr="00400A13">
        <w:rPr>
          <w:b/>
          <w:i/>
        </w:rPr>
        <w:t>rec-chan</w:t>
      </w:r>
      <w:proofErr w:type="spellEnd"/>
      <w:r>
        <w:tab/>
        <w:t>is the channel where the DTMF decoder is listening.</w:t>
      </w:r>
    </w:p>
    <w:p w:rsidR="00092099" w:rsidRDefault="00092099" w:rsidP="00092099">
      <w:pPr>
        <w:spacing w:after="0"/>
      </w:pPr>
    </w:p>
    <w:p w:rsidR="00092099" w:rsidRDefault="00092099" w:rsidP="00092099">
      <w:pPr>
        <w:spacing w:after="0"/>
      </w:pPr>
      <w:r>
        <w:rPr>
          <w:b/>
          <w:i/>
        </w:rPr>
        <w:tab/>
        <w:t>s</w:t>
      </w:r>
      <w:r w:rsidRPr="00400A13">
        <w:rPr>
          <w:b/>
          <w:i/>
        </w:rPr>
        <w:t>end-to</w:t>
      </w:r>
      <w:r w:rsidRPr="00400A13">
        <w:rPr>
          <w:b/>
          <w:i/>
        </w:rPr>
        <w:tab/>
      </w:r>
      <w:r>
        <w:tab/>
        <w:t xml:space="preserve">indicates where the result should be sent.  It can be one or more of </w:t>
      </w:r>
    </w:p>
    <w:p w:rsidR="00092099" w:rsidRDefault="00092099" w:rsidP="00092099">
      <w:pPr>
        <w:spacing w:after="0"/>
      </w:pPr>
      <w:r>
        <w:tab/>
      </w:r>
      <w:r>
        <w:tab/>
      </w:r>
      <w:r>
        <w:tab/>
        <w:t>these separated by commas.</w:t>
      </w:r>
    </w:p>
    <w:p w:rsidR="00092099" w:rsidRDefault="00092099" w:rsidP="00092099">
      <w:pPr>
        <w:pStyle w:val="ListParagraph"/>
        <w:spacing w:after="0"/>
      </w:pPr>
    </w:p>
    <w:p w:rsidR="00092099" w:rsidRPr="003033F2" w:rsidRDefault="00092099" w:rsidP="00092099">
      <w:pPr>
        <w:pStyle w:val="ListParagraph"/>
        <w:numPr>
          <w:ilvl w:val="0"/>
          <w:numId w:val="13"/>
        </w:numPr>
        <w:spacing w:after="0"/>
      </w:pPr>
      <w:r w:rsidRPr="003033F2">
        <w:t>Transmit radio channel.</w:t>
      </w:r>
    </w:p>
    <w:p w:rsidR="00092099" w:rsidRPr="003033F2" w:rsidRDefault="00092099" w:rsidP="00092099">
      <w:pPr>
        <w:pStyle w:val="ListParagraph"/>
        <w:numPr>
          <w:ilvl w:val="0"/>
          <w:numId w:val="13"/>
        </w:numPr>
        <w:spacing w:after="0"/>
      </w:pPr>
      <w:r w:rsidRPr="003033F2">
        <w:t>APP</w:t>
      </w:r>
      <w:r>
        <w:t xml:space="preserve"> </w:t>
      </w:r>
      <w:r w:rsidRPr="003033F2">
        <w:tab/>
        <w:t>- meaning send to any attached application(s).</w:t>
      </w:r>
    </w:p>
    <w:p w:rsidR="00092099" w:rsidRDefault="00092099" w:rsidP="00092099">
      <w:pPr>
        <w:pStyle w:val="ListParagraph"/>
        <w:numPr>
          <w:ilvl w:val="0"/>
          <w:numId w:val="13"/>
        </w:numPr>
        <w:spacing w:after="0"/>
      </w:pPr>
      <w:r w:rsidRPr="003033F2">
        <w:t>IG</w:t>
      </w:r>
      <w:r w:rsidRPr="003033F2">
        <w:tab/>
      </w:r>
      <w:r>
        <w:t xml:space="preserve">  </w:t>
      </w:r>
      <w:r>
        <w:tab/>
      </w:r>
      <w:r w:rsidRPr="003033F2">
        <w:t xml:space="preserve">- meaning send to APRS-IS server if </w:t>
      </w:r>
      <w:proofErr w:type="spellStart"/>
      <w:r w:rsidRPr="003033F2">
        <w:t>IGate</w:t>
      </w:r>
      <w:proofErr w:type="spellEnd"/>
      <w:r w:rsidRPr="003033F2">
        <w:t xml:space="preserve"> is configured.</w:t>
      </w:r>
    </w:p>
    <w:p w:rsidR="00092099" w:rsidRPr="003033F2" w:rsidRDefault="00092099" w:rsidP="00092099">
      <w:pPr>
        <w:pStyle w:val="ListParagraph"/>
        <w:spacing w:after="0"/>
        <w:ind w:left="2520"/>
      </w:pPr>
    </w:p>
    <w:p w:rsidR="00092099" w:rsidRDefault="00092099" w:rsidP="00092099">
      <w:pPr>
        <w:spacing w:after="0"/>
      </w:pPr>
      <w:r>
        <w:tab/>
      </w:r>
      <w:r w:rsidRPr="00EB668F">
        <w:rPr>
          <w:b/>
          <w:i/>
        </w:rPr>
        <w:t>via-path</w:t>
      </w:r>
      <w:r>
        <w:tab/>
        <w:t>is the digipeater path used when transmitting.</w:t>
      </w:r>
      <w:r w:rsidR="00926847">
        <w:t xml:space="preserve">  Must NOT contain any spaces.</w:t>
      </w:r>
    </w:p>
    <w:p w:rsidR="00092099" w:rsidRDefault="00092099" w:rsidP="00092099">
      <w:pPr>
        <w:spacing w:after="0"/>
      </w:pPr>
    </w:p>
    <w:p w:rsidR="00092099" w:rsidRDefault="00092099" w:rsidP="00092099">
      <w:pPr>
        <w:spacing w:after="0"/>
      </w:pPr>
      <w:r>
        <w:t>Examples:</w:t>
      </w:r>
    </w:p>
    <w:p w:rsidR="00092099" w:rsidRDefault="00092099" w:rsidP="00092099">
      <w:pPr>
        <w:spacing w:after="0"/>
      </w:pPr>
    </w:p>
    <w:p w:rsidR="00092099" w:rsidRPr="009E76DC" w:rsidRDefault="00092099" w:rsidP="00092099">
      <w:pPr>
        <w:spacing w:after="0"/>
        <w:ind w:left="720"/>
        <w:rPr>
          <w:rFonts w:ascii="Courier New" w:hAnsi="Courier New" w:cs="Courier New"/>
          <w:sz w:val="20"/>
          <w:szCs w:val="20"/>
        </w:rPr>
      </w:pPr>
      <w:r w:rsidRPr="009E76DC">
        <w:rPr>
          <w:rFonts w:ascii="Courier New" w:hAnsi="Courier New" w:cs="Courier New"/>
          <w:sz w:val="20"/>
          <w:szCs w:val="20"/>
        </w:rPr>
        <w:t xml:space="preserve">TTOBJ  </w:t>
      </w:r>
      <w:r>
        <w:rPr>
          <w:rFonts w:ascii="Courier New" w:hAnsi="Courier New" w:cs="Courier New"/>
          <w:sz w:val="20"/>
          <w:szCs w:val="20"/>
        </w:rPr>
        <w:t xml:space="preserve">1  </w:t>
      </w:r>
      <w:r w:rsidRPr="009E76DC">
        <w:rPr>
          <w:rFonts w:ascii="Courier New" w:hAnsi="Courier New" w:cs="Courier New"/>
          <w:sz w:val="20"/>
          <w:szCs w:val="20"/>
        </w:rPr>
        <w:t xml:space="preserve">0  </w:t>
      </w:r>
      <w:r>
        <w:rPr>
          <w:rFonts w:ascii="Courier New" w:hAnsi="Courier New" w:cs="Courier New"/>
          <w:sz w:val="20"/>
          <w:szCs w:val="20"/>
        </w:rPr>
        <w:t>WIDE2-1,</w:t>
      </w:r>
      <w:r w:rsidRPr="009E76DC">
        <w:rPr>
          <w:rFonts w:ascii="Courier New" w:hAnsi="Courier New" w:cs="Courier New"/>
          <w:sz w:val="20"/>
          <w:szCs w:val="20"/>
        </w:rPr>
        <w:t>WIDE1-1</w:t>
      </w:r>
    </w:p>
    <w:p w:rsidR="00092099" w:rsidRPr="009E76DC" w:rsidRDefault="00092099" w:rsidP="00092099">
      <w:pPr>
        <w:spacing w:after="0"/>
        <w:ind w:left="720"/>
        <w:rPr>
          <w:rFonts w:ascii="Courier New" w:hAnsi="Courier New" w:cs="Courier New"/>
          <w:sz w:val="20"/>
          <w:szCs w:val="20"/>
        </w:rPr>
      </w:pPr>
      <w:r w:rsidRPr="009E76DC">
        <w:rPr>
          <w:rFonts w:ascii="Courier New" w:hAnsi="Courier New" w:cs="Courier New"/>
          <w:sz w:val="20"/>
          <w:szCs w:val="20"/>
        </w:rPr>
        <w:t xml:space="preserve">TTOBJ  </w:t>
      </w:r>
      <w:r>
        <w:rPr>
          <w:rFonts w:ascii="Courier New" w:hAnsi="Courier New" w:cs="Courier New"/>
          <w:sz w:val="20"/>
          <w:szCs w:val="20"/>
        </w:rPr>
        <w:t xml:space="preserve">1  </w:t>
      </w:r>
      <w:r w:rsidRPr="009E76DC">
        <w:rPr>
          <w:rFonts w:ascii="Courier New" w:hAnsi="Courier New" w:cs="Courier New"/>
          <w:sz w:val="20"/>
          <w:szCs w:val="20"/>
        </w:rPr>
        <w:t xml:space="preserve">0  </w:t>
      </w:r>
    </w:p>
    <w:p w:rsidR="00092099" w:rsidRDefault="00092099" w:rsidP="00092099">
      <w:pPr>
        <w:spacing w:after="0"/>
        <w:ind w:left="720"/>
        <w:rPr>
          <w:rFonts w:ascii="Courier New" w:hAnsi="Courier New" w:cs="Courier New"/>
          <w:sz w:val="20"/>
          <w:szCs w:val="20"/>
        </w:rPr>
      </w:pPr>
      <w:r w:rsidRPr="009E76DC">
        <w:rPr>
          <w:rFonts w:ascii="Courier New" w:hAnsi="Courier New" w:cs="Courier New"/>
          <w:sz w:val="20"/>
          <w:szCs w:val="20"/>
        </w:rPr>
        <w:t xml:space="preserve">TTOBJ  </w:t>
      </w:r>
      <w:r>
        <w:rPr>
          <w:rFonts w:ascii="Courier New" w:hAnsi="Courier New" w:cs="Courier New"/>
          <w:sz w:val="20"/>
          <w:szCs w:val="20"/>
        </w:rPr>
        <w:t>1  APP,IG</w:t>
      </w:r>
      <w:r w:rsidRPr="009E76DC">
        <w:rPr>
          <w:rFonts w:ascii="Courier New" w:hAnsi="Courier New" w:cs="Courier New"/>
          <w:sz w:val="20"/>
          <w:szCs w:val="20"/>
        </w:rPr>
        <w:t xml:space="preserve">  </w:t>
      </w:r>
    </w:p>
    <w:p w:rsidR="00092099" w:rsidRPr="009E76DC" w:rsidRDefault="00092099" w:rsidP="00092099">
      <w:pPr>
        <w:spacing w:after="0"/>
        <w:ind w:left="720"/>
        <w:rPr>
          <w:rFonts w:ascii="Courier New" w:hAnsi="Courier New" w:cs="Courier New"/>
          <w:sz w:val="20"/>
          <w:szCs w:val="20"/>
        </w:rPr>
      </w:pPr>
    </w:p>
    <w:p w:rsidR="00092099" w:rsidRDefault="00092099" w:rsidP="00092099">
      <w:pPr>
        <w:spacing w:after="0"/>
      </w:pPr>
      <w:r>
        <w:lastRenderedPageBreak/>
        <w:t xml:space="preserve">In all of these examples, the  DTMF decoder is listening on channel  1.  In the first two cases APRS packets will be transmitted on channel 0.  It is possible, but unusual, for both channels to be the same.  You can optionally add a digipeater path.  In the last case, the object reports are sent to any attached applications and an APRS-IS server </w:t>
      </w:r>
      <w:r w:rsidR="00592A60">
        <w:t xml:space="preserve">if the </w:t>
      </w:r>
      <w:proofErr w:type="spellStart"/>
      <w:r w:rsidR="00592A60">
        <w:t>IGate</w:t>
      </w:r>
      <w:proofErr w:type="spellEnd"/>
      <w:r w:rsidR="00592A60">
        <w:t xml:space="preserve"> feature is enabled but not transmitted over the radio.</w:t>
      </w:r>
    </w:p>
    <w:p w:rsidR="00092099" w:rsidRPr="003033F2" w:rsidRDefault="00092099" w:rsidP="00092099">
      <w:pPr>
        <w:spacing w:after="0"/>
      </w:pPr>
    </w:p>
    <w:p w:rsidR="00092099" w:rsidRPr="003033F2" w:rsidRDefault="00092099" w:rsidP="00092099">
      <w:pPr>
        <w:spacing w:after="0"/>
      </w:pPr>
    </w:p>
    <w:p w:rsidR="00092099" w:rsidRDefault="00092099" w:rsidP="00092099">
      <w:pPr>
        <w:spacing w:after="0"/>
        <w:rPr>
          <w:color w:val="FF0000"/>
        </w:rPr>
      </w:pPr>
      <w:r w:rsidRPr="003033F2">
        <w:t>APRS is in</w:t>
      </w:r>
      <w:r>
        <w:t xml:space="preserve">herently unreliable.  We throw </w:t>
      </w:r>
      <w:r w:rsidRPr="003033F2">
        <w:t>packets out there and, in most cases, don’t know if they were heard by anyone.  For this reason, the packets are transmitted multiple times</w:t>
      </w:r>
      <w:r>
        <w:t xml:space="preserve"> with </w:t>
      </w:r>
      <w:r w:rsidRPr="003033F2">
        <w:t>increasing intervals in between.  The first transmission is delayed by 3 seconds</w:t>
      </w:r>
      <w:r>
        <w:t xml:space="preserve">.  </w:t>
      </w:r>
      <w:r w:rsidR="00592A60">
        <w:t>T</w:t>
      </w:r>
      <w:r>
        <w:t>he object report is sent again after</w:t>
      </w:r>
      <w:r w:rsidR="006551C7">
        <w:t xml:space="preserve"> delays of</w:t>
      </w:r>
      <w:r>
        <w:t xml:space="preserve"> 16 seconds, 32 seconds, 64 seconds, 2 minutes, </w:t>
      </w:r>
      <w:r w:rsidR="006551C7">
        <w:t xml:space="preserve">and </w:t>
      </w:r>
      <w:r>
        <w:t xml:space="preserve">4 minutes. The time stamp </w:t>
      </w:r>
      <w:r w:rsidR="006551C7">
        <w:t>remains constant because it indicates when the information was new not when it is being passed along.</w:t>
      </w:r>
      <w:r w:rsidRPr="00A270B1">
        <w:rPr>
          <w:color w:val="FF0000"/>
        </w:rPr>
        <w:t xml:space="preserve"> </w:t>
      </w:r>
      <w:r w:rsidR="00A270B1" w:rsidRPr="00A270B1">
        <w:rPr>
          <w:color w:val="FF0000"/>
        </w:rPr>
        <w:t xml:space="preserve">  </w:t>
      </w:r>
    </w:p>
    <w:p w:rsidR="006551C7" w:rsidRPr="003033F2" w:rsidRDefault="006551C7" w:rsidP="00092099">
      <w:pPr>
        <w:spacing w:after="0"/>
      </w:pPr>
    </w:p>
    <w:p w:rsidR="00092099" w:rsidRDefault="00092099" w:rsidP="00655109">
      <w:pPr>
        <w:spacing w:after="0"/>
      </w:pPr>
      <w:r>
        <w:t>Sending information to an attached application or APRS-IS server is more reliable.  This is done immediately and only once.</w:t>
      </w:r>
    </w:p>
    <w:p w:rsidR="00655109" w:rsidRDefault="00655109" w:rsidP="00655109">
      <w:pPr>
        <w:spacing w:after="0"/>
        <w:rPr>
          <w:rFonts w:cs="Courier New"/>
        </w:rPr>
      </w:pPr>
    </w:p>
    <w:p w:rsidR="00592A60" w:rsidRPr="00621FA8" w:rsidRDefault="00592A60" w:rsidP="00655109">
      <w:pPr>
        <w:spacing w:after="0"/>
        <w:rPr>
          <w:rFonts w:cs="Courier New"/>
        </w:rPr>
      </w:pPr>
    </w:p>
    <w:p w:rsidR="00A83EB5" w:rsidRDefault="00CB49A6" w:rsidP="00E303C3">
      <w:pPr>
        <w:pStyle w:val="Heading2"/>
      </w:pPr>
      <w:bookmarkStart w:id="28" w:name="_Toc444349591"/>
      <w:r>
        <w:t xml:space="preserve">The </w:t>
      </w:r>
      <w:r w:rsidR="00A83EB5">
        <w:t>“corral”</w:t>
      </w:r>
      <w:bookmarkEnd w:id="28"/>
      <w:r w:rsidR="00A83EB5">
        <w:t xml:space="preserve"> </w:t>
      </w:r>
    </w:p>
    <w:p w:rsidR="00A83EB5" w:rsidRDefault="00A83EB5" w:rsidP="00A83EB5">
      <w:pPr>
        <w:spacing w:after="0"/>
      </w:pPr>
    </w:p>
    <w:p w:rsidR="00A83EB5" w:rsidRDefault="00A83EB5" w:rsidP="00A83EB5">
      <w:pPr>
        <w:spacing w:after="0"/>
      </w:pPr>
      <w:proofErr w:type="spellStart"/>
      <w:r>
        <w:t>APRStt</w:t>
      </w:r>
      <w:proofErr w:type="spellEnd"/>
      <w:r>
        <w:t xml:space="preserve"> users might not report their position.  In this case, we only know they are in range of the receiver.  How do we represent their location?  How can they be positioned on a map?</w:t>
      </w:r>
    </w:p>
    <w:p w:rsidR="00A83EB5" w:rsidRDefault="00A83EB5" w:rsidP="00A83EB5">
      <w:pPr>
        <w:spacing w:after="0"/>
      </w:pPr>
    </w:p>
    <w:p w:rsidR="00A83EB5" w:rsidRDefault="00CB49A6" w:rsidP="00A83EB5">
      <w:pPr>
        <w:spacing w:after="0"/>
      </w:pPr>
      <w:r>
        <w:t xml:space="preserve">The traditional approach is </w:t>
      </w:r>
      <w:r w:rsidR="00A83EB5">
        <w:t xml:space="preserve">to assign them </w:t>
      </w:r>
      <w:r w:rsidR="007978C9">
        <w:t>arbitrary</w:t>
      </w:r>
      <w:r w:rsidR="00A83EB5">
        <w:t xml:space="preserve"> locations in the “corral.”   Some implementations always </w:t>
      </w:r>
      <w:r w:rsidR="007978C9">
        <w:t>place this next to the gateway location.  This implementation is a little more flexible.  The corral can be positioned in some othe</w:t>
      </w:r>
      <w:r w:rsidR="00573647">
        <w:t>r</w:t>
      </w:r>
      <w:r w:rsidR="00592A60">
        <w:t xml:space="preserve">, preferably sparsely populated, </w:t>
      </w:r>
      <w:r w:rsidR="00573647">
        <w:t>location on the map.</w:t>
      </w:r>
    </w:p>
    <w:p w:rsidR="00A83EB5" w:rsidRDefault="00A83EB5" w:rsidP="00A83EB5">
      <w:pPr>
        <w:spacing w:after="0"/>
      </w:pPr>
    </w:p>
    <w:p w:rsidR="00A83EB5" w:rsidRPr="00952D66" w:rsidRDefault="00A83EB5" w:rsidP="00952D66">
      <w:pPr>
        <w:spacing w:after="0"/>
        <w:ind w:left="720"/>
        <w:rPr>
          <w:rFonts w:ascii="Courier New" w:hAnsi="Courier New" w:cs="Courier New"/>
          <w:sz w:val="20"/>
          <w:szCs w:val="20"/>
        </w:rPr>
      </w:pPr>
      <w:r w:rsidRPr="00952D66">
        <w:rPr>
          <w:rFonts w:ascii="Courier New" w:hAnsi="Courier New" w:cs="Courier New"/>
          <w:sz w:val="20"/>
          <w:szCs w:val="20"/>
        </w:rPr>
        <w:t>TTCORRAL</w:t>
      </w:r>
      <w:r w:rsidRPr="00952D66">
        <w:rPr>
          <w:rFonts w:ascii="Courier New" w:hAnsi="Courier New" w:cs="Courier New"/>
          <w:sz w:val="20"/>
          <w:szCs w:val="20"/>
        </w:rPr>
        <w:tab/>
      </w:r>
      <w:r w:rsidRPr="00952D66">
        <w:rPr>
          <w:rFonts w:ascii="Courier New" w:hAnsi="Courier New" w:cs="Courier New"/>
          <w:i/>
          <w:sz w:val="20"/>
          <w:szCs w:val="20"/>
        </w:rPr>
        <w:t>latitude    longitude     offset</w:t>
      </w:r>
    </w:p>
    <w:p w:rsidR="00444954" w:rsidRDefault="00444954" w:rsidP="00A83EB5">
      <w:pPr>
        <w:spacing w:after="0"/>
      </w:pPr>
    </w:p>
    <w:p w:rsidR="00AC51DD" w:rsidRDefault="00AC51DD" w:rsidP="00A83EB5">
      <w:pPr>
        <w:spacing w:after="0"/>
      </w:pPr>
      <w:r>
        <w:t>In the first example</w:t>
      </w:r>
      <w:r w:rsidR="00573647">
        <w:t xml:space="preserve"> below</w:t>
      </w:r>
      <w:r>
        <w:t>, the list starts at the top and grows downward.  In the second example, we start at the bottom and go up from there.  In each case the spacing is 0.02 minute.</w:t>
      </w:r>
    </w:p>
    <w:p w:rsidR="00AC51DD" w:rsidRDefault="00AC51DD" w:rsidP="00A83EB5">
      <w:pPr>
        <w:spacing w:after="0"/>
      </w:pP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 xml:space="preserve">TTCORRAL   37^56.00N  </w:t>
      </w:r>
      <w:r w:rsidR="0092607B">
        <w:rPr>
          <w:rFonts w:ascii="Courier New" w:hAnsi="Courier New" w:cs="Courier New"/>
          <w:sz w:val="20"/>
          <w:szCs w:val="20"/>
        </w:rPr>
        <w:t xml:space="preserve">81^7.00W  </w:t>
      </w:r>
      <w:r>
        <w:rPr>
          <w:rFonts w:ascii="Courier New" w:hAnsi="Courier New" w:cs="Courier New"/>
          <w:sz w:val="20"/>
          <w:szCs w:val="20"/>
        </w:rPr>
        <w:t>0^0.02</w:t>
      </w:r>
      <w:r w:rsidR="0092607B">
        <w:rPr>
          <w:rFonts w:ascii="Courier New" w:hAnsi="Courier New" w:cs="Courier New"/>
          <w:sz w:val="20"/>
          <w:szCs w:val="20"/>
        </w:rPr>
        <w:t>S</w:t>
      </w: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TTCORRAL   37^55.50N  81^7.00W  0^0.02</w:t>
      </w:r>
      <w:r w:rsidR="0092607B">
        <w:rPr>
          <w:rFonts w:ascii="Courier New" w:hAnsi="Courier New" w:cs="Courier New"/>
          <w:sz w:val="20"/>
          <w:szCs w:val="20"/>
        </w:rPr>
        <w:t>N</w:t>
      </w:r>
    </w:p>
    <w:p w:rsidR="00AC51DD" w:rsidRDefault="00AC51DD" w:rsidP="00A83EB5">
      <w:pPr>
        <w:spacing w:after="0"/>
      </w:pPr>
    </w:p>
    <w:p w:rsidR="00AC51DD" w:rsidRDefault="00AC51DD" w:rsidP="00AC51DD">
      <w:pPr>
        <w:spacing w:after="0"/>
      </w:pPr>
      <w:r>
        <w:t xml:space="preserve">This has a couple unfortunate consequences.  It gives the illusion that we know where the station is located.  It might be obvious when displayed on a map, but a text only display, built in to transceiver, doesn’t make it clear.  A suitable offset </w:t>
      </w:r>
      <w:r w:rsidR="00573647">
        <w:t>also depends on the map display scale.  If zoomed out too far, the stations will be piled on top of each other and unreadable.</w:t>
      </w:r>
      <w:r w:rsidR="00092099">
        <w:t xml:space="preserve">  </w:t>
      </w:r>
    </w:p>
    <w:p w:rsidR="00092099" w:rsidRDefault="00092099" w:rsidP="00AC51DD">
      <w:pPr>
        <w:spacing w:after="0"/>
      </w:pPr>
    </w:p>
    <w:p w:rsidR="00D962DE" w:rsidRDefault="00D962DE" w:rsidP="00AC51DD">
      <w:pPr>
        <w:spacing w:after="0"/>
      </w:pPr>
    </w:p>
    <w:p w:rsidR="00CB49A6" w:rsidRDefault="00E530CE" w:rsidP="00E303C3">
      <w:pPr>
        <w:pStyle w:val="Heading2"/>
      </w:pPr>
      <w:bookmarkStart w:id="29" w:name="_Toc444349592"/>
      <w:r>
        <w:t>Enhanced position reporting</w:t>
      </w:r>
      <w:bookmarkEnd w:id="29"/>
    </w:p>
    <w:p w:rsidR="00CB49A6" w:rsidRDefault="00CB49A6" w:rsidP="00AC51DD">
      <w:pPr>
        <w:spacing w:after="0"/>
      </w:pPr>
    </w:p>
    <w:p w:rsidR="003C3394" w:rsidRDefault="003C3394" w:rsidP="003C3394">
      <w:pPr>
        <w:spacing w:after="0"/>
      </w:pPr>
      <w:r>
        <w:t>APRS has many different ways of specifying a location:</w:t>
      </w:r>
    </w:p>
    <w:p w:rsidR="00E52CB0" w:rsidRDefault="00E52CB0" w:rsidP="003C3394">
      <w:pPr>
        <w:spacing w:after="0"/>
      </w:pPr>
    </w:p>
    <w:p w:rsidR="00E52CB0" w:rsidRDefault="00E52CB0" w:rsidP="00E52CB0">
      <w:pPr>
        <w:pStyle w:val="ListParagraph"/>
        <w:numPr>
          <w:ilvl w:val="0"/>
          <w:numId w:val="31"/>
        </w:numPr>
        <w:spacing w:after="0"/>
      </w:pPr>
      <w:r>
        <w:t>One of many predefined locations.</w:t>
      </w:r>
    </w:p>
    <w:p w:rsidR="00E52CB0" w:rsidRDefault="00E52CB0" w:rsidP="00E52CB0">
      <w:pPr>
        <w:pStyle w:val="ListParagraph"/>
        <w:numPr>
          <w:ilvl w:val="0"/>
          <w:numId w:val="31"/>
        </w:numPr>
        <w:spacing w:after="0"/>
      </w:pPr>
      <w:r>
        <w:t>x &amp; y coordinates in some grid.</w:t>
      </w:r>
    </w:p>
    <w:p w:rsidR="00E52CB0" w:rsidRDefault="00E52CB0" w:rsidP="00E52CB0">
      <w:pPr>
        <w:pStyle w:val="ListParagraph"/>
        <w:numPr>
          <w:ilvl w:val="0"/>
          <w:numId w:val="31"/>
        </w:numPr>
        <w:spacing w:after="0"/>
      </w:pPr>
      <w:r>
        <w:t>Bearing and distance from a known point.</w:t>
      </w:r>
    </w:p>
    <w:p w:rsidR="00E52CB0" w:rsidRDefault="00E52CB0" w:rsidP="00E52CB0">
      <w:pPr>
        <w:pStyle w:val="ListParagraph"/>
        <w:numPr>
          <w:ilvl w:val="0"/>
          <w:numId w:val="31"/>
        </w:numPr>
        <w:spacing w:after="0"/>
      </w:pPr>
      <w:r>
        <w:lastRenderedPageBreak/>
        <w:t>Different size grid squares covering large areas.</w:t>
      </w:r>
    </w:p>
    <w:p w:rsidR="00E52CB0" w:rsidRDefault="00E52CB0" w:rsidP="00E52CB0">
      <w:pPr>
        <w:pStyle w:val="ListParagraph"/>
        <w:numPr>
          <w:ilvl w:val="0"/>
          <w:numId w:val="31"/>
        </w:numPr>
        <w:spacing w:after="0"/>
      </w:pPr>
      <w:r>
        <w:t>No known location.</w:t>
      </w:r>
    </w:p>
    <w:p w:rsidR="00E52CB0" w:rsidRDefault="00E52CB0" w:rsidP="00E530CE">
      <w:pPr>
        <w:pStyle w:val="PlainText"/>
        <w:rPr>
          <w:rFonts w:asciiTheme="minorHAnsi" w:hAnsiTheme="minorHAnsi"/>
          <w:sz w:val="22"/>
          <w:szCs w:val="22"/>
        </w:rPr>
      </w:pPr>
    </w:p>
    <w:p w:rsidR="00E530CE" w:rsidRDefault="00E52CB0" w:rsidP="00E530CE">
      <w:pPr>
        <w:pStyle w:val="PlainText"/>
        <w:rPr>
          <w:rFonts w:asciiTheme="minorHAnsi" w:hAnsiTheme="minorHAnsi"/>
          <w:sz w:val="22"/>
          <w:szCs w:val="22"/>
        </w:rPr>
      </w:pPr>
      <w:r>
        <w:rPr>
          <w:rFonts w:asciiTheme="minorHAnsi" w:hAnsiTheme="minorHAnsi"/>
          <w:sz w:val="22"/>
          <w:szCs w:val="22"/>
        </w:rPr>
        <w:t xml:space="preserve">All of these get converted to a specific latitude and longitude in the object report.  </w:t>
      </w:r>
      <w:r w:rsidR="00AC6207">
        <w:rPr>
          <w:rFonts w:asciiTheme="minorHAnsi" w:hAnsiTheme="minorHAnsi"/>
          <w:sz w:val="22"/>
          <w:szCs w:val="22"/>
        </w:rPr>
        <w:t xml:space="preserve">The </w:t>
      </w:r>
      <w:r w:rsidR="00E530CE">
        <w:rPr>
          <w:rFonts w:asciiTheme="minorHAnsi" w:hAnsiTheme="minorHAnsi"/>
          <w:sz w:val="22"/>
          <w:szCs w:val="22"/>
        </w:rPr>
        <w:t>behavior is a good approximation</w:t>
      </w:r>
      <w:r w:rsidR="00AC6207">
        <w:rPr>
          <w:rFonts w:asciiTheme="minorHAnsi" w:hAnsiTheme="minorHAnsi"/>
          <w:sz w:val="22"/>
          <w:szCs w:val="22"/>
        </w:rPr>
        <w:t xml:space="preserve"> in some situations</w:t>
      </w:r>
      <w:r w:rsidR="00E530CE">
        <w:rPr>
          <w:rFonts w:asciiTheme="minorHAnsi" w:hAnsiTheme="minorHAnsi"/>
          <w:sz w:val="22"/>
          <w:szCs w:val="22"/>
        </w:rPr>
        <w:t xml:space="preserve"> and backward compatible with existing systems, but it has some </w:t>
      </w:r>
      <w:r w:rsidR="00AC6207">
        <w:rPr>
          <w:rFonts w:asciiTheme="minorHAnsi" w:hAnsiTheme="minorHAnsi"/>
          <w:sz w:val="22"/>
          <w:szCs w:val="22"/>
        </w:rPr>
        <w:t>disadvantages</w:t>
      </w:r>
      <w:r w:rsidR="00E530CE">
        <w:rPr>
          <w:rFonts w:asciiTheme="minorHAnsi" w:hAnsiTheme="minorHAnsi"/>
          <w:sz w:val="22"/>
          <w:szCs w:val="22"/>
        </w:rPr>
        <w:t xml:space="preserve">.   In some cases, the conversion loses information.  In some cases, the conversion supplies a made up location. </w:t>
      </w:r>
      <w:r>
        <w:rPr>
          <w:rFonts w:asciiTheme="minorHAnsi" w:hAnsiTheme="minorHAnsi"/>
          <w:sz w:val="22"/>
          <w:szCs w:val="22"/>
        </w:rPr>
        <w:t xml:space="preserve">  How can the receiving station tell the difference?</w:t>
      </w:r>
    </w:p>
    <w:p w:rsidR="00E530CE" w:rsidRDefault="00E530CE" w:rsidP="00E530CE">
      <w:pPr>
        <w:pStyle w:val="PlainText"/>
        <w:rPr>
          <w:rFonts w:asciiTheme="minorHAnsi" w:hAnsiTheme="minorHAnsi"/>
          <w:sz w:val="22"/>
          <w:szCs w:val="22"/>
        </w:rPr>
      </w:pPr>
    </w:p>
    <w:p w:rsidR="00E530CE" w:rsidRDefault="00E530CE" w:rsidP="00E530CE">
      <w:pPr>
        <w:pStyle w:val="PlainText"/>
        <w:rPr>
          <w:rFonts w:asciiTheme="minorHAnsi" w:hAnsiTheme="minorHAnsi"/>
          <w:sz w:val="22"/>
          <w:szCs w:val="22"/>
        </w:rPr>
      </w:pPr>
      <w:r>
        <w:rPr>
          <w:rFonts w:asciiTheme="minorHAnsi" w:hAnsiTheme="minorHAnsi"/>
          <w:sz w:val="22"/>
          <w:szCs w:val="22"/>
        </w:rPr>
        <w:t xml:space="preserve">When looking at a map, you can make a pretty good guess what is in the “corral” due to an unknown location.  </w:t>
      </w:r>
      <w:r w:rsidRPr="00E530CE">
        <w:rPr>
          <w:rFonts w:asciiTheme="minorHAnsi" w:hAnsiTheme="minorHAnsi"/>
          <w:sz w:val="22"/>
          <w:szCs w:val="22"/>
        </w:rPr>
        <w:t>However, it is not clear to a station with a text only display such as</w:t>
      </w:r>
      <w:r>
        <w:rPr>
          <w:rFonts w:asciiTheme="minorHAnsi" w:hAnsiTheme="minorHAnsi"/>
          <w:sz w:val="22"/>
          <w:szCs w:val="22"/>
        </w:rPr>
        <w:t xml:space="preserve"> </w:t>
      </w:r>
      <w:r w:rsidRPr="00E530CE">
        <w:rPr>
          <w:rFonts w:asciiTheme="minorHAnsi" w:hAnsiTheme="minorHAnsi"/>
          <w:sz w:val="22"/>
          <w:szCs w:val="22"/>
        </w:rPr>
        <w:t xml:space="preserve">TM-D710A.  Actual positions, and those assigned by 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look</w:t>
      </w:r>
      <w:r>
        <w:rPr>
          <w:rFonts w:asciiTheme="minorHAnsi" w:hAnsiTheme="minorHAnsi"/>
          <w:sz w:val="22"/>
          <w:szCs w:val="22"/>
        </w:rPr>
        <w:t xml:space="preserve"> </w:t>
      </w:r>
      <w:r w:rsidRPr="00E530CE">
        <w:rPr>
          <w:rFonts w:asciiTheme="minorHAnsi" w:hAnsiTheme="minorHAnsi"/>
          <w:sz w:val="22"/>
          <w:szCs w:val="22"/>
        </w:rPr>
        <w:t>the same.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operator needs to set corral parameters such as starting</w:t>
      </w:r>
      <w:r>
        <w:rPr>
          <w:rFonts w:asciiTheme="minorHAnsi" w:hAnsiTheme="minorHAnsi"/>
          <w:sz w:val="22"/>
          <w:szCs w:val="22"/>
        </w:rPr>
        <w:t xml:space="preserve"> </w:t>
      </w:r>
      <w:r w:rsidRPr="00E530CE">
        <w:rPr>
          <w:rFonts w:asciiTheme="minorHAnsi" w:hAnsiTheme="minorHAnsi"/>
          <w:sz w:val="22"/>
          <w:szCs w:val="22"/>
        </w:rPr>
        <w:t>location and spacing.   A good spacing for one display might not be so good</w:t>
      </w:r>
      <w:r>
        <w:rPr>
          <w:rFonts w:asciiTheme="minorHAnsi" w:hAnsiTheme="minorHAnsi"/>
          <w:sz w:val="22"/>
          <w:szCs w:val="22"/>
        </w:rPr>
        <w:t xml:space="preserve"> </w:t>
      </w:r>
      <w:r w:rsidRPr="00E530CE">
        <w:rPr>
          <w:rFonts w:asciiTheme="minorHAnsi" w:hAnsiTheme="minorHAnsi"/>
          <w:sz w:val="22"/>
          <w:szCs w:val="22"/>
        </w:rPr>
        <w:t xml:space="preserve">for a different display size or zoom level.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-aware application</w:t>
      </w:r>
      <w:r>
        <w:rPr>
          <w:rFonts w:asciiTheme="minorHAnsi" w:hAnsiTheme="minorHAnsi"/>
          <w:sz w:val="22"/>
          <w:szCs w:val="22"/>
        </w:rPr>
        <w:t xml:space="preserve"> </w:t>
      </w:r>
      <w:r w:rsidRPr="00E530CE">
        <w:rPr>
          <w:rFonts w:asciiTheme="minorHAnsi" w:hAnsiTheme="minorHAnsi"/>
          <w:sz w:val="22"/>
          <w:szCs w:val="22"/>
        </w:rPr>
        <w:t>might want to want to use a different location for the corral</w:t>
      </w:r>
      <w:r w:rsidR="00B37086">
        <w:rPr>
          <w:rFonts w:asciiTheme="minorHAnsi" w:hAnsiTheme="minorHAnsi"/>
          <w:sz w:val="22"/>
          <w:szCs w:val="22"/>
        </w:rPr>
        <w:t>, such as a table rather than on a map,</w:t>
      </w:r>
      <w:r w:rsidRPr="00E530CE">
        <w:rPr>
          <w:rFonts w:asciiTheme="minorHAnsi" w:hAnsiTheme="minorHAnsi"/>
          <w:sz w:val="22"/>
          <w:szCs w:val="22"/>
        </w:rPr>
        <w:t xml:space="preserve"> but it doesn't</w:t>
      </w:r>
      <w:r>
        <w:rPr>
          <w:rFonts w:asciiTheme="minorHAnsi" w:hAnsiTheme="minorHAnsi"/>
          <w:sz w:val="22"/>
          <w:szCs w:val="22"/>
        </w:rPr>
        <w:t xml:space="preserve"> </w:t>
      </w:r>
      <w:r w:rsidRPr="00E530CE">
        <w:rPr>
          <w:rFonts w:asciiTheme="minorHAnsi" w:hAnsiTheme="minorHAnsi"/>
          <w:sz w:val="22"/>
          <w:szCs w:val="22"/>
        </w:rPr>
        <w:t>have a good way of telling whether the user provided a position or if the</w:t>
      </w:r>
      <w:r>
        <w:rPr>
          <w:rFonts w:asciiTheme="minorHAnsi" w:hAnsiTheme="minorHAnsi"/>
          <w:sz w:val="22"/>
          <w:szCs w:val="22"/>
        </w:rPr>
        <w:t xml:space="preserve"> </w:t>
      </w:r>
      <w:r w:rsidRPr="00E530CE">
        <w:rPr>
          <w:rFonts w:asciiTheme="minorHAnsi" w:hAnsiTheme="minorHAnsi"/>
          <w:sz w:val="22"/>
          <w:szCs w:val="22"/>
        </w:rPr>
        <w:t>Gateway supplied it.</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Another case </w:t>
      </w:r>
      <w:r w:rsidR="00B37086">
        <w:rPr>
          <w:rFonts w:asciiTheme="minorHAnsi" w:hAnsiTheme="minorHAnsi"/>
          <w:sz w:val="22"/>
          <w:szCs w:val="22"/>
        </w:rPr>
        <w:t>is</w:t>
      </w:r>
      <w:r w:rsidRPr="00E530CE">
        <w:rPr>
          <w:rFonts w:asciiTheme="minorHAnsi" w:hAnsiTheme="minorHAnsi"/>
          <w:sz w:val="22"/>
          <w:szCs w:val="22"/>
        </w:rPr>
        <w:t xml:space="preserve"> where multiple objects might be at the</w:t>
      </w:r>
      <w:r>
        <w:rPr>
          <w:rFonts w:asciiTheme="minorHAnsi" w:hAnsiTheme="minorHAnsi"/>
          <w:sz w:val="22"/>
          <w:szCs w:val="22"/>
        </w:rPr>
        <w:t xml:space="preserve"> </w:t>
      </w:r>
      <w:r w:rsidRPr="00E530CE">
        <w:rPr>
          <w:rFonts w:asciiTheme="minorHAnsi" w:hAnsiTheme="minorHAnsi"/>
          <w:sz w:val="22"/>
          <w:szCs w:val="22"/>
        </w:rPr>
        <w:t xml:space="preserve">same location.   </w:t>
      </w:r>
      <w:r w:rsidR="00B37086">
        <w:rPr>
          <w:rFonts w:asciiTheme="minorHAnsi" w:hAnsiTheme="minorHAnsi"/>
          <w:sz w:val="22"/>
          <w:szCs w:val="22"/>
        </w:rPr>
        <w:t>We</w:t>
      </w:r>
      <w:r w:rsidRPr="00E530CE">
        <w:rPr>
          <w:rFonts w:asciiTheme="minorHAnsi" w:hAnsiTheme="minorHAnsi"/>
          <w:sz w:val="22"/>
          <w:szCs w:val="22"/>
        </w:rPr>
        <w:t xml:space="preserve"> might use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to</w:t>
      </w:r>
      <w:r>
        <w:rPr>
          <w:rFonts w:asciiTheme="minorHAnsi" w:hAnsiTheme="minorHAnsi"/>
          <w:sz w:val="22"/>
          <w:szCs w:val="22"/>
        </w:rPr>
        <w:t xml:space="preserve"> </w:t>
      </w:r>
      <w:r w:rsidRPr="00E530CE">
        <w:rPr>
          <w:rFonts w:asciiTheme="minorHAnsi" w:hAnsiTheme="minorHAnsi"/>
          <w:sz w:val="22"/>
          <w:szCs w:val="22"/>
        </w:rPr>
        <w:t>track the movement of medical staff and special equipment at first aid</w:t>
      </w:r>
      <w:r>
        <w:rPr>
          <w:rFonts w:asciiTheme="minorHAnsi" w:hAnsiTheme="minorHAnsi"/>
          <w:sz w:val="22"/>
          <w:szCs w:val="22"/>
        </w:rPr>
        <w:t xml:space="preserve"> </w:t>
      </w:r>
      <w:r w:rsidRPr="00E530CE">
        <w:rPr>
          <w:rFonts w:asciiTheme="minorHAnsi" w:hAnsiTheme="minorHAnsi"/>
          <w:sz w:val="22"/>
          <w:szCs w:val="22"/>
        </w:rPr>
        <w:t>stations.  If each of the objects was reported with the same location (e.g.</w:t>
      </w:r>
      <w:r>
        <w:rPr>
          <w:rFonts w:asciiTheme="minorHAnsi" w:hAnsiTheme="minorHAnsi"/>
          <w:sz w:val="22"/>
          <w:szCs w:val="22"/>
        </w:rPr>
        <w:t xml:space="preserve"> </w:t>
      </w:r>
      <w:r w:rsidRPr="00E530CE">
        <w:rPr>
          <w:rFonts w:asciiTheme="minorHAnsi" w:hAnsiTheme="minorHAnsi"/>
          <w:sz w:val="22"/>
          <w:szCs w:val="22"/>
        </w:rPr>
        <w:t>B925 for first aid station 25), they would all be piled on top of each other</w:t>
      </w:r>
      <w:r>
        <w:rPr>
          <w:rFonts w:asciiTheme="minorHAnsi" w:hAnsiTheme="minorHAnsi"/>
          <w:sz w:val="22"/>
          <w:szCs w:val="22"/>
        </w:rPr>
        <w:t xml:space="preserve"> </w:t>
      </w:r>
      <w:r w:rsidRPr="00E530CE">
        <w:rPr>
          <w:rFonts w:asciiTheme="minorHAnsi" w:hAnsiTheme="minorHAnsi"/>
          <w:sz w:val="22"/>
          <w:szCs w:val="22"/>
        </w:rPr>
        <w:t xml:space="preserve">on a map.   If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w:t>
      </w:r>
      <w:r>
        <w:rPr>
          <w:rFonts w:asciiTheme="minorHAnsi" w:hAnsiTheme="minorHAnsi"/>
          <w:sz w:val="22"/>
          <w:szCs w:val="22"/>
        </w:rPr>
        <w:t>a</w:t>
      </w:r>
      <w:r w:rsidRPr="00E530CE">
        <w:rPr>
          <w:rFonts w:asciiTheme="minorHAnsi" w:hAnsiTheme="minorHAnsi"/>
          <w:sz w:val="22"/>
          <w:szCs w:val="22"/>
        </w:rPr>
        <w:t xml:space="preserve">ware </w:t>
      </w:r>
      <w:r>
        <w:rPr>
          <w:rFonts w:asciiTheme="minorHAnsi" w:hAnsiTheme="minorHAnsi"/>
          <w:sz w:val="22"/>
          <w:szCs w:val="22"/>
        </w:rPr>
        <w:t>a</w:t>
      </w:r>
      <w:r w:rsidRPr="00E530CE">
        <w:rPr>
          <w:rFonts w:asciiTheme="minorHAnsi" w:hAnsiTheme="minorHAnsi"/>
          <w:sz w:val="22"/>
          <w:szCs w:val="22"/>
        </w:rPr>
        <w:t>pplication knew they were all at predefined</w:t>
      </w:r>
      <w:r>
        <w:rPr>
          <w:rFonts w:asciiTheme="minorHAnsi" w:hAnsiTheme="minorHAnsi"/>
          <w:sz w:val="22"/>
          <w:szCs w:val="22"/>
        </w:rPr>
        <w:t xml:space="preserve"> </w:t>
      </w:r>
      <w:r w:rsidRPr="00E530CE">
        <w:rPr>
          <w:rFonts w:asciiTheme="minorHAnsi" w:hAnsiTheme="minorHAnsi"/>
          <w:sz w:val="22"/>
          <w:szCs w:val="22"/>
        </w:rPr>
        <w:t>location 25, it could perform its own "corral" function to display them in a</w:t>
      </w:r>
      <w:r>
        <w:rPr>
          <w:rFonts w:asciiTheme="minorHAnsi" w:hAnsiTheme="minorHAnsi"/>
          <w:sz w:val="22"/>
          <w:szCs w:val="22"/>
        </w:rPr>
        <w:t xml:space="preserve"> </w:t>
      </w:r>
      <w:r w:rsidRPr="00E530CE">
        <w:rPr>
          <w:rFonts w:asciiTheme="minorHAnsi" w:hAnsiTheme="minorHAnsi"/>
          <w:sz w:val="22"/>
          <w:szCs w:val="22"/>
        </w:rPr>
        <w:t>non-overlapping 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The intention of APRS is to be a real time tactical information system, not</w:t>
      </w:r>
      <w:r>
        <w:rPr>
          <w:rFonts w:asciiTheme="minorHAnsi" w:hAnsiTheme="minorHAnsi"/>
          <w:sz w:val="22"/>
          <w:szCs w:val="22"/>
        </w:rPr>
        <w:t xml:space="preserve"> </w:t>
      </w:r>
      <w:r w:rsidRPr="00E530CE">
        <w:rPr>
          <w:rFonts w:asciiTheme="minorHAnsi" w:hAnsiTheme="minorHAnsi"/>
          <w:sz w:val="22"/>
          <w:szCs w:val="22"/>
        </w:rPr>
        <w:t>just a bunch of icons on a map.  An application might want to keep track of</w:t>
      </w:r>
      <w:r>
        <w:rPr>
          <w:rFonts w:asciiTheme="minorHAnsi" w:hAnsiTheme="minorHAnsi"/>
          <w:sz w:val="22"/>
          <w:szCs w:val="22"/>
        </w:rPr>
        <w:t xml:space="preserve"> </w:t>
      </w:r>
      <w:r w:rsidRPr="00E530CE">
        <w:rPr>
          <w:rFonts w:asciiTheme="minorHAnsi" w:hAnsiTheme="minorHAnsi"/>
          <w:sz w:val="22"/>
          <w:szCs w:val="22"/>
        </w:rPr>
        <w:t>what people and special equipment and are at each location.  This is</w:t>
      </w:r>
      <w:r>
        <w:rPr>
          <w:rFonts w:asciiTheme="minorHAnsi" w:hAnsiTheme="minorHAnsi"/>
          <w:sz w:val="22"/>
          <w:szCs w:val="22"/>
        </w:rPr>
        <w:t xml:space="preserve"> </w:t>
      </w:r>
      <w:r w:rsidRPr="00E530CE">
        <w:rPr>
          <w:rFonts w:asciiTheme="minorHAnsi" w:hAnsiTheme="minorHAnsi"/>
          <w:sz w:val="22"/>
          <w:szCs w:val="22"/>
        </w:rPr>
        <w:t>difficult to do when everything gets boiled down to just a latitude and</w:t>
      </w:r>
      <w:r>
        <w:rPr>
          <w:rFonts w:asciiTheme="minorHAnsi" w:hAnsiTheme="minorHAnsi"/>
          <w:sz w:val="22"/>
          <w:szCs w:val="22"/>
        </w:rPr>
        <w:t xml:space="preserve"> </w:t>
      </w:r>
      <w:r w:rsidRPr="00E530CE">
        <w:rPr>
          <w:rFonts w:asciiTheme="minorHAnsi" w:hAnsiTheme="minorHAnsi"/>
          <w:sz w:val="22"/>
          <w:szCs w:val="22"/>
        </w:rPr>
        <w:t>longitude.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 would like to propose a simple extension to retain more information for</w:t>
      </w:r>
      <w:r>
        <w:rPr>
          <w:rFonts w:asciiTheme="minorHAnsi" w:hAnsiTheme="minorHAnsi"/>
          <w:sz w:val="22"/>
          <w:szCs w:val="22"/>
        </w:rPr>
        <w:t xml:space="preserve"> </w:t>
      </w:r>
      <w:r w:rsidRPr="00E530CE">
        <w:rPr>
          <w:rFonts w:asciiTheme="minorHAnsi" w:hAnsiTheme="minorHAnsi"/>
          <w:sz w:val="22"/>
          <w:szCs w:val="22"/>
        </w:rPr>
        <w:t>possible use by applications.  The idea is to add something indicating</w:t>
      </w:r>
      <w:r>
        <w:rPr>
          <w:rFonts w:asciiTheme="minorHAnsi" w:hAnsiTheme="minorHAnsi"/>
          <w:sz w:val="22"/>
          <w:szCs w:val="22"/>
        </w:rPr>
        <w:t xml:space="preserve"> </w:t>
      </w:r>
      <w:r w:rsidRPr="00E530CE">
        <w:rPr>
          <w:rFonts w:asciiTheme="minorHAnsi" w:hAnsiTheme="minorHAnsi"/>
          <w:sz w:val="22"/>
          <w:szCs w:val="22"/>
        </w:rPr>
        <w:t>whether the location is unknown or one of the predefined locations.  This</w:t>
      </w:r>
      <w:r>
        <w:rPr>
          <w:rFonts w:asciiTheme="minorHAnsi" w:hAnsiTheme="minorHAnsi"/>
          <w:sz w:val="22"/>
          <w:szCs w:val="22"/>
        </w:rPr>
        <w:t xml:space="preserve"> </w:t>
      </w:r>
      <w:r w:rsidRPr="00E530CE">
        <w:rPr>
          <w:rFonts w:asciiTheme="minorHAnsi" w:hAnsiTheme="minorHAnsi"/>
          <w:sz w:val="22"/>
          <w:szCs w:val="22"/>
        </w:rPr>
        <w:t>should be human readable so someone with a text-only display can instantly</w:t>
      </w:r>
      <w:r>
        <w:rPr>
          <w:rFonts w:asciiTheme="minorHAnsi" w:hAnsiTheme="minorHAnsi"/>
          <w:sz w:val="22"/>
          <w:szCs w:val="22"/>
        </w:rPr>
        <w:t xml:space="preserve"> </w:t>
      </w:r>
      <w:r w:rsidRPr="00E530CE">
        <w:rPr>
          <w:rFonts w:asciiTheme="minorHAnsi" w:hAnsiTheme="minorHAnsi"/>
          <w:sz w:val="22"/>
          <w:szCs w:val="22"/>
        </w:rPr>
        <w:t>see that an object is at first aid station 25 or the location is unknown</w:t>
      </w:r>
      <w:r>
        <w:rPr>
          <w:rFonts w:asciiTheme="minorHAnsi" w:hAnsiTheme="minorHAnsi"/>
          <w:sz w:val="22"/>
          <w:szCs w:val="22"/>
        </w:rPr>
        <w:t xml:space="preserve"> </w:t>
      </w:r>
      <w:r w:rsidRPr="00E530CE">
        <w:rPr>
          <w:rFonts w:asciiTheme="minorHAnsi" w:hAnsiTheme="minorHAnsi"/>
          <w:sz w:val="22"/>
          <w:szCs w:val="22"/>
        </w:rPr>
        <w:t>(the corral).</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Rather than making up something new, the "!DAO!" option already exists to</w:t>
      </w:r>
      <w:r>
        <w:rPr>
          <w:rFonts w:asciiTheme="minorHAnsi" w:hAnsiTheme="minorHAnsi"/>
          <w:sz w:val="22"/>
          <w:szCs w:val="22"/>
        </w:rPr>
        <w:t xml:space="preserve"> </w:t>
      </w:r>
      <w:r w:rsidRPr="00E530CE">
        <w:rPr>
          <w:rFonts w:asciiTheme="minorHAnsi" w:hAnsiTheme="minorHAnsi"/>
          <w:sz w:val="22"/>
          <w:szCs w:val="22"/>
        </w:rPr>
        <w:t>add enhanced information about the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w:t>
      </w:r>
      <w:r w:rsidR="00B37086">
        <w:rPr>
          <w:rFonts w:asciiTheme="minorHAnsi" w:hAnsiTheme="minorHAnsi"/>
          <w:sz w:val="22"/>
          <w:szCs w:val="22"/>
        </w:rPr>
        <w:t>location</w:t>
      </w:r>
      <w:r w:rsidRPr="00E530CE">
        <w:rPr>
          <w:rFonts w:asciiTheme="minorHAnsi" w:hAnsiTheme="minorHAnsi"/>
          <w:sz w:val="22"/>
          <w:szCs w:val="22"/>
        </w:rPr>
        <w:t>.  The gateway would add</w:t>
      </w:r>
      <w:r>
        <w:rPr>
          <w:rFonts w:asciiTheme="minorHAnsi" w:hAnsiTheme="minorHAnsi"/>
          <w:sz w:val="22"/>
          <w:szCs w:val="22"/>
        </w:rPr>
        <w:t xml:space="preserve"> </w:t>
      </w:r>
      <w:r w:rsidRPr="00E530CE">
        <w:rPr>
          <w:rFonts w:asciiTheme="minorHAnsi" w:hAnsiTheme="minorHAnsi"/>
          <w:sz w:val="22"/>
          <w:szCs w:val="22"/>
        </w:rPr>
        <w:t>another 5 characters to the end of the comment to provide more clarification</w:t>
      </w:r>
      <w:r>
        <w:rPr>
          <w:rFonts w:asciiTheme="minorHAnsi" w:hAnsiTheme="minorHAnsi"/>
          <w:sz w:val="22"/>
          <w:szCs w:val="22"/>
        </w:rPr>
        <w:t xml:space="preserve"> </w:t>
      </w:r>
      <w:r w:rsidRPr="00E530CE">
        <w:rPr>
          <w:rFonts w:asciiTheme="minorHAnsi" w:hAnsiTheme="minorHAnsi"/>
          <w:sz w:val="22"/>
          <w:szCs w:val="22"/>
        </w:rPr>
        <w:t>about how the location was derived.  The formats might be: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A152E3">
        <w:rPr>
          <w:rFonts w:ascii="Courier New" w:hAnsi="Courier New" w:cs="Courier New"/>
          <w:sz w:val="22"/>
          <w:szCs w:val="22"/>
        </w:rPr>
        <w:t>!T  !</w:t>
      </w:r>
      <w:r w:rsidRPr="00E530CE">
        <w:rPr>
          <w:rFonts w:asciiTheme="minorHAnsi" w:hAnsiTheme="minorHAnsi"/>
          <w:sz w:val="22"/>
          <w:szCs w:val="22"/>
        </w:rPr>
        <w:tab/>
      </w:r>
      <w:r w:rsidRPr="00E530CE">
        <w:rPr>
          <w:rFonts w:asciiTheme="minorHAnsi" w:hAnsiTheme="minorHAnsi"/>
          <w:sz w:val="22"/>
          <w:szCs w:val="22"/>
        </w:rPr>
        <w:tab/>
        <w:t xml:space="preserve">The </w:t>
      </w:r>
      <w:r w:rsidR="00B37086">
        <w:rPr>
          <w:rFonts w:asciiTheme="minorHAnsi" w:hAnsiTheme="minorHAnsi"/>
          <w:sz w:val="22"/>
          <w:szCs w:val="22"/>
        </w:rPr>
        <w:t>location</w:t>
      </w:r>
      <w:r w:rsidRPr="00E530CE">
        <w:rPr>
          <w:rFonts w:asciiTheme="minorHAnsi" w:hAnsiTheme="minorHAnsi"/>
          <w:sz w:val="22"/>
          <w:szCs w:val="22"/>
        </w:rPr>
        <w:t xml:space="preserve"> is unknown.</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(the "corral"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were assigned by the gateway.)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w:t>
      </w:r>
      <w:proofErr w:type="spellEnd"/>
      <w:r w:rsidRPr="00A152E3">
        <w:rPr>
          <w:rFonts w:ascii="Courier New" w:hAnsi="Courier New" w:cs="Courier New"/>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t xml:space="preserve">The </w:t>
      </w:r>
      <w:r w:rsidR="00B37086">
        <w:rPr>
          <w:rFonts w:asciiTheme="minorHAnsi" w:hAnsiTheme="minorHAnsi"/>
          <w:sz w:val="22"/>
          <w:szCs w:val="22"/>
        </w:rPr>
        <w:t>location</w:t>
      </w:r>
      <w:r w:rsidRPr="00E530CE">
        <w:rPr>
          <w:rFonts w:asciiTheme="minorHAnsi" w:hAnsiTheme="minorHAnsi"/>
          <w:sz w:val="22"/>
          <w:szCs w:val="22"/>
        </w:rPr>
        <w:t xml:space="preserve"> is one of ten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r w:rsidR="00A152E3">
        <w:rPr>
          <w:rFonts w:asciiTheme="minorHAnsi" w:hAnsiTheme="minorHAnsi"/>
          <w:sz w:val="22"/>
          <w:szCs w:val="22"/>
        </w:rPr>
        <w:t>l</w:t>
      </w:r>
      <w:r w:rsidRPr="00E530CE">
        <w:rPr>
          <w:rFonts w:asciiTheme="minorHAnsi" w:hAnsiTheme="minorHAnsi"/>
          <w:sz w:val="22"/>
          <w:szCs w:val="22"/>
        </w:rPr>
        <w:t>ocations (i.e. the B</w:t>
      </w:r>
      <w:r w:rsidR="00A152E3">
        <w:rPr>
          <w:rFonts w:asciiTheme="minorHAnsi" w:hAnsiTheme="minorHAnsi"/>
          <w:sz w:val="22"/>
          <w:szCs w:val="22"/>
        </w:rPr>
        <w:t>0</w:t>
      </w:r>
      <w:r w:rsidRPr="00E530CE">
        <w:rPr>
          <w:rFonts w:asciiTheme="minorHAnsi" w:hAnsiTheme="minorHAnsi"/>
          <w:sz w:val="22"/>
          <w:szCs w:val="22"/>
        </w:rPr>
        <w:t>n tone sequence)</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(where 'n' represents some digit 0-9.)</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nn</w:t>
      </w:r>
      <w:proofErr w:type="spell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 xml:space="preserve">The </w:t>
      </w:r>
      <w:r w:rsidR="00B37086">
        <w:rPr>
          <w:rFonts w:asciiTheme="minorHAnsi" w:hAnsiTheme="minorHAnsi"/>
          <w:sz w:val="22"/>
          <w:szCs w:val="22"/>
        </w:rPr>
        <w:t>location</w:t>
      </w:r>
      <w:r w:rsidRPr="00E530CE">
        <w:rPr>
          <w:rFonts w:asciiTheme="minorHAnsi" w:hAnsiTheme="minorHAnsi"/>
          <w:sz w:val="22"/>
          <w:szCs w:val="22"/>
        </w:rPr>
        <w:t xml:space="preserve"> is one of 100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r w:rsidR="00A152E3">
        <w:rPr>
          <w:rFonts w:asciiTheme="minorHAnsi" w:hAnsiTheme="minorHAnsi"/>
          <w:sz w:val="22"/>
          <w:szCs w:val="22"/>
        </w:rPr>
        <w:t>l</w:t>
      </w:r>
      <w:r w:rsidRPr="00E530CE">
        <w:rPr>
          <w:rFonts w:asciiTheme="minorHAnsi" w:hAnsiTheme="minorHAnsi"/>
          <w:sz w:val="22"/>
          <w:szCs w:val="22"/>
        </w:rPr>
        <w:t>ocations (i.e. the B9nn tone sequence)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A152E3">
        <w:rPr>
          <w:rFonts w:ascii="Courier New" w:hAnsi="Courier New" w:cs="Courier New"/>
          <w:sz w:val="22"/>
          <w:szCs w:val="22"/>
        </w:rPr>
        <w:t>!</w:t>
      </w:r>
      <w:proofErr w:type="spellStart"/>
      <w:r w:rsidRPr="00A152E3">
        <w:rPr>
          <w:rFonts w:ascii="Courier New" w:hAnsi="Courier New" w:cs="Courier New"/>
          <w:sz w:val="22"/>
          <w:szCs w:val="22"/>
        </w:rPr>
        <w:t>T</w:t>
      </w:r>
      <w:r w:rsidR="00A152E3">
        <w:rPr>
          <w:rFonts w:ascii="Courier New" w:hAnsi="Courier New" w:cs="Courier New"/>
          <w:sz w:val="22"/>
          <w:szCs w:val="22"/>
        </w:rPr>
        <w:t>B</w:t>
      </w:r>
      <w:r w:rsidR="00A152E3" w:rsidRPr="00A152E3">
        <w:rPr>
          <w:rFonts w:ascii="Courier New" w:hAnsi="Courier New" w:cs="Courier New"/>
          <w:i/>
          <w:sz w:val="22"/>
          <w:szCs w:val="22"/>
        </w:rPr>
        <w:t>n</w:t>
      </w:r>
      <w:proofErr w:type="spell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 xml:space="preserve">The </w:t>
      </w:r>
      <w:r w:rsidR="00B37086">
        <w:rPr>
          <w:rFonts w:asciiTheme="minorHAnsi" w:hAnsiTheme="minorHAnsi"/>
          <w:sz w:val="22"/>
          <w:szCs w:val="22"/>
        </w:rPr>
        <w:t>location</w:t>
      </w:r>
      <w:r w:rsidRPr="00E530CE">
        <w:rPr>
          <w:rFonts w:asciiTheme="minorHAnsi" w:hAnsiTheme="minorHAnsi"/>
          <w:sz w:val="22"/>
          <w:szCs w:val="22"/>
        </w:rPr>
        <w:t xml:space="preserve"> was specified by some</w:t>
      </w:r>
    </w:p>
    <w:p w:rsidR="00E530CE" w:rsidRDefault="00A152E3" w:rsidP="00E530CE">
      <w:pPr>
        <w:pStyle w:val="PlainText"/>
        <w:rPr>
          <w:rFonts w:asciiTheme="minorHAnsi" w:hAnsiTheme="minorHAnsi"/>
          <w:sz w:val="22"/>
          <w:szCs w:val="22"/>
        </w:rPr>
      </w:pPr>
      <w:r>
        <w:rPr>
          <w:rFonts w:asciiTheme="minorHAnsi" w:hAnsiTheme="minorHAnsi"/>
          <w:sz w:val="22"/>
          <w:szCs w:val="22"/>
        </w:rPr>
        <w:lastRenderedPageBreak/>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other method.  n is the </w:t>
      </w:r>
      <w:r w:rsidR="003F1671">
        <w:rPr>
          <w:rFonts w:asciiTheme="minorHAnsi" w:hAnsiTheme="minorHAnsi"/>
          <w:sz w:val="22"/>
          <w:szCs w:val="22"/>
        </w:rPr>
        <w:t>character</w:t>
      </w:r>
      <w:r>
        <w:rPr>
          <w:rFonts w:asciiTheme="minorHAnsi" w:hAnsiTheme="minorHAnsi"/>
          <w:sz w:val="22"/>
          <w:szCs w:val="22"/>
        </w:rPr>
        <w:t xml:space="preserve"> following</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B in the </w:t>
      </w:r>
      <w:r w:rsidR="00B37086">
        <w:rPr>
          <w:rFonts w:asciiTheme="minorHAnsi" w:hAnsiTheme="minorHAnsi"/>
          <w:sz w:val="22"/>
          <w:szCs w:val="22"/>
        </w:rPr>
        <w:t>location</w:t>
      </w:r>
      <w:r>
        <w:rPr>
          <w:rFonts w:asciiTheme="minorHAnsi" w:hAnsiTheme="minorHAnsi"/>
          <w:sz w:val="22"/>
          <w:szCs w:val="22"/>
        </w:rPr>
        <w:t>.  For example, “!TB</w:t>
      </w:r>
      <w:r w:rsidR="00B37086">
        <w:rPr>
          <w:rFonts w:asciiTheme="minorHAnsi" w:hAnsiTheme="minorHAnsi"/>
          <w:sz w:val="22"/>
          <w:szCs w:val="22"/>
        </w:rPr>
        <w:t>5</w:t>
      </w:r>
      <w:r>
        <w:rPr>
          <w:rFonts w:asciiTheme="minorHAnsi" w:hAnsiTheme="minorHAnsi"/>
          <w:sz w:val="22"/>
          <w:szCs w:val="22"/>
        </w:rPr>
        <w:t>!” indicates</w:t>
      </w:r>
    </w:p>
    <w:p w:rsidR="003F1671" w:rsidRPr="00E530CE" w:rsidRDefault="00A152E3" w:rsidP="00B37086">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00B37086">
        <w:rPr>
          <w:rFonts w:asciiTheme="minorHAnsi" w:hAnsiTheme="minorHAnsi"/>
          <w:sz w:val="22"/>
          <w:szCs w:val="22"/>
        </w:rPr>
        <w:t>the location came from a bearing and distance.</w:t>
      </w:r>
    </w:p>
    <w:p w:rsidR="00E530CE" w:rsidRDefault="00E530CE" w:rsidP="00E530CE">
      <w:pPr>
        <w:pStyle w:val="PlainText"/>
        <w:rPr>
          <w:rFonts w:asciiTheme="minorHAnsi" w:hAnsiTheme="minorHAnsi"/>
          <w:sz w:val="22"/>
          <w:szCs w:val="22"/>
        </w:rPr>
      </w:pPr>
    </w:p>
    <w:p w:rsidR="00A152E3" w:rsidRPr="00E530CE" w:rsidRDefault="00A152E3" w:rsidP="00E530CE">
      <w:pPr>
        <w:pStyle w:val="PlainText"/>
        <w:rPr>
          <w:rFonts w:asciiTheme="minorHAnsi" w:hAnsiTheme="minorHAnsi"/>
          <w:sz w:val="22"/>
          <w:szCs w:val="22"/>
        </w:rPr>
      </w:pPr>
      <w:r>
        <w:rPr>
          <w:rFonts w:asciiTheme="minorHAnsi" w:hAnsiTheme="minorHAnsi"/>
          <w:sz w:val="22"/>
          <w:szCs w:val="22"/>
        </w:rPr>
        <w:t>Advantages:</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simple.</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uses an</w:t>
      </w:r>
      <w:r w:rsidR="000828D0">
        <w:rPr>
          <w:rFonts w:asciiTheme="minorHAnsi" w:hAnsiTheme="minorHAnsi"/>
          <w:sz w:val="22"/>
          <w:szCs w:val="22"/>
        </w:rPr>
        <w:t xml:space="preserve"> existing</w:t>
      </w:r>
      <w:r w:rsidRPr="00E530CE">
        <w:rPr>
          <w:rFonts w:asciiTheme="minorHAnsi" w:hAnsiTheme="minorHAnsi"/>
          <w:sz w:val="22"/>
          <w:szCs w:val="22"/>
        </w:rPr>
        <w:t xml:space="preserve"> part of the </w:t>
      </w:r>
      <w:r w:rsidR="000828D0">
        <w:rPr>
          <w:rFonts w:asciiTheme="minorHAnsi" w:hAnsiTheme="minorHAnsi"/>
          <w:sz w:val="22"/>
          <w:szCs w:val="22"/>
        </w:rPr>
        <w:t>protocol specification</w:t>
      </w:r>
      <w:r w:rsidRPr="00E530CE">
        <w:rPr>
          <w:rFonts w:asciiTheme="minorHAnsi" w:hAnsiTheme="minorHAnsi"/>
          <w:sz w:val="22"/>
          <w:szCs w:val="22"/>
        </w:rPr>
        <w:t xml:space="preserve"> rather than making up something new.</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backward compatible.  Most applications would just ignore these</w:t>
      </w:r>
      <w:r w:rsidR="00A152E3">
        <w:rPr>
          <w:rFonts w:asciiTheme="minorHAnsi" w:hAnsiTheme="minorHAnsi"/>
          <w:sz w:val="22"/>
          <w:szCs w:val="22"/>
        </w:rPr>
        <w:t xml:space="preserve"> </w:t>
      </w:r>
      <w:r w:rsidRPr="00E530CE">
        <w:rPr>
          <w:rFonts w:asciiTheme="minorHAnsi" w:hAnsiTheme="minorHAnsi"/>
          <w:sz w:val="22"/>
          <w:szCs w:val="22"/>
        </w:rPr>
        <w:t>characters in the comment.</w:t>
      </w:r>
    </w:p>
    <w:p w:rsidR="00E530CE" w:rsidRPr="00E530CE" w:rsidRDefault="00E530CE" w:rsidP="00A152E3">
      <w:pPr>
        <w:pStyle w:val="PlainText"/>
        <w:numPr>
          <w:ilvl w:val="0"/>
          <w:numId w:val="9"/>
        </w:numPr>
        <w:rPr>
          <w:rFonts w:asciiTheme="minorHAnsi" w:hAnsiTheme="minorHAnsi"/>
          <w:sz w:val="22"/>
          <w:szCs w:val="22"/>
        </w:rPr>
      </w:pPr>
      <w:r w:rsidRPr="00B75152">
        <w:rPr>
          <w:rFonts w:asciiTheme="minorHAnsi" w:hAnsiTheme="minorHAnsi"/>
          <w:b/>
          <w:sz w:val="22"/>
          <w:szCs w:val="22"/>
        </w:rPr>
        <w:t xml:space="preserve">It is human readable. </w:t>
      </w:r>
      <w:r w:rsidRPr="00E530CE">
        <w:rPr>
          <w:rFonts w:asciiTheme="minorHAnsi" w:hAnsiTheme="minorHAnsi"/>
          <w:sz w:val="22"/>
          <w:szCs w:val="22"/>
        </w:rPr>
        <w:t xml:space="preserve"> Someone with a text only display would recognize</w:t>
      </w:r>
      <w:r w:rsidR="00A152E3">
        <w:rPr>
          <w:rFonts w:asciiTheme="minorHAnsi" w:hAnsiTheme="minorHAnsi"/>
          <w:sz w:val="22"/>
          <w:szCs w:val="22"/>
        </w:rPr>
        <w:t xml:space="preserve"> </w:t>
      </w:r>
      <w:r w:rsidRPr="00E530CE">
        <w:rPr>
          <w:rFonts w:asciiTheme="minorHAnsi" w:hAnsiTheme="minorHAnsi"/>
          <w:sz w:val="22"/>
          <w:szCs w:val="22"/>
        </w:rPr>
        <w:t>"!T25!" as being location 25, e.g. first aid station 25.  If you saw "!T  !"</w:t>
      </w:r>
      <w:r w:rsidR="00A152E3">
        <w:rPr>
          <w:rFonts w:asciiTheme="minorHAnsi" w:hAnsiTheme="minorHAnsi"/>
          <w:sz w:val="22"/>
          <w:szCs w:val="22"/>
        </w:rPr>
        <w:t xml:space="preserve"> </w:t>
      </w:r>
      <w:r w:rsidRPr="00E530CE">
        <w:rPr>
          <w:rFonts w:asciiTheme="minorHAnsi" w:hAnsiTheme="minorHAnsi"/>
          <w:sz w:val="22"/>
          <w:szCs w:val="22"/>
        </w:rPr>
        <w:t>you would know the actual location is unknown and not to look for someone at</w:t>
      </w:r>
      <w:r w:rsidR="00A152E3">
        <w:rPr>
          <w:rFonts w:asciiTheme="minorHAnsi" w:hAnsiTheme="minorHAnsi"/>
          <w:sz w:val="22"/>
          <w:szCs w:val="22"/>
        </w:rPr>
        <w:t xml:space="preserve"> </w:t>
      </w:r>
      <w:r w:rsidRPr="00E530CE">
        <w:rPr>
          <w:rFonts w:asciiTheme="minorHAnsi" w:hAnsiTheme="minorHAnsi"/>
          <w:sz w:val="22"/>
          <w:szCs w:val="22"/>
        </w:rPr>
        <w:t>the object coordinates.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An application, capable of recognizing this could use the information in a</w:t>
      </w:r>
      <w:r w:rsidR="00A152E3">
        <w:rPr>
          <w:rFonts w:asciiTheme="minorHAnsi" w:hAnsiTheme="minorHAnsi"/>
          <w:sz w:val="22"/>
          <w:szCs w:val="22"/>
        </w:rPr>
        <w:t xml:space="preserve"> </w:t>
      </w:r>
      <w:r w:rsidRPr="00E530CE">
        <w:rPr>
          <w:rFonts w:asciiTheme="minorHAnsi" w:hAnsiTheme="minorHAnsi"/>
          <w:sz w:val="22"/>
          <w:szCs w:val="22"/>
        </w:rPr>
        <w:t>couple different ways.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It could override the object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and perform its own corralling based on</w:t>
      </w:r>
      <w:r w:rsidR="00A152E3">
        <w:rPr>
          <w:rFonts w:asciiTheme="minorHAnsi" w:hAnsiTheme="minorHAnsi"/>
          <w:sz w:val="22"/>
          <w:szCs w:val="22"/>
        </w:rPr>
        <w:t xml:space="preserve"> </w:t>
      </w:r>
      <w:r w:rsidRPr="00E530CE">
        <w:rPr>
          <w:rFonts w:asciiTheme="minorHAnsi" w:hAnsiTheme="minorHAnsi"/>
          <w:sz w:val="22"/>
          <w:szCs w:val="22"/>
        </w:rPr>
        <w:t>the display size and zoom level.  One region for unknown locations ("!T  ").</w:t>
      </w:r>
      <w:r w:rsidR="00A152E3">
        <w:rPr>
          <w:rFonts w:asciiTheme="minorHAnsi" w:hAnsiTheme="minorHAnsi"/>
          <w:sz w:val="22"/>
          <w:szCs w:val="22"/>
        </w:rPr>
        <w:t xml:space="preserve">  </w:t>
      </w:r>
      <w:r w:rsidRPr="00E530CE">
        <w:rPr>
          <w:rFonts w:asciiTheme="minorHAnsi" w:hAnsiTheme="minorHAnsi"/>
          <w:sz w:val="22"/>
          <w:szCs w:val="22"/>
        </w:rPr>
        <w:t>Possibly other regions for checkpoints ("!T25!").</w:t>
      </w:r>
    </w:p>
    <w:p w:rsidR="00E530CE" w:rsidRPr="00E530CE" w:rsidRDefault="00E530CE" w:rsidP="00E530CE">
      <w:pPr>
        <w:pStyle w:val="PlainText"/>
        <w:rPr>
          <w:rFonts w:asciiTheme="minorHAnsi" w:hAnsiTheme="minorHAnsi"/>
          <w:sz w:val="22"/>
          <w:szCs w:val="22"/>
        </w:rPr>
      </w:pPr>
    </w:p>
    <w:p w:rsidR="00E530CE" w:rsidRDefault="00E530CE" w:rsidP="00E530CE">
      <w:pPr>
        <w:pStyle w:val="PlainText"/>
        <w:rPr>
          <w:rFonts w:asciiTheme="minorHAnsi" w:hAnsiTheme="minorHAnsi"/>
          <w:sz w:val="22"/>
          <w:szCs w:val="22"/>
        </w:rPr>
      </w:pPr>
      <w:r w:rsidRPr="00E530CE">
        <w:rPr>
          <w:rFonts w:asciiTheme="minorHAnsi" w:hAnsiTheme="minorHAnsi"/>
          <w:sz w:val="22"/>
          <w:szCs w:val="22"/>
        </w:rPr>
        <w:t>This also gets back to the principle that APRS is a real time tactical</w:t>
      </w:r>
      <w:r w:rsidR="00A152E3">
        <w:rPr>
          <w:rFonts w:asciiTheme="minorHAnsi" w:hAnsiTheme="minorHAnsi"/>
          <w:sz w:val="22"/>
          <w:szCs w:val="22"/>
        </w:rPr>
        <w:t xml:space="preserve"> </w:t>
      </w:r>
      <w:r w:rsidRPr="00E530CE">
        <w:rPr>
          <w:rFonts w:asciiTheme="minorHAnsi" w:hAnsiTheme="minorHAnsi"/>
          <w:sz w:val="22"/>
          <w:szCs w:val="22"/>
        </w:rPr>
        <w:t>awareness tool, not just icons on a map.  Someone might want to know who is</w:t>
      </w:r>
      <w:r w:rsidR="00A152E3">
        <w:rPr>
          <w:rFonts w:asciiTheme="minorHAnsi" w:hAnsiTheme="minorHAnsi"/>
          <w:sz w:val="22"/>
          <w:szCs w:val="22"/>
        </w:rPr>
        <w:t xml:space="preserve"> </w:t>
      </w:r>
      <w:r w:rsidRPr="00E530CE">
        <w:rPr>
          <w:rFonts w:asciiTheme="minorHAnsi" w:hAnsiTheme="minorHAnsi"/>
          <w:sz w:val="22"/>
          <w:szCs w:val="22"/>
        </w:rPr>
        <w:t>at first aid station 25.  A suitable application could easily display a list</w:t>
      </w:r>
      <w:r w:rsidR="00A152E3">
        <w:rPr>
          <w:rFonts w:asciiTheme="minorHAnsi" w:hAnsiTheme="minorHAnsi"/>
          <w:sz w:val="22"/>
          <w:szCs w:val="22"/>
        </w:rPr>
        <w:t xml:space="preserve"> </w:t>
      </w:r>
      <w:r w:rsidRPr="00E530CE">
        <w:rPr>
          <w:rFonts w:asciiTheme="minorHAnsi" w:hAnsiTheme="minorHAnsi"/>
          <w:sz w:val="22"/>
          <w:szCs w:val="22"/>
        </w:rPr>
        <w:t>of objects that had "!T25!" in the comment.</w:t>
      </w:r>
    </w:p>
    <w:p w:rsidR="00655109" w:rsidRPr="00E530CE" w:rsidRDefault="00655109" w:rsidP="00E530CE">
      <w:pPr>
        <w:pStyle w:val="PlainText"/>
        <w:rPr>
          <w:rFonts w:asciiTheme="minorHAnsi" w:hAnsiTheme="minorHAnsi"/>
          <w:sz w:val="22"/>
          <w:szCs w:val="22"/>
        </w:rPr>
      </w:pPr>
    </w:p>
    <w:p w:rsidR="00C64DD0" w:rsidRPr="00AF3EB3" w:rsidRDefault="000833A4" w:rsidP="006C3E7C">
      <w:pPr>
        <w:pStyle w:val="Heading2"/>
      </w:pPr>
      <w:bookmarkStart w:id="30" w:name="_Toc444349593"/>
      <w:r>
        <w:t>Position</w:t>
      </w:r>
      <w:r w:rsidR="00C64DD0" w:rsidRPr="00AF3EB3">
        <w:t xml:space="preserve"> Ambiguity</w:t>
      </w:r>
      <w:r w:rsidR="00CC5F3E">
        <w:t xml:space="preserve"> for Maidenhead Locator, USNG, and MGRS</w:t>
      </w:r>
      <w:bookmarkEnd w:id="30"/>
    </w:p>
    <w:p w:rsidR="00C64DD0" w:rsidRDefault="00C64DD0" w:rsidP="00C64DD0">
      <w:pPr>
        <w:spacing w:after="0"/>
      </w:pPr>
    </w:p>
    <w:p w:rsidR="00C64DD0" w:rsidRDefault="00C64DD0" w:rsidP="00C64DD0">
      <w:pPr>
        <w:spacing w:after="0"/>
      </w:pPr>
      <w:r>
        <w:t>“Object Reports” always have a very specific Latitude/Longitude location.  The original DTMF sequence might represent a large</w:t>
      </w:r>
      <w:r w:rsidR="00D63730">
        <w:t xml:space="preserve"> area</w:t>
      </w:r>
      <w:r>
        <w:t xml:space="preserve">.  </w:t>
      </w:r>
    </w:p>
    <w:p w:rsidR="00B37086" w:rsidRDefault="00B37086" w:rsidP="00C64DD0">
      <w:pPr>
        <w:spacing w:after="0"/>
      </w:pPr>
    </w:p>
    <w:p w:rsidR="00C64DD0" w:rsidRPr="0022350F" w:rsidRDefault="00C64DD0" w:rsidP="00C64DD0">
      <w:pPr>
        <w:spacing w:after="0"/>
      </w:pPr>
      <w:r w:rsidRPr="0022350F">
        <w:t>If using a Maidenhead Locator, we are specifying some rectangular area</w:t>
      </w:r>
      <w:r w:rsidR="0022350F">
        <w:t xml:space="preserve">.  The generated </w:t>
      </w:r>
      <w:r w:rsidRPr="0022350F">
        <w:t xml:space="preserve">latitude and longitude </w:t>
      </w:r>
      <w:r w:rsidR="0022350F">
        <w:t>represent</w:t>
      </w:r>
      <w:r w:rsidRPr="0022350F">
        <w:t xml:space="preserve"> the center point.  How large is </w:t>
      </w:r>
      <w:r w:rsidR="0022350F">
        <w:t>the region</w:t>
      </w:r>
      <w:r w:rsidRPr="0022350F">
        <w:t xml:space="preserve">?  </w:t>
      </w:r>
      <w:r w:rsidR="0022350F">
        <w:t xml:space="preserve"> The original intent can be preserved by putting the </w:t>
      </w:r>
      <w:r w:rsidRPr="0022350F">
        <w:t xml:space="preserve">Maidenhead Locator in the </w:t>
      </w:r>
      <w:r w:rsidR="0022350F">
        <w:t>“object report” packet somehow.</w:t>
      </w:r>
      <w:r w:rsidRPr="0022350F">
        <w:t xml:space="preserve">   Only the MIC-E and “Status Report” formats have a standard way of representing this.  Random text, in the comment, would be instantly recognizable by a human, but without a standard representation, display applications probably would not be able to take advantage of that extra information.  I’ve seen references to putting it in square brackets thusly, [cm87xi], </w:t>
      </w:r>
      <w:r w:rsidR="00A559ED">
        <w:t>so I will follow that convention until something better comes along.</w:t>
      </w:r>
    </w:p>
    <w:p w:rsidR="00C64DD0" w:rsidRPr="0022350F" w:rsidRDefault="00C64DD0" w:rsidP="00C64DD0">
      <w:pPr>
        <w:spacing w:after="0"/>
      </w:pPr>
    </w:p>
    <w:p w:rsidR="0022350F" w:rsidRDefault="00C64DD0" w:rsidP="00C64DD0">
      <w:pPr>
        <w:spacing w:after="0"/>
      </w:pPr>
      <w:r w:rsidRPr="0022350F">
        <w:t xml:space="preserve">When USNG/MGRS coordinates with few digits, we are also specifying a rectangular area.  How big is it?  </w:t>
      </w:r>
    </w:p>
    <w:p w:rsidR="00A559ED" w:rsidRDefault="00A559ED" w:rsidP="00C64DD0">
      <w:pPr>
        <w:spacing w:after="0"/>
      </w:pPr>
    </w:p>
    <w:p w:rsidR="0022350F" w:rsidRPr="0022350F" w:rsidRDefault="0022350F" w:rsidP="00C64DD0">
      <w:pPr>
        <w:spacing w:after="0"/>
      </w:pPr>
      <w:r>
        <w:t>In both cases, the original location will be placed in the comment field surrounded by [ and ] characters.</w:t>
      </w:r>
    </w:p>
    <w:p w:rsidR="00E530CE" w:rsidRDefault="00E530CE" w:rsidP="00E530CE">
      <w:pPr>
        <w:pStyle w:val="PlainText"/>
        <w:rPr>
          <w:rFonts w:asciiTheme="minorHAnsi" w:hAnsiTheme="minorHAnsi"/>
          <w:sz w:val="22"/>
          <w:szCs w:val="22"/>
        </w:rPr>
      </w:pPr>
    </w:p>
    <w:p w:rsidR="000833A4" w:rsidRPr="00AF3EB3" w:rsidRDefault="000833A4" w:rsidP="000833A4">
      <w:pPr>
        <w:pStyle w:val="Heading2"/>
      </w:pPr>
      <w:bookmarkStart w:id="31" w:name="_Toc444349594"/>
      <w:r>
        <w:t>Position</w:t>
      </w:r>
      <w:r w:rsidRPr="00AF3EB3">
        <w:t xml:space="preserve"> Ambiguity</w:t>
      </w:r>
      <w:r>
        <w:t xml:space="preserve"> for Object Report Latitude &amp; Longitude</w:t>
      </w:r>
      <w:bookmarkEnd w:id="31"/>
    </w:p>
    <w:p w:rsidR="000833A4" w:rsidRDefault="000833A4" w:rsidP="000833A4">
      <w:pPr>
        <w:spacing w:after="0"/>
      </w:pPr>
    </w:p>
    <w:p w:rsidR="000833A4" w:rsidRPr="000833A4" w:rsidRDefault="00531195" w:rsidP="000833A4">
      <w:pPr>
        <w:pStyle w:val="PlainText"/>
        <w:rPr>
          <w:rFonts w:asciiTheme="minorHAnsi" w:hAnsiTheme="minorHAnsi"/>
          <w:sz w:val="22"/>
          <w:szCs w:val="22"/>
        </w:rPr>
      </w:pPr>
      <w:r>
        <w:rPr>
          <w:rFonts w:asciiTheme="minorHAnsi" w:hAnsiTheme="minorHAnsi"/>
          <w:sz w:val="22"/>
          <w:szCs w:val="22"/>
        </w:rPr>
        <w:t>In other situations, you might want to apply position ambiguity by reducing the number of significant digits in the latitude and longitude of the object report.   This can be accomplished by defining a field format with TTAMBIG and then using it with the desired number of position digits to omit in the APRS object report.</w:t>
      </w:r>
    </w:p>
    <w:sectPr w:rsidR="000833A4" w:rsidRPr="000833A4" w:rsidSect="00FE5BEF">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0F6" w:rsidRDefault="004140F6" w:rsidP="00E7344C">
      <w:pPr>
        <w:spacing w:after="0"/>
      </w:pPr>
      <w:r>
        <w:separator/>
      </w:r>
    </w:p>
  </w:endnote>
  <w:endnote w:type="continuationSeparator" w:id="0">
    <w:p w:rsidR="004140F6" w:rsidRDefault="004140F6" w:rsidP="00E734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5034028"/>
      <w:docPartObj>
        <w:docPartGallery w:val="Page Numbers (Bottom of Page)"/>
        <w:docPartUnique/>
      </w:docPartObj>
    </w:sdtPr>
    <w:sdtContent>
      <w:p w:rsidR="008B7102" w:rsidRDefault="008B7102">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060ECB" w:rsidRPr="00060ECB">
            <w:rPr>
              <w:rFonts w:asciiTheme="majorHAnsi" w:hAnsiTheme="majorHAnsi"/>
              <w:noProof/>
              <w:sz w:val="28"/>
              <w:szCs w:val="28"/>
            </w:rPr>
            <w:t>1</w:t>
          </w:r>
        </w:fldSimple>
        <w:r>
          <w:rPr>
            <w:rFonts w:asciiTheme="majorHAnsi" w:hAnsiTheme="majorHAnsi"/>
            <w:sz w:val="28"/>
            <w:szCs w:val="28"/>
          </w:rPr>
          <w:t xml:space="preserve"> ~</w:t>
        </w:r>
      </w:p>
    </w:sdtContent>
  </w:sdt>
  <w:p w:rsidR="008B7102" w:rsidRDefault="008B71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0F6" w:rsidRDefault="004140F6" w:rsidP="00E7344C">
      <w:pPr>
        <w:spacing w:after="0"/>
      </w:pPr>
      <w:r>
        <w:separator/>
      </w:r>
    </w:p>
  </w:footnote>
  <w:footnote w:type="continuationSeparator" w:id="0">
    <w:p w:rsidR="004140F6" w:rsidRDefault="004140F6" w:rsidP="00E7344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468D"/>
    <w:multiLevelType w:val="hybridMultilevel"/>
    <w:tmpl w:val="126C1F76"/>
    <w:lvl w:ilvl="0" w:tplc="84CE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10244"/>
    <w:multiLevelType w:val="hybridMultilevel"/>
    <w:tmpl w:val="36B05C4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88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2">
    <w:nsid w:val="08CE79A0"/>
    <w:multiLevelType w:val="hybridMultilevel"/>
    <w:tmpl w:val="641E3008"/>
    <w:lvl w:ilvl="0" w:tplc="298C6864">
      <w:numFmt w:val="bullet"/>
      <w:lvlText w:val=""/>
      <w:lvlJc w:val="left"/>
      <w:pPr>
        <w:ind w:left="1272" w:hanging="360"/>
      </w:pPr>
      <w:rPr>
        <w:rFonts w:ascii="Symbol" w:eastAsiaTheme="minorHAnsi" w:hAnsi="Symbol"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nsid w:val="15382DB9"/>
    <w:multiLevelType w:val="hybridMultilevel"/>
    <w:tmpl w:val="8BD4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11201"/>
    <w:multiLevelType w:val="hybridMultilevel"/>
    <w:tmpl w:val="B26439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6A14137"/>
    <w:multiLevelType w:val="hybridMultilevel"/>
    <w:tmpl w:val="126C1F76"/>
    <w:lvl w:ilvl="0" w:tplc="84CE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039F6"/>
    <w:multiLevelType w:val="hybridMultilevel"/>
    <w:tmpl w:val="A5BC8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839FB"/>
    <w:multiLevelType w:val="hybridMultilevel"/>
    <w:tmpl w:val="B0506FA4"/>
    <w:lvl w:ilvl="0" w:tplc="6B66BDFA">
      <w:numFmt w:val="bullet"/>
      <w:lvlText w:val=""/>
      <w:lvlJc w:val="left"/>
      <w:pPr>
        <w:ind w:left="1992" w:hanging="360"/>
      </w:pPr>
      <w:rPr>
        <w:rFonts w:ascii="Symbol" w:eastAsiaTheme="minorHAnsi" w:hAnsi="Symbol" w:cstheme="minorBidi" w:hint="default"/>
        <w:color w:val="000000"/>
        <w:sz w:val="28"/>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8">
    <w:nsid w:val="25306729"/>
    <w:multiLevelType w:val="hybridMultilevel"/>
    <w:tmpl w:val="CB8A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E7560"/>
    <w:multiLevelType w:val="hybridMultilevel"/>
    <w:tmpl w:val="6C86D018"/>
    <w:lvl w:ilvl="0" w:tplc="99D6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B1B80"/>
    <w:multiLevelType w:val="hybridMultilevel"/>
    <w:tmpl w:val="9088259E"/>
    <w:lvl w:ilvl="0" w:tplc="0764C706">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9E6597"/>
    <w:multiLevelType w:val="hybridMultilevel"/>
    <w:tmpl w:val="2E20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97B87"/>
    <w:multiLevelType w:val="multilevel"/>
    <w:tmpl w:val="6E8209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DF735F8"/>
    <w:multiLevelType w:val="hybridMultilevel"/>
    <w:tmpl w:val="32D22F0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160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14">
    <w:nsid w:val="526F4257"/>
    <w:multiLevelType w:val="hybridMultilevel"/>
    <w:tmpl w:val="8E06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C91DBC"/>
    <w:multiLevelType w:val="hybridMultilevel"/>
    <w:tmpl w:val="9ED4D276"/>
    <w:lvl w:ilvl="0" w:tplc="A148EA36">
      <w:numFmt w:val="bullet"/>
      <w:lvlText w:val=""/>
      <w:lvlJc w:val="left"/>
      <w:pPr>
        <w:ind w:left="1632" w:hanging="360"/>
      </w:pPr>
      <w:rPr>
        <w:rFonts w:ascii="Symbol" w:eastAsiaTheme="minorHAnsi" w:hAnsi="Symbol" w:cstheme="minorBidi"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6">
    <w:nsid w:val="57301451"/>
    <w:multiLevelType w:val="hybridMultilevel"/>
    <w:tmpl w:val="2B42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20659"/>
    <w:multiLevelType w:val="hybridMultilevel"/>
    <w:tmpl w:val="832E1532"/>
    <w:lvl w:ilvl="0" w:tplc="128269BA">
      <w:numFmt w:val="bullet"/>
      <w:lvlText w:val=""/>
      <w:lvlJc w:val="left"/>
      <w:pPr>
        <w:ind w:left="1992" w:hanging="360"/>
      </w:pPr>
      <w:rPr>
        <w:rFonts w:ascii="Symbol" w:eastAsiaTheme="minorHAnsi" w:hAnsi="Symbol" w:cstheme="minorBidi"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18">
    <w:nsid w:val="6D470950"/>
    <w:multiLevelType w:val="hybridMultilevel"/>
    <w:tmpl w:val="C0CCC8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E18564B"/>
    <w:multiLevelType w:val="hybridMultilevel"/>
    <w:tmpl w:val="7E5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AF69B9"/>
    <w:multiLevelType w:val="hybridMultilevel"/>
    <w:tmpl w:val="7278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C3683F"/>
    <w:multiLevelType w:val="hybridMultilevel"/>
    <w:tmpl w:val="AADC3D4E"/>
    <w:lvl w:ilvl="0" w:tplc="1610D946">
      <w:start w:val="1"/>
      <w:numFmt w:val="decimal"/>
      <w:lvlText w:val="%1."/>
      <w:lvlJc w:val="left"/>
      <w:pPr>
        <w:ind w:left="720" w:hanging="360"/>
      </w:pPr>
    </w:lvl>
    <w:lvl w:ilvl="1" w:tplc="C0947B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D0DD7"/>
    <w:multiLevelType w:val="hybridMultilevel"/>
    <w:tmpl w:val="EF1A551A"/>
    <w:lvl w:ilvl="0" w:tplc="F52A149C">
      <w:start w:val="1"/>
      <w:numFmt w:val="decimal"/>
      <w:lvlText w:val="%1."/>
      <w:lvlJc w:val="left"/>
      <w:pPr>
        <w:ind w:left="720" w:hanging="360"/>
      </w:pPr>
    </w:lvl>
    <w:lvl w:ilvl="1" w:tplc="5FD8726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B1636B"/>
    <w:multiLevelType w:val="hybridMultilevel"/>
    <w:tmpl w:val="9FD6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5"/>
  </w:num>
  <w:num w:numId="5">
    <w:abstractNumId w:val="17"/>
  </w:num>
  <w:num w:numId="6">
    <w:abstractNumId w:val="7"/>
  </w:num>
  <w:num w:numId="7">
    <w:abstractNumId w:val="1"/>
  </w:num>
  <w:num w:numId="8">
    <w:abstractNumId w:val="13"/>
  </w:num>
  <w:num w:numId="9">
    <w:abstractNumId w:val="20"/>
  </w:num>
  <w:num w:numId="10">
    <w:abstractNumId w:val="16"/>
  </w:num>
  <w:num w:numId="11">
    <w:abstractNumId w:val="0"/>
  </w:num>
  <w:num w:numId="12">
    <w:abstractNumId w:val="19"/>
  </w:num>
  <w:num w:numId="13">
    <w:abstractNumId w:val="4"/>
  </w:num>
  <w:num w:numId="14">
    <w:abstractNumId w:val="10"/>
  </w:num>
  <w:num w:numId="15">
    <w:abstractNumId w:val="8"/>
  </w:num>
  <w:num w:numId="16">
    <w:abstractNumId w:val="10"/>
    <w:lvlOverride w:ilvl="0">
      <w:startOverride w:val="7"/>
    </w:lvlOverride>
  </w:num>
  <w:num w:numId="17">
    <w:abstractNumId w:val="6"/>
  </w:num>
  <w:num w:numId="18">
    <w:abstractNumId w:val="9"/>
  </w:num>
  <w:num w:numId="19">
    <w:abstractNumId w:val="22"/>
  </w:num>
  <w:num w:numId="20">
    <w:abstractNumId w:val="18"/>
  </w:num>
  <w:num w:numId="21">
    <w:abstractNumId w:val="22"/>
    <w:lvlOverride w:ilvl="0">
      <w:lvl w:ilvl="0" w:tplc="F52A149C">
        <w:start w:val="1"/>
        <w:numFmt w:val="lowerLetter"/>
        <w:lvlText w:val="%1."/>
        <w:lvlJc w:val="left"/>
        <w:pPr>
          <w:ind w:left="1440" w:hanging="360"/>
        </w:pPr>
        <w:rPr>
          <w:rFonts w:hint="default"/>
        </w:rPr>
      </w:lvl>
    </w:lvlOverride>
    <w:lvlOverride w:ilvl="1">
      <w:lvl w:ilvl="1" w:tplc="5FD8726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2">
    <w:abstractNumId w:val="22"/>
    <w:lvlOverride w:ilvl="0">
      <w:lvl w:ilvl="0" w:tplc="F52A149C">
        <w:start w:val="1"/>
        <w:numFmt w:val="lowerLetter"/>
        <w:lvlText w:val="%1."/>
        <w:lvlJc w:val="left"/>
        <w:pPr>
          <w:ind w:left="1440" w:hanging="360"/>
        </w:pPr>
        <w:rPr>
          <w:rFonts w:hint="default"/>
        </w:rPr>
      </w:lvl>
    </w:lvlOverride>
    <w:lvlOverride w:ilvl="1">
      <w:lvl w:ilvl="1" w:tplc="5FD8726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3">
    <w:abstractNumId w:val="22"/>
    <w:lvlOverride w:ilvl="0">
      <w:lvl w:ilvl="0" w:tplc="F52A149C">
        <w:start w:val="1"/>
        <w:numFmt w:val="lowerLetter"/>
        <w:lvlText w:val="%1."/>
        <w:lvlJc w:val="left"/>
        <w:pPr>
          <w:ind w:left="1440" w:hanging="360"/>
        </w:pPr>
        <w:rPr>
          <w:rFonts w:hint="default"/>
        </w:rPr>
      </w:lvl>
    </w:lvlOverride>
    <w:lvlOverride w:ilvl="1">
      <w:lvl w:ilvl="1" w:tplc="5FD87262">
        <w:start w:val="1"/>
        <w:numFmt w:val="lowerLetter"/>
        <w:lvlText w:val="%2."/>
        <w:lvlJc w:val="left"/>
        <w:pPr>
          <w:ind w:left="1440" w:hanging="360"/>
        </w:pPr>
      </w:lvl>
    </w:lvlOverride>
    <w:lvlOverride w:ilvl="2">
      <w:lvl w:ilvl="2" w:tplc="0409001B">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4">
    <w:abstractNumId w:val="10"/>
    <w:lvlOverride w:ilvl="0">
      <w:startOverride w:val="7"/>
    </w:lvlOverride>
  </w:num>
  <w:num w:numId="25">
    <w:abstractNumId w:val="21"/>
  </w:num>
  <w:num w:numId="26">
    <w:abstractNumId w:val="21"/>
    <w:lvlOverride w:ilvl="0">
      <w:lvl w:ilvl="0" w:tplc="1610D946">
        <w:start w:val="1"/>
        <w:numFmt w:val="lowerLetter"/>
        <w:lvlText w:val="%1."/>
        <w:lvlJc w:val="left"/>
        <w:pPr>
          <w:ind w:left="1440" w:hanging="360"/>
        </w:pPr>
        <w:rPr>
          <w:rFonts w:hint="default"/>
        </w:rPr>
      </w:lvl>
    </w:lvlOverride>
    <w:lvlOverride w:ilvl="1">
      <w:lvl w:ilvl="1" w:tplc="C0947BB4">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7">
    <w:abstractNumId w:val="21"/>
    <w:lvlOverride w:ilvl="0">
      <w:lvl w:ilvl="0" w:tplc="1610D946">
        <w:start w:val="1"/>
        <w:numFmt w:val="lowerLetter"/>
        <w:lvlText w:val="%1."/>
        <w:lvlJc w:val="left"/>
        <w:pPr>
          <w:ind w:left="1440" w:hanging="360"/>
        </w:pPr>
        <w:rPr>
          <w:rFonts w:hint="default"/>
        </w:rPr>
      </w:lvl>
    </w:lvlOverride>
    <w:lvlOverride w:ilvl="1">
      <w:lvl w:ilvl="1" w:tplc="C0947BB4"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8">
    <w:abstractNumId w:val="21"/>
    <w:lvlOverride w:ilvl="0">
      <w:startOverride w:val="1"/>
      <w:lvl w:ilvl="0" w:tplc="1610D946">
        <w:start w:val="1"/>
        <w:numFmt w:val="lowerLetter"/>
        <w:lvlText w:val="%1."/>
        <w:lvlJc w:val="left"/>
        <w:pPr>
          <w:ind w:left="1440" w:hanging="360"/>
        </w:pPr>
        <w:rPr>
          <w:rFonts w:hint="default"/>
        </w:rPr>
      </w:lvl>
    </w:lvlOverride>
  </w:num>
  <w:num w:numId="29">
    <w:abstractNumId w:val="12"/>
  </w:num>
  <w:num w:numId="30">
    <w:abstractNumId w:val="3"/>
  </w:num>
  <w:num w:numId="31">
    <w:abstractNumId w:val="23"/>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60770"/>
  </w:hdrShapeDefaults>
  <w:footnotePr>
    <w:footnote w:id="-1"/>
    <w:footnote w:id="0"/>
  </w:footnotePr>
  <w:endnotePr>
    <w:endnote w:id="-1"/>
    <w:endnote w:id="0"/>
  </w:endnotePr>
  <w:compat/>
  <w:rsids>
    <w:rsidRoot w:val="00005DA9"/>
    <w:rsid w:val="00005DA9"/>
    <w:rsid w:val="00007A63"/>
    <w:rsid w:val="00017154"/>
    <w:rsid w:val="00022634"/>
    <w:rsid w:val="00022C5D"/>
    <w:rsid w:val="000334BC"/>
    <w:rsid w:val="00036A06"/>
    <w:rsid w:val="00037CFC"/>
    <w:rsid w:val="000438F1"/>
    <w:rsid w:val="00044803"/>
    <w:rsid w:val="00047DE1"/>
    <w:rsid w:val="0005334B"/>
    <w:rsid w:val="00054D9D"/>
    <w:rsid w:val="00056840"/>
    <w:rsid w:val="00060ECB"/>
    <w:rsid w:val="00071B68"/>
    <w:rsid w:val="0007598A"/>
    <w:rsid w:val="00075E58"/>
    <w:rsid w:val="00077D38"/>
    <w:rsid w:val="0008209D"/>
    <w:rsid w:val="000828D0"/>
    <w:rsid w:val="000833A4"/>
    <w:rsid w:val="00084601"/>
    <w:rsid w:val="00085B80"/>
    <w:rsid w:val="000861BC"/>
    <w:rsid w:val="00086736"/>
    <w:rsid w:val="00091DE8"/>
    <w:rsid w:val="00092099"/>
    <w:rsid w:val="000A3620"/>
    <w:rsid w:val="000A6B8F"/>
    <w:rsid w:val="000B7A0D"/>
    <w:rsid w:val="000C064D"/>
    <w:rsid w:val="000C30CE"/>
    <w:rsid w:val="000D2063"/>
    <w:rsid w:val="000E4392"/>
    <w:rsid w:val="000F17D5"/>
    <w:rsid w:val="000F2F51"/>
    <w:rsid w:val="000F6973"/>
    <w:rsid w:val="00101940"/>
    <w:rsid w:val="00105FEC"/>
    <w:rsid w:val="001062B2"/>
    <w:rsid w:val="00112D15"/>
    <w:rsid w:val="00115435"/>
    <w:rsid w:val="00125FF8"/>
    <w:rsid w:val="001350B2"/>
    <w:rsid w:val="00136290"/>
    <w:rsid w:val="0013755A"/>
    <w:rsid w:val="00150DEC"/>
    <w:rsid w:val="00151A5B"/>
    <w:rsid w:val="00161950"/>
    <w:rsid w:val="001772BA"/>
    <w:rsid w:val="001877BA"/>
    <w:rsid w:val="00193A7B"/>
    <w:rsid w:val="00195C47"/>
    <w:rsid w:val="001A0B72"/>
    <w:rsid w:val="001C0BB9"/>
    <w:rsid w:val="001D13D4"/>
    <w:rsid w:val="001D7D20"/>
    <w:rsid w:val="002079BC"/>
    <w:rsid w:val="002114D8"/>
    <w:rsid w:val="00216E86"/>
    <w:rsid w:val="00222EFD"/>
    <w:rsid w:val="0022350F"/>
    <w:rsid w:val="00223675"/>
    <w:rsid w:val="00241CAF"/>
    <w:rsid w:val="0024348D"/>
    <w:rsid w:val="002518CD"/>
    <w:rsid w:val="00254EC6"/>
    <w:rsid w:val="002616DF"/>
    <w:rsid w:val="0027144A"/>
    <w:rsid w:val="00272F59"/>
    <w:rsid w:val="0028127A"/>
    <w:rsid w:val="00282053"/>
    <w:rsid w:val="0028545D"/>
    <w:rsid w:val="00287526"/>
    <w:rsid w:val="002A670A"/>
    <w:rsid w:val="002C20A3"/>
    <w:rsid w:val="002D772D"/>
    <w:rsid w:val="002E0FE1"/>
    <w:rsid w:val="002E6E56"/>
    <w:rsid w:val="003033F2"/>
    <w:rsid w:val="0030344B"/>
    <w:rsid w:val="00304F7A"/>
    <w:rsid w:val="0031498A"/>
    <w:rsid w:val="0031549E"/>
    <w:rsid w:val="00327471"/>
    <w:rsid w:val="00332F73"/>
    <w:rsid w:val="003375FA"/>
    <w:rsid w:val="00340BBF"/>
    <w:rsid w:val="00341B1A"/>
    <w:rsid w:val="00345808"/>
    <w:rsid w:val="00352A80"/>
    <w:rsid w:val="003544DB"/>
    <w:rsid w:val="00354904"/>
    <w:rsid w:val="00354998"/>
    <w:rsid w:val="00363D73"/>
    <w:rsid w:val="00373AD6"/>
    <w:rsid w:val="00374A8F"/>
    <w:rsid w:val="003755DC"/>
    <w:rsid w:val="00385E94"/>
    <w:rsid w:val="0039486F"/>
    <w:rsid w:val="003964F4"/>
    <w:rsid w:val="003A256E"/>
    <w:rsid w:val="003A2739"/>
    <w:rsid w:val="003B1C7A"/>
    <w:rsid w:val="003B3CE6"/>
    <w:rsid w:val="003B4F03"/>
    <w:rsid w:val="003B53E1"/>
    <w:rsid w:val="003C3394"/>
    <w:rsid w:val="003C41D2"/>
    <w:rsid w:val="003D065A"/>
    <w:rsid w:val="003D4036"/>
    <w:rsid w:val="003E1DA5"/>
    <w:rsid w:val="003E29A4"/>
    <w:rsid w:val="003E62A4"/>
    <w:rsid w:val="003E65E8"/>
    <w:rsid w:val="003E7B9E"/>
    <w:rsid w:val="003F1671"/>
    <w:rsid w:val="003F388A"/>
    <w:rsid w:val="003F66D3"/>
    <w:rsid w:val="00400A13"/>
    <w:rsid w:val="004140F6"/>
    <w:rsid w:val="00420E59"/>
    <w:rsid w:val="00425026"/>
    <w:rsid w:val="004268E5"/>
    <w:rsid w:val="004269E2"/>
    <w:rsid w:val="00444344"/>
    <w:rsid w:val="00444954"/>
    <w:rsid w:val="00444F7C"/>
    <w:rsid w:val="00461FA4"/>
    <w:rsid w:val="004640AB"/>
    <w:rsid w:val="00464248"/>
    <w:rsid w:val="00464EB6"/>
    <w:rsid w:val="00485210"/>
    <w:rsid w:val="00486CEA"/>
    <w:rsid w:val="004935C9"/>
    <w:rsid w:val="004A454B"/>
    <w:rsid w:val="004B6255"/>
    <w:rsid w:val="004B7430"/>
    <w:rsid w:val="004C19D1"/>
    <w:rsid w:val="004C2984"/>
    <w:rsid w:val="004C69FE"/>
    <w:rsid w:val="004D30DA"/>
    <w:rsid w:val="004D44E9"/>
    <w:rsid w:val="004D7A77"/>
    <w:rsid w:val="004E0DD2"/>
    <w:rsid w:val="004E1643"/>
    <w:rsid w:val="004E17A5"/>
    <w:rsid w:val="004E24BF"/>
    <w:rsid w:val="004E6084"/>
    <w:rsid w:val="004E7174"/>
    <w:rsid w:val="004F09D8"/>
    <w:rsid w:val="004F0B65"/>
    <w:rsid w:val="004F6DF6"/>
    <w:rsid w:val="00503D38"/>
    <w:rsid w:val="00504AF8"/>
    <w:rsid w:val="00512631"/>
    <w:rsid w:val="00515508"/>
    <w:rsid w:val="00515C40"/>
    <w:rsid w:val="00523C79"/>
    <w:rsid w:val="00531195"/>
    <w:rsid w:val="005578C3"/>
    <w:rsid w:val="0056115D"/>
    <w:rsid w:val="00565CF7"/>
    <w:rsid w:val="00571961"/>
    <w:rsid w:val="00573647"/>
    <w:rsid w:val="00573C91"/>
    <w:rsid w:val="00576524"/>
    <w:rsid w:val="00592A60"/>
    <w:rsid w:val="00597F8E"/>
    <w:rsid w:val="005A1C19"/>
    <w:rsid w:val="005B0A98"/>
    <w:rsid w:val="005B276D"/>
    <w:rsid w:val="005C1F89"/>
    <w:rsid w:val="005C35AA"/>
    <w:rsid w:val="005E36C0"/>
    <w:rsid w:val="005E6041"/>
    <w:rsid w:val="005F05E1"/>
    <w:rsid w:val="00603E88"/>
    <w:rsid w:val="00607574"/>
    <w:rsid w:val="00617A24"/>
    <w:rsid w:val="00620C96"/>
    <w:rsid w:val="00621FA8"/>
    <w:rsid w:val="0062795F"/>
    <w:rsid w:val="00634FC1"/>
    <w:rsid w:val="00641591"/>
    <w:rsid w:val="00646B5D"/>
    <w:rsid w:val="006501E7"/>
    <w:rsid w:val="00653A3E"/>
    <w:rsid w:val="00655109"/>
    <w:rsid w:val="006551C7"/>
    <w:rsid w:val="0066090C"/>
    <w:rsid w:val="006615AC"/>
    <w:rsid w:val="00661B14"/>
    <w:rsid w:val="00666D7B"/>
    <w:rsid w:val="006710E2"/>
    <w:rsid w:val="00674FCE"/>
    <w:rsid w:val="00681FFC"/>
    <w:rsid w:val="00694827"/>
    <w:rsid w:val="006A77F1"/>
    <w:rsid w:val="006B4A4A"/>
    <w:rsid w:val="006B5169"/>
    <w:rsid w:val="006C171C"/>
    <w:rsid w:val="006C240F"/>
    <w:rsid w:val="006C3885"/>
    <w:rsid w:val="006C3E7C"/>
    <w:rsid w:val="006C75A1"/>
    <w:rsid w:val="006C7BB7"/>
    <w:rsid w:val="006D7721"/>
    <w:rsid w:val="006E02E1"/>
    <w:rsid w:val="006E7467"/>
    <w:rsid w:val="006F00A9"/>
    <w:rsid w:val="006F32D3"/>
    <w:rsid w:val="006F7B96"/>
    <w:rsid w:val="00712FCE"/>
    <w:rsid w:val="0071379D"/>
    <w:rsid w:val="00715D68"/>
    <w:rsid w:val="0073004B"/>
    <w:rsid w:val="0075231D"/>
    <w:rsid w:val="00753365"/>
    <w:rsid w:val="0076189F"/>
    <w:rsid w:val="00774234"/>
    <w:rsid w:val="00782E46"/>
    <w:rsid w:val="007927FB"/>
    <w:rsid w:val="00795AF4"/>
    <w:rsid w:val="007978C9"/>
    <w:rsid w:val="00797AB5"/>
    <w:rsid w:val="007A0D71"/>
    <w:rsid w:val="007A24CF"/>
    <w:rsid w:val="007A3E93"/>
    <w:rsid w:val="007B17C0"/>
    <w:rsid w:val="007B4899"/>
    <w:rsid w:val="007B7132"/>
    <w:rsid w:val="007C6D06"/>
    <w:rsid w:val="007D0A30"/>
    <w:rsid w:val="007D2999"/>
    <w:rsid w:val="007D5621"/>
    <w:rsid w:val="007E096C"/>
    <w:rsid w:val="007E28F4"/>
    <w:rsid w:val="007F6921"/>
    <w:rsid w:val="008079D1"/>
    <w:rsid w:val="008203AC"/>
    <w:rsid w:val="008225A2"/>
    <w:rsid w:val="00822CC2"/>
    <w:rsid w:val="008308C3"/>
    <w:rsid w:val="008515FD"/>
    <w:rsid w:val="00852A7B"/>
    <w:rsid w:val="00853645"/>
    <w:rsid w:val="008575B6"/>
    <w:rsid w:val="00860838"/>
    <w:rsid w:val="00865AB9"/>
    <w:rsid w:val="00870597"/>
    <w:rsid w:val="0087334F"/>
    <w:rsid w:val="0088429A"/>
    <w:rsid w:val="00890BF2"/>
    <w:rsid w:val="00891302"/>
    <w:rsid w:val="0089337F"/>
    <w:rsid w:val="008960C7"/>
    <w:rsid w:val="00896690"/>
    <w:rsid w:val="008A4254"/>
    <w:rsid w:val="008B7102"/>
    <w:rsid w:val="008D4F29"/>
    <w:rsid w:val="008E2FCD"/>
    <w:rsid w:val="008E316B"/>
    <w:rsid w:val="008E472E"/>
    <w:rsid w:val="008F2967"/>
    <w:rsid w:val="008F42A6"/>
    <w:rsid w:val="009211FE"/>
    <w:rsid w:val="0092132C"/>
    <w:rsid w:val="00921741"/>
    <w:rsid w:val="00922F23"/>
    <w:rsid w:val="009255B6"/>
    <w:rsid w:val="0092607B"/>
    <w:rsid w:val="00926847"/>
    <w:rsid w:val="00930077"/>
    <w:rsid w:val="00930E65"/>
    <w:rsid w:val="00932438"/>
    <w:rsid w:val="00934C5E"/>
    <w:rsid w:val="00941B72"/>
    <w:rsid w:val="009526CA"/>
    <w:rsid w:val="00952D66"/>
    <w:rsid w:val="00964889"/>
    <w:rsid w:val="00984C91"/>
    <w:rsid w:val="00991A5E"/>
    <w:rsid w:val="00993725"/>
    <w:rsid w:val="00993734"/>
    <w:rsid w:val="00997A11"/>
    <w:rsid w:val="009A021B"/>
    <w:rsid w:val="009A2360"/>
    <w:rsid w:val="009A2426"/>
    <w:rsid w:val="009A56DE"/>
    <w:rsid w:val="009A6930"/>
    <w:rsid w:val="009B36A4"/>
    <w:rsid w:val="009B5FDB"/>
    <w:rsid w:val="009C033A"/>
    <w:rsid w:val="009C096B"/>
    <w:rsid w:val="009E063E"/>
    <w:rsid w:val="009E224E"/>
    <w:rsid w:val="009E3FD4"/>
    <w:rsid w:val="009E76DC"/>
    <w:rsid w:val="009F1A5D"/>
    <w:rsid w:val="009F46BA"/>
    <w:rsid w:val="009F5E3B"/>
    <w:rsid w:val="009F71A5"/>
    <w:rsid w:val="00A03D80"/>
    <w:rsid w:val="00A06530"/>
    <w:rsid w:val="00A10F2F"/>
    <w:rsid w:val="00A1254C"/>
    <w:rsid w:val="00A12936"/>
    <w:rsid w:val="00A152E3"/>
    <w:rsid w:val="00A270B1"/>
    <w:rsid w:val="00A353D4"/>
    <w:rsid w:val="00A36A1F"/>
    <w:rsid w:val="00A40083"/>
    <w:rsid w:val="00A559ED"/>
    <w:rsid w:val="00A610C8"/>
    <w:rsid w:val="00A612B5"/>
    <w:rsid w:val="00A6334C"/>
    <w:rsid w:val="00A705FB"/>
    <w:rsid w:val="00A77639"/>
    <w:rsid w:val="00A80C3A"/>
    <w:rsid w:val="00A823D1"/>
    <w:rsid w:val="00A83879"/>
    <w:rsid w:val="00A83EB5"/>
    <w:rsid w:val="00A91323"/>
    <w:rsid w:val="00A958AB"/>
    <w:rsid w:val="00A95F30"/>
    <w:rsid w:val="00A96C9C"/>
    <w:rsid w:val="00AB739D"/>
    <w:rsid w:val="00AC2521"/>
    <w:rsid w:val="00AC35E1"/>
    <w:rsid w:val="00AC51DD"/>
    <w:rsid w:val="00AC6207"/>
    <w:rsid w:val="00AE43EE"/>
    <w:rsid w:val="00AE69D1"/>
    <w:rsid w:val="00AE7C69"/>
    <w:rsid w:val="00AF3EB3"/>
    <w:rsid w:val="00B01450"/>
    <w:rsid w:val="00B029CE"/>
    <w:rsid w:val="00B066D7"/>
    <w:rsid w:val="00B11CE4"/>
    <w:rsid w:val="00B14A1B"/>
    <w:rsid w:val="00B1712C"/>
    <w:rsid w:val="00B204C0"/>
    <w:rsid w:val="00B219DC"/>
    <w:rsid w:val="00B3032E"/>
    <w:rsid w:val="00B34A39"/>
    <w:rsid w:val="00B35558"/>
    <w:rsid w:val="00B37086"/>
    <w:rsid w:val="00B416BD"/>
    <w:rsid w:val="00B417CC"/>
    <w:rsid w:val="00B42B14"/>
    <w:rsid w:val="00B712FE"/>
    <w:rsid w:val="00B73E35"/>
    <w:rsid w:val="00B75152"/>
    <w:rsid w:val="00B76785"/>
    <w:rsid w:val="00B80F6E"/>
    <w:rsid w:val="00B856A9"/>
    <w:rsid w:val="00B913AA"/>
    <w:rsid w:val="00B95E3D"/>
    <w:rsid w:val="00BA015B"/>
    <w:rsid w:val="00BA18A7"/>
    <w:rsid w:val="00BA316E"/>
    <w:rsid w:val="00BA452E"/>
    <w:rsid w:val="00BB1D82"/>
    <w:rsid w:val="00BB241F"/>
    <w:rsid w:val="00BC4ACD"/>
    <w:rsid w:val="00BC7476"/>
    <w:rsid w:val="00BD2049"/>
    <w:rsid w:val="00BE18FC"/>
    <w:rsid w:val="00BF3B8C"/>
    <w:rsid w:val="00BF4D61"/>
    <w:rsid w:val="00BF4FE2"/>
    <w:rsid w:val="00C05D8A"/>
    <w:rsid w:val="00C14ECE"/>
    <w:rsid w:val="00C173BF"/>
    <w:rsid w:val="00C328DB"/>
    <w:rsid w:val="00C40279"/>
    <w:rsid w:val="00C40E1B"/>
    <w:rsid w:val="00C46F98"/>
    <w:rsid w:val="00C60B6E"/>
    <w:rsid w:val="00C63187"/>
    <w:rsid w:val="00C64DD0"/>
    <w:rsid w:val="00C73980"/>
    <w:rsid w:val="00C76633"/>
    <w:rsid w:val="00C805AA"/>
    <w:rsid w:val="00C87BFD"/>
    <w:rsid w:val="00CA0878"/>
    <w:rsid w:val="00CB22A2"/>
    <w:rsid w:val="00CB49A6"/>
    <w:rsid w:val="00CB772A"/>
    <w:rsid w:val="00CC4787"/>
    <w:rsid w:val="00CC4B43"/>
    <w:rsid w:val="00CC5F3E"/>
    <w:rsid w:val="00CC686A"/>
    <w:rsid w:val="00CE1EF4"/>
    <w:rsid w:val="00CE68F4"/>
    <w:rsid w:val="00CF017D"/>
    <w:rsid w:val="00CF0232"/>
    <w:rsid w:val="00CF03E2"/>
    <w:rsid w:val="00CF107D"/>
    <w:rsid w:val="00CF591B"/>
    <w:rsid w:val="00CF6BAE"/>
    <w:rsid w:val="00CF705D"/>
    <w:rsid w:val="00D11554"/>
    <w:rsid w:val="00D11824"/>
    <w:rsid w:val="00D12A57"/>
    <w:rsid w:val="00D167A8"/>
    <w:rsid w:val="00D16CF0"/>
    <w:rsid w:val="00D331E4"/>
    <w:rsid w:val="00D36CCF"/>
    <w:rsid w:val="00D43050"/>
    <w:rsid w:val="00D51549"/>
    <w:rsid w:val="00D52743"/>
    <w:rsid w:val="00D60012"/>
    <w:rsid w:val="00D63005"/>
    <w:rsid w:val="00D63730"/>
    <w:rsid w:val="00D64F2C"/>
    <w:rsid w:val="00D75888"/>
    <w:rsid w:val="00D960CF"/>
    <w:rsid w:val="00D962DE"/>
    <w:rsid w:val="00DA02A1"/>
    <w:rsid w:val="00DB4B9A"/>
    <w:rsid w:val="00DB79CD"/>
    <w:rsid w:val="00DB7B3C"/>
    <w:rsid w:val="00DC376D"/>
    <w:rsid w:val="00DC51B5"/>
    <w:rsid w:val="00DC5BCA"/>
    <w:rsid w:val="00DC6B1C"/>
    <w:rsid w:val="00DD31B7"/>
    <w:rsid w:val="00DF740D"/>
    <w:rsid w:val="00DF7C64"/>
    <w:rsid w:val="00E01F17"/>
    <w:rsid w:val="00E07CEC"/>
    <w:rsid w:val="00E16136"/>
    <w:rsid w:val="00E20EDA"/>
    <w:rsid w:val="00E21854"/>
    <w:rsid w:val="00E24FBF"/>
    <w:rsid w:val="00E303C3"/>
    <w:rsid w:val="00E3224D"/>
    <w:rsid w:val="00E34EA4"/>
    <w:rsid w:val="00E34F0F"/>
    <w:rsid w:val="00E50FAB"/>
    <w:rsid w:val="00E51F13"/>
    <w:rsid w:val="00E52CB0"/>
    <w:rsid w:val="00E530CE"/>
    <w:rsid w:val="00E72749"/>
    <w:rsid w:val="00E7344C"/>
    <w:rsid w:val="00E77322"/>
    <w:rsid w:val="00E97012"/>
    <w:rsid w:val="00EA7AA3"/>
    <w:rsid w:val="00EB45EC"/>
    <w:rsid w:val="00EB668F"/>
    <w:rsid w:val="00EC2AC0"/>
    <w:rsid w:val="00EE015E"/>
    <w:rsid w:val="00EE1CB7"/>
    <w:rsid w:val="00EE3006"/>
    <w:rsid w:val="00EE3339"/>
    <w:rsid w:val="00EF3DE3"/>
    <w:rsid w:val="00F04B0A"/>
    <w:rsid w:val="00F06675"/>
    <w:rsid w:val="00F15EF2"/>
    <w:rsid w:val="00F22706"/>
    <w:rsid w:val="00F27EB7"/>
    <w:rsid w:val="00F33919"/>
    <w:rsid w:val="00F33B91"/>
    <w:rsid w:val="00F3403F"/>
    <w:rsid w:val="00F3485E"/>
    <w:rsid w:val="00F37518"/>
    <w:rsid w:val="00F37522"/>
    <w:rsid w:val="00F400FC"/>
    <w:rsid w:val="00F41284"/>
    <w:rsid w:val="00F44358"/>
    <w:rsid w:val="00F7436C"/>
    <w:rsid w:val="00F76824"/>
    <w:rsid w:val="00F85430"/>
    <w:rsid w:val="00FA0F82"/>
    <w:rsid w:val="00FA30EB"/>
    <w:rsid w:val="00FA6743"/>
    <w:rsid w:val="00FB1701"/>
    <w:rsid w:val="00FB3E13"/>
    <w:rsid w:val="00FB6352"/>
    <w:rsid w:val="00FC5C3B"/>
    <w:rsid w:val="00FD4D81"/>
    <w:rsid w:val="00FD5C6C"/>
    <w:rsid w:val="00FD6C23"/>
    <w:rsid w:val="00FE45C6"/>
    <w:rsid w:val="00FE5BEF"/>
    <w:rsid w:val="00FE6BDE"/>
    <w:rsid w:val="00FF4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rules v:ext="edit">
        <o:r id="V:Rule7" type="connector" idref="#_x0000_s1067"/>
        <o:r id="V:Rule8" type="connector" idref="#_x0000_s1060"/>
        <o:r id="V:Rule9" type="connector" idref="#_x0000_s1063"/>
        <o:r id="V:Rule10" type="connector" idref="#_x0000_s1049"/>
        <o:r id="V:Rule11" type="connector" idref="#_x0000_s1055"/>
        <o:r id="V:Rule1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EA"/>
  </w:style>
  <w:style w:type="paragraph" w:styleId="Heading1">
    <w:name w:val="heading 1"/>
    <w:basedOn w:val="Normal"/>
    <w:next w:val="Normal"/>
    <w:link w:val="Heading1Char"/>
    <w:autoRedefine/>
    <w:uiPriority w:val="9"/>
    <w:qFormat/>
    <w:rsid w:val="00BA452E"/>
    <w:pPr>
      <w:keepNext/>
      <w:keepLines/>
      <w:numPr>
        <w:numId w:val="2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C3E7C"/>
    <w:pPr>
      <w:keepNext/>
      <w:keepLines/>
      <w:numPr>
        <w:ilvl w:val="1"/>
        <w:numId w:val="2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290"/>
    <w:pPr>
      <w:keepNext/>
      <w:keepLines/>
      <w:numPr>
        <w:ilvl w:val="2"/>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3E7C"/>
    <w:pPr>
      <w:keepNext/>
      <w:keepLines/>
      <w:numPr>
        <w:ilvl w:val="3"/>
        <w:numId w:val="2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3E7C"/>
    <w:pPr>
      <w:keepNext/>
      <w:keepLines/>
      <w:numPr>
        <w:ilvl w:val="4"/>
        <w:numId w:val="2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3E7C"/>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3E7C"/>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3E7C"/>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3E7C"/>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37522"/>
    <w:rPr>
      <w:color w:val="0000FF" w:themeColor="hyperlink"/>
      <w:u w:val="single"/>
    </w:rPr>
  </w:style>
  <w:style w:type="paragraph" w:styleId="HTMLPreformatted">
    <w:name w:val="HTML Preformatted"/>
    <w:basedOn w:val="Normal"/>
    <w:link w:val="HTMLPreformattedChar"/>
    <w:uiPriority w:val="99"/>
    <w:semiHidden/>
    <w:unhideWhenUsed/>
    <w:rsid w:val="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98A"/>
    <w:rPr>
      <w:rFonts w:ascii="Courier New" w:eastAsia="Times New Roman" w:hAnsi="Courier New" w:cs="Courier New"/>
      <w:sz w:val="20"/>
      <w:szCs w:val="20"/>
    </w:rPr>
  </w:style>
  <w:style w:type="table" w:styleId="TableGrid">
    <w:name w:val="Table Grid"/>
    <w:basedOn w:val="TableNormal"/>
    <w:uiPriority w:val="59"/>
    <w:rsid w:val="002C20A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4E9"/>
    <w:pPr>
      <w:ind w:left="720"/>
      <w:contextualSpacing/>
    </w:pPr>
  </w:style>
  <w:style w:type="paragraph" w:styleId="BalloonText">
    <w:name w:val="Balloon Text"/>
    <w:basedOn w:val="Normal"/>
    <w:link w:val="BalloonTextChar"/>
    <w:uiPriority w:val="99"/>
    <w:semiHidden/>
    <w:unhideWhenUsed/>
    <w:rsid w:val="008960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C7"/>
    <w:rPr>
      <w:rFonts w:ascii="Tahoma" w:hAnsi="Tahoma" w:cs="Tahoma"/>
      <w:sz w:val="16"/>
      <w:szCs w:val="16"/>
    </w:rPr>
  </w:style>
  <w:style w:type="character" w:styleId="FollowedHyperlink">
    <w:name w:val="FollowedHyperlink"/>
    <w:basedOn w:val="DefaultParagraphFont"/>
    <w:uiPriority w:val="99"/>
    <w:semiHidden/>
    <w:unhideWhenUsed/>
    <w:rsid w:val="000861BC"/>
    <w:rPr>
      <w:color w:val="800080" w:themeColor="followedHyperlink"/>
      <w:u w:val="single"/>
    </w:rPr>
  </w:style>
  <w:style w:type="character" w:customStyle="1" w:styleId="Heading2Char">
    <w:name w:val="Heading 2 Char"/>
    <w:basedOn w:val="DefaultParagraphFont"/>
    <w:link w:val="Heading2"/>
    <w:uiPriority w:val="9"/>
    <w:rsid w:val="006C3E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290"/>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E530CE"/>
    <w:pPr>
      <w:spacing w:after="0"/>
    </w:pPr>
    <w:rPr>
      <w:rFonts w:ascii="Consolas" w:hAnsi="Consolas"/>
      <w:sz w:val="21"/>
      <w:szCs w:val="21"/>
    </w:rPr>
  </w:style>
  <w:style w:type="character" w:customStyle="1" w:styleId="PlainTextChar">
    <w:name w:val="Plain Text Char"/>
    <w:basedOn w:val="DefaultParagraphFont"/>
    <w:link w:val="PlainText"/>
    <w:uiPriority w:val="99"/>
    <w:rsid w:val="00E530CE"/>
    <w:rPr>
      <w:rFonts w:ascii="Consolas" w:hAnsi="Consolas"/>
      <w:sz w:val="21"/>
      <w:szCs w:val="21"/>
    </w:rPr>
  </w:style>
  <w:style w:type="paragraph" w:styleId="Header">
    <w:name w:val="header"/>
    <w:basedOn w:val="Normal"/>
    <w:link w:val="HeaderChar"/>
    <w:uiPriority w:val="99"/>
    <w:semiHidden/>
    <w:unhideWhenUsed/>
    <w:rsid w:val="00E7344C"/>
    <w:pPr>
      <w:tabs>
        <w:tab w:val="center" w:pos="4680"/>
        <w:tab w:val="right" w:pos="9360"/>
      </w:tabs>
      <w:spacing w:after="0"/>
    </w:pPr>
  </w:style>
  <w:style w:type="character" w:customStyle="1" w:styleId="HeaderChar">
    <w:name w:val="Header Char"/>
    <w:basedOn w:val="DefaultParagraphFont"/>
    <w:link w:val="Header"/>
    <w:uiPriority w:val="99"/>
    <w:semiHidden/>
    <w:rsid w:val="00E7344C"/>
  </w:style>
  <w:style w:type="paragraph" w:styleId="Footer">
    <w:name w:val="footer"/>
    <w:basedOn w:val="Normal"/>
    <w:link w:val="FooterChar"/>
    <w:uiPriority w:val="99"/>
    <w:unhideWhenUsed/>
    <w:rsid w:val="00E7344C"/>
    <w:pPr>
      <w:tabs>
        <w:tab w:val="center" w:pos="4680"/>
        <w:tab w:val="right" w:pos="9360"/>
      </w:tabs>
      <w:spacing w:after="0"/>
    </w:pPr>
  </w:style>
  <w:style w:type="character" w:customStyle="1" w:styleId="FooterChar">
    <w:name w:val="Footer Char"/>
    <w:basedOn w:val="DefaultParagraphFont"/>
    <w:link w:val="Footer"/>
    <w:uiPriority w:val="99"/>
    <w:rsid w:val="00E7344C"/>
  </w:style>
  <w:style w:type="paragraph" w:styleId="TOCHeading">
    <w:name w:val="TOC Heading"/>
    <w:basedOn w:val="Heading1"/>
    <w:next w:val="Normal"/>
    <w:uiPriority w:val="39"/>
    <w:semiHidden/>
    <w:unhideWhenUsed/>
    <w:qFormat/>
    <w:rsid w:val="00BA452E"/>
    <w:pPr>
      <w:spacing w:line="276" w:lineRule="auto"/>
      <w:outlineLvl w:val="9"/>
    </w:pPr>
  </w:style>
  <w:style w:type="paragraph" w:styleId="TOC1">
    <w:name w:val="toc 1"/>
    <w:basedOn w:val="Normal"/>
    <w:next w:val="Normal"/>
    <w:autoRedefine/>
    <w:uiPriority w:val="39"/>
    <w:unhideWhenUsed/>
    <w:rsid w:val="00BA452E"/>
    <w:pPr>
      <w:spacing w:after="100"/>
    </w:pPr>
  </w:style>
  <w:style w:type="paragraph" w:styleId="TOC3">
    <w:name w:val="toc 3"/>
    <w:basedOn w:val="Normal"/>
    <w:next w:val="Normal"/>
    <w:autoRedefine/>
    <w:uiPriority w:val="39"/>
    <w:unhideWhenUsed/>
    <w:rsid w:val="00BA452E"/>
    <w:pPr>
      <w:spacing w:after="100"/>
      <w:ind w:left="440"/>
    </w:pPr>
  </w:style>
  <w:style w:type="paragraph" w:styleId="TOC2">
    <w:name w:val="toc 2"/>
    <w:basedOn w:val="Normal"/>
    <w:next w:val="Normal"/>
    <w:autoRedefine/>
    <w:uiPriority w:val="39"/>
    <w:unhideWhenUsed/>
    <w:rsid w:val="00BA452E"/>
    <w:pPr>
      <w:spacing w:after="100"/>
      <w:ind w:left="220"/>
    </w:pPr>
  </w:style>
  <w:style w:type="paragraph" w:styleId="Title">
    <w:name w:val="Title"/>
    <w:basedOn w:val="Normal"/>
    <w:next w:val="Normal"/>
    <w:link w:val="TitleChar"/>
    <w:uiPriority w:val="10"/>
    <w:qFormat/>
    <w:rsid w:val="006501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1E7"/>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C3E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3E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3E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3E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3E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3E7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342687">
      <w:bodyDiv w:val="1"/>
      <w:marLeft w:val="0"/>
      <w:marRight w:val="0"/>
      <w:marTop w:val="0"/>
      <w:marBottom w:val="0"/>
      <w:divBdr>
        <w:top w:val="none" w:sz="0" w:space="0" w:color="auto"/>
        <w:left w:val="none" w:sz="0" w:space="0" w:color="auto"/>
        <w:bottom w:val="none" w:sz="0" w:space="0" w:color="auto"/>
        <w:right w:val="none" w:sz="0" w:space="0" w:color="auto"/>
      </w:divBdr>
    </w:div>
    <w:div w:id="257520180">
      <w:bodyDiv w:val="1"/>
      <w:marLeft w:val="0"/>
      <w:marRight w:val="0"/>
      <w:marTop w:val="0"/>
      <w:marBottom w:val="0"/>
      <w:divBdr>
        <w:top w:val="none" w:sz="0" w:space="0" w:color="auto"/>
        <w:left w:val="none" w:sz="0" w:space="0" w:color="auto"/>
        <w:bottom w:val="none" w:sz="0" w:space="0" w:color="auto"/>
        <w:right w:val="none" w:sz="0" w:space="0" w:color="auto"/>
      </w:divBdr>
    </w:div>
    <w:div w:id="975448162">
      <w:bodyDiv w:val="1"/>
      <w:marLeft w:val="0"/>
      <w:marRight w:val="0"/>
      <w:marTop w:val="0"/>
      <w:marBottom w:val="0"/>
      <w:divBdr>
        <w:top w:val="none" w:sz="0" w:space="0" w:color="auto"/>
        <w:left w:val="none" w:sz="0" w:space="0" w:color="auto"/>
        <w:bottom w:val="none" w:sz="0" w:space="0" w:color="auto"/>
        <w:right w:val="none" w:sz="0" w:space="0" w:color="auto"/>
      </w:divBdr>
    </w:div>
    <w:div w:id="1545679749">
      <w:bodyDiv w:val="1"/>
      <w:marLeft w:val="0"/>
      <w:marRight w:val="0"/>
      <w:marTop w:val="0"/>
      <w:marBottom w:val="0"/>
      <w:divBdr>
        <w:top w:val="none" w:sz="0" w:space="0" w:color="auto"/>
        <w:left w:val="none" w:sz="0" w:space="0" w:color="auto"/>
        <w:bottom w:val="none" w:sz="0" w:space="0" w:color="auto"/>
        <w:right w:val="none" w:sz="0" w:space="0" w:color="auto"/>
      </w:divBdr>
    </w:div>
    <w:div w:id="1619795024">
      <w:bodyDiv w:val="1"/>
      <w:marLeft w:val="0"/>
      <w:marRight w:val="0"/>
      <w:marTop w:val="0"/>
      <w:marBottom w:val="0"/>
      <w:divBdr>
        <w:top w:val="none" w:sz="0" w:space="0" w:color="auto"/>
        <w:left w:val="none" w:sz="0" w:space="0" w:color="auto"/>
        <w:bottom w:val="none" w:sz="0" w:space="0" w:color="auto"/>
        <w:right w:val="none" w:sz="0" w:space="0" w:color="auto"/>
      </w:divBdr>
    </w:div>
    <w:div w:id="21429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rs.org/aprstt.html" TargetMode="External"/><Relationship Id="rId13" Type="http://schemas.openxmlformats.org/officeDocument/2006/relationships/hyperlink" Target="http://www.byonics.com/tinytrak4/" TargetMode="External"/><Relationship Id="rId18" Type="http://schemas.openxmlformats.org/officeDocument/2006/relationships/hyperlink" Target="http://earth-info.nga.mil/GandG/geotrans/index.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github.com/sshamilton/APRStt" TargetMode="External"/><Relationship Id="rId17" Type="http://schemas.openxmlformats.org/officeDocument/2006/relationships/hyperlink" Target="http://www.aprs.org/aprs-jamboree-2013.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prs.org/doc/APRS101.PDF" TargetMode="External"/><Relationship Id="rId20" Type="http://schemas.openxmlformats.org/officeDocument/2006/relationships/hyperlink" Target="http://aprs.org/qikcom-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pr.org/pdf/DCC2010-APRSSpeak-KA2UPW.pdf"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prs.org/qikcom-2.htm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www.eham.net/articles/21601" TargetMode="External"/><Relationship Id="rId19" Type="http://schemas.openxmlformats.org/officeDocument/2006/relationships/hyperlink" Target="http://www.fgdc.gov/usng" TargetMode="External"/><Relationship Id="rId4" Type="http://schemas.openxmlformats.org/officeDocument/2006/relationships/settings" Target="settings.xml"/><Relationship Id="rId9" Type="http://schemas.openxmlformats.org/officeDocument/2006/relationships/hyperlink" Target="ftp://ftp.tapr.org/aprssig/dosstuff/APRSdos/aprstt.txt" TargetMode="External"/><Relationship Id="rId14" Type="http://schemas.openxmlformats.org/officeDocument/2006/relationships/hyperlink" Target="https://groups.yahoo.com/neo/groups/direwolf_packet/conversations/topics/553" TargetMode="External"/><Relationship Id="rId22" Type="http://schemas.openxmlformats.org/officeDocument/2006/relationships/image" Target="media/image2.png"/><Relationship Id="rId27" Type="http://schemas.openxmlformats.org/officeDocument/2006/relationships/fontTable" Target="fontTable.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D25B8-756A-4B64-9A4D-4B3091D0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35</Pages>
  <Words>8603</Words>
  <Characters>49043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104</cp:revision>
  <cp:lastPrinted>2015-12-20T15:13:00Z</cp:lastPrinted>
  <dcterms:created xsi:type="dcterms:W3CDTF">2015-05-22T12:21:00Z</dcterms:created>
  <dcterms:modified xsi:type="dcterms:W3CDTF">2016-05-02T23:54:00Z</dcterms:modified>
</cp:coreProperties>
</file>