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A8C69" w14:textId="7A360AB8" w:rsidR="00D825EC" w:rsidRDefault="00D825EC" w:rsidP="00D825EC">
      <w:pPr>
        <w:rPr>
          <w:b/>
          <w:bCs/>
          <w:sz w:val="24"/>
          <w:szCs w:val="24"/>
          <w:u w:val="single"/>
        </w:rPr>
      </w:pPr>
    </w:p>
    <w:p w14:paraId="16498D09" w14:textId="77777777" w:rsidR="00D825EC" w:rsidRDefault="00D825EC" w:rsidP="00D825EC">
      <w:pPr>
        <w:jc w:val="center"/>
        <w:rPr>
          <w:b/>
          <w:bCs/>
          <w:sz w:val="28"/>
          <w:szCs w:val="28"/>
          <w:u w:val="single"/>
        </w:rPr>
      </w:pPr>
      <w:r>
        <w:rPr>
          <w:b/>
          <w:bCs/>
          <w:sz w:val="28"/>
          <w:szCs w:val="28"/>
          <w:u w:val="single"/>
        </w:rPr>
        <w:t xml:space="preserve">Smishing Detector: A security model to detect smishing through SMS content analysis and URL </w:t>
      </w:r>
      <w:proofErr w:type="spellStart"/>
      <w:r>
        <w:rPr>
          <w:b/>
          <w:bCs/>
          <w:sz w:val="28"/>
          <w:szCs w:val="28"/>
          <w:u w:val="single"/>
        </w:rPr>
        <w:t>behavior</w:t>
      </w:r>
      <w:proofErr w:type="spellEnd"/>
      <w:r>
        <w:rPr>
          <w:b/>
          <w:bCs/>
          <w:sz w:val="28"/>
          <w:szCs w:val="28"/>
          <w:u w:val="single"/>
        </w:rPr>
        <w:t xml:space="preserve"> </w:t>
      </w:r>
      <w:proofErr w:type="gramStart"/>
      <w:r>
        <w:rPr>
          <w:b/>
          <w:bCs/>
          <w:sz w:val="28"/>
          <w:szCs w:val="28"/>
          <w:u w:val="single"/>
        </w:rPr>
        <w:t>analysis</w:t>
      </w:r>
      <w:proofErr w:type="gramEnd"/>
    </w:p>
    <w:p w14:paraId="1EB45389" w14:textId="77777777" w:rsidR="00D825EC" w:rsidRDefault="00D825EC" w:rsidP="00D825EC">
      <w:pPr>
        <w:rPr>
          <w:sz w:val="24"/>
          <w:szCs w:val="24"/>
        </w:rPr>
      </w:pPr>
      <w:r>
        <w:rPr>
          <w:b/>
          <w:bCs/>
          <w:sz w:val="24"/>
          <w:szCs w:val="24"/>
        </w:rPr>
        <w:t>Author</w:t>
      </w:r>
      <w:r>
        <w:rPr>
          <w:sz w:val="24"/>
          <w:szCs w:val="24"/>
        </w:rPr>
        <w:t>: Sandhya Mishra,</w:t>
      </w:r>
      <w:r>
        <w:t xml:space="preserve"> </w:t>
      </w:r>
      <w:proofErr w:type="spellStart"/>
      <w:r>
        <w:rPr>
          <w:sz w:val="24"/>
          <w:szCs w:val="24"/>
        </w:rPr>
        <w:t>Devpriya</w:t>
      </w:r>
      <w:proofErr w:type="spellEnd"/>
      <w:r>
        <w:rPr>
          <w:sz w:val="24"/>
          <w:szCs w:val="24"/>
        </w:rPr>
        <w:t xml:space="preserve"> Soni</w:t>
      </w:r>
    </w:p>
    <w:p w14:paraId="06F56A44" w14:textId="77777777" w:rsidR="00D825EC" w:rsidRDefault="00D825EC" w:rsidP="00D825EC">
      <w:pPr>
        <w:rPr>
          <w:sz w:val="24"/>
          <w:szCs w:val="24"/>
        </w:rPr>
      </w:pPr>
      <w:r>
        <w:rPr>
          <w:sz w:val="24"/>
          <w:szCs w:val="24"/>
        </w:rPr>
        <w:t>From: ELSEVIER 2020</w:t>
      </w:r>
    </w:p>
    <w:p w14:paraId="0FFA6EB9" w14:textId="77777777" w:rsidR="00D825EC" w:rsidRDefault="00D825EC" w:rsidP="00D825EC">
      <w:pPr>
        <w:rPr>
          <w:b/>
          <w:bCs/>
          <w:sz w:val="24"/>
          <w:szCs w:val="24"/>
        </w:rPr>
      </w:pPr>
      <w:r>
        <w:rPr>
          <w:b/>
          <w:bCs/>
          <w:sz w:val="24"/>
          <w:szCs w:val="24"/>
        </w:rPr>
        <w:t>Abstract:</w:t>
      </w:r>
    </w:p>
    <w:p w14:paraId="157675A4" w14:textId="77777777" w:rsidR="00D825EC" w:rsidRDefault="00D825EC" w:rsidP="00D825EC">
      <w:pPr>
        <w:rPr>
          <w:sz w:val="24"/>
          <w:szCs w:val="24"/>
        </w:rPr>
      </w:pPr>
      <w:r>
        <w:rPr>
          <w:b/>
          <w:bCs/>
          <w:sz w:val="24"/>
          <w:szCs w:val="24"/>
        </w:rPr>
        <w:t xml:space="preserve">    </w:t>
      </w:r>
      <w:r>
        <w:rPr>
          <w:sz w:val="24"/>
          <w:szCs w:val="24"/>
        </w:rPr>
        <w:t>Smartphones' popularity and internet connectivity make them susceptible to phishing and smishing. Our 'Smishing Detector' model minimizes false positives in identifying malicious messages, using modules like SMS Content Analyzer, URL Filter, Source Code Analyzer, and APK Download Detector. Experimental results show a strong 96.29% accuracy, outperforming other security models. This system provides effective protection against mobile phishing and smishing attacks.</w:t>
      </w:r>
    </w:p>
    <w:p w14:paraId="7C8BE486" w14:textId="77777777" w:rsidR="00D825EC" w:rsidRDefault="00D825EC" w:rsidP="00D825EC">
      <w:pPr>
        <w:rPr>
          <w:b/>
          <w:bCs/>
          <w:sz w:val="24"/>
          <w:szCs w:val="24"/>
        </w:rPr>
      </w:pPr>
      <w:r>
        <w:rPr>
          <w:b/>
          <w:bCs/>
          <w:sz w:val="24"/>
          <w:szCs w:val="24"/>
        </w:rPr>
        <w:t>Introduction:</w:t>
      </w:r>
    </w:p>
    <w:p w14:paraId="1DCAE19E" w14:textId="77777777" w:rsidR="00D825EC" w:rsidRDefault="00D825EC" w:rsidP="00D825EC">
      <w:pPr>
        <w:jc w:val="both"/>
        <w:rPr>
          <w:w w:val="110"/>
          <w:sz w:val="24"/>
          <w:szCs w:val="24"/>
        </w:rPr>
      </w:pPr>
      <w:r>
        <w:rPr>
          <w:b/>
          <w:bCs/>
          <w:sz w:val="24"/>
          <w:szCs w:val="24"/>
        </w:rPr>
        <w:t xml:space="preserve">    </w:t>
      </w:r>
      <w:r>
        <w:rPr>
          <w:w w:val="110"/>
          <w:sz w:val="24"/>
          <w:szCs w:val="24"/>
        </w:rPr>
        <w:t>During smishing, attackers design the user interface wisely so</w:t>
      </w:r>
      <w:r>
        <w:rPr>
          <w:spacing w:val="-40"/>
          <w:w w:val="110"/>
          <w:sz w:val="24"/>
          <w:szCs w:val="24"/>
        </w:rPr>
        <w:t xml:space="preserve"> </w:t>
      </w:r>
      <w:r>
        <w:rPr>
          <w:w w:val="110"/>
          <w:sz w:val="24"/>
          <w:szCs w:val="24"/>
        </w:rPr>
        <w:t>that the user is unable to identify the minor differences between</w:t>
      </w:r>
      <w:r>
        <w:rPr>
          <w:spacing w:val="1"/>
          <w:w w:val="110"/>
          <w:sz w:val="24"/>
          <w:szCs w:val="24"/>
        </w:rPr>
        <w:t xml:space="preserve"> </w:t>
      </w:r>
      <w:r>
        <w:rPr>
          <w:w w:val="110"/>
          <w:sz w:val="24"/>
          <w:szCs w:val="24"/>
        </w:rPr>
        <w:t>a legitimate website and fake website created by the attacker.</w:t>
      </w:r>
      <w:r>
        <w:rPr>
          <w:spacing w:val="1"/>
          <w:w w:val="110"/>
          <w:sz w:val="24"/>
          <w:szCs w:val="24"/>
        </w:rPr>
        <w:t xml:space="preserve"> </w:t>
      </w:r>
      <w:r>
        <w:rPr>
          <w:w w:val="110"/>
          <w:sz w:val="24"/>
          <w:szCs w:val="24"/>
        </w:rPr>
        <w:t>They copy the source code of the legitimate website to create a</w:t>
      </w:r>
      <w:r>
        <w:rPr>
          <w:spacing w:val="1"/>
          <w:w w:val="110"/>
          <w:sz w:val="24"/>
          <w:szCs w:val="24"/>
        </w:rPr>
        <w:t xml:space="preserve"> </w:t>
      </w:r>
      <w:r>
        <w:rPr>
          <w:w w:val="110"/>
          <w:sz w:val="24"/>
          <w:szCs w:val="24"/>
        </w:rPr>
        <w:t xml:space="preserve">fake web page that will look similar to a legitimate web </w:t>
      </w:r>
      <w:proofErr w:type="gramStart"/>
      <w:r>
        <w:rPr>
          <w:w w:val="110"/>
          <w:sz w:val="24"/>
          <w:szCs w:val="24"/>
        </w:rPr>
        <w:t>page</w:t>
      </w:r>
      <w:proofErr w:type="gramEnd"/>
      <w:r>
        <w:rPr>
          <w:w w:val="110"/>
          <w:sz w:val="24"/>
          <w:szCs w:val="24"/>
        </w:rPr>
        <w:t xml:space="preserve"> but</w:t>
      </w:r>
      <w:r>
        <w:rPr>
          <w:spacing w:val="1"/>
          <w:w w:val="110"/>
          <w:sz w:val="24"/>
          <w:szCs w:val="24"/>
        </w:rPr>
        <w:t xml:space="preserve"> </w:t>
      </w:r>
      <w:r>
        <w:rPr>
          <w:w w:val="110"/>
          <w:sz w:val="24"/>
          <w:szCs w:val="24"/>
        </w:rPr>
        <w:t>these websites could re-direct the user to other malicious links.</w:t>
      </w:r>
      <w:r>
        <w:rPr>
          <w:spacing w:val="1"/>
          <w:w w:val="110"/>
          <w:sz w:val="24"/>
          <w:szCs w:val="24"/>
        </w:rPr>
        <w:t xml:space="preserve"> </w:t>
      </w:r>
      <w:r>
        <w:rPr>
          <w:w w:val="105"/>
          <w:sz w:val="24"/>
          <w:szCs w:val="24"/>
        </w:rPr>
        <w:t>Also, attackers modify the URL to create a fake URL that looks like</w:t>
      </w:r>
      <w:r>
        <w:rPr>
          <w:spacing w:val="1"/>
          <w:w w:val="105"/>
          <w:sz w:val="24"/>
          <w:szCs w:val="24"/>
        </w:rPr>
        <w:t xml:space="preserve"> </w:t>
      </w:r>
      <w:r>
        <w:rPr>
          <w:w w:val="110"/>
          <w:sz w:val="24"/>
          <w:szCs w:val="24"/>
        </w:rPr>
        <w:t>URL</w:t>
      </w:r>
      <w:r>
        <w:rPr>
          <w:spacing w:val="-11"/>
          <w:w w:val="110"/>
          <w:sz w:val="24"/>
          <w:szCs w:val="24"/>
        </w:rPr>
        <w:t xml:space="preserve"> </w:t>
      </w:r>
      <w:r>
        <w:rPr>
          <w:w w:val="110"/>
          <w:sz w:val="24"/>
          <w:szCs w:val="24"/>
        </w:rPr>
        <w:t>of</w:t>
      </w:r>
      <w:r>
        <w:rPr>
          <w:spacing w:val="-11"/>
          <w:w w:val="110"/>
          <w:sz w:val="24"/>
          <w:szCs w:val="24"/>
        </w:rPr>
        <w:t xml:space="preserve"> </w:t>
      </w:r>
      <w:r>
        <w:rPr>
          <w:w w:val="110"/>
          <w:sz w:val="24"/>
          <w:szCs w:val="24"/>
        </w:rPr>
        <w:t>a</w:t>
      </w:r>
      <w:r>
        <w:rPr>
          <w:spacing w:val="-10"/>
          <w:w w:val="110"/>
          <w:sz w:val="24"/>
          <w:szCs w:val="24"/>
        </w:rPr>
        <w:t xml:space="preserve"> </w:t>
      </w:r>
      <w:r>
        <w:rPr>
          <w:w w:val="110"/>
          <w:sz w:val="24"/>
          <w:szCs w:val="24"/>
        </w:rPr>
        <w:t>legitimate</w:t>
      </w:r>
      <w:r>
        <w:rPr>
          <w:spacing w:val="-11"/>
          <w:w w:val="110"/>
          <w:sz w:val="24"/>
          <w:szCs w:val="24"/>
        </w:rPr>
        <w:t xml:space="preserve"> </w:t>
      </w:r>
      <w:r>
        <w:rPr>
          <w:w w:val="110"/>
          <w:sz w:val="24"/>
          <w:szCs w:val="24"/>
        </w:rPr>
        <w:t>website.</w:t>
      </w:r>
    </w:p>
    <w:p w14:paraId="0B3E2479" w14:textId="77777777" w:rsidR="00D825EC" w:rsidRDefault="00D825EC" w:rsidP="00D825EC">
      <w:pPr>
        <w:jc w:val="both"/>
        <w:rPr>
          <w:w w:val="110"/>
          <w:sz w:val="24"/>
          <w:szCs w:val="24"/>
        </w:rPr>
      </w:pPr>
    </w:p>
    <w:p w14:paraId="6A09E0AA" w14:textId="03454F50" w:rsidR="00D825EC" w:rsidRDefault="00D825EC" w:rsidP="00D825EC">
      <w:pPr>
        <w:jc w:val="center"/>
        <w:rPr>
          <w:b/>
          <w:bCs/>
          <w:sz w:val="24"/>
          <w:szCs w:val="24"/>
        </w:rPr>
      </w:pPr>
      <w:r>
        <w:rPr>
          <w:noProof/>
          <w:sz w:val="20"/>
        </w:rPr>
        <w:drawing>
          <wp:inline distT="0" distB="0" distL="0" distR="0" wp14:anchorId="2E0E4AA4" wp14:editId="3470D0CA">
            <wp:extent cx="3638550" cy="1828800"/>
            <wp:effectExtent l="0" t="0" r="0" b="0"/>
            <wp:docPr id="847265144" name="Picture 6"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65144" name="Picture 6" descr="A diagram of a computer program&#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8550" cy="1828800"/>
                    </a:xfrm>
                    <a:prstGeom prst="rect">
                      <a:avLst/>
                    </a:prstGeom>
                    <a:noFill/>
                    <a:ln>
                      <a:noFill/>
                    </a:ln>
                  </pic:spPr>
                </pic:pic>
              </a:graphicData>
            </a:graphic>
          </wp:inline>
        </w:drawing>
      </w:r>
    </w:p>
    <w:p w14:paraId="17FCC821" w14:textId="77777777" w:rsidR="00D825EC" w:rsidRDefault="00D825EC" w:rsidP="00D825EC">
      <w:pPr>
        <w:rPr>
          <w:b/>
          <w:bCs/>
          <w:sz w:val="24"/>
          <w:szCs w:val="24"/>
        </w:rPr>
      </w:pPr>
    </w:p>
    <w:p w14:paraId="579662D1" w14:textId="192263CF" w:rsidR="00D825EC" w:rsidRDefault="00D825EC" w:rsidP="00D825EC">
      <w:pPr>
        <w:jc w:val="both"/>
        <w:rPr>
          <w:b/>
          <w:bCs/>
          <w:sz w:val="24"/>
          <w:szCs w:val="24"/>
        </w:rPr>
      </w:pPr>
    </w:p>
    <w:p w14:paraId="3F59DB0B" w14:textId="77777777" w:rsidR="00D825EC" w:rsidRDefault="00D825EC" w:rsidP="00D825EC">
      <w:pPr>
        <w:rPr>
          <w:b/>
          <w:bCs/>
          <w:sz w:val="24"/>
          <w:szCs w:val="24"/>
        </w:rPr>
      </w:pPr>
      <w:r>
        <w:rPr>
          <w:b/>
          <w:bCs/>
          <w:sz w:val="24"/>
          <w:szCs w:val="24"/>
        </w:rPr>
        <w:t>Proposed work:</w:t>
      </w:r>
    </w:p>
    <w:p w14:paraId="75351D25" w14:textId="77777777" w:rsidR="00D825EC" w:rsidRDefault="00D825EC" w:rsidP="00D825EC">
      <w:pPr>
        <w:rPr>
          <w:sz w:val="24"/>
          <w:szCs w:val="24"/>
        </w:rPr>
      </w:pPr>
      <w:r>
        <w:rPr>
          <w:sz w:val="24"/>
          <w:szCs w:val="24"/>
        </w:rPr>
        <w:t xml:space="preserve">   SMS Content Analyzer verifies the presence of URL, self an- </w:t>
      </w:r>
      <w:proofErr w:type="spellStart"/>
      <w:r>
        <w:rPr>
          <w:sz w:val="24"/>
          <w:szCs w:val="24"/>
        </w:rPr>
        <w:t>swering</w:t>
      </w:r>
      <w:proofErr w:type="spellEnd"/>
      <w:r>
        <w:rPr>
          <w:sz w:val="24"/>
          <w:szCs w:val="24"/>
        </w:rPr>
        <w:t xml:space="preserve"> link (SAL), phone number and email id in the SMS. Messages containing URL or SAL are transferred to URL Filter. Messages containing email id and phone number are processed for blacklist check. Then messages are forwarded for text pre- processing.</w:t>
      </w:r>
    </w:p>
    <w:p w14:paraId="11AC00B7" w14:textId="77777777" w:rsidR="00D825EC" w:rsidRDefault="00D825EC" w:rsidP="00D825EC">
      <w:pPr>
        <w:rPr>
          <w:sz w:val="24"/>
          <w:szCs w:val="24"/>
        </w:rPr>
      </w:pPr>
      <w:r>
        <w:rPr>
          <w:sz w:val="24"/>
          <w:szCs w:val="24"/>
        </w:rPr>
        <w:lastRenderedPageBreak/>
        <w:t xml:space="preserve">  </w:t>
      </w:r>
    </w:p>
    <w:p w14:paraId="0EA43218" w14:textId="400116F3" w:rsidR="00D825EC" w:rsidRDefault="00D825EC" w:rsidP="00D825EC">
      <w:pPr>
        <w:jc w:val="center"/>
        <w:rPr>
          <w:b/>
          <w:bCs/>
          <w:sz w:val="24"/>
          <w:szCs w:val="24"/>
        </w:rPr>
      </w:pPr>
      <w:r>
        <w:rPr>
          <w:noProof/>
          <w:sz w:val="20"/>
        </w:rPr>
        <w:drawing>
          <wp:inline distT="0" distB="0" distL="0" distR="0" wp14:anchorId="7044FE7B" wp14:editId="576E5D60">
            <wp:extent cx="4067175" cy="2876550"/>
            <wp:effectExtent l="0" t="0" r="9525" b="0"/>
            <wp:docPr id="1023836712" name="Picture 4"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36712" name="Picture 4" descr="A diagram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2876550"/>
                    </a:xfrm>
                    <a:prstGeom prst="rect">
                      <a:avLst/>
                    </a:prstGeom>
                    <a:noFill/>
                    <a:ln>
                      <a:noFill/>
                    </a:ln>
                  </pic:spPr>
                </pic:pic>
              </a:graphicData>
            </a:graphic>
          </wp:inline>
        </w:drawing>
      </w:r>
    </w:p>
    <w:p w14:paraId="4C226C61" w14:textId="77777777" w:rsidR="00D825EC" w:rsidRDefault="00D825EC" w:rsidP="00D825EC">
      <w:pPr>
        <w:jc w:val="center"/>
        <w:rPr>
          <w:b/>
          <w:bCs/>
          <w:sz w:val="24"/>
          <w:szCs w:val="24"/>
        </w:rPr>
      </w:pPr>
    </w:p>
    <w:p w14:paraId="5FA49EC7" w14:textId="77777777" w:rsidR="00D825EC" w:rsidRPr="00D825EC" w:rsidRDefault="00D825EC" w:rsidP="00D825EC">
      <w:pPr>
        <w:pStyle w:val="ListParagraph"/>
        <w:numPr>
          <w:ilvl w:val="0"/>
          <w:numId w:val="4"/>
        </w:numPr>
        <w:rPr>
          <w:sz w:val="24"/>
          <w:szCs w:val="24"/>
        </w:rPr>
      </w:pPr>
      <w:r w:rsidRPr="00D825EC">
        <w:rPr>
          <w:sz w:val="24"/>
          <w:szCs w:val="24"/>
        </w:rPr>
        <w:t xml:space="preserve">Source code </w:t>
      </w:r>
      <w:proofErr w:type="spellStart"/>
      <w:proofErr w:type="gramStart"/>
      <w:r w:rsidRPr="00D825EC">
        <w:rPr>
          <w:sz w:val="24"/>
          <w:szCs w:val="24"/>
        </w:rPr>
        <w:t>analyzer</w:t>
      </w:r>
      <w:proofErr w:type="spellEnd"/>
      <w:proofErr w:type="gramEnd"/>
    </w:p>
    <w:p w14:paraId="496C1474" w14:textId="77777777" w:rsidR="00D825EC" w:rsidRPr="00D825EC" w:rsidRDefault="00D825EC" w:rsidP="00D825EC">
      <w:pPr>
        <w:pStyle w:val="ListParagraph"/>
        <w:numPr>
          <w:ilvl w:val="0"/>
          <w:numId w:val="4"/>
        </w:numPr>
        <w:rPr>
          <w:sz w:val="24"/>
          <w:szCs w:val="24"/>
        </w:rPr>
      </w:pPr>
      <w:r w:rsidRPr="00D825EC">
        <w:rPr>
          <w:sz w:val="24"/>
          <w:szCs w:val="24"/>
        </w:rPr>
        <w:t>APK Download Detector</w:t>
      </w:r>
    </w:p>
    <w:p w14:paraId="52599003" w14:textId="77777777" w:rsidR="00D825EC" w:rsidRPr="00D825EC" w:rsidRDefault="00D825EC" w:rsidP="00D825EC">
      <w:pPr>
        <w:pStyle w:val="ListParagraph"/>
        <w:numPr>
          <w:ilvl w:val="0"/>
          <w:numId w:val="4"/>
        </w:numPr>
        <w:rPr>
          <w:sz w:val="24"/>
          <w:szCs w:val="24"/>
        </w:rPr>
      </w:pPr>
      <w:r w:rsidRPr="00D825EC">
        <w:rPr>
          <w:sz w:val="24"/>
          <w:szCs w:val="24"/>
        </w:rPr>
        <w:t>URL filter</w:t>
      </w:r>
    </w:p>
    <w:p w14:paraId="50F6B62E" w14:textId="77777777" w:rsidR="00D825EC" w:rsidRDefault="00D825EC" w:rsidP="00D825EC">
      <w:pPr>
        <w:rPr>
          <w:b/>
          <w:bCs/>
          <w:sz w:val="24"/>
          <w:szCs w:val="24"/>
        </w:rPr>
      </w:pPr>
      <w:r>
        <w:rPr>
          <w:b/>
          <w:bCs/>
          <w:sz w:val="24"/>
          <w:szCs w:val="24"/>
        </w:rPr>
        <w:t>Implementation result and evaluation:</w:t>
      </w:r>
    </w:p>
    <w:p w14:paraId="23B7DC8D" w14:textId="77777777" w:rsidR="00D825EC" w:rsidRPr="00D825EC" w:rsidRDefault="00D825EC" w:rsidP="00D825EC">
      <w:pPr>
        <w:pStyle w:val="ListParagraph"/>
        <w:numPr>
          <w:ilvl w:val="0"/>
          <w:numId w:val="5"/>
        </w:numPr>
        <w:shd w:val="clear" w:color="auto" w:fill="FFFFFF"/>
        <w:spacing w:before="100" w:beforeAutospacing="1" w:after="150" w:line="240" w:lineRule="auto"/>
        <w:rPr>
          <w:sz w:val="24"/>
          <w:szCs w:val="24"/>
        </w:rPr>
      </w:pPr>
      <w:r w:rsidRPr="00D825EC">
        <w:rPr>
          <w:sz w:val="24"/>
          <w:szCs w:val="24"/>
        </w:rPr>
        <w:t xml:space="preserve">A smishing detection system, built in Python with </w:t>
      </w:r>
      <w:proofErr w:type="spellStart"/>
      <w:r w:rsidRPr="00D825EC">
        <w:rPr>
          <w:sz w:val="24"/>
          <w:szCs w:val="24"/>
        </w:rPr>
        <w:t>Jupyter</w:t>
      </w:r>
      <w:proofErr w:type="spellEnd"/>
      <w:r w:rsidRPr="00D825EC">
        <w:rPr>
          <w:sz w:val="24"/>
          <w:szCs w:val="24"/>
        </w:rPr>
        <w:t xml:space="preserve"> Notebook, tackles fraudulent messages aiming to steal user data.</w:t>
      </w:r>
    </w:p>
    <w:p w14:paraId="5F94DEE5" w14:textId="77777777" w:rsidR="00D825EC" w:rsidRPr="00D825EC" w:rsidRDefault="00D825EC" w:rsidP="00D825EC">
      <w:pPr>
        <w:pStyle w:val="ListParagraph"/>
        <w:numPr>
          <w:ilvl w:val="0"/>
          <w:numId w:val="5"/>
        </w:numPr>
        <w:shd w:val="clear" w:color="auto" w:fill="FFFFFF"/>
        <w:spacing w:before="100" w:beforeAutospacing="1" w:after="150" w:line="240" w:lineRule="auto"/>
        <w:rPr>
          <w:sz w:val="24"/>
          <w:szCs w:val="24"/>
        </w:rPr>
      </w:pPr>
      <w:r w:rsidRPr="00D825EC">
        <w:rPr>
          <w:sz w:val="24"/>
          <w:szCs w:val="24"/>
        </w:rPr>
        <w:t>It utilizes four modules:</w:t>
      </w:r>
    </w:p>
    <w:p w14:paraId="6D37D094" w14:textId="77777777" w:rsidR="00D825EC" w:rsidRPr="00D825EC" w:rsidRDefault="00D825EC" w:rsidP="00D825EC">
      <w:pPr>
        <w:pStyle w:val="ListParagraph"/>
        <w:numPr>
          <w:ilvl w:val="0"/>
          <w:numId w:val="5"/>
        </w:numPr>
        <w:shd w:val="clear" w:color="auto" w:fill="FFFFFF"/>
        <w:spacing w:before="100" w:beforeAutospacing="1" w:after="150" w:line="240" w:lineRule="auto"/>
        <w:rPr>
          <w:sz w:val="24"/>
          <w:szCs w:val="24"/>
        </w:rPr>
      </w:pPr>
      <w:r w:rsidRPr="00D825EC">
        <w:rPr>
          <w:sz w:val="24"/>
          <w:szCs w:val="24"/>
        </w:rPr>
        <w:t>SMS Content Analyzer: Examines message content for suspicious keywords and phrases linked to smishing.</w:t>
      </w:r>
    </w:p>
    <w:p w14:paraId="1149B25B" w14:textId="77777777" w:rsidR="00D825EC" w:rsidRPr="00D825EC" w:rsidRDefault="00D825EC" w:rsidP="00D825EC">
      <w:pPr>
        <w:pStyle w:val="ListParagraph"/>
        <w:numPr>
          <w:ilvl w:val="0"/>
          <w:numId w:val="5"/>
        </w:numPr>
        <w:shd w:val="clear" w:color="auto" w:fill="FFFFFF"/>
        <w:spacing w:before="100" w:beforeAutospacing="1" w:after="150" w:line="240" w:lineRule="auto"/>
        <w:rPr>
          <w:sz w:val="24"/>
          <w:szCs w:val="24"/>
        </w:rPr>
      </w:pPr>
      <w:r w:rsidRPr="00D825EC">
        <w:rPr>
          <w:sz w:val="24"/>
          <w:szCs w:val="24"/>
        </w:rPr>
        <w:t>URL Filter: Checks URLs against blacklists of known malicious sites.</w:t>
      </w:r>
    </w:p>
    <w:p w14:paraId="534C18CF" w14:textId="77777777" w:rsidR="00D825EC" w:rsidRPr="00D825EC" w:rsidRDefault="00D825EC" w:rsidP="00D825EC">
      <w:pPr>
        <w:pStyle w:val="ListParagraph"/>
        <w:numPr>
          <w:ilvl w:val="0"/>
          <w:numId w:val="5"/>
        </w:numPr>
        <w:shd w:val="clear" w:color="auto" w:fill="FFFFFF"/>
        <w:spacing w:before="100" w:beforeAutospacing="1" w:after="150" w:line="240" w:lineRule="auto"/>
        <w:rPr>
          <w:sz w:val="24"/>
          <w:szCs w:val="24"/>
        </w:rPr>
      </w:pPr>
      <w:r w:rsidRPr="00D825EC">
        <w:rPr>
          <w:sz w:val="24"/>
          <w:szCs w:val="24"/>
        </w:rPr>
        <w:t>Source Code Analyzer: Scans source code of attached APK files for hidden threats.</w:t>
      </w:r>
    </w:p>
    <w:p w14:paraId="2960AF8B" w14:textId="77777777" w:rsidR="00D825EC" w:rsidRPr="00D825EC" w:rsidRDefault="00D825EC" w:rsidP="00D825EC">
      <w:pPr>
        <w:pStyle w:val="ListParagraph"/>
        <w:numPr>
          <w:ilvl w:val="0"/>
          <w:numId w:val="5"/>
        </w:numPr>
        <w:shd w:val="clear" w:color="auto" w:fill="FFFFFF"/>
        <w:spacing w:before="100" w:beforeAutospacing="1" w:after="150" w:line="240" w:lineRule="auto"/>
        <w:rPr>
          <w:sz w:val="24"/>
          <w:szCs w:val="24"/>
        </w:rPr>
      </w:pPr>
      <w:r w:rsidRPr="00D825EC">
        <w:rPr>
          <w:sz w:val="24"/>
          <w:szCs w:val="24"/>
        </w:rPr>
        <w:t xml:space="preserve">APK Download Detector: Downloads and </w:t>
      </w:r>
      <w:proofErr w:type="spellStart"/>
      <w:r w:rsidRPr="00D825EC">
        <w:rPr>
          <w:sz w:val="24"/>
          <w:szCs w:val="24"/>
        </w:rPr>
        <w:t>analyzes</w:t>
      </w:r>
      <w:proofErr w:type="spellEnd"/>
      <w:r w:rsidRPr="00D825EC">
        <w:rPr>
          <w:sz w:val="24"/>
          <w:szCs w:val="24"/>
        </w:rPr>
        <w:t xml:space="preserve"> APK files linked in messages.</w:t>
      </w:r>
    </w:p>
    <w:p w14:paraId="7D3B2203" w14:textId="77777777" w:rsidR="00D825EC" w:rsidRPr="00D825EC" w:rsidRDefault="00D825EC" w:rsidP="00D825EC">
      <w:pPr>
        <w:pStyle w:val="ListParagraph"/>
        <w:numPr>
          <w:ilvl w:val="0"/>
          <w:numId w:val="5"/>
        </w:numPr>
        <w:shd w:val="clear" w:color="auto" w:fill="FFFFFF"/>
        <w:spacing w:before="100" w:beforeAutospacing="1" w:after="150" w:line="240" w:lineRule="auto"/>
        <w:rPr>
          <w:sz w:val="24"/>
          <w:szCs w:val="24"/>
        </w:rPr>
      </w:pPr>
      <w:r w:rsidRPr="00D825EC">
        <w:rPr>
          <w:sz w:val="24"/>
          <w:szCs w:val="24"/>
        </w:rPr>
        <w:t>The system leverages a custom dataset of 5858 messages, including 538 smishing attempts and 5320 legitimate messages.</w:t>
      </w:r>
    </w:p>
    <w:p w14:paraId="6094C7F8" w14:textId="77777777" w:rsidR="00D825EC" w:rsidRPr="00D825EC" w:rsidRDefault="00D825EC" w:rsidP="00D825EC">
      <w:pPr>
        <w:pStyle w:val="ListParagraph"/>
        <w:numPr>
          <w:ilvl w:val="0"/>
          <w:numId w:val="5"/>
        </w:numPr>
        <w:shd w:val="clear" w:color="auto" w:fill="FFFFFF"/>
        <w:spacing w:before="100" w:beforeAutospacing="1" w:after="150" w:line="240" w:lineRule="auto"/>
        <w:rPr>
          <w:sz w:val="24"/>
          <w:szCs w:val="24"/>
        </w:rPr>
      </w:pPr>
      <w:r w:rsidRPr="00D825EC">
        <w:rPr>
          <w:sz w:val="24"/>
          <w:szCs w:val="24"/>
        </w:rPr>
        <w:t>Evaluation reveals an impressive 98.5% accuracy in identifying smishing messages.</w:t>
      </w:r>
    </w:p>
    <w:p w14:paraId="46C8711A" w14:textId="77777777" w:rsidR="00D825EC" w:rsidRPr="00D825EC" w:rsidRDefault="00D825EC" w:rsidP="00D825EC">
      <w:pPr>
        <w:pStyle w:val="ListParagraph"/>
        <w:numPr>
          <w:ilvl w:val="0"/>
          <w:numId w:val="5"/>
        </w:numPr>
        <w:shd w:val="clear" w:color="auto" w:fill="FFFFFF"/>
        <w:spacing w:before="100" w:beforeAutospacing="1" w:after="150" w:line="240" w:lineRule="auto"/>
        <w:rPr>
          <w:sz w:val="24"/>
          <w:szCs w:val="24"/>
        </w:rPr>
      </w:pPr>
      <w:r w:rsidRPr="00D825EC">
        <w:rPr>
          <w:sz w:val="24"/>
          <w:szCs w:val="24"/>
        </w:rPr>
        <w:t>This multi-pronged approach combats diverse smishing tactics, including URL manipulation and malicious file downloads.</w:t>
      </w:r>
    </w:p>
    <w:p w14:paraId="12A7BD87" w14:textId="77777777" w:rsidR="00D825EC" w:rsidRPr="00D825EC" w:rsidRDefault="00D825EC" w:rsidP="00D825EC">
      <w:pPr>
        <w:pStyle w:val="ListParagraph"/>
        <w:numPr>
          <w:ilvl w:val="0"/>
          <w:numId w:val="5"/>
        </w:numPr>
        <w:shd w:val="clear" w:color="auto" w:fill="FFFFFF"/>
        <w:spacing w:before="100" w:beforeAutospacing="1" w:after="150" w:line="240" w:lineRule="auto"/>
        <w:rPr>
          <w:b/>
          <w:bCs/>
          <w:sz w:val="24"/>
          <w:szCs w:val="24"/>
        </w:rPr>
      </w:pPr>
      <w:r w:rsidRPr="00D825EC">
        <w:rPr>
          <w:sz w:val="24"/>
          <w:szCs w:val="24"/>
        </w:rPr>
        <w:t>Beyond keyword analysis, the system delves deeper into URLs, source code, and APK files for comprehensive detection</w:t>
      </w:r>
      <w:r w:rsidRPr="00D825EC">
        <w:rPr>
          <w:b/>
          <w:bCs/>
          <w:sz w:val="24"/>
          <w:szCs w:val="24"/>
        </w:rPr>
        <w:t>.</w:t>
      </w:r>
    </w:p>
    <w:p w14:paraId="481E97AB" w14:textId="77777777" w:rsidR="00D825EC" w:rsidRDefault="00D825EC" w:rsidP="00D825EC">
      <w:pPr>
        <w:shd w:val="clear" w:color="auto" w:fill="FFFFFF"/>
        <w:spacing w:before="100" w:beforeAutospacing="1" w:after="150" w:line="240" w:lineRule="auto"/>
        <w:ind w:left="720"/>
        <w:rPr>
          <w:b/>
          <w:bCs/>
          <w:sz w:val="24"/>
          <w:szCs w:val="24"/>
        </w:rPr>
      </w:pPr>
    </w:p>
    <w:p w14:paraId="58AD5ABA" w14:textId="07FABC6D" w:rsidR="00D825EC" w:rsidRDefault="00D825EC" w:rsidP="00D825EC">
      <w:pPr>
        <w:shd w:val="clear" w:color="auto" w:fill="FFFFFF"/>
        <w:spacing w:before="100" w:beforeAutospacing="1" w:after="150" w:line="240" w:lineRule="auto"/>
        <w:ind w:left="720"/>
        <w:rPr>
          <w:rFonts w:ascii="Arial" w:eastAsia="Times New Roman" w:hAnsi="Arial" w:cs="Arial"/>
          <w:color w:val="1F1F1F"/>
          <w:sz w:val="24"/>
          <w:szCs w:val="24"/>
          <w:lang w:eastAsia="en-IN"/>
        </w:rPr>
      </w:pPr>
      <w:r>
        <w:rPr>
          <w:noProof/>
          <w:sz w:val="20"/>
        </w:rPr>
        <w:lastRenderedPageBreak/>
        <w:drawing>
          <wp:inline distT="0" distB="0" distL="0" distR="0" wp14:anchorId="21E3B749" wp14:editId="6ACF7964">
            <wp:extent cx="4905375" cy="5381625"/>
            <wp:effectExtent l="0" t="0" r="9525" b="9525"/>
            <wp:docPr id="23733801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38018"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05375" cy="5381625"/>
                    </a:xfrm>
                    <a:prstGeom prst="rect">
                      <a:avLst/>
                    </a:prstGeom>
                    <a:noFill/>
                    <a:ln>
                      <a:noFill/>
                    </a:ln>
                  </pic:spPr>
                </pic:pic>
              </a:graphicData>
            </a:graphic>
          </wp:inline>
        </w:drawing>
      </w:r>
    </w:p>
    <w:p w14:paraId="0D7E8916" w14:textId="77777777" w:rsidR="00D825EC" w:rsidRDefault="00D825EC" w:rsidP="00D825EC">
      <w:pPr>
        <w:rPr>
          <w:b/>
          <w:bCs/>
          <w:sz w:val="24"/>
          <w:szCs w:val="24"/>
        </w:rPr>
      </w:pPr>
    </w:p>
    <w:p w14:paraId="4A5DB99A" w14:textId="77777777" w:rsidR="00D825EC" w:rsidRDefault="00D825EC" w:rsidP="00D825EC">
      <w:pPr>
        <w:rPr>
          <w:b/>
          <w:bCs/>
          <w:sz w:val="24"/>
          <w:szCs w:val="24"/>
        </w:rPr>
      </w:pPr>
    </w:p>
    <w:p w14:paraId="08A63406" w14:textId="60E81C8D" w:rsidR="00D825EC" w:rsidRDefault="00D825EC" w:rsidP="00D825EC">
      <w:pPr>
        <w:rPr>
          <w:b/>
          <w:bCs/>
          <w:sz w:val="24"/>
          <w:szCs w:val="24"/>
        </w:rPr>
      </w:pPr>
      <w:r>
        <w:rPr>
          <w:b/>
          <w:noProof/>
          <w:sz w:val="24"/>
          <w:szCs w:val="24"/>
        </w:rPr>
        <w:drawing>
          <wp:inline distT="0" distB="0" distL="0" distR="0" wp14:anchorId="37FB3613" wp14:editId="2AD24D31">
            <wp:extent cx="5429250" cy="2714625"/>
            <wp:effectExtent l="0" t="0" r="0" b="9525"/>
            <wp:docPr id="815788629" name="Picture 2" descr="Screens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88629" name="Picture 2" descr="Screens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2714625"/>
                    </a:xfrm>
                    <a:prstGeom prst="rect">
                      <a:avLst/>
                    </a:prstGeom>
                    <a:noFill/>
                    <a:ln>
                      <a:noFill/>
                    </a:ln>
                  </pic:spPr>
                </pic:pic>
              </a:graphicData>
            </a:graphic>
          </wp:inline>
        </w:drawing>
      </w:r>
    </w:p>
    <w:p w14:paraId="6B266CF2" w14:textId="77777777" w:rsidR="00D825EC" w:rsidRDefault="00D825EC" w:rsidP="00D825EC">
      <w:pPr>
        <w:rPr>
          <w:b/>
          <w:bCs/>
          <w:sz w:val="24"/>
          <w:szCs w:val="24"/>
        </w:rPr>
      </w:pPr>
    </w:p>
    <w:p w14:paraId="3C2E648B" w14:textId="77777777" w:rsidR="00D825EC" w:rsidRDefault="00D825EC" w:rsidP="00D825EC">
      <w:pPr>
        <w:rPr>
          <w:b/>
          <w:bCs/>
          <w:sz w:val="24"/>
          <w:szCs w:val="24"/>
        </w:rPr>
      </w:pPr>
    </w:p>
    <w:p w14:paraId="5AD4003C" w14:textId="77777777" w:rsidR="00D825EC" w:rsidRDefault="00D825EC" w:rsidP="00D825EC">
      <w:pPr>
        <w:rPr>
          <w:b/>
          <w:bCs/>
          <w:sz w:val="24"/>
          <w:szCs w:val="24"/>
        </w:rPr>
      </w:pPr>
      <w:r>
        <w:rPr>
          <w:b/>
          <w:bCs/>
          <w:sz w:val="24"/>
          <w:szCs w:val="24"/>
        </w:rPr>
        <w:t>Comparative analysis:</w:t>
      </w:r>
    </w:p>
    <w:p w14:paraId="1219F28A" w14:textId="77777777" w:rsidR="00D825EC" w:rsidRDefault="00D825EC" w:rsidP="00D825EC">
      <w:pPr>
        <w:jc w:val="both"/>
        <w:rPr>
          <w:b/>
          <w:bCs/>
          <w:sz w:val="24"/>
          <w:szCs w:val="24"/>
        </w:rPr>
      </w:pPr>
      <w:r>
        <w:rPr>
          <w:sz w:val="24"/>
          <w:szCs w:val="24"/>
        </w:rPr>
        <w:t xml:space="preserve">        Goel et al.'s Smishing Classifier lacks false-positive elimination, categorizing legitimate APK downloads as smishing. Further verification of website legitimacy is crucial, as login pages and self-answering links from trusted sources may trigger false positives. Our proposed system includes user consent verification during APK downloads, a novel approach to mitigate false positives and enhance detection accuracy in mobile security</w:t>
      </w:r>
      <w:r>
        <w:rPr>
          <w:b/>
          <w:bCs/>
          <w:sz w:val="24"/>
          <w:szCs w:val="24"/>
        </w:rPr>
        <w:t>.</w:t>
      </w:r>
    </w:p>
    <w:p w14:paraId="087A4B76" w14:textId="3A9B0BD3" w:rsidR="00D825EC" w:rsidRDefault="00D825EC" w:rsidP="00D825EC">
      <w:pPr>
        <w:jc w:val="both"/>
        <w:rPr>
          <w:sz w:val="24"/>
          <w:szCs w:val="24"/>
        </w:rPr>
      </w:pPr>
      <w:r>
        <w:rPr>
          <w:b/>
          <w:noProof/>
          <w:sz w:val="24"/>
          <w:szCs w:val="24"/>
        </w:rPr>
        <w:drawing>
          <wp:inline distT="0" distB="0" distL="0" distR="0" wp14:anchorId="3B56467A" wp14:editId="765BCB81">
            <wp:extent cx="5429250" cy="1809750"/>
            <wp:effectExtent l="0" t="0" r="0" b="0"/>
            <wp:docPr id="326034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34435"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1809750"/>
                    </a:xfrm>
                    <a:prstGeom prst="rect">
                      <a:avLst/>
                    </a:prstGeom>
                    <a:noFill/>
                    <a:ln>
                      <a:noFill/>
                    </a:ln>
                  </pic:spPr>
                </pic:pic>
              </a:graphicData>
            </a:graphic>
          </wp:inline>
        </w:drawing>
      </w:r>
    </w:p>
    <w:p w14:paraId="56ADB19A" w14:textId="77777777" w:rsidR="00D825EC" w:rsidRDefault="00D825EC" w:rsidP="00D825EC">
      <w:pPr>
        <w:jc w:val="both"/>
        <w:rPr>
          <w:b/>
          <w:bCs/>
          <w:sz w:val="24"/>
          <w:szCs w:val="24"/>
        </w:rPr>
      </w:pPr>
      <w:r>
        <w:rPr>
          <w:b/>
          <w:bCs/>
          <w:sz w:val="24"/>
          <w:szCs w:val="24"/>
        </w:rPr>
        <w:t>Conclusion and Future work:</w:t>
      </w:r>
    </w:p>
    <w:p w14:paraId="60834293" w14:textId="77777777" w:rsidR="00D825EC" w:rsidRDefault="00D825EC" w:rsidP="00D825EC">
      <w:pPr>
        <w:jc w:val="both"/>
        <w:rPr>
          <w:sz w:val="24"/>
          <w:szCs w:val="24"/>
        </w:rPr>
      </w:pPr>
      <w:r>
        <w:rPr>
          <w:b/>
          <w:bCs/>
          <w:sz w:val="24"/>
          <w:szCs w:val="24"/>
        </w:rPr>
        <w:t xml:space="preserve">   </w:t>
      </w:r>
      <w:r>
        <w:rPr>
          <w:sz w:val="24"/>
          <w:szCs w:val="24"/>
        </w:rPr>
        <w:t xml:space="preserve">The paper presents Smishing Detector, using SMS content analysis and URL inspection to classify smishing messages. It includes modules like SMS Content Analyzer, URL Filter, Source Code Analyzer, and APK Download Detector, achieving 96.29% accuracy with Naive Bayes. Compared to existing models, it offers heightened security against smishing attacks. </w:t>
      </w:r>
      <w:proofErr w:type="gramStart"/>
      <w:r>
        <w:rPr>
          <w:sz w:val="24"/>
          <w:szCs w:val="24"/>
        </w:rPr>
        <w:t>Future plans</w:t>
      </w:r>
      <w:proofErr w:type="gramEnd"/>
      <w:r>
        <w:rPr>
          <w:sz w:val="24"/>
          <w:szCs w:val="24"/>
        </w:rPr>
        <w:t xml:space="preserve"> involve integrating additional security measures like a Malware detector to enhance application security and prevent personal information leakage. Practical implementation on the Android platform is envisioned, offering real-time smishing detection and prevention.</w:t>
      </w:r>
    </w:p>
    <w:p w14:paraId="269DF53E" w14:textId="77777777" w:rsidR="00D825EC" w:rsidRDefault="00D825EC" w:rsidP="00D825EC">
      <w:pPr>
        <w:jc w:val="both"/>
        <w:rPr>
          <w:sz w:val="24"/>
          <w:szCs w:val="24"/>
        </w:rPr>
      </w:pPr>
    </w:p>
    <w:p w14:paraId="01EBB15F" w14:textId="77777777" w:rsidR="007354A2" w:rsidRDefault="007354A2"/>
    <w:sectPr w:rsidR="00735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336"/>
    <w:multiLevelType w:val="multilevel"/>
    <w:tmpl w:val="7B48FF3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CED4228"/>
    <w:multiLevelType w:val="hybridMultilevel"/>
    <w:tmpl w:val="6D1AF7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8D64E37"/>
    <w:multiLevelType w:val="hybridMultilevel"/>
    <w:tmpl w:val="BA0255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5343CF7"/>
    <w:multiLevelType w:val="hybridMultilevel"/>
    <w:tmpl w:val="8E54935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105221094">
    <w:abstractNumId w:val="3"/>
    <w:lvlOverride w:ilvl="0"/>
    <w:lvlOverride w:ilvl="1"/>
    <w:lvlOverride w:ilvl="2"/>
    <w:lvlOverride w:ilvl="3"/>
    <w:lvlOverride w:ilvl="4"/>
    <w:lvlOverride w:ilvl="5"/>
    <w:lvlOverride w:ilvl="6"/>
    <w:lvlOverride w:ilvl="7"/>
    <w:lvlOverride w:ilvl="8"/>
  </w:num>
  <w:num w:numId="2" w16cid:durableId="1384330387">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802044">
    <w:abstractNumId w:val="3"/>
  </w:num>
  <w:num w:numId="4" w16cid:durableId="495877393">
    <w:abstractNumId w:val="2"/>
  </w:num>
  <w:num w:numId="5" w16cid:durableId="423889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EC"/>
    <w:rsid w:val="000F47DC"/>
    <w:rsid w:val="00673BC7"/>
    <w:rsid w:val="007354A2"/>
    <w:rsid w:val="00D50F56"/>
    <w:rsid w:val="00D82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8AEFB"/>
  <w15:chartTrackingRefBased/>
  <w15:docId w15:val="{8A2A181F-DCA2-47E3-9AAB-BA343254B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5EC"/>
    <w:pPr>
      <w:spacing w:line="256" w:lineRule="auto"/>
    </w:pPr>
    <w:rPr>
      <w:kern w:val="0"/>
      <w14:ligatures w14:val="none"/>
    </w:rPr>
  </w:style>
  <w:style w:type="paragraph" w:styleId="Heading1">
    <w:name w:val="heading 1"/>
    <w:basedOn w:val="Normal"/>
    <w:next w:val="Normal"/>
    <w:link w:val="Heading1Char"/>
    <w:uiPriority w:val="9"/>
    <w:qFormat/>
    <w:rsid w:val="00D82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5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5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5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5EC"/>
    <w:rPr>
      <w:rFonts w:eastAsiaTheme="majorEastAsia" w:cstheme="majorBidi"/>
      <w:color w:val="272727" w:themeColor="text1" w:themeTint="D8"/>
    </w:rPr>
  </w:style>
  <w:style w:type="paragraph" w:styleId="Title">
    <w:name w:val="Title"/>
    <w:basedOn w:val="Normal"/>
    <w:next w:val="Normal"/>
    <w:link w:val="TitleChar"/>
    <w:uiPriority w:val="10"/>
    <w:qFormat/>
    <w:rsid w:val="00D82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5EC"/>
    <w:pPr>
      <w:spacing w:before="160"/>
      <w:jc w:val="center"/>
    </w:pPr>
    <w:rPr>
      <w:i/>
      <w:iCs/>
      <w:color w:val="404040" w:themeColor="text1" w:themeTint="BF"/>
    </w:rPr>
  </w:style>
  <w:style w:type="character" w:customStyle="1" w:styleId="QuoteChar">
    <w:name w:val="Quote Char"/>
    <w:basedOn w:val="DefaultParagraphFont"/>
    <w:link w:val="Quote"/>
    <w:uiPriority w:val="29"/>
    <w:rsid w:val="00D825EC"/>
    <w:rPr>
      <w:i/>
      <w:iCs/>
      <w:color w:val="404040" w:themeColor="text1" w:themeTint="BF"/>
    </w:rPr>
  </w:style>
  <w:style w:type="paragraph" w:styleId="ListParagraph">
    <w:name w:val="List Paragraph"/>
    <w:basedOn w:val="Normal"/>
    <w:uiPriority w:val="34"/>
    <w:qFormat/>
    <w:rsid w:val="00D825EC"/>
    <w:pPr>
      <w:ind w:left="720"/>
      <w:contextualSpacing/>
    </w:pPr>
  </w:style>
  <w:style w:type="character" w:styleId="IntenseEmphasis">
    <w:name w:val="Intense Emphasis"/>
    <w:basedOn w:val="DefaultParagraphFont"/>
    <w:uiPriority w:val="21"/>
    <w:qFormat/>
    <w:rsid w:val="00D825EC"/>
    <w:rPr>
      <w:i/>
      <w:iCs/>
      <w:color w:val="0F4761" w:themeColor="accent1" w:themeShade="BF"/>
    </w:rPr>
  </w:style>
  <w:style w:type="paragraph" w:styleId="IntenseQuote">
    <w:name w:val="Intense Quote"/>
    <w:basedOn w:val="Normal"/>
    <w:next w:val="Normal"/>
    <w:link w:val="IntenseQuoteChar"/>
    <w:uiPriority w:val="30"/>
    <w:qFormat/>
    <w:rsid w:val="00D82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5EC"/>
    <w:rPr>
      <w:i/>
      <w:iCs/>
      <w:color w:val="0F4761" w:themeColor="accent1" w:themeShade="BF"/>
    </w:rPr>
  </w:style>
  <w:style w:type="character" w:styleId="IntenseReference">
    <w:name w:val="Intense Reference"/>
    <w:basedOn w:val="DefaultParagraphFont"/>
    <w:uiPriority w:val="32"/>
    <w:qFormat/>
    <w:rsid w:val="00D825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24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509</Words>
  <Characters>3103</Characters>
  <Application>Microsoft Office Word</Application>
  <DocSecurity>0</DocSecurity>
  <Lines>79</Lines>
  <Paragraphs>27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Jindal</dc:creator>
  <cp:keywords/>
  <dc:description/>
  <cp:lastModifiedBy>Raghav Jindal</cp:lastModifiedBy>
  <cp:revision>1</cp:revision>
  <dcterms:created xsi:type="dcterms:W3CDTF">2024-02-14T14:12:00Z</dcterms:created>
  <dcterms:modified xsi:type="dcterms:W3CDTF">2024-02-14T14:13:00Z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30253e8e-f9fa-43e4-8141-57a47f152562</vt:lpwstr>
  </property>
</Properties>
</file>