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C727B8" w:rsidP="008643E5">
      <w:pPr>
        <w:pStyle w:val="IntenseQuote"/>
      </w:pPr>
      <w:r>
        <w:rPr>
          <w:rStyle w:val="IntenseReference"/>
        </w:rPr>
        <w:t>Hibernate Search with Analyzer</w:t>
      </w:r>
    </w:p>
    <w:p w:rsidR="00F952C5" w:rsidRPr="009A222B" w:rsidRDefault="00F952C5" w:rsidP="008643E5">
      <w:pPr>
        <w:jc w:val="both"/>
        <w:rPr>
          <w:rFonts w:cstheme="minorHAnsi"/>
          <w:b/>
          <w:sz w:val="24"/>
          <w:u w:val="single"/>
        </w:rPr>
      </w:pPr>
      <w:r w:rsidRPr="009A222B">
        <w:rPr>
          <w:rFonts w:cstheme="minorHAnsi"/>
          <w:b/>
          <w:sz w:val="24"/>
          <w:u w:val="single"/>
        </w:rPr>
        <w:t xml:space="preserve">What is a </w:t>
      </w:r>
      <w:r w:rsidR="00C727B8">
        <w:rPr>
          <w:rFonts w:cstheme="minorHAnsi"/>
          <w:b/>
          <w:sz w:val="24"/>
          <w:u w:val="single"/>
        </w:rPr>
        <w:t>Hibernate Search</w:t>
      </w:r>
      <w:r w:rsidRPr="009A222B">
        <w:rPr>
          <w:rFonts w:cstheme="minorHAnsi"/>
          <w:b/>
          <w:sz w:val="24"/>
          <w:u w:val="single"/>
        </w:rPr>
        <w:t>?</w:t>
      </w:r>
    </w:p>
    <w:p w:rsidR="00F602AD" w:rsidRDefault="00F602AD" w:rsidP="005E7F8B">
      <w:pPr>
        <w:spacing w:after="0"/>
        <w:ind w:firstLine="720"/>
        <w:jc w:val="both"/>
        <w:rPr>
          <w:rFonts w:cstheme="minorHAnsi"/>
        </w:rPr>
      </w:pPr>
      <w:r w:rsidRPr="00F602AD">
        <w:rPr>
          <w:rFonts w:cstheme="minorHAnsi"/>
        </w:rPr>
        <w:t xml:space="preserve">Full text search engines like Apache Lucene are very powerful technologies to add efficient free text search capabilities to applications. However, Lucene suffers several mismatches when dealing with object domain models. Amongst other things indexes must be kept up to date and mismatches between index structure and domain model as well as query mismatches must be avoided. </w:t>
      </w:r>
    </w:p>
    <w:p w:rsidR="005E7F8B" w:rsidRDefault="00B568F1" w:rsidP="005E7F8B">
      <w:pPr>
        <w:spacing w:after="0"/>
        <w:ind w:firstLine="720"/>
        <w:jc w:val="both"/>
        <w:rPr>
          <w:rFonts w:cstheme="minorHAnsi"/>
        </w:rPr>
      </w:pPr>
      <w:r w:rsidRPr="00B568F1">
        <w:rPr>
          <w:rFonts w:cstheme="minorHAnsi"/>
        </w:rPr>
        <w:t xml:space="preserve">Hibernate Search addresses these shortcomings - it indexes your domain model with the help of a few annotations, takes care of database/index synchronization and brings back regular managed objects from free text queries. To achieve </w:t>
      </w:r>
      <w:r w:rsidR="00F602AD" w:rsidRPr="00B568F1">
        <w:rPr>
          <w:rFonts w:cstheme="minorHAnsi"/>
        </w:rPr>
        <w:t>this,</w:t>
      </w:r>
      <w:r w:rsidRPr="00B568F1">
        <w:rPr>
          <w:rFonts w:cstheme="minorHAnsi"/>
        </w:rPr>
        <w:t xml:space="preserve"> Hibernate Search is combining the power of Hibernate and Apache Lucene.</w:t>
      </w:r>
    </w:p>
    <w:p w:rsidR="005632E6" w:rsidRDefault="005632E6" w:rsidP="005632E6">
      <w:pPr>
        <w:jc w:val="both"/>
        <w:rPr>
          <w:rFonts w:cstheme="minorHAnsi"/>
          <w:b/>
          <w:u w:val="single"/>
        </w:rPr>
      </w:pPr>
    </w:p>
    <w:p w:rsidR="005632E6" w:rsidRPr="009A222B" w:rsidRDefault="005632E6" w:rsidP="005632E6">
      <w:pPr>
        <w:jc w:val="both"/>
        <w:rPr>
          <w:rFonts w:cstheme="minorHAnsi"/>
          <w:b/>
          <w:sz w:val="24"/>
          <w:u w:val="single"/>
        </w:rPr>
      </w:pPr>
      <w:r w:rsidRPr="009A222B">
        <w:rPr>
          <w:rFonts w:cstheme="minorHAnsi"/>
          <w:b/>
          <w:sz w:val="24"/>
          <w:u w:val="single"/>
        </w:rPr>
        <w:t xml:space="preserve">Why, </w:t>
      </w:r>
      <w:r w:rsidR="00C727B8">
        <w:rPr>
          <w:rFonts w:cstheme="minorHAnsi"/>
          <w:b/>
          <w:sz w:val="24"/>
          <w:u w:val="single"/>
        </w:rPr>
        <w:t>Search</w:t>
      </w:r>
      <w:r w:rsidRPr="009A222B">
        <w:rPr>
          <w:rFonts w:cstheme="minorHAnsi"/>
          <w:b/>
          <w:sz w:val="24"/>
          <w:u w:val="single"/>
        </w:rPr>
        <w:t>?</w:t>
      </w:r>
    </w:p>
    <w:p w:rsidR="00177DDD" w:rsidRDefault="00177DDD" w:rsidP="00177DDD">
      <w:pPr>
        <w:spacing w:after="0"/>
        <w:ind w:firstLine="720"/>
        <w:jc w:val="both"/>
        <w:rPr>
          <w:rFonts w:cstheme="minorHAnsi"/>
        </w:rPr>
      </w:pPr>
      <w:r w:rsidRPr="00177DDD">
        <w:rPr>
          <w:rFonts w:cstheme="minorHAnsi"/>
        </w:rPr>
        <w:t>Apache Lucene is a high-performance, extensible full-text search-engine library written in Java.</w:t>
      </w:r>
      <w:r>
        <w:rPr>
          <w:rFonts w:cstheme="minorHAnsi"/>
        </w:rPr>
        <w:t xml:space="preserve"> </w:t>
      </w:r>
      <w:r w:rsidRPr="00177DDD">
        <w:rPr>
          <w:rFonts w:cstheme="minorHAnsi"/>
        </w:rPr>
        <w:t>Despite these similarities, the differences between Hibernate/JPA and Lucene are also obvious.</w:t>
      </w:r>
      <w:r>
        <w:rPr>
          <w:rFonts w:cstheme="minorHAnsi"/>
        </w:rPr>
        <w:t xml:space="preserve"> </w:t>
      </w:r>
      <w:r w:rsidRPr="00177DDD">
        <w:rPr>
          <w:rFonts w:cstheme="minorHAnsi"/>
        </w:rPr>
        <w:t xml:space="preserve"> </w:t>
      </w:r>
    </w:p>
    <w:p w:rsidR="00177DDD" w:rsidRDefault="00177DDD" w:rsidP="00177DDD">
      <w:pPr>
        <w:spacing w:after="0"/>
        <w:ind w:firstLine="720"/>
        <w:jc w:val="both"/>
        <w:rPr>
          <w:rFonts w:cstheme="minorHAnsi"/>
        </w:rPr>
      </w:pPr>
      <w:r w:rsidRPr="00177DDD">
        <w:rPr>
          <w:rFonts w:cstheme="minorHAnsi"/>
        </w:rPr>
        <w:t xml:space="preserve">Hibernate/JPA promotes domain model-oriented programming by encouraging developers to work out a rich domain-object graph that naturally represents the complexities of the real-world business through object association, inheritance, polymorphism, composition, and collections. </w:t>
      </w:r>
    </w:p>
    <w:p w:rsidR="00DE1A6C" w:rsidRDefault="00177DDD" w:rsidP="00177DDD">
      <w:pPr>
        <w:spacing w:after="0"/>
        <w:ind w:firstLine="720"/>
        <w:jc w:val="both"/>
        <w:rPr>
          <w:rFonts w:cstheme="minorHAnsi"/>
        </w:rPr>
      </w:pPr>
      <w:r>
        <w:rPr>
          <w:rFonts w:cstheme="minorHAnsi"/>
        </w:rPr>
        <w:t>Hibernate Search comes up with handling POJOs. AS O-R mapping solution, hibernate is one of the best ORM tools available. Along with its Search, making use of Apache Lucene with managing indexing automatically &amp; updating the same is taken care by hibernate search only.</w:t>
      </w:r>
    </w:p>
    <w:p w:rsidR="005632E6" w:rsidRDefault="005632E6" w:rsidP="005632E6">
      <w:pPr>
        <w:spacing w:after="0"/>
        <w:jc w:val="both"/>
        <w:rPr>
          <w:rFonts w:cstheme="minorHAnsi"/>
        </w:rPr>
      </w:pPr>
    </w:p>
    <w:p w:rsidR="00DE1A6C" w:rsidRPr="00DE1A6C" w:rsidRDefault="00072A22" w:rsidP="00DE1A6C">
      <w:pPr>
        <w:rPr>
          <w:rFonts w:cstheme="minorHAnsi"/>
          <w:b/>
          <w:sz w:val="24"/>
          <w:u w:val="single"/>
        </w:rPr>
      </w:pPr>
      <w:r>
        <w:rPr>
          <w:rFonts w:cstheme="minorHAnsi"/>
          <w:b/>
          <w:sz w:val="24"/>
          <w:u w:val="single"/>
        </w:rPr>
        <w:t>Hibernate Search</w:t>
      </w:r>
      <w:r w:rsidR="00DE1A6C" w:rsidRPr="00DE1A6C">
        <w:rPr>
          <w:rFonts w:cstheme="minorHAnsi"/>
          <w:b/>
          <w:sz w:val="24"/>
          <w:u w:val="single"/>
        </w:rPr>
        <w:t>?</w:t>
      </w:r>
    </w:p>
    <w:p w:rsidR="00DE1A6C" w:rsidRPr="00DE1A6C" w:rsidRDefault="00DE1A6C" w:rsidP="005632E6">
      <w:pPr>
        <w:spacing w:after="0"/>
        <w:jc w:val="both"/>
        <w:rPr>
          <w:rFonts w:cstheme="minorHAnsi"/>
        </w:rPr>
      </w:pPr>
      <w:r w:rsidRPr="00DE1A6C">
        <w:rPr>
          <w:rFonts w:cstheme="minorHAnsi"/>
        </w:rPr>
        <w:tab/>
        <w:t xml:space="preserve">These are important </w:t>
      </w:r>
      <w:r w:rsidR="00FC7BC6">
        <w:rPr>
          <w:rFonts w:cstheme="minorHAnsi"/>
        </w:rPr>
        <w:t>areas should be taken care before using Hibernate Search</w:t>
      </w:r>
      <w:r w:rsidRPr="00DE1A6C">
        <w:rPr>
          <w:rFonts w:cstheme="minorHAnsi"/>
        </w:rPr>
        <w:t>:</w:t>
      </w:r>
    </w:p>
    <w:p w:rsidR="00DE1A6C" w:rsidRDefault="00EA1A43" w:rsidP="00DE1A6C">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Required Libraries</w:t>
      </w:r>
    </w:p>
    <w:p w:rsidR="003C4AFB" w:rsidRDefault="00EA1A43" w:rsidP="00DE1A6C">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Hibernate Search Properties</w:t>
      </w:r>
    </w:p>
    <w:p w:rsidR="00D406AA" w:rsidRDefault="00D406AA" w:rsidP="00DE1A6C">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Hibernate Search Annotations</w:t>
      </w:r>
    </w:p>
    <w:p w:rsidR="003C4AFB" w:rsidRPr="003C4AFB" w:rsidRDefault="009E535D" w:rsidP="003C4AFB">
      <w:pPr>
        <w:pStyle w:val="ListParagraph"/>
        <w:numPr>
          <w:ilvl w:val="0"/>
          <w:numId w:val="20"/>
        </w:numPr>
        <w:rPr>
          <w:b/>
          <w:color w:val="4472C4" w:themeColor="accent1"/>
          <w:spacing w:val="-1"/>
          <w:szCs w:val="26"/>
          <w:shd w:val="clear" w:color="auto" w:fill="FFFFFF"/>
        </w:rPr>
      </w:pPr>
      <w:r>
        <w:rPr>
          <w:b/>
          <w:color w:val="4472C4" w:themeColor="accent1"/>
          <w:spacing w:val="-1"/>
          <w:szCs w:val="26"/>
          <w:shd w:val="clear" w:color="auto" w:fill="FFFFFF"/>
        </w:rPr>
        <w:t>Indexing</w:t>
      </w:r>
    </w:p>
    <w:p w:rsidR="00DE1A6C" w:rsidRDefault="00A438AC"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Searching</w:t>
      </w:r>
    </w:p>
    <w:p w:rsidR="003C4AFB" w:rsidRDefault="00A438AC"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Analyzer</w:t>
      </w:r>
    </w:p>
    <w:p w:rsidR="00AF7983" w:rsidRPr="003C4AFB" w:rsidRDefault="00AF7983" w:rsidP="00AF7983">
      <w:pPr>
        <w:pStyle w:val="ListParagraph"/>
        <w:ind w:left="1080"/>
        <w:jc w:val="both"/>
        <w:rPr>
          <w:b/>
          <w:color w:val="4472C4" w:themeColor="accent1"/>
          <w:spacing w:val="-1"/>
          <w:szCs w:val="26"/>
          <w:shd w:val="clear" w:color="auto" w:fill="FFFFFF"/>
        </w:rPr>
      </w:pPr>
    </w:p>
    <w:p w:rsidR="003C4AFB" w:rsidRPr="003C4AFB" w:rsidRDefault="003C4AFB" w:rsidP="003C4AFB">
      <w:pPr>
        <w:pStyle w:val="ListParagraph"/>
        <w:jc w:val="both"/>
        <w:rPr>
          <w:rFonts w:cstheme="minorHAnsi"/>
          <w:b/>
          <w:color w:val="4472C4" w:themeColor="accent1"/>
          <w:sz w:val="18"/>
        </w:rPr>
      </w:pPr>
    </w:p>
    <w:p w:rsidR="009F773F" w:rsidRPr="003C4AFB" w:rsidRDefault="00EA1A43" w:rsidP="003C4AFB">
      <w:pPr>
        <w:pStyle w:val="ListParagraph"/>
        <w:numPr>
          <w:ilvl w:val="0"/>
          <w:numId w:val="21"/>
        </w:numPr>
        <w:jc w:val="both"/>
        <w:rPr>
          <w:rFonts w:cstheme="minorHAnsi"/>
          <w:b/>
          <w:color w:val="4472C4" w:themeColor="accent1"/>
          <w:sz w:val="18"/>
        </w:rPr>
      </w:pPr>
      <w:r>
        <w:rPr>
          <w:b/>
          <w:color w:val="4472C4" w:themeColor="accent1"/>
          <w:spacing w:val="-1"/>
          <w:szCs w:val="26"/>
          <w:shd w:val="clear" w:color="auto" w:fill="FFFFFF"/>
        </w:rPr>
        <w:t>Required Libraries</w:t>
      </w:r>
    </w:p>
    <w:p w:rsidR="00524BD7" w:rsidRDefault="009F773F" w:rsidP="00EA1A43">
      <w:pPr>
        <w:jc w:val="both"/>
        <w:rPr>
          <w:spacing w:val="-1"/>
          <w:szCs w:val="26"/>
          <w:shd w:val="clear" w:color="auto" w:fill="FFFFFF"/>
        </w:rPr>
      </w:pPr>
      <w:r>
        <w:rPr>
          <w:rFonts w:cstheme="minorHAnsi"/>
          <w:sz w:val="18"/>
        </w:rPr>
        <w:tab/>
      </w:r>
      <w:r w:rsidR="00EA1A43" w:rsidRPr="00EA1A43">
        <w:rPr>
          <w:spacing w:val="-1"/>
          <w:szCs w:val="26"/>
          <w:shd w:val="clear" w:color="auto" w:fill="FFFFFF"/>
        </w:rPr>
        <w:t xml:space="preserve">The Hibernate Search library is split in several modules to allow you to pick the minimal set of dependencies you need. It requires Apache Lucene, Hibernate ORM and some standard APIs such as the Java Persistence API and the Java Transactions API. </w:t>
      </w:r>
    </w:p>
    <w:p w:rsidR="00EA1A43" w:rsidRPr="00EA1A43" w:rsidRDefault="00EA1A43" w:rsidP="00EA1A43">
      <w:pPr>
        <w:pStyle w:val="ListParagraph"/>
        <w:numPr>
          <w:ilvl w:val="0"/>
          <w:numId w:val="27"/>
        </w:numPr>
        <w:spacing w:after="0"/>
        <w:jc w:val="both"/>
        <w:rPr>
          <w:spacing w:val="-1"/>
          <w:szCs w:val="26"/>
          <w:shd w:val="clear" w:color="auto" w:fill="FFFFFF"/>
        </w:rPr>
      </w:pPr>
      <w:r w:rsidRPr="00EA1A43">
        <w:rPr>
          <w:spacing w:val="-1"/>
          <w:szCs w:val="26"/>
          <w:shd w:val="clear" w:color="auto" w:fill="FFFFFF"/>
        </w:rPr>
        <w:t>Hibernate Search 5.5.5.Final</w:t>
      </w:r>
    </w:p>
    <w:p w:rsidR="00EA1A43" w:rsidRPr="00EA1A43" w:rsidRDefault="00EA1A43" w:rsidP="00EA1A43">
      <w:pPr>
        <w:pStyle w:val="ListParagraph"/>
        <w:numPr>
          <w:ilvl w:val="0"/>
          <w:numId w:val="27"/>
        </w:numPr>
        <w:spacing w:after="0"/>
        <w:jc w:val="both"/>
        <w:rPr>
          <w:spacing w:val="-1"/>
          <w:szCs w:val="26"/>
          <w:shd w:val="clear" w:color="auto" w:fill="FFFFFF"/>
        </w:rPr>
      </w:pPr>
      <w:r w:rsidRPr="00EA1A43">
        <w:rPr>
          <w:spacing w:val="-1"/>
          <w:szCs w:val="26"/>
          <w:shd w:val="clear" w:color="auto" w:fill="FFFFFF"/>
        </w:rPr>
        <w:t>Hibernate ORM (and EntityManager) 5.0.11.Final</w:t>
      </w:r>
    </w:p>
    <w:p w:rsidR="00EA1A43" w:rsidRPr="00EA1A43" w:rsidRDefault="00EA1A43" w:rsidP="00EA1A43">
      <w:pPr>
        <w:pStyle w:val="ListParagraph"/>
        <w:numPr>
          <w:ilvl w:val="0"/>
          <w:numId w:val="27"/>
        </w:numPr>
        <w:spacing w:after="0"/>
        <w:jc w:val="both"/>
        <w:rPr>
          <w:spacing w:val="-1"/>
          <w:szCs w:val="26"/>
          <w:shd w:val="clear" w:color="auto" w:fill="FFFFFF"/>
        </w:rPr>
      </w:pPr>
      <w:r w:rsidRPr="00EA1A43">
        <w:rPr>
          <w:spacing w:val="-1"/>
          <w:szCs w:val="26"/>
          <w:shd w:val="clear" w:color="auto" w:fill="FFFFFF"/>
        </w:rPr>
        <w:t>Apache Lucene 5.3.1</w:t>
      </w:r>
    </w:p>
    <w:p w:rsidR="00013CD4" w:rsidRPr="00D406AA" w:rsidRDefault="00EA1A43" w:rsidP="000C6AF6">
      <w:pPr>
        <w:pStyle w:val="ListParagraph"/>
        <w:numPr>
          <w:ilvl w:val="0"/>
          <w:numId w:val="27"/>
        </w:numPr>
        <w:spacing w:after="0"/>
        <w:jc w:val="both"/>
        <w:rPr>
          <w:b/>
          <w:color w:val="4472C4" w:themeColor="accent1"/>
          <w:spacing w:val="-1"/>
          <w:szCs w:val="26"/>
          <w:shd w:val="clear" w:color="auto" w:fill="FFFFFF"/>
        </w:rPr>
      </w:pPr>
      <w:r w:rsidRPr="00EA1A43">
        <w:rPr>
          <w:spacing w:val="-1"/>
          <w:szCs w:val="26"/>
          <w:shd w:val="clear" w:color="auto" w:fill="FFFFFF"/>
        </w:rPr>
        <w:lastRenderedPageBreak/>
        <w:t>Hibernate Common Annotations 5.0.1.Final</w:t>
      </w:r>
    </w:p>
    <w:p w:rsidR="00D406AA" w:rsidRDefault="00D406AA" w:rsidP="00D406AA">
      <w:pPr>
        <w:spacing w:after="0"/>
        <w:jc w:val="both"/>
        <w:rPr>
          <w:b/>
          <w:color w:val="4472C4" w:themeColor="accent1"/>
          <w:spacing w:val="-1"/>
          <w:szCs w:val="26"/>
          <w:shd w:val="clear" w:color="auto" w:fill="FFFFFF"/>
        </w:rPr>
      </w:pPr>
    </w:p>
    <w:p w:rsidR="00D406AA" w:rsidRPr="00D406AA" w:rsidRDefault="00D406AA" w:rsidP="00D406AA">
      <w:pPr>
        <w:spacing w:after="0"/>
        <w:jc w:val="both"/>
        <w:rPr>
          <w:b/>
          <w:color w:val="4472C4" w:themeColor="accent1"/>
          <w:spacing w:val="-1"/>
          <w:szCs w:val="26"/>
          <w:shd w:val="clear" w:color="auto" w:fill="FFFFFF"/>
        </w:rPr>
      </w:pPr>
    </w:p>
    <w:p w:rsidR="00486AB9" w:rsidRPr="003C4AFB" w:rsidRDefault="00EA1A43" w:rsidP="003C4AFB">
      <w:pPr>
        <w:pStyle w:val="ListParagraph"/>
        <w:numPr>
          <w:ilvl w:val="0"/>
          <w:numId w:val="21"/>
        </w:numPr>
        <w:jc w:val="both"/>
        <w:rPr>
          <w:b/>
          <w:color w:val="4472C4" w:themeColor="accent1"/>
          <w:spacing w:val="-1"/>
          <w:szCs w:val="26"/>
          <w:shd w:val="clear" w:color="auto" w:fill="FFFFFF"/>
        </w:rPr>
      </w:pPr>
      <w:r>
        <w:rPr>
          <w:b/>
          <w:color w:val="4472C4" w:themeColor="accent1"/>
          <w:spacing w:val="-1"/>
          <w:szCs w:val="26"/>
          <w:shd w:val="clear" w:color="auto" w:fill="FFFFFF"/>
        </w:rPr>
        <w:t>Hibernate Search Properties</w:t>
      </w:r>
    </w:p>
    <w:p w:rsidR="00013CD4" w:rsidRDefault="00EA1A43" w:rsidP="00013CD4">
      <w:pPr>
        <w:ind w:firstLine="720"/>
        <w:jc w:val="both"/>
        <w:rPr>
          <w:szCs w:val="26"/>
        </w:rPr>
      </w:pPr>
      <w:r>
        <w:rPr>
          <w:szCs w:val="26"/>
        </w:rPr>
        <w:t>N</w:t>
      </w:r>
      <w:r w:rsidRPr="00EA1A43">
        <w:rPr>
          <w:szCs w:val="26"/>
        </w:rPr>
        <w:t>o configuration properties are required to get started: Hibernate Search will automatically integrate with your Hibernate ORM Session(s) or EntityManager(s) when it is found on the classpath.</w:t>
      </w:r>
      <w:r>
        <w:rPr>
          <w:szCs w:val="26"/>
        </w:rPr>
        <w:t xml:space="preserve"> However, these are few important properties:</w:t>
      </w:r>
    </w:p>
    <w:p w:rsidR="00EA1A43" w:rsidRPr="00F3396C" w:rsidRDefault="00EA1A43" w:rsidP="00165BFC">
      <w:pPr>
        <w:ind w:left="4320" w:hanging="4320"/>
        <w:jc w:val="both"/>
        <w:rPr>
          <w:szCs w:val="26"/>
        </w:rPr>
      </w:pPr>
      <w:r w:rsidRPr="004244F2">
        <w:rPr>
          <w:color w:val="4472C4" w:themeColor="accent1"/>
          <w:szCs w:val="26"/>
        </w:rPr>
        <w:t>hibernate.search.default.directory_provider</w:t>
      </w:r>
      <w:r w:rsidRPr="00F3396C">
        <w:rPr>
          <w:szCs w:val="26"/>
        </w:rPr>
        <w:tab/>
      </w:r>
      <w:r w:rsidRPr="004244F2">
        <w:rPr>
          <w:b/>
          <w:szCs w:val="26"/>
        </w:rPr>
        <w:t>filesystem</w:t>
      </w:r>
      <w:r w:rsidR="00165BFC" w:rsidRPr="00F3396C">
        <w:rPr>
          <w:szCs w:val="26"/>
        </w:rPr>
        <w:t>; the default index manager uses Lucene's notion of a Directory to store the index files.</w:t>
      </w:r>
    </w:p>
    <w:p w:rsidR="00EA1A43" w:rsidRPr="00F3396C" w:rsidRDefault="00EA1A43" w:rsidP="00165BFC">
      <w:pPr>
        <w:ind w:left="4320" w:hanging="4320"/>
        <w:jc w:val="both"/>
        <w:rPr>
          <w:szCs w:val="26"/>
        </w:rPr>
      </w:pPr>
      <w:r w:rsidRPr="004244F2">
        <w:rPr>
          <w:color w:val="4472C4" w:themeColor="accent1"/>
          <w:szCs w:val="26"/>
        </w:rPr>
        <w:t>hibernate.search.default.indexBase</w:t>
      </w:r>
      <w:r w:rsidRPr="00F3396C">
        <w:rPr>
          <w:szCs w:val="26"/>
        </w:rPr>
        <w:tab/>
      </w:r>
      <w:r w:rsidRPr="004244F2">
        <w:rPr>
          <w:b/>
          <w:szCs w:val="26"/>
        </w:rPr>
        <w:t>var/hiber/index</w:t>
      </w:r>
      <w:r w:rsidR="00165BFC" w:rsidRPr="00F3396C">
        <w:rPr>
          <w:szCs w:val="26"/>
        </w:rPr>
        <w:t>; specify the default base directory for all indexes, This defines the path where indexes are stored.</w:t>
      </w:r>
    </w:p>
    <w:p w:rsidR="00EA1A43" w:rsidRPr="00F3396C" w:rsidRDefault="00EA1A43" w:rsidP="00165BFC">
      <w:pPr>
        <w:ind w:left="4320" w:hanging="4320"/>
        <w:jc w:val="both"/>
        <w:rPr>
          <w:szCs w:val="26"/>
        </w:rPr>
      </w:pPr>
      <w:r w:rsidRPr="004244F2">
        <w:rPr>
          <w:color w:val="4472C4" w:themeColor="accent1"/>
          <w:szCs w:val="26"/>
        </w:rPr>
        <w:t>hibernate.search.error_handler</w:t>
      </w:r>
      <w:r w:rsidRPr="00F3396C">
        <w:rPr>
          <w:szCs w:val="26"/>
        </w:rPr>
        <w:tab/>
        <w:t>Set to the fully qualified classname of a custom “</w:t>
      </w:r>
      <w:r w:rsidRPr="004244F2">
        <w:rPr>
          <w:b/>
          <w:szCs w:val="26"/>
        </w:rPr>
        <w:t>ErrorHandler</w:t>
      </w:r>
      <w:r w:rsidRPr="00F3396C">
        <w:rPr>
          <w:szCs w:val="26"/>
        </w:rPr>
        <w:t>” implementation to handle all indexing errors.</w:t>
      </w:r>
    </w:p>
    <w:p w:rsidR="00165BFC" w:rsidRPr="00F3396C" w:rsidRDefault="00165BFC" w:rsidP="00165BFC">
      <w:pPr>
        <w:ind w:left="4320" w:hanging="4320"/>
        <w:jc w:val="both"/>
        <w:rPr>
          <w:szCs w:val="26"/>
        </w:rPr>
      </w:pPr>
      <w:r w:rsidRPr="004244F2">
        <w:rPr>
          <w:color w:val="4472C4" w:themeColor="accent1"/>
          <w:szCs w:val="26"/>
        </w:rPr>
        <w:t>hibernate.search.default.worker.execution</w:t>
      </w:r>
      <w:r w:rsidRPr="00F3396C">
        <w:rPr>
          <w:szCs w:val="26"/>
        </w:rPr>
        <w:tab/>
        <w:t>“</w:t>
      </w:r>
      <w:r w:rsidRPr="004244F2">
        <w:rPr>
          <w:b/>
          <w:szCs w:val="26"/>
        </w:rPr>
        <w:t>sync</w:t>
      </w:r>
      <w:r w:rsidRPr="00F3396C">
        <w:rPr>
          <w:szCs w:val="26"/>
        </w:rPr>
        <w:t>” is the default. Set to “</w:t>
      </w:r>
      <w:r w:rsidRPr="004244F2">
        <w:rPr>
          <w:b/>
          <w:szCs w:val="26"/>
        </w:rPr>
        <w:t>async</w:t>
      </w:r>
      <w:r w:rsidRPr="00F3396C">
        <w:rPr>
          <w:szCs w:val="26"/>
        </w:rPr>
        <w:t>” to perform the index write operations in background.</w:t>
      </w:r>
    </w:p>
    <w:p w:rsidR="00165BFC" w:rsidRPr="00F3396C" w:rsidRDefault="00165BFC" w:rsidP="00165BFC">
      <w:pPr>
        <w:ind w:left="4320" w:hanging="4320"/>
        <w:jc w:val="both"/>
        <w:rPr>
          <w:szCs w:val="26"/>
        </w:rPr>
      </w:pPr>
      <w:r w:rsidRPr="004244F2">
        <w:rPr>
          <w:color w:val="4472C4" w:themeColor="accent1"/>
          <w:szCs w:val="26"/>
        </w:rPr>
        <w:t>hibernate.search.default.index_flush_interval</w:t>
      </w:r>
      <w:r w:rsidRPr="00F3396C">
        <w:rPr>
          <w:szCs w:val="26"/>
        </w:rPr>
        <w:tab/>
        <w:t>The interval (in ms) between flushes of write operations to the index. Only applies if worker.execution is configured as async.</w:t>
      </w:r>
    </w:p>
    <w:p w:rsidR="00D406AA" w:rsidRDefault="00D406AA" w:rsidP="00E6605C">
      <w:pPr>
        <w:pStyle w:val="ListParagraph"/>
        <w:numPr>
          <w:ilvl w:val="0"/>
          <w:numId w:val="21"/>
        </w:numPr>
        <w:jc w:val="both"/>
        <w:rPr>
          <w:b/>
          <w:color w:val="4472C4" w:themeColor="accent1"/>
          <w:spacing w:val="-1"/>
          <w:szCs w:val="26"/>
          <w:shd w:val="clear" w:color="auto" w:fill="FFFFFF"/>
        </w:rPr>
      </w:pPr>
      <w:bookmarkStart w:id="0" w:name="_Hlk488165629"/>
      <w:r>
        <w:rPr>
          <w:b/>
          <w:color w:val="4472C4" w:themeColor="accent1"/>
          <w:spacing w:val="-1"/>
          <w:szCs w:val="26"/>
          <w:shd w:val="clear" w:color="auto" w:fill="FFFFFF"/>
        </w:rPr>
        <w:t>Hibernate Search Annotations</w:t>
      </w:r>
    </w:p>
    <w:p w:rsidR="00D406AA" w:rsidRDefault="00D406AA" w:rsidP="00E6605C">
      <w:pPr>
        <w:ind w:left="360" w:firstLine="360"/>
        <w:jc w:val="both"/>
        <w:rPr>
          <w:spacing w:val="-1"/>
          <w:szCs w:val="26"/>
          <w:shd w:val="clear" w:color="auto" w:fill="FFFFFF"/>
        </w:rPr>
      </w:pPr>
      <w:r>
        <w:rPr>
          <w:spacing w:val="-1"/>
          <w:szCs w:val="26"/>
          <w:shd w:val="clear" w:color="auto" w:fill="FFFFFF"/>
        </w:rPr>
        <w:t xml:space="preserve">To make hibernate full text search working, Entities need to be indexed, as above properties or behavior. To make an entity indexable and fields or column searchable, hibernate search has provided few annotations, which can be applied to </w:t>
      </w:r>
      <w:r w:rsidR="00E6605C">
        <w:rPr>
          <w:spacing w:val="-1"/>
          <w:szCs w:val="26"/>
          <w:shd w:val="clear" w:color="auto" w:fill="FFFFFF"/>
        </w:rPr>
        <w:t>entity classes as well. These are:</w:t>
      </w:r>
    </w:p>
    <w:p w:rsidR="00E6605C" w:rsidRDefault="00E6605C" w:rsidP="00E6605C">
      <w:pPr>
        <w:ind w:left="2160" w:hanging="1440"/>
        <w:jc w:val="both"/>
        <w:rPr>
          <w:spacing w:val="-1"/>
          <w:szCs w:val="26"/>
          <w:shd w:val="clear" w:color="auto" w:fill="FFFFFF"/>
        </w:rPr>
      </w:pPr>
      <w:r>
        <w:rPr>
          <w:spacing w:val="-1"/>
          <w:szCs w:val="26"/>
          <w:shd w:val="clear" w:color="auto" w:fill="FFFFFF"/>
        </w:rPr>
        <w:t>@Indexed</w:t>
      </w:r>
      <w:r>
        <w:rPr>
          <w:spacing w:val="-1"/>
          <w:szCs w:val="26"/>
          <w:shd w:val="clear" w:color="auto" w:fill="FFFFFF"/>
        </w:rPr>
        <w:tab/>
        <w:t xml:space="preserve">- This annotation marks an Entity as indexable for hibernate search. </w:t>
      </w:r>
      <w:r w:rsidRPr="00E6605C">
        <w:rPr>
          <w:spacing w:val="-1"/>
          <w:szCs w:val="26"/>
          <w:shd w:val="clear" w:color="auto" w:fill="FFFFFF"/>
        </w:rPr>
        <w:t>By design Hibernate Search needs to store an untokenized id in the index to ensure index unicity for a given entity.</w:t>
      </w:r>
    </w:p>
    <w:p w:rsidR="00E6605C" w:rsidRDefault="00E6605C" w:rsidP="00E6605C">
      <w:pPr>
        <w:ind w:left="2160" w:hanging="1440"/>
        <w:jc w:val="both"/>
        <w:rPr>
          <w:spacing w:val="-1"/>
          <w:szCs w:val="26"/>
          <w:shd w:val="clear" w:color="auto" w:fill="FFFFFF"/>
        </w:rPr>
      </w:pPr>
      <w:r>
        <w:rPr>
          <w:spacing w:val="-1"/>
          <w:szCs w:val="26"/>
          <w:shd w:val="clear" w:color="auto" w:fill="FFFFFF"/>
        </w:rPr>
        <w:t>@Field</w:t>
      </w:r>
      <w:r>
        <w:rPr>
          <w:spacing w:val="-1"/>
          <w:szCs w:val="26"/>
          <w:shd w:val="clear" w:color="auto" w:fill="FFFFFF"/>
        </w:rPr>
        <w:tab/>
        <w:t xml:space="preserve">- </w:t>
      </w:r>
      <w:r w:rsidRPr="00E6605C">
        <w:rPr>
          <w:spacing w:val="-1"/>
          <w:szCs w:val="26"/>
          <w:shd w:val="clear" w:color="auto" w:fill="FFFFFF"/>
        </w:rPr>
        <w:t>Next you have to mark the fields you want to make searchable. Let’s start with title and subtitle and annotate both with @Field.</w:t>
      </w:r>
      <w:r>
        <w:rPr>
          <w:spacing w:val="-1"/>
          <w:szCs w:val="26"/>
          <w:shd w:val="clear" w:color="auto" w:fill="FFFFFF"/>
        </w:rPr>
        <w:t xml:space="preserve"> </w:t>
      </w:r>
      <w:r w:rsidRPr="00E6605C">
        <w:rPr>
          <w:spacing w:val="-1"/>
          <w:szCs w:val="26"/>
          <w:shd w:val="clear" w:color="auto" w:fill="FFFFFF"/>
        </w:rPr>
        <w:t>Annotation used for marking a property as indexable.</w:t>
      </w:r>
      <w:r>
        <w:rPr>
          <w:spacing w:val="-1"/>
          <w:szCs w:val="26"/>
          <w:shd w:val="clear" w:color="auto" w:fill="FFFFFF"/>
        </w:rPr>
        <w:t xml:space="preserve"> The default parameters &amp; its value are :</w:t>
      </w:r>
    </w:p>
    <w:p w:rsidR="00E6605C" w:rsidRDefault="00E6605C" w:rsidP="00E6605C">
      <w:pPr>
        <w:ind w:left="2160" w:hanging="1440"/>
        <w:jc w:val="both"/>
        <w:rPr>
          <w:spacing w:val="-1"/>
          <w:szCs w:val="26"/>
          <w:shd w:val="clear" w:color="auto" w:fill="FFFFFF"/>
        </w:rPr>
      </w:pPr>
      <w:r>
        <w:rPr>
          <w:spacing w:val="-1"/>
          <w:szCs w:val="26"/>
          <w:shd w:val="clear" w:color="auto" w:fill="FFFFFF"/>
        </w:rPr>
        <w:tab/>
      </w:r>
      <w:r>
        <w:rPr>
          <w:rFonts w:ascii="Consolas" w:eastAsia="Times New Roman" w:hAnsi="Consolas" w:cs="Courier New"/>
          <w:color w:val="313131"/>
          <w:sz w:val="20"/>
          <w:szCs w:val="18"/>
        </w:rPr>
        <w:t>@Field( i</w:t>
      </w:r>
      <w:r w:rsidRPr="00E6605C">
        <w:rPr>
          <w:rFonts w:ascii="Consolas" w:eastAsia="Times New Roman" w:hAnsi="Consolas" w:cs="Courier New"/>
          <w:color w:val="313131"/>
          <w:sz w:val="20"/>
          <w:szCs w:val="18"/>
        </w:rPr>
        <w:t>ndex=Index.YES, analyze=Analyze.YES and store=Store.NO</w:t>
      </w:r>
      <w:r>
        <w:rPr>
          <w:rFonts w:ascii="Consolas" w:eastAsia="Times New Roman" w:hAnsi="Consolas" w:cs="Courier New"/>
          <w:color w:val="313131"/>
          <w:sz w:val="20"/>
          <w:szCs w:val="18"/>
        </w:rPr>
        <w:t>)</w:t>
      </w:r>
    </w:p>
    <w:p w:rsidR="00E6605C" w:rsidRDefault="00E6605C" w:rsidP="00D7386D">
      <w:pPr>
        <w:tabs>
          <w:tab w:val="left" w:pos="2179"/>
        </w:tabs>
        <w:ind w:left="2160"/>
        <w:jc w:val="both"/>
        <w:rPr>
          <w:spacing w:val="-1"/>
          <w:szCs w:val="26"/>
          <w:shd w:val="clear" w:color="auto" w:fill="FFFFFF"/>
        </w:rPr>
      </w:pPr>
      <w:r>
        <w:rPr>
          <w:spacing w:val="-1"/>
          <w:szCs w:val="26"/>
          <w:shd w:val="clear" w:color="auto" w:fill="FFFFFF"/>
        </w:rPr>
        <w:tab/>
      </w:r>
      <w:r w:rsidRPr="00D7386D">
        <w:rPr>
          <w:rFonts w:ascii="Consolas" w:eastAsia="Times New Roman" w:hAnsi="Consolas" w:cs="Courier New"/>
          <w:color w:val="313131"/>
          <w:sz w:val="20"/>
          <w:szCs w:val="18"/>
        </w:rPr>
        <w:t>index=Index.YES</w:t>
      </w:r>
      <w:r w:rsidRPr="00E6605C">
        <w:rPr>
          <w:spacing w:val="-1"/>
          <w:szCs w:val="26"/>
          <w:shd w:val="clear" w:color="auto" w:fill="FFFFFF"/>
        </w:rPr>
        <w:t xml:space="preserve"> </w:t>
      </w:r>
      <w:r w:rsidR="00D7386D">
        <w:rPr>
          <w:spacing w:val="-1"/>
          <w:szCs w:val="26"/>
          <w:shd w:val="clear" w:color="auto" w:fill="FFFFFF"/>
        </w:rPr>
        <w:t xml:space="preserve">: </w:t>
      </w:r>
      <w:r w:rsidRPr="00E6605C">
        <w:rPr>
          <w:spacing w:val="-1"/>
          <w:szCs w:val="26"/>
          <w:shd w:val="clear" w:color="auto" w:fill="FFFFFF"/>
        </w:rPr>
        <w:t xml:space="preserve">will ensure that the text will be indexed, while </w:t>
      </w:r>
      <w:r w:rsidRPr="00D7386D">
        <w:rPr>
          <w:rFonts w:ascii="Consolas" w:eastAsia="Times New Roman" w:hAnsi="Consolas" w:cs="Courier New"/>
          <w:color w:val="313131"/>
          <w:sz w:val="20"/>
          <w:szCs w:val="18"/>
        </w:rPr>
        <w:t>analyze=Analyze.YES</w:t>
      </w:r>
      <w:r w:rsidRPr="00E6605C">
        <w:rPr>
          <w:spacing w:val="-1"/>
          <w:szCs w:val="26"/>
          <w:shd w:val="clear" w:color="auto" w:fill="FFFFFF"/>
        </w:rPr>
        <w:t xml:space="preserve"> </w:t>
      </w:r>
      <w:r w:rsidR="00D7386D">
        <w:rPr>
          <w:spacing w:val="-1"/>
          <w:szCs w:val="26"/>
          <w:shd w:val="clear" w:color="auto" w:fill="FFFFFF"/>
        </w:rPr>
        <w:t xml:space="preserve">: </w:t>
      </w:r>
      <w:r w:rsidRPr="00E6605C">
        <w:rPr>
          <w:spacing w:val="-1"/>
          <w:szCs w:val="26"/>
          <w:shd w:val="clear" w:color="auto" w:fill="FFFFFF"/>
        </w:rPr>
        <w:t xml:space="preserve">ensures that the text will be analyzed using the default Lucene analyzer. Usually, analyzing or tokenizing means chunking a sentence into individual words and potentially excluding common words like "a" or "the". </w:t>
      </w:r>
      <w:r w:rsidRPr="00D7386D">
        <w:rPr>
          <w:rFonts w:ascii="Consolas" w:eastAsia="Times New Roman" w:hAnsi="Consolas" w:cs="Courier New"/>
          <w:color w:val="313131"/>
          <w:sz w:val="20"/>
          <w:szCs w:val="18"/>
        </w:rPr>
        <w:t>store=Store.NO</w:t>
      </w:r>
      <w:r w:rsidR="00D7386D">
        <w:rPr>
          <w:rFonts w:ascii="Consolas" w:eastAsia="Times New Roman" w:hAnsi="Consolas" w:cs="Courier New"/>
          <w:color w:val="313131"/>
          <w:sz w:val="20"/>
          <w:szCs w:val="18"/>
        </w:rPr>
        <w:t xml:space="preserve"> : </w:t>
      </w:r>
      <w:r w:rsidRPr="00E6605C">
        <w:rPr>
          <w:spacing w:val="-1"/>
          <w:szCs w:val="26"/>
          <w:shd w:val="clear" w:color="auto" w:fill="FFFFFF"/>
        </w:rPr>
        <w:t xml:space="preserve"> which ensures that the actual data will not be stored in the index. Whether data is stored in the index or not has nothing to do with the ability to search for it.</w:t>
      </w:r>
    </w:p>
    <w:p w:rsidR="00E6605C" w:rsidRDefault="00E6605C" w:rsidP="00D7386D">
      <w:pPr>
        <w:ind w:left="2160" w:hanging="1440"/>
        <w:jc w:val="both"/>
        <w:rPr>
          <w:spacing w:val="-1"/>
          <w:szCs w:val="26"/>
          <w:shd w:val="clear" w:color="auto" w:fill="FFFFFF"/>
        </w:rPr>
      </w:pPr>
      <w:r>
        <w:rPr>
          <w:spacing w:val="-1"/>
          <w:szCs w:val="26"/>
          <w:shd w:val="clear" w:color="auto" w:fill="FFFFFF"/>
        </w:rPr>
        <w:lastRenderedPageBreak/>
        <w:t>@DocumentId</w:t>
      </w:r>
      <w:r w:rsidR="00D7386D">
        <w:rPr>
          <w:spacing w:val="-1"/>
          <w:szCs w:val="26"/>
          <w:shd w:val="clear" w:color="auto" w:fill="FFFFFF"/>
        </w:rPr>
        <w:tab/>
        <w:t xml:space="preserve">- </w:t>
      </w:r>
      <w:r w:rsidR="00D7386D" w:rsidRPr="00D7386D">
        <w:rPr>
          <w:spacing w:val="-1"/>
          <w:szCs w:val="26"/>
          <w:shd w:val="clear" w:color="auto" w:fill="FFFFFF"/>
        </w:rPr>
        <w:t>marks the property to use for this purpose and is in most cases the same as the database primary key. The @DocumentId annotation is optional in the case where an @Id annotation exists.</w:t>
      </w:r>
    </w:p>
    <w:p w:rsidR="00E6605C" w:rsidRDefault="00E6605C" w:rsidP="00D7386D">
      <w:pPr>
        <w:ind w:left="2160" w:hanging="1440"/>
        <w:jc w:val="both"/>
        <w:rPr>
          <w:spacing w:val="-1"/>
          <w:szCs w:val="26"/>
          <w:shd w:val="clear" w:color="auto" w:fill="FFFFFF"/>
        </w:rPr>
      </w:pPr>
      <w:r>
        <w:rPr>
          <w:spacing w:val="-1"/>
          <w:szCs w:val="26"/>
          <w:shd w:val="clear" w:color="auto" w:fill="FFFFFF"/>
        </w:rPr>
        <w:t>@DateBridge</w:t>
      </w:r>
      <w:r w:rsidR="00D7386D">
        <w:rPr>
          <w:spacing w:val="-1"/>
          <w:szCs w:val="26"/>
          <w:shd w:val="clear" w:color="auto" w:fill="FFFFFF"/>
        </w:rPr>
        <w:tab/>
        <w:t xml:space="preserve">- </w:t>
      </w:r>
      <w:r w:rsidR="00D7386D" w:rsidRPr="00D7386D">
        <w:rPr>
          <w:spacing w:val="-1"/>
          <w:szCs w:val="26"/>
          <w:shd w:val="clear" w:color="auto" w:fill="FFFFFF"/>
        </w:rPr>
        <w:t>This annotation is one of the built-in field bridges in Hibernate Search. The Lucene index is purely string based. For this reason Hibernate Search must convert the data types of the indexed fields to strings and vice versa. A range of predefined bridges are provided, including the DateBridge which will convert a java.util.Date into a String with the specified resolution.</w:t>
      </w:r>
    </w:p>
    <w:p w:rsidR="005A4BD6" w:rsidRDefault="005A4BD6" w:rsidP="005A4BD6">
      <w:pPr>
        <w:jc w:val="both"/>
        <w:rPr>
          <w:spacing w:val="-1"/>
          <w:szCs w:val="26"/>
          <w:shd w:val="clear" w:color="auto" w:fill="FFFFFF"/>
        </w:rPr>
      </w:pPr>
      <w:r>
        <w:rPr>
          <w:spacing w:val="-1"/>
          <w:szCs w:val="26"/>
          <w:shd w:val="clear" w:color="auto" w:fill="FFFFFF"/>
        </w:rPr>
        <w:t xml:space="preserve">For </w:t>
      </w:r>
      <w:r w:rsidR="009F5BBA">
        <w:rPr>
          <w:spacing w:val="-1"/>
          <w:szCs w:val="26"/>
          <w:shd w:val="clear" w:color="auto" w:fill="FFFFFF"/>
        </w:rPr>
        <w:t>Example,</w:t>
      </w:r>
      <w:r>
        <w:rPr>
          <w:spacing w:val="-1"/>
          <w:szCs w:val="26"/>
          <w:shd w:val="clear" w:color="auto" w:fill="FFFFFF"/>
        </w:rPr>
        <w:t xml:space="preserve"> we can consider the following BOOK Entity which will carry these annotations to make hibernate search enable &amp; searchable the properties: </w:t>
      </w:r>
    </w:p>
    <w:p w:rsidR="005A4BD6" w:rsidRPr="005A4BD6" w:rsidRDefault="005A4BD6" w:rsidP="005A4BD6">
      <w:pPr>
        <w:spacing w:after="0" w:line="276" w:lineRule="auto"/>
        <w:jc w:val="both"/>
        <w:rPr>
          <w:rFonts w:ascii="Courier New" w:hAnsi="Courier New" w:cs="Courier New"/>
          <w:color w:val="000000"/>
          <w:sz w:val="20"/>
          <w:szCs w:val="20"/>
        </w:rPr>
      </w:pPr>
      <w:r>
        <w:rPr>
          <w:rFonts w:ascii="Consolas" w:eastAsia="Times New Roman" w:hAnsi="Consolas" w:cs="Times New Roman"/>
          <w:color w:val="006666"/>
          <w:sz w:val="21"/>
          <w:szCs w:val="21"/>
        </w:rPr>
        <w:t xml:space="preserve"> </w:t>
      </w:r>
      <w:r w:rsidRPr="005A4BD6">
        <w:rPr>
          <w:rFonts w:ascii="Courier New" w:hAnsi="Courier New" w:cs="Courier New"/>
          <w:color w:val="000000"/>
          <w:sz w:val="20"/>
          <w:szCs w:val="20"/>
        </w:rPr>
        <w:t>@Entity</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@Indexed</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public class Book {</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@Id</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@GeneratedValue</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private Integer id;</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@Field(index = Index.YES, analyze = Analyze.YES, store = Store.NO)</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private String title;</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@Field(index = Index.YES, analyze = Analyze.YES, store = Store.NO)</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private String subtitle;</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@Field(index = Index.YES, analyze = Analyze.NO, store = Store.YES)</w:t>
      </w:r>
    </w:p>
    <w:p w:rsidR="005A4BD6" w:rsidRP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@DateBridge(resolution = Resolution.DAY)</w:t>
      </w:r>
    </w:p>
    <w:p w:rsidR="005A4BD6" w:rsidRDefault="005A4BD6" w:rsidP="005A4BD6">
      <w:pPr>
        <w:spacing w:after="0" w:line="276" w:lineRule="auto"/>
        <w:jc w:val="both"/>
        <w:rPr>
          <w:rFonts w:ascii="Courier New" w:hAnsi="Courier New" w:cs="Courier New"/>
          <w:color w:val="000000"/>
          <w:sz w:val="20"/>
          <w:szCs w:val="20"/>
        </w:rPr>
      </w:pPr>
      <w:r w:rsidRPr="005A4BD6">
        <w:rPr>
          <w:rFonts w:ascii="Courier New" w:hAnsi="Courier New" w:cs="Courier New"/>
          <w:color w:val="000000"/>
          <w:sz w:val="20"/>
          <w:szCs w:val="20"/>
        </w:rPr>
        <w:t xml:space="preserve"> </w:t>
      </w:r>
      <w:r>
        <w:rPr>
          <w:rFonts w:ascii="Courier New" w:hAnsi="Courier New" w:cs="Courier New"/>
          <w:color w:val="000000"/>
          <w:sz w:val="20"/>
          <w:szCs w:val="20"/>
        </w:rPr>
        <w:tab/>
      </w:r>
      <w:r w:rsidRPr="005A4BD6">
        <w:rPr>
          <w:rFonts w:ascii="Courier New" w:hAnsi="Courier New" w:cs="Courier New"/>
          <w:color w:val="000000"/>
          <w:sz w:val="20"/>
          <w:szCs w:val="20"/>
        </w:rPr>
        <w:t>private Date publicationDate;</w:t>
      </w:r>
    </w:p>
    <w:p w:rsidR="005A4BD6" w:rsidRDefault="005A4BD6" w:rsidP="005A4BD6">
      <w:pPr>
        <w:spacing w:after="0" w:line="276" w:lineRule="auto"/>
        <w:jc w:val="both"/>
        <w:rPr>
          <w:rFonts w:ascii="Courier New" w:hAnsi="Courier New" w:cs="Courier New"/>
          <w:color w:val="000000"/>
          <w:sz w:val="20"/>
          <w:szCs w:val="20"/>
        </w:rPr>
      </w:pPr>
      <w:r>
        <w:rPr>
          <w:rFonts w:ascii="Courier New" w:hAnsi="Courier New" w:cs="Courier New"/>
          <w:color w:val="000000"/>
          <w:sz w:val="20"/>
          <w:szCs w:val="20"/>
        </w:rPr>
        <w:tab/>
      </w:r>
    </w:p>
    <w:p w:rsidR="005A4BD6" w:rsidRDefault="005A4BD6" w:rsidP="005A4BD6">
      <w:pPr>
        <w:spacing w:after="0" w:line="276" w:lineRule="auto"/>
        <w:jc w:val="both"/>
        <w:rPr>
          <w:rFonts w:ascii="Courier New" w:hAnsi="Courier New" w:cs="Courier New"/>
          <w:color w:val="000000"/>
          <w:sz w:val="20"/>
          <w:szCs w:val="20"/>
        </w:rPr>
      </w:pPr>
      <w:r>
        <w:rPr>
          <w:rFonts w:ascii="Courier New" w:hAnsi="Courier New" w:cs="Courier New"/>
          <w:color w:val="000000"/>
          <w:sz w:val="20"/>
          <w:szCs w:val="20"/>
        </w:rPr>
        <w:tab/>
        <w:t>//setters &amp; getters</w:t>
      </w:r>
    </w:p>
    <w:p w:rsidR="005A4BD6" w:rsidRDefault="005A4BD6" w:rsidP="005A4BD6">
      <w:pPr>
        <w:spacing w:after="0" w:line="276" w:lineRule="auto"/>
        <w:jc w:val="both"/>
        <w:rPr>
          <w:spacing w:val="-1"/>
          <w:szCs w:val="26"/>
          <w:shd w:val="clear" w:color="auto" w:fill="FFFFFF"/>
        </w:rPr>
      </w:pPr>
      <w:r>
        <w:rPr>
          <w:rFonts w:ascii="Courier New" w:hAnsi="Courier New" w:cs="Courier New"/>
          <w:color w:val="000000"/>
          <w:sz w:val="20"/>
          <w:szCs w:val="20"/>
        </w:rPr>
        <w:t>}</w:t>
      </w:r>
    </w:p>
    <w:p w:rsidR="005A4BD6" w:rsidRDefault="005A4BD6" w:rsidP="00D7386D">
      <w:pPr>
        <w:ind w:left="2160" w:hanging="1440"/>
        <w:jc w:val="both"/>
        <w:rPr>
          <w:spacing w:val="-1"/>
          <w:szCs w:val="26"/>
          <w:shd w:val="clear" w:color="auto" w:fill="FFFFFF"/>
        </w:rPr>
      </w:pPr>
    </w:p>
    <w:p w:rsidR="005A4BD6" w:rsidRPr="00D406AA" w:rsidRDefault="005A4BD6" w:rsidP="00D7386D">
      <w:pPr>
        <w:ind w:left="2160" w:hanging="1440"/>
        <w:jc w:val="both"/>
        <w:rPr>
          <w:spacing w:val="-1"/>
          <w:szCs w:val="26"/>
          <w:shd w:val="clear" w:color="auto" w:fill="FFFFFF"/>
        </w:rPr>
      </w:pPr>
    </w:p>
    <w:p w:rsidR="003C4AFB" w:rsidRPr="003C4AFB" w:rsidRDefault="002913AA" w:rsidP="00D7612B">
      <w:pPr>
        <w:pStyle w:val="ListParagraph"/>
        <w:numPr>
          <w:ilvl w:val="0"/>
          <w:numId w:val="21"/>
        </w:numPr>
        <w:rPr>
          <w:b/>
          <w:color w:val="4472C4" w:themeColor="accent1"/>
          <w:spacing w:val="-1"/>
          <w:szCs w:val="26"/>
          <w:shd w:val="clear" w:color="auto" w:fill="FFFFFF"/>
        </w:rPr>
      </w:pPr>
      <w:r>
        <w:rPr>
          <w:b/>
          <w:color w:val="4472C4" w:themeColor="accent1"/>
          <w:spacing w:val="-1"/>
          <w:szCs w:val="26"/>
          <w:shd w:val="clear" w:color="auto" w:fill="FFFFFF"/>
        </w:rPr>
        <w:t>Indexing</w:t>
      </w:r>
    </w:p>
    <w:bookmarkEnd w:id="0"/>
    <w:p w:rsidR="00013CD4" w:rsidRDefault="002913AA" w:rsidP="00BB45EC">
      <w:pPr>
        <w:pStyle w:val="NormalWeb"/>
        <w:spacing w:after="240" w:line="240" w:lineRule="auto"/>
        <w:ind w:left="48" w:right="48" w:firstLine="672"/>
        <w:jc w:val="both"/>
        <w:rPr>
          <w:rFonts w:asciiTheme="minorHAnsi" w:hAnsiTheme="minorHAnsi" w:cstheme="minorBidi"/>
          <w:sz w:val="22"/>
          <w:szCs w:val="26"/>
        </w:rPr>
      </w:pPr>
      <w:r w:rsidRPr="002913AA">
        <w:rPr>
          <w:rFonts w:asciiTheme="minorHAnsi" w:hAnsiTheme="minorHAnsi" w:cstheme="minorBidi"/>
          <w:sz w:val="22"/>
          <w:szCs w:val="26"/>
        </w:rPr>
        <w:t>Hibernate Search will transparently index every entity persisted, updated or removed through Hibernate ORM. However, you must create an initial Lucene index for the data already present in your database. Once you have added the above properties and annotations it is time to trigger an initial batch index of your books. You can achieve this by using one of the following code snippets</w:t>
      </w:r>
      <w:r>
        <w:rPr>
          <w:rFonts w:asciiTheme="minorHAnsi" w:hAnsiTheme="minorHAnsi" w:cstheme="minorBidi"/>
          <w:sz w:val="22"/>
          <w:szCs w:val="26"/>
        </w:rPr>
        <w:t>:</w:t>
      </w:r>
    </w:p>
    <w:p w:rsidR="002913AA" w:rsidRPr="002913AA" w:rsidRDefault="002913AA" w:rsidP="002913AA">
      <w:pPr>
        <w:pStyle w:val="NormalWeb"/>
        <w:spacing w:after="0" w:line="360" w:lineRule="atLeast"/>
        <w:ind w:left="48" w:right="48" w:firstLine="672"/>
        <w:jc w:val="both"/>
        <w:rPr>
          <w:rFonts w:ascii="Consolas" w:eastAsia="Times New Roman" w:hAnsi="Consolas" w:cs="Courier New"/>
          <w:color w:val="4472C4" w:themeColor="accent1"/>
          <w:sz w:val="20"/>
          <w:szCs w:val="18"/>
        </w:rPr>
      </w:pPr>
      <w:bookmarkStart w:id="1" w:name="_Hlk489290617"/>
      <w:r w:rsidRPr="002913AA">
        <w:rPr>
          <w:rFonts w:ascii="Consolas" w:eastAsia="Times New Roman" w:hAnsi="Consolas" w:cs="Courier New"/>
          <w:color w:val="4472C4" w:themeColor="accent1"/>
          <w:sz w:val="20"/>
          <w:szCs w:val="18"/>
        </w:rPr>
        <w:t xml:space="preserve">Using </w:t>
      </w:r>
      <w:r w:rsidRPr="002913AA">
        <w:rPr>
          <w:rFonts w:ascii="Consolas" w:eastAsia="Times New Roman" w:hAnsi="Consolas" w:cs="Courier New"/>
          <w:i/>
          <w:color w:val="4472C4" w:themeColor="accent1"/>
          <w:sz w:val="20"/>
          <w:szCs w:val="18"/>
        </w:rPr>
        <w:t>Hibernate Session</w:t>
      </w:r>
      <w:r w:rsidRPr="002913AA">
        <w:rPr>
          <w:rFonts w:ascii="Consolas" w:eastAsia="Times New Roman" w:hAnsi="Consolas" w:cs="Courier New"/>
          <w:color w:val="4472C4" w:themeColor="accent1"/>
          <w:sz w:val="20"/>
          <w:szCs w:val="18"/>
        </w:rPr>
        <w:t xml:space="preserve"> to index data</w:t>
      </w:r>
    </w:p>
    <w:p w:rsidR="002913AA" w:rsidRPr="002913AA" w:rsidRDefault="002913AA" w:rsidP="002913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2913AA">
        <w:rPr>
          <w:rFonts w:ascii="Consolas" w:eastAsia="Times New Roman" w:hAnsi="Consolas" w:cs="Courier New"/>
          <w:color w:val="313131"/>
          <w:sz w:val="20"/>
          <w:szCs w:val="18"/>
        </w:rPr>
        <w:t>FullTextSession fullTextSession = Search.getFullTextSession(session);</w:t>
      </w:r>
    </w:p>
    <w:p w:rsidR="002913AA" w:rsidRPr="008C2CA4" w:rsidRDefault="002913AA" w:rsidP="002913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textAlignment w:val="baseline"/>
        <w:rPr>
          <w:rFonts w:ascii="Consolas" w:eastAsia="Times New Roman" w:hAnsi="Consolas" w:cs="Courier New"/>
          <w:color w:val="313131"/>
          <w:sz w:val="18"/>
          <w:szCs w:val="18"/>
        </w:rPr>
      </w:pPr>
      <w:r w:rsidRPr="002913AA">
        <w:rPr>
          <w:rFonts w:ascii="Consolas" w:eastAsia="Times New Roman" w:hAnsi="Consolas" w:cs="Courier New"/>
          <w:color w:val="313131"/>
          <w:sz w:val="20"/>
          <w:szCs w:val="18"/>
        </w:rPr>
        <w:t>fullTextSession.createIndexer().startAndWait();</w:t>
      </w:r>
    </w:p>
    <w:bookmarkEnd w:id="1"/>
    <w:p w:rsidR="002913AA" w:rsidRPr="002913AA" w:rsidRDefault="002913AA" w:rsidP="002913AA">
      <w:pPr>
        <w:pStyle w:val="NormalWeb"/>
        <w:spacing w:after="0" w:line="360" w:lineRule="atLeast"/>
        <w:ind w:left="48" w:right="48" w:firstLine="672"/>
        <w:jc w:val="both"/>
        <w:rPr>
          <w:rFonts w:ascii="Consolas" w:eastAsia="Times New Roman" w:hAnsi="Consolas" w:cs="Courier New"/>
          <w:color w:val="4472C4" w:themeColor="accent1"/>
          <w:sz w:val="20"/>
          <w:szCs w:val="18"/>
        </w:rPr>
      </w:pPr>
      <w:r w:rsidRPr="002913AA">
        <w:rPr>
          <w:rFonts w:ascii="Consolas" w:eastAsia="Times New Roman" w:hAnsi="Consolas" w:cs="Courier New"/>
          <w:color w:val="4472C4" w:themeColor="accent1"/>
          <w:sz w:val="20"/>
          <w:szCs w:val="18"/>
        </w:rPr>
        <w:t xml:space="preserve">Using </w:t>
      </w:r>
      <w:r w:rsidRPr="002913AA">
        <w:rPr>
          <w:rFonts w:ascii="Consolas" w:eastAsia="Times New Roman" w:hAnsi="Consolas" w:cs="Courier New"/>
          <w:i/>
          <w:color w:val="4472C4" w:themeColor="accent1"/>
          <w:sz w:val="20"/>
          <w:szCs w:val="18"/>
        </w:rPr>
        <w:t>JPA</w:t>
      </w:r>
      <w:r w:rsidRPr="002913AA">
        <w:rPr>
          <w:rFonts w:ascii="Consolas" w:eastAsia="Times New Roman" w:hAnsi="Consolas" w:cs="Courier New"/>
          <w:color w:val="4472C4" w:themeColor="accent1"/>
          <w:sz w:val="20"/>
          <w:szCs w:val="18"/>
        </w:rPr>
        <w:t xml:space="preserve"> to index data</w:t>
      </w:r>
    </w:p>
    <w:p w:rsidR="002913AA" w:rsidRDefault="002913AA" w:rsidP="002913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2913AA">
        <w:rPr>
          <w:rFonts w:ascii="Consolas" w:eastAsia="Times New Roman" w:hAnsi="Consolas" w:cs="Courier New"/>
          <w:color w:val="313131"/>
          <w:sz w:val="20"/>
          <w:szCs w:val="18"/>
        </w:rPr>
        <w:t>EntityManager em = entityManagerFactory.createEntityManager();</w:t>
      </w:r>
    </w:p>
    <w:p w:rsidR="002913AA" w:rsidRPr="002913AA" w:rsidRDefault="002913AA" w:rsidP="002913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2913AA">
        <w:rPr>
          <w:rFonts w:ascii="Consolas" w:eastAsia="Times New Roman" w:hAnsi="Consolas" w:cs="Courier New"/>
          <w:color w:val="313131"/>
          <w:sz w:val="20"/>
          <w:szCs w:val="18"/>
        </w:rPr>
        <w:t>FullTextEntityManager fullTextEntityManager = Search.getFullTextEntityManager(em);</w:t>
      </w:r>
    </w:p>
    <w:p w:rsidR="00BB45EC" w:rsidRPr="00BB45EC" w:rsidRDefault="002913AA" w:rsidP="00BB45EC">
      <w:pPr>
        <w:shd w:val="clear" w:color="auto" w:fill="F7F7F8"/>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after="0" w:line="276" w:lineRule="auto"/>
        <w:ind w:left="720"/>
        <w:textAlignment w:val="baseline"/>
        <w:rPr>
          <w:szCs w:val="26"/>
        </w:rPr>
      </w:pPr>
      <w:r w:rsidRPr="002913AA">
        <w:rPr>
          <w:rFonts w:ascii="Consolas" w:eastAsia="Times New Roman" w:hAnsi="Consolas" w:cs="Courier New"/>
          <w:color w:val="313131"/>
          <w:sz w:val="20"/>
          <w:szCs w:val="18"/>
        </w:rPr>
        <w:t>fullTextEntityManager.createIndexer().startAndWait();</w:t>
      </w:r>
    </w:p>
    <w:p w:rsidR="00BB45EC" w:rsidRDefault="00BB45EC" w:rsidP="00D7612B">
      <w:pPr>
        <w:pStyle w:val="ListParagraph"/>
        <w:rPr>
          <w:b/>
          <w:color w:val="4472C4" w:themeColor="accent1"/>
          <w:spacing w:val="-1"/>
          <w:szCs w:val="26"/>
          <w:shd w:val="clear" w:color="auto" w:fill="FFFFFF"/>
        </w:rPr>
      </w:pPr>
    </w:p>
    <w:p w:rsidR="00657C95" w:rsidRDefault="00657C95" w:rsidP="00BB45EC">
      <w:pPr>
        <w:pStyle w:val="ListParagraph"/>
        <w:ind w:left="0" w:firstLine="720"/>
        <w:jc w:val="both"/>
        <w:rPr>
          <w:b/>
          <w:spacing w:val="-1"/>
          <w:szCs w:val="26"/>
          <w:shd w:val="clear" w:color="auto" w:fill="FFFFFF"/>
        </w:rPr>
      </w:pPr>
      <w:r>
        <w:rPr>
          <w:b/>
          <w:noProof/>
          <w:spacing w:val="-1"/>
          <w:szCs w:val="26"/>
          <w:shd w:val="clear" w:color="auto" w:fill="FFFFFF"/>
        </w:rPr>
        <w:lastRenderedPageBreak/>
        <w:drawing>
          <wp:inline distT="0" distB="0" distL="0" distR="0">
            <wp:extent cx="4791075" cy="2771775"/>
            <wp:effectExtent l="0" t="0" r="9525" b="9525"/>
            <wp:docPr id="1" name="Picture 1"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ene-backend.jpg"/>
                    <pic:cNvPicPr/>
                  </pic:nvPicPr>
                  <pic:blipFill>
                    <a:blip r:embed="rId8">
                      <a:extLst>
                        <a:ext uri="{28A0092B-C50C-407E-A947-70E740481C1C}">
                          <a14:useLocalDpi xmlns:a14="http://schemas.microsoft.com/office/drawing/2010/main" val="0"/>
                        </a:ext>
                      </a:extLst>
                    </a:blip>
                    <a:stretch>
                      <a:fillRect/>
                    </a:stretch>
                  </pic:blipFill>
                  <pic:spPr>
                    <a:xfrm>
                      <a:off x="0" y="0"/>
                      <a:ext cx="4791075" cy="2771775"/>
                    </a:xfrm>
                    <a:prstGeom prst="rect">
                      <a:avLst/>
                    </a:prstGeom>
                  </pic:spPr>
                </pic:pic>
              </a:graphicData>
            </a:graphic>
          </wp:inline>
        </w:drawing>
      </w:r>
    </w:p>
    <w:p w:rsidR="00657C95" w:rsidRDefault="00657C95" w:rsidP="00BB45EC">
      <w:pPr>
        <w:pStyle w:val="ListParagraph"/>
        <w:ind w:left="0" w:firstLine="720"/>
        <w:jc w:val="both"/>
        <w:rPr>
          <w:b/>
          <w:spacing w:val="-1"/>
          <w:szCs w:val="26"/>
          <w:shd w:val="clear" w:color="auto" w:fill="FFFFFF"/>
        </w:rPr>
      </w:pPr>
    </w:p>
    <w:p w:rsidR="00657C95" w:rsidRPr="00657C95" w:rsidRDefault="00657C95" w:rsidP="00BB45EC">
      <w:pPr>
        <w:pStyle w:val="ListParagraph"/>
        <w:ind w:left="0" w:firstLine="720"/>
        <w:jc w:val="both"/>
        <w:rPr>
          <w:b/>
          <w:spacing w:val="-1"/>
          <w:szCs w:val="26"/>
          <w:shd w:val="clear" w:color="auto" w:fill="FFFFFF"/>
        </w:rPr>
      </w:pPr>
      <w:r w:rsidRPr="00657C95">
        <w:rPr>
          <w:b/>
          <w:spacing w:val="-1"/>
          <w:szCs w:val="26"/>
          <w:shd w:val="clear" w:color="auto" w:fill="FFFFFF"/>
        </w:rPr>
        <w:t>Automatic indexing</w:t>
      </w:r>
    </w:p>
    <w:p w:rsidR="00657C95" w:rsidRPr="00657C95" w:rsidRDefault="00657C95" w:rsidP="00657C95">
      <w:pPr>
        <w:pStyle w:val="ListParagraph"/>
        <w:ind w:left="0" w:firstLine="720"/>
        <w:jc w:val="both"/>
        <w:rPr>
          <w:spacing w:val="-1"/>
          <w:szCs w:val="26"/>
          <w:shd w:val="clear" w:color="auto" w:fill="FFFFFF"/>
        </w:rPr>
      </w:pPr>
      <w:r w:rsidRPr="00657C95">
        <w:rPr>
          <w:spacing w:val="-1"/>
          <w:szCs w:val="26"/>
          <w:shd w:val="clear" w:color="auto" w:fill="FFFFFF"/>
        </w:rPr>
        <w:t>By default, every time an object is inserted, updated or deleted through Hibernate, Hibernate Search updates the according Lucene index</w:t>
      </w:r>
      <w:r>
        <w:rPr>
          <w:spacing w:val="-1"/>
          <w:szCs w:val="26"/>
          <w:shd w:val="clear" w:color="auto" w:fill="FFFFFF"/>
        </w:rPr>
        <w:t xml:space="preserve">. </w:t>
      </w:r>
      <w:r w:rsidRPr="00657C95">
        <w:rPr>
          <w:spacing w:val="-1"/>
          <w:szCs w:val="26"/>
          <w:shd w:val="clear" w:color="auto" w:fill="FFFFFF"/>
        </w:rPr>
        <w:t>It is sometimes desirable to disable that features if either your index is read-only or if index updates are done in a batch way.</w:t>
      </w:r>
    </w:p>
    <w:p w:rsidR="00657C95" w:rsidRDefault="00657C95" w:rsidP="00657C95">
      <w:pPr>
        <w:pStyle w:val="ListParagraph"/>
        <w:ind w:left="0" w:firstLine="720"/>
        <w:jc w:val="both"/>
        <w:rPr>
          <w:spacing w:val="-1"/>
          <w:szCs w:val="26"/>
          <w:shd w:val="clear" w:color="auto" w:fill="FFFFFF"/>
        </w:rPr>
      </w:pPr>
      <w:r w:rsidRPr="00657C95">
        <w:rPr>
          <w:spacing w:val="-1"/>
          <w:szCs w:val="26"/>
          <w:shd w:val="clear" w:color="auto" w:fill="FFFFFF"/>
        </w:rPr>
        <w:t>To disable event based indexing, set</w:t>
      </w:r>
      <w:r>
        <w:rPr>
          <w:spacing w:val="-1"/>
          <w:szCs w:val="26"/>
          <w:shd w:val="clear" w:color="auto" w:fill="FFFFFF"/>
        </w:rPr>
        <w:tab/>
      </w:r>
      <w:r w:rsidRPr="00657C95">
        <w:t xml:space="preserve"> </w:t>
      </w:r>
      <w:r w:rsidRPr="00657C95">
        <w:rPr>
          <w:rFonts w:ascii="Consolas" w:eastAsia="Times New Roman" w:hAnsi="Consolas" w:cs="Courier New"/>
          <w:color w:val="313131"/>
          <w:sz w:val="20"/>
          <w:szCs w:val="18"/>
        </w:rPr>
        <w:t>hibernate.search.indexing_strategy = manual</w:t>
      </w:r>
    </w:p>
    <w:p w:rsidR="00657C95" w:rsidRDefault="00657C95" w:rsidP="00BB45EC">
      <w:pPr>
        <w:pStyle w:val="ListParagraph"/>
        <w:ind w:left="0" w:firstLine="720"/>
        <w:jc w:val="both"/>
        <w:rPr>
          <w:b/>
          <w:spacing w:val="-1"/>
          <w:szCs w:val="26"/>
          <w:shd w:val="clear" w:color="auto" w:fill="FFFFFF"/>
        </w:rPr>
      </w:pPr>
    </w:p>
    <w:p w:rsidR="00657C95" w:rsidRPr="00657C95" w:rsidRDefault="00657C95" w:rsidP="00BB45EC">
      <w:pPr>
        <w:pStyle w:val="ListParagraph"/>
        <w:ind w:left="0" w:firstLine="720"/>
        <w:jc w:val="both"/>
        <w:rPr>
          <w:b/>
          <w:spacing w:val="-1"/>
          <w:szCs w:val="26"/>
          <w:shd w:val="clear" w:color="auto" w:fill="FFFFFF"/>
        </w:rPr>
      </w:pPr>
      <w:r w:rsidRPr="00657C95">
        <w:rPr>
          <w:b/>
          <w:spacing w:val="-1"/>
          <w:szCs w:val="26"/>
          <w:shd w:val="clear" w:color="auto" w:fill="FFFFFF"/>
        </w:rPr>
        <w:t>Directory configuration</w:t>
      </w:r>
    </w:p>
    <w:p w:rsidR="00657C95" w:rsidRDefault="00657C95" w:rsidP="00657C95">
      <w:pPr>
        <w:pStyle w:val="ListParagraph"/>
        <w:ind w:left="0" w:firstLine="720"/>
        <w:jc w:val="both"/>
        <w:rPr>
          <w:spacing w:val="-1"/>
          <w:szCs w:val="26"/>
          <w:shd w:val="clear" w:color="auto" w:fill="FFFFFF"/>
        </w:rPr>
      </w:pPr>
      <w:r w:rsidRPr="00657C95">
        <w:rPr>
          <w:spacing w:val="-1"/>
          <w:szCs w:val="26"/>
          <w:shd w:val="clear" w:color="auto" w:fill="FFFFFF"/>
        </w:rPr>
        <w:t>Apache Lucene has a notion of a Directory to store the index files.</w:t>
      </w:r>
      <w:r>
        <w:rPr>
          <w:spacing w:val="-1"/>
          <w:szCs w:val="26"/>
          <w:shd w:val="clear" w:color="auto" w:fill="FFFFFF"/>
        </w:rPr>
        <w:t xml:space="preserve"> </w:t>
      </w:r>
      <w:r w:rsidRPr="00BB45EC">
        <w:rPr>
          <w:spacing w:val="-1"/>
          <w:szCs w:val="26"/>
          <w:shd w:val="clear" w:color="auto" w:fill="FFFFFF"/>
        </w:rPr>
        <w:t xml:space="preserve">After executing the above code, you should be able to see a Lucene index under </w:t>
      </w:r>
      <w:r>
        <w:rPr>
          <w:spacing w:val="-1"/>
          <w:szCs w:val="26"/>
          <w:shd w:val="clear" w:color="auto" w:fill="FFFFFF"/>
        </w:rPr>
        <w:t>based on</w:t>
      </w:r>
      <w:r w:rsidRPr="00BB45EC">
        <w:rPr>
          <w:spacing w:val="-1"/>
          <w:szCs w:val="26"/>
          <w:shd w:val="clear" w:color="auto" w:fill="FFFFFF"/>
        </w:rPr>
        <w:t xml:space="preserve"> path depending how you configured the property </w:t>
      </w:r>
      <w:r w:rsidRPr="00657C95">
        <w:rPr>
          <w:rFonts w:ascii="Consolas" w:eastAsia="Times New Roman" w:hAnsi="Consolas" w:cs="Courier New"/>
          <w:color w:val="313131"/>
          <w:sz w:val="20"/>
          <w:szCs w:val="18"/>
        </w:rPr>
        <w:t>hibernate.search.default.directory_provider</w:t>
      </w:r>
      <w:r>
        <w:rPr>
          <w:spacing w:val="-1"/>
          <w:szCs w:val="26"/>
          <w:shd w:val="clear" w:color="auto" w:fill="FFFFFF"/>
        </w:rPr>
        <w:t xml:space="preserve"> under root project directory</w:t>
      </w:r>
      <w:r w:rsidRPr="00BB45EC">
        <w:rPr>
          <w:spacing w:val="-1"/>
          <w:szCs w:val="26"/>
          <w:shd w:val="clear" w:color="auto" w:fill="FFFFFF"/>
        </w:rPr>
        <w:t>.</w:t>
      </w:r>
      <w:r>
        <w:rPr>
          <w:spacing w:val="-1"/>
          <w:szCs w:val="26"/>
          <w:shd w:val="clear" w:color="auto" w:fill="FFFFFF"/>
        </w:rPr>
        <w:br/>
      </w:r>
      <w:r w:rsidRPr="00657C95">
        <w:rPr>
          <w:rFonts w:ascii="Consolas" w:eastAsia="Times New Roman" w:hAnsi="Consolas" w:cs="Courier New"/>
          <w:color w:val="313131"/>
          <w:sz w:val="20"/>
          <w:szCs w:val="18"/>
        </w:rPr>
        <w:t>hibernate.search.default.indexBase</w:t>
      </w:r>
      <w:r>
        <w:rPr>
          <w:rFonts w:ascii="Consolas" w:eastAsia="Times New Roman" w:hAnsi="Consolas" w:cs="Courier New"/>
          <w:color w:val="313131"/>
          <w:sz w:val="20"/>
          <w:szCs w:val="18"/>
        </w:rPr>
        <w:t xml:space="preserve"> </w:t>
      </w:r>
      <w:r w:rsidRPr="00657C95">
        <w:rPr>
          <w:spacing w:val="-1"/>
          <w:szCs w:val="26"/>
          <w:shd w:val="clear" w:color="auto" w:fill="FFFFFF"/>
        </w:rPr>
        <w:t>will specify the base directory to store the index files.</w:t>
      </w:r>
      <w:r>
        <w:rPr>
          <w:spacing w:val="-1"/>
          <w:szCs w:val="26"/>
          <w:shd w:val="clear" w:color="auto" w:fill="FFFFFF"/>
        </w:rPr>
        <w:t xml:space="preserve"> Some built-in directory providers are: </w:t>
      </w:r>
      <w:r w:rsidRPr="00657C95">
        <w:rPr>
          <w:i/>
          <w:spacing w:val="-1"/>
          <w:szCs w:val="26"/>
          <w:shd w:val="clear" w:color="auto" w:fill="FFFFFF"/>
        </w:rPr>
        <w:t>ram, filesystem, filesystem-master, filesystem-slave, infinispan</w:t>
      </w:r>
      <w:r>
        <w:rPr>
          <w:spacing w:val="-1"/>
          <w:szCs w:val="26"/>
          <w:shd w:val="clear" w:color="auto" w:fill="FFFFFF"/>
        </w:rPr>
        <w:t>.</w:t>
      </w:r>
    </w:p>
    <w:p w:rsidR="00657C95" w:rsidRDefault="00657C95" w:rsidP="00657C95">
      <w:pPr>
        <w:pStyle w:val="ListParagraph"/>
        <w:ind w:left="0" w:firstLine="720"/>
        <w:jc w:val="both"/>
        <w:rPr>
          <w:spacing w:val="-1"/>
          <w:szCs w:val="26"/>
          <w:shd w:val="clear" w:color="auto" w:fill="FFFFFF"/>
        </w:rPr>
      </w:pPr>
    </w:p>
    <w:p w:rsidR="00657C95" w:rsidRDefault="00657C95" w:rsidP="00657C95">
      <w:pPr>
        <w:pStyle w:val="ListParagraph"/>
        <w:ind w:left="0" w:firstLine="720"/>
        <w:jc w:val="both"/>
        <w:rPr>
          <w:spacing w:val="-1"/>
          <w:szCs w:val="26"/>
          <w:shd w:val="clear" w:color="auto" w:fill="FFFFFF"/>
        </w:rPr>
      </w:pPr>
      <w:r w:rsidRPr="00657C95">
        <w:rPr>
          <w:spacing w:val="-1"/>
          <w:szCs w:val="26"/>
          <w:shd w:val="clear" w:color="auto" w:fill="FFFFFF"/>
        </w:rPr>
        <w:t>Infinispan is a distributed, scalable, highly available data grid platform which supports autodiscovery of peer nodes. Using Infinispan and Hibernate Search in combination, it is possible to store the Lucene index in a distributed environment where index updates are quickly available on all nodes.</w:t>
      </w:r>
    </w:p>
    <w:p w:rsidR="00657C95" w:rsidRDefault="00657C95" w:rsidP="00BB45EC">
      <w:pPr>
        <w:pStyle w:val="ListParagraph"/>
        <w:ind w:left="0" w:firstLine="720"/>
        <w:jc w:val="both"/>
        <w:rPr>
          <w:spacing w:val="-1"/>
          <w:szCs w:val="26"/>
          <w:shd w:val="clear" w:color="auto" w:fill="FFFFFF"/>
        </w:rPr>
      </w:pPr>
    </w:p>
    <w:p w:rsidR="00657C95" w:rsidRPr="00657C95" w:rsidRDefault="00657C95" w:rsidP="00BB45EC">
      <w:pPr>
        <w:pStyle w:val="ListParagraph"/>
        <w:ind w:left="0" w:firstLine="720"/>
        <w:jc w:val="both"/>
        <w:rPr>
          <w:b/>
          <w:spacing w:val="-1"/>
          <w:szCs w:val="26"/>
          <w:shd w:val="clear" w:color="auto" w:fill="FFFFFF"/>
        </w:rPr>
      </w:pPr>
      <w:r w:rsidRPr="00657C95">
        <w:rPr>
          <w:b/>
          <w:spacing w:val="-1"/>
          <w:szCs w:val="26"/>
          <w:shd w:val="clear" w:color="auto" w:fill="FFFFFF"/>
        </w:rPr>
        <w:t>Exception Handling Configuration</w:t>
      </w:r>
    </w:p>
    <w:p w:rsidR="00657C95" w:rsidRDefault="00657C95" w:rsidP="00657C95">
      <w:pPr>
        <w:autoSpaceDE w:val="0"/>
        <w:autoSpaceDN w:val="0"/>
        <w:adjustRightInd w:val="0"/>
        <w:spacing w:after="0" w:line="240" w:lineRule="auto"/>
        <w:ind w:firstLine="360"/>
        <w:jc w:val="both"/>
        <w:rPr>
          <w:spacing w:val="-1"/>
          <w:szCs w:val="26"/>
          <w:shd w:val="clear" w:color="auto" w:fill="FFFFFF"/>
        </w:rPr>
      </w:pPr>
      <w:r w:rsidRPr="00657C95">
        <w:rPr>
          <w:spacing w:val="-1"/>
          <w:szCs w:val="26"/>
          <w:shd w:val="clear" w:color="auto" w:fill="FFFFFF"/>
        </w:rPr>
        <w:t>Hibernate Search allows you to configure how exceptions are handled during the indexing process. If no configuration is provided then exceptions are logged to the log output by default. It is possible to explicitly declare the exception logging mechanism as seen below:</w:t>
      </w:r>
    </w:p>
    <w:p w:rsidR="00657C95" w:rsidRDefault="00657C95" w:rsidP="00657C95">
      <w:pPr>
        <w:autoSpaceDE w:val="0"/>
        <w:autoSpaceDN w:val="0"/>
        <w:adjustRightInd w:val="0"/>
        <w:spacing w:after="0" w:line="240" w:lineRule="auto"/>
        <w:ind w:firstLine="360"/>
        <w:jc w:val="both"/>
        <w:rPr>
          <w:spacing w:val="-1"/>
          <w:szCs w:val="26"/>
          <w:shd w:val="clear" w:color="auto" w:fill="FFFFFF"/>
        </w:rPr>
      </w:pPr>
    </w:p>
    <w:p w:rsidR="00657C95" w:rsidRPr="00657C95" w:rsidRDefault="00657C95" w:rsidP="00657C95">
      <w:pPr>
        <w:autoSpaceDE w:val="0"/>
        <w:autoSpaceDN w:val="0"/>
        <w:adjustRightInd w:val="0"/>
        <w:spacing w:after="0" w:line="240" w:lineRule="auto"/>
        <w:ind w:firstLine="360"/>
        <w:jc w:val="both"/>
        <w:rPr>
          <w:rFonts w:ascii="Consolas" w:eastAsia="Times New Roman" w:hAnsi="Consolas" w:cs="Courier New"/>
          <w:color w:val="313131"/>
          <w:sz w:val="20"/>
          <w:szCs w:val="18"/>
        </w:rPr>
      </w:pPr>
      <w:r w:rsidRPr="00657C95">
        <w:rPr>
          <w:rFonts w:ascii="Consolas" w:eastAsia="Times New Roman" w:hAnsi="Consolas" w:cs="Courier New"/>
          <w:color w:val="313131"/>
          <w:sz w:val="20"/>
          <w:szCs w:val="18"/>
        </w:rPr>
        <w:t>hibernate.search.error_handler CustomerErrorHandler</w:t>
      </w:r>
      <w:r>
        <w:rPr>
          <w:rFonts w:ascii="Consolas" w:eastAsia="Times New Roman" w:hAnsi="Consolas" w:cs="Courier New"/>
          <w:color w:val="313131"/>
          <w:sz w:val="20"/>
          <w:szCs w:val="18"/>
        </w:rPr>
        <w:t xml:space="preserve"> [fully qualified class name]</w:t>
      </w:r>
    </w:p>
    <w:p w:rsidR="00657C95" w:rsidRDefault="00657C95" w:rsidP="00657C95">
      <w:pPr>
        <w:autoSpaceDE w:val="0"/>
        <w:autoSpaceDN w:val="0"/>
        <w:adjustRightInd w:val="0"/>
        <w:spacing w:after="0" w:line="240" w:lineRule="auto"/>
        <w:ind w:firstLine="360"/>
        <w:jc w:val="both"/>
        <w:rPr>
          <w:spacing w:val="-1"/>
          <w:szCs w:val="26"/>
          <w:shd w:val="clear" w:color="auto" w:fill="FFFFFF"/>
        </w:rPr>
      </w:pPr>
    </w:p>
    <w:p w:rsidR="00657C95" w:rsidRDefault="00657C95" w:rsidP="00657C95">
      <w:pPr>
        <w:autoSpaceDE w:val="0"/>
        <w:autoSpaceDN w:val="0"/>
        <w:adjustRightInd w:val="0"/>
        <w:spacing w:after="0" w:line="240" w:lineRule="auto"/>
        <w:ind w:firstLine="360"/>
        <w:jc w:val="both"/>
        <w:rPr>
          <w:spacing w:val="-1"/>
          <w:szCs w:val="26"/>
          <w:shd w:val="clear" w:color="auto" w:fill="FFFFFF"/>
        </w:rPr>
      </w:pPr>
      <w:r w:rsidRPr="00657C95">
        <w:rPr>
          <w:spacing w:val="-1"/>
          <w:szCs w:val="26"/>
          <w:shd w:val="clear" w:color="auto" w:fill="FFFFFF"/>
        </w:rPr>
        <w:t>In order to provide your own implementation you must implement the ErrorHandler interface, which provides the handle(ErrorContext context) method.</w:t>
      </w:r>
    </w:p>
    <w:p w:rsidR="00657C95" w:rsidRDefault="00657C95" w:rsidP="00657C95">
      <w:pPr>
        <w:autoSpaceDE w:val="0"/>
        <w:autoSpaceDN w:val="0"/>
        <w:adjustRightInd w:val="0"/>
        <w:spacing w:after="0" w:line="240" w:lineRule="auto"/>
        <w:ind w:firstLine="360"/>
        <w:jc w:val="both"/>
        <w:rPr>
          <w:spacing w:val="-1"/>
          <w:szCs w:val="26"/>
          <w:shd w:val="clear" w:color="auto" w:fill="FFFFFF"/>
        </w:rPr>
      </w:pPr>
    </w:p>
    <w:p w:rsidR="009C5BAD" w:rsidRDefault="00741593" w:rsidP="00657C95">
      <w:pPr>
        <w:autoSpaceDE w:val="0"/>
        <w:autoSpaceDN w:val="0"/>
        <w:adjustRightInd w:val="0"/>
        <w:spacing w:after="0" w:line="240" w:lineRule="auto"/>
        <w:ind w:firstLine="360"/>
        <w:jc w:val="both"/>
        <w:rPr>
          <w:rFonts w:ascii="Courier New" w:hAnsi="Courier New" w:cs="Courier New"/>
          <w:color w:val="000000"/>
          <w:sz w:val="20"/>
          <w:szCs w:val="20"/>
        </w:rPr>
      </w:pPr>
      <w:r>
        <w:rPr>
          <w:rFonts w:ascii="Courier New" w:hAnsi="Courier New" w:cs="Courier New"/>
          <w:color w:val="000000"/>
          <w:sz w:val="20"/>
          <w:szCs w:val="20"/>
        </w:rPr>
        <w:tab/>
      </w:r>
    </w:p>
    <w:p w:rsidR="00657C95" w:rsidRDefault="00657C95" w:rsidP="005A4BD6">
      <w:pPr>
        <w:autoSpaceDE w:val="0"/>
        <w:autoSpaceDN w:val="0"/>
        <w:adjustRightInd w:val="0"/>
        <w:spacing w:after="0" w:line="240" w:lineRule="auto"/>
        <w:rPr>
          <w:rFonts w:ascii="Courier New" w:hAnsi="Courier New" w:cs="Courier New"/>
          <w:color w:val="000000"/>
          <w:sz w:val="20"/>
          <w:szCs w:val="20"/>
        </w:rPr>
      </w:pPr>
    </w:p>
    <w:p w:rsidR="00657C95" w:rsidRDefault="00657C95" w:rsidP="005A4BD6">
      <w:pPr>
        <w:autoSpaceDE w:val="0"/>
        <w:autoSpaceDN w:val="0"/>
        <w:adjustRightInd w:val="0"/>
        <w:spacing w:after="0" w:line="240" w:lineRule="auto"/>
        <w:rPr>
          <w:spacing w:val="-1"/>
          <w:szCs w:val="26"/>
          <w:shd w:val="clear" w:color="auto" w:fill="FFFFFF"/>
        </w:rPr>
      </w:pPr>
    </w:p>
    <w:p w:rsidR="00F42F81" w:rsidRPr="00233FBB" w:rsidRDefault="002913AA" w:rsidP="00F42F81">
      <w:pPr>
        <w:pStyle w:val="ListParagraph"/>
        <w:numPr>
          <w:ilvl w:val="0"/>
          <w:numId w:val="21"/>
        </w:numPr>
        <w:rPr>
          <w:b/>
          <w:color w:val="4472C4" w:themeColor="accent1"/>
          <w:spacing w:val="-1"/>
          <w:szCs w:val="26"/>
          <w:shd w:val="clear" w:color="auto" w:fill="FFFFFF"/>
        </w:rPr>
      </w:pPr>
      <w:r>
        <w:rPr>
          <w:b/>
          <w:color w:val="4472C4" w:themeColor="accent1"/>
          <w:spacing w:val="-1"/>
          <w:szCs w:val="26"/>
          <w:shd w:val="clear" w:color="auto" w:fill="FFFFFF"/>
        </w:rPr>
        <w:lastRenderedPageBreak/>
        <w:t>Searching</w:t>
      </w:r>
    </w:p>
    <w:p w:rsidR="00813106" w:rsidRPr="00813106" w:rsidRDefault="00813106" w:rsidP="00813106">
      <w:pPr>
        <w:ind w:firstLine="360"/>
        <w:jc w:val="both"/>
        <w:rPr>
          <w:szCs w:val="26"/>
        </w:rPr>
      </w:pPr>
      <w:r w:rsidRPr="00813106">
        <w:rPr>
          <w:szCs w:val="26"/>
        </w:rPr>
        <w:t>Preparing and executing a query consists of four simple steps:</w:t>
      </w:r>
    </w:p>
    <w:p w:rsidR="00813106" w:rsidRPr="00813106" w:rsidRDefault="00813106" w:rsidP="00813106">
      <w:pPr>
        <w:pStyle w:val="ListParagraph"/>
        <w:numPr>
          <w:ilvl w:val="0"/>
          <w:numId w:val="30"/>
        </w:numPr>
        <w:spacing w:line="240" w:lineRule="auto"/>
        <w:jc w:val="both"/>
        <w:rPr>
          <w:szCs w:val="26"/>
        </w:rPr>
      </w:pPr>
      <w:r w:rsidRPr="00813106">
        <w:rPr>
          <w:szCs w:val="26"/>
        </w:rPr>
        <w:t>Creating a FullTextSession</w:t>
      </w:r>
    </w:p>
    <w:p w:rsidR="00813106" w:rsidRPr="00813106" w:rsidRDefault="00813106" w:rsidP="00813106">
      <w:pPr>
        <w:pStyle w:val="ListParagraph"/>
        <w:numPr>
          <w:ilvl w:val="0"/>
          <w:numId w:val="30"/>
        </w:numPr>
        <w:spacing w:line="240" w:lineRule="auto"/>
        <w:jc w:val="both"/>
        <w:rPr>
          <w:szCs w:val="26"/>
        </w:rPr>
      </w:pPr>
      <w:r w:rsidRPr="00813106">
        <w:rPr>
          <w:szCs w:val="26"/>
        </w:rPr>
        <w:t>Creating a Lucene query either via the Hibernate Search query DSL (recommended) or by utilizing the Lucene query API</w:t>
      </w:r>
    </w:p>
    <w:p w:rsidR="00813106" w:rsidRPr="00813106" w:rsidRDefault="00813106" w:rsidP="00813106">
      <w:pPr>
        <w:pStyle w:val="ListParagraph"/>
        <w:numPr>
          <w:ilvl w:val="0"/>
          <w:numId w:val="30"/>
        </w:numPr>
        <w:spacing w:line="240" w:lineRule="auto"/>
        <w:jc w:val="both"/>
        <w:rPr>
          <w:szCs w:val="26"/>
        </w:rPr>
      </w:pPr>
      <w:r w:rsidRPr="00813106">
        <w:rPr>
          <w:szCs w:val="26"/>
        </w:rPr>
        <w:t>Wrapping the Lucene query using an org.hibernate.Query</w:t>
      </w:r>
    </w:p>
    <w:p w:rsidR="00813106" w:rsidRPr="00813106" w:rsidRDefault="00813106" w:rsidP="00813106">
      <w:pPr>
        <w:pStyle w:val="ListParagraph"/>
        <w:numPr>
          <w:ilvl w:val="0"/>
          <w:numId w:val="30"/>
        </w:numPr>
        <w:spacing w:line="240" w:lineRule="auto"/>
        <w:jc w:val="both"/>
        <w:rPr>
          <w:szCs w:val="26"/>
        </w:rPr>
      </w:pPr>
      <w:r w:rsidRPr="00813106">
        <w:rPr>
          <w:szCs w:val="26"/>
        </w:rPr>
        <w:t>Executing the search by calling for example list() or scroll()</w:t>
      </w:r>
    </w:p>
    <w:p w:rsidR="00013CD4" w:rsidRDefault="009C5BAD" w:rsidP="00013CD4">
      <w:pPr>
        <w:ind w:firstLine="360"/>
        <w:jc w:val="both"/>
        <w:rPr>
          <w:szCs w:val="26"/>
        </w:rPr>
      </w:pPr>
      <w:r>
        <w:rPr>
          <w:szCs w:val="26"/>
        </w:rPr>
        <w:t>To execute a first search,</w:t>
      </w:r>
      <w:r w:rsidRPr="009C5BAD">
        <w:rPr>
          <w:szCs w:val="26"/>
        </w:rPr>
        <w:t xml:space="preserve"> </w:t>
      </w:r>
      <w:r>
        <w:rPr>
          <w:szCs w:val="26"/>
        </w:rPr>
        <w:t>t</w:t>
      </w:r>
      <w:r w:rsidRPr="009C5BAD">
        <w:rPr>
          <w:szCs w:val="26"/>
        </w:rPr>
        <w:t xml:space="preserve">he general approach is to create a Lucene query, either via the Lucene API (Building a Lucene query using the Lucene API) or via the Hibernate Search query DSL (Building a Lucene query with the Hibernate Search query DSL), and then wrap this query into a org.hibernate.Query in order to get all the functionality one is used to from the Hibernate API. The following code will prepare a query against the indexed fields, execute it and return a list of </w:t>
      </w:r>
      <w:r w:rsidR="003F29EC">
        <w:rPr>
          <w:szCs w:val="26"/>
        </w:rPr>
        <w:t>TestBO</w:t>
      </w:r>
      <w:r w:rsidRPr="009C5BAD">
        <w:rPr>
          <w:szCs w:val="26"/>
        </w:rPr>
        <w:t xml:space="preserve"> instances.</w:t>
      </w:r>
      <w:r w:rsidR="00013CD4" w:rsidRPr="00013CD4">
        <w:rPr>
          <w:szCs w:val="26"/>
        </w:rPr>
        <w:t xml:space="preserve"> </w:t>
      </w:r>
    </w:p>
    <w:p w:rsidR="003F29EC" w:rsidRDefault="003F29EC" w:rsidP="003F29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13106" w:rsidRPr="00813106" w:rsidRDefault="00813106" w:rsidP="003F29EC">
      <w:pPr>
        <w:autoSpaceDE w:val="0"/>
        <w:autoSpaceDN w:val="0"/>
        <w:adjustRightInd w:val="0"/>
        <w:spacing w:after="0" w:line="240" w:lineRule="auto"/>
        <w:rPr>
          <w:rFonts w:ascii="Courier New" w:hAnsi="Courier New" w:cs="Courier New"/>
          <w:b/>
          <w:color w:val="4472C4" w:themeColor="accent1"/>
          <w:sz w:val="20"/>
          <w:szCs w:val="20"/>
        </w:rPr>
      </w:pPr>
      <w:r w:rsidRPr="00813106">
        <w:rPr>
          <w:rFonts w:ascii="Courier New" w:hAnsi="Courier New" w:cs="Courier New"/>
          <w:b/>
          <w:color w:val="4472C4" w:themeColor="accent1"/>
          <w:sz w:val="20"/>
          <w:szCs w:val="20"/>
        </w:rPr>
        <w:t>//Creating Lucene Query via Hibernate Search Query DSL</w:t>
      </w:r>
    </w:p>
    <w:p w:rsidR="00813106" w:rsidRDefault="00813106" w:rsidP="003F29EC">
      <w:pPr>
        <w:autoSpaceDE w:val="0"/>
        <w:autoSpaceDN w:val="0"/>
        <w:adjustRightInd w:val="0"/>
        <w:spacing w:after="0" w:line="240" w:lineRule="auto"/>
        <w:rPr>
          <w:rFonts w:ascii="Courier New" w:hAnsi="Courier New" w:cs="Courier New"/>
          <w:color w:val="000000"/>
          <w:sz w:val="20"/>
          <w:szCs w:val="20"/>
        </w:rPr>
      </w:pPr>
    </w:p>
    <w:p w:rsidR="003F29EC" w:rsidRPr="00813106" w:rsidRDefault="003F29EC" w:rsidP="003F29EC">
      <w:pPr>
        <w:autoSpaceDE w:val="0"/>
        <w:autoSpaceDN w:val="0"/>
        <w:adjustRightInd w:val="0"/>
        <w:spacing w:after="0" w:line="240" w:lineRule="auto"/>
        <w:rPr>
          <w:rFonts w:ascii="Consolas" w:hAnsi="Consolas" w:cs="Courier New"/>
          <w:color w:val="6A3E3E"/>
          <w:sz w:val="20"/>
          <w:szCs w:val="20"/>
        </w:rPr>
      </w:pPr>
      <w:r w:rsidRPr="00813106">
        <w:rPr>
          <w:rFonts w:ascii="Consolas" w:hAnsi="Consolas" w:cs="Courier New"/>
          <w:color w:val="000000"/>
          <w:sz w:val="20"/>
          <w:szCs w:val="20"/>
        </w:rPr>
        <w:t xml:space="preserve">QueryBuilder </w:t>
      </w:r>
      <w:r w:rsidRPr="00813106">
        <w:rPr>
          <w:rFonts w:ascii="Consolas" w:hAnsi="Consolas" w:cs="Courier New"/>
          <w:color w:val="6A3E3E"/>
          <w:sz w:val="20"/>
          <w:szCs w:val="20"/>
        </w:rPr>
        <w:t>qb</w:t>
      </w:r>
      <w:r w:rsidRPr="00813106">
        <w:rPr>
          <w:rFonts w:ascii="Consolas" w:hAnsi="Consolas" w:cs="Courier New"/>
          <w:color w:val="000000"/>
          <w:sz w:val="20"/>
          <w:szCs w:val="20"/>
        </w:rPr>
        <w:t xml:space="preserve"> </w:t>
      </w:r>
      <w:r w:rsidRPr="00813106">
        <w:rPr>
          <w:rFonts w:ascii="Consolas" w:hAnsi="Consolas" w:cs="Courier New"/>
          <w:color w:val="000000"/>
          <w:sz w:val="20"/>
          <w:szCs w:val="20"/>
        </w:rPr>
        <w:tab/>
        <w:t xml:space="preserve">= </w:t>
      </w:r>
      <w:r w:rsidRPr="00813106">
        <w:rPr>
          <w:rFonts w:ascii="Consolas" w:hAnsi="Consolas" w:cs="Courier New"/>
          <w:color w:val="000000"/>
          <w:sz w:val="20"/>
          <w:szCs w:val="20"/>
        </w:rPr>
        <w:tab/>
      </w:r>
      <w:r w:rsidRPr="00813106">
        <w:rPr>
          <w:rFonts w:ascii="Consolas" w:hAnsi="Consolas" w:cs="Courier New"/>
          <w:color w:val="6A3E3E"/>
          <w:sz w:val="20"/>
          <w:szCs w:val="20"/>
        </w:rPr>
        <w:t>fullTextSession</w:t>
      </w:r>
    </w:p>
    <w:p w:rsidR="003F29EC" w:rsidRPr="00813106" w:rsidRDefault="003F29EC" w:rsidP="003F29EC">
      <w:pPr>
        <w:autoSpaceDE w:val="0"/>
        <w:autoSpaceDN w:val="0"/>
        <w:adjustRightInd w:val="0"/>
        <w:spacing w:after="0" w:line="240" w:lineRule="auto"/>
        <w:ind w:left="3600"/>
        <w:rPr>
          <w:rFonts w:ascii="Consolas" w:hAnsi="Consolas" w:cs="Courier New"/>
          <w:color w:val="000000"/>
          <w:sz w:val="20"/>
          <w:szCs w:val="20"/>
        </w:rPr>
      </w:pPr>
      <w:r w:rsidRPr="00813106">
        <w:rPr>
          <w:rFonts w:ascii="Consolas" w:hAnsi="Consolas" w:cs="Courier New"/>
          <w:color w:val="000000"/>
          <w:sz w:val="20"/>
          <w:szCs w:val="20"/>
        </w:rPr>
        <w:t>.getSearchFactory()</w:t>
      </w:r>
    </w:p>
    <w:p w:rsidR="003F29EC" w:rsidRPr="00813106" w:rsidRDefault="003F29EC" w:rsidP="003F29EC">
      <w:pPr>
        <w:autoSpaceDE w:val="0"/>
        <w:autoSpaceDN w:val="0"/>
        <w:adjustRightInd w:val="0"/>
        <w:spacing w:after="0" w:line="240" w:lineRule="auto"/>
        <w:ind w:left="3600"/>
        <w:rPr>
          <w:rFonts w:ascii="Consolas" w:hAnsi="Consolas" w:cs="Courier New"/>
          <w:color w:val="000000"/>
          <w:sz w:val="20"/>
          <w:szCs w:val="20"/>
        </w:rPr>
      </w:pPr>
      <w:r w:rsidRPr="00813106">
        <w:rPr>
          <w:rFonts w:ascii="Consolas" w:hAnsi="Consolas" w:cs="Courier New"/>
          <w:color w:val="000000"/>
          <w:sz w:val="20"/>
          <w:szCs w:val="20"/>
        </w:rPr>
        <w:t>.buildQueryBuilder()</w:t>
      </w:r>
    </w:p>
    <w:p w:rsidR="003F29EC" w:rsidRPr="00813106" w:rsidRDefault="003F29EC" w:rsidP="003F29EC">
      <w:pPr>
        <w:autoSpaceDE w:val="0"/>
        <w:autoSpaceDN w:val="0"/>
        <w:adjustRightInd w:val="0"/>
        <w:spacing w:after="0" w:line="240" w:lineRule="auto"/>
        <w:ind w:left="3600"/>
        <w:rPr>
          <w:rFonts w:ascii="Consolas" w:hAnsi="Consolas" w:cs="Courier New"/>
          <w:color w:val="000000"/>
          <w:sz w:val="20"/>
          <w:szCs w:val="20"/>
        </w:rPr>
      </w:pPr>
      <w:r w:rsidRPr="00813106">
        <w:rPr>
          <w:rFonts w:ascii="Consolas" w:hAnsi="Consolas" w:cs="Courier New"/>
          <w:color w:val="000000"/>
          <w:sz w:val="20"/>
          <w:szCs w:val="20"/>
        </w:rPr>
        <w:t>.forEntity(TestBO.</w:t>
      </w:r>
      <w:r w:rsidRPr="00813106">
        <w:rPr>
          <w:rFonts w:ascii="Consolas" w:hAnsi="Consolas" w:cs="Courier New"/>
          <w:b/>
          <w:bCs/>
          <w:color w:val="7F0055"/>
          <w:sz w:val="20"/>
          <w:szCs w:val="20"/>
        </w:rPr>
        <w:t>class</w:t>
      </w:r>
      <w:r w:rsidRPr="00813106">
        <w:rPr>
          <w:rFonts w:ascii="Consolas" w:hAnsi="Consolas" w:cs="Courier New"/>
          <w:color w:val="000000"/>
          <w:sz w:val="20"/>
          <w:szCs w:val="20"/>
        </w:rPr>
        <w:t>)</w:t>
      </w:r>
    </w:p>
    <w:p w:rsidR="003F29EC" w:rsidRPr="00813106" w:rsidRDefault="003F29EC" w:rsidP="003F29EC">
      <w:pPr>
        <w:autoSpaceDE w:val="0"/>
        <w:autoSpaceDN w:val="0"/>
        <w:adjustRightInd w:val="0"/>
        <w:spacing w:after="0" w:line="240" w:lineRule="auto"/>
        <w:ind w:left="3600"/>
        <w:rPr>
          <w:rFonts w:ascii="Consolas" w:hAnsi="Consolas" w:cs="Courier New"/>
          <w:sz w:val="20"/>
          <w:szCs w:val="20"/>
        </w:rPr>
      </w:pPr>
      <w:r w:rsidRPr="00813106">
        <w:rPr>
          <w:rFonts w:ascii="Consolas" w:hAnsi="Consolas" w:cs="Courier New"/>
          <w:color w:val="000000"/>
          <w:sz w:val="20"/>
          <w:szCs w:val="20"/>
        </w:rPr>
        <w:t>.get();</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 xml:space="preserve">org.apache.lucene.search.Query </w:t>
      </w:r>
      <w:r w:rsidRPr="00813106">
        <w:rPr>
          <w:rFonts w:ascii="Consolas" w:hAnsi="Consolas" w:cs="Courier New"/>
          <w:color w:val="6A3E3E"/>
          <w:sz w:val="20"/>
          <w:szCs w:val="20"/>
        </w:rPr>
        <w:t>query</w:t>
      </w:r>
      <w:r w:rsidRPr="00813106">
        <w:rPr>
          <w:rFonts w:ascii="Consolas" w:hAnsi="Consolas" w:cs="Courier New"/>
          <w:color w:val="000000"/>
          <w:sz w:val="20"/>
          <w:szCs w:val="20"/>
        </w:rPr>
        <w:t xml:space="preserve"> = </w:t>
      </w:r>
      <w:r w:rsidRPr="00813106">
        <w:rPr>
          <w:rFonts w:ascii="Consolas" w:hAnsi="Consolas" w:cs="Courier New"/>
          <w:color w:val="6A3E3E"/>
          <w:sz w:val="20"/>
          <w:szCs w:val="20"/>
        </w:rPr>
        <w:t>qb</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t>.keyword()</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t>.onFields(</w:t>
      </w:r>
      <w:r w:rsidRPr="00813106">
        <w:rPr>
          <w:rFonts w:ascii="Consolas" w:hAnsi="Consolas" w:cs="Courier New"/>
          <w:color w:val="2A00FF"/>
          <w:sz w:val="20"/>
          <w:szCs w:val="20"/>
        </w:rPr>
        <w:t>"username"</w:t>
      </w:r>
      <w:r w:rsidRPr="00813106">
        <w:rPr>
          <w:rFonts w:ascii="Consolas" w:hAnsi="Consolas" w:cs="Courier New"/>
          <w:color w:val="000000"/>
          <w:sz w:val="20"/>
          <w:szCs w:val="20"/>
        </w:rPr>
        <w:t>)</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t>.matching(</w:t>
      </w:r>
      <w:r w:rsidRPr="00813106">
        <w:rPr>
          <w:rFonts w:ascii="Consolas" w:hAnsi="Consolas" w:cs="Courier New"/>
          <w:color w:val="2A00FF"/>
          <w:sz w:val="20"/>
          <w:szCs w:val="20"/>
        </w:rPr>
        <w:t>"zh17"</w:t>
      </w:r>
      <w:r w:rsidRPr="00813106">
        <w:rPr>
          <w:rFonts w:ascii="Consolas" w:hAnsi="Consolas" w:cs="Courier New"/>
          <w:color w:val="000000"/>
          <w:sz w:val="20"/>
          <w:szCs w:val="20"/>
        </w:rPr>
        <w:t>)</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t>.createQuery();</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3F7F5F"/>
          <w:sz w:val="20"/>
          <w:szCs w:val="20"/>
        </w:rPr>
        <w:t>// wrap Lucene query in a org.hibernate.Query</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 xml:space="preserve">org.hibernate.Query </w:t>
      </w:r>
      <w:r w:rsidRPr="00813106">
        <w:rPr>
          <w:rFonts w:ascii="Consolas" w:hAnsi="Consolas" w:cs="Courier New"/>
          <w:color w:val="6A3E3E"/>
          <w:sz w:val="20"/>
          <w:szCs w:val="20"/>
        </w:rPr>
        <w:t>hibQuery</w:t>
      </w:r>
      <w:r w:rsidRPr="00813106">
        <w:rPr>
          <w:rFonts w:ascii="Consolas" w:hAnsi="Consolas" w:cs="Courier New"/>
          <w:color w:val="000000"/>
          <w:sz w:val="20"/>
          <w:szCs w:val="20"/>
        </w:rPr>
        <w:t xml:space="preserve"> = </w:t>
      </w:r>
      <w:r w:rsidRPr="00813106">
        <w:rPr>
          <w:rFonts w:ascii="Consolas" w:hAnsi="Consolas" w:cs="Courier New"/>
          <w:color w:val="6A3E3E"/>
          <w:sz w:val="20"/>
          <w:szCs w:val="20"/>
        </w:rPr>
        <w:t>fullTextSession</w:t>
      </w:r>
      <w:r w:rsidRPr="00813106">
        <w:rPr>
          <w:rFonts w:ascii="Consolas" w:hAnsi="Consolas" w:cs="Courier New"/>
          <w:color w:val="000000"/>
          <w:sz w:val="20"/>
          <w:szCs w:val="20"/>
        </w:rPr>
        <w:t>.createFullTextQuery(</w:t>
      </w:r>
      <w:r w:rsidRPr="00813106">
        <w:rPr>
          <w:rFonts w:ascii="Consolas" w:hAnsi="Consolas" w:cs="Courier New"/>
          <w:color w:val="6A3E3E"/>
          <w:sz w:val="20"/>
          <w:szCs w:val="20"/>
        </w:rPr>
        <w:t>query</w:t>
      </w:r>
      <w:r w:rsidRPr="00813106">
        <w:rPr>
          <w:rFonts w:ascii="Consolas" w:hAnsi="Consolas" w:cs="Courier New"/>
          <w:color w:val="000000"/>
          <w:sz w:val="20"/>
          <w:szCs w:val="20"/>
        </w:rPr>
        <w:t>, TestBO.</w:t>
      </w:r>
      <w:r w:rsidRPr="00813106">
        <w:rPr>
          <w:rFonts w:ascii="Consolas" w:hAnsi="Consolas" w:cs="Courier New"/>
          <w:b/>
          <w:bCs/>
          <w:color w:val="7F0055"/>
          <w:sz w:val="20"/>
          <w:szCs w:val="20"/>
        </w:rPr>
        <w:t>class</w:t>
      </w:r>
      <w:r w:rsidRPr="00813106">
        <w:rPr>
          <w:rFonts w:ascii="Consolas" w:hAnsi="Consolas" w:cs="Courier New"/>
          <w:color w:val="000000"/>
          <w:sz w:val="20"/>
          <w:szCs w:val="20"/>
        </w:rPr>
        <w:t>);</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3F7F5F"/>
          <w:sz w:val="20"/>
          <w:szCs w:val="20"/>
        </w:rPr>
        <w:t>// execute search</w:t>
      </w:r>
    </w:p>
    <w:p w:rsidR="003F29EC" w:rsidRPr="00813106" w:rsidRDefault="003F29EC" w:rsidP="003F29EC">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646464"/>
          <w:sz w:val="20"/>
          <w:szCs w:val="20"/>
        </w:rPr>
        <w:t>@SuppressWarnings</w:t>
      </w:r>
      <w:r w:rsidRPr="00813106">
        <w:rPr>
          <w:rFonts w:ascii="Consolas" w:hAnsi="Consolas" w:cs="Courier New"/>
          <w:color w:val="000000"/>
          <w:sz w:val="20"/>
          <w:szCs w:val="20"/>
        </w:rPr>
        <w:t>(</w:t>
      </w:r>
      <w:r w:rsidRPr="00813106">
        <w:rPr>
          <w:rFonts w:ascii="Consolas" w:hAnsi="Consolas" w:cs="Courier New"/>
          <w:color w:val="2A00FF"/>
          <w:sz w:val="20"/>
          <w:szCs w:val="20"/>
        </w:rPr>
        <w:t>"unchecked"</w:t>
      </w:r>
      <w:r w:rsidRPr="00813106">
        <w:rPr>
          <w:rFonts w:ascii="Consolas" w:hAnsi="Consolas" w:cs="Courier New"/>
          <w:color w:val="000000"/>
          <w:sz w:val="20"/>
          <w:szCs w:val="20"/>
        </w:rPr>
        <w:t>)</w:t>
      </w:r>
    </w:p>
    <w:p w:rsidR="003F29EC" w:rsidRDefault="003F29EC" w:rsidP="003F29EC">
      <w:pPr>
        <w:autoSpaceDE w:val="0"/>
        <w:autoSpaceDN w:val="0"/>
        <w:adjustRightInd w:val="0"/>
        <w:spacing w:after="0" w:line="240" w:lineRule="auto"/>
        <w:rPr>
          <w:rFonts w:ascii="Courier New" w:hAnsi="Courier New" w:cs="Courier New"/>
          <w:sz w:val="20"/>
          <w:szCs w:val="20"/>
        </w:rPr>
      </w:pPr>
      <w:r w:rsidRPr="00813106">
        <w:rPr>
          <w:rFonts w:ascii="Consolas" w:hAnsi="Consolas" w:cs="Courier New"/>
          <w:color w:val="000000"/>
          <w:sz w:val="20"/>
          <w:szCs w:val="20"/>
        </w:rPr>
        <w:t xml:space="preserve">List&lt;TestBO&gt; </w:t>
      </w:r>
      <w:r w:rsidRPr="00813106">
        <w:rPr>
          <w:rFonts w:ascii="Consolas" w:hAnsi="Consolas" w:cs="Courier New"/>
          <w:color w:val="6A3E3E"/>
          <w:sz w:val="20"/>
          <w:szCs w:val="20"/>
        </w:rPr>
        <w:t>result</w:t>
      </w:r>
      <w:r w:rsidRPr="00813106">
        <w:rPr>
          <w:rFonts w:ascii="Consolas" w:hAnsi="Consolas" w:cs="Courier New"/>
          <w:color w:val="000000"/>
          <w:sz w:val="20"/>
          <w:szCs w:val="20"/>
        </w:rPr>
        <w:t xml:space="preserve"> = </w:t>
      </w:r>
      <w:r w:rsidRPr="00813106">
        <w:rPr>
          <w:rFonts w:ascii="Consolas" w:hAnsi="Consolas" w:cs="Courier New"/>
          <w:color w:val="6A3E3E"/>
          <w:sz w:val="20"/>
          <w:szCs w:val="20"/>
        </w:rPr>
        <w:t>hibQuery</w:t>
      </w:r>
      <w:r w:rsidRPr="00813106">
        <w:rPr>
          <w:rFonts w:ascii="Consolas" w:hAnsi="Consolas" w:cs="Courier New"/>
          <w:color w:val="000000"/>
          <w:sz w:val="20"/>
          <w:szCs w:val="20"/>
        </w:rPr>
        <w:t>.list();</w:t>
      </w:r>
    </w:p>
    <w:p w:rsidR="003F29EC" w:rsidRDefault="003F29EC" w:rsidP="00013CD4">
      <w:pPr>
        <w:ind w:firstLine="360"/>
        <w:jc w:val="both"/>
        <w:rPr>
          <w:szCs w:val="26"/>
        </w:rPr>
      </w:pPr>
    </w:p>
    <w:p w:rsidR="009F5BBA" w:rsidRDefault="009F5BBA" w:rsidP="009F5BBA">
      <w:pPr>
        <w:jc w:val="both"/>
        <w:rPr>
          <w:szCs w:val="26"/>
        </w:rPr>
      </w:pPr>
      <w:r>
        <w:rPr>
          <w:szCs w:val="26"/>
        </w:rPr>
        <w:tab/>
        <w:t xml:space="preserve">The above code </w:t>
      </w:r>
      <w:r w:rsidRPr="009F5BBA">
        <w:rPr>
          <w:szCs w:val="26"/>
        </w:rPr>
        <w:t xml:space="preserve">snippets </w:t>
      </w:r>
      <w:r>
        <w:rPr>
          <w:szCs w:val="26"/>
        </w:rPr>
        <w:t xml:space="preserve">will ensure to get list of qualified entities against the search criteria. </w:t>
      </w:r>
    </w:p>
    <w:p w:rsidR="00813106" w:rsidRDefault="00813106" w:rsidP="00813106">
      <w:pPr>
        <w:jc w:val="both"/>
        <w:rPr>
          <w:rFonts w:ascii="Courier New" w:hAnsi="Courier New" w:cs="Courier New"/>
          <w:b/>
          <w:color w:val="4472C4" w:themeColor="accent1"/>
          <w:sz w:val="20"/>
          <w:szCs w:val="20"/>
        </w:rPr>
      </w:pPr>
    </w:p>
    <w:p w:rsidR="009F5BBA" w:rsidRPr="00813106" w:rsidRDefault="00813106" w:rsidP="00813106">
      <w:pPr>
        <w:jc w:val="both"/>
        <w:rPr>
          <w:rFonts w:ascii="Courier New" w:hAnsi="Courier New" w:cs="Courier New"/>
          <w:b/>
          <w:color w:val="4472C4" w:themeColor="accent1"/>
          <w:sz w:val="20"/>
          <w:szCs w:val="20"/>
        </w:rPr>
      </w:pPr>
      <w:r w:rsidRPr="00813106">
        <w:rPr>
          <w:rFonts w:ascii="Courier New" w:hAnsi="Courier New" w:cs="Courier New"/>
          <w:b/>
          <w:color w:val="4472C4" w:themeColor="accent1"/>
          <w:sz w:val="20"/>
          <w:szCs w:val="20"/>
        </w:rPr>
        <w:t>// Creating a Lucene query via the QueryParser</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 xml:space="preserve">SearchFactory </w:t>
      </w:r>
      <w:r w:rsidRPr="00813106">
        <w:rPr>
          <w:rFonts w:ascii="Consolas" w:hAnsi="Consolas" w:cs="Courier New"/>
          <w:color w:val="6A3E3E"/>
          <w:sz w:val="20"/>
          <w:szCs w:val="20"/>
        </w:rPr>
        <w:t>searchFactory</w:t>
      </w:r>
      <w:r w:rsidRPr="00813106">
        <w:rPr>
          <w:rFonts w:ascii="Consolas" w:hAnsi="Consolas" w:cs="Courier New"/>
          <w:color w:val="000000"/>
          <w:sz w:val="20"/>
          <w:szCs w:val="20"/>
        </w:rPr>
        <w:t xml:space="preserve"> = </w:t>
      </w:r>
      <w:r w:rsidRPr="00813106">
        <w:rPr>
          <w:rFonts w:ascii="Consolas" w:hAnsi="Consolas" w:cs="Courier New"/>
          <w:color w:val="6A3E3E"/>
          <w:sz w:val="20"/>
          <w:szCs w:val="20"/>
        </w:rPr>
        <w:t>fullTextSession</w:t>
      </w:r>
      <w:r w:rsidRPr="00813106">
        <w:rPr>
          <w:rFonts w:ascii="Consolas" w:hAnsi="Consolas" w:cs="Courier New"/>
          <w:color w:val="000000"/>
          <w:sz w:val="20"/>
          <w:szCs w:val="20"/>
        </w:rPr>
        <w:t>.getSearchFactory();</w:t>
      </w:r>
    </w:p>
    <w:p w:rsidR="00813106" w:rsidRPr="00813106" w:rsidRDefault="00813106" w:rsidP="00813106">
      <w:pPr>
        <w:autoSpaceDE w:val="0"/>
        <w:autoSpaceDN w:val="0"/>
        <w:adjustRightInd w:val="0"/>
        <w:spacing w:after="0" w:line="240" w:lineRule="auto"/>
        <w:ind w:left="3870" w:hanging="3870"/>
        <w:rPr>
          <w:rFonts w:ascii="Consolas" w:hAnsi="Consolas" w:cs="Courier New"/>
          <w:sz w:val="20"/>
          <w:szCs w:val="20"/>
        </w:rPr>
      </w:pPr>
      <w:r w:rsidRPr="00813106">
        <w:rPr>
          <w:rFonts w:ascii="Consolas" w:hAnsi="Consolas" w:cs="Courier New"/>
          <w:color w:val="000000"/>
          <w:sz w:val="20"/>
          <w:szCs w:val="20"/>
        </w:rPr>
        <w:t xml:space="preserve">QueryParser </w:t>
      </w:r>
      <w:r w:rsidRPr="00813106">
        <w:rPr>
          <w:rFonts w:ascii="Consolas" w:hAnsi="Consolas" w:cs="Courier New"/>
          <w:color w:val="6A3E3E"/>
          <w:sz w:val="20"/>
          <w:szCs w:val="20"/>
        </w:rPr>
        <w:t>parser</w:t>
      </w:r>
      <w:r w:rsidRPr="00813106">
        <w:rPr>
          <w:rFonts w:ascii="Consolas" w:hAnsi="Consolas" w:cs="Courier New"/>
          <w:color w:val="000000"/>
          <w:sz w:val="20"/>
          <w:szCs w:val="20"/>
        </w:rPr>
        <w:t xml:space="preserve"> = </w:t>
      </w:r>
      <w:r w:rsidRPr="00813106">
        <w:rPr>
          <w:rFonts w:ascii="Consolas" w:hAnsi="Consolas" w:cs="Courier New"/>
          <w:b/>
          <w:bCs/>
          <w:color w:val="7F0055"/>
          <w:sz w:val="20"/>
          <w:szCs w:val="20"/>
        </w:rPr>
        <w:t>new</w:t>
      </w:r>
      <w:r w:rsidRPr="00813106">
        <w:rPr>
          <w:rFonts w:ascii="Consolas" w:hAnsi="Consolas" w:cs="Courier New"/>
          <w:color w:val="000000"/>
          <w:sz w:val="20"/>
          <w:szCs w:val="20"/>
        </w:rPr>
        <w:t xml:space="preserve"> QueryParser(Version.</w:t>
      </w:r>
      <w:r w:rsidRPr="00813106">
        <w:rPr>
          <w:rFonts w:ascii="Consolas" w:hAnsi="Consolas" w:cs="Courier New"/>
          <w:b/>
          <w:bCs/>
          <w:i/>
          <w:iCs/>
          <w:color w:val="0000C0"/>
          <w:sz w:val="20"/>
          <w:szCs w:val="20"/>
        </w:rPr>
        <w:t>LUCENE_36</w:t>
      </w:r>
      <w:r w:rsidRPr="00813106">
        <w:rPr>
          <w:rFonts w:ascii="Consolas" w:hAnsi="Consolas" w:cs="Courier New"/>
          <w:color w:val="000000"/>
          <w:sz w:val="20"/>
          <w:szCs w:val="20"/>
        </w:rPr>
        <w:t xml:space="preserve">, </w:t>
      </w:r>
      <w:r w:rsidRPr="00813106">
        <w:rPr>
          <w:rFonts w:ascii="Consolas" w:hAnsi="Consolas" w:cs="Courier New"/>
          <w:color w:val="2A00FF"/>
          <w:sz w:val="20"/>
          <w:szCs w:val="20"/>
        </w:rPr>
        <w:t>"customername"</w:t>
      </w:r>
      <w:r w:rsidRPr="00813106">
        <w:rPr>
          <w:rFonts w:ascii="Consolas" w:hAnsi="Consolas" w:cs="Courier New"/>
          <w:color w:val="000000"/>
          <w:sz w:val="20"/>
          <w:szCs w:val="20"/>
        </w:rPr>
        <w:t xml:space="preserve">, </w:t>
      </w:r>
      <w:r w:rsidRPr="00813106">
        <w:rPr>
          <w:rFonts w:ascii="Consolas" w:hAnsi="Consolas" w:cs="Courier New"/>
          <w:color w:val="6A3E3E"/>
          <w:sz w:val="20"/>
          <w:szCs w:val="20"/>
        </w:rPr>
        <w:t>searchFactory</w:t>
      </w:r>
      <w:r w:rsidRPr="00813106">
        <w:rPr>
          <w:rFonts w:ascii="Consolas" w:hAnsi="Consolas" w:cs="Courier New"/>
          <w:color w:val="000000"/>
          <w:sz w:val="20"/>
          <w:szCs w:val="20"/>
        </w:rPr>
        <w:t>.getAnalyzer(CustomerBO.</w:t>
      </w:r>
      <w:r w:rsidRPr="00813106">
        <w:rPr>
          <w:rFonts w:ascii="Consolas" w:hAnsi="Consolas" w:cs="Courier New"/>
          <w:b/>
          <w:bCs/>
          <w:color w:val="7F0055"/>
          <w:sz w:val="20"/>
          <w:szCs w:val="20"/>
        </w:rPr>
        <w:t>class</w:t>
      </w:r>
      <w:r w:rsidRPr="00813106">
        <w:rPr>
          <w:rFonts w:ascii="Consolas" w:hAnsi="Consolas" w:cs="Courier New"/>
          <w:color w:val="000000"/>
          <w:sz w:val="20"/>
          <w:szCs w:val="20"/>
        </w:rPr>
        <w:t>)</w:t>
      </w:r>
      <w:r w:rsidRPr="00813106">
        <w:rPr>
          <w:rFonts w:ascii="Consolas" w:hAnsi="Consolas" w:cs="Courier New"/>
          <w:color w:val="000000"/>
          <w:sz w:val="20"/>
          <w:szCs w:val="20"/>
        </w:rPr>
        <w:t>);</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b/>
          <w:bCs/>
          <w:color w:val="7F0055"/>
          <w:sz w:val="20"/>
          <w:szCs w:val="20"/>
        </w:rPr>
        <w:t>try</w:t>
      </w:r>
      <w:r w:rsidRPr="00813106">
        <w:rPr>
          <w:rFonts w:ascii="Consolas" w:hAnsi="Consolas" w:cs="Courier New"/>
          <w:color w:val="000000"/>
          <w:sz w:val="20"/>
          <w:szCs w:val="20"/>
        </w:rPr>
        <w:t xml:space="preserve"> {</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3F7F5F"/>
          <w:sz w:val="20"/>
          <w:szCs w:val="20"/>
        </w:rPr>
        <w:t>//creating lucene query for search using default column passed in QueryParser</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Pr>
          <w:rFonts w:ascii="Consolas" w:hAnsi="Consolas" w:cs="Courier New"/>
          <w:color w:val="000000"/>
          <w:sz w:val="20"/>
          <w:szCs w:val="20"/>
        </w:rPr>
        <w:t xml:space="preserve">    </w:t>
      </w:r>
      <w:r w:rsidRPr="00813106">
        <w:rPr>
          <w:rFonts w:ascii="Consolas" w:hAnsi="Consolas" w:cs="Courier New"/>
          <w:color w:val="000000"/>
          <w:sz w:val="20"/>
          <w:szCs w:val="20"/>
        </w:rPr>
        <w:t xml:space="preserve">org.apache.lucene.search.Query </w:t>
      </w:r>
      <w:r w:rsidRPr="00813106">
        <w:rPr>
          <w:rFonts w:ascii="Consolas" w:hAnsi="Consolas" w:cs="Courier New"/>
          <w:color w:val="6A3E3E"/>
          <w:sz w:val="20"/>
          <w:szCs w:val="20"/>
        </w:rPr>
        <w:t>luceneQuery</w:t>
      </w:r>
      <w:r w:rsidRPr="00813106">
        <w:rPr>
          <w:rFonts w:ascii="Consolas" w:hAnsi="Consolas" w:cs="Courier New"/>
          <w:color w:val="000000"/>
          <w:sz w:val="20"/>
          <w:szCs w:val="20"/>
        </w:rPr>
        <w:t xml:space="preserve"> = </w:t>
      </w:r>
      <w:r w:rsidRPr="00813106">
        <w:rPr>
          <w:rFonts w:ascii="Consolas" w:hAnsi="Consolas" w:cs="Courier New"/>
          <w:color w:val="6A3E3E"/>
          <w:sz w:val="20"/>
          <w:szCs w:val="20"/>
        </w:rPr>
        <w:t>parser</w:t>
      </w:r>
      <w:r w:rsidRPr="00813106">
        <w:rPr>
          <w:rFonts w:ascii="Consolas" w:hAnsi="Consolas" w:cs="Courier New"/>
          <w:color w:val="000000"/>
          <w:sz w:val="20"/>
          <w:szCs w:val="20"/>
        </w:rPr>
        <w:t xml:space="preserve">.parse( </w:t>
      </w:r>
      <w:r w:rsidRPr="00813106">
        <w:rPr>
          <w:rFonts w:ascii="Consolas" w:hAnsi="Consolas" w:cs="Courier New"/>
          <w:color w:val="2A00FF"/>
          <w:sz w:val="20"/>
          <w:szCs w:val="20"/>
        </w:rPr>
        <w:t>"aks"</w:t>
      </w:r>
      <w:r w:rsidRPr="00813106">
        <w:rPr>
          <w:rFonts w:ascii="Consolas" w:hAnsi="Consolas" w:cs="Courier New"/>
          <w:color w:val="000000"/>
          <w:sz w:val="20"/>
          <w:szCs w:val="20"/>
        </w:rPr>
        <w:t xml:space="preserve"> );</w:t>
      </w:r>
    </w:p>
    <w:p w:rsidR="00813106" w:rsidRPr="00813106" w:rsidRDefault="00813106" w:rsidP="00813106">
      <w:pPr>
        <w:autoSpaceDE w:val="0"/>
        <w:autoSpaceDN w:val="0"/>
        <w:adjustRightInd w:val="0"/>
        <w:spacing w:after="0" w:line="240" w:lineRule="auto"/>
        <w:rPr>
          <w:rFonts w:ascii="Consolas" w:hAnsi="Consolas" w:cs="Courier New"/>
          <w:color w:val="000000"/>
          <w:sz w:val="20"/>
          <w:szCs w:val="20"/>
        </w:rPr>
      </w:pPr>
      <w:r w:rsidRPr="00813106">
        <w:rPr>
          <w:rFonts w:ascii="Consolas" w:hAnsi="Consolas" w:cs="Courier New"/>
          <w:color w:val="000000"/>
          <w:sz w:val="20"/>
          <w:szCs w:val="20"/>
        </w:rPr>
        <w:tab/>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3F7F5F"/>
          <w:sz w:val="20"/>
          <w:szCs w:val="20"/>
        </w:rPr>
        <w:t>//can use other column also as "column/fieldname : value-to-search",  f.e.</w:t>
      </w:r>
    </w:p>
    <w:p w:rsidR="00813106" w:rsidRPr="00813106" w:rsidRDefault="00813106" w:rsidP="00813106">
      <w:pPr>
        <w:autoSpaceDE w:val="0"/>
        <w:autoSpaceDN w:val="0"/>
        <w:adjustRightInd w:val="0"/>
        <w:spacing w:after="0" w:line="240" w:lineRule="auto"/>
        <w:ind w:firstLine="720"/>
        <w:rPr>
          <w:rFonts w:ascii="Consolas" w:hAnsi="Consolas" w:cs="Courier New"/>
          <w:sz w:val="20"/>
          <w:szCs w:val="20"/>
        </w:rPr>
      </w:pPr>
      <w:r w:rsidRPr="00813106">
        <w:rPr>
          <w:rFonts w:ascii="Consolas" w:hAnsi="Consolas" w:cs="Courier New"/>
          <w:color w:val="3F7F5F"/>
          <w:sz w:val="20"/>
          <w:szCs w:val="20"/>
        </w:rPr>
        <w:t>//</w:t>
      </w:r>
      <w:r w:rsidRPr="00813106">
        <w:rPr>
          <w:rFonts w:ascii="Consolas" w:hAnsi="Consolas" w:cs="Courier New"/>
          <w:color w:val="3F7F5F"/>
          <w:sz w:val="20"/>
          <w:szCs w:val="20"/>
        </w:rPr>
        <w:t>org.a</w:t>
      </w:r>
      <w:r w:rsidRPr="00813106">
        <w:rPr>
          <w:rFonts w:ascii="Consolas" w:hAnsi="Consolas" w:cs="Courier New"/>
          <w:color w:val="3F7F5F"/>
          <w:sz w:val="20"/>
          <w:szCs w:val="20"/>
        </w:rPr>
        <w:t>pache.lucene.search.Query new</w:t>
      </w:r>
      <w:r w:rsidRPr="00813106">
        <w:rPr>
          <w:rFonts w:ascii="Consolas" w:hAnsi="Consolas" w:cs="Courier New"/>
          <w:color w:val="3F7F5F"/>
          <w:sz w:val="20"/>
          <w:szCs w:val="20"/>
        </w:rPr>
        <w:t>Query = parser.parse( "customerid:4" );</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Pr>
          <w:rFonts w:ascii="Consolas" w:hAnsi="Consolas" w:cs="Courier New"/>
          <w:color w:val="000000"/>
          <w:sz w:val="20"/>
          <w:szCs w:val="20"/>
        </w:rPr>
        <w:t xml:space="preserve">    </w:t>
      </w:r>
      <w:r w:rsidRPr="00813106">
        <w:rPr>
          <w:rFonts w:ascii="Consolas" w:hAnsi="Consolas" w:cs="Courier New"/>
          <w:color w:val="000000"/>
          <w:sz w:val="20"/>
          <w:szCs w:val="20"/>
        </w:rPr>
        <w:t xml:space="preserve">org.hibernate.Query </w:t>
      </w:r>
      <w:r w:rsidRPr="00813106">
        <w:rPr>
          <w:rFonts w:ascii="Consolas" w:hAnsi="Consolas" w:cs="Courier New"/>
          <w:color w:val="6A3E3E"/>
          <w:sz w:val="20"/>
          <w:szCs w:val="20"/>
        </w:rPr>
        <w:t>fullQuery</w:t>
      </w:r>
      <w:r w:rsidRPr="00813106">
        <w:rPr>
          <w:rFonts w:ascii="Consolas" w:hAnsi="Consolas" w:cs="Courier New"/>
          <w:color w:val="000000"/>
          <w:sz w:val="20"/>
          <w:szCs w:val="20"/>
        </w:rPr>
        <w:t xml:space="preserve"> =</w:t>
      </w:r>
      <w:r>
        <w:rPr>
          <w:rFonts w:ascii="Consolas" w:hAnsi="Consolas" w:cs="Courier New"/>
          <w:color w:val="000000"/>
          <w:sz w:val="20"/>
          <w:szCs w:val="20"/>
        </w:rPr>
        <w:t xml:space="preserve"> </w:t>
      </w:r>
      <w:r w:rsidRPr="00813106">
        <w:rPr>
          <w:rFonts w:ascii="Consolas" w:hAnsi="Consolas" w:cs="Courier New"/>
          <w:color w:val="6A3E3E"/>
          <w:sz w:val="20"/>
          <w:szCs w:val="20"/>
        </w:rPr>
        <w:t>fullTextSession</w:t>
      </w:r>
      <w:r w:rsidRPr="00813106">
        <w:rPr>
          <w:rFonts w:ascii="Consolas" w:hAnsi="Consolas" w:cs="Courier New"/>
          <w:color w:val="000000"/>
          <w:sz w:val="20"/>
          <w:szCs w:val="20"/>
        </w:rPr>
        <w:t>.createFullTextQuery(</w:t>
      </w:r>
      <w:r w:rsidRPr="00813106">
        <w:rPr>
          <w:rFonts w:ascii="Consolas" w:hAnsi="Consolas" w:cs="Courier New"/>
          <w:color w:val="6A3E3E"/>
          <w:sz w:val="20"/>
          <w:szCs w:val="20"/>
        </w:rPr>
        <w:t>luceneQuery</w:t>
      </w:r>
      <w:r w:rsidRPr="00813106">
        <w:rPr>
          <w:rFonts w:ascii="Consolas" w:hAnsi="Consolas" w:cs="Courier New"/>
          <w:color w:val="000000"/>
          <w:sz w:val="20"/>
          <w:szCs w:val="20"/>
        </w:rPr>
        <w:t>);</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 xml:space="preserve">    </w:t>
      </w:r>
      <w:r w:rsidRPr="00813106">
        <w:rPr>
          <w:rFonts w:ascii="Consolas" w:hAnsi="Consolas" w:cs="Courier New"/>
          <w:color w:val="000000"/>
          <w:sz w:val="20"/>
          <w:szCs w:val="20"/>
          <w:u w:val="single"/>
        </w:rPr>
        <w:t>List</w:t>
      </w:r>
      <w:r w:rsidRPr="00813106">
        <w:rPr>
          <w:rFonts w:ascii="Consolas" w:hAnsi="Consolas" w:cs="Courier New"/>
          <w:color w:val="000000"/>
          <w:sz w:val="20"/>
          <w:szCs w:val="20"/>
        </w:rPr>
        <w:t xml:space="preserve"> </w:t>
      </w:r>
      <w:r w:rsidRPr="00813106">
        <w:rPr>
          <w:rFonts w:ascii="Consolas" w:hAnsi="Consolas" w:cs="Courier New"/>
          <w:color w:val="6A3E3E"/>
          <w:sz w:val="20"/>
          <w:szCs w:val="20"/>
        </w:rPr>
        <w:t>result</w:t>
      </w:r>
      <w:r w:rsidRPr="00813106">
        <w:rPr>
          <w:rFonts w:ascii="Consolas" w:hAnsi="Consolas" w:cs="Courier New"/>
          <w:color w:val="000000"/>
          <w:sz w:val="20"/>
          <w:szCs w:val="20"/>
        </w:rPr>
        <w:t xml:space="preserve"> = </w:t>
      </w:r>
      <w:r w:rsidRPr="00813106">
        <w:rPr>
          <w:rFonts w:ascii="Consolas" w:hAnsi="Consolas" w:cs="Courier New"/>
          <w:color w:val="6A3E3E"/>
          <w:sz w:val="20"/>
          <w:szCs w:val="20"/>
        </w:rPr>
        <w:t>fullQuery</w:t>
      </w:r>
      <w:r w:rsidRPr="00813106">
        <w:rPr>
          <w:rFonts w:ascii="Consolas" w:hAnsi="Consolas" w:cs="Courier New"/>
          <w:color w:val="000000"/>
          <w:sz w:val="20"/>
          <w:szCs w:val="20"/>
        </w:rPr>
        <w:t xml:space="preserve">.list(); </w:t>
      </w:r>
      <w:r w:rsidRPr="00813106">
        <w:rPr>
          <w:rFonts w:ascii="Consolas" w:hAnsi="Consolas" w:cs="Courier New"/>
          <w:color w:val="3F7F5F"/>
          <w:sz w:val="20"/>
          <w:szCs w:val="20"/>
        </w:rPr>
        <w:t xml:space="preserve">//return a list of managed objects    </w:t>
      </w:r>
    </w:p>
    <w:p w:rsidR="00813106" w:rsidRPr="00813106" w:rsidRDefault="00813106" w:rsidP="00813106">
      <w:pPr>
        <w:autoSpaceDE w:val="0"/>
        <w:autoSpaceDN w:val="0"/>
        <w:adjustRightInd w:val="0"/>
        <w:spacing w:after="0" w:line="240" w:lineRule="auto"/>
        <w:ind w:firstLine="720"/>
        <w:rPr>
          <w:rFonts w:ascii="Consolas" w:hAnsi="Consolas" w:cs="Courier New"/>
          <w:sz w:val="20"/>
          <w:szCs w:val="20"/>
        </w:rPr>
      </w:pPr>
      <w:r w:rsidRPr="00813106">
        <w:rPr>
          <w:rFonts w:ascii="Consolas" w:hAnsi="Consolas" w:cs="Courier New"/>
          <w:b/>
          <w:bCs/>
          <w:i/>
          <w:iCs/>
          <w:color w:val="0000C0"/>
          <w:sz w:val="20"/>
          <w:szCs w:val="20"/>
        </w:rPr>
        <w:lastRenderedPageBreak/>
        <w:t>logger</w:t>
      </w:r>
      <w:r w:rsidRPr="00813106">
        <w:rPr>
          <w:rFonts w:ascii="Consolas" w:hAnsi="Consolas" w:cs="Courier New"/>
          <w:color w:val="000000"/>
          <w:sz w:val="20"/>
          <w:szCs w:val="20"/>
        </w:rPr>
        <w:t>.info(</w:t>
      </w:r>
      <w:r w:rsidRPr="00813106">
        <w:rPr>
          <w:rFonts w:ascii="Consolas" w:hAnsi="Consolas" w:cs="Courier New"/>
          <w:color w:val="2A00FF"/>
          <w:sz w:val="20"/>
          <w:szCs w:val="20"/>
        </w:rPr>
        <w:t>"----No of matching result : "</w:t>
      </w:r>
      <w:r w:rsidRPr="00813106">
        <w:rPr>
          <w:rFonts w:ascii="Consolas" w:hAnsi="Consolas" w:cs="Courier New"/>
          <w:color w:val="000000"/>
          <w:sz w:val="20"/>
          <w:szCs w:val="20"/>
        </w:rPr>
        <w:t xml:space="preserve"> + </w:t>
      </w:r>
      <w:r w:rsidRPr="00813106">
        <w:rPr>
          <w:rFonts w:ascii="Consolas" w:hAnsi="Consolas" w:cs="Courier New"/>
          <w:color w:val="6A3E3E"/>
          <w:sz w:val="20"/>
          <w:szCs w:val="20"/>
        </w:rPr>
        <w:t>result</w:t>
      </w:r>
      <w:r w:rsidRPr="00813106">
        <w:rPr>
          <w:rFonts w:ascii="Consolas" w:hAnsi="Consolas" w:cs="Courier New"/>
          <w:color w:val="000000"/>
          <w:sz w:val="20"/>
          <w:szCs w:val="20"/>
        </w:rPr>
        <w:t>.size());</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ab/>
      </w:r>
      <w:r w:rsidRPr="00813106">
        <w:rPr>
          <w:rFonts w:ascii="Consolas" w:hAnsi="Consolas" w:cs="Courier New"/>
          <w:color w:val="000000"/>
          <w:sz w:val="20"/>
          <w:szCs w:val="20"/>
        </w:rPr>
        <w:tab/>
      </w:r>
      <w:r w:rsidRPr="00813106">
        <w:rPr>
          <w:rFonts w:ascii="Consolas" w:hAnsi="Consolas" w:cs="Courier New"/>
          <w:color w:val="000000"/>
          <w:sz w:val="20"/>
          <w:szCs w:val="20"/>
        </w:rPr>
        <w:tab/>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w:t>
      </w:r>
      <w:r>
        <w:rPr>
          <w:rFonts w:ascii="Consolas" w:hAnsi="Consolas" w:cs="Courier New"/>
          <w:color w:val="000000"/>
          <w:sz w:val="20"/>
          <w:szCs w:val="20"/>
        </w:rPr>
        <w:t xml:space="preserve"> </w:t>
      </w:r>
      <w:r w:rsidRPr="00813106">
        <w:rPr>
          <w:rFonts w:ascii="Consolas" w:hAnsi="Consolas" w:cs="Courier New"/>
          <w:b/>
          <w:bCs/>
          <w:color w:val="7F0055"/>
          <w:sz w:val="20"/>
          <w:szCs w:val="20"/>
        </w:rPr>
        <w:t>catch</w:t>
      </w:r>
      <w:r w:rsidRPr="00813106">
        <w:rPr>
          <w:rFonts w:ascii="Consolas" w:hAnsi="Consolas" w:cs="Courier New"/>
          <w:color w:val="000000"/>
          <w:sz w:val="20"/>
          <w:szCs w:val="20"/>
        </w:rPr>
        <w:t xml:space="preserve"> (ParseException </w:t>
      </w:r>
      <w:r w:rsidRPr="00813106">
        <w:rPr>
          <w:rFonts w:ascii="Consolas" w:hAnsi="Consolas" w:cs="Courier New"/>
          <w:color w:val="6A3E3E"/>
          <w:sz w:val="20"/>
          <w:szCs w:val="20"/>
        </w:rPr>
        <w:t>e</w:t>
      </w:r>
      <w:r w:rsidRPr="00813106">
        <w:rPr>
          <w:rFonts w:ascii="Consolas" w:hAnsi="Consolas" w:cs="Courier New"/>
          <w:color w:val="000000"/>
          <w:sz w:val="20"/>
          <w:szCs w:val="20"/>
        </w:rPr>
        <w:t>) {</w:t>
      </w:r>
    </w:p>
    <w:p w:rsidR="00813106" w:rsidRPr="00813106" w:rsidRDefault="00813106" w:rsidP="00813106">
      <w:pPr>
        <w:autoSpaceDE w:val="0"/>
        <w:autoSpaceDN w:val="0"/>
        <w:adjustRightInd w:val="0"/>
        <w:spacing w:after="0" w:line="240" w:lineRule="auto"/>
        <w:rPr>
          <w:rFonts w:ascii="Consolas" w:hAnsi="Consolas" w:cs="Courier New"/>
          <w:sz w:val="20"/>
          <w:szCs w:val="20"/>
        </w:rPr>
      </w:pPr>
      <w:r w:rsidRPr="00813106">
        <w:rPr>
          <w:rFonts w:ascii="Consolas" w:hAnsi="Consolas" w:cs="Courier New"/>
          <w:color w:val="000000"/>
          <w:sz w:val="20"/>
          <w:szCs w:val="20"/>
        </w:rPr>
        <w:tab/>
      </w:r>
      <w:r w:rsidRPr="00813106">
        <w:rPr>
          <w:rFonts w:ascii="Consolas" w:hAnsi="Consolas" w:cs="Courier New"/>
          <w:color w:val="000000"/>
          <w:sz w:val="20"/>
          <w:szCs w:val="20"/>
        </w:rPr>
        <w:tab/>
        <w:t xml:space="preserve">    </w:t>
      </w:r>
      <w:r w:rsidRPr="00813106">
        <w:rPr>
          <w:rFonts w:ascii="Consolas" w:hAnsi="Consolas" w:cs="Courier New"/>
          <w:color w:val="3F7F5F"/>
          <w:sz w:val="20"/>
          <w:szCs w:val="20"/>
        </w:rPr>
        <w:t>//handle parsing failure</w:t>
      </w:r>
    </w:p>
    <w:p w:rsidR="00813106" w:rsidRPr="00813106" w:rsidRDefault="00813106" w:rsidP="00813106">
      <w:pPr>
        <w:jc w:val="both"/>
        <w:rPr>
          <w:sz w:val="20"/>
          <w:szCs w:val="26"/>
        </w:rPr>
      </w:pPr>
      <w:r w:rsidRPr="00813106">
        <w:rPr>
          <w:rFonts w:ascii="Consolas" w:hAnsi="Consolas" w:cs="Courier New"/>
          <w:color w:val="000000"/>
          <w:sz w:val="20"/>
          <w:szCs w:val="20"/>
        </w:rPr>
        <w:t>}</w:t>
      </w:r>
    </w:p>
    <w:p w:rsidR="00813106" w:rsidRDefault="007114E7" w:rsidP="00813106">
      <w:pPr>
        <w:jc w:val="both"/>
        <w:rPr>
          <w:b/>
          <w:szCs w:val="26"/>
        </w:rPr>
      </w:pPr>
      <w:r w:rsidRPr="007114E7">
        <w:rPr>
          <w:b/>
          <w:szCs w:val="26"/>
        </w:rPr>
        <w:t>Building a Hibernate Search query</w:t>
      </w:r>
    </w:p>
    <w:p w:rsidR="003D7BF7" w:rsidRPr="003D7BF7" w:rsidRDefault="003D7BF7" w:rsidP="001C4498">
      <w:pPr>
        <w:spacing w:after="0"/>
        <w:jc w:val="both"/>
        <w:rPr>
          <w:szCs w:val="26"/>
        </w:rPr>
      </w:pPr>
      <w:r w:rsidRPr="003D7BF7">
        <w:rPr>
          <w:b/>
          <w:szCs w:val="26"/>
        </w:rPr>
        <w:t>Pagination</w:t>
      </w:r>
      <w:r>
        <w:rPr>
          <w:b/>
          <w:szCs w:val="26"/>
        </w:rPr>
        <w:tab/>
        <w:t xml:space="preserve">:- </w:t>
      </w:r>
      <w:r w:rsidRPr="003D7BF7">
        <w:rPr>
          <w:szCs w:val="26"/>
        </w:rPr>
        <w:t>exactly the way you would define pagination in a plain HQL or Criteria query.</w:t>
      </w:r>
    </w:p>
    <w:p w:rsidR="003D7BF7" w:rsidRPr="003D7BF7" w:rsidRDefault="003D7BF7" w:rsidP="001C4498">
      <w:pPr>
        <w:spacing w:after="0"/>
        <w:ind w:left="720" w:firstLine="720"/>
        <w:jc w:val="both"/>
        <w:rPr>
          <w:rFonts w:ascii="Courier New" w:hAnsi="Courier New" w:cs="Courier New"/>
          <w:sz w:val="20"/>
          <w:szCs w:val="26"/>
        </w:rPr>
      </w:pPr>
      <w:r w:rsidRPr="003D7BF7">
        <w:rPr>
          <w:rFonts w:ascii="Courier New" w:hAnsi="Courier New" w:cs="Courier New"/>
          <w:sz w:val="20"/>
          <w:szCs w:val="26"/>
        </w:rPr>
        <w:t>org.hibernate.Query hibQuery = fullTextSession</w:t>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t>.createFullTextQuery(query,CustomerBO.class)</w:t>
      </w:r>
    </w:p>
    <w:p w:rsidR="003D7BF7" w:rsidRPr="003D7BF7" w:rsidRDefault="003D7BF7" w:rsidP="003D7BF7">
      <w:pPr>
        <w:spacing w:after="0"/>
        <w:jc w:val="both"/>
        <w:rPr>
          <w:rFonts w:ascii="Courier New" w:hAnsi="Courier New" w:cs="Courier New"/>
          <w:sz w:val="20"/>
          <w:szCs w:val="26"/>
        </w:rPr>
      </w:pP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t>.setFirstResult(4);</w:t>
      </w:r>
    </w:p>
    <w:p w:rsidR="003D7BF7" w:rsidRPr="003D7BF7" w:rsidRDefault="003D7BF7" w:rsidP="001C4498">
      <w:pPr>
        <w:jc w:val="both"/>
        <w:rPr>
          <w:sz w:val="20"/>
          <w:szCs w:val="26"/>
        </w:rPr>
      </w:pP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r>
      <w:r w:rsidRPr="003D7BF7">
        <w:rPr>
          <w:rFonts w:ascii="Courier New" w:hAnsi="Courier New" w:cs="Courier New"/>
          <w:sz w:val="20"/>
          <w:szCs w:val="26"/>
        </w:rPr>
        <w:tab/>
        <w:t>.setMaxResults(30);</w:t>
      </w:r>
    </w:p>
    <w:p w:rsidR="003D7BF7" w:rsidRDefault="003D7BF7" w:rsidP="009443D6">
      <w:pPr>
        <w:ind w:left="1440" w:hanging="1440"/>
        <w:jc w:val="both"/>
        <w:rPr>
          <w:szCs w:val="26"/>
        </w:rPr>
      </w:pPr>
      <w:r>
        <w:rPr>
          <w:b/>
          <w:szCs w:val="26"/>
        </w:rPr>
        <w:t>Range</w:t>
      </w:r>
      <w:r w:rsidR="009443D6">
        <w:rPr>
          <w:b/>
          <w:szCs w:val="26"/>
        </w:rPr>
        <w:tab/>
        <w:t xml:space="preserve">:- </w:t>
      </w:r>
      <w:r w:rsidR="009443D6" w:rsidRPr="009443D6">
        <w:rPr>
          <w:szCs w:val="26"/>
        </w:rPr>
        <w:t>A range query searches for a value in between given boundaries (included or not) or for a value below or above a given boundary (included or not).</w:t>
      </w:r>
    </w:p>
    <w:p w:rsidR="009443D6" w:rsidRPr="009443D6" w:rsidRDefault="009443D6" w:rsidP="009443D6">
      <w:pPr>
        <w:spacing w:after="0"/>
        <w:ind w:left="1440"/>
        <w:jc w:val="both"/>
        <w:rPr>
          <w:rFonts w:ascii="Courier New" w:hAnsi="Courier New" w:cs="Courier New"/>
          <w:sz w:val="20"/>
          <w:szCs w:val="26"/>
        </w:rPr>
      </w:pPr>
      <w:r w:rsidRPr="009443D6">
        <w:rPr>
          <w:rFonts w:ascii="Courier New" w:hAnsi="Courier New" w:cs="Courier New"/>
          <w:sz w:val="20"/>
          <w:szCs w:val="26"/>
        </w:rPr>
        <w:t>org.apache.lucene.search.Query query = qb</w:t>
      </w:r>
    </w:p>
    <w:p w:rsidR="009443D6" w:rsidRPr="009443D6" w:rsidRDefault="009443D6" w:rsidP="009443D6">
      <w:pPr>
        <w:spacing w:after="0"/>
        <w:ind w:left="1440" w:hanging="1440"/>
        <w:jc w:val="both"/>
        <w:rPr>
          <w:rFonts w:ascii="Courier New" w:hAnsi="Courier New" w:cs="Courier New"/>
          <w:sz w:val="20"/>
          <w:szCs w:val="26"/>
        </w:rPr>
      </w:pP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sidRPr="009443D6">
        <w:rPr>
          <w:rFonts w:ascii="Courier New" w:hAnsi="Courier New" w:cs="Courier New"/>
          <w:sz w:val="20"/>
          <w:szCs w:val="26"/>
        </w:rPr>
        <w:t>.range()</w:t>
      </w:r>
    </w:p>
    <w:p w:rsidR="009443D6" w:rsidRPr="009443D6" w:rsidRDefault="009443D6" w:rsidP="009443D6">
      <w:pPr>
        <w:spacing w:after="0"/>
        <w:ind w:left="1440" w:hanging="1440"/>
        <w:jc w:val="both"/>
        <w:rPr>
          <w:rFonts w:ascii="Courier New" w:hAnsi="Courier New" w:cs="Courier New"/>
          <w:sz w:val="20"/>
          <w:szCs w:val="26"/>
        </w:rPr>
      </w:pP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sidRPr="009443D6">
        <w:rPr>
          <w:rFonts w:ascii="Courier New" w:hAnsi="Courier New" w:cs="Courier New"/>
          <w:sz w:val="20"/>
          <w:szCs w:val="26"/>
        </w:rPr>
        <w:t>.onField("customerid")</w:t>
      </w:r>
    </w:p>
    <w:p w:rsidR="009443D6" w:rsidRPr="009443D6" w:rsidRDefault="009443D6" w:rsidP="009443D6">
      <w:pPr>
        <w:spacing w:after="0"/>
        <w:ind w:left="1440" w:hanging="1440"/>
        <w:jc w:val="both"/>
        <w:rPr>
          <w:rFonts w:ascii="Courier New" w:hAnsi="Courier New" w:cs="Courier New"/>
          <w:sz w:val="20"/>
          <w:szCs w:val="26"/>
        </w:rPr>
      </w:pP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sidRPr="009443D6">
        <w:rPr>
          <w:rFonts w:ascii="Courier New" w:hAnsi="Courier New" w:cs="Courier New"/>
          <w:sz w:val="20"/>
          <w:szCs w:val="26"/>
        </w:rPr>
        <w:t>.above(4)</w:t>
      </w:r>
    </w:p>
    <w:p w:rsidR="009443D6" w:rsidRPr="009443D6" w:rsidRDefault="009443D6" w:rsidP="001C4498">
      <w:pPr>
        <w:ind w:left="1440" w:hanging="1440"/>
        <w:jc w:val="both"/>
        <w:rPr>
          <w:szCs w:val="26"/>
        </w:rPr>
      </w:pP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sidRPr="009443D6">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Pr>
          <w:rFonts w:ascii="Courier New" w:hAnsi="Courier New" w:cs="Courier New"/>
          <w:sz w:val="20"/>
          <w:szCs w:val="26"/>
        </w:rPr>
        <w:tab/>
      </w:r>
      <w:r w:rsidRPr="009443D6">
        <w:rPr>
          <w:rFonts w:ascii="Courier New" w:hAnsi="Courier New" w:cs="Courier New"/>
          <w:sz w:val="20"/>
          <w:szCs w:val="26"/>
        </w:rPr>
        <w:t>.createQuery();</w:t>
      </w:r>
    </w:p>
    <w:p w:rsidR="003D7BF7" w:rsidRDefault="003D7BF7" w:rsidP="001C4498">
      <w:pPr>
        <w:ind w:left="1440" w:hanging="1440"/>
        <w:jc w:val="both"/>
        <w:rPr>
          <w:szCs w:val="26"/>
        </w:rPr>
      </w:pPr>
      <w:r>
        <w:rPr>
          <w:b/>
          <w:szCs w:val="26"/>
        </w:rPr>
        <w:t>Projections</w:t>
      </w:r>
      <w:r w:rsidR="001C4498">
        <w:rPr>
          <w:b/>
          <w:szCs w:val="26"/>
        </w:rPr>
        <w:tab/>
        <w:t xml:space="preserve">:- </w:t>
      </w:r>
      <w:r w:rsidR="001C4498" w:rsidRPr="001C4498">
        <w:rPr>
          <w:szCs w:val="26"/>
        </w:rPr>
        <w:t xml:space="preserve">Hibernate Search extracts the properties from the Lucene index and convert them back </w:t>
      </w:r>
      <w:r w:rsidR="001C4498">
        <w:rPr>
          <w:szCs w:val="26"/>
        </w:rPr>
        <w:t xml:space="preserve"> </w:t>
      </w:r>
      <w:r w:rsidR="001C4498" w:rsidRPr="001C4498">
        <w:rPr>
          <w:szCs w:val="26"/>
        </w:rPr>
        <w:t>to their object representation, returning a list of Object[]. Projections avoid a potential database round trip (useful if the query response time is critical).</w:t>
      </w:r>
    </w:p>
    <w:p w:rsidR="001C4498" w:rsidRPr="001C4498" w:rsidRDefault="001C4498" w:rsidP="001C4498">
      <w:pPr>
        <w:ind w:left="1440" w:hanging="1440"/>
        <w:jc w:val="both"/>
        <w:rPr>
          <w:szCs w:val="26"/>
        </w:rPr>
      </w:pPr>
      <w:r>
        <w:rPr>
          <w:b/>
          <w:szCs w:val="26"/>
        </w:rPr>
        <w:tab/>
      </w:r>
      <w:r>
        <w:rPr>
          <w:szCs w:val="26"/>
        </w:rPr>
        <w:t>T</w:t>
      </w:r>
      <w:r w:rsidRPr="001C4498">
        <w:rPr>
          <w:szCs w:val="26"/>
        </w:rPr>
        <w:t>he properties projected must be stored in the index (@Field(store=Store.YES)), which increases the index size</w:t>
      </w:r>
      <w:r>
        <w:rPr>
          <w:szCs w:val="26"/>
        </w:rPr>
        <w:t>.</w:t>
      </w:r>
    </w:p>
    <w:p w:rsidR="001C4498" w:rsidRPr="001C4498" w:rsidRDefault="001C4498" w:rsidP="001C4498">
      <w:pPr>
        <w:spacing w:after="0"/>
        <w:ind w:left="720" w:firstLine="720"/>
        <w:jc w:val="both"/>
        <w:rPr>
          <w:rFonts w:ascii="Courier New" w:hAnsi="Courier New" w:cs="Courier New"/>
          <w:sz w:val="20"/>
          <w:szCs w:val="26"/>
        </w:rPr>
      </w:pPr>
      <w:r w:rsidRPr="001C4498">
        <w:rPr>
          <w:rFonts w:ascii="Courier New" w:hAnsi="Courier New" w:cs="Courier New"/>
          <w:sz w:val="20"/>
          <w:szCs w:val="26"/>
        </w:rPr>
        <w:t>org.hibernate.Query hibQuery = fullTextSession</w:t>
      </w:r>
    </w:p>
    <w:p w:rsidR="001C4498" w:rsidRPr="001C4498" w:rsidRDefault="001C4498" w:rsidP="001C4498">
      <w:pPr>
        <w:spacing w:after="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.createFullTextQuery(query, CustomerBO.class)</w:t>
      </w:r>
    </w:p>
    <w:p w:rsidR="001C4498" w:rsidRDefault="001C4498" w:rsidP="001C4498">
      <w:pPr>
        <w:jc w:val="both"/>
        <w:rPr>
          <w:b/>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.setProjection("customername", "mobileno");</w:t>
      </w:r>
    </w:p>
    <w:p w:rsidR="003D7BF7" w:rsidRDefault="003D7BF7" w:rsidP="001C4498">
      <w:pPr>
        <w:ind w:left="1440" w:hanging="1440"/>
        <w:jc w:val="both"/>
        <w:rPr>
          <w:szCs w:val="26"/>
        </w:rPr>
      </w:pPr>
      <w:r>
        <w:rPr>
          <w:b/>
          <w:szCs w:val="26"/>
        </w:rPr>
        <w:t>Phrase Search</w:t>
      </w:r>
      <w:r w:rsidR="001C4498">
        <w:rPr>
          <w:b/>
          <w:szCs w:val="26"/>
        </w:rPr>
        <w:tab/>
        <w:t xml:space="preserve">:- </w:t>
      </w:r>
      <w:r w:rsidR="001C4498" w:rsidRPr="001C4498">
        <w:rPr>
          <w:szCs w:val="26"/>
        </w:rPr>
        <w:t>can also search exact or approximate sentences.</w:t>
      </w:r>
      <w:r w:rsidR="001C4498">
        <w:rPr>
          <w:szCs w:val="26"/>
        </w:rPr>
        <w:t xml:space="preserve"> </w:t>
      </w:r>
      <w:r w:rsidR="001C4498" w:rsidRPr="001C4498">
        <w:rPr>
          <w:szCs w:val="26"/>
        </w:rPr>
        <w:t>You can search approximate sentences by adding a slop factor. The slop factor represents the number of other words permitted in the sentence: this works like a within or near operator</w:t>
      </w:r>
      <w:r w:rsidR="001C4498">
        <w:rPr>
          <w:szCs w:val="26"/>
        </w:rPr>
        <w:t>.</w:t>
      </w:r>
    </w:p>
    <w:p w:rsidR="001C4498" w:rsidRPr="001C4498" w:rsidRDefault="001C4498" w:rsidP="001C4498">
      <w:pPr>
        <w:spacing w:after="0"/>
        <w:ind w:left="1440" w:hanging="1440"/>
        <w:jc w:val="both"/>
        <w:rPr>
          <w:rFonts w:ascii="Courier New" w:hAnsi="Courier New" w:cs="Courier New"/>
          <w:sz w:val="20"/>
          <w:szCs w:val="26"/>
        </w:rPr>
      </w:pPr>
      <w:r>
        <w:rPr>
          <w:b/>
          <w:szCs w:val="26"/>
        </w:rPr>
        <w:tab/>
      </w:r>
      <w:r w:rsidRPr="001C4498">
        <w:rPr>
          <w:rFonts w:ascii="Courier New" w:hAnsi="Courier New" w:cs="Courier New"/>
          <w:sz w:val="20"/>
          <w:szCs w:val="26"/>
        </w:rPr>
        <w:t>org.apache.lucene.search.Query query = qb</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.phrase().withSlop(</w:t>
      </w:r>
      <w:r>
        <w:rPr>
          <w:rFonts w:ascii="Courier New" w:hAnsi="Courier New" w:cs="Courier New"/>
          <w:sz w:val="20"/>
          <w:szCs w:val="26"/>
        </w:rPr>
        <w:t>3</w:t>
      </w:r>
      <w:r w:rsidRPr="001C4498">
        <w:rPr>
          <w:rFonts w:ascii="Courier New" w:hAnsi="Courier New" w:cs="Courier New"/>
          <w:sz w:val="20"/>
          <w:szCs w:val="26"/>
        </w:rPr>
        <w:t>)</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.onField("customername")</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.sentence("You can queries")</w:t>
      </w:r>
    </w:p>
    <w:p w:rsidR="001C4498" w:rsidRDefault="001C4498" w:rsidP="001C4498">
      <w:pPr>
        <w:ind w:left="1440" w:hanging="1440"/>
        <w:jc w:val="both"/>
        <w:rPr>
          <w:b/>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.createQuery();</w:t>
      </w:r>
      <w:r>
        <w:rPr>
          <w:rFonts w:ascii="Courier New" w:hAnsi="Courier New" w:cs="Courier New"/>
          <w:sz w:val="20"/>
          <w:szCs w:val="26"/>
        </w:rPr>
        <w:br/>
        <w:t>The above query will search for sentence having exactly 3 words among these tokens.</w:t>
      </w:r>
    </w:p>
    <w:p w:rsidR="003D7BF7" w:rsidRDefault="003D7BF7" w:rsidP="00813106">
      <w:pPr>
        <w:jc w:val="both"/>
      </w:pPr>
      <w:r>
        <w:rPr>
          <w:b/>
          <w:szCs w:val="26"/>
        </w:rPr>
        <w:t>Wildcard Search</w:t>
      </w:r>
      <w:r w:rsidR="001C4498">
        <w:rPr>
          <w:b/>
          <w:szCs w:val="26"/>
        </w:rPr>
        <w:t xml:space="preserve">:- </w:t>
      </w:r>
      <w:r w:rsidR="001C4498">
        <w:t>wildcard queries (queries where some of parts of the word are unknown). </w:t>
      </w:r>
      <w:r w:rsidR="001C4498">
        <w:rPr>
          <w:rStyle w:val="HTMLCode"/>
          <w:rFonts w:ascii="Verdana" w:eastAsiaTheme="minorHAnsi" w:hAnsi="Verdana"/>
        </w:rPr>
        <w:t>?</w:t>
      </w:r>
      <w:r w:rsidR="001C4498">
        <w:t> represents a single character and </w:t>
      </w:r>
      <w:r w:rsidR="001C4498">
        <w:rPr>
          <w:rStyle w:val="HTMLCode"/>
          <w:rFonts w:ascii="Verdana" w:eastAsiaTheme="minorHAnsi" w:hAnsi="Verdana"/>
        </w:rPr>
        <w:t>*</w:t>
      </w:r>
      <w:r w:rsidR="001C4498">
        <w:t> represents any character sequence.</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org.apache.lucene.search.Query query = qb</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.keyword()</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.wildcard()</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.onField("customername")</w:t>
      </w:r>
    </w:p>
    <w:p w:rsidR="001C4498" w:rsidRPr="001C4498" w:rsidRDefault="001C4498" w:rsidP="001C4498">
      <w:pPr>
        <w:spacing w:after="0"/>
        <w:ind w:left="1440" w:hanging="1440"/>
        <w:jc w:val="both"/>
        <w:rPr>
          <w:rFonts w:ascii="Courier New" w:hAnsi="Courier New" w:cs="Courier New"/>
          <w:sz w:val="20"/>
          <w:szCs w:val="26"/>
        </w:rPr>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.matching("aks*")</w:t>
      </w:r>
    </w:p>
    <w:p w:rsidR="001C4498" w:rsidRDefault="001C4498" w:rsidP="001C4498">
      <w:pPr>
        <w:spacing w:after="0"/>
        <w:ind w:left="1440" w:hanging="1440"/>
        <w:jc w:val="both"/>
      </w:pP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r>
      <w:r w:rsidRPr="001C4498">
        <w:rPr>
          <w:rFonts w:ascii="Courier New" w:hAnsi="Courier New" w:cs="Courier New"/>
          <w:sz w:val="20"/>
          <w:szCs w:val="26"/>
        </w:rPr>
        <w:tab/>
        <w:t>.createQuery();</w:t>
      </w:r>
    </w:p>
    <w:p w:rsidR="007A274D" w:rsidRPr="003C4AFB" w:rsidRDefault="002913AA" w:rsidP="007A274D">
      <w:pPr>
        <w:pStyle w:val="ListParagraph"/>
        <w:numPr>
          <w:ilvl w:val="0"/>
          <w:numId w:val="21"/>
        </w:numPr>
        <w:jc w:val="both"/>
        <w:rPr>
          <w:b/>
          <w:color w:val="4472C4" w:themeColor="accent1"/>
          <w:spacing w:val="-1"/>
          <w:szCs w:val="26"/>
          <w:shd w:val="clear" w:color="auto" w:fill="FFFFFF"/>
        </w:rPr>
      </w:pPr>
      <w:r>
        <w:rPr>
          <w:b/>
          <w:color w:val="4472C4" w:themeColor="accent1"/>
          <w:spacing w:val="-1"/>
          <w:szCs w:val="26"/>
          <w:shd w:val="clear" w:color="auto" w:fill="FFFFFF"/>
        </w:rPr>
        <w:lastRenderedPageBreak/>
        <w:t>Analyzer</w:t>
      </w:r>
    </w:p>
    <w:p w:rsidR="009A0692" w:rsidRDefault="009A0692" w:rsidP="008B6E31">
      <w:pPr>
        <w:ind w:firstLine="360"/>
        <w:jc w:val="both"/>
        <w:rPr>
          <w:szCs w:val="26"/>
        </w:rPr>
      </w:pPr>
      <w:r>
        <w:rPr>
          <w:szCs w:val="26"/>
        </w:rPr>
        <w:t xml:space="preserve">Now let’s this all this searching very interesting as making these columns or properties searchable with search query/text as not exactly same. </w:t>
      </w:r>
    </w:p>
    <w:p w:rsidR="009A0692" w:rsidRDefault="009A0692" w:rsidP="009A0692">
      <w:pPr>
        <w:ind w:firstLine="720"/>
        <w:jc w:val="both"/>
        <w:rPr>
          <w:szCs w:val="26"/>
        </w:rPr>
      </w:pPr>
      <w:r w:rsidRPr="009A0692">
        <w:rPr>
          <w:szCs w:val="26"/>
        </w:rPr>
        <w:t xml:space="preserve">Assume that one of your indexed </w:t>
      </w:r>
      <w:r>
        <w:rPr>
          <w:szCs w:val="26"/>
        </w:rPr>
        <w:t>Book</w:t>
      </w:r>
      <w:r w:rsidRPr="009A0692">
        <w:rPr>
          <w:szCs w:val="26"/>
        </w:rPr>
        <w:t xml:space="preserve"> entities</w:t>
      </w:r>
      <w:r>
        <w:rPr>
          <w:szCs w:val="26"/>
        </w:rPr>
        <w:t xml:space="preserve"> (as we have taken into consideration above also)</w:t>
      </w:r>
      <w:r w:rsidRPr="009A0692">
        <w:rPr>
          <w:szCs w:val="26"/>
        </w:rPr>
        <w:t xml:space="preserve"> has the title "Refactoring: Improving the Design of Existing Code" and you want to get hits for all of the following queries: "refactor", "refactors", "refactored" and "refactoring". </w:t>
      </w:r>
    </w:p>
    <w:p w:rsidR="009A0692" w:rsidRDefault="009A0692" w:rsidP="009A0692">
      <w:pPr>
        <w:ind w:firstLine="720"/>
        <w:jc w:val="both"/>
        <w:rPr>
          <w:szCs w:val="26"/>
        </w:rPr>
      </w:pPr>
      <w:r w:rsidRPr="009A0692">
        <w:rPr>
          <w:szCs w:val="26"/>
        </w:rPr>
        <w:t>In Lucene</w:t>
      </w:r>
      <w:r>
        <w:rPr>
          <w:szCs w:val="26"/>
        </w:rPr>
        <w:t>,</w:t>
      </w:r>
      <w:r w:rsidRPr="009A0692">
        <w:rPr>
          <w:szCs w:val="26"/>
        </w:rPr>
        <w:t xml:space="preserve"> this can be achieved by choosing an analyzer class which applies word stemming during the indexing as well as the search process. Hibernate Search offers several ways to configure the analyzer to be used</w:t>
      </w:r>
      <w:r>
        <w:rPr>
          <w:szCs w:val="26"/>
        </w:rPr>
        <w:t>:</w:t>
      </w:r>
    </w:p>
    <w:p w:rsidR="009A0692" w:rsidRPr="009A0692" w:rsidRDefault="009A0692" w:rsidP="009A0692">
      <w:pPr>
        <w:pStyle w:val="ListParagraph"/>
        <w:numPr>
          <w:ilvl w:val="0"/>
          <w:numId w:val="27"/>
        </w:numPr>
        <w:spacing w:after="0"/>
        <w:jc w:val="both"/>
        <w:rPr>
          <w:spacing w:val="-1"/>
          <w:szCs w:val="26"/>
          <w:shd w:val="clear" w:color="auto" w:fill="FFFFFF"/>
        </w:rPr>
      </w:pPr>
      <w:r w:rsidRPr="009A0692">
        <w:rPr>
          <w:spacing w:val="-1"/>
          <w:szCs w:val="26"/>
          <w:shd w:val="clear" w:color="auto" w:fill="FFFFFF"/>
        </w:rPr>
        <w:t>Setting the hibernate.search.analyzer property in the configuration file. The specified class will then be the default analyzer.</w:t>
      </w:r>
    </w:p>
    <w:p w:rsidR="009A0692" w:rsidRPr="009A0692" w:rsidRDefault="009A0692" w:rsidP="009A0692">
      <w:pPr>
        <w:pStyle w:val="ListParagraph"/>
        <w:numPr>
          <w:ilvl w:val="0"/>
          <w:numId w:val="27"/>
        </w:numPr>
        <w:spacing w:after="0"/>
        <w:jc w:val="both"/>
        <w:rPr>
          <w:spacing w:val="-1"/>
          <w:szCs w:val="26"/>
          <w:shd w:val="clear" w:color="auto" w:fill="FFFFFF"/>
        </w:rPr>
      </w:pPr>
      <w:r w:rsidRPr="009A0692">
        <w:rPr>
          <w:spacing w:val="-1"/>
          <w:szCs w:val="26"/>
          <w:shd w:val="clear" w:color="auto" w:fill="FFFFFF"/>
        </w:rPr>
        <w:t>Setting the @Analyzer annotation at the entity level.</w:t>
      </w:r>
    </w:p>
    <w:p w:rsidR="009A0692" w:rsidRPr="009A0692" w:rsidRDefault="009A0692" w:rsidP="009A0692">
      <w:pPr>
        <w:pStyle w:val="ListParagraph"/>
        <w:numPr>
          <w:ilvl w:val="0"/>
          <w:numId w:val="27"/>
        </w:numPr>
        <w:spacing w:after="0"/>
        <w:jc w:val="both"/>
        <w:rPr>
          <w:rFonts w:ascii="inherit" w:eastAsia="Times New Roman" w:hAnsi="inherit" w:cs="Times New Roman"/>
          <w:spacing w:val="-2"/>
          <w:sz w:val="24"/>
          <w:szCs w:val="24"/>
        </w:rPr>
      </w:pPr>
      <w:r w:rsidRPr="009A0692">
        <w:rPr>
          <w:spacing w:val="-1"/>
          <w:szCs w:val="26"/>
          <w:shd w:val="clear" w:color="auto" w:fill="FFFFFF"/>
        </w:rPr>
        <w:t>Setting the @Analyzer annotation at the field level.</w:t>
      </w:r>
    </w:p>
    <w:p w:rsidR="009A0692" w:rsidRDefault="009A0692" w:rsidP="008B6E31">
      <w:pPr>
        <w:ind w:firstLine="360"/>
        <w:jc w:val="both"/>
        <w:rPr>
          <w:szCs w:val="26"/>
        </w:rPr>
      </w:pPr>
    </w:p>
    <w:p w:rsidR="00013CD4" w:rsidRPr="00013CD4" w:rsidRDefault="009A0692" w:rsidP="008B6E31">
      <w:pPr>
        <w:ind w:firstLine="360"/>
        <w:jc w:val="both"/>
        <w:rPr>
          <w:szCs w:val="26"/>
        </w:rPr>
      </w:pPr>
      <w:r w:rsidRPr="009A0692">
        <w:rPr>
          <w:szCs w:val="26"/>
        </w:rPr>
        <w:t>When using the @Analyzer annotation one can either specify the fully qualified classname of the analyzer to use or one can refer to an analyzer definition defined by the @AnalyzerDef annotation. In the latter case the analyzer framework with its factories approach is utilized.</w:t>
      </w:r>
    </w:p>
    <w:p w:rsidR="004734F1" w:rsidRDefault="004734F1" w:rsidP="004734F1">
      <w:pPr>
        <w:autoSpaceDE w:val="0"/>
        <w:autoSpaceDN w:val="0"/>
        <w:adjustRightInd w:val="0"/>
        <w:spacing w:after="0" w:line="240" w:lineRule="auto"/>
        <w:rPr>
          <w:rFonts w:ascii="Courier New" w:hAnsi="Courier New" w:cs="Courier New"/>
          <w:sz w:val="20"/>
          <w:szCs w:val="20"/>
        </w:rPr>
      </w:pPr>
      <w:bookmarkStart w:id="2" w:name="_Hlk488425744"/>
      <w:r>
        <w:rPr>
          <w:rFonts w:ascii="Courier New" w:hAnsi="Courier New" w:cs="Courier New"/>
          <w:color w:val="646464"/>
          <w:sz w:val="20"/>
          <w:szCs w:val="20"/>
        </w:rPr>
        <w:t>@Entity</w:t>
      </w:r>
      <w:r>
        <w:rPr>
          <w:rFonts w:ascii="Courier New" w:hAnsi="Courier New" w:cs="Courier New"/>
          <w:color w:val="000000"/>
          <w:sz w:val="20"/>
          <w:szCs w:val="20"/>
        </w:rPr>
        <w:tab/>
      </w:r>
    </w:p>
    <w:p w:rsidR="004734F1" w:rsidRDefault="004734F1" w:rsidP="004734F1">
      <w:pPr>
        <w:autoSpaceDE w:val="0"/>
        <w:autoSpaceDN w:val="0"/>
        <w:adjustRightInd w:val="0"/>
        <w:spacing w:after="0" w:line="240" w:lineRule="auto"/>
        <w:rPr>
          <w:rFonts w:ascii="Courier New" w:hAnsi="Courier New" w:cs="Courier New"/>
          <w:color w:val="646464"/>
          <w:sz w:val="20"/>
          <w:szCs w:val="20"/>
        </w:rPr>
      </w:pPr>
      <w:r>
        <w:rPr>
          <w:rFonts w:ascii="Courier New" w:hAnsi="Courier New" w:cs="Courier New"/>
          <w:color w:val="646464"/>
          <w:sz w:val="20"/>
          <w:szCs w:val="20"/>
        </w:rPr>
        <w:t>@Table</w:t>
      </w:r>
      <w:r>
        <w:rPr>
          <w:rFonts w:ascii="Courier New" w:hAnsi="Courier New" w:cs="Courier New"/>
          <w:color w:val="000000"/>
          <w:sz w:val="20"/>
          <w:szCs w:val="20"/>
        </w:rPr>
        <w:t xml:space="preserve">(name = </w:t>
      </w:r>
      <w:r>
        <w:rPr>
          <w:rFonts w:ascii="Courier New" w:hAnsi="Courier New" w:cs="Courier New"/>
          <w:color w:val="2A00FF"/>
          <w:sz w:val="20"/>
          <w:szCs w:val="20"/>
        </w:rPr>
        <w:t>"test"</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@AnalyzerDef</w:t>
      </w:r>
      <w:r>
        <w:rPr>
          <w:rFonts w:ascii="Courier New" w:hAnsi="Courier New" w:cs="Courier New"/>
          <w:color w:val="000000"/>
          <w:sz w:val="20"/>
          <w:szCs w:val="20"/>
        </w:rPr>
        <w:t xml:space="preserve">(name = </w:t>
      </w:r>
      <w:r>
        <w:rPr>
          <w:rFonts w:ascii="Courier New" w:hAnsi="Courier New" w:cs="Courier New"/>
          <w:color w:val="2A00FF"/>
          <w:sz w:val="20"/>
          <w:szCs w:val="20"/>
        </w:rPr>
        <w:t>"customanalyzer"</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tokenizer = </w:t>
      </w:r>
      <w:r>
        <w:rPr>
          <w:rFonts w:ascii="Courier New" w:hAnsi="Courier New" w:cs="Courier New"/>
          <w:color w:val="646464"/>
          <w:sz w:val="20"/>
          <w:szCs w:val="20"/>
        </w:rPr>
        <w:t>@TokenizerDef</w:t>
      </w:r>
      <w:r>
        <w:rPr>
          <w:rFonts w:ascii="Courier New" w:hAnsi="Courier New" w:cs="Courier New"/>
          <w:color w:val="000000"/>
          <w:sz w:val="20"/>
          <w:szCs w:val="20"/>
        </w:rPr>
        <w:t>(factory = StandardTokenizerFactory.</w:t>
      </w:r>
      <w:r>
        <w:rPr>
          <w:rFonts w:ascii="Courier New" w:hAnsi="Courier New" w:cs="Courier New"/>
          <w:b/>
          <w:bCs/>
          <w:color w:val="7F0055"/>
          <w:sz w:val="20"/>
          <w:szCs w:val="20"/>
        </w:rPr>
        <w:t>class</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filters = {</w:t>
      </w:r>
      <w:r>
        <w:rPr>
          <w:rFonts w:ascii="Courier New" w:hAnsi="Courier New" w:cs="Courier New"/>
          <w:color w:val="000000"/>
          <w:sz w:val="20"/>
          <w:szCs w:val="20"/>
        </w:rPr>
        <w:tab/>
      </w:r>
      <w:r>
        <w:rPr>
          <w:rFonts w:ascii="Courier New" w:hAnsi="Courier New" w:cs="Courier New"/>
          <w:color w:val="646464"/>
          <w:sz w:val="20"/>
          <w:szCs w:val="20"/>
        </w:rPr>
        <w:t>@TokenFilterDef</w:t>
      </w:r>
      <w:r>
        <w:rPr>
          <w:rFonts w:ascii="Courier New" w:hAnsi="Courier New" w:cs="Courier New"/>
          <w:color w:val="000000"/>
          <w:sz w:val="20"/>
          <w:szCs w:val="20"/>
        </w:rPr>
        <w:t>(factory = LowerCaseFilterFactory.</w:t>
      </w:r>
      <w:r>
        <w:rPr>
          <w:rFonts w:ascii="Courier New" w:hAnsi="Courier New" w:cs="Courier New"/>
          <w:b/>
          <w:bCs/>
          <w:color w:val="7F0055"/>
          <w:sz w:val="20"/>
          <w:szCs w:val="20"/>
        </w:rPr>
        <w:t>class</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646464"/>
          <w:sz w:val="20"/>
          <w:szCs w:val="20"/>
        </w:rPr>
        <w:t>@TokenFilterDef</w:t>
      </w:r>
      <w:r>
        <w:rPr>
          <w:rFonts w:ascii="Courier New" w:hAnsi="Courier New" w:cs="Courier New"/>
          <w:color w:val="000000"/>
          <w:sz w:val="20"/>
          <w:szCs w:val="20"/>
        </w:rPr>
        <w:t>(factory = SnowballPorterFilterFactory.</w:t>
      </w:r>
      <w:r>
        <w:rPr>
          <w:rFonts w:ascii="Courier New" w:hAnsi="Courier New" w:cs="Courier New"/>
          <w:b/>
          <w:bCs/>
          <w:color w:val="7F0055"/>
          <w:sz w:val="20"/>
          <w:szCs w:val="20"/>
        </w:rPr>
        <w:t>class</w:t>
      </w:r>
      <w:r>
        <w:rPr>
          <w:rFonts w:ascii="Courier New" w:hAnsi="Courier New" w:cs="Courier New"/>
          <w:color w:val="000000"/>
          <w:sz w:val="20"/>
          <w:szCs w:val="20"/>
        </w:rPr>
        <w:t>, params = {</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46464"/>
          <w:sz w:val="20"/>
          <w:szCs w:val="20"/>
        </w:rPr>
        <w:t>@Parameter</w:t>
      </w:r>
      <w:r>
        <w:rPr>
          <w:rFonts w:ascii="Courier New" w:hAnsi="Courier New" w:cs="Courier New"/>
          <w:color w:val="000000"/>
          <w:sz w:val="20"/>
          <w:szCs w:val="20"/>
        </w:rPr>
        <w:t xml:space="preserve">(name = </w:t>
      </w:r>
      <w:r>
        <w:rPr>
          <w:rFonts w:ascii="Courier New" w:hAnsi="Courier New" w:cs="Courier New"/>
          <w:color w:val="2A00FF"/>
          <w:sz w:val="20"/>
          <w:szCs w:val="20"/>
        </w:rPr>
        <w:t>"language"</w:t>
      </w:r>
      <w:r>
        <w:rPr>
          <w:rFonts w:ascii="Courier New" w:hAnsi="Courier New" w:cs="Courier New"/>
          <w:color w:val="000000"/>
          <w:sz w:val="20"/>
          <w:szCs w:val="20"/>
        </w:rPr>
        <w:t xml:space="preserve">, value = </w:t>
      </w:r>
      <w:r>
        <w:rPr>
          <w:rFonts w:ascii="Courier New" w:hAnsi="Courier New" w:cs="Courier New"/>
          <w:color w:val="2A00FF"/>
          <w:sz w:val="20"/>
          <w:szCs w:val="20"/>
        </w:rPr>
        <w:t>"English"</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TestBO {</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//@Field</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@Field</w:t>
      </w:r>
      <w:r>
        <w:rPr>
          <w:rFonts w:ascii="Courier New" w:hAnsi="Courier New" w:cs="Courier New"/>
          <w:color w:val="000000"/>
          <w:sz w:val="20"/>
          <w:szCs w:val="20"/>
        </w:rPr>
        <w:t xml:space="preserve"> </w:t>
      </w:r>
    </w:p>
    <w:p w:rsidR="004D33B9" w:rsidRDefault="004D33B9" w:rsidP="004D3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@Analyzer</w:t>
      </w:r>
      <w:r>
        <w:rPr>
          <w:rFonts w:ascii="Courier New" w:hAnsi="Courier New" w:cs="Courier New"/>
          <w:color w:val="000000"/>
          <w:sz w:val="20"/>
          <w:szCs w:val="20"/>
        </w:rPr>
        <w:t xml:space="preserve">(definition= </w:t>
      </w:r>
      <w:r>
        <w:rPr>
          <w:rFonts w:ascii="Courier New" w:hAnsi="Courier New" w:cs="Courier New"/>
          <w:color w:val="2A00FF"/>
          <w:sz w:val="20"/>
          <w:szCs w:val="20"/>
        </w:rPr>
        <w:t>"customanalyzer"</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4D33B9" w:rsidRDefault="004D33B9" w:rsidP="004D33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D33B9" w:rsidRPr="004D33B9" w:rsidRDefault="004D33B9" w:rsidP="004D33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D33B9" w:rsidRDefault="004D33B9" w:rsidP="009A222B">
      <w:pPr>
        <w:jc w:val="both"/>
        <w:rPr>
          <w:rFonts w:cstheme="minorHAnsi"/>
          <w:sz w:val="24"/>
        </w:rPr>
      </w:pPr>
    </w:p>
    <w:p w:rsidR="004D33B9" w:rsidRDefault="004D33B9" w:rsidP="009A222B">
      <w:pPr>
        <w:jc w:val="both"/>
        <w:rPr>
          <w:rFonts w:cstheme="minorHAnsi"/>
          <w:sz w:val="24"/>
        </w:rPr>
      </w:pPr>
      <w:r>
        <w:rPr>
          <w:rFonts w:cstheme="minorHAnsi"/>
          <w:sz w:val="24"/>
        </w:rPr>
        <w:t xml:space="preserve">In the above entity, we have used tokenizer along with tokenizer factory &amp; tokenizer filters. These uses details are as follows: </w:t>
      </w:r>
    </w:p>
    <w:p w:rsidR="004D33B9" w:rsidRDefault="004D33B9" w:rsidP="009A222B">
      <w:pPr>
        <w:jc w:val="both"/>
        <w:rPr>
          <w:rFonts w:cstheme="minorHAnsi"/>
          <w:sz w:val="24"/>
        </w:rPr>
      </w:pPr>
      <w:r>
        <w:rPr>
          <w:rFonts w:cstheme="minorHAnsi"/>
          <w:sz w:val="24"/>
        </w:rPr>
        <w:tab/>
      </w:r>
      <w:r w:rsidR="008A5324">
        <w:rPr>
          <w:rFonts w:cstheme="minorHAnsi"/>
          <w:sz w:val="24"/>
        </w:rPr>
        <w:t>@</w:t>
      </w:r>
      <w:r>
        <w:rPr>
          <w:rFonts w:ascii="Courier New" w:hAnsi="Courier New" w:cs="Courier New"/>
          <w:color w:val="646464"/>
          <w:sz w:val="20"/>
          <w:szCs w:val="20"/>
        </w:rPr>
        <w:t xml:space="preserve">AnalyzerDef annotation takes as parameter name of this defined analyzer &amp; tokenizer to be used for search analyzer. </w:t>
      </w:r>
      <w:r w:rsidR="008A5324">
        <w:rPr>
          <w:rFonts w:ascii="Courier New" w:hAnsi="Courier New" w:cs="Courier New"/>
          <w:color w:val="646464"/>
          <w:sz w:val="20"/>
          <w:szCs w:val="20"/>
        </w:rPr>
        <w:t xml:space="preserve">Assume we are making any search query which next will send to analyzer if any defined on that property. And </w:t>
      </w:r>
      <w:r w:rsidR="008A5324">
        <w:rPr>
          <w:rFonts w:ascii="Courier New" w:hAnsi="Courier New" w:cs="Courier New"/>
          <w:color w:val="646464"/>
          <w:sz w:val="20"/>
          <w:szCs w:val="20"/>
        </w:rPr>
        <w:lastRenderedPageBreak/>
        <w:t>then subsequent filters defined. If more than one filters defined then they process in order they are defined.</w:t>
      </w:r>
    </w:p>
    <w:p w:rsidR="004D33B9" w:rsidRDefault="008A5324" w:rsidP="009A222B">
      <w:pPr>
        <w:jc w:val="both"/>
        <w:rPr>
          <w:rFonts w:cstheme="minorHAnsi"/>
          <w:sz w:val="24"/>
        </w:rPr>
      </w:pPr>
      <w:r w:rsidRPr="008A5324">
        <w:rPr>
          <w:rFonts w:ascii="Courier New" w:hAnsi="Courier New" w:cs="Courier New"/>
          <w:color w:val="000000"/>
          <w:szCs w:val="20"/>
        </w:rPr>
        <w:t>StandardTokenizerFactory</w:t>
      </w:r>
      <w:r w:rsidRPr="008A5324">
        <w:rPr>
          <w:rFonts w:cstheme="minorHAnsi"/>
          <w:sz w:val="28"/>
        </w:rPr>
        <w:t xml:space="preserve"> </w:t>
      </w:r>
      <w:r>
        <w:rPr>
          <w:rFonts w:cstheme="minorHAnsi"/>
          <w:sz w:val="24"/>
        </w:rPr>
        <w:t xml:space="preserve">- </w:t>
      </w:r>
      <w:r w:rsidR="004D33B9" w:rsidRPr="004D33B9">
        <w:rPr>
          <w:rFonts w:cstheme="minorHAnsi"/>
          <w:sz w:val="24"/>
        </w:rPr>
        <w:t>This tokenizer splits the text field into tokens, treating whitespace</w:t>
      </w:r>
      <w:r>
        <w:rPr>
          <w:rFonts w:cstheme="minorHAnsi"/>
          <w:sz w:val="24"/>
        </w:rPr>
        <w:t>, hyphens</w:t>
      </w:r>
      <w:r w:rsidR="004D33B9" w:rsidRPr="004D33B9">
        <w:rPr>
          <w:rFonts w:cstheme="minorHAnsi"/>
          <w:sz w:val="24"/>
        </w:rPr>
        <w:t xml:space="preserve"> and punctuation as delimiters.</w:t>
      </w:r>
      <w:r w:rsidRPr="008A5324">
        <w:t xml:space="preserve"> </w:t>
      </w:r>
      <w:r w:rsidRPr="008A5324">
        <w:rPr>
          <w:rFonts w:cstheme="minorHAnsi"/>
          <w:sz w:val="24"/>
        </w:rPr>
        <w:t>It is a good general purpose tokenizer.</w:t>
      </w:r>
      <w:r>
        <w:rPr>
          <w:rFonts w:cstheme="minorHAnsi"/>
          <w:sz w:val="24"/>
        </w:rPr>
        <w:t xml:space="preserve"> </w:t>
      </w:r>
    </w:p>
    <w:p w:rsidR="00000C6D" w:rsidRDefault="00000C6D" w:rsidP="009A222B">
      <w:pPr>
        <w:jc w:val="both"/>
        <w:rPr>
          <w:rFonts w:cstheme="minorHAnsi"/>
          <w:sz w:val="24"/>
        </w:rPr>
      </w:pPr>
      <w:r>
        <w:rPr>
          <w:rFonts w:cstheme="minorHAnsi"/>
          <w:sz w:val="24"/>
        </w:rPr>
        <w:t xml:space="preserve">There are lots of it which can be found </w:t>
      </w:r>
      <w:hyperlink r:id="rId9" w:history="1">
        <w:r w:rsidRPr="00000C6D">
          <w:rPr>
            <w:rStyle w:val="Hyperlink"/>
            <w:rFonts w:cstheme="minorHAnsi"/>
            <w:sz w:val="24"/>
          </w:rPr>
          <w:t>here</w:t>
        </w:r>
      </w:hyperlink>
      <w:r>
        <w:rPr>
          <w:rFonts w:cstheme="minorHAnsi"/>
          <w:sz w:val="24"/>
        </w:rPr>
        <w:t xml:space="preserve"> </w:t>
      </w:r>
      <w:r w:rsidRPr="00000C6D">
        <w:rPr>
          <w:rFonts w:cstheme="minorHAnsi"/>
          <w:sz w:val="20"/>
        </w:rPr>
        <w:t>https://wiki.apache.org/solr/AnalyzersTokenizersTokenFilters</w:t>
      </w:r>
    </w:p>
    <w:p w:rsidR="00000C6D" w:rsidRPr="00000C6D" w:rsidRDefault="00000C6D" w:rsidP="009A222B">
      <w:pPr>
        <w:jc w:val="both"/>
        <w:rPr>
          <w:rFonts w:cstheme="minorHAnsi"/>
          <w:sz w:val="28"/>
        </w:rPr>
      </w:pPr>
      <w:r w:rsidRPr="00000C6D">
        <w:rPr>
          <w:rFonts w:ascii="Courier New" w:hAnsi="Courier New" w:cs="Courier New"/>
          <w:color w:val="000000"/>
          <w:szCs w:val="20"/>
        </w:rPr>
        <w:t>LowerCaseFilterFactory</w:t>
      </w:r>
      <w:r>
        <w:rPr>
          <w:rFonts w:ascii="Courier New" w:hAnsi="Courier New" w:cs="Courier New"/>
          <w:color w:val="000000"/>
          <w:szCs w:val="20"/>
        </w:rPr>
        <w:t xml:space="preserve"> - </w:t>
      </w:r>
      <w:r w:rsidRPr="00000C6D">
        <w:rPr>
          <w:rFonts w:cstheme="minorHAnsi"/>
          <w:sz w:val="24"/>
        </w:rPr>
        <w:t>Converts any uppercase letters in a token to the equivalent lowercase token. All other characters are left unchanged.</w:t>
      </w:r>
    </w:p>
    <w:p w:rsidR="004D33B9" w:rsidRDefault="006615E4" w:rsidP="00857760">
      <w:pPr>
        <w:spacing w:after="0"/>
        <w:jc w:val="both"/>
        <w:rPr>
          <w:rFonts w:cstheme="minorHAnsi"/>
          <w:sz w:val="24"/>
        </w:rPr>
      </w:pPr>
      <w:r w:rsidRPr="001C521B">
        <w:rPr>
          <w:rFonts w:cstheme="minorHAnsi"/>
          <w:color w:val="4472C4" w:themeColor="accent1"/>
          <w:sz w:val="24"/>
        </w:rPr>
        <w:t>Note</w:t>
      </w:r>
      <w:r>
        <w:rPr>
          <w:rFonts w:cstheme="minorHAnsi"/>
          <w:sz w:val="24"/>
        </w:rPr>
        <w:t>: Required gradle dependencies are:</w:t>
      </w:r>
    </w:p>
    <w:p w:rsidR="00857760" w:rsidRPr="00857760" w:rsidRDefault="00857760" w:rsidP="00857760">
      <w:pPr>
        <w:spacing w:after="0"/>
        <w:jc w:val="both"/>
        <w:rPr>
          <w:rFonts w:ascii="Courier New" w:hAnsi="Courier New" w:cs="Courier New"/>
          <w:color w:val="646464"/>
          <w:sz w:val="20"/>
          <w:szCs w:val="20"/>
        </w:rPr>
      </w:pPr>
      <w:r w:rsidRPr="00857760">
        <w:rPr>
          <w:rFonts w:ascii="Courier New" w:hAnsi="Courier New" w:cs="Courier New"/>
          <w:color w:val="646464"/>
          <w:sz w:val="20"/>
          <w:szCs w:val="20"/>
        </w:rPr>
        <w:t xml:space="preserve">compile </w:t>
      </w:r>
      <w:r>
        <w:rPr>
          <w:rFonts w:ascii="Courier New" w:hAnsi="Courier New" w:cs="Courier New"/>
          <w:color w:val="646464"/>
          <w:sz w:val="20"/>
          <w:szCs w:val="20"/>
        </w:rPr>
        <w:t>(“org.hibernate</w:t>
      </w:r>
      <w:r w:rsidRPr="00857760">
        <w:rPr>
          <w:rFonts w:ascii="Courier New" w:hAnsi="Courier New" w:cs="Courier New"/>
          <w:color w:val="646464"/>
          <w:sz w:val="20"/>
          <w:szCs w:val="20"/>
        </w:rPr>
        <w:t>: hibernate-core</w:t>
      </w:r>
      <w:r>
        <w:rPr>
          <w:rFonts w:ascii="Courier New" w:hAnsi="Courier New" w:cs="Courier New"/>
          <w:color w:val="646464"/>
          <w:sz w:val="20"/>
          <w:szCs w:val="20"/>
        </w:rPr>
        <w:t xml:space="preserve"> </w:t>
      </w:r>
      <w:r w:rsidRPr="00857760">
        <w:rPr>
          <w:rFonts w:ascii="Courier New" w:hAnsi="Courier New" w:cs="Courier New"/>
          <w:color w:val="646464"/>
          <w:sz w:val="20"/>
          <w:szCs w:val="20"/>
        </w:rPr>
        <w:t xml:space="preserve">: </w:t>
      </w:r>
      <w:r>
        <w:rPr>
          <w:rFonts w:ascii="Courier New" w:hAnsi="Courier New" w:cs="Courier New"/>
          <w:color w:val="646464"/>
          <w:sz w:val="20"/>
          <w:szCs w:val="20"/>
        </w:rPr>
        <w:t>4.3.0.Final”)</w:t>
      </w:r>
    </w:p>
    <w:p w:rsidR="006615E4" w:rsidRPr="00857760" w:rsidRDefault="00857760" w:rsidP="00857760">
      <w:pPr>
        <w:spacing w:after="0"/>
        <w:jc w:val="both"/>
        <w:rPr>
          <w:rFonts w:ascii="Courier New" w:hAnsi="Courier New" w:cs="Courier New"/>
          <w:color w:val="646464"/>
          <w:sz w:val="20"/>
          <w:szCs w:val="20"/>
        </w:rPr>
      </w:pPr>
      <w:r>
        <w:rPr>
          <w:rFonts w:ascii="Courier New" w:hAnsi="Courier New" w:cs="Courier New"/>
          <w:color w:val="646464"/>
          <w:sz w:val="20"/>
          <w:szCs w:val="20"/>
        </w:rPr>
        <w:t>compile (“org.hibernate</w:t>
      </w:r>
      <w:r w:rsidRPr="00857760">
        <w:rPr>
          <w:rFonts w:ascii="Courier New" w:hAnsi="Courier New" w:cs="Courier New"/>
          <w:color w:val="646464"/>
          <w:sz w:val="20"/>
          <w:szCs w:val="20"/>
        </w:rPr>
        <w:t xml:space="preserve">: </w:t>
      </w:r>
      <w:r>
        <w:rPr>
          <w:rFonts w:ascii="Courier New" w:hAnsi="Courier New" w:cs="Courier New"/>
          <w:color w:val="646464"/>
          <w:sz w:val="20"/>
          <w:szCs w:val="20"/>
        </w:rPr>
        <w:t xml:space="preserve">hibernate-search-orm </w:t>
      </w:r>
      <w:r w:rsidRPr="00857760">
        <w:rPr>
          <w:rFonts w:ascii="Courier New" w:hAnsi="Courier New" w:cs="Courier New"/>
          <w:color w:val="646464"/>
          <w:sz w:val="20"/>
          <w:szCs w:val="20"/>
        </w:rPr>
        <w:t xml:space="preserve">: </w:t>
      </w:r>
      <w:r>
        <w:rPr>
          <w:rFonts w:ascii="Courier New" w:hAnsi="Courier New" w:cs="Courier New"/>
          <w:color w:val="646464"/>
          <w:sz w:val="20"/>
          <w:szCs w:val="20"/>
        </w:rPr>
        <w:t>4.5.1.Final”)</w:t>
      </w:r>
    </w:p>
    <w:p w:rsidR="004D33B9" w:rsidRDefault="004D33B9" w:rsidP="009A222B">
      <w:pPr>
        <w:jc w:val="both"/>
        <w:rPr>
          <w:rFonts w:cstheme="minorHAnsi"/>
          <w:b/>
          <w:sz w:val="24"/>
          <w:u w:val="single"/>
        </w:rPr>
      </w:pPr>
    </w:p>
    <w:bookmarkEnd w:id="2"/>
    <w:p w:rsidR="00177DDD" w:rsidRDefault="00177DDD" w:rsidP="00072A22">
      <w:pPr>
        <w:rPr>
          <w:szCs w:val="26"/>
        </w:rPr>
      </w:pPr>
    </w:p>
    <w:p w:rsidR="007A3ED3" w:rsidRDefault="007A3ED3" w:rsidP="00072A22">
      <w:pPr>
        <w:rPr>
          <w:szCs w:val="26"/>
        </w:rPr>
      </w:pPr>
    </w:p>
    <w:p w:rsidR="007A3ED3" w:rsidRDefault="007A3ED3" w:rsidP="00072A22">
      <w:pPr>
        <w:rPr>
          <w:szCs w:val="26"/>
        </w:rPr>
      </w:pPr>
    </w:p>
    <w:p w:rsidR="007A3ED3" w:rsidRDefault="007A3ED3" w:rsidP="00072A22">
      <w:pPr>
        <w:rPr>
          <w:szCs w:val="26"/>
        </w:rPr>
      </w:pPr>
      <w:bookmarkStart w:id="3" w:name="_GoBack"/>
      <w:bookmarkEnd w:id="3"/>
    </w:p>
    <w:p w:rsidR="00177DDD" w:rsidRDefault="00072A22" w:rsidP="00072A22">
      <w:pPr>
        <w:rPr>
          <w:b/>
          <w:i/>
          <w:szCs w:val="26"/>
        </w:rPr>
      </w:pPr>
      <w:r w:rsidRPr="00072A22">
        <w:rPr>
          <w:b/>
          <w:i/>
          <w:szCs w:val="26"/>
        </w:rPr>
        <w:t>For References:</w:t>
      </w:r>
    </w:p>
    <w:p w:rsidR="002E1E8B" w:rsidRDefault="001B5B67" w:rsidP="00177DDD">
      <w:pPr>
        <w:rPr>
          <w:szCs w:val="26"/>
        </w:rPr>
      </w:pPr>
      <w:hyperlink r:id="rId10" w:history="1">
        <w:r w:rsidR="00177DDD" w:rsidRPr="00E8543D">
          <w:rPr>
            <w:rStyle w:val="Hyperlink"/>
            <w:szCs w:val="26"/>
          </w:rPr>
          <w:t>http://www.javaworld.com/article/2077880/data-storage/data-storage-introduction-to-hibernate-search.html</w:t>
        </w:r>
      </w:hyperlink>
    </w:p>
    <w:p w:rsidR="00177DDD" w:rsidRDefault="001B5B67" w:rsidP="00177DDD">
      <w:pPr>
        <w:rPr>
          <w:szCs w:val="26"/>
        </w:rPr>
      </w:pPr>
      <w:hyperlink r:id="rId11" w:anchor="infinispan-directories" w:history="1">
        <w:r w:rsidR="00165BFC" w:rsidRPr="00116A39">
          <w:rPr>
            <w:rStyle w:val="Hyperlink"/>
            <w:szCs w:val="26"/>
          </w:rPr>
          <w:t>https://docs.jboss.org/hibernate/search/4.2/reference/en-US/html/search-configuration.html#infinispan-directories</w:t>
        </w:r>
      </w:hyperlink>
    </w:p>
    <w:p w:rsidR="00ED3F00" w:rsidRDefault="001B5B67" w:rsidP="00177DDD">
      <w:pPr>
        <w:rPr>
          <w:szCs w:val="26"/>
        </w:rPr>
      </w:pPr>
      <w:hyperlink r:id="rId12" w:history="1">
        <w:r w:rsidR="00ED3F00" w:rsidRPr="00116A39">
          <w:rPr>
            <w:rStyle w:val="Hyperlink"/>
            <w:szCs w:val="26"/>
          </w:rPr>
          <w:t>https://dzone.com/refcardz/getting-started-with-hibernate</w:t>
        </w:r>
      </w:hyperlink>
    </w:p>
    <w:p w:rsidR="00ED3F00" w:rsidRDefault="00ED3F00" w:rsidP="00177DDD">
      <w:pPr>
        <w:rPr>
          <w:szCs w:val="26"/>
        </w:rPr>
      </w:pPr>
    </w:p>
    <w:p w:rsidR="00165BFC" w:rsidRPr="00177DDD" w:rsidRDefault="00165BFC" w:rsidP="00177DDD">
      <w:pPr>
        <w:rPr>
          <w:szCs w:val="26"/>
        </w:rPr>
      </w:pPr>
    </w:p>
    <w:sectPr w:rsidR="00165BFC" w:rsidRPr="00177DDD" w:rsidSect="00EE5BF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B67" w:rsidRDefault="001B5B67" w:rsidP="00D332B5">
      <w:pPr>
        <w:spacing w:after="0" w:line="240" w:lineRule="auto"/>
      </w:pPr>
      <w:r>
        <w:separator/>
      </w:r>
    </w:p>
  </w:endnote>
  <w:endnote w:type="continuationSeparator" w:id="0">
    <w:p w:rsidR="001B5B67" w:rsidRDefault="001B5B67"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B67" w:rsidRDefault="001B5B67" w:rsidP="00D332B5">
      <w:pPr>
        <w:spacing w:after="0" w:line="240" w:lineRule="auto"/>
      </w:pPr>
      <w:r>
        <w:separator/>
      </w:r>
    </w:p>
  </w:footnote>
  <w:footnote w:type="continuationSeparator" w:id="0">
    <w:p w:rsidR="001B5B67" w:rsidRDefault="001B5B67" w:rsidP="00D33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A45"/>
    <w:multiLevelType w:val="hybridMultilevel"/>
    <w:tmpl w:val="0220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6D5D"/>
    <w:multiLevelType w:val="hybridMultilevel"/>
    <w:tmpl w:val="8A209376"/>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C33BD"/>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16AA2"/>
    <w:multiLevelType w:val="multilevel"/>
    <w:tmpl w:val="1E8EAA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B023E"/>
    <w:multiLevelType w:val="hybridMultilevel"/>
    <w:tmpl w:val="89F62B9A"/>
    <w:lvl w:ilvl="0" w:tplc="1D3849A6">
      <w:start w:val="1"/>
      <w:numFmt w:val="upperLetter"/>
      <w:lvlText w:val="%1."/>
      <w:lvlJc w:val="left"/>
      <w:pPr>
        <w:ind w:left="7560" w:hanging="360"/>
      </w:pPr>
      <w:rPr>
        <w:rFonts w:asciiTheme="minorHAnsi" w:eastAsiaTheme="minorHAnsi" w:hAnsiTheme="minorHAnsi" w:cstheme="minorBidi"/>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7" w15:restartNumberingAfterBreak="0">
    <w:nsid w:val="1FF813F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94F95"/>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C41446"/>
    <w:multiLevelType w:val="hybridMultilevel"/>
    <w:tmpl w:val="53C0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C4FC6"/>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048CE"/>
    <w:multiLevelType w:val="hybridMultilevel"/>
    <w:tmpl w:val="57ACEA20"/>
    <w:lvl w:ilvl="0" w:tplc="919469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D2818"/>
    <w:multiLevelType w:val="hybridMultilevel"/>
    <w:tmpl w:val="B860E8E0"/>
    <w:lvl w:ilvl="0" w:tplc="C5F861FC">
      <w:start w:val="2"/>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75F90"/>
    <w:multiLevelType w:val="multilevel"/>
    <w:tmpl w:val="CDB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F262FCD"/>
    <w:multiLevelType w:val="hybridMultilevel"/>
    <w:tmpl w:val="006CA5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83CC3"/>
    <w:multiLevelType w:val="multilevel"/>
    <w:tmpl w:val="963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C1E3E"/>
    <w:multiLevelType w:val="hybridMultilevel"/>
    <w:tmpl w:val="A1DAACC4"/>
    <w:lvl w:ilvl="0" w:tplc="FE20DEBE">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3774B3F"/>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EB7E31"/>
    <w:multiLevelType w:val="hybridMultilevel"/>
    <w:tmpl w:val="E0D85E62"/>
    <w:lvl w:ilvl="0" w:tplc="F00A33DA">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A7401"/>
    <w:multiLevelType w:val="hybridMultilevel"/>
    <w:tmpl w:val="1E5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81F7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969C1"/>
    <w:multiLevelType w:val="multilevel"/>
    <w:tmpl w:val="A5E2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9D781C"/>
    <w:multiLevelType w:val="multilevel"/>
    <w:tmpl w:val="216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F5057FF"/>
    <w:multiLevelType w:val="hybridMultilevel"/>
    <w:tmpl w:val="811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F44F87"/>
    <w:multiLevelType w:val="hybridMultilevel"/>
    <w:tmpl w:val="85CA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C456F"/>
    <w:multiLevelType w:val="hybridMultilevel"/>
    <w:tmpl w:val="DCE4DACC"/>
    <w:lvl w:ilvl="0" w:tplc="E8746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15"/>
  </w:num>
  <w:num w:numId="4">
    <w:abstractNumId w:val="4"/>
  </w:num>
  <w:num w:numId="5">
    <w:abstractNumId w:val="14"/>
  </w:num>
  <w:num w:numId="6">
    <w:abstractNumId w:val="2"/>
  </w:num>
  <w:num w:numId="7">
    <w:abstractNumId w:val="25"/>
  </w:num>
  <w:num w:numId="8">
    <w:abstractNumId w:val="22"/>
  </w:num>
  <w:num w:numId="9">
    <w:abstractNumId w:val="13"/>
  </w:num>
  <w:num w:numId="10">
    <w:abstractNumId w:val="5"/>
  </w:num>
  <w:num w:numId="11">
    <w:abstractNumId w:val="18"/>
  </w:num>
  <w:num w:numId="12">
    <w:abstractNumId w:val="9"/>
  </w:num>
  <w:num w:numId="13">
    <w:abstractNumId w:val="12"/>
  </w:num>
  <w:num w:numId="14">
    <w:abstractNumId w:val="21"/>
  </w:num>
  <w:num w:numId="15">
    <w:abstractNumId w:val="27"/>
  </w:num>
  <w:num w:numId="16">
    <w:abstractNumId w:val="20"/>
  </w:num>
  <w:num w:numId="17">
    <w:abstractNumId w:val="8"/>
  </w:num>
  <w:num w:numId="18">
    <w:abstractNumId w:val="28"/>
  </w:num>
  <w:num w:numId="19">
    <w:abstractNumId w:val="16"/>
  </w:num>
  <w:num w:numId="20">
    <w:abstractNumId w:val="1"/>
  </w:num>
  <w:num w:numId="21">
    <w:abstractNumId w:val="10"/>
  </w:num>
  <w:num w:numId="22">
    <w:abstractNumId w:val="7"/>
  </w:num>
  <w:num w:numId="23">
    <w:abstractNumId w:val="6"/>
  </w:num>
  <w:num w:numId="24">
    <w:abstractNumId w:val="23"/>
  </w:num>
  <w:num w:numId="25">
    <w:abstractNumId w:val="3"/>
  </w:num>
  <w:num w:numId="26">
    <w:abstractNumId w:val="29"/>
  </w:num>
  <w:num w:numId="27">
    <w:abstractNumId w:val="11"/>
  </w:num>
  <w:num w:numId="28">
    <w:abstractNumId w:val="24"/>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00C6D"/>
    <w:rsid w:val="00002C83"/>
    <w:rsid w:val="00013CD4"/>
    <w:rsid w:val="00024D34"/>
    <w:rsid w:val="0003139A"/>
    <w:rsid w:val="0003531C"/>
    <w:rsid w:val="000478B3"/>
    <w:rsid w:val="0006732B"/>
    <w:rsid w:val="00072A22"/>
    <w:rsid w:val="0007523B"/>
    <w:rsid w:val="000B3E33"/>
    <w:rsid w:val="000B4BEC"/>
    <w:rsid w:val="000C3812"/>
    <w:rsid w:val="000E31B7"/>
    <w:rsid w:val="00100AF6"/>
    <w:rsid w:val="0011210B"/>
    <w:rsid w:val="001205A0"/>
    <w:rsid w:val="001256E7"/>
    <w:rsid w:val="0013381B"/>
    <w:rsid w:val="0013463C"/>
    <w:rsid w:val="0016045C"/>
    <w:rsid w:val="00163BF8"/>
    <w:rsid w:val="00165BFC"/>
    <w:rsid w:val="00177DDD"/>
    <w:rsid w:val="00181F4F"/>
    <w:rsid w:val="001B5B67"/>
    <w:rsid w:val="001C4498"/>
    <w:rsid w:val="001C521B"/>
    <w:rsid w:val="001E224A"/>
    <w:rsid w:val="001E4125"/>
    <w:rsid w:val="00200A34"/>
    <w:rsid w:val="00201BAA"/>
    <w:rsid w:val="0021015A"/>
    <w:rsid w:val="00210B2B"/>
    <w:rsid w:val="0022359B"/>
    <w:rsid w:val="00233FBB"/>
    <w:rsid w:val="00277288"/>
    <w:rsid w:val="00280C94"/>
    <w:rsid w:val="002913AA"/>
    <w:rsid w:val="002B15D8"/>
    <w:rsid w:val="002E06F0"/>
    <w:rsid w:val="002E1E8B"/>
    <w:rsid w:val="002E621E"/>
    <w:rsid w:val="00304B01"/>
    <w:rsid w:val="00305699"/>
    <w:rsid w:val="003173D6"/>
    <w:rsid w:val="00322AA2"/>
    <w:rsid w:val="0032777C"/>
    <w:rsid w:val="003334B9"/>
    <w:rsid w:val="00333B64"/>
    <w:rsid w:val="00362B13"/>
    <w:rsid w:val="00370A7F"/>
    <w:rsid w:val="00385AE9"/>
    <w:rsid w:val="00396DE6"/>
    <w:rsid w:val="003B0F04"/>
    <w:rsid w:val="003C4AFB"/>
    <w:rsid w:val="003D1BD6"/>
    <w:rsid w:val="003D7BF7"/>
    <w:rsid w:val="003F29EC"/>
    <w:rsid w:val="00402AC2"/>
    <w:rsid w:val="00406A58"/>
    <w:rsid w:val="0041051E"/>
    <w:rsid w:val="00421A22"/>
    <w:rsid w:val="004244F2"/>
    <w:rsid w:val="00447105"/>
    <w:rsid w:val="00457C8F"/>
    <w:rsid w:val="00471876"/>
    <w:rsid w:val="004734F1"/>
    <w:rsid w:val="00480CB6"/>
    <w:rsid w:val="00483571"/>
    <w:rsid w:val="004835B2"/>
    <w:rsid w:val="00486AB9"/>
    <w:rsid w:val="004C2782"/>
    <w:rsid w:val="004D33B9"/>
    <w:rsid w:val="00502531"/>
    <w:rsid w:val="00524BD7"/>
    <w:rsid w:val="00562C94"/>
    <w:rsid w:val="005632E6"/>
    <w:rsid w:val="00575F89"/>
    <w:rsid w:val="005A4BD6"/>
    <w:rsid w:val="005D4E49"/>
    <w:rsid w:val="005E2823"/>
    <w:rsid w:val="005E5942"/>
    <w:rsid w:val="005E7F8B"/>
    <w:rsid w:val="005F0852"/>
    <w:rsid w:val="00626451"/>
    <w:rsid w:val="00637DAA"/>
    <w:rsid w:val="00654821"/>
    <w:rsid w:val="00657C95"/>
    <w:rsid w:val="006615E4"/>
    <w:rsid w:val="00675524"/>
    <w:rsid w:val="006949F7"/>
    <w:rsid w:val="006B3959"/>
    <w:rsid w:val="006C5EC7"/>
    <w:rsid w:val="006F109C"/>
    <w:rsid w:val="007114E7"/>
    <w:rsid w:val="00720E1D"/>
    <w:rsid w:val="00724538"/>
    <w:rsid w:val="00735B39"/>
    <w:rsid w:val="00741593"/>
    <w:rsid w:val="007427B5"/>
    <w:rsid w:val="00747A44"/>
    <w:rsid w:val="00751FC0"/>
    <w:rsid w:val="00757AEF"/>
    <w:rsid w:val="007920ED"/>
    <w:rsid w:val="007A274D"/>
    <w:rsid w:val="007A3ED3"/>
    <w:rsid w:val="007B5832"/>
    <w:rsid w:val="007B63D8"/>
    <w:rsid w:val="007E0DB4"/>
    <w:rsid w:val="007E7A6F"/>
    <w:rsid w:val="00813106"/>
    <w:rsid w:val="00816CA9"/>
    <w:rsid w:val="00855B18"/>
    <w:rsid w:val="00857760"/>
    <w:rsid w:val="008637A6"/>
    <w:rsid w:val="008643E5"/>
    <w:rsid w:val="008A5324"/>
    <w:rsid w:val="008B32B7"/>
    <w:rsid w:val="008B6E31"/>
    <w:rsid w:val="008C2CA4"/>
    <w:rsid w:val="008E4D05"/>
    <w:rsid w:val="008E71CB"/>
    <w:rsid w:val="009040B7"/>
    <w:rsid w:val="00914067"/>
    <w:rsid w:val="00916C68"/>
    <w:rsid w:val="00932EB2"/>
    <w:rsid w:val="00935334"/>
    <w:rsid w:val="00941C8D"/>
    <w:rsid w:val="009443D6"/>
    <w:rsid w:val="00964B46"/>
    <w:rsid w:val="009A0692"/>
    <w:rsid w:val="009A1041"/>
    <w:rsid w:val="009A222B"/>
    <w:rsid w:val="009B357D"/>
    <w:rsid w:val="009B4C68"/>
    <w:rsid w:val="009C5BAD"/>
    <w:rsid w:val="009E535D"/>
    <w:rsid w:val="009E7637"/>
    <w:rsid w:val="009F4B67"/>
    <w:rsid w:val="009F52FD"/>
    <w:rsid w:val="009F5BBA"/>
    <w:rsid w:val="009F773F"/>
    <w:rsid w:val="00A142AE"/>
    <w:rsid w:val="00A23EC3"/>
    <w:rsid w:val="00A27076"/>
    <w:rsid w:val="00A438AC"/>
    <w:rsid w:val="00A624AD"/>
    <w:rsid w:val="00A75F69"/>
    <w:rsid w:val="00A94942"/>
    <w:rsid w:val="00A95677"/>
    <w:rsid w:val="00AB4F05"/>
    <w:rsid w:val="00AB63C6"/>
    <w:rsid w:val="00AC68F6"/>
    <w:rsid w:val="00AE3BDD"/>
    <w:rsid w:val="00AE55C1"/>
    <w:rsid w:val="00AE57E4"/>
    <w:rsid w:val="00AF7983"/>
    <w:rsid w:val="00B24057"/>
    <w:rsid w:val="00B316BA"/>
    <w:rsid w:val="00B55290"/>
    <w:rsid w:val="00B568F1"/>
    <w:rsid w:val="00B6204E"/>
    <w:rsid w:val="00B707C9"/>
    <w:rsid w:val="00B84B38"/>
    <w:rsid w:val="00BA1218"/>
    <w:rsid w:val="00BB45EC"/>
    <w:rsid w:val="00BC503E"/>
    <w:rsid w:val="00BF0ECB"/>
    <w:rsid w:val="00C00EBF"/>
    <w:rsid w:val="00C13592"/>
    <w:rsid w:val="00C20B25"/>
    <w:rsid w:val="00C3244A"/>
    <w:rsid w:val="00C4110E"/>
    <w:rsid w:val="00C42582"/>
    <w:rsid w:val="00C46E69"/>
    <w:rsid w:val="00C63319"/>
    <w:rsid w:val="00C727B8"/>
    <w:rsid w:val="00CE7C0D"/>
    <w:rsid w:val="00D0039C"/>
    <w:rsid w:val="00D116AE"/>
    <w:rsid w:val="00D332B5"/>
    <w:rsid w:val="00D406AA"/>
    <w:rsid w:val="00D606E1"/>
    <w:rsid w:val="00D62AA0"/>
    <w:rsid w:val="00D7386D"/>
    <w:rsid w:val="00D7612B"/>
    <w:rsid w:val="00D9662A"/>
    <w:rsid w:val="00D967E0"/>
    <w:rsid w:val="00DA3B84"/>
    <w:rsid w:val="00DC1C76"/>
    <w:rsid w:val="00DE1A6C"/>
    <w:rsid w:val="00DE1DCA"/>
    <w:rsid w:val="00E37302"/>
    <w:rsid w:val="00E43687"/>
    <w:rsid w:val="00E6605C"/>
    <w:rsid w:val="00E74ADE"/>
    <w:rsid w:val="00EA1A43"/>
    <w:rsid w:val="00EB0C15"/>
    <w:rsid w:val="00ED3F00"/>
    <w:rsid w:val="00EE330D"/>
    <w:rsid w:val="00EE5BF3"/>
    <w:rsid w:val="00F3396C"/>
    <w:rsid w:val="00F42F81"/>
    <w:rsid w:val="00F5611A"/>
    <w:rsid w:val="00F57DB3"/>
    <w:rsid w:val="00F602AD"/>
    <w:rsid w:val="00F907DF"/>
    <w:rsid w:val="00F952C5"/>
    <w:rsid w:val="00F976F5"/>
    <w:rsid w:val="00FB3BE1"/>
    <w:rsid w:val="00FC7BC6"/>
    <w:rsid w:val="00FD5FD8"/>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084B"/>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538"/>
    <w:rPr>
      <w:rFonts w:ascii="Consolas" w:hAnsi="Consolas"/>
      <w:sz w:val="20"/>
      <w:szCs w:val="20"/>
    </w:rPr>
  </w:style>
  <w:style w:type="paragraph" w:styleId="NormalWeb">
    <w:name w:val="Normal (Web)"/>
    <w:basedOn w:val="Normal"/>
    <w:uiPriority w:val="99"/>
    <w:unhideWhenUsed/>
    <w:rsid w:val="003C4AFB"/>
    <w:rPr>
      <w:rFonts w:ascii="Times New Roman" w:hAnsi="Times New Roman" w:cs="Times New Roman"/>
      <w:sz w:val="24"/>
      <w:szCs w:val="24"/>
    </w:rPr>
  </w:style>
  <w:style w:type="table" w:styleId="PlainTable2">
    <w:name w:val="Plain Table 2"/>
    <w:basedOn w:val="TableNormal"/>
    <w:uiPriority w:val="42"/>
    <w:rsid w:val="00757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57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57A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57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A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AE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A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38">
      <w:bodyDiv w:val="1"/>
      <w:marLeft w:val="0"/>
      <w:marRight w:val="0"/>
      <w:marTop w:val="0"/>
      <w:marBottom w:val="0"/>
      <w:divBdr>
        <w:top w:val="none" w:sz="0" w:space="0" w:color="auto"/>
        <w:left w:val="none" w:sz="0" w:space="0" w:color="auto"/>
        <w:bottom w:val="none" w:sz="0" w:space="0" w:color="auto"/>
        <w:right w:val="none" w:sz="0" w:space="0" w:color="auto"/>
      </w:divBdr>
    </w:div>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113717053">
      <w:bodyDiv w:val="1"/>
      <w:marLeft w:val="0"/>
      <w:marRight w:val="0"/>
      <w:marTop w:val="0"/>
      <w:marBottom w:val="0"/>
      <w:divBdr>
        <w:top w:val="none" w:sz="0" w:space="0" w:color="auto"/>
        <w:left w:val="none" w:sz="0" w:space="0" w:color="auto"/>
        <w:bottom w:val="none" w:sz="0" w:space="0" w:color="auto"/>
        <w:right w:val="none" w:sz="0" w:space="0" w:color="auto"/>
      </w:divBdr>
    </w:div>
    <w:div w:id="173687669">
      <w:bodyDiv w:val="1"/>
      <w:marLeft w:val="0"/>
      <w:marRight w:val="0"/>
      <w:marTop w:val="0"/>
      <w:marBottom w:val="0"/>
      <w:divBdr>
        <w:top w:val="none" w:sz="0" w:space="0" w:color="auto"/>
        <w:left w:val="none" w:sz="0" w:space="0" w:color="auto"/>
        <w:bottom w:val="none" w:sz="0" w:space="0" w:color="auto"/>
        <w:right w:val="none" w:sz="0" w:space="0" w:color="auto"/>
      </w:divBdr>
    </w:div>
    <w:div w:id="202793895">
      <w:bodyDiv w:val="1"/>
      <w:marLeft w:val="0"/>
      <w:marRight w:val="0"/>
      <w:marTop w:val="0"/>
      <w:marBottom w:val="0"/>
      <w:divBdr>
        <w:top w:val="none" w:sz="0" w:space="0" w:color="auto"/>
        <w:left w:val="none" w:sz="0" w:space="0" w:color="auto"/>
        <w:bottom w:val="none" w:sz="0" w:space="0" w:color="auto"/>
        <w:right w:val="none" w:sz="0" w:space="0" w:color="auto"/>
      </w:divBdr>
      <w:divsChild>
        <w:div w:id="1456437957">
          <w:marLeft w:val="0"/>
          <w:marRight w:val="0"/>
          <w:marTop w:val="144"/>
          <w:marBottom w:val="0"/>
          <w:divBdr>
            <w:top w:val="none" w:sz="0" w:space="0" w:color="auto"/>
            <w:left w:val="none" w:sz="0" w:space="0" w:color="auto"/>
            <w:bottom w:val="none" w:sz="0" w:space="0" w:color="auto"/>
            <w:right w:val="none" w:sz="0" w:space="0" w:color="auto"/>
          </w:divBdr>
        </w:div>
      </w:divsChild>
    </w:div>
    <w:div w:id="268437291">
      <w:bodyDiv w:val="1"/>
      <w:marLeft w:val="0"/>
      <w:marRight w:val="0"/>
      <w:marTop w:val="0"/>
      <w:marBottom w:val="0"/>
      <w:divBdr>
        <w:top w:val="none" w:sz="0" w:space="0" w:color="auto"/>
        <w:left w:val="none" w:sz="0" w:space="0" w:color="auto"/>
        <w:bottom w:val="none" w:sz="0" w:space="0" w:color="auto"/>
        <w:right w:val="none" w:sz="0" w:space="0" w:color="auto"/>
      </w:divBdr>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02875480">
      <w:bodyDiv w:val="1"/>
      <w:marLeft w:val="0"/>
      <w:marRight w:val="0"/>
      <w:marTop w:val="0"/>
      <w:marBottom w:val="0"/>
      <w:divBdr>
        <w:top w:val="none" w:sz="0" w:space="0" w:color="auto"/>
        <w:left w:val="none" w:sz="0" w:space="0" w:color="auto"/>
        <w:bottom w:val="none" w:sz="0" w:space="0" w:color="auto"/>
        <w:right w:val="none" w:sz="0" w:space="0" w:color="auto"/>
      </w:divBdr>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457333210">
      <w:bodyDiv w:val="1"/>
      <w:marLeft w:val="0"/>
      <w:marRight w:val="0"/>
      <w:marTop w:val="0"/>
      <w:marBottom w:val="0"/>
      <w:divBdr>
        <w:top w:val="none" w:sz="0" w:space="0" w:color="auto"/>
        <w:left w:val="none" w:sz="0" w:space="0" w:color="auto"/>
        <w:bottom w:val="none" w:sz="0" w:space="0" w:color="auto"/>
        <w:right w:val="none" w:sz="0" w:space="0" w:color="auto"/>
      </w:divBdr>
    </w:div>
    <w:div w:id="459808748">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66253454">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748162787">
      <w:bodyDiv w:val="1"/>
      <w:marLeft w:val="0"/>
      <w:marRight w:val="0"/>
      <w:marTop w:val="0"/>
      <w:marBottom w:val="0"/>
      <w:divBdr>
        <w:top w:val="none" w:sz="0" w:space="0" w:color="auto"/>
        <w:left w:val="none" w:sz="0" w:space="0" w:color="auto"/>
        <w:bottom w:val="none" w:sz="0" w:space="0" w:color="auto"/>
        <w:right w:val="none" w:sz="0" w:space="0" w:color="auto"/>
      </w:divBdr>
    </w:div>
    <w:div w:id="841893619">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969168572">
      <w:bodyDiv w:val="1"/>
      <w:marLeft w:val="0"/>
      <w:marRight w:val="0"/>
      <w:marTop w:val="0"/>
      <w:marBottom w:val="0"/>
      <w:divBdr>
        <w:top w:val="none" w:sz="0" w:space="0" w:color="auto"/>
        <w:left w:val="none" w:sz="0" w:space="0" w:color="auto"/>
        <w:bottom w:val="none" w:sz="0" w:space="0" w:color="auto"/>
        <w:right w:val="none" w:sz="0" w:space="0" w:color="auto"/>
      </w:divBdr>
    </w:div>
    <w:div w:id="986855971">
      <w:bodyDiv w:val="1"/>
      <w:marLeft w:val="0"/>
      <w:marRight w:val="0"/>
      <w:marTop w:val="0"/>
      <w:marBottom w:val="0"/>
      <w:divBdr>
        <w:top w:val="none" w:sz="0" w:space="0" w:color="auto"/>
        <w:left w:val="none" w:sz="0" w:space="0" w:color="auto"/>
        <w:bottom w:val="none" w:sz="0" w:space="0" w:color="auto"/>
        <w:right w:val="none" w:sz="0" w:space="0" w:color="auto"/>
      </w:divBdr>
    </w:div>
    <w:div w:id="1145198674">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395540479">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550220396">
      <w:bodyDiv w:val="1"/>
      <w:marLeft w:val="0"/>
      <w:marRight w:val="0"/>
      <w:marTop w:val="0"/>
      <w:marBottom w:val="0"/>
      <w:divBdr>
        <w:top w:val="none" w:sz="0" w:space="0" w:color="auto"/>
        <w:left w:val="none" w:sz="0" w:space="0" w:color="auto"/>
        <w:bottom w:val="none" w:sz="0" w:space="0" w:color="auto"/>
        <w:right w:val="none" w:sz="0" w:space="0" w:color="auto"/>
      </w:divBdr>
    </w:div>
    <w:div w:id="1575897692">
      <w:bodyDiv w:val="1"/>
      <w:marLeft w:val="0"/>
      <w:marRight w:val="0"/>
      <w:marTop w:val="0"/>
      <w:marBottom w:val="0"/>
      <w:divBdr>
        <w:top w:val="none" w:sz="0" w:space="0" w:color="auto"/>
        <w:left w:val="none" w:sz="0" w:space="0" w:color="auto"/>
        <w:bottom w:val="none" w:sz="0" w:space="0" w:color="auto"/>
        <w:right w:val="none" w:sz="0" w:space="0" w:color="auto"/>
      </w:divBdr>
    </w:div>
    <w:div w:id="1681470649">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04232419">
      <w:bodyDiv w:val="1"/>
      <w:marLeft w:val="0"/>
      <w:marRight w:val="0"/>
      <w:marTop w:val="0"/>
      <w:marBottom w:val="0"/>
      <w:divBdr>
        <w:top w:val="none" w:sz="0" w:space="0" w:color="auto"/>
        <w:left w:val="none" w:sz="0" w:space="0" w:color="auto"/>
        <w:bottom w:val="none" w:sz="0" w:space="0" w:color="auto"/>
        <w:right w:val="none" w:sz="0" w:space="0" w:color="auto"/>
      </w:divBdr>
    </w:div>
    <w:div w:id="1821579173">
      <w:bodyDiv w:val="1"/>
      <w:marLeft w:val="0"/>
      <w:marRight w:val="0"/>
      <w:marTop w:val="0"/>
      <w:marBottom w:val="0"/>
      <w:divBdr>
        <w:top w:val="none" w:sz="0" w:space="0" w:color="auto"/>
        <w:left w:val="none" w:sz="0" w:space="0" w:color="auto"/>
        <w:bottom w:val="none" w:sz="0" w:space="0" w:color="auto"/>
        <w:right w:val="none" w:sz="0" w:space="0" w:color="auto"/>
      </w:divBdr>
    </w:div>
    <w:div w:id="1835103505">
      <w:bodyDiv w:val="1"/>
      <w:marLeft w:val="0"/>
      <w:marRight w:val="0"/>
      <w:marTop w:val="0"/>
      <w:marBottom w:val="0"/>
      <w:divBdr>
        <w:top w:val="none" w:sz="0" w:space="0" w:color="auto"/>
        <w:left w:val="none" w:sz="0" w:space="0" w:color="auto"/>
        <w:bottom w:val="none" w:sz="0" w:space="0" w:color="auto"/>
        <w:right w:val="none" w:sz="0" w:space="0" w:color="auto"/>
      </w:divBdr>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22908136">
      <w:bodyDiv w:val="1"/>
      <w:marLeft w:val="0"/>
      <w:marRight w:val="0"/>
      <w:marTop w:val="0"/>
      <w:marBottom w:val="0"/>
      <w:divBdr>
        <w:top w:val="none" w:sz="0" w:space="0" w:color="auto"/>
        <w:left w:val="none" w:sz="0" w:space="0" w:color="auto"/>
        <w:bottom w:val="none" w:sz="0" w:space="0" w:color="auto"/>
        <w:right w:val="none" w:sz="0" w:space="0" w:color="auto"/>
      </w:divBdr>
    </w:div>
    <w:div w:id="1932660676">
      <w:bodyDiv w:val="1"/>
      <w:marLeft w:val="0"/>
      <w:marRight w:val="0"/>
      <w:marTop w:val="0"/>
      <w:marBottom w:val="0"/>
      <w:divBdr>
        <w:top w:val="none" w:sz="0" w:space="0" w:color="auto"/>
        <w:left w:val="none" w:sz="0" w:space="0" w:color="auto"/>
        <w:bottom w:val="none" w:sz="0" w:space="0" w:color="auto"/>
        <w:right w:val="none" w:sz="0" w:space="0" w:color="auto"/>
      </w:divBdr>
    </w:div>
    <w:div w:id="1951617904">
      <w:bodyDiv w:val="1"/>
      <w:marLeft w:val="0"/>
      <w:marRight w:val="0"/>
      <w:marTop w:val="0"/>
      <w:marBottom w:val="0"/>
      <w:divBdr>
        <w:top w:val="none" w:sz="0" w:space="0" w:color="auto"/>
        <w:left w:val="none" w:sz="0" w:space="0" w:color="auto"/>
        <w:bottom w:val="none" w:sz="0" w:space="0" w:color="auto"/>
        <w:right w:val="none" w:sz="0" w:space="0" w:color="auto"/>
      </w:divBdr>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 w:id="2128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zone.com/refcardz/getting-started-with-hibern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jboss.org/hibernate/search/4.2/reference/en-US/html/search-configuration.html" TargetMode="External"/><Relationship Id="rId5" Type="http://schemas.openxmlformats.org/officeDocument/2006/relationships/webSettings" Target="webSettings.xml"/><Relationship Id="rId10" Type="http://schemas.openxmlformats.org/officeDocument/2006/relationships/hyperlink" Target="http://www.javaworld.com/article/2077880/data-storage/data-storage-introduction-to-hibernate-search.html" TargetMode="External"/><Relationship Id="rId4" Type="http://schemas.openxmlformats.org/officeDocument/2006/relationships/settings" Target="settings.xml"/><Relationship Id="rId9" Type="http://schemas.openxmlformats.org/officeDocument/2006/relationships/hyperlink" Target="https://wiki.apache.org/solr/AnalyzersTokenizersTokenFil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18A9-B8B5-469F-8908-2C818282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30</cp:revision>
  <dcterms:created xsi:type="dcterms:W3CDTF">2017-07-31T12:03:00Z</dcterms:created>
  <dcterms:modified xsi:type="dcterms:W3CDTF">2017-08-02T08:37:00Z</dcterms:modified>
</cp:coreProperties>
</file>