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9F71" w14:textId="4FAE9E69" w:rsidR="00F67169" w:rsidRPr="003A6B18" w:rsidRDefault="00F67169" w:rsidP="00F67169">
      <w:pPr>
        <w:pStyle w:val="Titre2"/>
        <w:jc w:val="center"/>
        <w:rPr>
          <w:rFonts w:ascii="Times New Roman" w:eastAsia="Times New Roman" w:hAnsi="Times New Roman" w:cs="Times New Roman"/>
          <w:b/>
          <w:bCs/>
          <w:sz w:val="36"/>
          <w:szCs w:val="36"/>
          <w:lang w:eastAsia="fr-FR"/>
        </w:rPr>
      </w:pPr>
      <w:r w:rsidRPr="003A6B18">
        <w:rPr>
          <w:rFonts w:ascii="Times New Roman" w:eastAsia="Times New Roman" w:hAnsi="Times New Roman" w:cs="Times New Roman"/>
          <w:b/>
          <w:bCs/>
          <w:sz w:val="36"/>
          <w:szCs w:val="36"/>
          <w:lang w:eastAsia="fr-FR"/>
        </w:rPr>
        <w:t>Fiches à envoyer au coéquipier</w:t>
      </w:r>
    </w:p>
    <w:p w14:paraId="2F9249AC" w14:textId="22DBB1E7" w:rsidR="00863148" w:rsidRPr="00863148" w:rsidRDefault="00863148" w:rsidP="008631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Fiches à envoyer au coéquipier Gabarit de documentation à lui demander pour chaque lot (à réutiliser telle quelle) :</w:t>
      </w:r>
    </w:p>
    <w:p w14:paraId="1A211AC3" w14:textId="77777777" w:rsidR="00863148" w:rsidRPr="00863148" w:rsidRDefault="00863148" w:rsidP="00863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63148">
        <w:rPr>
          <w:rFonts w:ascii="Courier New" w:eastAsia="Times New Roman" w:hAnsi="Courier New" w:cs="Courier New"/>
          <w:kern w:val="0"/>
          <w:sz w:val="20"/>
          <w:szCs w:val="20"/>
          <w:lang w:eastAsia="fr-FR"/>
          <w14:ligatures w14:val="none"/>
        </w:rPr>
        <w:t>Commandes exécutées :</w:t>
      </w:r>
    </w:p>
    <w:p w14:paraId="030C6510" w14:textId="77777777" w:rsidR="00863148" w:rsidRPr="00863148" w:rsidRDefault="00863148" w:rsidP="00863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63148">
        <w:rPr>
          <w:rFonts w:ascii="Courier New" w:eastAsia="Times New Roman" w:hAnsi="Courier New" w:cs="Courier New"/>
          <w:kern w:val="0"/>
          <w:sz w:val="20"/>
          <w:szCs w:val="20"/>
          <w:lang w:eastAsia="fr-FR"/>
          <w14:ligatures w14:val="none"/>
        </w:rPr>
        <w:t>Résultat obtenu :</w:t>
      </w:r>
    </w:p>
    <w:p w14:paraId="0D8DCF76" w14:textId="77777777" w:rsidR="00863148" w:rsidRPr="00863148" w:rsidRDefault="00863148" w:rsidP="00863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63148">
        <w:rPr>
          <w:rFonts w:ascii="Courier New" w:eastAsia="Times New Roman" w:hAnsi="Courier New" w:cs="Courier New"/>
          <w:kern w:val="0"/>
          <w:sz w:val="20"/>
          <w:szCs w:val="20"/>
          <w:lang w:eastAsia="fr-FR"/>
          <w14:ligatures w14:val="none"/>
        </w:rPr>
        <w:t>Captures / sorties brutes :</w:t>
      </w:r>
    </w:p>
    <w:p w14:paraId="145CA1A3" w14:textId="77777777" w:rsidR="00863148" w:rsidRPr="00863148" w:rsidRDefault="00863148" w:rsidP="00863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63148">
        <w:rPr>
          <w:rFonts w:ascii="Courier New" w:eastAsia="Times New Roman" w:hAnsi="Courier New" w:cs="Courier New"/>
          <w:kern w:val="0"/>
          <w:sz w:val="20"/>
          <w:szCs w:val="20"/>
          <w:lang w:eastAsia="fr-FR"/>
          <w14:ligatures w14:val="none"/>
        </w:rPr>
        <w:t>Problèmes rencontrés :</w:t>
      </w:r>
    </w:p>
    <w:p w14:paraId="40B1A46F" w14:textId="77777777" w:rsidR="00863148" w:rsidRPr="00863148" w:rsidRDefault="00863148" w:rsidP="00863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863148">
        <w:rPr>
          <w:rFonts w:ascii="Courier New" w:eastAsia="Times New Roman" w:hAnsi="Courier New" w:cs="Courier New"/>
          <w:kern w:val="0"/>
          <w:sz w:val="20"/>
          <w:szCs w:val="20"/>
          <w:lang w:eastAsia="fr-FR"/>
          <w14:ligatures w14:val="none"/>
        </w:rPr>
        <w:t>Ce qui reste à faire :</w:t>
      </w:r>
    </w:p>
    <w:p w14:paraId="79FE1555" w14:textId="354A31FB" w:rsidR="00863148" w:rsidRPr="00863148" w:rsidRDefault="00863148" w:rsidP="00B778C7">
      <w:pPr>
        <w:pStyle w:val="Titre3"/>
        <w:rPr>
          <w:rFonts w:ascii="Times New Roman" w:eastAsia="Times New Roman" w:hAnsi="Times New Roman" w:cs="Times New Roman"/>
          <w:kern w:val="0"/>
          <w:lang w:eastAsia="fr-FR"/>
          <w14:ligatures w14:val="none"/>
        </w:rPr>
      </w:pPr>
      <w:r w:rsidRPr="003A6B18">
        <w:rPr>
          <w:rStyle w:val="Titre3Car"/>
        </w:rPr>
        <w:t xml:space="preserve">LOT B — </w:t>
      </w:r>
      <w:proofErr w:type="spellStart"/>
      <w:r w:rsidRPr="003A6B18">
        <w:rPr>
          <w:rStyle w:val="Titre3Car"/>
        </w:rPr>
        <w:t>MikroTik</w:t>
      </w:r>
      <w:proofErr w:type="spellEnd"/>
      <w:r w:rsidRPr="00863148">
        <w:rPr>
          <w:rFonts w:ascii="Times New Roman" w:eastAsia="Times New Roman" w:hAnsi="Times New Roman" w:cs="Times New Roman"/>
          <w:kern w:val="0"/>
          <w:lang w:eastAsia="fr-FR"/>
          <w14:ligatures w14:val="none"/>
        </w:rPr>
        <w:t xml:space="preserve"> / réseau </w:t>
      </w:r>
    </w:p>
    <w:p w14:paraId="23854402"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Responsable : coéquipier</w:t>
      </w:r>
    </w:p>
    <w:p w14:paraId="4A8ECA61"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Contexte : réseau destiné à isoler le honeypot du réseau réel, avec flux volontairement contrôlés</w:t>
      </w:r>
    </w:p>
    <w:p w14:paraId="62F6DA48"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À réaliser : segmentation, adressage, NAT, règles firewall, isolation honeypot ↔ réseau hôte</w:t>
      </w:r>
    </w:p>
    <w:p w14:paraId="3320DD57"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Échéance : J3 (5/09)</w:t>
      </w:r>
    </w:p>
    <w:p w14:paraId="0ED81CA3"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Résultat attendu : le honeypot est injoignable depuis le réseau interne réel, accessible uniquement selon le plan prévu</w:t>
      </w:r>
    </w:p>
    <w:p w14:paraId="13CF5E60" w14:textId="77777777" w:rsidR="00863148" w:rsidRP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Preuve à fournir : export de config, tests de connectivité (ce qui doit passer / ce qui doit être bloqué), captures</w:t>
      </w:r>
    </w:p>
    <w:p w14:paraId="15645574" w14:textId="77777777" w:rsidR="00863148" w:rsidRDefault="00863148" w:rsidP="0086314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 xml:space="preserve">Point important à lui transmettre : ne rien inventer — la config doit découler de la </w:t>
      </w:r>
      <w:proofErr w:type="spellStart"/>
      <w:r w:rsidRPr="00863148">
        <w:rPr>
          <w:rFonts w:ascii="Times New Roman" w:eastAsia="Times New Roman" w:hAnsi="Times New Roman" w:cs="Times New Roman"/>
          <w:kern w:val="0"/>
          <w:lang w:eastAsia="fr-FR"/>
          <w14:ligatures w14:val="none"/>
        </w:rPr>
        <w:t>spec</w:t>
      </w:r>
      <w:proofErr w:type="spellEnd"/>
      <w:r w:rsidRPr="00863148">
        <w:rPr>
          <w:rFonts w:ascii="Times New Roman" w:eastAsia="Times New Roman" w:hAnsi="Times New Roman" w:cs="Times New Roman"/>
          <w:kern w:val="0"/>
          <w:lang w:eastAsia="fr-FR"/>
          <w14:ligatures w14:val="none"/>
        </w:rPr>
        <w:t xml:space="preserve"> réseau (zones/rôles/flux) que je fournis avant qu'il commence, pas l'inverse</w:t>
      </w:r>
    </w:p>
    <w:p w14:paraId="1900104E" w14:textId="19A848C3" w:rsidR="00863148" w:rsidRDefault="00863148" w:rsidP="00863148">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 xml:space="preserve">Le but : que le honeypot soit dans une bulle isolée. S'il se fait compromettre, ça ne doit jamais permettre de rebondir vers ton vrai réseau (ton PC, ta box, etc.). Le coéquipier doit configurer le routeur </w:t>
      </w:r>
      <w:proofErr w:type="spellStart"/>
      <w:r w:rsidRPr="00863148">
        <w:rPr>
          <w:rFonts w:ascii="Times New Roman" w:eastAsia="Times New Roman" w:hAnsi="Times New Roman" w:cs="Times New Roman"/>
          <w:kern w:val="0"/>
          <w:lang w:eastAsia="fr-FR"/>
          <w14:ligatures w14:val="none"/>
        </w:rPr>
        <w:t>MikroTik</w:t>
      </w:r>
      <w:proofErr w:type="spellEnd"/>
      <w:r w:rsidRPr="00863148">
        <w:rPr>
          <w:rFonts w:ascii="Times New Roman" w:eastAsia="Times New Roman" w:hAnsi="Times New Roman" w:cs="Times New Roman"/>
          <w:kern w:val="0"/>
          <w:lang w:eastAsia="fr-FR"/>
          <w14:ligatures w14:val="none"/>
        </w:rPr>
        <w:t xml:space="preserve"> pour créer ce cloisonnement : qui peut parler à qui, et qui ne peut pas.</w:t>
      </w:r>
      <w:r w:rsidRPr="00863148">
        <w:rPr>
          <w:rFonts w:ascii="Times New Roman" w:eastAsia="Times New Roman" w:hAnsi="Times New Roman" w:cs="Times New Roman"/>
          <w:kern w:val="0"/>
          <w:lang w:eastAsia="fr-FR"/>
          <w14:ligatures w14:val="none"/>
        </w:rPr>
        <w:br/>
        <w:t>Preuve attendue : config exportée + tests montrant "ceci passe / ceci est bloqué".</w:t>
      </w:r>
      <w:r w:rsidRPr="00863148">
        <w:rPr>
          <w:rFonts w:ascii="Times New Roman" w:eastAsia="Times New Roman" w:hAnsi="Times New Roman" w:cs="Times New Roman"/>
          <w:kern w:val="0"/>
          <w:lang w:eastAsia="fr-FR"/>
          <w14:ligatures w14:val="none"/>
        </w:rPr>
        <w:br/>
        <w:t>C'est la base de tout — rien d'autre ne peut être testé sérieusement tant que ce n'est pas fait.</w:t>
      </w:r>
    </w:p>
    <w:p w14:paraId="1BE42D56" w14:textId="77777777" w:rsidR="00F67169" w:rsidRPr="00F67169" w:rsidRDefault="00F67169" w:rsidP="00F67169">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Pas de préférence claire donc je pars sur l'hypothèse la plus courante (Wi-Fi + 1 port Ethernet), et je le signale — à confirmer avant que le coéquipier commence.</w:t>
      </w:r>
    </w:p>
    <w:p w14:paraId="1BABFF3B" w14:textId="77777777" w:rsidR="00F67169" w:rsidRPr="003A6B18" w:rsidRDefault="00F67169" w:rsidP="00B778C7">
      <w:pPr>
        <w:pStyle w:val="Titre3"/>
        <w:rPr>
          <w:rFonts w:ascii="Times New Roman" w:eastAsia="Times New Roman" w:hAnsi="Times New Roman" w:cs="Times New Roman"/>
          <w:lang w:eastAsia="fr-FR"/>
        </w:rPr>
      </w:pPr>
      <w:proofErr w:type="spellStart"/>
      <w:r w:rsidRPr="003A6B18">
        <w:rPr>
          <w:rFonts w:ascii="Times New Roman" w:eastAsia="Times New Roman" w:hAnsi="Times New Roman" w:cs="Times New Roman"/>
          <w:lang w:eastAsia="fr-FR"/>
        </w:rPr>
        <w:t>Spec</w:t>
      </w:r>
      <w:proofErr w:type="spellEnd"/>
      <w:r w:rsidRPr="003A6B18">
        <w:rPr>
          <w:rFonts w:ascii="Times New Roman" w:eastAsia="Times New Roman" w:hAnsi="Times New Roman" w:cs="Times New Roman"/>
          <w:lang w:eastAsia="fr-FR"/>
        </w:rPr>
        <w:t xml:space="preserve"> réseau — Zones / Rôles / Flux</w:t>
      </w:r>
    </w:p>
    <w:p w14:paraId="306B3CBF" w14:textId="77777777" w:rsidR="00F67169" w:rsidRPr="00F67169" w:rsidRDefault="00F67169" w:rsidP="00F67169">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b/>
          <w:bCs/>
          <w:kern w:val="0"/>
          <w:lang w:eastAsia="fr-FR"/>
          <w14:ligatures w14:val="none"/>
        </w:rPr>
        <w:t>Topologie retenue</w:t>
      </w:r>
      <w:r w:rsidRPr="00F67169">
        <w:rPr>
          <w:rFonts w:ascii="Times New Roman" w:eastAsia="Times New Roman" w:hAnsi="Times New Roman" w:cs="Times New Roman"/>
          <w:kern w:val="0"/>
          <w:lang w:eastAsia="fr-FR"/>
          <w14:ligatures w14:val="none"/>
        </w:rPr>
        <w:t xml:space="preserve"> (compatible avec 1 seul port Ethernet + Wi-Fi) :</w:t>
      </w:r>
    </w:p>
    <w:p w14:paraId="1D063BB6" w14:textId="77777777" w:rsidR="00F67169" w:rsidRPr="00F67169" w:rsidRDefault="00F67169" w:rsidP="00F67169">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 xml:space="preserve">Le laptop se connecte en </w:t>
      </w:r>
      <w:r w:rsidRPr="00F67169">
        <w:rPr>
          <w:rFonts w:ascii="Times New Roman" w:eastAsia="Times New Roman" w:hAnsi="Times New Roman" w:cs="Times New Roman"/>
          <w:b/>
          <w:bCs/>
          <w:kern w:val="0"/>
          <w:lang w:eastAsia="fr-FR"/>
          <w14:ligatures w14:val="none"/>
        </w:rPr>
        <w:t>Wi-Fi</w:t>
      </w:r>
      <w:r w:rsidRPr="00F67169">
        <w:rPr>
          <w:rFonts w:ascii="Times New Roman" w:eastAsia="Times New Roman" w:hAnsi="Times New Roman" w:cs="Times New Roman"/>
          <w:kern w:val="0"/>
          <w:lang w:eastAsia="fr-FR"/>
          <w14:ligatures w14:val="none"/>
        </w:rPr>
        <w:t xml:space="preserve"> au </w:t>
      </w:r>
      <w:proofErr w:type="spellStart"/>
      <w:r w:rsidRPr="00F67169">
        <w:rPr>
          <w:rFonts w:ascii="Times New Roman" w:eastAsia="Times New Roman" w:hAnsi="Times New Roman" w:cs="Times New Roman"/>
          <w:kern w:val="0"/>
          <w:lang w:eastAsia="fr-FR"/>
          <w14:ligatures w14:val="none"/>
        </w:rPr>
        <w:t>MikroTik</w:t>
      </w:r>
      <w:proofErr w:type="spellEnd"/>
      <w:r w:rsidRPr="00F67169">
        <w:rPr>
          <w:rFonts w:ascii="Times New Roman" w:eastAsia="Times New Roman" w:hAnsi="Times New Roman" w:cs="Times New Roman"/>
          <w:kern w:val="0"/>
          <w:lang w:eastAsia="fr-FR"/>
          <w14:ligatures w14:val="none"/>
        </w:rPr>
        <w:t xml:space="preserve"> → zone ADMIN (pour gérer/consulter </w:t>
      </w:r>
      <w:proofErr w:type="spellStart"/>
      <w:r w:rsidRPr="00F67169">
        <w:rPr>
          <w:rFonts w:ascii="Times New Roman" w:eastAsia="Times New Roman" w:hAnsi="Times New Roman" w:cs="Times New Roman"/>
          <w:kern w:val="0"/>
          <w:lang w:eastAsia="fr-FR"/>
          <w14:ligatures w14:val="none"/>
        </w:rPr>
        <w:t>Kibana</w:t>
      </w:r>
      <w:proofErr w:type="spellEnd"/>
      <w:r w:rsidRPr="00F67169">
        <w:rPr>
          <w:rFonts w:ascii="Times New Roman" w:eastAsia="Times New Roman" w:hAnsi="Times New Roman" w:cs="Times New Roman"/>
          <w:kern w:val="0"/>
          <w:lang w:eastAsia="fr-FR"/>
          <w14:ligatures w14:val="none"/>
        </w:rPr>
        <w:t>, etc.)</w:t>
      </w:r>
    </w:p>
    <w:p w14:paraId="132D842B" w14:textId="77777777" w:rsidR="00F67169" w:rsidRPr="00F67169" w:rsidRDefault="00F67169" w:rsidP="00F67169">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 xml:space="preserve">Le laptop se connecte en </w:t>
      </w:r>
      <w:r w:rsidRPr="00F67169">
        <w:rPr>
          <w:rFonts w:ascii="Times New Roman" w:eastAsia="Times New Roman" w:hAnsi="Times New Roman" w:cs="Times New Roman"/>
          <w:b/>
          <w:bCs/>
          <w:kern w:val="0"/>
          <w:lang w:eastAsia="fr-FR"/>
          <w14:ligatures w14:val="none"/>
        </w:rPr>
        <w:t>Ethernet filaire</w:t>
      </w:r>
      <w:r w:rsidRPr="00F67169">
        <w:rPr>
          <w:rFonts w:ascii="Times New Roman" w:eastAsia="Times New Roman" w:hAnsi="Times New Roman" w:cs="Times New Roman"/>
          <w:kern w:val="0"/>
          <w:lang w:eastAsia="fr-FR"/>
          <w14:ligatures w14:val="none"/>
        </w:rPr>
        <w:t xml:space="preserve"> au </w:t>
      </w:r>
      <w:proofErr w:type="spellStart"/>
      <w:r w:rsidRPr="00F67169">
        <w:rPr>
          <w:rFonts w:ascii="Times New Roman" w:eastAsia="Times New Roman" w:hAnsi="Times New Roman" w:cs="Times New Roman"/>
          <w:kern w:val="0"/>
          <w:lang w:eastAsia="fr-FR"/>
          <w14:ligatures w14:val="none"/>
        </w:rPr>
        <w:t>MikroTik</w:t>
      </w:r>
      <w:proofErr w:type="spellEnd"/>
      <w:r w:rsidRPr="00F67169">
        <w:rPr>
          <w:rFonts w:ascii="Times New Roman" w:eastAsia="Times New Roman" w:hAnsi="Times New Roman" w:cs="Times New Roman"/>
          <w:kern w:val="0"/>
          <w:lang w:eastAsia="fr-FR"/>
          <w14:ligatures w14:val="none"/>
        </w:rPr>
        <w:t xml:space="preserve"> → zone HONEYPOT, et c'est cette interface qui est bridée à la VM honeypot (pas à l'OS hôte)</w:t>
      </w:r>
    </w:p>
    <w:p w14:paraId="5434314C" w14:textId="77777777" w:rsidR="00F67169" w:rsidRPr="00F67169" w:rsidRDefault="00F67169" w:rsidP="00F67169">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Résultat : la VM honeypot et le laptop lui-même sont sur deux zones différentes, même si c'est la même machine physique</w:t>
      </w:r>
    </w:p>
    <w:p w14:paraId="71541BFB" w14:textId="77777777" w:rsidR="00F67169" w:rsidRPr="00F67169" w:rsidRDefault="00F67169" w:rsidP="00F67169">
      <w:p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Segoe UI Emoji" w:eastAsia="Times New Roman" w:hAnsi="Segoe UI Emoji" w:cs="Segoe UI Emoji"/>
          <w:kern w:val="0"/>
          <w:lang w:eastAsia="fr-FR"/>
          <w14:ligatures w14:val="none"/>
        </w:rPr>
        <w:t>⚠️</w:t>
      </w:r>
      <w:r w:rsidRPr="00F67169">
        <w:rPr>
          <w:rFonts w:ascii="Times New Roman" w:eastAsia="Times New Roman" w:hAnsi="Times New Roman" w:cs="Times New Roman"/>
          <w:kern w:val="0"/>
          <w:lang w:eastAsia="fr-FR"/>
          <w14:ligatures w14:val="none"/>
        </w:rPr>
        <w:t xml:space="preserve"> À vérifier avant de lancer le Lot B : ton </w:t>
      </w:r>
      <w:proofErr w:type="spellStart"/>
      <w:r w:rsidRPr="00F67169">
        <w:rPr>
          <w:rFonts w:ascii="Times New Roman" w:eastAsia="Times New Roman" w:hAnsi="Times New Roman" w:cs="Times New Roman"/>
          <w:kern w:val="0"/>
          <w:lang w:eastAsia="fr-FR"/>
          <w14:ligatures w14:val="none"/>
        </w:rPr>
        <w:t>MikroTik</w:t>
      </w:r>
      <w:proofErr w:type="spellEnd"/>
      <w:r w:rsidRPr="00F67169">
        <w:rPr>
          <w:rFonts w:ascii="Times New Roman" w:eastAsia="Times New Roman" w:hAnsi="Times New Roman" w:cs="Times New Roman"/>
          <w:kern w:val="0"/>
          <w:lang w:eastAsia="fr-FR"/>
          <w14:ligatures w14:val="none"/>
        </w:rPr>
        <w:t xml:space="preserve"> a-t-il du Wi-Fi intégré (série </w:t>
      </w:r>
      <w:proofErr w:type="spellStart"/>
      <w:r w:rsidRPr="00F67169">
        <w:rPr>
          <w:rFonts w:ascii="Times New Roman" w:eastAsia="Times New Roman" w:hAnsi="Times New Roman" w:cs="Times New Roman"/>
          <w:kern w:val="0"/>
          <w:lang w:eastAsia="fr-FR"/>
          <w14:ligatures w14:val="none"/>
        </w:rPr>
        <w:t>hAP</w:t>
      </w:r>
      <w:proofErr w:type="spellEnd"/>
      <w:r w:rsidRPr="00F67169">
        <w:rPr>
          <w:rFonts w:ascii="Times New Roman" w:eastAsia="Times New Roman" w:hAnsi="Times New Roman" w:cs="Times New Roman"/>
          <w:kern w:val="0"/>
          <w:lang w:eastAsia="fr-FR"/>
          <w14:ligatures w14:val="none"/>
        </w:rPr>
        <w:t>) ? Sinon il faudra un point d'accès séparé branché sur le port ADMIN.</w:t>
      </w:r>
    </w:p>
    <w:p w14:paraId="42C25130" w14:textId="77777777" w:rsidR="00F67169" w:rsidRDefault="00F67169" w:rsidP="00B778C7">
      <w:pPr>
        <w:pStyle w:val="Titre4"/>
        <w:rPr>
          <w:rFonts w:ascii="Times New Roman" w:eastAsia="Times New Roman" w:hAnsi="Times New Roman" w:cs="Times New Roman"/>
          <w:b/>
          <w:bCs/>
          <w:color w:val="EE0000"/>
          <w:sz w:val="28"/>
          <w:szCs w:val="28"/>
          <w:lang w:eastAsia="fr-FR"/>
        </w:rPr>
      </w:pPr>
      <w:r w:rsidRPr="00B778C7">
        <w:rPr>
          <w:rFonts w:ascii="Times New Roman" w:eastAsia="Times New Roman" w:hAnsi="Times New Roman" w:cs="Times New Roman"/>
          <w:b/>
          <w:bCs/>
          <w:color w:val="EE0000"/>
          <w:sz w:val="28"/>
          <w:szCs w:val="28"/>
          <w:lang w:eastAsia="fr-FR"/>
        </w:rPr>
        <w:t>Zones et adressage</w:t>
      </w:r>
    </w:p>
    <w:p w14:paraId="695CAC84" w14:textId="77777777" w:rsidR="00323E60" w:rsidRPr="00323E60" w:rsidRDefault="00323E60" w:rsidP="00323E60">
      <w:pPr>
        <w:rPr>
          <w:lang w:eastAsia="fr-FR"/>
        </w:rPr>
      </w:pPr>
    </w:p>
    <w:tbl>
      <w:tblPr>
        <w:tblStyle w:val="Grilledetableauclaire"/>
        <w:tblW w:w="0" w:type="auto"/>
        <w:tblLook w:val="04A0" w:firstRow="1" w:lastRow="0" w:firstColumn="1" w:lastColumn="0" w:noHBand="0" w:noVBand="1"/>
      </w:tblPr>
      <w:tblGrid>
        <w:gridCol w:w="1510"/>
        <w:gridCol w:w="3081"/>
        <w:gridCol w:w="2252"/>
        <w:gridCol w:w="2219"/>
      </w:tblGrid>
      <w:tr w:rsidR="00F67169" w:rsidRPr="00F67169" w14:paraId="183C219F" w14:textId="77777777" w:rsidTr="00F67169">
        <w:tc>
          <w:tcPr>
            <w:tcW w:w="0" w:type="auto"/>
            <w:hideMark/>
          </w:tcPr>
          <w:p w14:paraId="33B17295"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Zone</w:t>
            </w:r>
          </w:p>
        </w:tc>
        <w:tc>
          <w:tcPr>
            <w:tcW w:w="0" w:type="auto"/>
            <w:hideMark/>
          </w:tcPr>
          <w:p w14:paraId="3985974B"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Rôle</w:t>
            </w:r>
          </w:p>
        </w:tc>
        <w:tc>
          <w:tcPr>
            <w:tcW w:w="0" w:type="auto"/>
            <w:hideMark/>
          </w:tcPr>
          <w:p w14:paraId="5509F7EE"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Plage IP proposée</w:t>
            </w:r>
          </w:p>
        </w:tc>
        <w:tc>
          <w:tcPr>
            <w:tcW w:w="0" w:type="auto"/>
            <w:hideMark/>
          </w:tcPr>
          <w:p w14:paraId="7A793D93"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Connexion</w:t>
            </w:r>
          </w:p>
        </w:tc>
      </w:tr>
      <w:tr w:rsidR="00F67169" w:rsidRPr="00F67169" w14:paraId="5BE03A73" w14:textId="77777777" w:rsidTr="00F67169">
        <w:tc>
          <w:tcPr>
            <w:tcW w:w="0" w:type="auto"/>
            <w:hideMark/>
          </w:tcPr>
          <w:p w14:paraId="55E295EB"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HONEYPOT</w:t>
            </w:r>
          </w:p>
        </w:tc>
        <w:tc>
          <w:tcPr>
            <w:tcW w:w="0" w:type="auto"/>
            <w:hideMark/>
          </w:tcPr>
          <w:p w14:paraId="709E4B4F"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 xml:space="preserve">VM </w:t>
            </w:r>
            <w:proofErr w:type="spellStart"/>
            <w:r w:rsidRPr="00F67169">
              <w:rPr>
                <w:rFonts w:ascii="Times New Roman" w:eastAsia="Times New Roman" w:hAnsi="Times New Roman" w:cs="Times New Roman"/>
                <w:kern w:val="0"/>
                <w:lang w:eastAsia="fr-FR"/>
                <w14:ligatures w14:val="none"/>
              </w:rPr>
              <w:t>Cowrie</w:t>
            </w:r>
            <w:proofErr w:type="spellEnd"/>
            <w:r w:rsidRPr="00F67169">
              <w:rPr>
                <w:rFonts w:ascii="Times New Roman" w:eastAsia="Times New Roman" w:hAnsi="Times New Roman" w:cs="Times New Roman"/>
                <w:kern w:val="0"/>
                <w:lang w:eastAsia="fr-FR"/>
                <w14:ligatures w14:val="none"/>
              </w:rPr>
              <w:t>/</w:t>
            </w:r>
            <w:proofErr w:type="spellStart"/>
            <w:r w:rsidRPr="00F67169">
              <w:rPr>
                <w:rFonts w:ascii="Times New Roman" w:eastAsia="Times New Roman" w:hAnsi="Times New Roman" w:cs="Times New Roman"/>
                <w:kern w:val="0"/>
                <w:lang w:eastAsia="fr-FR"/>
                <w14:ligatures w14:val="none"/>
              </w:rPr>
              <w:t>Glastopf</w:t>
            </w:r>
            <w:proofErr w:type="spellEnd"/>
            <w:r w:rsidRPr="00F67169">
              <w:rPr>
                <w:rFonts w:ascii="Times New Roman" w:eastAsia="Times New Roman" w:hAnsi="Times New Roman" w:cs="Times New Roman"/>
                <w:kern w:val="0"/>
                <w:lang w:eastAsia="fr-FR"/>
                <w14:ligatures w14:val="none"/>
              </w:rPr>
              <w:t>/etc.</w:t>
            </w:r>
          </w:p>
        </w:tc>
        <w:tc>
          <w:tcPr>
            <w:tcW w:w="0" w:type="auto"/>
            <w:hideMark/>
          </w:tcPr>
          <w:p w14:paraId="03BC07F8"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10.10.10.0/24</w:t>
            </w:r>
          </w:p>
        </w:tc>
        <w:tc>
          <w:tcPr>
            <w:tcW w:w="0" w:type="auto"/>
            <w:hideMark/>
          </w:tcPr>
          <w:p w14:paraId="5F8A68B8"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Ethernet filaire (VM bridée)</w:t>
            </w:r>
          </w:p>
        </w:tc>
      </w:tr>
      <w:tr w:rsidR="00F67169" w:rsidRPr="00F67169" w14:paraId="17515ED1" w14:textId="77777777" w:rsidTr="00F67169">
        <w:tc>
          <w:tcPr>
            <w:tcW w:w="0" w:type="auto"/>
            <w:hideMark/>
          </w:tcPr>
          <w:p w14:paraId="442F454A"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ADMIN</w:t>
            </w:r>
          </w:p>
        </w:tc>
        <w:tc>
          <w:tcPr>
            <w:tcW w:w="0" w:type="auto"/>
            <w:hideMark/>
          </w:tcPr>
          <w:p w14:paraId="6481F6DB"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Laptop (host), gestion/analyse</w:t>
            </w:r>
          </w:p>
        </w:tc>
        <w:tc>
          <w:tcPr>
            <w:tcW w:w="0" w:type="auto"/>
            <w:hideMark/>
          </w:tcPr>
          <w:p w14:paraId="68E81AA1"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10.10.20.0/24</w:t>
            </w:r>
          </w:p>
        </w:tc>
        <w:tc>
          <w:tcPr>
            <w:tcW w:w="0" w:type="auto"/>
            <w:hideMark/>
          </w:tcPr>
          <w:p w14:paraId="2B5281FC"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Wi-Fi dédié</w:t>
            </w:r>
          </w:p>
        </w:tc>
      </w:tr>
      <w:tr w:rsidR="00F67169" w:rsidRPr="00F67169" w14:paraId="08F4C917" w14:textId="77777777" w:rsidTr="00F67169">
        <w:tc>
          <w:tcPr>
            <w:tcW w:w="0" w:type="auto"/>
            <w:hideMark/>
          </w:tcPr>
          <w:p w14:paraId="27AF293B"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LAN_RÉEL</w:t>
            </w:r>
          </w:p>
        </w:tc>
        <w:tc>
          <w:tcPr>
            <w:tcW w:w="0" w:type="auto"/>
            <w:hideMark/>
          </w:tcPr>
          <w:p w14:paraId="05CD83D8"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Réseau existant (tes autres appareils)</w:t>
            </w:r>
          </w:p>
        </w:tc>
        <w:tc>
          <w:tcPr>
            <w:tcW w:w="0" w:type="auto"/>
            <w:hideMark/>
          </w:tcPr>
          <w:p w14:paraId="3847ACEB" w14:textId="77777777" w:rsidR="00F67169" w:rsidRPr="00F67169" w:rsidRDefault="00F67169" w:rsidP="00F67169">
            <w:pPr>
              <w:rPr>
                <w:rFonts w:ascii="Times New Roman" w:eastAsia="Times New Roman" w:hAnsi="Times New Roman" w:cs="Times New Roman"/>
                <w:kern w:val="0"/>
                <w:lang w:eastAsia="fr-FR"/>
                <w14:ligatures w14:val="none"/>
              </w:rPr>
            </w:pPr>
            <w:proofErr w:type="gramStart"/>
            <w:r w:rsidRPr="00F67169">
              <w:rPr>
                <w:rFonts w:ascii="Times New Roman" w:eastAsia="Times New Roman" w:hAnsi="Times New Roman" w:cs="Times New Roman"/>
                <w:kern w:val="0"/>
                <w:lang w:eastAsia="fr-FR"/>
                <w14:ligatures w14:val="none"/>
              </w:rPr>
              <w:t>ton</w:t>
            </w:r>
            <w:proofErr w:type="gramEnd"/>
            <w:r w:rsidRPr="00F67169">
              <w:rPr>
                <w:rFonts w:ascii="Times New Roman" w:eastAsia="Times New Roman" w:hAnsi="Times New Roman" w:cs="Times New Roman"/>
                <w:kern w:val="0"/>
                <w:lang w:eastAsia="fr-FR"/>
                <w14:ligatures w14:val="none"/>
              </w:rPr>
              <w:t xml:space="preserve"> réseau actuel, inchangé</w:t>
            </w:r>
          </w:p>
        </w:tc>
        <w:tc>
          <w:tcPr>
            <w:tcW w:w="0" w:type="auto"/>
            <w:hideMark/>
          </w:tcPr>
          <w:p w14:paraId="30C176BC"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w:t>
            </w:r>
          </w:p>
        </w:tc>
      </w:tr>
      <w:tr w:rsidR="00F67169" w:rsidRPr="00F67169" w14:paraId="5A32842E" w14:textId="77777777" w:rsidTr="00F67169">
        <w:tc>
          <w:tcPr>
            <w:tcW w:w="0" w:type="auto"/>
            <w:hideMark/>
          </w:tcPr>
          <w:p w14:paraId="31D33313"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WAN</w:t>
            </w:r>
          </w:p>
        </w:tc>
        <w:tc>
          <w:tcPr>
            <w:tcW w:w="0" w:type="auto"/>
            <w:hideMark/>
          </w:tcPr>
          <w:p w14:paraId="0E5B30D4"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Internet (phase 2 seulement)</w:t>
            </w:r>
          </w:p>
        </w:tc>
        <w:tc>
          <w:tcPr>
            <w:tcW w:w="0" w:type="auto"/>
            <w:hideMark/>
          </w:tcPr>
          <w:p w14:paraId="5B6CEF15"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w:t>
            </w:r>
          </w:p>
        </w:tc>
        <w:tc>
          <w:tcPr>
            <w:tcW w:w="0" w:type="auto"/>
            <w:hideMark/>
          </w:tcPr>
          <w:p w14:paraId="7D1CF010" w14:textId="77777777" w:rsidR="00F67169" w:rsidRPr="00F67169" w:rsidRDefault="00F67169" w:rsidP="00F67169">
            <w:pPr>
              <w:rPr>
                <w:rFonts w:ascii="Times New Roman" w:eastAsia="Times New Roman" w:hAnsi="Times New Roman" w:cs="Times New Roman"/>
                <w:kern w:val="0"/>
                <w:lang w:eastAsia="fr-FR"/>
                <w14:ligatures w14:val="none"/>
              </w:rPr>
            </w:pPr>
            <w:proofErr w:type="gramStart"/>
            <w:r w:rsidRPr="00F67169">
              <w:rPr>
                <w:rFonts w:ascii="Times New Roman" w:eastAsia="Times New Roman" w:hAnsi="Times New Roman" w:cs="Times New Roman"/>
                <w:kern w:val="0"/>
                <w:lang w:eastAsia="fr-FR"/>
                <w14:ligatures w14:val="none"/>
              </w:rPr>
              <w:t>port</w:t>
            </w:r>
            <w:proofErr w:type="gramEnd"/>
            <w:r w:rsidRPr="00F67169">
              <w:rPr>
                <w:rFonts w:ascii="Times New Roman" w:eastAsia="Times New Roman" w:hAnsi="Times New Roman" w:cs="Times New Roman"/>
                <w:kern w:val="0"/>
                <w:lang w:eastAsia="fr-FR"/>
                <w14:ligatures w14:val="none"/>
              </w:rPr>
              <w:t xml:space="preserve"> </w:t>
            </w:r>
            <w:proofErr w:type="spellStart"/>
            <w:r w:rsidRPr="00F67169">
              <w:rPr>
                <w:rFonts w:ascii="Times New Roman" w:eastAsia="Times New Roman" w:hAnsi="Times New Roman" w:cs="Times New Roman"/>
                <w:kern w:val="0"/>
                <w:lang w:eastAsia="fr-FR"/>
                <w14:ligatures w14:val="none"/>
              </w:rPr>
              <w:t>MikroTik</w:t>
            </w:r>
            <w:proofErr w:type="spellEnd"/>
            <w:r w:rsidRPr="00F67169">
              <w:rPr>
                <w:rFonts w:ascii="Times New Roman" w:eastAsia="Times New Roman" w:hAnsi="Times New Roman" w:cs="Times New Roman"/>
                <w:kern w:val="0"/>
                <w:lang w:eastAsia="fr-FR"/>
                <w14:ligatures w14:val="none"/>
              </w:rPr>
              <w:t xml:space="preserve"> dédié</w:t>
            </w:r>
          </w:p>
        </w:tc>
      </w:tr>
      <w:tr w:rsidR="00323E60" w:rsidRPr="00F67169" w14:paraId="0801EF1E" w14:textId="77777777" w:rsidTr="00F67169">
        <w:tc>
          <w:tcPr>
            <w:tcW w:w="0" w:type="auto"/>
          </w:tcPr>
          <w:p w14:paraId="1D2F0122"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2F4B2B87"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71D19A07"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110F0365" w14:textId="77777777" w:rsidR="00323E60" w:rsidRPr="00F67169" w:rsidRDefault="00323E60" w:rsidP="00F67169">
            <w:pPr>
              <w:rPr>
                <w:rFonts w:ascii="Times New Roman" w:eastAsia="Times New Roman" w:hAnsi="Times New Roman" w:cs="Times New Roman"/>
                <w:kern w:val="0"/>
                <w:lang w:eastAsia="fr-FR"/>
                <w14:ligatures w14:val="none"/>
              </w:rPr>
            </w:pPr>
          </w:p>
        </w:tc>
      </w:tr>
      <w:tr w:rsidR="00323E60" w:rsidRPr="00F67169" w14:paraId="6BF24696" w14:textId="77777777" w:rsidTr="00F67169">
        <w:tc>
          <w:tcPr>
            <w:tcW w:w="0" w:type="auto"/>
          </w:tcPr>
          <w:p w14:paraId="38F75B83"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047E7B39"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0349E9E4" w14:textId="77777777" w:rsidR="00323E60" w:rsidRPr="00F67169" w:rsidRDefault="00323E60" w:rsidP="00F67169">
            <w:pPr>
              <w:rPr>
                <w:rFonts w:ascii="Times New Roman" w:eastAsia="Times New Roman" w:hAnsi="Times New Roman" w:cs="Times New Roman"/>
                <w:kern w:val="0"/>
                <w:lang w:eastAsia="fr-FR"/>
                <w14:ligatures w14:val="none"/>
              </w:rPr>
            </w:pPr>
          </w:p>
        </w:tc>
        <w:tc>
          <w:tcPr>
            <w:tcW w:w="0" w:type="auto"/>
          </w:tcPr>
          <w:p w14:paraId="459E7B70" w14:textId="77777777" w:rsidR="00323E60" w:rsidRPr="00F67169" w:rsidRDefault="00323E60" w:rsidP="00F67169">
            <w:pPr>
              <w:rPr>
                <w:rFonts w:ascii="Times New Roman" w:eastAsia="Times New Roman" w:hAnsi="Times New Roman" w:cs="Times New Roman"/>
                <w:kern w:val="0"/>
                <w:lang w:eastAsia="fr-FR"/>
                <w14:ligatures w14:val="none"/>
              </w:rPr>
            </w:pPr>
          </w:p>
        </w:tc>
      </w:tr>
    </w:tbl>
    <w:p w14:paraId="08AC43CC" w14:textId="39BF8B37" w:rsidR="00323E60" w:rsidRPr="00323E60" w:rsidRDefault="00323E60" w:rsidP="00323E60">
      <w:pPr>
        <w:rPr>
          <w:lang w:eastAsia="fr-FR"/>
        </w:rPr>
      </w:pPr>
    </w:p>
    <w:p w14:paraId="5F05C7FA" w14:textId="4D3F18EE" w:rsidR="00F67169" w:rsidRDefault="00F67169" w:rsidP="00B778C7">
      <w:pPr>
        <w:pStyle w:val="Titre4"/>
        <w:rPr>
          <w:rFonts w:ascii="Times New Roman" w:eastAsia="Times New Roman" w:hAnsi="Times New Roman" w:cs="Times New Roman"/>
          <w:b/>
          <w:bCs/>
          <w:color w:val="EE0000"/>
          <w:sz w:val="28"/>
          <w:szCs w:val="28"/>
          <w:lang w:eastAsia="fr-FR"/>
        </w:rPr>
      </w:pPr>
      <w:r w:rsidRPr="00F67169">
        <w:rPr>
          <w:rFonts w:ascii="Times New Roman" w:eastAsia="Times New Roman" w:hAnsi="Times New Roman" w:cs="Times New Roman"/>
          <w:b/>
          <w:bCs/>
          <w:color w:val="EE0000"/>
          <w:sz w:val="28"/>
          <w:szCs w:val="28"/>
          <w:lang w:eastAsia="fr-FR"/>
        </w:rPr>
        <w:t>Matrice de flux (ce que le coéquipier doit configurer sur le firewall)</w:t>
      </w:r>
    </w:p>
    <w:p w14:paraId="64DFC4E3" w14:textId="77777777" w:rsidR="00B778C7" w:rsidRPr="00F67169" w:rsidRDefault="00B778C7" w:rsidP="00B778C7">
      <w:pPr>
        <w:rPr>
          <w:lang w:eastAsia="fr-FR"/>
        </w:rPr>
      </w:pPr>
    </w:p>
    <w:tbl>
      <w:tblPr>
        <w:tblStyle w:val="Grilledetableauclaire"/>
        <w:tblW w:w="0" w:type="auto"/>
        <w:tblLook w:val="04A0" w:firstRow="1" w:lastRow="0" w:firstColumn="1" w:lastColumn="0" w:noHBand="0" w:noVBand="1"/>
      </w:tblPr>
      <w:tblGrid>
        <w:gridCol w:w="2429"/>
        <w:gridCol w:w="6633"/>
      </w:tblGrid>
      <w:tr w:rsidR="00F67169" w:rsidRPr="00F67169" w14:paraId="1A407A6C" w14:textId="77777777" w:rsidTr="00F67169">
        <w:tc>
          <w:tcPr>
            <w:tcW w:w="0" w:type="auto"/>
            <w:hideMark/>
          </w:tcPr>
          <w:p w14:paraId="7BD5B7E7"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Source → Destination</w:t>
            </w:r>
          </w:p>
        </w:tc>
        <w:tc>
          <w:tcPr>
            <w:tcW w:w="0" w:type="auto"/>
            <w:hideMark/>
          </w:tcPr>
          <w:p w14:paraId="50FD234F" w14:textId="77777777" w:rsidR="00F67169" w:rsidRPr="00F67169" w:rsidRDefault="00F67169" w:rsidP="00F67169">
            <w:pPr>
              <w:jc w:val="center"/>
              <w:rPr>
                <w:rFonts w:ascii="Times New Roman" w:eastAsia="Times New Roman" w:hAnsi="Times New Roman" w:cs="Times New Roman"/>
                <w:b/>
                <w:bCs/>
                <w:kern w:val="0"/>
                <w:lang w:eastAsia="fr-FR"/>
                <w14:ligatures w14:val="none"/>
              </w:rPr>
            </w:pPr>
            <w:r w:rsidRPr="00F67169">
              <w:rPr>
                <w:rFonts w:ascii="Times New Roman" w:eastAsia="Times New Roman" w:hAnsi="Times New Roman" w:cs="Times New Roman"/>
                <w:b/>
                <w:bCs/>
                <w:kern w:val="0"/>
                <w:lang w:eastAsia="fr-FR"/>
                <w14:ligatures w14:val="none"/>
              </w:rPr>
              <w:t>Autorisé ?</w:t>
            </w:r>
          </w:p>
        </w:tc>
      </w:tr>
      <w:tr w:rsidR="00F67169" w:rsidRPr="00F67169" w14:paraId="38300465" w14:textId="77777777" w:rsidTr="00F67169">
        <w:tc>
          <w:tcPr>
            <w:tcW w:w="0" w:type="auto"/>
            <w:hideMark/>
          </w:tcPr>
          <w:p w14:paraId="36A54A37"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HONEYPOT → LAN_RÉEL</w:t>
            </w:r>
          </w:p>
        </w:tc>
        <w:tc>
          <w:tcPr>
            <w:tcW w:w="0" w:type="auto"/>
            <w:hideMark/>
          </w:tcPr>
          <w:p w14:paraId="7E1CF6AB"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b/>
                <w:bCs/>
                <w:kern w:val="0"/>
                <w:lang w:eastAsia="fr-FR"/>
                <w14:ligatures w14:val="none"/>
              </w:rPr>
              <w:t>Bloqué</w:t>
            </w:r>
            <w:r w:rsidRPr="00F67169">
              <w:rPr>
                <w:rFonts w:ascii="Times New Roman" w:eastAsia="Times New Roman" w:hAnsi="Times New Roman" w:cs="Times New Roman"/>
                <w:kern w:val="0"/>
                <w:lang w:eastAsia="fr-FR"/>
                <w14:ligatures w14:val="none"/>
              </w:rPr>
              <w:t>, sans exception</w:t>
            </w:r>
          </w:p>
        </w:tc>
      </w:tr>
      <w:tr w:rsidR="00F67169" w:rsidRPr="00F67169" w14:paraId="7B5C6BA4" w14:textId="77777777" w:rsidTr="00F67169">
        <w:tc>
          <w:tcPr>
            <w:tcW w:w="0" w:type="auto"/>
            <w:hideMark/>
          </w:tcPr>
          <w:p w14:paraId="25255D5A"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lastRenderedPageBreak/>
              <w:t>HONEYPOT → ADMIN</w:t>
            </w:r>
          </w:p>
        </w:tc>
        <w:tc>
          <w:tcPr>
            <w:tcW w:w="0" w:type="auto"/>
            <w:hideMark/>
          </w:tcPr>
          <w:p w14:paraId="257B0430"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b/>
                <w:bCs/>
                <w:kern w:val="0"/>
                <w:lang w:eastAsia="fr-FR"/>
                <w14:ligatures w14:val="none"/>
              </w:rPr>
              <w:t>Bloqué</w:t>
            </w:r>
          </w:p>
        </w:tc>
      </w:tr>
      <w:tr w:rsidR="00F67169" w:rsidRPr="00F67169" w14:paraId="5DD61ADC" w14:textId="77777777" w:rsidTr="00F67169">
        <w:tc>
          <w:tcPr>
            <w:tcW w:w="0" w:type="auto"/>
            <w:hideMark/>
          </w:tcPr>
          <w:p w14:paraId="239A7A5A"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HONEYPOT → WAN (Internet)</w:t>
            </w:r>
          </w:p>
        </w:tc>
        <w:tc>
          <w:tcPr>
            <w:tcW w:w="0" w:type="auto"/>
            <w:hideMark/>
          </w:tcPr>
          <w:p w14:paraId="78548743"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Bloqué en phase 1 ; en phase 2, seulement les flux normaux de service (pas de sortie libre)</w:t>
            </w:r>
          </w:p>
        </w:tc>
      </w:tr>
      <w:tr w:rsidR="00F67169" w:rsidRPr="00F67169" w14:paraId="787851A4" w14:textId="77777777" w:rsidTr="00F67169">
        <w:tc>
          <w:tcPr>
            <w:tcW w:w="0" w:type="auto"/>
            <w:hideMark/>
          </w:tcPr>
          <w:p w14:paraId="79D15E22"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ADMIN → HONEYPOT</w:t>
            </w:r>
          </w:p>
        </w:tc>
        <w:tc>
          <w:tcPr>
            <w:tcW w:w="0" w:type="auto"/>
            <w:hideMark/>
          </w:tcPr>
          <w:p w14:paraId="701533FD"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 xml:space="preserve">Autorisé (accès de gestion : SSH gestion, </w:t>
            </w:r>
            <w:proofErr w:type="spellStart"/>
            <w:r w:rsidRPr="00F67169">
              <w:rPr>
                <w:rFonts w:ascii="Times New Roman" w:eastAsia="Times New Roman" w:hAnsi="Times New Roman" w:cs="Times New Roman"/>
                <w:kern w:val="0"/>
                <w:lang w:eastAsia="fr-FR"/>
                <w14:ligatures w14:val="none"/>
              </w:rPr>
              <w:t>Kibana</w:t>
            </w:r>
            <w:proofErr w:type="spellEnd"/>
            <w:r w:rsidRPr="00F67169">
              <w:rPr>
                <w:rFonts w:ascii="Times New Roman" w:eastAsia="Times New Roman" w:hAnsi="Times New Roman" w:cs="Times New Roman"/>
                <w:kern w:val="0"/>
                <w:lang w:eastAsia="fr-FR"/>
                <w14:ligatures w14:val="none"/>
              </w:rPr>
              <w:t>, etc.)</w:t>
            </w:r>
          </w:p>
        </w:tc>
      </w:tr>
      <w:tr w:rsidR="00F67169" w:rsidRPr="00F67169" w14:paraId="64E2CDC4" w14:textId="77777777" w:rsidTr="00F67169">
        <w:tc>
          <w:tcPr>
            <w:tcW w:w="0" w:type="auto"/>
            <w:hideMark/>
          </w:tcPr>
          <w:p w14:paraId="3AE0ED99"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LAN_RÉEL → HONEYPOT</w:t>
            </w:r>
          </w:p>
        </w:tc>
        <w:tc>
          <w:tcPr>
            <w:tcW w:w="0" w:type="auto"/>
            <w:hideMark/>
          </w:tcPr>
          <w:p w14:paraId="6207EB82"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Bloqué (seul ADMIN a le droit d'atteindre le honeypot)</w:t>
            </w:r>
          </w:p>
        </w:tc>
      </w:tr>
      <w:tr w:rsidR="00F67169" w:rsidRPr="00F67169" w14:paraId="0C8A7D7C" w14:textId="77777777" w:rsidTr="00F67169">
        <w:tc>
          <w:tcPr>
            <w:tcW w:w="0" w:type="auto"/>
            <w:hideMark/>
          </w:tcPr>
          <w:p w14:paraId="6BFCB57D"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WAN → HONEYPOT</w:t>
            </w:r>
          </w:p>
        </w:tc>
        <w:tc>
          <w:tcPr>
            <w:tcW w:w="0" w:type="auto"/>
            <w:hideMark/>
          </w:tcPr>
          <w:p w14:paraId="58CB5BB8" w14:textId="77777777" w:rsidR="00F67169" w:rsidRPr="00F67169" w:rsidRDefault="00F67169" w:rsidP="00F67169">
            <w:pPr>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Bloqué en phase 1 ; en phase 2, uniquement port-</w:t>
            </w:r>
            <w:proofErr w:type="spellStart"/>
            <w:r w:rsidRPr="00F67169">
              <w:rPr>
                <w:rFonts w:ascii="Times New Roman" w:eastAsia="Times New Roman" w:hAnsi="Times New Roman" w:cs="Times New Roman"/>
                <w:kern w:val="0"/>
                <w:lang w:eastAsia="fr-FR"/>
                <w14:ligatures w14:val="none"/>
              </w:rPr>
              <w:t>forwarding</w:t>
            </w:r>
            <w:proofErr w:type="spellEnd"/>
            <w:r w:rsidRPr="00F67169">
              <w:rPr>
                <w:rFonts w:ascii="Times New Roman" w:eastAsia="Times New Roman" w:hAnsi="Times New Roman" w:cs="Times New Roman"/>
                <w:kern w:val="0"/>
                <w:lang w:eastAsia="fr-FR"/>
                <w14:ligatures w14:val="none"/>
              </w:rPr>
              <w:t xml:space="preserve"> vers les ports des services simulés (22/80/21/25 côté honeypot)</w:t>
            </w:r>
          </w:p>
        </w:tc>
      </w:tr>
    </w:tbl>
    <w:p w14:paraId="37FCB725" w14:textId="77777777" w:rsidR="00F67169" w:rsidRPr="00F67169" w:rsidRDefault="00F67169" w:rsidP="00B778C7">
      <w:pPr>
        <w:pStyle w:val="Titre4"/>
        <w:spacing w:before="360" w:after="0"/>
        <w:rPr>
          <w:rFonts w:ascii="Times New Roman" w:eastAsia="Times New Roman" w:hAnsi="Times New Roman" w:cs="Times New Roman"/>
          <w:b/>
          <w:bCs/>
          <w:color w:val="EE0000"/>
          <w:sz w:val="28"/>
          <w:szCs w:val="28"/>
          <w:lang w:eastAsia="fr-FR"/>
        </w:rPr>
      </w:pPr>
      <w:r w:rsidRPr="00F67169">
        <w:rPr>
          <w:rFonts w:ascii="Times New Roman" w:eastAsia="Times New Roman" w:hAnsi="Times New Roman" w:cs="Times New Roman"/>
          <w:b/>
          <w:bCs/>
          <w:color w:val="EE0000"/>
          <w:sz w:val="28"/>
          <w:szCs w:val="28"/>
          <w:lang w:eastAsia="fr-FR"/>
        </w:rPr>
        <w:t>Phasage</w:t>
      </w:r>
    </w:p>
    <w:p w14:paraId="750AC9A6" w14:textId="77777777" w:rsidR="00F67169" w:rsidRPr="00F67169" w:rsidRDefault="00F67169" w:rsidP="00F67169">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b/>
          <w:bCs/>
          <w:kern w:val="0"/>
          <w:lang w:eastAsia="fr-FR"/>
          <w14:ligatures w14:val="none"/>
        </w:rPr>
        <w:t>Interne d'abord</w:t>
      </w:r>
      <w:r w:rsidRPr="00F67169">
        <w:rPr>
          <w:rFonts w:ascii="Times New Roman" w:eastAsia="Times New Roman" w:hAnsi="Times New Roman" w:cs="Times New Roman"/>
          <w:kern w:val="0"/>
          <w:lang w:eastAsia="fr-FR"/>
          <w14:ligatures w14:val="none"/>
        </w:rPr>
        <w:t xml:space="preserve"> : tout est testé depuis ADMIN uniquement. Objectif : valider que l'isolement tient (LAN_RÉEL et HONEYPOT ne se voient jamais) avant d'exposer quoi que ce soit dehors.</w:t>
      </w:r>
    </w:p>
    <w:p w14:paraId="39E6E2E3" w14:textId="77777777" w:rsidR="00F67169" w:rsidRPr="00F67169" w:rsidRDefault="00F67169" w:rsidP="00F67169">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b/>
          <w:bCs/>
          <w:kern w:val="0"/>
          <w:lang w:eastAsia="fr-FR"/>
          <w14:ligatures w14:val="none"/>
        </w:rPr>
        <w:t>Externe ensuite</w:t>
      </w:r>
      <w:r w:rsidRPr="00F67169">
        <w:rPr>
          <w:rFonts w:ascii="Times New Roman" w:eastAsia="Times New Roman" w:hAnsi="Times New Roman" w:cs="Times New Roman"/>
          <w:kern w:val="0"/>
          <w:lang w:eastAsia="fr-FR"/>
          <w14:ligatures w14:val="none"/>
        </w:rPr>
        <w:t xml:space="preserve"> : une fois Lot C validé en interne, on ouvre le port-</w:t>
      </w:r>
      <w:proofErr w:type="spellStart"/>
      <w:r w:rsidRPr="00F67169">
        <w:rPr>
          <w:rFonts w:ascii="Times New Roman" w:eastAsia="Times New Roman" w:hAnsi="Times New Roman" w:cs="Times New Roman"/>
          <w:kern w:val="0"/>
          <w:lang w:eastAsia="fr-FR"/>
          <w14:ligatures w14:val="none"/>
        </w:rPr>
        <w:t>forwarding</w:t>
      </w:r>
      <w:proofErr w:type="spellEnd"/>
      <w:r w:rsidRPr="00F67169">
        <w:rPr>
          <w:rFonts w:ascii="Times New Roman" w:eastAsia="Times New Roman" w:hAnsi="Times New Roman" w:cs="Times New Roman"/>
          <w:kern w:val="0"/>
          <w:lang w:eastAsia="fr-FR"/>
          <w14:ligatures w14:val="none"/>
        </w:rPr>
        <w:t xml:space="preserve"> WAN → HONEYPOT, service par service, pas tout d'un coup.</w:t>
      </w:r>
    </w:p>
    <w:p w14:paraId="699AE26C" w14:textId="77777777" w:rsidR="00F67169" w:rsidRPr="00F67169" w:rsidRDefault="00F67169" w:rsidP="00B778C7">
      <w:pPr>
        <w:pStyle w:val="Titre4"/>
        <w:spacing w:before="360" w:after="0"/>
        <w:rPr>
          <w:rFonts w:ascii="Times New Roman" w:eastAsia="Times New Roman" w:hAnsi="Times New Roman" w:cs="Times New Roman"/>
          <w:b/>
          <w:bCs/>
          <w:color w:val="EE0000"/>
          <w:sz w:val="28"/>
          <w:szCs w:val="28"/>
          <w:lang w:eastAsia="fr-FR"/>
        </w:rPr>
      </w:pPr>
      <w:r w:rsidRPr="00F67169">
        <w:rPr>
          <w:rFonts w:ascii="Times New Roman" w:eastAsia="Times New Roman" w:hAnsi="Times New Roman" w:cs="Times New Roman"/>
          <w:b/>
          <w:bCs/>
          <w:color w:val="EE0000"/>
          <w:sz w:val="28"/>
          <w:szCs w:val="28"/>
          <w:lang w:eastAsia="fr-FR"/>
        </w:rPr>
        <w:t>Ce qu'il doit te livrer comme preuve (rappel du gabarit)</w:t>
      </w:r>
    </w:p>
    <w:p w14:paraId="75ED3FC5" w14:textId="77777777" w:rsidR="00F67169" w:rsidRPr="00F67169" w:rsidRDefault="00F67169" w:rsidP="00F67169">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 xml:space="preserve">Export de la config </w:t>
      </w:r>
      <w:proofErr w:type="spellStart"/>
      <w:r w:rsidRPr="00F67169">
        <w:rPr>
          <w:rFonts w:ascii="Times New Roman" w:eastAsia="Times New Roman" w:hAnsi="Times New Roman" w:cs="Times New Roman"/>
          <w:kern w:val="0"/>
          <w:lang w:eastAsia="fr-FR"/>
          <w14:ligatures w14:val="none"/>
        </w:rPr>
        <w:t>MikroTik</w:t>
      </w:r>
      <w:proofErr w:type="spellEnd"/>
    </w:p>
    <w:p w14:paraId="29B4500B" w14:textId="77777777" w:rsidR="00F67169" w:rsidRPr="00F67169" w:rsidRDefault="00F67169" w:rsidP="00F67169">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Tests de connectivité : LAN_RÉEL→HONEYPOT (doit échouer), ADMIN→HONEYPOT (doit passer), HONEYPOT→LAN_RÉEL (doit échouer)</w:t>
      </w:r>
    </w:p>
    <w:p w14:paraId="6095DF6B" w14:textId="23A6D212" w:rsidR="00F67169" w:rsidRPr="003A6B18" w:rsidRDefault="00F67169" w:rsidP="003A6B18">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Captures des tests</w:t>
      </w:r>
    </w:p>
    <w:p w14:paraId="452F0F0B" w14:textId="38F67FCC" w:rsidR="00863148" w:rsidRPr="00B778C7" w:rsidRDefault="00863148" w:rsidP="00B778C7">
      <w:pPr>
        <w:pStyle w:val="Titre4"/>
        <w:spacing w:before="360" w:after="0"/>
        <w:rPr>
          <w:rFonts w:ascii="Times New Roman" w:eastAsia="Times New Roman" w:hAnsi="Times New Roman" w:cs="Times New Roman"/>
          <w:b/>
          <w:bCs/>
          <w:color w:val="EE0000"/>
          <w:sz w:val="28"/>
          <w:szCs w:val="28"/>
          <w:lang w:eastAsia="fr-FR"/>
        </w:rPr>
      </w:pPr>
      <w:r w:rsidRPr="00B778C7">
        <w:rPr>
          <w:rFonts w:ascii="Times New Roman" w:eastAsia="Times New Roman" w:hAnsi="Times New Roman" w:cs="Times New Roman"/>
          <w:b/>
          <w:bCs/>
          <w:color w:val="EE0000"/>
          <w:sz w:val="28"/>
          <w:szCs w:val="28"/>
          <w:lang w:eastAsia="fr-FR"/>
        </w:rPr>
        <w:t>LOT A — Python ()</w:t>
      </w:r>
    </w:p>
    <w:p w14:paraId="3960F2E9" w14:textId="77777777" w:rsidR="00863148" w:rsidRPr="00863148" w:rsidRDefault="00863148" w:rsidP="0086314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Responsable : coéquipier</w:t>
      </w:r>
    </w:p>
    <w:p w14:paraId="5753AD49" w14:textId="77777777" w:rsidR="00863148" w:rsidRPr="00863148" w:rsidRDefault="00863148" w:rsidP="0086314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 xml:space="preserve">À réaliser : fiabiliser </w:t>
      </w:r>
      <w:r w:rsidRPr="003A6B18">
        <w:rPr>
          <w:rFonts w:ascii="Courier New" w:eastAsia="Times New Roman" w:hAnsi="Courier New" w:cs="Courier New"/>
          <w:color w:val="EE0000"/>
          <w:kern w:val="0"/>
          <w:sz w:val="20"/>
          <w:szCs w:val="20"/>
          <w:lang w:eastAsia="fr-FR"/>
          <w14:ligatures w14:val="none"/>
        </w:rPr>
        <w:t>update_honeypot.py</w:t>
      </w:r>
      <w:r w:rsidRPr="003A6B18">
        <w:rPr>
          <w:rFonts w:ascii="Times New Roman" w:eastAsia="Times New Roman" w:hAnsi="Times New Roman" w:cs="Times New Roman"/>
          <w:color w:val="EE0000"/>
          <w:kern w:val="0"/>
          <w:lang w:eastAsia="fr-FR"/>
          <w14:ligatures w14:val="none"/>
        </w:rPr>
        <w:t xml:space="preserve"> / </w:t>
      </w:r>
      <w:r w:rsidRPr="003A6B18">
        <w:rPr>
          <w:rFonts w:ascii="Courier New" w:eastAsia="Times New Roman" w:hAnsi="Courier New" w:cs="Courier New"/>
          <w:color w:val="EE0000"/>
          <w:kern w:val="0"/>
          <w:sz w:val="20"/>
          <w:szCs w:val="20"/>
          <w:lang w:eastAsia="fr-FR"/>
          <w14:ligatures w14:val="none"/>
        </w:rPr>
        <w:t>create_dynamic_files.py</w:t>
      </w:r>
      <w:r w:rsidRPr="003A6B18">
        <w:rPr>
          <w:rFonts w:ascii="Times New Roman" w:eastAsia="Times New Roman" w:hAnsi="Times New Roman" w:cs="Times New Roman"/>
          <w:color w:val="EE0000"/>
          <w:kern w:val="0"/>
          <w:lang w:eastAsia="fr-FR"/>
          <w14:ligatures w14:val="none"/>
        </w:rPr>
        <w:t xml:space="preserve"> </w:t>
      </w:r>
      <w:r w:rsidRPr="00863148">
        <w:rPr>
          <w:rFonts w:ascii="Times New Roman" w:eastAsia="Times New Roman" w:hAnsi="Times New Roman" w:cs="Times New Roman"/>
          <w:kern w:val="0"/>
          <w:lang w:eastAsia="fr-FR"/>
          <w14:ligatures w14:val="none"/>
        </w:rPr>
        <w:t xml:space="preserve">(exécution sans erreur, effet vérifiable) + script de </w:t>
      </w:r>
      <w:proofErr w:type="spellStart"/>
      <w:r w:rsidRPr="00863148">
        <w:rPr>
          <w:rFonts w:ascii="Times New Roman" w:eastAsia="Times New Roman" w:hAnsi="Times New Roman" w:cs="Times New Roman"/>
          <w:kern w:val="0"/>
          <w:lang w:eastAsia="fr-FR"/>
          <w14:ligatures w14:val="none"/>
        </w:rPr>
        <w:t>parsing</w:t>
      </w:r>
      <w:proofErr w:type="spellEnd"/>
      <w:r w:rsidRPr="00863148">
        <w:rPr>
          <w:rFonts w:ascii="Times New Roman" w:eastAsia="Times New Roman" w:hAnsi="Times New Roman" w:cs="Times New Roman"/>
          <w:kern w:val="0"/>
          <w:lang w:eastAsia="fr-FR"/>
          <w14:ligatures w14:val="none"/>
        </w:rPr>
        <w:t xml:space="preserve"> des logs </w:t>
      </w:r>
      <w:proofErr w:type="spellStart"/>
      <w:r w:rsidRPr="00863148">
        <w:rPr>
          <w:rFonts w:ascii="Times New Roman" w:eastAsia="Times New Roman" w:hAnsi="Times New Roman" w:cs="Times New Roman"/>
          <w:kern w:val="0"/>
          <w:lang w:eastAsia="fr-FR"/>
          <w14:ligatures w14:val="none"/>
        </w:rPr>
        <w:t>Cowrie</w:t>
      </w:r>
      <w:proofErr w:type="spellEnd"/>
      <w:r w:rsidRPr="00863148">
        <w:rPr>
          <w:rFonts w:ascii="Times New Roman" w:eastAsia="Times New Roman" w:hAnsi="Times New Roman" w:cs="Times New Roman"/>
          <w:kern w:val="0"/>
          <w:lang w:eastAsia="fr-FR"/>
          <w14:ligatures w14:val="none"/>
        </w:rPr>
        <w:t>/</w:t>
      </w:r>
      <w:proofErr w:type="spellStart"/>
      <w:r w:rsidRPr="00863148">
        <w:rPr>
          <w:rFonts w:ascii="Times New Roman" w:eastAsia="Times New Roman" w:hAnsi="Times New Roman" w:cs="Times New Roman"/>
          <w:kern w:val="0"/>
          <w:lang w:eastAsia="fr-FR"/>
          <w14:ligatures w14:val="none"/>
        </w:rPr>
        <w:t>Glastopf</w:t>
      </w:r>
      <w:proofErr w:type="spellEnd"/>
      <w:r w:rsidRPr="00863148">
        <w:rPr>
          <w:rFonts w:ascii="Times New Roman" w:eastAsia="Times New Roman" w:hAnsi="Times New Roman" w:cs="Times New Roman"/>
          <w:kern w:val="0"/>
          <w:lang w:eastAsia="fr-FR"/>
          <w14:ligatures w14:val="none"/>
        </w:rPr>
        <w:t xml:space="preserve"> vers CSV/JSON exploitable pour le mapping MITRE</w:t>
      </w:r>
    </w:p>
    <w:p w14:paraId="402B9ECA" w14:textId="0F5C1D57" w:rsidR="00863148" w:rsidRPr="00863148" w:rsidRDefault="00863148" w:rsidP="0086314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Échéance : première version J4, ajustements pendant l'exposition ()</w:t>
      </w:r>
    </w:p>
    <w:p w14:paraId="647779FB" w14:textId="77777777" w:rsidR="00863148" w:rsidRPr="00863148" w:rsidRDefault="00863148" w:rsidP="0086314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Résultat attendu : scripts qui tournent sans erreur, logs structurés</w:t>
      </w:r>
    </w:p>
    <w:p w14:paraId="568F80C7" w14:textId="77777777" w:rsidR="00863148" w:rsidRDefault="00863148" w:rsidP="0086314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Preuve à fournir : sorties de script, fichiers avant/après modification</w:t>
      </w:r>
    </w:p>
    <w:p w14:paraId="1A42AD52" w14:textId="30CF7C2E" w:rsidR="00F67169" w:rsidRDefault="00F67169" w:rsidP="00F67169">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Deux choses : rendre fiables les 2 scripts déjà écrits (comptes fictifs, fichiers dynamiques), et écrire un script qui transforme les logs bruts (</w:t>
      </w:r>
      <w:proofErr w:type="spellStart"/>
      <w:r w:rsidRPr="00F67169">
        <w:rPr>
          <w:rFonts w:ascii="Times New Roman" w:eastAsia="Times New Roman" w:hAnsi="Times New Roman" w:cs="Times New Roman"/>
          <w:kern w:val="0"/>
          <w:lang w:eastAsia="fr-FR"/>
          <w14:ligatures w14:val="none"/>
        </w:rPr>
        <w:t>Cowrie</w:t>
      </w:r>
      <w:proofErr w:type="spellEnd"/>
      <w:r w:rsidRPr="00F67169">
        <w:rPr>
          <w:rFonts w:ascii="Times New Roman" w:eastAsia="Times New Roman" w:hAnsi="Times New Roman" w:cs="Times New Roman"/>
          <w:kern w:val="0"/>
          <w:lang w:eastAsia="fr-FR"/>
          <w14:ligatures w14:val="none"/>
        </w:rPr>
        <w:t xml:space="preserve">, </w:t>
      </w:r>
      <w:proofErr w:type="spellStart"/>
      <w:r w:rsidRPr="00F67169">
        <w:rPr>
          <w:rFonts w:ascii="Times New Roman" w:eastAsia="Times New Roman" w:hAnsi="Times New Roman" w:cs="Times New Roman"/>
          <w:kern w:val="0"/>
          <w:lang w:eastAsia="fr-FR"/>
          <w14:ligatures w14:val="none"/>
        </w:rPr>
        <w:t>Glastopf</w:t>
      </w:r>
      <w:proofErr w:type="spellEnd"/>
      <w:r w:rsidRPr="00F67169">
        <w:rPr>
          <w:rFonts w:ascii="Times New Roman" w:eastAsia="Times New Roman" w:hAnsi="Times New Roman" w:cs="Times New Roman"/>
          <w:kern w:val="0"/>
          <w:lang w:eastAsia="fr-FR"/>
          <w14:ligatures w14:val="none"/>
        </w:rPr>
        <w:t>) en fichier CSV/JSON exploitable — c'est ce qui alimentera le mapping MITRE ATT&amp;CK plus tard.</w:t>
      </w:r>
      <w:r w:rsidRPr="00F67169">
        <w:rPr>
          <w:rFonts w:ascii="Times New Roman" w:eastAsia="Times New Roman" w:hAnsi="Times New Roman" w:cs="Times New Roman"/>
          <w:kern w:val="0"/>
          <w:lang w:eastAsia="fr-FR"/>
          <w14:ligatures w14:val="none"/>
        </w:rPr>
        <w:br/>
        <w:t>Ça démarre après le réseau, car tester ces scripts sur un honeypot pas encore isolé n'a pas de sens.</w:t>
      </w:r>
    </w:p>
    <w:p w14:paraId="4D9E306F" w14:textId="4FFFB1D1" w:rsidR="003A6B18" w:rsidRPr="00C006F3" w:rsidRDefault="003A6B18" w:rsidP="00F67169">
      <w:pPr>
        <w:spacing w:before="100" w:beforeAutospacing="1" w:after="100" w:afterAutospacing="1" w:line="240" w:lineRule="auto"/>
        <w:ind w:left="720"/>
        <w:rPr>
          <w:rFonts w:ascii="Times New Roman" w:eastAsia="Times New Roman" w:hAnsi="Times New Roman" w:cs="Times New Roman"/>
          <w:b/>
          <w:bCs/>
          <w:kern w:val="0"/>
          <w:sz w:val="32"/>
          <w:szCs w:val="32"/>
          <w:u w:val="single"/>
          <w:lang w:eastAsia="fr-FR"/>
          <w14:ligatures w14:val="none"/>
        </w:rPr>
      </w:pPr>
      <w:r w:rsidRPr="00C006F3">
        <w:rPr>
          <w:rFonts w:ascii="Courier New" w:eastAsia="Times New Roman" w:hAnsi="Courier New" w:cs="Courier New"/>
          <w:b/>
          <w:bCs/>
          <w:color w:val="EE0000"/>
          <w:kern w:val="0"/>
          <w:u w:val="single"/>
          <w:lang w:eastAsia="fr-FR"/>
          <w14:ligatures w14:val="none"/>
        </w:rPr>
        <w:t>update_honeypot.py</w:t>
      </w:r>
      <w:r w:rsidRPr="00C006F3">
        <w:rPr>
          <w:rFonts w:ascii="Times New Roman" w:eastAsia="Times New Roman" w:hAnsi="Times New Roman" w:cs="Times New Roman"/>
          <w:b/>
          <w:bCs/>
          <w:color w:val="EE0000"/>
          <w:kern w:val="0"/>
          <w:sz w:val="32"/>
          <w:szCs w:val="32"/>
          <w:u w:val="single"/>
          <w:lang w:eastAsia="fr-FR"/>
          <w14:ligatures w14:val="none"/>
        </w:rPr>
        <w:t xml:space="preserve"> / </w:t>
      </w:r>
      <w:r w:rsidRPr="00C006F3">
        <w:rPr>
          <w:rFonts w:ascii="Courier New" w:eastAsia="Times New Roman" w:hAnsi="Courier New" w:cs="Courier New"/>
          <w:b/>
          <w:bCs/>
          <w:color w:val="EE0000"/>
          <w:kern w:val="0"/>
          <w:u w:val="single"/>
          <w:lang w:eastAsia="fr-FR"/>
          <w14:ligatures w14:val="none"/>
        </w:rPr>
        <w:t>create_dynamic_files.py</w:t>
      </w:r>
      <w:r w:rsidR="0067501B" w:rsidRPr="00C006F3">
        <w:rPr>
          <w:rFonts w:ascii="Courier New" w:eastAsia="Times New Roman" w:hAnsi="Courier New" w:cs="Courier New"/>
          <w:b/>
          <w:bCs/>
          <w:color w:val="EE0000"/>
          <w:kern w:val="0"/>
          <w:u w:val="single"/>
          <w:lang w:eastAsia="fr-FR"/>
          <w14:ligatures w14:val="none"/>
        </w:rPr>
        <w:t xml:space="preserve"> </w:t>
      </w:r>
      <w:r w:rsidR="0067501B" w:rsidRPr="00C006F3">
        <w:rPr>
          <w:rFonts w:ascii="Courier New" w:eastAsia="Times New Roman" w:hAnsi="Courier New" w:cs="Courier New"/>
          <w:b/>
          <w:bCs/>
          <w:kern w:val="0"/>
          <w:lang w:eastAsia="fr-FR"/>
          <w14:ligatures w14:val="none"/>
        </w:rPr>
        <w:t xml:space="preserve">dans le </w:t>
      </w:r>
      <w:proofErr w:type="spellStart"/>
      <w:r w:rsidR="0067501B" w:rsidRPr="00C006F3">
        <w:rPr>
          <w:rFonts w:ascii="Courier New" w:eastAsia="Times New Roman" w:hAnsi="Courier New" w:cs="Courier New"/>
          <w:b/>
          <w:bCs/>
          <w:kern w:val="0"/>
          <w:lang w:eastAsia="fr-FR"/>
          <w14:ligatures w14:val="none"/>
        </w:rPr>
        <w:t>github</w:t>
      </w:r>
      <w:proofErr w:type="spellEnd"/>
      <w:r w:rsidR="00C006F3" w:rsidRPr="00C006F3">
        <w:rPr>
          <w:rFonts w:ascii="Courier New" w:eastAsia="Times New Roman" w:hAnsi="Courier New" w:cs="Courier New"/>
          <w:b/>
          <w:bCs/>
          <w:kern w:val="0"/>
          <w:lang w:eastAsia="fr-FR"/>
          <w14:ligatures w14:val="none"/>
        </w:rPr>
        <w:t xml:space="preserve"> dans la branche taches</w:t>
      </w:r>
    </w:p>
    <w:p w14:paraId="0FC5647F" w14:textId="77777777" w:rsidR="003A6B18" w:rsidRPr="00C006F3" w:rsidRDefault="003A6B18" w:rsidP="00F67169">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p>
    <w:p w14:paraId="5A4C3007" w14:textId="20A45351" w:rsidR="00863148" w:rsidRPr="00863148" w:rsidRDefault="00863148" w:rsidP="003A6B18">
      <w:pPr>
        <w:pStyle w:val="Titre3"/>
        <w:rPr>
          <w:rFonts w:eastAsia="Times New Roman"/>
          <w:lang w:eastAsia="fr-FR"/>
        </w:rPr>
      </w:pPr>
      <w:r w:rsidRPr="00863148">
        <w:rPr>
          <w:rFonts w:eastAsia="Times New Roman"/>
          <w:lang w:eastAsia="fr-FR"/>
        </w:rPr>
        <w:lastRenderedPageBreak/>
        <w:t>LOT C — Tests techniques ()</w:t>
      </w:r>
    </w:p>
    <w:p w14:paraId="37DB5F4D" w14:textId="77777777" w:rsidR="00863148" w:rsidRPr="00863148" w:rsidRDefault="00863148" w:rsidP="0086314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Responsable : coéquipier</w:t>
      </w:r>
    </w:p>
    <w:p w14:paraId="75E3CFE1" w14:textId="77777777" w:rsidR="00863148" w:rsidRPr="00863148" w:rsidRDefault="00863148" w:rsidP="0086314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À réaliser : matrice de tests (connexions attendues/interdites, scénarios internes de validation avant exposition), exécution continue pendant la fenêtre d'exposition</w:t>
      </w:r>
    </w:p>
    <w:p w14:paraId="3FAAF2CF" w14:textId="77777777" w:rsidR="00863148" w:rsidRPr="00863148" w:rsidRDefault="00863148" w:rsidP="0086314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Résultat attendu : preuve que le honeypot capture bien ce qu'il doit capturer</w:t>
      </w:r>
    </w:p>
    <w:p w14:paraId="1C31C3A5" w14:textId="77777777" w:rsidR="00863148" w:rsidRDefault="00863148" w:rsidP="0086314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63148">
        <w:rPr>
          <w:rFonts w:ascii="Times New Roman" w:eastAsia="Times New Roman" w:hAnsi="Times New Roman" w:cs="Times New Roman"/>
          <w:kern w:val="0"/>
          <w:lang w:eastAsia="fr-FR"/>
          <w14:ligatures w14:val="none"/>
        </w:rPr>
        <w:t>Preuve à fournir : matrice remplie, résultats, anomalies identifiées</w:t>
      </w:r>
    </w:p>
    <w:p w14:paraId="2133830E" w14:textId="1268EF25" w:rsidR="00F67169" w:rsidRPr="00863148" w:rsidRDefault="00F67169" w:rsidP="00F67169">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F67169">
        <w:rPr>
          <w:rFonts w:ascii="Times New Roman" w:eastAsia="Times New Roman" w:hAnsi="Times New Roman" w:cs="Times New Roman"/>
          <w:kern w:val="0"/>
          <w:lang w:eastAsia="fr-FR"/>
          <w14:ligatures w14:val="none"/>
        </w:rPr>
        <w:t>Vérifier concrètement que le honeypot capture bien ce qu'il doit capturer. Il construit un tableau (matrice) : "telle connexion doit passer / telle autre doit être bloquée", il exécute ces tests, note ce qui marche et ce qui ne marche pas.</w:t>
      </w:r>
      <w:r w:rsidRPr="00F67169">
        <w:rPr>
          <w:rFonts w:ascii="Times New Roman" w:eastAsia="Times New Roman" w:hAnsi="Times New Roman" w:cs="Times New Roman"/>
          <w:kern w:val="0"/>
          <w:lang w:eastAsia="fr-FR"/>
          <w14:ligatures w14:val="none"/>
        </w:rPr>
        <w:br/>
        <w:t>Sans ça, tu n'as aucune preuve que le dispositif fonctionne — c'est le garde-fou avant toute exposition réelle.</w:t>
      </w:r>
    </w:p>
    <w:p w14:paraId="6E390963" w14:textId="6C7DE890" w:rsidR="00BE45F4" w:rsidRDefault="00BE45F4" w:rsidP="00BE45F4"/>
    <w:sectPr w:rsidR="00BE45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C28"/>
    <w:multiLevelType w:val="multilevel"/>
    <w:tmpl w:val="1DF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17B"/>
    <w:multiLevelType w:val="multilevel"/>
    <w:tmpl w:val="E854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269F"/>
    <w:multiLevelType w:val="multilevel"/>
    <w:tmpl w:val="A57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46B3"/>
    <w:multiLevelType w:val="multilevel"/>
    <w:tmpl w:val="226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5F34"/>
    <w:multiLevelType w:val="multilevel"/>
    <w:tmpl w:val="23E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902"/>
    <w:multiLevelType w:val="multilevel"/>
    <w:tmpl w:val="B17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402B8"/>
    <w:multiLevelType w:val="multilevel"/>
    <w:tmpl w:val="02E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B7684"/>
    <w:multiLevelType w:val="multilevel"/>
    <w:tmpl w:val="CD7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F76B5"/>
    <w:multiLevelType w:val="multilevel"/>
    <w:tmpl w:val="AD56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F3426"/>
    <w:multiLevelType w:val="multilevel"/>
    <w:tmpl w:val="BCB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82728"/>
    <w:multiLevelType w:val="multilevel"/>
    <w:tmpl w:val="C65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A0828"/>
    <w:multiLevelType w:val="multilevel"/>
    <w:tmpl w:val="41D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A1265"/>
    <w:multiLevelType w:val="multilevel"/>
    <w:tmpl w:val="D6F0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84E49"/>
    <w:multiLevelType w:val="multilevel"/>
    <w:tmpl w:val="367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06729">
    <w:abstractNumId w:val="6"/>
  </w:num>
  <w:num w:numId="2" w16cid:durableId="866453984">
    <w:abstractNumId w:val="0"/>
  </w:num>
  <w:num w:numId="3" w16cid:durableId="1792703574">
    <w:abstractNumId w:val="2"/>
  </w:num>
  <w:num w:numId="4" w16cid:durableId="1454132552">
    <w:abstractNumId w:val="8"/>
  </w:num>
  <w:num w:numId="5" w16cid:durableId="738672363">
    <w:abstractNumId w:val="13"/>
  </w:num>
  <w:num w:numId="6" w16cid:durableId="1896697647">
    <w:abstractNumId w:val="11"/>
  </w:num>
  <w:num w:numId="7" w16cid:durableId="500512084">
    <w:abstractNumId w:val="4"/>
  </w:num>
  <w:num w:numId="8" w16cid:durableId="1365399041">
    <w:abstractNumId w:val="5"/>
  </w:num>
  <w:num w:numId="9" w16cid:durableId="2099405657">
    <w:abstractNumId w:val="7"/>
  </w:num>
  <w:num w:numId="10" w16cid:durableId="1126199027">
    <w:abstractNumId w:val="1"/>
  </w:num>
  <w:num w:numId="11" w16cid:durableId="615723632">
    <w:abstractNumId w:val="9"/>
  </w:num>
  <w:num w:numId="12" w16cid:durableId="1328364322">
    <w:abstractNumId w:val="3"/>
  </w:num>
  <w:num w:numId="13" w16cid:durableId="518854870">
    <w:abstractNumId w:val="12"/>
  </w:num>
  <w:num w:numId="14" w16cid:durableId="1942759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5F4"/>
    <w:rsid w:val="00323E60"/>
    <w:rsid w:val="003A6B18"/>
    <w:rsid w:val="0067501B"/>
    <w:rsid w:val="00863148"/>
    <w:rsid w:val="00B778C7"/>
    <w:rsid w:val="00BE45F4"/>
    <w:rsid w:val="00C006F3"/>
    <w:rsid w:val="00F67169"/>
    <w:rsid w:val="00F93F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013D"/>
  <w15:chartTrackingRefBased/>
  <w15:docId w15:val="{87DB740A-8433-4842-9849-E72EA621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4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E4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E45F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E45F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45F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45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45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45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45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45F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E45F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E45F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E45F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45F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45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45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45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45F4"/>
    <w:rPr>
      <w:rFonts w:eastAsiaTheme="majorEastAsia" w:cstheme="majorBidi"/>
      <w:color w:val="272727" w:themeColor="text1" w:themeTint="D8"/>
    </w:rPr>
  </w:style>
  <w:style w:type="paragraph" w:styleId="Titre">
    <w:name w:val="Title"/>
    <w:basedOn w:val="Normal"/>
    <w:next w:val="Normal"/>
    <w:link w:val="TitreCar"/>
    <w:uiPriority w:val="10"/>
    <w:qFormat/>
    <w:rsid w:val="00BE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45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45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45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45F4"/>
    <w:pPr>
      <w:spacing w:before="160"/>
      <w:jc w:val="center"/>
    </w:pPr>
    <w:rPr>
      <w:i/>
      <w:iCs/>
      <w:color w:val="404040" w:themeColor="text1" w:themeTint="BF"/>
    </w:rPr>
  </w:style>
  <w:style w:type="character" w:customStyle="1" w:styleId="CitationCar">
    <w:name w:val="Citation Car"/>
    <w:basedOn w:val="Policepardfaut"/>
    <w:link w:val="Citation"/>
    <w:uiPriority w:val="29"/>
    <w:rsid w:val="00BE45F4"/>
    <w:rPr>
      <w:i/>
      <w:iCs/>
      <w:color w:val="404040" w:themeColor="text1" w:themeTint="BF"/>
    </w:rPr>
  </w:style>
  <w:style w:type="paragraph" w:styleId="Paragraphedeliste">
    <w:name w:val="List Paragraph"/>
    <w:basedOn w:val="Normal"/>
    <w:uiPriority w:val="34"/>
    <w:qFormat/>
    <w:rsid w:val="00BE45F4"/>
    <w:pPr>
      <w:ind w:left="720"/>
      <w:contextualSpacing/>
    </w:pPr>
  </w:style>
  <w:style w:type="character" w:styleId="Accentuationintense">
    <w:name w:val="Intense Emphasis"/>
    <w:basedOn w:val="Policepardfaut"/>
    <w:uiPriority w:val="21"/>
    <w:qFormat/>
    <w:rsid w:val="00BE45F4"/>
    <w:rPr>
      <w:i/>
      <w:iCs/>
      <w:color w:val="2F5496" w:themeColor="accent1" w:themeShade="BF"/>
    </w:rPr>
  </w:style>
  <w:style w:type="paragraph" w:styleId="Citationintense">
    <w:name w:val="Intense Quote"/>
    <w:basedOn w:val="Normal"/>
    <w:next w:val="Normal"/>
    <w:link w:val="CitationintenseCar"/>
    <w:uiPriority w:val="30"/>
    <w:qFormat/>
    <w:rsid w:val="00BE4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45F4"/>
    <w:rPr>
      <w:i/>
      <w:iCs/>
      <w:color w:val="2F5496" w:themeColor="accent1" w:themeShade="BF"/>
    </w:rPr>
  </w:style>
  <w:style w:type="character" w:styleId="Rfrenceintense">
    <w:name w:val="Intense Reference"/>
    <w:basedOn w:val="Policepardfaut"/>
    <w:uiPriority w:val="32"/>
    <w:qFormat/>
    <w:rsid w:val="00BE45F4"/>
    <w:rPr>
      <w:b/>
      <w:bCs/>
      <w:smallCaps/>
      <w:color w:val="2F5496" w:themeColor="accent1" w:themeShade="BF"/>
      <w:spacing w:val="5"/>
    </w:rPr>
  </w:style>
  <w:style w:type="table" w:styleId="Grilledetableauclaire">
    <w:name w:val="Grid Table Light"/>
    <w:basedOn w:val="TableauNormal"/>
    <w:uiPriority w:val="40"/>
    <w:rsid w:val="00F671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812</Words>
  <Characters>4467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Sword</dc:creator>
  <cp:keywords/>
  <dc:description/>
  <cp:lastModifiedBy>Dylan Sword</cp:lastModifiedBy>
  <cp:revision>4</cp:revision>
  <dcterms:created xsi:type="dcterms:W3CDTF">2026-09-03T08:55:00Z</dcterms:created>
  <dcterms:modified xsi:type="dcterms:W3CDTF">2026-09-03T11:21:00Z</dcterms:modified>
</cp:coreProperties>
</file>