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6" w:line="360" w:lineRule="auto"/>
        <w:jc w:val="righ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</w:rPr>
        <w:drawing>
          <wp:inline distB="114300" distT="114300" distL="114300" distR="114300">
            <wp:extent cx="2152650" cy="600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[Bài tập 4]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numPr>
          <w:ilvl w:val="0"/>
          <w:numId w:val="2"/>
        </w:numPr>
        <w:spacing w:after="0" w:before="17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Mục tiêu: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left w:color="000000" w:space="0" w:sz="0" w:val="none"/>
          <w:right w:color="000000" w:space="0" w:sz="0" w:val="none"/>
        </w:pBdr>
        <w:shd w:fill="ffffff" w:val="clear"/>
        <w:tabs>
          <w:tab w:val="left" w:leader="none" w:pos="855"/>
          <w:tab w:val="left" w:leader="none" w:pos="856"/>
        </w:tabs>
        <w:spacing w:line="384.00000000000006" w:lineRule="auto"/>
        <w:ind w:left="856" w:hanging="360.00000000000034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222222"/>
          <w:sz w:val="24"/>
          <w:szCs w:val="24"/>
          <w:rtl w:val="0"/>
        </w:rPr>
        <w:t xml:space="preserve">Luyện tập các thẻ ul, ol, li, 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numPr>
          <w:ilvl w:val="0"/>
          <w:numId w:val="2"/>
        </w:numPr>
        <w:spacing w:after="0" w:before="0"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Mô tả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1215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Thực hiện tạo trang web có nội dung như sau:</w:t>
      </w:r>
    </w:p>
    <w:p w:rsidR="00000000" w:rsidDel="00000000" w:rsidP="00000000" w:rsidRDefault="00000000" w:rsidRPr="00000000" w14:paraId="00000007">
      <w:pPr>
        <w:pBdr>
          <w:left w:color="000000" w:space="0" w:sz="0" w:val="none"/>
          <w:right w:color="000000" w:space="0" w:sz="0" w:val="none"/>
        </w:pBdr>
        <w:shd w:fill="ffffff" w:val="clear"/>
        <w:spacing w:line="384.00000000000006" w:lineRule="auto"/>
        <w:ind w:left="495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Đánh giá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before="240" w:line="360" w:lineRule="auto"/>
        <w:ind w:firstLine="72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before="240"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Đưa mã nguồn lên GitHub.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360" w:lineRule="auto"/>
        <w:ind w:left="180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●      Dán link của repository lên phần nộp bài trên hệ thống.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93" w:line="360" w:lineRule="auto"/>
        <w:ind w:left="13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"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56" w:hanging="360.00000000000045"/>
      </w:pPr>
      <w:rPr>
        <w:rFonts w:ascii="Noto Sans Symbols" w:cs="Noto Sans Symbols" w:eastAsia="Noto Sans Symbols" w:hAnsi="Noto Sans Symbols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773" w:hanging="360"/>
      </w:pPr>
      <w:rPr/>
    </w:lvl>
    <w:lvl w:ilvl="2">
      <w:start w:val="0"/>
      <w:numFmt w:val="bullet"/>
      <w:lvlText w:val="•"/>
      <w:lvlJc w:val="left"/>
      <w:pPr>
        <w:ind w:left="2686" w:hanging="360"/>
      </w:pPr>
      <w:rPr/>
    </w:lvl>
    <w:lvl w:ilvl="3">
      <w:start w:val="0"/>
      <w:numFmt w:val="bullet"/>
      <w:lvlText w:val="•"/>
      <w:lvlJc w:val="left"/>
      <w:pPr>
        <w:ind w:left="3599" w:hanging="360"/>
      </w:pPr>
      <w:rPr/>
    </w:lvl>
    <w:lvl w:ilvl="4">
      <w:start w:val="0"/>
      <w:numFmt w:val="bullet"/>
      <w:lvlText w:val="•"/>
      <w:lvlJc w:val="left"/>
      <w:pPr>
        <w:ind w:left="4512" w:hanging="360"/>
      </w:pPr>
      <w:rPr/>
    </w:lvl>
    <w:lvl w:ilvl="5">
      <w:start w:val="0"/>
      <w:numFmt w:val="bullet"/>
      <w:lvlText w:val="•"/>
      <w:lvlJc w:val="left"/>
      <w:pPr>
        <w:ind w:left="5425" w:hanging="360"/>
      </w:pPr>
      <w:rPr/>
    </w:lvl>
    <w:lvl w:ilvl="6">
      <w:start w:val="0"/>
      <w:numFmt w:val="bullet"/>
      <w:lvlText w:val="•"/>
      <w:lvlJc w:val="left"/>
      <w:pPr>
        <w:ind w:left="6338" w:hanging="360"/>
      </w:pPr>
      <w:rPr/>
    </w:lvl>
    <w:lvl w:ilvl="7">
      <w:start w:val="0"/>
      <w:numFmt w:val="bullet"/>
      <w:lvlText w:val="•"/>
      <w:lvlJc w:val="left"/>
      <w:pPr>
        <w:ind w:left="7251" w:hanging="360"/>
      </w:pPr>
      <w:rPr/>
    </w:lvl>
    <w:lvl w:ilvl="8">
      <w:start w:val="0"/>
      <w:numFmt w:val="bullet"/>
      <w:lvlText w:val="•"/>
      <w:lvlJc w:val="left"/>
      <w:pPr>
        <w:ind w:left="8164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215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9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6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8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2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7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+JNC2PMhxbg+DuZBkY2ZuxBn1A==">CgMxLjA4AHIhMVJFNkZQYzJ4U3pqUGtTVUJYbGUwOURUZUlkR256aV9X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