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CAD AI - Project Vision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an AI capable of transforming natural language into editable parametric CAD models. The long-term goal is not to replace CAD software, but to act as an intelligent CAD copilot.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Creating CAD models requires expertise, time, and knowledge of parametric modeling. Current generative AI tools mostly produce meshes or images rather than editable CAD feature trees.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Long-Term Vision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Natural Language</w:t>
        <w:br w:type="textWrapping"/>
        <w:t xml:space="preserve">        ↓</w:t>
        <w:br w:type="textWrapping"/>
        <w:t xml:space="preserve">Understand Design Intent</w:t>
        <w:br w:type="textWrapping"/>
        <w:t xml:space="preserve">        ↓</w:t>
        <w:br w:type="textWrapping"/>
        <w:t xml:space="preserve">Planning</w:t>
        <w:br w:type="textWrapping"/>
        <w:t xml:space="preserve">        ↓</w:t>
        <w:br w:type="textWrapping"/>
        <w:t xml:space="preserve">Parametric CAD Operations</w:t>
        <w:br w:type="textWrapping"/>
        <w:t xml:space="preserve">        ↓</w:t>
        <w:br w:type="textWrapping"/>
        <w:t xml:space="preserve">FreeCAD Execution</w:t>
        <w:br w:type="textWrapping"/>
        <w:t xml:space="preserve">        ↓</w:t>
        <w:br w:type="textWrapping"/>
        <w:t xml:space="preserve">FCStd</w:t>
        <w:br w:type="textWrapping"/>
        <w:t xml:space="preserve">        ↓</w:t>
        <w:br w:type="textWrapping"/>
        <w:t xml:space="preserve">STEP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First Product (V1)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simple parametric mechanical parts:</w:t>
        <w:br w:type="textWrapping"/>
        <w:t xml:space="preserve">• Boxes</w:t>
        <w:br w:type="textWrapping"/>
        <w:t xml:space="preserve">• Phone cases</w:t>
        <w:br w:type="textWrapping"/>
        <w:t xml:space="preserve">• Brackets</w:t>
        <w:br w:type="textWrapping"/>
        <w:t xml:space="preserve">• Plates</w:t>
        <w:br w:type="textWrapping"/>
        <w:t xml:space="preserve">• Mounts</w:t>
        <w:br w:type="textWrapping"/>
        <w:t xml:space="preserve">• Electronics enclosures</w:t>
        <w:br w:type="textWrapping"/>
        <w:br w:type="textWrapping"/>
        <w:t xml:space="preserve">Supported operations:</w:t>
        <w:br w:type="textWrapping"/>
        <w:t xml:space="preserve">• Sketch</w:t>
        <w:br w:type="textWrapping"/>
        <w:t xml:space="preserve">• Pad</w:t>
        <w:br w:type="textWrapping"/>
        <w:t xml:space="preserve">• Pocket</w:t>
        <w:br w:type="textWrapping"/>
        <w:t xml:space="preserve">• Hole</w:t>
        <w:br w:type="textWrapping"/>
        <w:t xml:space="preserve">• Fillet</w:t>
        <w:br w:type="textWrapping"/>
        <w:t xml:space="preserve">• Chamfer</w:t>
        <w:br w:type="textWrapping"/>
        <w:t xml:space="preserve">• Shell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Core Principles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editable CAD, not static meshes.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FreeCAD as the execution engine.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design intent from CAD execution.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and repair models automatically.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every research decision.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Research Philosophy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project follows a research-first approach.</w:t>
        <w:br w:type="textWrapping"/>
        <w:br w:type="textWrapping"/>
        <w:t xml:space="preserve">1. Validate assumptions.</w:t>
        <w:br w:type="textWrapping"/>
        <w:t xml:space="preserve">2. Build the data pipeline.</w:t>
        <w:br w:type="textWrapping"/>
        <w:t xml:space="preserve">3. Build the parser.</w:t>
        <w:br w:type="textWrapping"/>
        <w:t xml:space="preserve">4. Build the prototype.</w:t>
        <w:br w:type="textWrapping"/>
        <w:t xml:space="preserve">5. Integrate AI.</w:t>
        <w:br w:type="textWrapping"/>
        <w:t xml:space="preserve">6. Scale.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Current Technical Hypothesis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FCStd</w:t>
        <w:br w:type="textWrapping"/>
        <w:t xml:space="preserve">↓</w:t>
        <w:br w:type="textWrapping"/>
        <w:t xml:space="preserve">Feature Tree Extraction</w:t>
        <w:br w:type="textWrapping"/>
        <w:t xml:space="preserve">↓</w:t>
        <w:br w:type="textWrapping"/>
        <w:t xml:space="preserve">Standard JSON</w:t>
        <w:br w:type="textWrapping"/>
        <w:t xml:space="preserve">↓</w:t>
        <w:br w:type="textWrapping"/>
        <w:t xml:space="preserve">Dataset</w:t>
        <w:br w:type="textWrapping"/>
        <w:t xml:space="preserve">↓</w:t>
        <w:br w:type="textWrapping"/>
        <w:t xml:space="preserve">LLM</w:t>
        <w:br w:type="textWrapping"/>
        <w:t xml:space="preserve">↓</w:t>
        <w:br w:type="textWrapping"/>
        <w:t xml:space="preserve">JSON</w:t>
        <w:br w:type="textWrapping"/>
        <w:t xml:space="preserve">↓</w:t>
        <w:br w:type="textWrapping"/>
        <w:t xml:space="preserve">FreeCAD</w:t>
        <w:br w:type="textWrapping"/>
        <w:t xml:space="preserve">↓</w:t>
        <w:br w:type="textWrapping"/>
        <w:t xml:space="preserve">STEP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Major Technical Risks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Obtaining enough high-quality parametric CAD data.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a robust intermediate JSON representation.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Reliable reconstruction from JSON to CAD.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validation and repair of generated models.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Phase 1 - Research ( In progress)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— Not Started yet —</w:t>
        <w:br w:type="textWrapping"/>
        <w:t xml:space="preserve">Phase 2 - Data Collection</w:t>
        <w:br w:type="textWrapping"/>
        <w:t xml:space="preserve">Phase 3 - FCStd Parser</w:t>
        <w:br w:type="textWrapping"/>
        <w:t xml:space="preserve">Phase 4 - JSON Specification</w:t>
        <w:br w:type="textWrapping"/>
        <w:t xml:space="preserve">Phase 5 - Reconstruction</w:t>
        <w:br w:type="textWrapping"/>
        <w:t xml:space="preserve">Phase 6 - Prototype</w:t>
        <w:br w:type="textWrapping"/>
        <w:t xml:space="preserve">Phase 7 - AI Integration</w:t>
        <w:br w:type="textWrapping"/>
        <w:t xml:space="preserve">Phase 8 - Public Demo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Success Definition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first major milestone is an AI that can reliably generate simple editable CAD objects (boxes, phone cases, brackets, and enclosures) from natural language.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