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DC85E" w14:textId="1B98462A" w:rsidR="00BD4248" w:rsidRDefault="00DD2B14" w:rsidP="00DD2B14">
      <w:pPr>
        <w:jc w:val="center"/>
      </w:pPr>
      <w:r>
        <w:rPr>
          <w:b/>
          <w:bCs w:val="0"/>
          <w:u w:val="single"/>
        </w:rPr>
        <w:t>Problem:</w:t>
      </w:r>
      <w:r>
        <w:t xml:space="preserve"> What is the better borough to open an Italian Restaurant in the 5 boroughs in NYC?</w:t>
      </w:r>
    </w:p>
    <w:p w14:paraId="3A15B183" w14:textId="6D47D1F1" w:rsidR="00DD2B14" w:rsidRDefault="00DD2B14" w:rsidP="00DD2B14">
      <w:pPr>
        <w:jc w:val="both"/>
      </w:pPr>
    </w:p>
    <w:p w14:paraId="774E0535" w14:textId="7B17C83F" w:rsidR="00DD2B14" w:rsidRDefault="00DD2B14" w:rsidP="00DD2B14">
      <w:pPr>
        <w:jc w:val="both"/>
        <w:rPr>
          <w:b/>
          <w:bCs w:val="0"/>
          <w:u w:val="single"/>
        </w:rPr>
      </w:pPr>
      <w:r>
        <w:rPr>
          <w:b/>
          <w:bCs w:val="0"/>
          <w:u w:val="single"/>
        </w:rPr>
        <w:t>Background</w:t>
      </w:r>
    </w:p>
    <w:p w14:paraId="5A6A0E4C" w14:textId="71E1E01C" w:rsidR="00DD2B14" w:rsidRDefault="00DD2B14" w:rsidP="00DD2B14">
      <w:pPr>
        <w:jc w:val="both"/>
      </w:pPr>
      <w:r>
        <w:t xml:space="preserve">As an Italian American, I would like to embrace my heritage and the work ethic of my ancestors and open an Italian restaurant in one of the 5 boroughs of New York City. New York City is large, ethnically diverse, and ever expanding. New York City as of 2018 had a population of 8.623 million which makes up 44% of New York State’s population of 19.54 million (circa 2018). Looking at the problem I proposed, I would want to look at the scarcity or distance among Italian restaurants in the boroughs and find which borough had the least or farthest distance among all other Italian restaurants. Another possibility is to look at restaurants who had poor ratings and monopolize the area and open a better restaurant among them. The problem can be extrapolated to any individual who is looking to open any ethnic restaurant in NYC. </w:t>
      </w:r>
    </w:p>
    <w:p w14:paraId="015F98AC" w14:textId="4B70B3C2" w:rsidR="00DD2B14" w:rsidRDefault="00DD2B14" w:rsidP="00DD2B14">
      <w:pPr>
        <w:jc w:val="both"/>
      </w:pPr>
    </w:p>
    <w:p w14:paraId="3DACF8F0" w14:textId="072E8591" w:rsidR="00DD2B14" w:rsidRDefault="00DD2B14" w:rsidP="00DD2B14">
      <w:pPr>
        <w:jc w:val="both"/>
      </w:pPr>
      <w:r>
        <w:rPr>
          <w:b/>
          <w:bCs w:val="0"/>
          <w:u w:val="single"/>
        </w:rPr>
        <w:t>Data</w:t>
      </w:r>
    </w:p>
    <w:p w14:paraId="1EC6CE37" w14:textId="21F5EFC0" w:rsidR="00B30ADA" w:rsidRDefault="00B30ADA" w:rsidP="00B30ADA">
      <w:pPr>
        <w:pStyle w:val="ListParagraph"/>
        <w:numPr>
          <w:ilvl w:val="0"/>
          <w:numId w:val="1"/>
        </w:numPr>
        <w:jc w:val="both"/>
      </w:pPr>
      <w:r>
        <w:t xml:space="preserve">I will utilize the </w:t>
      </w:r>
      <w:proofErr w:type="spellStart"/>
      <w:r>
        <w:t>Fourquare</w:t>
      </w:r>
      <w:proofErr w:type="spellEnd"/>
      <w:r>
        <w:t xml:space="preserve"> API to search and filter for Italian restaurants and their ratings.</w:t>
      </w:r>
    </w:p>
    <w:p w14:paraId="72FB6972" w14:textId="27170FCE" w:rsidR="00B30ADA" w:rsidRDefault="00B30ADA" w:rsidP="00B30ADA">
      <w:pPr>
        <w:pStyle w:val="ListParagraph"/>
        <w:numPr>
          <w:ilvl w:val="0"/>
          <w:numId w:val="1"/>
        </w:numPr>
        <w:jc w:val="both"/>
      </w:pPr>
      <w:r>
        <w:t>I will gather data containing the boroughs, their neighborhoods, latitudes &amp; longitudes</w:t>
      </w:r>
    </w:p>
    <w:p w14:paraId="3AC60C48" w14:textId="3632D22D" w:rsidR="00B30ADA" w:rsidRDefault="00B30ADA" w:rsidP="00B30ADA">
      <w:pPr>
        <w:pStyle w:val="ListParagraph"/>
        <w:numPr>
          <w:ilvl w:val="1"/>
          <w:numId w:val="1"/>
        </w:numPr>
        <w:jc w:val="both"/>
      </w:pPr>
      <w:hyperlink r:id="rId5" w:history="1">
        <w:r w:rsidRPr="00BF0759">
          <w:rPr>
            <w:rStyle w:val="Hyperlink"/>
          </w:rPr>
          <w:t>https://cocl.us/new_york_dataset</w:t>
        </w:r>
      </w:hyperlink>
    </w:p>
    <w:p w14:paraId="2A598E97" w14:textId="68BBC471" w:rsidR="00B30ADA" w:rsidRDefault="00B30ADA" w:rsidP="00B30ADA">
      <w:pPr>
        <w:pStyle w:val="ListParagraph"/>
        <w:numPr>
          <w:ilvl w:val="0"/>
          <w:numId w:val="1"/>
        </w:numPr>
        <w:jc w:val="both"/>
      </w:pPr>
      <w:r>
        <w:t xml:space="preserve">Utilizing </w:t>
      </w:r>
      <w:proofErr w:type="spellStart"/>
      <w:r>
        <w:t>Geospace</w:t>
      </w:r>
      <w:proofErr w:type="spellEnd"/>
      <w:r>
        <w:t xml:space="preserve"> data to build and visualize maps as well as define borough boundaries</w:t>
      </w:r>
    </w:p>
    <w:p w14:paraId="6F65FE9F" w14:textId="098FF879" w:rsidR="00B30ADA" w:rsidRPr="00DD2B14" w:rsidRDefault="00B30ADA" w:rsidP="00B30ADA">
      <w:pPr>
        <w:pStyle w:val="ListParagraph"/>
        <w:numPr>
          <w:ilvl w:val="1"/>
          <w:numId w:val="1"/>
        </w:numPr>
        <w:jc w:val="both"/>
      </w:pPr>
      <w:r>
        <w:t>https://data.cityofnewyork.us/City-government/borough-boundaries/tqmi-j8zm</w:t>
      </w:r>
      <w:bookmarkStart w:id="0" w:name="_GoBack"/>
      <w:bookmarkEnd w:id="0"/>
    </w:p>
    <w:sectPr w:rsidR="00B30ADA" w:rsidRPr="00DD2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35EA6"/>
    <w:multiLevelType w:val="hybridMultilevel"/>
    <w:tmpl w:val="A57AC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B14"/>
    <w:rsid w:val="00B30ADA"/>
    <w:rsid w:val="00BD4248"/>
    <w:rsid w:val="00DD2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61C3"/>
  <w15:chartTrackingRefBased/>
  <w15:docId w15:val="{C8A2A237-4425-49A4-86D6-71B8CCBF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bCs/>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ADA"/>
    <w:pPr>
      <w:ind w:left="720"/>
      <w:contextualSpacing/>
    </w:pPr>
  </w:style>
  <w:style w:type="character" w:styleId="Hyperlink">
    <w:name w:val="Hyperlink"/>
    <w:basedOn w:val="DefaultParagraphFont"/>
    <w:uiPriority w:val="99"/>
    <w:unhideWhenUsed/>
    <w:rsid w:val="00B30ADA"/>
    <w:rPr>
      <w:color w:val="0563C1" w:themeColor="hyperlink"/>
      <w:u w:val="single"/>
    </w:rPr>
  </w:style>
  <w:style w:type="character" w:styleId="UnresolvedMention">
    <w:name w:val="Unresolved Mention"/>
    <w:basedOn w:val="DefaultParagraphFont"/>
    <w:uiPriority w:val="99"/>
    <w:semiHidden/>
    <w:unhideWhenUsed/>
    <w:rsid w:val="00B30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cl.us/new_york_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Millett</dc:creator>
  <cp:keywords/>
  <dc:description/>
  <cp:lastModifiedBy>Christopher Millett</cp:lastModifiedBy>
  <cp:revision>1</cp:revision>
  <dcterms:created xsi:type="dcterms:W3CDTF">2020-03-24T17:28:00Z</dcterms:created>
  <dcterms:modified xsi:type="dcterms:W3CDTF">2020-03-24T17:43:00Z</dcterms:modified>
</cp:coreProperties>
</file>