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7267"/>
      </w:tblGrid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9D2AA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  <w:r w:rsidR="004265AC">
              <w:rPr>
                <w:rFonts w:ascii="Calibri" w:eastAsia="Calibri" w:hAnsi="Calibri" w:cs="Calibri"/>
                <w:sz w:val="22"/>
                <w:szCs w:val="22"/>
              </w:rPr>
              <w:t>/09/17</w:t>
            </w:r>
          </w:p>
        </w:tc>
      </w:tr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9D2AA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1530</w:t>
            </w:r>
          </w:p>
        </w:tc>
      </w:tr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9D2AA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CR B1-1</w:t>
            </w:r>
          </w:p>
        </w:tc>
      </w:tr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Hidayatullah</w:t>
            </w:r>
          </w:p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Denise</w:t>
            </w:r>
          </w:p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Gerald</w:t>
            </w:r>
          </w:p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Wei Kiat</w:t>
            </w:r>
          </w:p>
        </w:tc>
      </w:tr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265AC" w:rsidTr="004265AC"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9D2AAB" w:rsidP="00100C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 Bootstrap with Validation</w:t>
            </w:r>
          </w:p>
          <w:p w:rsidR="00A22DFF" w:rsidRDefault="009D2AAB" w:rsidP="00100C7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Review</w:t>
            </w:r>
            <w:r w:rsidR="002B2A59">
              <w:rPr>
                <w:rFonts w:ascii="Calibri" w:eastAsia="Calibri" w:hAnsi="Calibri" w:cs="Calibri"/>
                <w:sz w:val="22"/>
                <w:szCs w:val="22"/>
              </w:rPr>
              <w:t xml:space="preserve"> and debug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Breakdown by Top K Places </w:t>
            </w:r>
          </w:p>
          <w:p w:rsidR="004265AC" w:rsidRPr="00852C1B" w:rsidRDefault="004265AC" w:rsidP="00852C1B">
            <w:pPr>
              <w:ind w:left="360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4265AC" w:rsidRDefault="004265AC" w:rsidP="004265AC">
      <w:pPr>
        <w:rPr>
          <w:rFonts w:ascii="Calibri" w:eastAsia="Calibri" w:hAnsi="Calibri" w:cs="Calibri"/>
          <w:sz w:val="20"/>
          <w:szCs w:val="20"/>
        </w:rPr>
      </w:pPr>
    </w:p>
    <w:p w:rsidR="004265AC" w:rsidRDefault="004265AC" w:rsidP="004265A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Meeting Discussion:</w:t>
      </w: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</w:p>
    <w:p w:rsidR="00A22DFF" w:rsidRDefault="009D2AAB" w:rsidP="009D2AA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Review Bootstrap with Validation</w:t>
      </w:r>
      <w:r w:rsidR="000F6CF3">
        <w:rPr>
          <w:rFonts w:ascii="Calibri" w:eastAsia="Calibri" w:hAnsi="Calibri" w:cs="Calibri"/>
          <w:sz w:val="22"/>
          <w:szCs w:val="22"/>
        </w:rPr>
        <w:t xml:space="preserve"> </w:t>
      </w:r>
    </w:p>
    <w:p w:rsidR="009D2AAB" w:rsidRPr="009D3E75" w:rsidRDefault="009D2AAB" w:rsidP="009D2AA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 w:rsidRPr="009D3E75">
        <w:rPr>
          <w:rFonts w:ascii="Calibri" w:eastAsia="Calibri" w:hAnsi="Calibri" w:cs="Calibri"/>
          <w:sz w:val="22"/>
          <w:szCs w:val="22"/>
        </w:rPr>
        <w:t>Gerald and Shen Ying conducted demo on bootstrap function for admin</w:t>
      </w:r>
    </w:p>
    <w:p w:rsidR="009D2AAB" w:rsidRPr="009D3E75" w:rsidRDefault="009D2AAB" w:rsidP="000777A4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 w:rsidRPr="009D3E75">
        <w:rPr>
          <w:rFonts w:ascii="Calibri" w:eastAsia="Calibri" w:hAnsi="Calibri" w:cs="Calibri"/>
          <w:sz w:val="22"/>
          <w:szCs w:val="22"/>
        </w:rPr>
        <w:t xml:space="preserve">Learnt that absolute path </w:t>
      </w:r>
      <w:r w:rsidR="000777A4" w:rsidRPr="009D3E75">
        <w:rPr>
          <w:rFonts w:ascii="Calibri" w:eastAsia="Calibri" w:hAnsi="Calibri" w:cs="Calibri"/>
          <w:sz w:val="22"/>
          <w:szCs w:val="22"/>
        </w:rPr>
        <w:t>will give full path</w:t>
      </w:r>
    </w:p>
    <w:p w:rsidR="009D2AAB" w:rsidRPr="009D3E75" w:rsidRDefault="000777A4" w:rsidP="00FD4E9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9D3E75">
        <w:rPr>
          <w:rFonts w:ascii="Calibri" w:eastAsia="Calibri" w:hAnsi="Calibri" w:cs="Calibri"/>
          <w:sz w:val="22"/>
          <w:szCs w:val="22"/>
        </w:rPr>
        <w:t xml:space="preserve">Learnt before loading the file into database, we need to save it to </w:t>
      </w:r>
      <w:r w:rsidR="009D3E75" w:rsidRPr="009D3E75">
        <w:rPr>
          <w:rFonts w:ascii="Calibri" w:eastAsia="Calibri" w:hAnsi="Calibri" w:cs="Calibri"/>
          <w:sz w:val="22"/>
          <w:szCs w:val="22"/>
        </w:rPr>
        <w:t>temporary directory</w:t>
      </w:r>
      <w:r w:rsidRPr="009D3E75">
        <w:rPr>
          <w:rFonts w:ascii="Calibri" w:eastAsia="Calibri" w:hAnsi="Calibri" w:cs="Calibri"/>
          <w:sz w:val="22"/>
          <w:szCs w:val="22"/>
        </w:rPr>
        <w:t xml:space="preserve">. CSVUnpacker will then load it to database </w:t>
      </w:r>
    </w:p>
    <w:p w:rsidR="000777A4" w:rsidRPr="009D3E75" w:rsidRDefault="000777A4" w:rsidP="00FD4E9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9D3E75">
        <w:rPr>
          <w:rFonts w:ascii="Calibri" w:eastAsia="Calibri" w:hAnsi="Calibri" w:cs="Calibri"/>
          <w:sz w:val="22"/>
          <w:szCs w:val="22"/>
        </w:rPr>
        <w:t xml:space="preserve">Ensure we have fulfill all the requirements for validation (e.g. using </w:t>
      </w:r>
      <w:proofErr w:type="gramStart"/>
      <w:r w:rsidRPr="009D3E75">
        <w:rPr>
          <w:rFonts w:ascii="Calibri" w:eastAsia="Calibri" w:hAnsi="Calibri" w:cs="Calibri"/>
          <w:sz w:val="22"/>
          <w:szCs w:val="22"/>
        </w:rPr>
        <w:t>trim(</w:t>
      </w:r>
      <w:proofErr w:type="gramEnd"/>
      <w:r w:rsidRPr="009D3E75">
        <w:rPr>
          <w:rFonts w:ascii="Calibri" w:eastAsia="Calibri" w:hAnsi="Calibri" w:cs="Calibri"/>
          <w:sz w:val="22"/>
          <w:szCs w:val="22"/>
        </w:rPr>
        <w:t>) to remove unnecessary blank spaces)</w:t>
      </w:r>
    </w:p>
    <w:p w:rsidR="00927F27" w:rsidRPr="009D3E75" w:rsidRDefault="00927F27" w:rsidP="00FD4E9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9D3E75">
        <w:rPr>
          <w:rFonts w:ascii="Calibri" w:eastAsia="Calibri" w:hAnsi="Calibri" w:cs="Calibri"/>
          <w:sz w:val="22"/>
          <w:szCs w:val="22"/>
        </w:rPr>
        <w:t xml:space="preserve">Learnt how java String </w:t>
      </w:r>
      <w:proofErr w:type="gramStart"/>
      <w:r w:rsidRPr="009D3E75">
        <w:rPr>
          <w:rFonts w:ascii="Calibri" w:eastAsia="Calibri" w:hAnsi="Calibri" w:cs="Calibri"/>
          <w:sz w:val="22"/>
          <w:szCs w:val="22"/>
        </w:rPr>
        <w:t>matches(</w:t>
      </w:r>
      <w:proofErr w:type="gramEnd"/>
      <w:r w:rsidRPr="009D3E75">
        <w:rPr>
          <w:rFonts w:ascii="Calibri" w:eastAsia="Calibri" w:hAnsi="Calibri" w:cs="Calibri"/>
          <w:sz w:val="22"/>
          <w:szCs w:val="22"/>
        </w:rPr>
        <w:t>) method work for validation. If doesn’t match, we won’t add it to database. * for matches mean that it can be any length</w:t>
      </w:r>
    </w:p>
    <w:p w:rsidR="000777A4" w:rsidRPr="000777A4" w:rsidRDefault="000777A4" w:rsidP="000777A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sz w:val="22"/>
          <w:szCs w:val="22"/>
        </w:rPr>
      </w:pPr>
    </w:p>
    <w:p w:rsidR="000F6CF3" w:rsidRPr="000F6CF3" w:rsidRDefault="009D2AAB" w:rsidP="000F6CF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Review</w:t>
      </w:r>
      <w:r w:rsidR="00927F27">
        <w:rPr>
          <w:rFonts w:ascii="Calibri" w:eastAsia="Calibri" w:hAnsi="Calibri" w:cs="Calibri"/>
          <w:sz w:val="22"/>
          <w:szCs w:val="22"/>
        </w:rPr>
        <w:t xml:space="preserve"> and debug</w:t>
      </w:r>
      <w:r>
        <w:rPr>
          <w:rFonts w:ascii="Calibri" w:eastAsia="Calibri" w:hAnsi="Calibri" w:cs="Calibri"/>
          <w:sz w:val="22"/>
          <w:szCs w:val="22"/>
        </w:rPr>
        <w:t xml:space="preserve"> Breakdown by Top K Places </w:t>
      </w:r>
    </w:p>
    <w:p w:rsidR="00927F27" w:rsidRDefault="000F6CF3" w:rsidP="00927F27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Hidayat and Denise conducted review for Top K Places</w:t>
      </w:r>
    </w:p>
    <w:p w:rsidR="000F6CF3" w:rsidRPr="000F6CF3" w:rsidRDefault="000F6CF3" w:rsidP="000F6CF3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Fix SQL syntax for count_address, need spacing </w:t>
      </w:r>
    </w:p>
    <w:p w:rsidR="00927F27" w:rsidRDefault="00927F27" w:rsidP="009D2AA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Missing “ON” for INNER JOIN</w:t>
      </w:r>
    </w:p>
    <w:p w:rsidR="000777A4" w:rsidRDefault="000777A4" w:rsidP="009D2AA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Need to close the connection whenever connection is open for Breakdown Year and Gender Function</w:t>
      </w:r>
    </w:p>
    <w:p w:rsidR="00927F27" w:rsidRPr="00A22DFF" w:rsidRDefault="00DC1F34" w:rsidP="009D2AA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 on the logic for checking duplicate for semantic location</w:t>
      </w:r>
    </w:p>
    <w:p w:rsidR="00AB6CAB" w:rsidRPr="00852C1B" w:rsidRDefault="00AB6CAB" w:rsidP="00852C1B">
      <w:pPr>
        <w:rPr>
          <w:rFonts w:ascii="Calibri" w:eastAsia="Calibri" w:hAnsi="Calibri" w:cs="Calibri"/>
          <w:sz w:val="22"/>
          <w:szCs w:val="22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"/>
        <w:gridCol w:w="470"/>
        <w:gridCol w:w="5450"/>
        <w:gridCol w:w="1669"/>
        <w:gridCol w:w="1672"/>
      </w:tblGrid>
      <w:tr w:rsidR="004265AC" w:rsidTr="004265AC">
        <w:trPr>
          <w:trHeight w:val="157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265AC" w:rsidTr="00927F27">
        <w:trPr>
          <w:trHeight w:val="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65AC" w:rsidTr="00927F27">
        <w:trPr>
          <w:trHeight w:val="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4265AC" w:rsidRDefault="004265A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4265AC" w:rsidRDefault="004265AC" w:rsidP="004265AC">
      <w:pPr>
        <w:rPr>
          <w:rFonts w:ascii="Calibri" w:eastAsia="Calibri" w:hAnsi="Calibri" w:cs="Calibri"/>
          <w:sz w:val="20"/>
          <w:szCs w:val="20"/>
        </w:rPr>
      </w:pP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 w:rsidR="00927F27">
        <w:rPr>
          <w:rFonts w:ascii="Calibri" w:eastAsia="Calibri" w:hAnsi="Calibri" w:cs="Calibri"/>
          <w:sz w:val="22"/>
          <w:szCs w:val="22"/>
        </w:rPr>
        <w:t>h</w:t>
      </w:r>
      <w:r w:rsidR="002B2A59">
        <w:rPr>
          <w:rFonts w:ascii="Calibri" w:eastAsia="Calibri" w:hAnsi="Calibri" w:cs="Calibri"/>
          <w:sz w:val="22"/>
          <w:szCs w:val="22"/>
        </w:rPr>
        <w:t>e meeting was adjourned at 18.30</w:t>
      </w:r>
      <w:r>
        <w:rPr>
          <w:rFonts w:ascii="Calibri" w:eastAsia="Calibri" w:hAnsi="Calibri" w:cs="Calibri"/>
          <w:sz w:val="22"/>
          <w:szCs w:val="22"/>
        </w:rPr>
        <w:t xml:space="preserve"> pm. These minutes will be circulated and adopted if there are no amendments reported in the next three days.</w:t>
      </w: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Poh Wei Kiat</w:t>
      </w: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</w:p>
    <w:p w:rsidR="004265AC" w:rsidRDefault="004265AC" w:rsidP="004265A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:rsidR="004265AC" w:rsidRDefault="009D2AAB" w:rsidP="004265AC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Gerald </w:t>
      </w:r>
    </w:p>
    <w:p w:rsidR="009B7273" w:rsidRDefault="009D3E75"/>
    <w:sectPr w:rsidR="009B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ACC"/>
    <w:multiLevelType w:val="hybridMultilevel"/>
    <w:tmpl w:val="601809E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47B7"/>
    <w:multiLevelType w:val="hybridMultilevel"/>
    <w:tmpl w:val="CEBED202"/>
    <w:lvl w:ilvl="0" w:tplc="D17E5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5517E"/>
    <w:multiLevelType w:val="hybridMultilevel"/>
    <w:tmpl w:val="89E0E114"/>
    <w:lvl w:ilvl="0" w:tplc="1E4EE2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720BF"/>
    <w:multiLevelType w:val="hybridMultilevel"/>
    <w:tmpl w:val="8548C3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63FFC"/>
    <w:multiLevelType w:val="hybridMultilevel"/>
    <w:tmpl w:val="EC9EF78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4B7BD6"/>
    <w:multiLevelType w:val="multilevel"/>
    <w:tmpl w:val="34562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15313E"/>
    <w:multiLevelType w:val="hybridMultilevel"/>
    <w:tmpl w:val="FE72041C"/>
    <w:lvl w:ilvl="0" w:tplc="86FAB1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B37E11"/>
    <w:multiLevelType w:val="hybridMultilevel"/>
    <w:tmpl w:val="96A0F7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A1C07"/>
    <w:multiLevelType w:val="hybridMultilevel"/>
    <w:tmpl w:val="A0B83D06"/>
    <w:lvl w:ilvl="0" w:tplc="A3F0D08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AC"/>
    <w:rsid w:val="000777A4"/>
    <w:rsid w:val="000F6CF3"/>
    <w:rsid w:val="001A0FAA"/>
    <w:rsid w:val="002B2A59"/>
    <w:rsid w:val="004265AC"/>
    <w:rsid w:val="004B2FC9"/>
    <w:rsid w:val="006E0992"/>
    <w:rsid w:val="00852C1B"/>
    <w:rsid w:val="00927F27"/>
    <w:rsid w:val="009D2AAB"/>
    <w:rsid w:val="009D3E75"/>
    <w:rsid w:val="00A22DFF"/>
    <w:rsid w:val="00AB6CAB"/>
    <w:rsid w:val="00B02FBD"/>
    <w:rsid w:val="00BA1262"/>
    <w:rsid w:val="00BE270E"/>
    <w:rsid w:val="00DC1F34"/>
    <w:rsid w:val="00E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0086"/>
  <w15:chartTrackingRefBased/>
  <w15:docId w15:val="{6EBC2263-0DCB-4F5D-B27C-8361A50F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5A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kiat poh</dc:creator>
  <cp:keywords/>
  <dc:description/>
  <cp:lastModifiedBy>Gerald quek</cp:lastModifiedBy>
  <cp:revision>10</cp:revision>
  <dcterms:created xsi:type="dcterms:W3CDTF">2017-09-19T07:55:00Z</dcterms:created>
  <dcterms:modified xsi:type="dcterms:W3CDTF">2017-09-26T10:35:00Z</dcterms:modified>
</cp:coreProperties>
</file>